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26" w:type="dxa"/>
        <w:tblLook w:val="01E0" w:firstRow="1" w:lastRow="1" w:firstColumn="1" w:lastColumn="1" w:noHBand="0" w:noVBand="0"/>
      </w:tblPr>
      <w:tblGrid>
        <w:gridCol w:w="3369"/>
        <w:gridCol w:w="5857"/>
      </w:tblGrid>
      <w:tr w:rsidR="00891801" w:rsidRPr="00891801" w:rsidTr="00030D6F">
        <w:tc>
          <w:tcPr>
            <w:tcW w:w="3369" w:type="dxa"/>
          </w:tcPr>
          <w:p w:rsidR="006A4D38" w:rsidRPr="00891801" w:rsidRDefault="006A4D38" w:rsidP="00FB3CF4">
            <w:pPr>
              <w:ind w:right="-108"/>
              <w:jc w:val="center"/>
              <w:rPr>
                <w:b/>
                <w:spacing w:val="-5"/>
                <w:sz w:val="26"/>
                <w:szCs w:val="26"/>
              </w:rPr>
            </w:pPr>
            <w:r w:rsidRPr="00891801">
              <w:rPr>
                <w:b/>
                <w:spacing w:val="-5"/>
                <w:sz w:val="26"/>
                <w:szCs w:val="26"/>
              </w:rPr>
              <w:t>ỦY BAN NHÂN DÂN</w:t>
            </w:r>
          </w:p>
          <w:p w:rsidR="00FB3CF4" w:rsidRPr="00891801" w:rsidRDefault="006A4D38" w:rsidP="00FB3CF4">
            <w:pPr>
              <w:ind w:right="-108"/>
              <w:jc w:val="center"/>
              <w:rPr>
                <w:b/>
                <w:bCs/>
                <w:spacing w:val="-8"/>
                <w:sz w:val="24"/>
                <w:szCs w:val="24"/>
                <w:lang w:val="fr-FR"/>
              </w:rPr>
            </w:pPr>
            <w:r w:rsidRPr="00891801">
              <w:rPr>
                <w:b/>
                <w:spacing w:val="-5"/>
                <w:sz w:val="26"/>
                <w:szCs w:val="26"/>
              </w:rPr>
              <w:t xml:space="preserve"> TỈNH </w:t>
            </w:r>
            <w:r w:rsidR="00196594" w:rsidRPr="00891801">
              <w:rPr>
                <w:b/>
                <w:spacing w:val="-5"/>
                <w:sz w:val="26"/>
                <w:szCs w:val="26"/>
              </w:rPr>
              <w:t>SƠN LA</w:t>
            </w:r>
          </w:p>
          <w:p w:rsidR="00FB3CF4" w:rsidRPr="00891801" w:rsidRDefault="00891801" w:rsidP="00FB3CF4">
            <w:pPr>
              <w:ind w:right="-3"/>
              <w:jc w:val="center"/>
              <w:rPr>
                <w:lang w:val="fr-FR"/>
              </w:rPr>
            </w:pPr>
            <w:r w:rsidRPr="00891801">
              <w:rPr>
                <w:noProof/>
              </w:rPr>
              <mc:AlternateContent>
                <mc:Choice Requires="wps">
                  <w:drawing>
                    <wp:anchor distT="0" distB="0" distL="114300" distR="114300" simplePos="0" relativeHeight="251652608" behindDoc="0" locked="0" layoutInCell="1" allowOverlap="1" wp14:anchorId="4D8DDBB3" wp14:editId="56322F5A">
                      <wp:simplePos x="0" y="0"/>
                      <wp:positionH relativeFrom="column">
                        <wp:posOffset>718820</wp:posOffset>
                      </wp:positionH>
                      <wp:positionV relativeFrom="paragraph">
                        <wp:posOffset>13004</wp:posOffset>
                      </wp:positionV>
                      <wp:extent cx="588396" cy="0"/>
                      <wp:effectExtent l="0" t="0" r="21590" b="19050"/>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83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pt,1pt" to="102.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">
                      <o:lock v:ext="edit" shapetype="f"/>
                    </v:line>
                  </w:pict>
                </mc:Fallback>
              </mc:AlternateContent>
            </w:r>
          </w:p>
          <w:p w:rsidR="00FB3CF4" w:rsidRPr="00891801" w:rsidRDefault="00FB3CF4" w:rsidP="00B67B9A">
            <w:pPr>
              <w:ind w:right="-3"/>
              <w:jc w:val="center"/>
              <w:rPr>
                <w:lang w:val="fr-FR"/>
              </w:rPr>
            </w:pPr>
            <w:r w:rsidRPr="00891801">
              <w:rPr>
                <w:color w:val="000000"/>
                <w:position w:val="12"/>
                <w:lang w:val="fr-FR"/>
              </w:rPr>
              <w:t>Số:</w:t>
            </w:r>
            <w:r w:rsidR="00030D6F">
              <w:rPr>
                <w:color w:val="000000"/>
                <w:position w:val="12"/>
                <w:lang w:val="fr-FR"/>
              </w:rPr>
              <w:t xml:space="preserve"> 1391</w:t>
            </w:r>
            <w:r w:rsidRPr="00891801">
              <w:rPr>
                <w:color w:val="000000"/>
                <w:position w:val="12"/>
                <w:lang w:val="fr-FR"/>
              </w:rPr>
              <w:t>/QĐ-</w:t>
            </w:r>
            <w:r w:rsidR="006A4D38" w:rsidRPr="00891801">
              <w:rPr>
                <w:color w:val="000000"/>
                <w:position w:val="12"/>
                <w:lang w:val="fr-FR"/>
              </w:rPr>
              <w:t>UBND</w:t>
            </w:r>
          </w:p>
        </w:tc>
        <w:tc>
          <w:tcPr>
            <w:tcW w:w="5857" w:type="dxa"/>
          </w:tcPr>
          <w:p w:rsidR="00FB3CF4" w:rsidRPr="00891801" w:rsidRDefault="00FB3CF4" w:rsidP="00FB3CF4">
            <w:pPr>
              <w:ind w:right="-3"/>
              <w:jc w:val="center"/>
              <w:rPr>
                <w:b/>
                <w:bCs/>
                <w:spacing w:val="-10"/>
                <w:sz w:val="26"/>
                <w:szCs w:val="26"/>
                <w:lang w:val="fr-FR"/>
              </w:rPr>
            </w:pPr>
            <w:r w:rsidRPr="00891801">
              <w:rPr>
                <w:b/>
                <w:bCs/>
                <w:spacing w:val="-10"/>
                <w:sz w:val="26"/>
                <w:szCs w:val="26"/>
                <w:lang w:val="fr-FR"/>
              </w:rPr>
              <w:t>CỘNG HOÀ XÃ HỘI CHỦ NGHĨA VIỆT NAM</w:t>
            </w:r>
          </w:p>
          <w:p w:rsidR="00FB3CF4" w:rsidRPr="00891801" w:rsidRDefault="00FB3CF4" w:rsidP="00FB3CF4">
            <w:pPr>
              <w:ind w:right="-3"/>
              <w:jc w:val="center"/>
              <w:rPr>
                <w:b/>
                <w:bCs/>
              </w:rPr>
            </w:pPr>
            <w:r w:rsidRPr="00891801">
              <w:rPr>
                <w:b/>
                <w:bCs/>
                <w:lang w:val="fr-FR"/>
              </w:rPr>
              <w:t xml:space="preserve"> </w:t>
            </w:r>
            <w:r w:rsidRPr="00891801">
              <w:rPr>
                <w:b/>
                <w:bCs/>
              </w:rPr>
              <w:t>Độc lập - Tự do - Hạnh phúc</w:t>
            </w:r>
          </w:p>
          <w:p w:rsidR="00FB3CF4" w:rsidRPr="00891801" w:rsidRDefault="00891801" w:rsidP="00FB3CF4">
            <w:pPr>
              <w:ind w:right="-3"/>
              <w:jc w:val="center"/>
              <w:rPr>
                <w:i/>
                <w:iCs/>
              </w:rPr>
            </w:pPr>
            <w:r w:rsidRPr="00891801">
              <w:rPr>
                <w:noProof/>
              </w:rPr>
              <mc:AlternateContent>
                <mc:Choice Requires="wps">
                  <w:drawing>
                    <wp:anchor distT="0" distB="0" distL="114300" distR="114300" simplePos="0" relativeHeight="251649536" behindDoc="0" locked="0" layoutInCell="1" allowOverlap="1" wp14:anchorId="5E4F7AEB" wp14:editId="2A2B6070">
                      <wp:simplePos x="0" y="0"/>
                      <wp:positionH relativeFrom="column">
                        <wp:posOffset>854075</wp:posOffset>
                      </wp:positionH>
                      <wp:positionV relativeFrom="paragraph">
                        <wp:posOffset>27896</wp:posOffset>
                      </wp:positionV>
                      <wp:extent cx="1950605" cy="0"/>
                      <wp:effectExtent l="0" t="0" r="5715" b="0"/>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50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817415" id="Line 2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5pt,2.2pt" to="220.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">
                      <o:lock v:ext="edit" shapetype="f"/>
                    </v:line>
                  </w:pict>
                </mc:Fallback>
              </mc:AlternateContent>
            </w:r>
          </w:p>
          <w:p w:rsidR="00FB3CF4" w:rsidRPr="00891801" w:rsidRDefault="00FB3CF4" w:rsidP="00B67B9A">
            <w:pPr>
              <w:ind w:right="-3"/>
              <w:jc w:val="center"/>
              <w:rPr>
                <w:i/>
                <w:iCs/>
                <w:sz w:val="24"/>
                <w:szCs w:val="24"/>
              </w:rPr>
            </w:pPr>
            <w:r w:rsidRPr="00891801">
              <w:rPr>
                <w:i/>
                <w:iCs/>
                <w:position w:val="12"/>
                <w:lang w:val="vi-VN"/>
              </w:rPr>
              <w:t xml:space="preserve">    </w:t>
            </w:r>
            <w:r w:rsidR="00196594" w:rsidRPr="00891801">
              <w:rPr>
                <w:i/>
                <w:iCs/>
                <w:position w:val="12"/>
              </w:rPr>
              <w:t>Sơn La</w:t>
            </w:r>
            <w:r w:rsidRPr="00891801">
              <w:rPr>
                <w:i/>
                <w:iCs/>
                <w:position w:val="12"/>
                <w:lang w:val="vi-VN"/>
              </w:rPr>
              <w:t>, ngày</w:t>
            </w:r>
            <w:r w:rsidR="00030D6F">
              <w:rPr>
                <w:i/>
                <w:iCs/>
                <w:position w:val="12"/>
              </w:rPr>
              <w:t xml:space="preserve"> 15</w:t>
            </w:r>
            <w:r w:rsidRPr="00891801">
              <w:rPr>
                <w:i/>
                <w:iCs/>
                <w:position w:val="12"/>
                <w:lang w:val="vi-VN"/>
              </w:rPr>
              <w:t xml:space="preserve"> tháng </w:t>
            </w:r>
            <w:r w:rsidR="00B67B9A" w:rsidRPr="00891801">
              <w:rPr>
                <w:i/>
                <w:iCs/>
                <w:position w:val="12"/>
              </w:rPr>
              <w:t>6</w:t>
            </w:r>
            <w:r w:rsidRPr="00891801">
              <w:rPr>
                <w:i/>
                <w:iCs/>
                <w:position w:val="12"/>
                <w:lang w:val="vi-VN"/>
              </w:rPr>
              <w:t xml:space="preserve"> năm 201</w:t>
            </w:r>
            <w:r w:rsidR="00B67B9A" w:rsidRPr="00891801">
              <w:rPr>
                <w:i/>
                <w:iCs/>
                <w:position w:val="12"/>
              </w:rPr>
              <w:t>9</w:t>
            </w:r>
          </w:p>
        </w:tc>
      </w:tr>
    </w:tbl>
    <w:p w:rsidR="00B67B9A" w:rsidRPr="00891801" w:rsidRDefault="00B67B9A" w:rsidP="002818E4">
      <w:pPr>
        <w:jc w:val="center"/>
        <w:rPr>
          <w:b/>
          <w:bCs/>
        </w:rPr>
      </w:pPr>
      <w:r w:rsidRPr="00891801">
        <w:rPr>
          <w:b/>
          <w:bCs/>
        </w:rPr>
        <w:t xml:space="preserve"> </w:t>
      </w:r>
    </w:p>
    <w:p w:rsidR="000E5661" w:rsidRPr="00891801" w:rsidRDefault="000E5661" w:rsidP="002818E4">
      <w:pPr>
        <w:jc w:val="center"/>
        <w:rPr>
          <w:b/>
          <w:bCs/>
        </w:rPr>
      </w:pPr>
      <w:r w:rsidRPr="00891801">
        <w:rPr>
          <w:b/>
          <w:bCs/>
        </w:rPr>
        <w:t>QUYẾT ĐỊNH</w:t>
      </w:r>
    </w:p>
    <w:p w:rsidR="002B3A7E" w:rsidRPr="00891801" w:rsidRDefault="00C56092" w:rsidP="002B3A7E">
      <w:pPr>
        <w:jc w:val="center"/>
        <w:rPr>
          <w:rFonts w:eastAsia="MS Mincho"/>
          <w:b/>
          <w:lang w:eastAsia="ja-JP"/>
        </w:rPr>
      </w:pPr>
      <w:r w:rsidRPr="00891801">
        <w:rPr>
          <w:b/>
          <w:spacing w:val="-6"/>
          <w:lang w:val="it-IT"/>
        </w:rPr>
        <w:t>V</w:t>
      </w:r>
      <w:r w:rsidR="00891801">
        <w:rPr>
          <w:b/>
          <w:spacing w:val="-6"/>
          <w:lang w:val="vi-VN"/>
        </w:rPr>
        <w:t>/v</w:t>
      </w:r>
      <w:r w:rsidRPr="00891801">
        <w:rPr>
          <w:b/>
          <w:spacing w:val="-6"/>
          <w:lang w:val="it-IT"/>
        </w:rPr>
        <w:t xml:space="preserve"> b</w:t>
      </w:r>
      <w:r w:rsidR="006A4D38" w:rsidRPr="00891801">
        <w:rPr>
          <w:b/>
          <w:bCs/>
        </w:rPr>
        <w:t xml:space="preserve">an hành </w:t>
      </w:r>
      <w:r w:rsidR="006A4D38" w:rsidRPr="00891801">
        <w:rPr>
          <w:rFonts w:eastAsia="MS Mincho"/>
          <w:b/>
          <w:lang w:eastAsia="ja-JP"/>
        </w:rPr>
        <w:t>Kế hoạ</w:t>
      </w:r>
      <w:r w:rsidR="002B3A7E" w:rsidRPr="00891801">
        <w:rPr>
          <w:rFonts w:eastAsia="MS Mincho"/>
          <w:b/>
          <w:lang w:eastAsia="ja-JP"/>
        </w:rPr>
        <w:t>ch hành động thực hiện sự chỉ đạo của Trung ương về công tác phòng, chống bệnh Dịch tả lợn Châu Phi trên địa bàn tỉnh Sơn La</w:t>
      </w:r>
    </w:p>
    <w:p w:rsidR="00FE4D49" w:rsidRPr="00891801" w:rsidRDefault="00891801" w:rsidP="00FE4D49">
      <w:pPr>
        <w:jc w:val="center"/>
        <w:rPr>
          <w:b/>
          <w:bCs/>
        </w:rPr>
      </w:pPr>
      <w:r w:rsidRPr="00891801">
        <w:rPr>
          <w:noProof/>
        </w:rPr>
        <mc:AlternateContent>
          <mc:Choice Requires="wps">
            <w:drawing>
              <wp:anchor distT="0" distB="0" distL="114300" distR="114300" simplePos="0" relativeHeight="251646464" behindDoc="0" locked="0" layoutInCell="1" allowOverlap="1">
                <wp:simplePos x="0" y="0"/>
                <wp:positionH relativeFrom="column">
                  <wp:posOffset>2306955</wp:posOffset>
                </wp:positionH>
                <wp:positionV relativeFrom="paragraph">
                  <wp:posOffset>10795</wp:posOffset>
                </wp:positionV>
                <wp:extent cx="1191260" cy="0"/>
                <wp:effectExtent l="0" t="0" r="254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9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979E75" id="Line 2"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65pt,.85pt" to="275.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">
                <o:lock v:ext="edit" shapetype="f"/>
              </v:line>
            </w:pict>
          </mc:Fallback>
        </mc:AlternateContent>
      </w:r>
    </w:p>
    <w:p w:rsidR="00651DDC" w:rsidRDefault="00651DDC" w:rsidP="001D5BF6">
      <w:pPr>
        <w:spacing w:before="120"/>
        <w:jc w:val="center"/>
        <w:rPr>
          <w:b/>
          <w:bCs/>
        </w:rPr>
      </w:pPr>
    </w:p>
    <w:p w:rsidR="000E5661" w:rsidRPr="00891801" w:rsidRDefault="006A4D38" w:rsidP="00891801">
      <w:pPr>
        <w:spacing w:before="120"/>
        <w:jc w:val="center"/>
        <w:rPr>
          <w:b/>
          <w:bCs/>
        </w:rPr>
      </w:pPr>
      <w:r w:rsidRPr="00891801">
        <w:rPr>
          <w:b/>
          <w:bCs/>
        </w:rPr>
        <w:t>CHỦ TỊCH ỦY BAN NHÂN DÂN TỈNH</w:t>
      </w:r>
    </w:p>
    <w:p w:rsidR="000E5661" w:rsidRPr="001D5BF6" w:rsidRDefault="000E5661" w:rsidP="001D5BF6">
      <w:pPr>
        <w:jc w:val="center"/>
      </w:pPr>
    </w:p>
    <w:p w:rsidR="00564AED" w:rsidRPr="001D5BF6" w:rsidRDefault="00564AED" w:rsidP="001D5BF6">
      <w:pPr>
        <w:spacing w:before="120"/>
        <w:ind w:firstLine="720"/>
        <w:jc w:val="both"/>
        <w:rPr>
          <w:lang w:val="nl-NL"/>
        </w:rPr>
      </w:pPr>
      <w:r w:rsidRPr="001D5BF6">
        <w:rPr>
          <w:lang w:val="nl-NL"/>
        </w:rPr>
        <w:t xml:space="preserve">Căn cứ Luật </w:t>
      </w:r>
      <w:r w:rsidR="006A4D38" w:rsidRPr="001D5BF6">
        <w:rPr>
          <w:lang w:val="nl-NL"/>
        </w:rPr>
        <w:t>Tổ chức Chính quyền địa phương ngày 19 tháng 6 năm 2015</w:t>
      </w:r>
      <w:r w:rsidRPr="001D5BF6">
        <w:rPr>
          <w:lang w:val="nl-NL"/>
        </w:rPr>
        <w:t xml:space="preserve">; </w:t>
      </w:r>
    </w:p>
    <w:p w:rsidR="006A4D38" w:rsidRPr="001D5BF6" w:rsidRDefault="006A4D38" w:rsidP="001D5BF6">
      <w:pPr>
        <w:spacing w:before="120"/>
        <w:ind w:firstLine="720"/>
        <w:jc w:val="both"/>
        <w:rPr>
          <w:rFonts w:eastAsia="Calibri"/>
          <w:lang w:val="en-AU"/>
        </w:rPr>
      </w:pPr>
      <w:r w:rsidRPr="001D5BF6">
        <w:rPr>
          <w:rFonts w:eastAsia="Calibri"/>
          <w:lang w:val="en-AU"/>
        </w:rPr>
        <w:t xml:space="preserve">Căn cứ Luật </w:t>
      </w:r>
      <w:r w:rsidR="001D5BF6">
        <w:rPr>
          <w:rFonts w:eastAsia="Calibri"/>
          <w:lang w:val="en-AU"/>
        </w:rPr>
        <w:t>T</w:t>
      </w:r>
      <w:r w:rsidRPr="001D5BF6">
        <w:rPr>
          <w:rFonts w:eastAsia="Calibri"/>
          <w:lang w:val="en-AU"/>
        </w:rPr>
        <w:t>hú y ngày 19 tháng 6 năm 2015;</w:t>
      </w:r>
      <w:r w:rsidR="00B03804" w:rsidRPr="001D5BF6">
        <w:rPr>
          <w:rFonts w:eastAsia="Calibri"/>
          <w:lang w:val="en-AU"/>
        </w:rPr>
        <w:t xml:space="preserve"> </w:t>
      </w:r>
    </w:p>
    <w:p w:rsidR="00891801" w:rsidRPr="001D5BF6" w:rsidRDefault="006A4D38" w:rsidP="001D5BF6">
      <w:pPr>
        <w:spacing w:before="120"/>
        <w:ind w:firstLine="720"/>
        <w:jc w:val="both"/>
        <w:rPr>
          <w:rFonts w:eastAsia="Calibri"/>
          <w:lang w:val="en-AU"/>
        </w:rPr>
      </w:pPr>
      <w:r w:rsidRPr="001D5BF6">
        <w:rPr>
          <w:rFonts w:eastAsia="Calibri"/>
          <w:lang w:val="en-AU"/>
        </w:rPr>
        <w:t xml:space="preserve">Căn cứ Nghị định số 35/2016/NĐ-CP ngày </w:t>
      </w:r>
      <w:r w:rsidR="001D5BF6">
        <w:rPr>
          <w:rFonts w:eastAsia="Calibri"/>
          <w:lang w:val="en-AU"/>
        </w:rPr>
        <w:t xml:space="preserve">15 tháng </w:t>
      </w:r>
      <w:r w:rsidRPr="001D5BF6">
        <w:rPr>
          <w:rFonts w:eastAsia="Calibri"/>
          <w:lang w:val="en-AU"/>
        </w:rPr>
        <w:t>5</w:t>
      </w:r>
      <w:r w:rsidR="001D5BF6">
        <w:rPr>
          <w:rFonts w:eastAsia="Calibri"/>
          <w:lang w:val="en-AU"/>
        </w:rPr>
        <w:t xml:space="preserve"> năm </w:t>
      </w:r>
      <w:r w:rsidRPr="001D5BF6">
        <w:rPr>
          <w:rFonts w:eastAsia="Calibri"/>
          <w:lang w:val="en-AU"/>
        </w:rPr>
        <w:t xml:space="preserve">2016 của Chính phủ Quy định chi tiết thi hành một số điều của Luật </w:t>
      </w:r>
      <w:r w:rsidR="001D5BF6">
        <w:rPr>
          <w:rFonts w:eastAsia="Calibri"/>
          <w:lang w:val="en-AU"/>
        </w:rPr>
        <w:t>T</w:t>
      </w:r>
      <w:r w:rsidRPr="001D5BF6">
        <w:rPr>
          <w:rFonts w:eastAsia="Calibri"/>
          <w:lang w:val="en-AU"/>
        </w:rPr>
        <w:t xml:space="preserve">hú y; </w:t>
      </w:r>
    </w:p>
    <w:p w:rsidR="00891801" w:rsidRPr="001D5BF6" w:rsidRDefault="00891801" w:rsidP="001D5BF6">
      <w:pPr>
        <w:spacing w:before="120"/>
        <w:ind w:firstLine="720"/>
        <w:jc w:val="both"/>
        <w:rPr>
          <w:lang w:val="de-DE"/>
        </w:rPr>
      </w:pPr>
      <w:r w:rsidRPr="001D5BF6">
        <w:rPr>
          <w:rFonts w:eastAsia="Calibri"/>
          <w:lang w:val="en-AU"/>
        </w:rPr>
        <w:t xml:space="preserve">Căn cứ </w:t>
      </w:r>
      <w:r w:rsidR="002B3A7E" w:rsidRPr="001D5BF6">
        <w:rPr>
          <w:lang w:val="de-DE"/>
        </w:rPr>
        <w:t xml:space="preserve">Công điện </w:t>
      </w:r>
      <w:r w:rsidR="001D5BF6">
        <w:rPr>
          <w:lang w:val="de-DE"/>
        </w:rPr>
        <w:t xml:space="preserve">số 667/CĐ-TTg ngày 04 tháng </w:t>
      </w:r>
      <w:r w:rsidR="002B3A7E" w:rsidRPr="001D5BF6">
        <w:rPr>
          <w:lang w:val="de-DE"/>
        </w:rPr>
        <w:t>6</w:t>
      </w:r>
      <w:r w:rsidR="001D5BF6">
        <w:rPr>
          <w:lang w:val="de-DE"/>
        </w:rPr>
        <w:t xml:space="preserve"> năm </w:t>
      </w:r>
      <w:r w:rsidR="002B3A7E" w:rsidRPr="001D5BF6">
        <w:rPr>
          <w:lang w:val="de-DE"/>
        </w:rPr>
        <w:t>2019 của Thủ tướng Chính phủ về việc tập trung chỉ đạo, triển khai quyết liệt các biện pháp phòng, chống bệnh</w:t>
      </w:r>
      <w:r w:rsidR="009F6AFA" w:rsidRPr="001D5BF6">
        <w:rPr>
          <w:lang w:val="de-DE"/>
        </w:rPr>
        <w:t xml:space="preserve"> Dịch tả lợn Châu Phi (</w:t>
      </w:r>
      <w:r w:rsidR="002B3A7E" w:rsidRPr="001D5BF6">
        <w:rPr>
          <w:lang w:val="de-DE"/>
        </w:rPr>
        <w:t>DTLCP</w:t>
      </w:r>
      <w:r w:rsidR="009F6AFA" w:rsidRPr="001D5BF6">
        <w:rPr>
          <w:lang w:val="de-DE"/>
        </w:rPr>
        <w:t>)</w:t>
      </w:r>
      <w:r w:rsidR="002B3A7E" w:rsidRPr="001D5BF6">
        <w:rPr>
          <w:lang w:val="de-DE"/>
        </w:rPr>
        <w:t xml:space="preserve">; </w:t>
      </w:r>
    </w:p>
    <w:p w:rsidR="00891801" w:rsidRPr="001D5BF6" w:rsidRDefault="00891801" w:rsidP="001D5BF6">
      <w:pPr>
        <w:spacing w:before="120"/>
        <w:ind w:firstLine="720"/>
        <w:jc w:val="both"/>
        <w:rPr>
          <w:lang w:val="fr-FR"/>
        </w:rPr>
      </w:pPr>
      <w:r w:rsidRPr="001D5BF6">
        <w:rPr>
          <w:lang w:val="de-DE"/>
        </w:rPr>
        <w:t xml:space="preserve">Căn cứ </w:t>
      </w:r>
      <w:r w:rsidR="002B3A7E" w:rsidRPr="001D5BF6">
        <w:rPr>
          <w:lang w:val="fr-FR"/>
        </w:rPr>
        <w:t>T</w:t>
      </w:r>
      <w:r w:rsidR="001D5BF6">
        <w:rPr>
          <w:lang w:val="fr-FR"/>
        </w:rPr>
        <w:t xml:space="preserve">hông báo số 192/TB-VPCP ngày 17 tháng </w:t>
      </w:r>
      <w:r w:rsidR="002B3A7E" w:rsidRPr="001D5BF6">
        <w:rPr>
          <w:lang w:val="fr-FR"/>
        </w:rPr>
        <w:t>5</w:t>
      </w:r>
      <w:r w:rsidR="001D5BF6">
        <w:rPr>
          <w:lang w:val="fr-FR"/>
        </w:rPr>
        <w:t xml:space="preserve"> năm </w:t>
      </w:r>
      <w:r w:rsidR="002B3A7E" w:rsidRPr="001D5BF6">
        <w:rPr>
          <w:lang w:val="fr-FR"/>
        </w:rPr>
        <w:t>2019 của Văn phòng Chính phủ về thông báo kết luận của Phó Thủ tướng Chính phủ Trịnh Đình Dũng tại Hội nghị trực tuyến đánh giá tình hình và triển khai các giải pháp phòng, chống bệnh D</w:t>
      </w:r>
      <w:r w:rsidRPr="001D5BF6">
        <w:rPr>
          <w:lang w:val="fr-FR"/>
        </w:rPr>
        <w:t>ich tả lợn Châu Phi</w:t>
      </w:r>
      <w:r w:rsidR="00651DDC" w:rsidRPr="001D5BF6">
        <w:rPr>
          <w:lang w:val="fr-FR"/>
        </w:rPr>
        <w:t> </w:t>
      </w:r>
      <w:r w:rsidR="002B3A7E" w:rsidRPr="001D5BF6">
        <w:rPr>
          <w:lang w:val="fr-FR"/>
        </w:rPr>
        <w:t xml:space="preserve">; </w:t>
      </w:r>
    </w:p>
    <w:p w:rsidR="002B3A7E" w:rsidRPr="001D5BF6" w:rsidRDefault="00891801" w:rsidP="001D5BF6">
      <w:pPr>
        <w:spacing w:before="120"/>
        <w:ind w:firstLine="720"/>
        <w:jc w:val="both"/>
        <w:rPr>
          <w:lang w:val="fr-FR"/>
        </w:rPr>
      </w:pPr>
      <w:r w:rsidRPr="001D5BF6">
        <w:rPr>
          <w:lang w:val="fr-FR"/>
        </w:rPr>
        <w:t xml:space="preserve">Căn cứ </w:t>
      </w:r>
      <w:r w:rsidR="002B3A7E" w:rsidRPr="001D5BF6">
        <w:rPr>
          <w:lang w:val="fr-FR"/>
        </w:rPr>
        <w:t>C</w:t>
      </w:r>
      <w:r w:rsidR="001D5BF6">
        <w:rPr>
          <w:lang w:val="fr-FR"/>
        </w:rPr>
        <w:t xml:space="preserve">ông văn số 4291/VPCP-NN ngày 20 tháng </w:t>
      </w:r>
      <w:r w:rsidR="002B3A7E" w:rsidRPr="001D5BF6">
        <w:rPr>
          <w:lang w:val="fr-FR"/>
        </w:rPr>
        <w:t>5</w:t>
      </w:r>
      <w:r w:rsidR="001D5BF6">
        <w:rPr>
          <w:lang w:val="fr-FR"/>
        </w:rPr>
        <w:t xml:space="preserve"> năm </w:t>
      </w:r>
      <w:r w:rsidR="002B3A7E" w:rsidRPr="001D5BF6">
        <w:rPr>
          <w:lang w:val="fr-FR"/>
        </w:rPr>
        <w:t>2019 của Văn phòng Chính phủ về việc tiếp tục quyết liệt triển khai công tác phòng, chống bệnh DTLCP</w:t>
      </w:r>
      <w:r w:rsidR="00651DDC" w:rsidRPr="001D5BF6">
        <w:rPr>
          <w:lang w:val="fr-FR"/>
        </w:rPr>
        <w:t> </w:t>
      </w:r>
      <w:r w:rsidR="00E24A4C" w:rsidRPr="001D5BF6">
        <w:rPr>
          <w:lang w:val="fr-FR"/>
        </w:rPr>
        <w:t>;</w:t>
      </w:r>
    </w:p>
    <w:p w:rsidR="00E24A4C" w:rsidRPr="001D5BF6" w:rsidRDefault="00E24A4C" w:rsidP="001D5BF6">
      <w:pPr>
        <w:spacing w:before="120"/>
        <w:ind w:firstLine="720"/>
        <w:jc w:val="both"/>
        <w:rPr>
          <w:color w:val="FF0000"/>
          <w:lang w:val="fr-FR"/>
        </w:rPr>
      </w:pPr>
      <w:r w:rsidRPr="001D5BF6">
        <w:rPr>
          <w:lang w:val="fr-FR"/>
        </w:rPr>
        <w:t>Thực hiện Thông báo số 1649-TB/TU ngày 06</w:t>
      </w:r>
      <w:r w:rsidR="001D5BF6">
        <w:rPr>
          <w:lang w:val="fr-FR"/>
        </w:rPr>
        <w:t xml:space="preserve"> tháng </w:t>
      </w:r>
      <w:r w:rsidRPr="001D5BF6">
        <w:rPr>
          <w:lang w:val="fr-FR"/>
        </w:rPr>
        <w:t>6</w:t>
      </w:r>
      <w:r w:rsidR="001D5BF6">
        <w:rPr>
          <w:lang w:val="fr-FR"/>
        </w:rPr>
        <w:t xml:space="preserve"> năm </w:t>
      </w:r>
      <w:r w:rsidRPr="001D5BF6">
        <w:rPr>
          <w:lang w:val="fr-FR"/>
        </w:rPr>
        <w:t xml:space="preserve">2019 của Ban thường vụ </w:t>
      </w:r>
      <w:r w:rsidR="001D5BF6">
        <w:rPr>
          <w:lang w:val="fr-FR"/>
        </w:rPr>
        <w:t>T</w:t>
      </w:r>
      <w:r w:rsidRPr="001D5BF6">
        <w:rPr>
          <w:lang w:val="fr-FR"/>
        </w:rPr>
        <w:t>ỉnh ủy về việc thực hiện Chỉ thị số 34-CT/T</w:t>
      </w:r>
      <w:r w:rsidR="00891801" w:rsidRPr="001D5BF6">
        <w:rPr>
          <w:lang w:val="fr-FR"/>
        </w:rPr>
        <w:t>W</w:t>
      </w:r>
      <w:r w:rsidRPr="001D5BF6">
        <w:rPr>
          <w:lang w:val="fr-FR"/>
        </w:rPr>
        <w:t xml:space="preserve"> n</w:t>
      </w:r>
      <w:r w:rsidR="001D5BF6">
        <w:rPr>
          <w:lang w:val="fr-FR"/>
        </w:rPr>
        <w:t xml:space="preserve">gày 20 tháng </w:t>
      </w:r>
      <w:r w:rsidRPr="001D5BF6">
        <w:rPr>
          <w:lang w:val="fr-FR"/>
        </w:rPr>
        <w:t>5</w:t>
      </w:r>
      <w:r w:rsidR="001D5BF6">
        <w:rPr>
          <w:lang w:val="fr-FR"/>
        </w:rPr>
        <w:t xml:space="preserve"> năm </w:t>
      </w:r>
      <w:r w:rsidRPr="001D5BF6">
        <w:rPr>
          <w:lang w:val="fr-FR"/>
        </w:rPr>
        <w:t>2019 của Ban Bí thư Trung ương về tăng cường, lãnh đạo, chỉ đạo thực hiện hiệu quả công tác phòng, chống, khống chế bệnh Dịch tả lợn Châu Phi;</w:t>
      </w:r>
    </w:p>
    <w:p w:rsidR="008B408F" w:rsidRPr="001D5BF6" w:rsidRDefault="00891801" w:rsidP="001D5BF6">
      <w:pPr>
        <w:spacing w:before="120"/>
        <w:ind w:firstLine="720"/>
        <w:jc w:val="both"/>
      </w:pPr>
      <w:r w:rsidRPr="001D5BF6">
        <w:t>Theo</w:t>
      </w:r>
      <w:r w:rsidR="00F04105" w:rsidRPr="001D5BF6">
        <w:t xml:space="preserve"> đề nghị của </w:t>
      </w:r>
      <w:r w:rsidRPr="001D5BF6">
        <w:t xml:space="preserve">Giám đốc </w:t>
      </w:r>
      <w:r w:rsidR="006A4D38" w:rsidRPr="001D5BF6">
        <w:t xml:space="preserve">Sở Nông nghiệp và Phát triển nông thôn tại </w:t>
      </w:r>
      <w:r w:rsidR="001D5BF6">
        <w:t>T</w:t>
      </w:r>
      <w:r w:rsidR="006A4D38" w:rsidRPr="001D5BF6">
        <w:t>ờ trình số</w:t>
      </w:r>
      <w:r w:rsidR="00BE191A" w:rsidRPr="001D5BF6">
        <w:t xml:space="preserve"> </w:t>
      </w:r>
      <w:r w:rsidR="00C71F3A" w:rsidRPr="001D5BF6">
        <w:t>280</w:t>
      </w:r>
      <w:r w:rsidR="00637BD9" w:rsidRPr="001D5BF6">
        <w:t xml:space="preserve">/TTr-SNN ngày </w:t>
      </w:r>
      <w:r w:rsidR="00C71F3A" w:rsidRPr="001D5BF6">
        <w:t>6</w:t>
      </w:r>
      <w:r w:rsidR="00BE191A" w:rsidRPr="001D5BF6">
        <w:t xml:space="preserve"> </w:t>
      </w:r>
      <w:r w:rsidR="00637BD9" w:rsidRPr="001D5BF6">
        <w:t xml:space="preserve">tháng </w:t>
      </w:r>
      <w:r w:rsidR="00B67B9A" w:rsidRPr="001D5BF6">
        <w:t>6 năm 2019</w:t>
      </w:r>
      <w:r w:rsidR="00637BD9" w:rsidRPr="001D5BF6">
        <w:t>,</w:t>
      </w:r>
      <w:r w:rsidR="00B03804" w:rsidRPr="001D5BF6">
        <w:t xml:space="preserve"> </w:t>
      </w:r>
    </w:p>
    <w:p w:rsidR="00B03804" w:rsidRPr="001D5BF6" w:rsidRDefault="00B03804" w:rsidP="001D5BF6">
      <w:pPr>
        <w:spacing w:before="120"/>
        <w:jc w:val="center"/>
      </w:pPr>
    </w:p>
    <w:p w:rsidR="002B1D96" w:rsidRDefault="000E5661" w:rsidP="001D5BF6">
      <w:pPr>
        <w:spacing w:before="120"/>
        <w:jc w:val="center"/>
        <w:rPr>
          <w:b/>
          <w:bCs/>
        </w:rPr>
      </w:pPr>
      <w:r w:rsidRPr="001D5BF6">
        <w:rPr>
          <w:b/>
          <w:bCs/>
        </w:rPr>
        <w:t>QUYẾT ĐỊNH:</w:t>
      </w:r>
    </w:p>
    <w:p w:rsidR="001D5BF6" w:rsidRPr="001D5BF6" w:rsidRDefault="001D5BF6" w:rsidP="001D5BF6">
      <w:pPr>
        <w:spacing w:before="120"/>
        <w:jc w:val="center"/>
        <w:rPr>
          <w:b/>
          <w:bCs/>
          <w:sz w:val="10"/>
        </w:rPr>
      </w:pPr>
    </w:p>
    <w:p w:rsidR="00651DDC" w:rsidRPr="001D5BF6" w:rsidRDefault="006359EA" w:rsidP="001D5BF6">
      <w:pPr>
        <w:spacing w:before="120"/>
        <w:ind w:firstLine="720"/>
        <w:jc w:val="both"/>
        <w:rPr>
          <w:rFonts w:eastAsia="MS Mincho"/>
          <w:lang w:eastAsia="ja-JP"/>
        </w:rPr>
      </w:pPr>
      <w:r w:rsidRPr="001D5BF6">
        <w:rPr>
          <w:b/>
          <w:bCs/>
          <w:lang w:val="pt-BR"/>
        </w:rPr>
        <w:t xml:space="preserve">Điều </w:t>
      </w:r>
      <w:r w:rsidR="002B1D96" w:rsidRPr="001D5BF6">
        <w:rPr>
          <w:b/>
          <w:bCs/>
          <w:lang w:val="pt-BR"/>
        </w:rPr>
        <w:t>1.</w:t>
      </w:r>
      <w:r w:rsidRPr="001D5BF6">
        <w:rPr>
          <w:lang w:val="pt-BR"/>
        </w:rPr>
        <w:t xml:space="preserve"> </w:t>
      </w:r>
      <w:r w:rsidR="002B1D96" w:rsidRPr="001D5BF6">
        <w:rPr>
          <w:lang w:val="pt-BR"/>
        </w:rPr>
        <w:t xml:space="preserve">Ban hành kèm theo Quyết định này </w:t>
      </w:r>
      <w:r w:rsidR="002B3A7E" w:rsidRPr="001D5BF6">
        <w:rPr>
          <w:rFonts w:eastAsia="MS Mincho"/>
          <w:lang w:eastAsia="ja-JP"/>
        </w:rPr>
        <w:t xml:space="preserve">Kế hoạch hành động thực hiện sự chỉ đạo của Trung ương về công tác phòng, chống bệnh </w:t>
      </w:r>
      <w:r w:rsidR="009F6AFA" w:rsidRPr="001D5BF6">
        <w:rPr>
          <w:rFonts w:eastAsia="MS Mincho"/>
          <w:lang w:eastAsia="ja-JP"/>
        </w:rPr>
        <w:t>DTLCP</w:t>
      </w:r>
      <w:r w:rsidR="002B3A7E" w:rsidRPr="001D5BF6">
        <w:rPr>
          <w:rFonts w:eastAsia="MS Mincho"/>
          <w:lang w:eastAsia="ja-JP"/>
        </w:rPr>
        <w:t xml:space="preserve"> trên địa bàn tỉnh Sơn La</w:t>
      </w:r>
      <w:r w:rsidR="00651DDC" w:rsidRPr="001D5BF6">
        <w:rPr>
          <w:rFonts w:eastAsia="MS Mincho"/>
          <w:lang w:val="vi-VN" w:eastAsia="ja-JP"/>
        </w:rPr>
        <w:t xml:space="preserve"> như sau: </w:t>
      </w:r>
      <w:r w:rsidR="002B3A7E" w:rsidRPr="001D5BF6">
        <w:rPr>
          <w:rFonts w:eastAsia="MS Mincho"/>
          <w:lang w:eastAsia="ja-JP"/>
        </w:rPr>
        <w:t xml:space="preserve"> </w:t>
      </w:r>
    </w:p>
    <w:p w:rsidR="00651DDC" w:rsidRPr="001D5BF6" w:rsidRDefault="00651DDC" w:rsidP="001D5BF6">
      <w:pPr>
        <w:spacing w:before="120"/>
        <w:ind w:firstLine="720"/>
        <w:jc w:val="both"/>
        <w:rPr>
          <w:b/>
          <w:lang w:val="pt-BR"/>
        </w:rPr>
      </w:pPr>
      <w:bookmarkStart w:id="0" w:name="_Toc528586023"/>
      <w:r w:rsidRPr="001D5BF6">
        <w:rPr>
          <w:b/>
          <w:lang w:val="pt-BR"/>
        </w:rPr>
        <w:t>I. MỤC ĐÍCH, YÊU CẦU</w:t>
      </w:r>
    </w:p>
    <w:p w:rsidR="00651DDC" w:rsidRPr="00126A83" w:rsidRDefault="00651DDC" w:rsidP="001D5BF6">
      <w:pPr>
        <w:spacing w:before="120"/>
        <w:ind w:firstLine="720"/>
        <w:jc w:val="both"/>
        <w:rPr>
          <w:lang w:val="pt-BR"/>
        </w:rPr>
      </w:pPr>
      <w:r w:rsidRPr="00126A83">
        <w:rPr>
          <w:lang w:val="pt-BR"/>
        </w:rPr>
        <w:lastRenderedPageBreak/>
        <w:t>1. Mục đích</w:t>
      </w:r>
    </w:p>
    <w:p w:rsidR="00651DDC" w:rsidRPr="001D5BF6" w:rsidRDefault="00651DDC" w:rsidP="001D5BF6">
      <w:pPr>
        <w:spacing w:before="120"/>
        <w:ind w:firstLine="720"/>
        <w:jc w:val="both"/>
        <w:rPr>
          <w:lang w:val="pt-BR"/>
        </w:rPr>
      </w:pPr>
      <w:r w:rsidRPr="001D5BF6">
        <w:rPr>
          <w:lang w:val="vi-VN"/>
        </w:rPr>
        <w:t xml:space="preserve">- </w:t>
      </w:r>
      <w:r w:rsidRPr="001D5BF6">
        <w:rPr>
          <w:lang w:val="pt-BR"/>
        </w:rPr>
        <w:t>Tổ chức thực hiện khẩn trương, kiên quyết đồng bộ các giải pháp phòng, chống dịch kịp thời, hiệu quả, khống chế dịch bệnh DTLCP trong thời gian nhanh nhất để đảm bảo điều kiện tiếp tục phát triển kinh tế, xã hội nhanh và bền vững, cải thiện đời sống nhân dân.</w:t>
      </w:r>
    </w:p>
    <w:p w:rsidR="00651DDC" w:rsidRPr="001D5BF6" w:rsidRDefault="00651DDC" w:rsidP="001D5BF6">
      <w:pPr>
        <w:spacing w:before="120"/>
        <w:ind w:firstLine="720"/>
        <w:jc w:val="both"/>
        <w:rPr>
          <w:lang w:val="pt-BR"/>
        </w:rPr>
      </w:pPr>
      <w:r w:rsidRPr="001D5BF6">
        <w:rPr>
          <w:lang w:val="vi-VN"/>
        </w:rPr>
        <w:t xml:space="preserve">- </w:t>
      </w:r>
      <w:r w:rsidRPr="001D5BF6">
        <w:rPr>
          <w:lang w:val="pt-BR"/>
        </w:rPr>
        <w:t>Nâng cao nhận thức của cán bộ, nhân dân đối với công tác phòng chống dịch bệnh Dịch tả lợn Châu Phi.</w:t>
      </w:r>
    </w:p>
    <w:p w:rsidR="00651DDC" w:rsidRPr="001D5BF6" w:rsidRDefault="00651DDC" w:rsidP="001D5BF6">
      <w:pPr>
        <w:spacing w:before="120"/>
        <w:ind w:firstLine="720"/>
        <w:jc w:val="both"/>
        <w:rPr>
          <w:lang w:val="pt-BR"/>
        </w:rPr>
      </w:pPr>
      <w:r w:rsidRPr="001D5BF6">
        <w:rPr>
          <w:lang w:val="vi-VN"/>
        </w:rPr>
        <w:t xml:space="preserve">- </w:t>
      </w:r>
      <w:r w:rsidRPr="001D5BF6">
        <w:rPr>
          <w:lang w:val="pt-BR"/>
        </w:rPr>
        <w:t>Nêu cao trách nhiệm người đứng đầu cấp ủy, tổ chức đảng, chính quyền các cấp</w:t>
      </w:r>
      <w:r w:rsidRPr="001D5BF6">
        <w:rPr>
          <w:lang w:val="vi-VN"/>
        </w:rPr>
        <w:t xml:space="preserve"> trong công tác phòng, chống dịch tả lợn Châu Phi</w:t>
      </w:r>
      <w:r w:rsidRPr="001D5BF6">
        <w:rPr>
          <w:lang w:val="pt-BR"/>
        </w:rPr>
        <w:t>.</w:t>
      </w:r>
    </w:p>
    <w:p w:rsidR="00651DDC" w:rsidRPr="00126A83" w:rsidRDefault="00651DDC" w:rsidP="001D5BF6">
      <w:pPr>
        <w:spacing w:before="120"/>
        <w:ind w:firstLine="720"/>
        <w:jc w:val="both"/>
        <w:rPr>
          <w:lang w:val="pt-BR"/>
        </w:rPr>
      </w:pPr>
      <w:r w:rsidRPr="00126A83">
        <w:rPr>
          <w:lang w:val="pt-BR"/>
        </w:rPr>
        <w:t>2. Yêu cầu</w:t>
      </w:r>
    </w:p>
    <w:p w:rsidR="00651DDC" w:rsidRPr="001D5BF6" w:rsidRDefault="00651DDC" w:rsidP="001D5BF6">
      <w:pPr>
        <w:spacing w:before="120"/>
        <w:ind w:firstLine="720"/>
        <w:jc w:val="both"/>
        <w:rPr>
          <w:lang w:val="pt-BR"/>
        </w:rPr>
      </w:pPr>
      <w:r w:rsidRPr="001D5BF6">
        <w:rPr>
          <w:lang w:val="pt-BR"/>
        </w:rPr>
        <w:t>- Có sự phối hợp, chỉ đạo thực hiện công tác phòng, chống dịch của các cấp, các ngành, các đoàn thể chính trị - xã hội và sự đồng thuận của người dân.</w:t>
      </w:r>
    </w:p>
    <w:p w:rsidR="00651DDC" w:rsidRPr="001D5BF6" w:rsidRDefault="00651DDC" w:rsidP="001D5BF6">
      <w:pPr>
        <w:spacing w:before="120"/>
        <w:ind w:firstLine="720"/>
        <w:jc w:val="both"/>
        <w:rPr>
          <w:lang w:val="pt-BR"/>
        </w:rPr>
      </w:pPr>
      <w:r w:rsidRPr="001D5BF6">
        <w:rPr>
          <w:lang w:val="pt-BR"/>
        </w:rPr>
        <w:t>- Huy động cả hệ thống chính trị vào cuộc, nhất là tại cơ sở, địa phương để tập trung chỉ đạo, tổ chức triển khai quyết liệt các giải pháp phòng, chống dịch bệnh theo đúng quy định của pháp luật.</w:t>
      </w:r>
    </w:p>
    <w:p w:rsidR="00651DDC" w:rsidRPr="001D5BF6" w:rsidRDefault="00651DDC" w:rsidP="001D5BF6">
      <w:pPr>
        <w:pStyle w:val="Heading1"/>
        <w:spacing w:before="120" w:after="0"/>
        <w:ind w:firstLine="720"/>
        <w:rPr>
          <w:rFonts w:ascii="Times New Roman" w:hAnsi="Times New Roman" w:cs="Times New Roman"/>
          <w:sz w:val="28"/>
          <w:szCs w:val="28"/>
          <w:lang w:val="de-DE"/>
        </w:rPr>
      </w:pPr>
      <w:bookmarkStart w:id="1" w:name="_Toc528586037"/>
      <w:bookmarkEnd w:id="0"/>
      <w:r w:rsidRPr="001D5BF6">
        <w:rPr>
          <w:rFonts w:ascii="Times New Roman" w:hAnsi="Times New Roman" w:cs="Times New Roman"/>
          <w:sz w:val="28"/>
          <w:szCs w:val="28"/>
          <w:lang w:val="de-DE"/>
        </w:rPr>
        <w:t xml:space="preserve">II. </w:t>
      </w:r>
      <w:bookmarkEnd w:id="1"/>
      <w:r w:rsidRPr="001D5BF6">
        <w:rPr>
          <w:rFonts w:ascii="Times New Roman" w:hAnsi="Times New Roman" w:cs="Times New Roman"/>
          <w:sz w:val="28"/>
          <w:szCs w:val="28"/>
          <w:lang w:val="de-DE"/>
        </w:rPr>
        <w:t xml:space="preserve">NỘI DUNG </w:t>
      </w:r>
      <w:r w:rsidRPr="001D5BF6">
        <w:rPr>
          <w:rFonts w:ascii="Times New Roman" w:hAnsi="Times New Roman" w:cs="Times New Roman"/>
          <w:i/>
          <w:sz w:val="28"/>
          <w:szCs w:val="28"/>
          <w:lang w:val="de-DE" w:eastAsia="x-none"/>
        </w:rPr>
        <w:t>(Có phụ lục Nội dung chi tiết kèm theo)</w:t>
      </w:r>
    </w:p>
    <w:p w:rsidR="00651DDC" w:rsidRPr="001D5BF6" w:rsidRDefault="00651DDC" w:rsidP="001D5BF6">
      <w:pPr>
        <w:pStyle w:val="Heading1"/>
        <w:spacing w:before="120" w:after="0"/>
        <w:ind w:firstLine="720"/>
        <w:rPr>
          <w:rFonts w:ascii="Times New Roman" w:hAnsi="Times New Roman" w:cs="Times New Roman"/>
          <w:sz w:val="28"/>
          <w:szCs w:val="28"/>
          <w:lang w:val="pt-BR"/>
        </w:rPr>
      </w:pPr>
      <w:bookmarkStart w:id="2" w:name="_Toc528586053"/>
      <w:r w:rsidRPr="001D5BF6">
        <w:rPr>
          <w:rFonts w:ascii="Times New Roman" w:hAnsi="Times New Roman" w:cs="Times New Roman"/>
          <w:sz w:val="28"/>
          <w:szCs w:val="28"/>
          <w:lang w:val="pt-BR"/>
        </w:rPr>
        <w:t>III. TỔ CHỨC THỰC HIỆN</w:t>
      </w:r>
      <w:bookmarkEnd w:id="2"/>
    </w:p>
    <w:p w:rsidR="00651DDC" w:rsidRPr="00126A83" w:rsidRDefault="00651DDC" w:rsidP="001D5BF6">
      <w:pPr>
        <w:pStyle w:val="Heading2"/>
        <w:spacing w:before="120" w:after="0"/>
        <w:ind w:firstLine="720"/>
        <w:rPr>
          <w:rFonts w:ascii="Times New Roman" w:hAnsi="Times New Roman" w:cs="Times New Roman"/>
          <w:b w:val="0"/>
          <w:i w:val="0"/>
          <w:lang w:val="pt-BR"/>
        </w:rPr>
      </w:pPr>
      <w:bookmarkStart w:id="3" w:name="_Toc528586054"/>
      <w:r w:rsidRPr="00126A83">
        <w:rPr>
          <w:rFonts w:ascii="Times New Roman" w:hAnsi="Times New Roman" w:cs="Times New Roman"/>
          <w:b w:val="0"/>
          <w:i w:val="0"/>
          <w:lang w:val="pt-BR"/>
        </w:rPr>
        <w:t>1. Ban chỉ đạo phòng, chống dịch</w:t>
      </w:r>
      <w:bookmarkEnd w:id="3"/>
      <w:r w:rsidRPr="00126A83">
        <w:rPr>
          <w:rFonts w:ascii="Times New Roman" w:hAnsi="Times New Roman" w:cs="Times New Roman"/>
          <w:b w:val="0"/>
          <w:i w:val="0"/>
          <w:lang w:val="pt-BR"/>
        </w:rPr>
        <w:t xml:space="preserve"> </w:t>
      </w:r>
    </w:p>
    <w:p w:rsidR="00651DDC" w:rsidRPr="001D5BF6" w:rsidRDefault="00651DDC" w:rsidP="001D5BF6">
      <w:pPr>
        <w:spacing w:before="120"/>
        <w:ind w:firstLine="720"/>
        <w:jc w:val="both"/>
        <w:rPr>
          <w:bCs/>
          <w:iCs/>
          <w:lang w:val="pt-BR"/>
        </w:rPr>
      </w:pPr>
      <w:r w:rsidRPr="001D5BF6">
        <w:rPr>
          <w:bCs/>
          <w:iCs/>
          <w:lang w:val="vi-VN"/>
        </w:rPr>
        <w:t xml:space="preserve">- </w:t>
      </w:r>
      <w:r w:rsidRPr="001D5BF6">
        <w:rPr>
          <w:bCs/>
          <w:iCs/>
          <w:lang w:val="pt-BR"/>
        </w:rPr>
        <w:t xml:space="preserve">Ban </w:t>
      </w:r>
      <w:r w:rsidR="002D38DE">
        <w:rPr>
          <w:bCs/>
          <w:iCs/>
          <w:lang w:val="pt-BR"/>
        </w:rPr>
        <w:t>C</w:t>
      </w:r>
      <w:r w:rsidRPr="001D5BF6">
        <w:rPr>
          <w:bCs/>
          <w:iCs/>
          <w:lang w:val="pt-BR"/>
        </w:rPr>
        <w:t xml:space="preserve">hỉ đạo phòng, chống dịch bệnh động vật cấp tỉnh là đầu mối điều phối, chỉ đạo hoạt động phòng chống dịch trên toàn tỉnh theo bản Kế hoạch này. </w:t>
      </w:r>
    </w:p>
    <w:p w:rsidR="00651DDC" w:rsidRPr="001D5BF6" w:rsidRDefault="00651DDC" w:rsidP="001D5BF6">
      <w:pPr>
        <w:spacing w:before="120"/>
        <w:ind w:firstLine="720"/>
        <w:jc w:val="both"/>
        <w:rPr>
          <w:lang w:val="pt-BR"/>
        </w:rPr>
      </w:pPr>
      <w:r w:rsidRPr="001D5BF6">
        <w:rPr>
          <w:bCs/>
          <w:iCs/>
          <w:lang w:val="vi-VN"/>
        </w:rPr>
        <w:t xml:space="preserve">- </w:t>
      </w:r>
      <w:r w:rsidRPr="001D5BF6">
        <w:rPr>
          <w:bCs/>
          <w:iCs/>
          <w:lang w:val="pt-BR"/>
        </w:rPr>
        <w:t xml:space="preserve">Tùy theo tình hình thực tế và diễn biến của dịch, Ban </w:t>
      </w:r>
      <w:r w:rsidR="002D38DE">
        <w:rPr>
          <w:bCs/>
          <w:iCs/>
          <w:lang w:val="pt-BR"/>
        </w:rPr>
        <w:t>C</w:t>
      </w:r>
      <w:r w:rsidRPr="001D5BF6">
        <w:rPr>
          <w:bCs/>
          <w:iCs/>
          <w:lang w:val="pt-BR"/>
        </w:rPr>
        <w:t xml:space="preserve">hỉ đạo tham mưu, đề xuất với </w:t>
      </w:r>
      <w:r w:rsidR="002D38DE">
        <w:rPr>
          <w:bCs/>
          <w:iCs/>
          <w:lang w:val="pt-BR"/>
        </w:rPr>
        <w:t>UBND</w:t>
      </w:r>
      <w:r w:rsidRPr="001D5BF6">
        <w:rPr>
          <w:bCs/>
          <w:iCs/>
          <w:lang w:val="pt-BR"/>
        </w:rPr>
        <w:t xml:space="preserve"> tỉnh chỉ đạo các Sở, ban ngành và các địa phương triển khai các biện pháp bổ sung cho phù hợp.</w:t>
      </w:r>
    </w:p>
    <w:p w:rsidR="00651DDC" w:rsidRPr="002D38DE" w:rsidRDefault="00651DDC" w:rsidP="001D5BF6">
      <w:pPr>
        <w:pStyle w:val="Heading2"/>
        <w:spacing w:before="120" w:after="0"/>
        <w:ind w:firstLine="720"/>
        <w:rPr>
          <w:rFonts w:ascii="Times New Roman" w:hAnsi="Times New Roman" w:cs="Times New Roman"/>
          <w:b w:val="0"/>
          <w:i w:val="0"/>
        </w:rPr>
      </w:pPr>
      <w:bookmarkStart w:id="4" w:name="_Toc528586055"/>
      <w:r w:rsidRPr="002D38DE">
        <w:rPr>
          <w:rFonts w:ascii="Times New Roman" w:hAnsi="Times New Roman" w:cs="Times New Roman"/>
          <w:b w:val="0"/>
          <w:i w:val="0"/>
          <w:lang w:val="pt-BR"/>
        </w:rPr>
        <w:t xml:space="preserve">2. </w:t>
      </w:r>
      <w:bookmarkEnd w:id="4"/>
      <w:r w:rsidRPr="002D38DE">
        <w:rPr>
          <w:rFonts w:ascii="Times New Roman" w:hAnsi="Times New Roman" w:cs="Times New Roman"/>
          <w:b w:val="0"/>
          <w:i w:val="0"/>
          <w:lang w:val="pt-BR"/>
        </w:rPr>
        <w:t xml:space="preserve">Các Sở, ngành có liên quan, UBND các huyện, thành phố  </w:t>
      </w:r>
    </w:p>
    <w:p w:rsidR="00651DDC" w:rsidRPr="001D5BF6" w:rsidRDefault="00651DDC" w:rsidP="001D5BF6">
      <w:pPr>
        <w:spacing w:before="120"/>
        <w:ind w:firstLine="720"/>
        <w:jc w:val="both"/>
        <w:rPr>
          <w:lang w:eastAsia="x-none"/>
        </w:rPr>
      </w:pPr>
      <w:r w:rsidRPr="001D5BF6">
        <w:rPr>
          <w:lang w:val="vi-VN" w:eastAsia="x-none"/>
        </w:rPr>
        <w:t xml:space="preserve">- </w:t>
      </w:r>
      <w:r w:rsidRPr="001D5BF6">
        <w:rPr>
          <w:lang w:eastAsia="x-none"/>
        </w:rPr>
        <w:t xml:space="preserve">Có trách nhiệm phối hợp với đơn vị chủ trì thực hiện các nội dung công việc được giao. </w:t>
      </w:r>
    </w:p>
    <w:p w:rsidR="00651DDC" w:rsidRPr="001D5BF6" w:rsidRDefault="00651DDC" w:rsidP="001D5BF6">
      <w:pPr>
        <w:spacing w:before="120"/>
        <w:ind w:firstLine="720"/>
        <w:jc w:val="both"/>
        <w:rPr>
          <w:lang w:eastAsia="x-none"/>
        </w:rPr>
      </w:pPr>
      <w:r w:rsidRPr="001D5BF6">
        <w:rPr>
          <w:lang w:val="vi-VN" w:eastAsia="x-none"/>
        </w:rPr>
        <w:t xml:space="preserve">- </w:t>
      </w:r>
      <w:r w:rsidRPr="001D5BF6">
        <w:rPr>
          <w:lang w:eastAsia="x-none"/>
        </w:rPr>
        <w:t xml:space="preserve">Định kỳ báo cáo kết quả triển khai thực hiện về Uỷ ban nhân dân tỉnh </w:t>
      </w:r>
      <w:r w:rsidRPr="001D5BF6">
        <w:rPr>
          <w:i/>
          <w:lang w:eastAsia="x-none"/>
        </w:rPr>
        <w:t>(qua Sở Nông nghiệp và Phát triển nông thôn)</w:t>
      </w:r>
      <w:r w:rsidRPr="001D5BF6">
        <w:rPr>
          <w:lang w:eastAsia="x-none"/>
        </w:rPr>
        <w:t xml:space="preserve"> theo quy định.</w:t>
      </w:r>
    </w:p>
    <w:p w:rsidR="00651DDC" w:rsidRPr="00832A66" w:rsidRDefault="00651DDC" w:rsidP="001D5BF6">
      <w:pPr>
        <w:spacing w:before="120"/>
        <w:ind w:firstLine="720"/>
        <w:jc w:val="both"/>
        <w:rPr>
          <w:lang w:eastAsia="x-none"/>
        </w:rPr>
      </w:pPr>
      <w:r w:rsidRPr="00832A66">
        <w:rPr>
          <w:lang w:eastAsia="x-none"/>
        </w:rPr>
        <w:t xml:space="preserve">3. Đề nghị Ủy ban MTTQVN và các đoàn thể chính trị xã hội: </w:t>
      </w:r>
    </w:p>
    <w:p w:rsidR="00651DDC" w:rsidRPr="001D5BF6" w:rsidRDefault="00651DDC" w:rsidP="001D5BF6">
      <w:pPr>
        <w:spacing w:before="120"/>
        <w:ind w:firstLine="720"/>
        <w:jc w:val="both"/>
        <w:rPr>
          <w:lang w:eastAsia="x-none"/>
        </w:rPr>
      </w:pPr>
      <w:r w:rsidRPr="001D5BF6">
        <w:rPr>
          <w:lang w:eastAsia="x-none"/>
        </w:rPr>
        <w:t>Phối hợp triển khai thực hiện Kế hoạch để tăng cường công tác tuyền truyền, vận động hội viên và nhân dân thực hiện.</w:t>
      </w:r>
    </w:p>
    <w:p w:rsidR="00651DDC" w:rsidRPr="00832A66" w:rsidRDefault="00651DDC" w:rsidP="001D5BF6">
      <w:pPr>
        <w:pStyle w:val="Heading2"/>
        <w:spacing w:before="120" w:after="0"/>
        <w:ind w:firstLine="720"/>
        <w:rPr>
          <w:rFonts w:ascii="Times New Roman" w:hAnsi="Times New Roman" w:cs="Times New Roman"/>
          <w:b w:val="0"/>
          <w:i w:val="0"/>
          <w:lang w:val="pt-BR"/>
        </w:rPr>
      </w:pPr>
      <w:bookmarkStart w:id="5" w:name="_Toc528586056"/>
      <w:r w:rsidRPr="00832A66">
        <w:rPr>
          <w:rFonts w:ascii="Times New Roman" w:hAnsi="Times New Roman" w:cs="Times New Roman"/>
          <w:b w:val="0"/>
          <w:i w:val="0"/>
          <w:lang w:val="pt-BR"/>
        </w:rPr>
        <w:t xml:space="preserve">4. </w:t>
      </w:r>
      <w:bookmarkEnd w:id="5"/>
      <w:r w:rsidRPr="00832A66">
        <w:rPr>
          <w:rFonts w:ascii="Times New Roman" w:hAnsi="Times New Roman" w:cs="Times New Roman"/>
          <w:b w:val="0"/>
          <w:i w:val="0"/>
          <w:lang w:val="pt-BR"/>
        </w:rPr>
        <w:t>Giao Sở Nông nghiệp và PTNT</w:t>
      </w:r>
      <w:r w:rsidR="00832A66">
        <w:rPr>
          <w:rFonts w:ascii="Times New Roman" w:hAnsi="Times New Roman" w:cs="Times New Roman"/>
          <w:b w:val="0"/>
          <w:i w:val="0"/>
          <w:lang w:val="pt-BR"/>
        </w:rPr>
        <w:t xml:space="preserve"> </w:t>
      </w:r>
      <w:r w:rsidRPr="00832A66">
        <w:rPr>
          <w:rFonts w:ascii="Times New Roman" w:hAnsi="Times New Roman" w:cs="Times New Roman"/>
          <w:b w:val="0"/>
          <w:i w:val="0"/>
          <w:lang w:val="pt-BR"/>
        </w:rPr>
        <w:t xml:space="preserve">- Cơ quan thường trực Ban </w:t>
      </w:r>
      <w:r w:rsidR="006D752C">
        <w:rPr>
          <w:rFonts w:ascii="Times New Roman" w:hAnsi="Times New Roman" w:cs="Times New Roman"/>
          <w:b w:val="0"/>
          <w:i w:val="0"/>
          <w:lang w:val="pt-BR"/>
        </w:rPr>
        <w:t>C</w:t>
      </w:r>
      <w:r w:rsidRPr="00832A66">
        <w:rPr>
          <w:rFonts w:ascii="Times New Roman" w:hAnsi="Times New Roman" w:cs="Times New Roman"/>
          <w:b w:val="0"/>
          <w:i w:val="0"/>
          <w:lang w:val="pt-BR"/>
        </w:rPr>
        <w:t xml:space="preserve">hỉ đạo </w:t>
      </w:r>
    </w:p>
    <w:p w:rsidR="00651DDC" w:rsidRPr="001D5BF6" w:rsidRDefault="00651DDC" w:rsidP="001D5BF6">
      <w:pPr>
        <w:spacing w:before="120"/>
        <w:ind w:firstLine="720"/>
        <w:jc w:val="both"/>
        <w:rPr>
          <w:lang w:val="pt-BR"/>
        </w:rPr>
      </w:pPr>
      <w:r w:rsidRPr="001D5BF6">
        <w:rPr>
          <w:lang w:val="vi-VN"/>
        </w:rPr>
        <w:t xml:space="preserve">- </w:t>
      </w:r>
      <w:r w:rsidRPr="001D5BF6">
        <w:rPr>
          <w:lang w:val="pt-BR"/>
        </w:rPr>
        <w:t xml:space="preserve">Hướng dẫn kiểm tra, đôn đốc việc thực hiện kế hoạch; </w:t>
      </w:r>
    </w:p>
    <w:p w:rsidR="00651DDC" w:rsidRPr="001D5BF6" w:rsidRDefault="00651DDC" w:rsidP="001D5BF6">
      <w:pPr>
        <w:spacing w:before="120"/>
        <w:ind w:firstLine="720"/>
        <w:jc w:val="both"/>
        <w:rPr>
          <w:lang w:val="pt-BR"/>
        </w:rPr>
      </w:pPr>
      <w:r w:rsidRPr="001D5BF6">
        <w:rPr>
          <w:lang w:val="vi-VN"/>
        </w:rPr>
        <w:t>- T</w:t>
      </w:r>
      <w:r w:rsidRPr="001D5BF6">
        <w:rPr>
          <w:lang w:val="pt-BR"/>
        </w:rPr>
        <w:t xml:space="preserve">ổng hợp báo cáo </w:t>
      </w:r>
      <w:r w:rsidR="006D752C">
        <w:rPr>
          <w:lang w:val="pt-BR"/>
        </w:rPr>
        <w:t>UBND</w:t>
      </w:r>
      <w:r w:rsidRPr="001D5BF6">
        <w:rPr>
          <w:lang w:val="pt-BR"/>
        </w:rPr>
        <w:t xml:space="preserve"> tỉnh đảm bảo thời gian quy định</w:t>
      </w:r>
      <w:r w:rsidR="0050061B" w:rsidRPr="001D5BF6">
        <w:rPr>
          <w:lang w:val="vi-VN"/>
        </w:rPr>
        <w:t xml:space="preserve">, hàng ngày theo biểu mẫu và Báo cáo bằng văn bản trước ngày 20 hàng </w:t>
      </w:r>
      <w:r w:rsidR="001C1EA9" w:rsidRPr="001D5BF6">
        <w:rPr>
          <w:lang w:val="vi-VN"/>
        </w:rPr>
        <w:t>tháng cho đến khi hết dịch</w:t>
      </w:r>
      <w:r w:rsidRPr="001D5BF6">
        <w:rPr>
          <w:lang w:val="pt-BR"/>
        </w:rPr>
        <w:t>.</w:t>
      </w:r>
    </w:p>
    <w:p w:rsidR="002B1D96" w:rsidRPr="001D5BF6" w:rsidRDefault="002B1D96" w:rsidP="001D5BF6">
      <w:pPr>
        <w:spacing w:before="120"/>
        <w:ind w:firstLine="720"/>
        <w:jc w:val="both"/>
        <w:rPr>
          <w:rFonts w:eastAsia="MS Mincho"/>
          <w:lang w:eastAsia="ja-JP"/>
        </w:rPr>
      </w:pPr>
      <w:r w:rsidRPr="001D5BF6">
        <w:rPr>
          <w:rFonts w:eastAsia="MS Mincho"/>
          <w:b/>
          <w:lang w:eastAsia="ja-JP"/>
        </w:rPr>
        <w:t xml:space="preserve">Điều 2. </w:t>
      </w:r>
      <w:r w:rsidRPr="001D5BF6">
        <w:rPr>
          <w:rFonts w:eastAsia="MS Mincho"/>
          <w:lang w:eastAsia="ja-JP"/>
        </w:rPr>
        <w:t>Quyết định này có hiệu lực kể từ ngày ký.</w:t>
      </w:r>
    </w:p>
    <w:p w:rsidR="000D3739" w:rsidRPr="001D5BF6" w:rsidRDefault="000D3739" w:rsidP="001D5BF6">
      <w:pPr>
        <w:spacing w:before="120"/>
        <w:ind w:firstLine="720"/>
        <w:jc w:val="both"/>
        <w:rPr>
          <w:lang w:val="it-IT"/>
        </w:rPr>
      </w:pPr>
      <w:r w:rsidRPr="001D5BF6">
        <w:rPr>
          <w:b/>
          <w:lang w:val="it-IT"/>
        </w:rPr>
        <w:lastRenderedPageBreak/>
        <w:t>Điều 3.</w:t>
      </w:r>
      <w:r w:rsidRPr="001D5BF6">
        <w:rPr>
          <w:lang w:val="it-IT"/>
        </w:rPr>
        <w:t xml:space="preserve"> Chánh Văn phòng </w:t>
      </w:r>
      <w:r w:rsidR="006D752C">
        <w:rPr>
          <w:lang w:val="it-IT"/>
        </w:rPr>
        <w:t>UBND</w:t>
      </w:r>
      <w:r w:rsidRPr="001D5BF6">
        <w:rPr>
          <w:lang w:val="it-IT"/>
        </w:rPr>
        <w:t xml:space="preserve"> tỉnh; Giám đốc các Sở: Nông nghiệp và P</w:t>
      </w:r>
      <w:r w:rsidR="00891801" w:rsidRPr="001D5BF6">
        <w:rPr>
          <w:lang w:val="it-IT"/>
        </w:rPr>
        <w:t>hát triển nông thôn</w:t>
      </w:r>
      <w:r w:rsidRPr="001D5BF6">
        <w:rPr>
          <w:lang w:val="it-IT"/>
        </w:rPr>
        <w:t xml:space="preserve">, Tài Chính, Kế hoạch và </w:t>
      </w:r>
      <w:r w:rsidR="006D752C">
        <w:rPr>
          <w:lang w:val="it-IT"/>
        </w:rPr>
        <w:t>Đ</w:t>
      </w:r>
      <w:r w:rsidRPr="001D5BF6">
        <w:rPr>
          <w:lang w:val="it-IT"/>
        </w:rPr>
        <w:t xml:space="preserve">ầu tư, Giám đốc </w:t>
      </w:r>
      <w:r w:rsidR="006D752C">
        <w:rPr>
          <w:lang w:val="it-IT"/>
        </w:rPr>
        <w:t>K</w:t>
      </w:r>
      <w:r w:rsidRPr="001D5BF6">
        <w:rPr>
          <w:lang w:val="it-IT"/>
        </w:rPr>
        <w:t xml:space="preserve">ho bạc </w:t>
      </w:r>
      <w:r w:rsidR="006D752C">
        <w:rPr>
          <w:lang w:val="it-IT"/>
        </w:rPr>
        <w:t>N</w:t>
      </w:r>
      <w:r w:rsidRPr="001D5BF6">
        <w:rPr>
          <w:lang w:val="it-IT"/>
        </w:rPr>
        <w:t xml:space="preserve">hà nước tỉnh; Chủ tịch </w:t>
      </w:r>
      <w:r w:rsidR="006D752C">
        <w:rPr>
          <w:lang w:val="it-IT"/>
        </w:rPr>
        <w:t>UBND</w:t>
      </w:r>
      <w:r w:rsidRPr="001D5BF6">
        <w:rPr>
          <w:lang w:val="it-IT"/>
        </w:rPr>
        <w:t xml:space="preserve"> các huyện, thành phố; Thủ trưởng các ngành, đơn vị có liên quan chịu trách nhiệm thi hành Quyết định này./.</w:t>
      </w:r>
    </w:p>
    <w:p w:rsidR="006359EA" w:rsidRPr="001D5BF6" w:rsidRDefault="006359EA" w:rsidP="001D5BF6">
      <w:pPr>
        <w:spacing w:before="120"/>
        <w:ind w:firstLine="720"/>
        <w:jc w:val="both"/>
        <w:rPr>
          <w:color w:val="FF0000"/>
          <w:lang w:val="sv-SE"/>
        </w:rPr>
      </w:pPr>
    </w:p>
    <w:tbl>
      <w:tblPr>
        <w:tblW w:w="9287" w:type="dxa"/>
        <w:tblLayout w:type="fixed"/>
        <w:tblLook w:val="0000" w:firstRow="0" w:lastRow="0" w:firstColumn="0" w:lastColumn="0" w:noHBand="0" w:noVBand="0"/>
      </w:tblPr>
      <w:tblGrid>
        <w:gridCol w:w="4786"/>
        <w:gridCol w:w="4501"/>
      </w:tblGrid>
      <w:tr w:rsidR="006359EA" w:rsidRPr="00891801" w:rsidTr="00A4399F">
        <w:tc>
          <w:tcPr>
            <w:tcW w:w="4786" w:type="dxa"/>
          </w:tcPr>
          <w:p w:rsidR="006359EA" w:rsidRPr="00891801" w:rsidRDefault="006359EA" w:rsidP="00891801">
            <w:pPr>
              <w:jc w:val="both"/>
              <w:rPr>
                <w:sz w:val="22"/>
                <w:szCs w:val="22"/>
                <w:lang w:val="pt-BR"/>
              </w:rPr>
            </w:pPr>
            <w:r w:rsidRPr="00891801">
              <w:rPr>
                <w:b/>
                <w:bCs/>
                <w:i/>
                <w:iCs/>
                <w:sz w:val="22"/>
                <w:szCs w:val="22"/>
                <w:lang w:val="pt-BR"/>
              </w:rPr>
              <w:t>Nơi nhận:</w:t>
            </w:r>
            <w:r w:rsidRPr="00891801">
              <w:rPr>
                <w:sz w:val="22"/>
                <w:szCs w:val="22"/>
                <w:lang w:val="pt-BR"/>
              </w:rPr>
              <w:t xml:space="preserve">                                                                       </w:t>
            </w:r>
          </w:p>
          <w:p w:rsidR="002B1D96" w:rsidRPr="00A4399F" w:rsidRDefault="00E127FB" w:rsidP="00891801">
            <w:pPr>
              <w:jc w:val="both"/>
              <w:rPr>
                <w:sz w:val="22"/>
                <w:szCs w:val="22"/>
                <w:lang w:val="pt-BR"/>
              </w:rPr>
            </w:pPr>
            <w:r w:rsidRPr="00A4399F">
              <w:rPr>
                <w:sz w:val="22"/>
                <w:szCs w:val="22"/>
                <w:lang w:val="pt-BR"/>
              </w:rPr>
              <w:t xml:space="preserve">- Bộ Nông nghiệp </w:t>
            </w:r>
            <w:r w:rsidR="002B1D96" w:rsidRPr="00A4399F">
              <w:rPr>
                <w:sz w:val="22"/>
                <w:szCs w:val="22"/>
                <w:lang w:val="pt-BR"/>
              </w:rPr>
              <w:t>&amp;</w:t>
            </w:r>
            <w:r w:rsidR="00A4399F" w:rsidRPr="00A4399F">
              <w:rPr>
                <w:sz w:val="22"/>
                <w:szCs w:val="22"/>
                <w:lang w:val="pt-BR"/>
              </w:rPr>
              <w:t xml:space="preserve"> </w:t>
            </w:r>
            <w:r w:rsidR="002B1D96" w:rsidRPr="00A4399F">
              <w:rPr>
                <w:sz w:val="22"/>
                <w:szCs w:val="22"/>
                <w:lang w:val="pt-BR"/>
              </w:rPr>
              <w:t>PTNT</w:t>
            </w:r>
            <w:r w:rsidRPr="00A4399F">
              <w:rPr>
                <w:sz w:val="22"/>
                <w:szCs w:val="22"/>
                <w:lang w:val="pt-BR"/>
              </w:rPr>
              <w:t xml:space="preserve"> (b/c)</w:t>
            </w:r>
            <w:r w:rsidR="002B1D96" w:rsidRPr="00A4399F">
              <w:rPr>
                <w:sz w:val="22"/>
                <w:szCs w:val="22"/>
                <w:lang w:val="pt-BR"/>
              </w:rPr>
              <w:t>;</w:t>
            </w:r>
          </w:p>
          <w:p w:rsidR="002B3A7E" w:rsidRPr="00A4399F" w:rsidRDefault="002B3A7E" w:rsidP="00891801">
            <w:pPr>
              <w:widowControl w:val="0"/>
              <w:jc w:val="both"/>
              <w:rPr>
                <w:rFonts w:eastAsia="Courier New"/>
                <w:sz w:val="22"/>
                <w:szCs w:val="22"/>
                <w:lang w:val="pt-BR" w:eastAsia="vi-VN"/>
              </w:rPr>
            </w:pPr>
            <w:r w:rsidRPr="00A4399F">
              <w:rPr>
                <w:rFonts w:eastAsia="Courier New"/>
                <w:sz w:val="22"/>
                <w:szCs w:val="22"/>
                <w:lang w:val="pt-BR" w:eastAsia="vi-VN"/>
              </w:rPr>
              <w:t>- TT Tỉnh ủy (b/c);</w:t>
            </w:r>
          </w:p>
          <w:p w:rsidR="002B3A7E" w:rsidRPr="00A4399F" w:rsidRDefault="002B3A7E" w:rsidP="00891801">
            <w:pPr>
              <w:widowControl w:val="0"/>
              <w:jc w:val="both"/>
              <w:rPr>
                <w:rFonts w:eastAsia="Courier New"/>
                <w:sz w:val="22"/>
                <w:szCs w:val="22"/>
                <w:lang w:val="pt-BR" w:eastAsia="vi-VN"/>
              </w:rPr>
            </w:pPr>
            <w:r w:rsidRPr="00A4399F">
              <w:rPr>
                <w:rFonts w:eastAsia="Courier New"/>
                <w:sz w:val="22"/>
                <w:szCs w:val="22"/>
                <w:lang w:val="pt-BR" w:eastAsia="vi-VN"/>
              </w:rPr>
              <w:t>- TT HĐND tỉnh (b/c);</w:t>
            </w:r>
          </w:p>
          <w:p w:rsidR="00891801" w:rsidRPr="00A4399F" w:rsidRDefault="00891801" w:rsidP="00891801">
            <w:pPr>
              <w:jc w:val="both"/>
              <w:rPr>
                <w:sz w:val="22"/>
                <w:szCs w:val="22"/>
                <w:lang w:val="pt-BR"/>
              </w:rPr>
            </w:pPr>
            <w:r w:rsidRPr="00A4399F">
              <w:rPr>
                <w:sz w:val="22"/>
                <w:szCs w:val="22"/>
                <w:lang w:val="pt-BR"/>
              </w:rPr>
              <w:t>- Chủ tịch, các Phó CT UBND tỉnh;</w:t>
            </w:r>
          </w:p>
          <w:p w:rsidR="00891801" w:rsidRPr="00A4399F" w:rsidRDefault="00891801" w:rsidP="00891801">
            <w:pPr>
              <w:jc w:val="both"/>
              <w:rPr>
                <w:sz w:val="22"/>
                <w:szCs w:val="22"/>
                <w:lang w:val="pt-BR"/>
              </w:rPr>
            </w:pPr>
            <w:r w:rsidRPr="00A4399F">
              <w:rPr>
                <w:sz w:val="22"/>
                <w:szCs w:val="22"/>
                <w:lang w:val="pt-BR"/>
              </w:rPr>
              <w:t xml:space="preserve">- Như </w:t>
            </w:r>
            <w:r w:rsidR="00A4399F" w:rsidRPr="00A4399F">
              <w:rPr>
                <w:sz w:val="22"/>
                <w:szCs w:val="22"/>
                <w:lang w:val="pt-BR"/>
              </w:rPr>
              <w:t>Đ</w:t>
            </w:r>
            <w:r w:rsidRPr="00A4399F">
              <w:rPr>
                <w:sz w:val="22"/>
                <w:szCs w:val="22"/>
                <w:lang w:val="pt-BR"/>
              </w:rPr>
              <w:t>iều 3;</w:t>
            </w:r>
          </w:p>
          <w:p w:rsidR="002B3A7E" w:rsidRPr="00A4399F" w:rsidRDefault="002B3A7E" w:rsidP="00891801">
            <w:pPr>
              <w:widowControl w:val="0"/>
              <w:jc w:val="both"/>
              <w:rPr>
                <w:rFonts w:eastAsia="Courier New"/>
                <w:sz w:val="22"/>
                <w:szCs w:val="22"/>
                <w:lang w:val="pt-BR" w:eastAsia="vi-VN"/>
              </w:rPr>
            </w:pPr>
            <w:r w:rsidRPr="00A4399F">
              <w:rPr>
                <w:rFonts w:eastAsia="Courier New"/>
                <w:sz w:val="22"/>
                <w:szCs w:val="22"/>
                <w:lang w:val="pt-BR" w:eastAsia="vi-VN"/>
              </w:rPr>
              <w:t>- Các Sở, ngành, đoàn thể chính trị</w:t>
            </w:r>
            <w:r w:rsidR="00A4399F" w:rsidRPr="00A4399F">
              <w:rPr>
                <w:rFonts w:eastAsia="Courier New"/>
                <w:sz w:val="22"/>
                <w:szCs w:val="22"/>
                <w:lang w:val="pt-BR" w:eastAsia="vi-VN"/>
              </w:rPr>
              <w:t xml:space="preserve"> </w:t>
            </w:r>
            <w:r w:rsidRPr="00A4399F">
              <w:rPr>
                <w:rFonts w:eastAsia="Courier New"/>
                <w:sz w:val="22"/>
                <w:szCs w:val="22"/>
                <w:lang w:val="pt-BR" w:eastAsia="vi-VN"/>
              </w:rPr>
              <w:t>-</w:t>
            </w:r>
            <w:r w:rsidR="00A4399F" w:rsidRPr="00A4399F">
              <w:rPr>
                <w:rFonts w:eastAsia="Courier New"/>
                <w:sz w:val="22"/>
                <w:szCs w:val="22"/>
                <w:lang w:val="pt-BR" w:eastAsia="vi-VN"/>
              </w:rPr>
              <w:t xml:space="preserve"> </w:t>
            </w:r>
            <w:r w:rsidRPr="00A4399F">
              <w:rPr>
                <w:rFonts w:eastAsia="Courier New"/>
                <w:sz w:val="22"/>
                <w:szCs w:val="22"/>
                <w:lang w:val="pt-BR" w:eastAsia="vi-VN"/>
              </w:rPr>
              <w:t>xã hội;</w:t>
            </w:r>
          </w:p>
          <w:p w:rsidR="006359EA" w:rsidRPr="00A4399F" w:rsidRDefault="002B1D96" w:rsidP="00891801">
            <w:pPr>
              <w:jc w:val="both"/>
              <w:rPr>
                <w:b/>
                <w:bCs/>
                <w:sz w:val="22"/>
                <w:szCs w:val="22"/>
                <w:lang w:val="pt-BR"/>
              </w:rPr>
            </w:pPr>
            <w:r w:rsidRPr="00A4399F">
              <w:rPr>
                <w:sz w:val="22"/>
                <w:szCs w:val="22"/>
                <w:lang w:val="pt-BR"/>
              </w:rPr>
              <w:t>- Cục Thú y;</w:t>
            </w:r>
            <w:r w:rsidR="006359EA" w:rsidRPr="00A4399F">
              <w:rPr>
                <w:sz w:val="22"/>
                <w:szCs w:val="22"/>
                <w:lang w:val="pt-BR"/>
              </w:rPr>
              <w:t xml:space="preserve">     </w:t>
            </w:r>
            <w:r w:rsidR="006359EA" w:rsidRPr="00A4399F">
              <w:rPr>
                <w:b/>
                <w:bCs/>
                <w:sz w:val="22"/>
                <w:szCs w:val="22"/>
                <w:lang w:val="pt-BR"/>
              </w:rPr>
              <w:t xml:space="preserve">                                                                                      </w:t>
            </w:r>
          </w:p>
          <w:p w:rsidR="002B1D96" w:rsidRPr="00A4399F" w:rsidRDefault="002B1D96" w:rsidP="00891801">
            <w:pPr>
              <w:jc w:val="both"/>
              <w:rPr>
                <w:sz w:val="22"/>
                <w:szCs w:val="22"/>
                <w:lang w:val="pt-BR"/>
              </w:rPr>
            </w:pPr>
            <w:r w:rsidRPr="00A4399F">
              <w:rPr>
                <w:sz w:val="22"/>
                <w:szCs w:val="22"/>
                <w:lang w:val="pt-BR"/>
              </w:rPr>
              <w:t>- Cổng TTĐT tỉnh;</w:t>
            </w:r>
          </w:p>
          <w:p w:rsidR="002B1D96" w:rsidRPr="00A4399F" w:rsidRDefault="00BD23B6" w:rsidP="00891801">
            <w:pPr>
              <w:jc w:val="both"/>
              <w:rPr>
                <w:sz w:val="22"/>
                <w:szCs w:val="22"/>
                <w:lang w:val="pt-BR"/>
              </w:rPr>
            </w:pPr>
            <w:r w:rsidRPr="00A4399F">
              <w:rPr>
                <w:sz w:val="22"/>
                <w:szCs w:val="22"/>
                <w:lang w:val="pt-BR"/>
              </w:rPr>
              <w:t xml:space="preserve">- Đài PT và </w:t>
            </w:r>
            <w:r w:rsidR="002B1D96" w:rsidRPr="00A4399F">
              <w:rPr>
                <w:sz w:val="22"/>
                <w:szCs w:val="22"/>
                <w:lang w:val="pt-BR"/>
              </w:rPr>
              <w:t>TH tỉnh</w:t>
            </w:r>
            <w:r w:rsidRPr="00A4399F">
              <w:rPr>
                <w:sz w:val="22"/>
                <w:szCs w:val="22"/>
                <w:lang w:val="pt-BR"/>
              </w:rPr>
              <w:t xml:space="preserve">, Báo </w:t>
            </w:r>
            <w:r w:rsidR="00196594" w:rsidRPr="00A4399F">
              <w:rPr>
                <w:sz w:val="22"/>
                <w:szCs w:val="22"/>
                <w:lang w:val="pt-BR"/>
              </w:rPr>
              <w:t>Sơn La</w:t>
            </w:r>
            <w:r w:rsidRPr="00A4399F">
              <w:rPr>
                <w:sz w:val="22"/>
                <w:szCs w:val="22"/>
                <w:lang w:val="pt-BR"/>
              </w:rPr>
              <w:t>;</w:t>
            </w:r>
          </w:p>
          <w:p w:rsidR="006359EA" w:rsidRPr="00A4399F" w:rsidRDefault="002B1D96" w:rsidP="00891801">
            <w:pPr>
              <w:jc w:val="both"/>
              <w:rPr>
                <w:sz w:val="22"/>
                <w:szCs w:val="22"/>
                <w:lang w:val="pt-BR"/>
              </w:rPr>
            </w:pPr>
            <w:r w:rsidRPr="00A4399F">
              <w:rPr>
                <w:sz w:val="22"/>
                <w:szCs w:val="22"/>
                <w:lang w:val="pt-BR"/>
              </w:rPr>
              <w:t xml:space="preserve">- </w:t>
            </w:r>
            <w:r w:rsidR="006359EA" w:rsidRPr="00A4399F">
              <w:rPr>
                <w:sz w:val="22"/>
                <w:szCs w:val="22"/>
                <w:lang w:val="pt-BR"/>
              </w:rPr>
              <w:t>Chi cục</w:t>
            </w:r>
            <w:r w:rsidRPr="00A4399F">
              <w:rPr>
                <w:sz w:val="22"/>
                <w:szCs w:val="22"/>
                <w:lang w:val="pt-BR"/>
              </w:rPr>
              <w:t xml:space="preserve"> Chăn nuôi và Thú y</w:t>
            </w:r>
            <w:r w:rsidR="006359EA" w:rsidRPr="00A4399F">
              <w:rPr>
                <w:sz w:val="22"/>
                <w:szCs w:val="22"/>
                <w:lang w:val="pt-BR"/>
              </w:rPr>
              <w:t>;</w:t>
            </w:r>
          </w:p>
          <w:p w:rsidR="006359EA" w:rsidRPr="00A4399F" w:rsidRDefault="006359EA" w:rsidP="00A4399F">
            <w:pPr>
              <w:jc w:val="both"/>
              <w:rPr>
                <w:sz w:val="22"/>
                <w:szCs w:val="22"/>
              </w:rPr>
            </w:pPr>
            <w:r w:rsidRPr="00891801">
              <w:rPr>
                <w:sz w:val="22"/>
                <w:szCs w:val="22"/>
                <w:lang w:val="pt-BR"/>
              </w:rPr>
              <w:t>- Lưu</w:t>
            </w:r>
            <w:r w:rsidR="00196594" w:rsidRPr="00891801">
              <w:rPr>
                <w:sz w:val="22"/>
                <w:szCs w:val="22"/>
                <w:lang w:val="pt-BR"/>
              </w:rPr>
              <w:t>: VT</w:t>
            </w:r>
            <w:r w:rsidR="00891801">
              <w:rPr>
                <w:sz w:val="22"/>
                <w:szCs w:val="22"/>
                <w:lang w:val="vi-VN"/>
              </w:rPr>
              <w:t xml:space="preserve">, </w:t>
            </w:r>
            <w:r w:rsidR="00891801" w:rsidRPr="00891801">
              <w:rPr>
                <w:i/>
                <w:sz w:val="16"/>
                <w:szCs w:val="22"/>
                <w:lang w:val="vi-VN"/>
              </w:rPr>
              <w:t>Mạnh-KT</w:t>
            </w:r>
            <w:r w:rsidR="00891801">
              <w:rPr>
                <w:sz w:val="22"/>
                <w:szCs w:val="22"/>
                <w:lang w:val="vi-VN"/>
              </w:rPr>
              <w:t>, 16 bản.</w:t>
            </w:r>
          </w:p>
        </w:tc>
        <w:tc>
          <w:tcPr>
            <w:tcW w:w="4501" w:type="dxa"/>
          </w:tcPr>
          <w:p w:rsidR="00891801" w:rsidRPr="009A10DC" w:rsidRDefault="00891801" w:rsidP="00B03804">
            <w:pPr>
              <w:widowControl w:val="0"/>
              <w:jc w:val="center"/>
              <w:rPr>
                <w:rFonts w:eastAsia="Courier New"/>
                <w:b/>
                <w:color w:val="000000"/>
                <w:sz w:val="26"/>
                <w:lang w:eastAsia="vi-VN"/>
              </w:rPr>
            </w:pPr>
            <w:r w:rsidRPr="009A10DC">
              <w:rPr>
                <w:rFonts w:eastAsia="Courier New"/>
                <w:b/>
                <w:color w:val="000000"/>
                <w:sz w:val="26"/>
                <w:lang w:val="vi-VN" w:eastAsia="vi-VN"/>
              </w:rPr>
              <w:t>KT.</w:t>
            </w:r>
            <w:r w:rsidR="00B03804" w:rsidRPr="009A10DC">
              <w:rPr>
                <w:rFonts w:eastAsia="Courier New"/>
                <w:b/>
                <w:color w:val="000000"/>
                <w:sz w:val="26"/>
                <w:lang w:val="vi-VN" w:eastAsia="vi-VN"/>
              </w:rPr>
              <w:t xml:space="preserve"> CHỦ TỊCH</w:t>
            </w:r>
          </w:p>
          <w:p w:rsidR="00891801" w:rsidRPr="009A10DC" w:rsidRDefault="00891801" w:rsidP="00B03804">
            <w:pPr>
              <w:widowControl w:val="0"/>
              <w:jc w:val="center"/>
              <w:rPr>
                <w:rFonts w:eastAsia="Courier New"/>
                <w:b/>
                <w:color w:val="000000"/>
                <w:sz w:val="26"/>
                <w:lang w:eastAsia="vi-VN"/>
              </w:rPr>
            </w:pPr>
            <w:r w:rsidRPr="009A10DC">
              <w:rPr>
                <w:rFonts w:eastAsia="Courier New"/>
                <w:b/>
                <w:color w:val="000000"/>
                <w:sz w:val="26"/>
                <w:lang w:eastAsia="vi-VN"/>
              </w:rPr>
              <w:t>PHÓ CHỦ TỊCH</w:t>
            </w:r>
          </w:p>
          <w:p w:rsidR="00891801" w:rsidRPr="009A10DC" w:rsidRDefault="00891801" w:rsidP="00B03804">
            <w:pPr>
              <w:widowControl w:val="0"/>
              <w:jc w:val="center"/>
              <w:rPr>
                <w:rFonts w:eastAsia="Courier New"/>
                <w:b/>
                <w:color w:val="000000"/>
                <w:sz w:val="26"/>
                <w:lang w:eastAsia="vi-VN"/>
              </w:rPr>
            </w:pPr>
          </w:p>
          <w:p w:rsidR="00891801" w:rsidRPr="009A10DC" w:rsidRDefault="00891801" w:rsidP="00B03804">
            <w:pPr>
              <w:widowControl w:val="0"/>
              <w:jc w:val="center"/>
              <w:rPr>
                <w:rFonts w:eastAsia="Courier New"/>
                <w:b/>
                <w:color w:val="000000"/>
                <w:sz w:val="26"/>
                <w:lang w:eastAsia="vi-VN"/>
              </w:rPr>
            </w:pPr>
          </w:p>
          <w:p w:rsidR="00891801" w:rsidRPr="009A10DC" w:rsidRDefault="009A10DC" w:rsidP="00B03804">
            <w:pPr>
              <w:widowControl w:val="0"/>
              <w:jc w:val="center"/>
              <w:rPr>
                <w:rFonts w:eastAsia="Courier New"/>
                <w:color w:val="000000"/>
                <w:sz w:val="26"/>
                <w:lang w:eastAsia="vi-VN"/>
              </w:rPr>
            </w:pPr>
            <w:r w:rsidRPr="009A10DC">
              <w:rPr>
                <w:rFonts w:eastAsia="Courier New"/>
                <w:color w:val="000000"/>
                <w:sz w:val="26"/>
                <w:lang w:eastAsia="vi-VN"/>
              </w:rPr>
              <w:t>(Đã ký)</w:t>
            </w:r>
          </w:p>
          <w:p w:rsidR="00891801" w:rsidRPr="009A10DC" w:rsidRDefault="00891801" w:rsidP="009A10DC">
            <w:pPr>
              <w:widowControl w:val="0"/>
              <w:jc w:val="center"/>
              <w:rPr>
                <w:rFonts w:eastAsia="Courier New"/>
                <w:b/>
                <w:color w:val="000000"/>
                <w:sz w:val="26"/>
                <w:lang w:eastAsia="vi-VN"/>
              </w:rPr>
            </w:pPr>
          </w:p>
          <w:p w:rsidR="00891801" w:rsidRDefault="00891801" w:rsidP="00B03804">
            <w:pPr>
              <w:widowControl w:val="0"/>
              <w:jc w:val="center"/>
              <w:rPr>
                <w:rFonts w:eastAsia="Courier New"/>
                <w:b/>
                <w:color w:val="000000"/>
                <w:lang w:eastAsia="vi-VN"/>
              </w:rPr>
            </w:pPr>
          </w:p>
          <w:p w:rsidR="006359EA" w:rsidRPr="009A10DC" w:rsidRDefault="00891801" w:rsidP="009A10DC">
            <w:pPr>
              <w:widowControl w:val="0"/>
              <w:jc w:val="center"/>
              <w:rPr>
                <w:rFonts w:eastAsia="Courier New"/>
                <w:b/>
                <w:color w:val="000000"/>
                <w:lang w:val="vi-VN" w:eastAsia="vi-VN"/>
              </w:rPr>
            </w:pPr>
            <w:r>
              <w:rPr>
                <w:rFonts w:eastAsia="Courier New"/>
                <w:b/>
                <w:color w:val="000000"/>
                <w:lang w:eastAsia="vi-VN"/>
              </w:rPr>
              <w:t>Lò Minh Hùng</w:t>
            </w:r>
            <w:r w:rsidR="00B03804" w:rsidRPr="00891801">
              <w:rPr>
                <w:rFonts w:eastAsia="Courier New"/>
                <w:b/>
                <w:color w:val="000000"/>
                <w:lang w:eastAsia="vi-VN"/>
              </w:rPr>
              <w:t xml:space="preserve">                                                 </w:t>
            </w:r>
            <w:r w:rsidR="00854282" w:rsidRPr="00891801">
              <w:rPr>
                <w:rFonts w:eastAsia="Courier New"/>
                <w:color w:val="000000"/>
                <w:lang w:eastAsia="vi-VN"/>
              </w:rPr>
              <w:t xml:space="preserve">    </w:t>
            </w:r>
          </w:p>
        </w:tc>
      </w:tr>
    </w:tbl>
    <w:p w:rsidR="00651DDC" w:rsidRDefault="00651DDC" w:rsidP="00651DDC">
      <w:pPr>
        <w:rPr>
          <w:b/>
          <w:bCs/>
          <w:lang w:val="pt-BR"/>
        </w:rPr>
      </w:pPr>
    </w:p>
    <w:p w:rsidR="00651DDC" w:rsidRDefault="00651DDC" w:rsidP="00F75FC3">
      <w:pPr>
        <w:jc w:val="center"/>
        <w:rPr>
          <w:color w:val="000000"/>
        </w:rPr>
        <w:sectPr w:rsidR="00651DDC" w:rsidSect="00D40BB8">
          <w:footerReference w:type="default" r:id="rId8"/>
          <w:pgSz w:w="11907" w:h="16840" w:code="9"/>
          <w:pgMar w:top="1134" w:right="1134" w:bottom="1134" w:left="1701" w:header="709" w:footer="709" w:gutter="0"/>
          <w:pgNumType w:start="1"/>
          <w:cols w:space="720"/>
          <w:docGrid w:linePitch="360"/>
        </w:sectPr>
      </w:pPr>
      <w:r>
        <w:rPr>
          <w:b/>
          <w:bCs/>
          <w:lang w:val="pt-BR"/>
        </w:rPr>
        <w:br w:type="page"/>
      </w:r>
    </w:p>
    <w:p w:rsidR="00410D96" w:rsidRDefault="00651DDC" w:rsidP="00651DDC">
      <w:pPr>
        <w:jc w:val="center"/>
        <w:rPr>
          <w:b/>
        </w:rPr>
      </w:pPr>
      <w:r w:rsidRPr="00287139">
        <w:rPr>
          <w:b/>
        </w:rPr>
        <w:lastRenderedPageBreak/>
        <w:t>Phụ lụ</w:t>
      </w:r>
      <w:r>
        <w:rPr>
          <w:b/>
        </w:rPr>
        <w:t xml:space="preserve">c </w:t>
      </w:r>
    </w:p>
    <w:p w:rsidR="00651DDC" w:rsidRPr="00287139" w:rsidRDefault="00651DDC" w:rsidP="00651DDC">
      <w:pPr>
        <w:jc w:val="center"/>
        <w:rPr>
          <w:b/>
        </w:rPr>
      </w:pPr>
      <w:r>
        <w:rPr>
          <w:b/>
        </w:rPr>
        <w:t>N</w:t>
      </w:r>
      <w:r w:rsidRPr="00287139">
        <w:rPr>
          <w:b/>
        </w:rPr>
        <w:t>ội dung triển khai các giải pháp phòng</w:t>
      </w:r>
      <w:r>
        <w:rPr>
          <w:b/>
        </w:rPr>
        <w:t>,</w:t>
      </w:r>
      <w:r w:rsidRPr="00287139">
        <w:rPr>
          <w:b/>
        </w:rPr>
        <w:t xml:space="preserve"> chống dịch bệnh Dịch tả lợn Châu Phi</w:t>
      </w:r>
    </w:p>
    <w:p w:rsidR="00651DDC" w:rsidRPr="00410D96" w:rsidRDefault="00651DDC" w:rsidP="00651DDC">
      <w:pPr>
        <w:jc w:val="center"/>
        <w:rPr>
          <w:i/>
          <w:sz w:val="26"/>
        </w:rPr>
      </w:pPr>
      <w:r w:rsidRPr="00410D96">
        <w:rPr>
          <w:i/>
          <w:sz w:val="26"/>
        </w:rPr>
        <w:t xml:space="preserve">(Ban hành kèm theo Quyết đinh  số </w:t>
      </w:r>
      <w:r w:rsidR="00410D96" w:rsidRPr="00410D96">
        <w:rPr>
          <w:i/>
          <w:sz w:val="26"/>
        </w:rPr>
        <w:t>1391</w:t>
      </w:r>
      <w:r w:rsidRPr="00410D96">
        <w:rPr>
          <w:i/>
          <w:sz w:val="26"/>
        </w:rPr>
        <w:t xml:space="preserve">/QĐ-UBND ngày </w:t>
      </w:r>
      <w:r w:rsidR="00410D96" w:rsidRPr="00410D96">
        <w:rPr>
          <w:i/>
          <w:sz w:val="26"/>
        </w:rPr>
        <w:t xml:space="preserve">15 tháng </w:t>
      </w:r>
      <w:r w:rsidRPr="00410D96">
        <w:rPr>
          <w:i/>
          <w:sz w:val="26"/>
        </w:rPr>
        <w:t>6</w:t>
      </w:r>
      <w:r w:rsidR="00410D96" w:rsidRPr="00410D96">
        <w:rPr>
          <w:i/>
          <w:sz w:val="26"/>
        </w:rPr>
        <w:t xml:space="preserve"> năm </w:t>
      </w:r>
      <w:r w:rsidRPr="00410D96">
        <w:rPr>
          <w:i/>
          <w:sz w:val="26"/>
        </w:rPr>
        <w:t>2019 của UBND tỉnh Sơn La</w:t>
      </w:r>
    </w:p>
    <w:p w:rsidR="00651DDC" w:rsidRPr="00651DDC" w:rsidRDefault="00410D96" w:rsidP="00651DDC">
      <w:pPr>
        <w:jc w:val="center"/>
        <w:rPr>
          <w:i/>
        </w:rPr>
      </w:pPr>
      <w:r>
        <w:rPr>
          <w:i/>
          <w:noProof/>
        </w:rPr>
        <mc:AlternateContent>
          <mc:Choice Requires="wps">
            <w:drawing>
              <wp:anchor distT="0" distB="0" distL="114300" distR="114300" simplePos="0" relativeHeight="251659264" behindDoc="0" locked="0" layoutInCell="1" allowOverlap="1">
                <wp:simplePos x="0" y="0"/>
                <wp:positionH relativeFrom="column">
                  <wp:posOffset>3319173</wp:posOffset>
                </wp:positionH>
                <wp:positionV relativeFrom="paragraph">
                  <wp:posOffset>24875</wp:posOffset>
                </wp:positionV>
                <wp:extent cx="2234316" cy="0"/>
                <wp:effectExtent l="0" t="0" r="13970" b="19050"/>
                <wp:wrapNone/>
                <wp:docPr id="4" name="Straight Connector 4"/>
                <wp:cNvGraphicFramePr/>
                <a:graphic xmlns:a="http://schemas.openxmlformats.org/drawingml/2006/main">
                  <a:graphicData uri="http://schemas.microsoft.com/office/word/2010/wordprocessingShape">
                    <wps:wsp>
                      <wps:cNvCnPr/>
                      <wps:spPr>
                        <a:xfrm>
                          <a:off x="0" y="0"/>
                          <a:ext cx="22343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1.35pt,1.95pt" to="437.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" strokecolor="black [3200]" strokeweight=".5pt">
                <v:stroke joinstyle="miter"/>
              </v:line>
            </w:pict>
          </mc:Fallback>
        </mc:AlternateContent>
      </w:r>
    </w:p>
    <w:tbl>
      <w:tblPr>
        <w:tblW w:w="14724" w:type="dxa"/>
        <w:jc w:val="center"/>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960"/>
        <w:gridCol w:w="2292"/>
        <w:gridCol w:w="2268"/>
        <w:gridCol w:w="2529"/>
      </w:tblGrid>
      <w:tr w:rsidR="00651DDC" w:rsidRPr="0048734E" w:rsidTr="002B5AB1">
        <w:trPr>
          <w:jc w:val="center"/>
        </w:trPr>
        <w:tc>
          <w:tcPr>
            <w:tcW w:w="675" w:type="dxa"/>
            <w:vAlign w:val="center"/>
          </w:tcPr>
          <w:p w:rsidR="00651DDC" w:rsidRPr="00780356" w:rsidRDefault="00834CA6" w:rsidP="002B76B1">
            <w:pPr>
              <w:jc w:val="center"/>
              <w:rPr>
                <w:b/>
                <w:sz w:val="24"/>
                <w:szCs w:val="24"/>
                <w:lang w:val="de-DE"/>
              </w:rPr>
            </w:pPr>
            <w:r>
              <w:rPr>
                <w:b/>
                <w:sz w:val="24"/>
                <w:szCs w:val="24"/>
                <w:lang w:val="de-DE"/>
              </w:rPr>
              <w:t>S</w:t>
            </w:r>
            <w:r w:rsidR="00651DDC" w:rsidRPr="00780356">
              <w:rPr>
                <w:b/>
                <w:sz w:val="24"/>
                <w:szCs w:val="24"/>
                <w:lang w:val="de-DE"/>
              </w:rPr>
              <w:t>TT</w:t>
            </w:r>
          </w:p>
        </w:tc>
        <w:tc>
          <w:tcPr>
            <w:tcW w:w="6960" w:type="dxa"/>
            <w:vAlign w:val="center"/>
          </w:tcPr>
          <w:p w:rsidR="00651DDC" w:rsidRPr="00780356" w:rsidRDefault="00651DDC" w:rsidP="002B76B1">
            <w:pPr>
              <w:jc w:val="center"/>
              <w:rPr>
                <w:b/>
                <w:sz w:val="24"/>
                <w:szCs w:val="24"/>
                <w:lang w:val="de-DE"/>
              </w:rPr>
            </w:pPr>
            <w:r w:rsidRPr="00780356">
              <w:rPr>
                <w:b/>
                <w:sz w:val="24"/>
                <w:szCs w:val="24"/>
                <w:lang w:val="de-DE"/>
              </w:rPr>
              <w:t>Nội dung</w:t>
            </w:r>
          </w:p>
        </w:tc>
        <w:tc>
          <w:tcPr>
            <w:tcW w:w="2292" w:type="dxa"/>
            <w:vAlign w:val="center"/>
          </w:tcPr>
          <w:p w:rsidR="00834CA6" w:rsidRDefault="00651DDC" w:rsidP="002B76B1">
            <w:pPr>
              <w:jc w:val="center"/>
              <w:rPr>
                <w:b/>
                <w:sz w:val="24"/>
                <w:szCs w:val="24"/>
                <w:lang w:val="de-DE"/>
              </w:rPr>
            </w:pPr>
            <w:r w:rsidRPr="00780356">
              <w:rPr>
                <w:b/>
                <w:sz w:val="24"/>
                <w:szCs w:val="24"/>
                <w:lang w:val="de-DE"/>
              </w:rPr>
              <w:t xml:space="preserve">Đơn vị </w:t>
            </w:r>
          </w:p>
          <w:p w:rsidR="00651DDC" w:rsidRPr="00780356" w:rsidRDefault="00651DDC" w:rsidP="002B76B1">
            <w:pPr>
              <w:jc w:val="center"/>
              <w:rPr>
                <w:b/>
                <w:sz w:val="24"/>
                <w:szCs w:val="24"/>
                <w:lang w:val="vi-VN"/>
              </w:rPr>
            </w:pPr>
            <w:r w:rsidRPr="00780356">
              <w:rPr>
                <w:b/>
                <w:sz w:val="24"/>
                <w:szCs w:val="24"/>
                <w:lang w:val="de-DE"/>
              </w:rPr>
              <w:t>thực hiện</w:t>
            </w:r>
          </w:p>
        </w:tc>
        <w:tc>
          <w:tcPr>
            <w:tcW w:w="2268" w:type="dxa"/>
            <w:vAlign w:val="center"/>
          </w:tcPr>
          <w:p w:rsidR="00651DDC" w:rsidRPr="00780356" w:rsidRDefault="00651DDC" w:rsidP="002B76B1">
            <w:pPr>
              <w:jc w:val="center"/>
              <w:rPr>
                <w:b/>
                <w:sz w:val="24"/>
                <w:szCs w:val="24"/>
                <w:lang w:val="de-DE"/>
              </w:rPr>
            </w:pPr>
            <w:r w:rsidRPr="00780356">
              <w:rPr>
                <w:b/>
                <w:sz w:val="24"/>
                <w:szCs w:val="24"/>
                <w:lang w:val="de-DE"/>
              </w:rPr>
              <w:t>Đơn vị phối hợp</w:t>
            </w:r>
          </w:p>
        </w:tc>
        <w:tc>
          <w:tcPr>
            <w:tcW w:w="2529" w:type="dxa"/>
            <w:vAlign w:val="center"/>
          </w:tcPr>
          <w:p w:rsidR="00651DDC" w:rsidRPr="00780356" w:rsidRDefault="00651DDC" w:rsidP="002B76B1">
            <w:pPr>
              <w:jc w:val="center"/>
              <w:rPr>
                <w:b/>
                <w:sz w:val="24"/>
                <w:szCs w:val="24"/>
                <w:lang w:val="de-DE"/>
              </w:rPr>
            </w:pPr>
            <w:r w:rsidRPr="00780356">
              <w:rPr>
                <w:b/>
                <w:sz w:val="24"/>
                <w:szCs w:val="24"/>
                <w:lang w:val="de-DE"/>
              </w:rPr>
              <w:t>Thời gian thực hiện</w:t>
            </w:r>
          </w:p>
        </w:tc>
      </w:tr>
      <w:tr w:rsidR="00651DDC" w:rsidRPr="0048734E" w:rsidTr="002B5AB1">
        <w:trPr>
          <w:trHeight w:val="2064"/>
          <w:jc w:val="center"/>
        </w:trPr>
        <w:tc>
          <w:tcPr>
            <w:tcW w:w="675" w:type="dxa"/>
            <w:vAlign w:val="center"/>
          </w:tcPr>
          <w:p w:rsidR="00651DDC" w:rsidRPr="00651DDC" w:rsidRDefault="00651DDC" w:rsidP="00F942A0">
            <w:pPr>
              <w:spacing w:before="120"/>
              <w:jc w:val="center"/>
              <w:rPr>
                <w:lang w:val="de-DE"/>
              </w:rPr>
            </w:pPr>
            <w:r w:rsidRPr="00651DDC">
              <w:rPr>
                <w:lang w:val="de-DE"/>
              </w:rPr>
              <w:t>1</w:t>
            </w:r>
          </w:p>
        </w:tc>
        <w:tc>
          <w:tcPr>
            <w:tcW w:w="6960" w:type="dxa"/>
            <w:vAlign w:val="center"/>
          </w:tcPr>
          <w:p w:rsidR="00651DDC" w:rsidRPr="00651DDC" w:rsidRDefault="00651DDC" w:rsidP="00F942A0">
            <w:pPr>
              <w:spacing w:before="120"/>
              <w:jc w:val="both"/>
              <w:rPr>
                <w:lang w:val="de-DE"/>
              </w:rPr>
            </w:pPr>
            <w:r w:rsidRPr="00651DDC">
              <w:rPr>
                <w:lang w:val="de-DE"/>
              </w:rPr>
              <w:t xml:space="preserve">Huy động cả hệ thống chính trị vào cuộc, thực hiện khẩn trương, quyết liệt, đồng bộ các biện pháp phòng chống DTLCP theo đúng quy định của Luật Thú y, chỉ đạo của Chính phủ, thủ tướng Chính phủ tại Nghị quyết </w:t>
            </w:r>
            <w:r w:rsidR="00834CA6">
              <w:rPr>
                <w:lang w:val="de-DE"/>
              </w:rPr>
              <w:t xml:space="preserve">số </w:t>
            </w:r>
            <w:r w:rsidRPr="00651DDC">
              <w:rPr>
                <w:lang w:val="de-DE"/>
              </w:rPr>
              <w:t>16/2019/NQ-CP, Chỉ thị số 04/CT-TTg, Công điện số 667/CĐ-TTg</w:t>
            </w:r>
            <w:r w:rsidR="00834CA6">
              <w:rPr>
                <w:lang w:val="de-DE"/>
              </w:rPr>
              <w:t xml:space="preserve"> ngày 04 tháng </w:t>
            </w:r>
            <w:r w:rsidRPr="00651DDC">
              <w:rPr>
                <w:lang w:val="de-DE"/>
              </w:rPr>
              <w:t>6</w:t>
            </w:r>
            <w:r w:rsidR="00834CA6">
              <w:rPr>
                <w:lang w:val="de-DE"/>
              </w:rPr>
              <w:t xml:space="preserve"> năm </w:t>
            </w:r>
            <w:r w:rsidRPr="00651DDC">
              <w:rPr>
                <w:lang w:val="de-DE"/>
              </w:rPr>
              <w:t xml:space="preserve">2019 và các văn bản của các bộ, ngành liên quan và Ban </w:t>
            </w:r>
            <w:r w:rsidR="00834CA6">
              <w:rPr>
                <w:lang w:val="de-DE"/>
              </w:rPr>
              <w:t>C</w:t>
            </w:r>
            <w:r w:rsidRPr="00651DDC">
              <w:rPr>
                <w:lang w:val="de-DE"/>
              </w:rPr>
              <w:t>hỉ đạo quốc gia.</w:t>
            </w:r>
          </w:p>
        </w:tc>
        <w:tc>
          <w:tcPr>
            <w:tcW w:w="2292" w:type="dxa"/>
            <w:vAlign w:val="center"/>
          </w:tcPr>
          <w:p w:rsidR="00651DDC" w:rsidRPr="00651DDC" w:rsidRDefault="00651DDC" w:rsidP="00F942A0">
            <w:pPr>
              <w:spacing w:before="120"/>
              <w:jc w:val="center"/>
              <w:rPr>
                <w:lang w:val="de-DE"/>
              </w:rPr>
            </w:pPr>
            <w:r w:rsidRPr="00651DDC">
              <w:rPr>
                <w:lang w:val="de-DE"/>
              </w:rPr>
              <w:t>Các Sở, ngành, UBND các huyện, thành phố</w:t>
            </w:r>
          </w:p>
        </w:tc>
        <w:tc>
          <w:tcPr>
            <w:tcW w:w="2268" w:type="dxa"/>
            <w:vAlign w:val="center"/>
          </w:tcPr>
          <w:p w:rsidR="00651DDC" w:rsidRPr="00651DDC" w:rsidRDefault="00651DDC" w:rsidP="00F942A0">
            <w:pPr>
              <w:spacing w:before="120"/>
              <w:jc w:val="center"/>
              <w:rPr>
                <w:lang w:val="de-DE"/>
              </w:rPr>
            </w:pPr>
          </w:p>
        </w:tc>
        <w:tc>
          <w:tcPr>
            <w:tcW w:w="2529" w:type="dxa"/>
            <w:vAlign w:val="center"/>
          </w:tcPr>
          <w:p w:rsidR="00651DDC" w:rsidRPr="00651DDC" w:rsidRDefault="00651DDC" w:rsidP="00F942A0">
            <w:pPr>
              <w:spacing w:before="120"/>
              <w:jc w:val="center"/>
              <w:rPr>
                <w:lang w:val="de-DE"/>
              </w:rPr>
            </w:pPr>
            <w:r w:rsidRPr="00651DDC">
              <w:rPr>
                <w:lang w:val="de-DE"/>
              </w:rPr>
              <w:t>Thường xuyên cho đến khi hết DTLCP trên địa bàn</w:t>
            </w:r>
          </w:p>
        </w:tc>
      </w:tr>
      <w:tr w:rsidR="00651DDC" w:rsidTr="002B5AB1">
        <w:trPr>
          <w:jc w:val="center"/>
        </w:trPr>
        <w:tc>
          <w:tcPr>
            <w:tcW w:w="675" w:type="dxa"/>
            <w:vAlign w:val="center"/>
          </w:tcPr>
          <w:p w:rsidR="00651DDC" w:rsidRPr="00651DDC" w:rsidRDefault="00651DDC" w:rsidP="00F942A0">
            <w:pPr>
              <w:spacing w:before="120"/>
              <w:jc w:val="center"/>
              <w:rPr>
                <w:lang w:val="de-DE"/>
              </w:rPr>
            </w:pPr>
            <w:r w:rsidRPr="00651DDC">
              <w:rPr>
                <w:lang w:val="de-DE"/>
              </w:rPr>
              <w:t>2</w:t>
            </w:r>
          </w:p>
        </w:tc>
        <w:tc>
          <w:tcPr>
            <w:tcW w:w="6960" w:type="dxa"/>
            <w:vAlign w:val="center"/>
          </w:tcPr>
          <w:p w:rsidR="00651DDC" w:rsidRPr="00651DDC" w:rsidRDefault="00651DDC" w:rsidP="00F942A0">
            <w:pPr>
              <w:spacing w:before="120"/>
              <w:jc w:val="both"/>
              <w:rPr>
                <w:lang w:val="de-DE"/>
              </w:rPr>
            </w:pPr>
            <w:r w:rsidRPr="00651DDC">
              <w:rPr>
                <w:lang w:val="de-DE"/>
              </w:rPr>
              <w:t>Chỉ đạo công tác thông tin tuyên truyền đến từng cán bộ đảng viên và nhân dân để mọi người dân đề nhận thức rõ tính chất nguy hiểm, tác hại và các giải pháp phòng, chống dịch. Thông tin kịp thời, chính xác cho người dân theo nguyên tắc vừa bảo đảm yêu cầu phòng chống dich bệnh, vừa bảo vệ sản xuất, tiêu thụ sản phẩm thịt lợn, tránh gây hoang mang trong xã hội.</w:t>
            </w:r>
          </w:p>
        </w:tc>
        <w:tc>
          <w:tcPr>
            <w:tcW w:w="2292" w:type="dxa"/>
            <w:vAlign w:val="center"/>
          </w:tcPr>
          <w:p w:rsidR="00651DDC" w:rsidRPr="00651DDC" w:rsidRDefault="00651DDC" w:rsidP="00F942A0">
            <w:pPr>
              <w:spacing w:before="120"/>
              <w:jc w:val="center"/>
              <w:rPr>
                <w:lang w:val="de-DE"/>
              </w:rPr>
            </w:pPr>
            <w:r w:rsidRPr="00651DDC">
              <w:rPr>
                <w:lang w:val="de-DE"/>
              </w:rPr>
              <w:t>Sở Thông tin và Truyền thông, UBND các huyện, thành phố</w:t>
            </w:r>
          </w:p>
        </w:tc>
        <w:tc>
          <w:tcPr>
            <w:tcW w:w="2268" w:type="dxa"/>
            <w:vAlign w:val="center"/>
          </w:tcPr>
          <w:p w:rsidR="00651DDC" w:rsidRPr="00651DDC" w:rsidRDefault="00651DDC" w:rsidP="00F942A0">
            <w:pPr>
              <w:spacing w:before="120"/>
              <w:jc w:val="center"/>
              <w:rPr>
                <w:lang w:val="de-DE"/>
              </w:rPr>
            </w:pPr>
            <w:r w:rsidRPr="00651DDC">
              <w:rPr>
                <w:lang w:val="de-DE"/>
              </w:rPr>
              <w:t>Sở Nông nghiệp và PTNT</w:t>
            </w:r>
          </w:p>
        </w:tc>
        <w:tc>
          <w:tcPr>
            <w:tcW w:w="2529" w:type="dxa"/>
            <w:vAlign w:val="center"/>
          </w:tcPr>
          <w:p w:rsidR="00651DDC" w:rsidRPr="00651DDC" w:rsidRDefault="00651DDC" w:rsidP="00F942A0">
            <w:pPr>
              <w:spacing w:before="120"/>
              <w:jc w:val="center"/>
              <w:rPr>
                <w:lang w:val="de-DE"/>
              </w:rPr>
            </w:pPr>
            <w:r w:rsidRPr="00651DDC">
              <w:rPr>
                <w:lang w:val="de-DE"/>
              </w:rPr>
              <w:t>Thường xuyên cho đến khi hết DTLCP trên địa bàn</w:t>
            </w:r>
          </w:p>
        </w:tc>
      </w:tr>
      <w:tr w:rsidR="00651DDC" w:rsidTr="002B5AB1">
        <w:trPr>
          <w:jc w:val="center"/>
        </w:trPr>
        <w:tc>
          <w:tcPr>
            <w:tcW w:w="675" w:type="dxa"/>
            <w:vAlign w:val="center"/>
          </w:tcPr>
          <w:p w:rsidR="00651DDC" w:rsidRPr="00651DDC" w:rsidRDefault="00651DDC" w:rsidP="00F942A0">
            <w:pPr>
              <w:spacing w:before="120"/>
              <w:jc w:val="center"/>
              <w:rPr>
                <w:lang w:val="de-DE"/>
              </w:rPr>
            </w:pPr>
            <w:r w:rsidRPr="00651DDC">
              <w:rPr>
                <w:lang w:val="de-DE"/>
              </w:rPr>
              <w:t>3</w:t>
            </w:r>
          </w:p>
        </w:tc>
        <w:tc>
          <w:tcPr>
            <w:tcW w:w="6960" w:type="dxa"/>
            <w:vAlign w:val="center"/>
          </w:tcPr>
          <w:p w:rsidR="00651DDC" w:rsidRPr="00651DDC" w:rsidRDefault="00651DDC" w:rsidP="00F942A0">
            <w:pPr>
              <w:spacing w:before="120"/>
              <w:jc w:val="both"/>
              <w:rPr>
                <w:lang w:val="de-DE"/>
              </w:rPr>
            </w:pPr>
            <w:r w:rsidRPr="00651DDC">
              <w:rPr>
                <w:lang w:val="de-DE"/>
              </w:rPr>
              <w:t>Đảm bảo nguồn kinh phí để triển khai có hiệu quả công tác phòng chống DTLCP và các dịch bệnh động vật khác.</w:t>
            </w:r>
          </w:p>
        </w:tc>
        <w:tc>
          <w:tcPr>
            <w:tcW w:w="2292" w:type="dxa"/>
            <w:vAlign w:val="center"/>
          </w:tcPr>
          <w:p w:rsidR="00651DDC" w:rsidRPr="00651DDC" w:rsidRDefault="00651DDC" w:rsidP="00F942A0">
            <w:pPr>
              <w:spacing w:before="120"/>
              <w:jc w:val="center"/>
              <w:rPr>
                <w:lang w:val="de-DE"/>
              </w:rPr>
            </w:pPr>
            <w:r w:rsidRPr="00651DDC">
              <w:rPr>
                <w:lang w:val="de-DE"/>
              </w:rPr>
              <w:t xml:space="preserve">Sở Tài </w:t>
            </w:r>
            <w:r w:rsidR="002A51E3">
              <w:rPr>
                <w:lang w:val="de-DE"/>
              </w:rPr>
              <w:t>c</w:t>
            </w:r>
            <w:r w:rsidRPr="00651DDC">
              <w:rPr>
                <w:lang w:val="de-DE"/>
              </w:rPr>
              <w:t>hính</w:t>
            </w:r>
          </w:p>
        </w:tc>
        <w:tc>
          <w:tcPr>
            <w:tcW w:w="2268" w:type="dxa"/>
            <w:vAlign w:val="center"/>
          </w:tcPr>
          <w:p w:rsidR="00651DDC" w:rsidRPr="00651DDC" w:rsidRDefault="00651DDC" w:rsidP="00F942A0">
            <w:pPr>
              <w:spacing w:before="120"/>
              <w:jc w:val="center"/>
              <w:rPr>
                <w:lang w:val="de-DE"/>
              </w:rPr>
            </w:pPr>
            <w:r w:rsidRPr="00651DDC">
              <w:rPr>
                <w:lang w:val="de-DE"/>
              </w:rPr>
              <w:t>UBND các huyện thành phố</w:t>
            </w:r>
          </w:p>
        </w:tc>
        <w:tc>
          <w:tcPr>
            <w:tcW w:w="2529" w:type="dxa"/>
            <w:vAlign w:val="center"/>
          </w:tcPr>
          <w:p w:rsidR="00651DDC" w:rsidRPr="00651DDC" w:rsidRDefault="00651DDC" w:rsidP="00F942A0">
            <w:pPr>
              <w:spacing w:before="120"/>
              <w:jc w:val="center"/>
              <w:rPr>
                <w:lang w:val="de-DE"/>
              </w:rPr>
            </w:pPr>
            <w:r w:rsidRPr="00651DDC">
              <w:rPr>
                <w:lang w:val="de-DE"/>
              </w:rPr>
              <w:t>Thường xuyên</w:t>
            </w:r>
          </w:p>
        </w:tc>
      </w:tr>
      <w:tr w:rsidR="00651DDC" w:rsidTr="002B5AB1">
        <w:trPr>
          <w:jc w:val="center"/>
        </w:trPr>
        <w:tc>
          <w:tcPr>
            <w:tcW w:w="675" w:type="dxa"/>
            <w:vAlign w:val="center"/>
          </w:tcPr>
          <w:p w:rsidR="00651DDC" w:rsidRPr="00651DDC" w:rsidRDefault="00651DDC" w:rsidP="00F942A0">
            <w:pPr>
              <w:spacing w:before="120"/>
              <w:jc w:val="center"/>
              <w:rPr>
                <w:lang w:val="de-DE"/>
              </w:rPr>
            </w:pPr>
            <w:r w:rsidRPr="00651DDC">
              <w:rPr>
                <w:lang w:val="de-DE"/>
              </w:rPr>
              <w:t>4</w:t>
            </w:r>
          </w:p>
        </w:tc>
        <w:tc>
          <w:tcPr>
            <w:tcW w:w="6960" w:type="dxa"/>
            <w:vAlign w:val="center"/>
          </w:tcPr>
          <w:p w:rsidR="00651DDC" w:rsidRPr="00651DDC" w:rsidRDefault="00651DDC" w:rsidP="00F942A0">
            <w:pPr>
              <w:spacing w:before="120"/>
              <w:jc w:val="both"/>
              <w:rPr>
                <w:lang w:val="de-DE"/>
              </w:rPr>
            </w:pPr>
            <w:r w:rsidRPr="00651DDC">
              <w:rPr>
                <w:lang w:val="de-DE"/>
              </w:rPr>
              <w:t>Kiện toàn, củng cố hệ thống Thú y các cấp theo đúng quy định của Luật Thú y, tăng cường năng lực thú y các cấp đủ sức thực thi nhiệm vụ</w:t>
            </w:r>
          </w:p>
        </w:tc>
        <w:tc>
          <w:tcPr>
            <w:tcW w:w="2292" w:type="dxa"/>
            <w:vAlign w:val="center"/>
          </w:tcPr>
          <w:p w:rsidR="00651DDC" w:rsidRPr="00651DDC" w:rsidRDefault="00651DDC" w:rsidP="00F942A0">
            <w:pPr>
              <w:spacing w:before="120"/>
              <w:jc w:val="center"/>
              <w:rPr>
                <w:lang w:val="de-DE"/>
              </w:rPr>
            </w:pPr>
            <w:r w:rsidRPr="00651DDC">
              <w:rPr>
                <w:lang w:val="de-DE"/>
              </w:rPr>
              <w:t>Sở Nội vụ</w:t>
            </w:r>
          </w:p>
        </w:tc>
        <w:tc>
          <w:tcPr>
            <w:tcW w:w="2268" w:type="dxa"/>
            <w:vAlign w:val="center"/>
          </w:tcPr>
          <w:p w:rsidR="00651DDC" w:rsidRPr="00651DDC" w:rsidRDefault="00651DDC" w:rsidP="00F942A0">
            <w:pPr>
              <w:spacing w:before="120"/>
              <w:jc w:val="center"/>
              <w:rPr>
                <w:lang w:val="de-DE"/>
              </w:rPr>
            </w:pPr>
            <w:r w:rsidRPr="00651DDC">
              <w:rPr>
                <w:lang w:val="de-DE"/>
              </w:rPr>
              <w:t>Sở N</w:t>
            </w:r>
            <w:r>
              <w:rPr>
                <w:lang w:val="de-DE"/>
              </w:rPr>
              <w:t>N</w:t>
            </w:r>
            <w:r w:rsidRPr="00651DDC">
              <w:rPr>
                <w:lang w:val="de-DE"/>
              </w:rPr>
              <w:t xml:space="preserve"> và PTNT, UBND các huyện, thành phố</w:t>
            </w:r>
          </w:p>
        </w:tc>
        <w:tc>
          <w:tcPr>
            <w:tcW w:w="2529" w:type="dxa"/>
            <w:vAlign w:val="center"/>
          </w:tcPr>
          <w:p w:rsidR="00651DDC" w:rsidRPr="00651DDC" w:rsidRDefault="00651DDC" w:rsidP="00F942A0">
            <w:pPr>
              <w:spacing w:before="120"/>
              <w:jc w:val="center"/>
              <w:rPr>
                <w:lang w:val="de-DE"/>
              </w:rPr>
            </w:pPr>
            <w:r w:rsidRPr="00651DDC">
              <w:rPr>
                <w:lang w:val="de-DE"/>
              </w:rPr>
              <w:t>Từ tháng 6 đến 12 năm 2019</w:t>
            </w:r>
          </w:p>
        </w:tc>
      </w:tr>
      <w:tr w:rsidR="00651DDC" w:rsidTr="002B5AB1">
        <w:trPr>
          <w:jc w:val="center"/>
        </w:trPr>
        <w:tc>
          <w:tcPr>
            <w:tcW w:w="675" w:type="dxa"/>
            <w:vAlign w:val="center"/>
          </w:tcPr>
          <w:p w:rsidR="00651DDC" w:rsidRPr="00651DDC" w:rsidRDefault="00651DDC" w:rsidP="00F942A0">
            <w:pPr>
              <w:spacing w:before="120"/>
              <w:jc w:val="center"/>
              <w:rPr>
                <w:lang w:val="de-DE"/>
              </w:rPr>
            </w:pPr>
            <w:r w:rsidRPr="00651DDC">
              <w:rPr>
                <w:lang w:val="de-DE"/>
              </w:rPr>
              <w:t>5</w:t>
            </w:r>
          </w:p>
        </w:tc>
        <w:tc>
          <w:tcPr>
            <w:tcW w:w="6960" w:type="dxa"/>
            <w:vAlign w:val="center"/>
          </w:tcPr>
          <w:p w:rsidR="00651DDC" w:rsidRPr="00651DDC" w:rsidRDefault="00651DDC" w:rsidP="00F942A0">
            <w:pPr>
              <w:spacing w:before="120"/>
              <w:jc w:val="both"/>
              <w:rPr>
                <w:lang w:val="de-DE"/>
              </w:rPr>
            </w:pPr>
            <w:r w:rsidRPr="00651DDC">
              <w:rPr>
                <w:lang w:val="de-DE"/>
              </w:rPr>
              <w:t xml:space="preserve">Tuyên truyền nâng cao nhận thức của người dân về </w:t>
            </w:r>
            <w:r w:rsidRPr="00651DDC">
              <w:rPr>
                <w:lang w:val="de-DE"/>
              </w:rPr>
              <w:lastRenderedPageBreak/>
              <w:t>DTLCP; động viên các tầng lớp nhân dân, các cơ quan đơn vị chủ động tham gia tích cực vào công tác phòng chống, khống chế dịch bệnh; vận động kêu gọi các tổ chức cá nhân ủng hộ kinh phí, phương tiện, vật chất kỹ thuật trong việc phòng chống dịch, giúp đỡ các gia định thiệt hại nặng nề trong đợt dịch</w:t>
            </w:r>
          </w:p>
        </w:tc>
        <w:tc>
          <w:tcPr>
            <w:tcW w:w="2292" w:type="dxa"/>
            <w:vAlign w:val="center"/>
          </w:tcPr>
          <w:p w:rsidR="002A51E3" w:rsidRDefault="00651DDC" w:rsidP="00F942A0">
            <w:pPr>
              <w:spacing w:before="120"/>
              <w:jc w:val="center"/>
              <w:rPr>
                <w:lang w:val="de-DE"/>
              </w:rPr>
            </w:pPr>
            <w:r w:rsidRPr="00651DDC">
              <w:rPr>
                <w:lang w:val="de-DE"/>
              </w:rPr>
              <w:lastRenderedPageBreak/>
              <w:t xml:space="preserve">Mặt trận Tổ </w:t>
            </w:r>
          </w:p>
          <w:p w:rsidR="00651DDC" w:rsidRPr="00651DDC" w:rsidRDefault="00651DDC" w:rsidP="00F942A0">
            <w:pPr>
              <w:spacing w:before="120"/>
              <w:jc w:val="center"/>
              <w:rPr>
                <w:lang w:val="de-DE"/>
              </w:rPr>
            </w:pPr>
            <w:r w:rsidRPr="00651DDC">
              <w:rPr>
                <w:lang w:val="de-DE"/>
              </w:rPr>
              <w:lastRenderedPageBreak/>
              <w:t>quốc tỉnh</w:t>
            </w:r>
          </w:p>
        </w:tc>
        <w:tc>
          <w:tcPr>
            <w:tcW w:w="2268" w:type="dxa"/>
            <w:vAlign w:val="center"/>
          </w:tcPr>
          <w:p w:rsidR="00651DDC" w:rsidRPr="00651DDC" w:rsidRDefault="00651DDC" w:rsidP="00F942A0">
            <w:pPr>
              <w:spacing w:before="120"/>
              <w:jc w:val="center"/>
              <w:rPr>
                <w:lang w:val="de-DE"/>
              </w:rPr>
            </w:pPr>
            <w:r w:rsidRPr="00651DDC">
              <w:rPr>
                <w:lang w:val="de-DE"/>
              </w:rPr>
              <w:lastRenderedPageBreak/>
              <w:t xml:space="preserve">Các đoàn thể </w:t>
            </w:r>
            <w:r w:rsidRPr="00651DDC">
              <w:rPr>
                <w:lang w:val="de-DE"/>
              </w:rPr>
              <w:lastRenderedPageBreak/>
              <w:t>chính trị - xã hội</w:t>
            </w:r>
          </w:p>
        </w:tc>
        <w:tc>
          <w:tcPr>
            <w:tcW w:w="2529" w:type="dxa"/>
            <w:vAlign w:val="center"/>
          </w:tcPr>
          <w:p w:rsidR="00651DDC" w:rsidRPr="00651DDC" w:rsidRDefault="00651DDC" w:rsidP="00F942A0">
            <w:pPr>
              <w:spacing w:before="120"/>
              <w:jc w:val="center"/>
              <w:rPr>
                <w:lang w:val="de-DE"/>
              </w:rPr>
            </w:pPr>
            <w:r w:rsidRPr="00651DDC">
              <w:rPr>
                <w:lang w:val="de-DE"/>
              </w:rPr>
              <w:lastRenderedPageBreak/>
              <w:t>Thường xuyên</w:t>
            </w:r>
          </w:p>
        </w:tc>
      </w:tr>
      <w:tr w:rsidR="00651DDC" w:rsidTr="002B5AB1">
        <w:trPr>
          <w:jc w:val="center"/>
        </w:trPr>
        <w:tc>
          <w:tcPr>
            <w:tcW w:w="675" w:type="dxa"/>
            <w:vAlign w:val="center"/>
          </w:tcPr>
          <w:p w:rsidR="00651DDC" w:rsidRPr="00651DDC" w:rsidRDefault="00651DDC" w:rsidP="00F942A0">
            <w:pPr>
              <w:tabs>
                <w:tab w:val="num" w:pos="720"/>
              </w:tabs>
              <w:spacing w:before="120"/>
              <w:jc w:val="center"/>
              <w:rPr>
                <w:spacing w:val="-4"/>
                <w:lang w:val="de-DE"/>
              </w:rPr>
            </w:pPr>
            <w:r w:rsidRPr="00651DDC">
              <w:rPr>
                <w:spacing w:val="-4"/>
                <w:lang w:val="de-DE"/>
              </w:rPr>
              <w:lastRenderedPageBreak/>
              <w:t>6</w:t>
            </w:r>
          </w:p>
        </w:tc>
        <w:tc>
          <w:tcPr>
            <w:tcW w:w="6960" w:type="dxa"/>
            <w:vAlign w:val="center"/>
          </w:tcPr>
          <w:p w:rsidR="00651DDC" w:rsidRPr="00651DDC" w:rsidRDefault="00651DDC" w:rsidP="00F942A0">
            <w:pPr>
              <w:tabs>
                <w:tab w:val="num" w:pos="720"/>
              </w:tabs>
              <w:spacing w:before="120"/>
              <w:jc w:val="both"/>
              <w:rPr>
                <w:lang w:val="de-DE"/>
              </w:rPr>
            </w:pPr>
            <w:r w:rsidRPr="00651DDC">
              <w:rPr>
                <w:spacing w:val="-4"/>
                <w:lang w:val="de-DE"/>
              </w:rPr>
              <w:t xml:space="preserve">Tuyên truyền, hướng dẫn các biện pháp giết mổ lợn, tiêu thụ sản phẩm từ lợn trong và ngoài vùng dịch để giảm thiệt hại về kinh tế, giảm áp lực tiêu hủy </w:t>
            </w:r>
            <w:r w:rsidRPr="00651DDC">
              <w:rPr>
                <w:lang w:val="de-DE"/>
              </w:rPr>
              <w:t>theo Hướn</w:t>
            </w:r>
            <w:r w:rsidR="002B5AB1">
              <w:rPr>
                <w:lang w:val="de-DE"/>
              </w:rPr>
              <w:t xml:space="preserve">g dẫn số 3708/HD-BNN-TY ngày 28 tháng </w:t>
            </w:r>
            <w:r w:rsidRPr="00651DDC">
              <w:rPr>
                <w:lang w:val="de-DE"/>
              </w:rPr>
              <w:t>5</w:t>
            </w:r>
            <w:r w:rsidR="002B5AB1">
              <w:rPr>
                <w:lang w:val="de-DE"/>
              </w:rPr>
              <w:t xml:space="preserve"> năm </w:t>
            </w:r>
            <w:r w:rsidRPr="00651DDC">
              <w:rPr>
                <w:lang w:val="de-DE"/>
              </w:rPr>
              <w:t>2019 của Bộ Nông nghiệp và PTNT hướng dẫn một số biện pháp khẩn cấp về quản lý giết mổ lợn, tiêu thụ sản phẩm từ thịt lợn khi có bệnh DTLCP.</w:t>
            </w:r>
          </w:p>
        </w:tc>
        <w:tc>
          <w:tcPr>
            <w:tcW w:w="2292" w:type="dxa"/>
            <w:vAlign w:val="center"/>
          </w:tcPr>
          <w:p w:rsidR="00651DDC" w:rsidRPr="00651DDC" w:rsidRDefault="00651DDC" w:rsidP="00F942A0">
            <w:pPr>
              <w:spacing w:before="120"/>
              <w:jc w:val="center"/>
              <w:rPr>
                <w:lang w:val="de-DE"/>
              </w:rPr>
            </w:pPr>
            <w:r w:rsidRPr="00651DDC">
              <w:rPr>
                <w:lang w:val="de-DE"/>
              </w:rPr>
              <w:t>Sở Nông nghiêp và PTNT</w:t>
            </w:r>
          </w:p>
        </w:tc>
        <w:tc>
          <w:tcPr>
            <w:tcW w:w="2268" w:type="dxa"/>
            <w:vAlign w:val="center"/>
          </w:tcPr>
          <w:p w:rsidR="00651DDC" w:rsidRPr="00651DDC" w:rsidRDefault="00651DDC" w:rsidP="00F942A0">
            <w:pPr>
              <w:spacing w:before="120"/>
              <w:jc w:val="center"/>
              <w:rPr>
                <w:lang w:val="de-DE"/>
              </w:rPr>
            </w:pPr>
            <w:r w:rsidRPr="00651DDC">
              <w:rPr>
                <w:lang w:val="de-DE"/>
              </w:rPr>
              <w:t>Sở Công thương, UBND các huyện, thành phố</w:t>
            </w:r>
          </w:p>
        </w:tc>
        <w:tc>
          <w:tcPr>
            <w:tcW w:w="2529" w:type="dxa"/>
            <w:vAlign w:val="center"/>
          </w:tcPr>
          <w:p w:rsidR="00651DDC" w:rsidRPr="00651DDC" w:rsidRDefault="00651DDC" w:rsidP="00F942A0">
            <w:pPr>
              <w:spacing w:before="120"/>
              <w:jc w:val="center"/>
              <w:rPr>
                <w:lang w:val="de-DE"/>
              </w:rPr>
            </w:pPr>
            <w:r w:rsidRPr="00651DDC">
              <w:rPr>
                <w:lang w:val="de-DE"/>
              </w:rPr>
              <w:t>Tháng 6/2019</w:t>
            </w:r>
          </w:p>
        </w:tc>
      </w:tr>
      <w:tr w:rsidR="00651DDC" w:rsidTr="002B5AB1">
        <w:trPr>
          <w:jc w:val="center"/>
        </w:trPr>
        <w:tc>
          <w:tcPr>
            <w:tcW w:w="675" w:type="dxa"/>
            <w:vAlign w:val="center"/>
          </w:tcPr>
          <w:p w:rsidR="00651DDC" w:rsidRPr="00651DDC" w:rsidRDefault="00651DDC" w:rsidP="00F942A0">
            <w:pPr>
              <w:pStyle w:val="NormalWeb"/>
              <w:shd w:val="clear" w:color="auto" w:fill="FFFFFF"/>
              <w:spacing w:before="120" w:beforeAutospacing="0" w:after="0" w:afterAutospacing="0"/>
              <w:jc w:val="center"/>
              <w:textAlignment w:val="baseline"/>
              <w:rPr>
                <w:rFonts w:ascii="Times New Roman" w:hAnsi="Times New Roman" w:cs="Times New Roman"/>
                <w:spacing w:val="-4"/>
                <w:sz w:val="28"/>
                <w:szCs w:val="28"/>
                <w:lang w:val="de-DE"/>
              </w:rPr>
            </w:pPr>
            <w:r w:rsidRPr="00651DDC">
              <w:rPr>
                <w:rFonts w:ascii="Times New Roman" w:hAnsi="Times New Roman" w:cs="Times New Roman"/>
                <w:spacing w:val="-4"/>
                <w:sz w:val="28"/>
                <w:szCs w:val="28"/>
                <w:lang w:val="de-DE"/>
              </w:rPr>
              <w:t>7</w:t>
            </w:r>
          </w:p>
          <w:p w:rsidR="00651DDC" w:rsidRPr="00651DDC" w:rsidRDefault="00651DDC" w:rsidP="00F942A0">
            <w:pPr>
              <w:pStyle w:val="NormalWeb"/>
              <w:shd w:val="clear" w:color="auto" w:fill="FFFFFF"/>
              <w:spacing w:before="120" w:beforeAutospacing="0" w:after="0" w:afterAutospacing="0"/>
              <w:jc w:val="center"/>
              <w:textAlignment w:val="baseline"/>
              <w:rPr>
                <w:rFonts w:ascii="Times New Roman" w:hAnsi="Times New Roman" w:cs="Times New Roman"/>
                <w:spacing w:val="-4"/>
                <w:sz w:val="28"/>
                <w:szCs w:val="28"/>
                <w:lang w:val="de-DE"/>
              </w:rPr>
            </w:pPr>
          </w:p>
        </w:tc>
        <w:tc>
          <w:tcPr>
            <w:tcW w:w="6960" w:type="dxa"/>
            <w:vAlign w:val="center"/>
          </w:tcPr>
          <w:p w:rsidR="00651DDC" w:rsidRPr="00651DDC" w:rsidRDefault="00651DDC" w:rsidP="00F942A0">
            <w:pPr>
              <w:pStyle w:val="NormalWeb"/>
              <w:shd w:val="clear" w:color="auto" w:fill="FFFFFF"/>
              <w:spacing w:before="120" w:beforeAutospacing="0" w:after="0" w:afterAutospacing="0"/>
              <w:jc w:val="both"/>
              <w:textAlignment w:val="baseline"/>
              <w:rPr>
                <w:rFonts w:ascii="Times New Roman" w:hAnsi="Times New Roman"/>
                <w:spacing w:val="-4"/>
                <w:sz w:val="28"/>
                <w:szCs w:val="28"/>
                <w:lang w:val="de-DE"/>
              </w:rPr>
            </w:pPr>
            <w:r w:rsidRPr="00651DDC">
              <w:rPr>
                <w:rFonts w:ascii="Times New Roman" w:hAnsi="Times New Roman" w:cs="Times New Roman"/>
                <w:spacing w:val="-4"/>
                <w:sz w:val="28"/>
                <w:szCs w:val="28"/>
                <w:lang w:val="de-DE"/>
              </w:rPr>
              <w:t xml:space="preserve">Khuyến cáo người dân chăn nuôi nhỏ lẻ trong ngắn hạn giảm đàn lợn, chuyển đổi sang chăn nuôi gia cầm, thủy cầm, thủy sản và các loại gia súc khác.Tại những vùng chưa có dịch khuyến cáo người chăn nuôi có lợn đến tuổi trưởng thành thực hiện giết mổ tiêu thụ lợn khỏe </w:t>
            </w:r>
            <w:r w:rsidRPr="00651DDC">
              <w:rPr>
                <w:rFonts w:ascii="Times New Roman" w:hAnsi="Times New Roman" w:cs="Times New Roman"/>
                <w:i/>
                <w:spacing w:val="-4"/>
                <w:sz w:val="28"/>
                <w:szCs w:val="28"/>
                <w:lang w:val="de-DE"/>
              </w:rPr>
              <w:t>mạnh (thực hiện sơ chế, chế biến dự trữ thịt lợn: rán mỡ, áp chảo, cấp đông...)</w:t>
            </w:r>
            <w:r w:rsidRPr="00651DDC">
              <w:rPr>
                <w:rFonts w:ascii="Times New Roman" w:hAnsi="Times New Roman" w:cs="Times New Roman"/>
                <w:spacing w:val="-4"/>
                <w:sz w:val="28"/>
                <w:szCs w:val="28"/>
                <w:lang w:val="de-DE"/>
              </w:rPr>
              <w:t xml:space="preserve"> để giảm đàn lợn, giảm áp lực phòng chống dịch bệnh, giảm tổn thất kinh tế. Trong dài hạn thì tái cơ cấu ngành chăn nuôi lợn, các hộ chăn nuôi nhỏ lẻ dần liên kết thành mô hình chuỗi chăn nuôi tập trung thực hiện an toàn sinh học.</w:t>
            </w:r>
          </w:p>
        </w:tc>
        <w:tc>
          <w:tcPr>
            <w:tcW w:w="2292" w:type="dxa"/>
            <w:vAlign w:val="center"/>
          </w:tcPr>
          <w:p w:rsidR="00651DDC" w:rsidRPr="00651DDC" w:rsidRDefault="00651DDC" w:rsidP="00F942A0">
            <w:pPr>
              <w:spacing w:before="120"/>
              <w:jc w:val="center"/>
              <w:rPr>
                <w:lang w:val="de-DE"/>
              </w:rPr>
            </w:pPr>
            <w:r w:rsidRPr="00651DDC">
              <w:rPr>
                <w:lang w:val="de-DE"/>
              </w:rPr>
              <w:t>Sở Nông nghiệp và PTNT</w:t>
            </w:r>
          </w:p>
        </w:tc>
        <w:tc>
          <w:tcPr>
            <w:tcW w:w="2268" w:type="dxa"/>
            <w:vAlign w:val="center"/>
          </w:tcPr>
          <w:p w:rsidR="00651DDC" w:rsidRPr="00F942A0" w:rsidRDefault="00651DDC" w:rsidP="00F942A0">
            <w:pPr>
              <w:spacing w:before="120"/>
              <w:jc w:val="center"/>
              <w:rPr>
                <w:spacing w:val="-8"/>
                <w:lang w:val="de-DE"/>
              </w:rPr>
            </w:pPr>
            <w:r w:rsidRPr="00F942A0">
              <w:rPr>
                <w:spacing w:val="-8"/>
                <w:lang w:val="de-DE"/>
              </w:rPr>
              <w:t>Các Sở ngành liên quan, UBND các huyện thành phố</w:t>
            </w:r>
          </w:p>
        </w:tc>
        <w:tc>
          <w:tcPr>
            <w:tcW w:w="2529" w:type="dxa"/>
            <w:vAlign w:val="center"/>
          </w:tcPr>
          <w:p w:rsidR="00651DDC" w:rsidRPr="00651DDC" w:rsidRDefault="00651DDC" w:rsidP="00F942A0">
            <w:pPr>
              <w:spacing w:before="120"/>
              <w:jc w:val="center"/>
              <w:rPr>
                <w:lang w:val="de-DE"/>
              </w:rPr>
            </w:pPr>
          </w:p>
          <w:p w:rsidR="00651DDC" w:rsidRPr="00651DDC" w:rsidRDefault="00651DDC" w:rsidP="00F942A0">
            <w:pPr>
              <w:spacing w:before="120"/>
              <w:jc w:val="center"/>
              <w:rPr>
                <w:lang w:val="de-DE"/>
              </w:rPr>
            </w:pPr>
            <w:r w:rsidRPr="00651DDC">
              <w:rPr>
                <w:lang w:val="de-DE"/>
              </w:rPr>
              <w:t>Từ nay đến khi hết DTLCP trên địa bàn</w:t>
            </w:r>
          </w:p>
        </w:tc>
      </w:tr>
      <w:tr w:rsidR="00651DDC" w:rsidTr="002B5AB1">
        <w:trPr>
          <w:jc w:val="center"/>
        </w:trPr>
        <w:tc>
          <w:tcPr>
            <w:tcW w:w="675" w:type="dxa"/>
            <w:vAlign w:val="center"/>
          </w:tcPr>
          <w:p w:rsidR="00651DDC" w:rsidRPr="00651DDC" w:rsidRDefault="00651DDC" w:rsidP="00F942A0">
            <w:pPr>
              <w:pStyle w:val="NormalWeb"/>
              <w:shd w:val="clear" w:color="auto" w:fill="FFFFFF"/>
              <w:spacing w:before="120" w:beforeAutospacing="0" w:after="0" w:afterAutospacing="0"/>
              <w:jc w:val="center"/>
              <w:textAlignment w:val="baseline"/>
              <w:rPr>
                <w:rFonts w:ascii="Times New Roman" w:hAnsi="Times New Roman" w:cs="Times New Roman"/>
                <w:spacing w:val="-4"/>
                <w:sz w:val="28"/>
                <w:szCs w:val="28"/>
                <w:lang w:val="de-DE"/>
              </w:rPr>
            </w:pPr>
            <w:r w:rsidRPr="00651DDC">
              <w:rPr>
                <w:rFonts w:ascii="Times New Roman" w:hAnsi="Times New Roman" w:cs="Times New Roman"/>
                <w:spacing w:val="-4"/>
                <w:sz w:val="28"/>
                <w:szCs w:val="28"/>
                <w:lang w:val="de-DE"/>
              </w:rPr>
              <w:t>8</w:t>
            </w:r>
          </w:p>
        </w:tc>
        <w:tc>
          <w:tcPr>
            <w:tcW w:w="6960" w:type="dxa"/>
            <w:vAlign w:val="center"/>
          </w:tcPr>
          <w:p w:rsidR="00651DDC" w:rsidRPr="00651DDC" w:rsidRDefault="00651DDC" w:rsidP="00F942A0">
            <w:pPr>
              <w:pStyle w:val="NormalWeb"/>
              <w:shd w:val="clear" w:color="auto" w:fill="FFFFFF"/>
              <w:spacing w:before="120" w:beforeAutospacing="0" w:after="0" w:afterAutospacing="0"/>
              <w:jc w:val="both"/>
              <w:textAlignment w:val="baseline"/>
              <w:rPr>
                <w:rFonts w:ascii="Times New Roman" w:hAnsi="Times New Roman" w:cs="Times New Roman"/>
                <w:spacing w:val="-4"/>
                <w:sz w:val="28"/>
                <w:szCs w:val="28"/>
                <w:lang w:val="de-DE"/>
              </w:rPr>
            </w:pPr>
            <w:r w:rsidRPr="00651DDC">
              <w:rPr>
                <w:rFonts w:ascii="Times New Roman" w:hAnsi="Times New Roman" w:cs="Times New Roman"/>
                <w:spacing w:val="-4"/>
                <w:sz w:val="28"/>
                <w:szCs w:val="28"/>
                <w:lang w:val="de-DE"/>
              </w:rPr>
              <w:t>Thống kê số hộ nuôi lợn và số lượng lợn trên địa bàn</w:t>
            </w:r>
          </w:p>
        </w:tc>
        <w:tc>
          <w:tcPr>
            <w:tcW w:w="2292" w:type="dxa"/>
            <w:vAlign w:val="center"/>
          </w:tcPr>
          <w:p w:rsidR="00651DDC" w:rsidRPr="00651DDC" w:rsidRDefault="00651DDC" w:rsidP="00F942A0">
            <w:pPr>
              <w:spacing w:before="120"/>
              <w:jc w:val="center"/>
              <w:rPr>
                <w:lang w:val="de-DE"/>
              </w:rPr>
            </w:pPr>
            <w:r w:rsidRPr="00651DDC">
              <w:rPr>
                <w:lang w:val="de-DE"/>
              </w:rPr>
              <w:t xml:space="preserve">UBND các huyện, thành phố </w:t>
            </w:r>
          </w:p>
        </w:tc>
        <w:tc>
          <w:tcPr>
            <w:tcW w:w="2268" w:type="dxa"/>
            <w:vAlign w:val="center"/>
          </w:tcPr>
          <w:p w:rsidR="00F942A0" w:rsidRDefault="00651DDC" w:rsidP="00F942A0">
            <w:pPr>
              <w:spacing w:before="120"/>
              <w:jc w:val="center"/>
              <w:rPr>
                <w:lang w:val="de-DE"/>
              </w:rPr>
            </w:pPr>
            <w:r w:rsidRPr="00651DDC">
              <w:rPr>
                <w:lang w:val="de-DE"/>
              </w:rPr>
              <w:t xml:space="preserve">Các sở ngành </w:t>
            </w:r>
          </w:p>
          <w:p w:rsidR="00651DDC" w:rsidRPr="00651DDC" w:rsidRDefault="00651DDC" w:rsidP="00F942A0">
            <w:pPr>
              <w:spacing w:before="120"/>
              <w:jc w:val="center"/>
              <w:rPr>
                <w:lang w:val="de-DE"/>
              </w:rPr>
            </w:pPr>
            <w:r w:rsidRPr="00651DDC">
              <w:rPr>
                <w:lang w:val="de-DE"/>
              </w:rPr>
              <w:t xml:space="preserve">liên quan  </w:t>
            </w:r>
          </w:p>
        </w:tc>
        <w:tc>
          <w:tcPr>
            <w:tcW w:w="2529" w:type="dxa"/>
            <w:vAlign w:val="center"/>
          </w:tcPr>
          <w:p w:rsidR="00651DDC" w:rsidRPr="00651DDC" w:rsidRDefault="00651DDC" w:rsidP="00F942A0">
            <w:pPr>
              <w:spacing w:before="120"/>
              <w:jc w:val="center"/>
              <w:rPr>
                <w:lang w:val="de-DE"/>
              </w:rPr>
            </w:pPr>
            <w:r w:rsidRPr="00651DDC">
              <w:rPr>
                <w:lang w:val="de-DE"/>
              </w:rPr>
              <w:t>Thường xuyên</w:t>
            </w:r>
          </w:p>
        </w:tc>
      </w:tr>
      <w:tr w:rsidR="00651DDC" w:rsidTr="002B5AB1">
        <w:trPr>
          <w:trHeight w:val="60"/>
          <w:jc w:val="center"/>
        </w:trPr>
        <w:tc>
          <w:tcPr>
            <w:tcW w:w="675" w:type="dxa"/>
            <w:vAlign w:val="center"/>
          </w:tcPr>
          <w:p w:rsidR="00651DDC" w:rsidRPr="00651DDC" w:rsidRDefault="00651DDC" w:rsidP="00F942A0">
            <w:pPr>
              <w:pStyle w:val="NormalWeb"/>
              <w:shd w:val="clear" w:color="auto" w:fill="FFFFFF"/>
              <w:spacing w:before="120" w:beforeAutospacing="0" w:after="0" w:afterAutospacing="0"/>
              <w:jc w:val="center"/>
              <w:textAlignment w:val="baseline"/>
              <w:rPr>
                <w:rFonts w:ascii="Times New Roman" w:hAnsi="Times New Roman" w:cs="Times New Roman"/>
                <w:spacing w:val="-4"/>
                <w:sz w:val="28"/>
                <w:szCs w:val="28"/>
                <w:lang w:val="de-DE"/>
              </w:rPr>
            </w:pPr>
            <w:r w:rsidRPr="00651DDC">
              <w:rPr>
                <w:rFonts w:ascii="Times New Roman" w:hAnsi="Times New Roman" w:cs="Times New Roman"/>
                <w:spacing w:val="-4"/>
                <w:sz w:val="28"/>
                <w:szCs w:val="28"/>
                <w:lang w:val="de-DE"/>
              </w:rPr>
              <w:t>9</w:t>
            </w:r>
          </w:p>
        </w:tc>
        <w:tc>
          <w:tcPr>
            <w:tcW w:w="6960" w:type="dxa"/>
            <w:vAlign w:val="center"/>
          </w:tcPr>
          <w:p w:rsidR="00651DDC" w:rsidRPr="00651DDC" w:rsidRDefault="00651DDC" w:rsidP="00F942A0">
            <w:pPr>
              <w:pStyle w:val="NormalWeb"/>
              <w:shd w:val="clear" w:color="auto" w:fill="FFFFFF"/>
              <w:spacing w:before="120" w:beforeAutospacing="0" w:after="0" w:afterAutospacing="0"/>
              <w:jc w:val="both"/>
              <w:textAlignment w:val="baseline"/>
              <w:rPr>
                <w:rFonts w:ascii="Times New Roman" w:hAnsi="Times New Roman" w:cs="Times New Roman"/>
                <w:spacing w:val="-4"/>
                <w:sz w:val="28"/>
                <w:szCs w:val="28"/>
                <w:lang w:val="de-DE"/>
              </w:rPr>
            </w:pPr>
            <w:r w:rsidRPr="00651DDC">
              <w:rPr>
                <w:rFonts w:ascii="Times New Roman" w:hAnsi="Times New Roman" w:cs="Times New Roman"/>
                <w:spacing w:val="-4"/>
                <w:sz w:val="28"/>
                <w:szCs w:val="28"/>
                <w:lang w:val="de-DE"/>
              </w:rPr>
              <w:t xml:space="preserve">Kịp thời phát hiện và xử lý nghiêm các trường hợp trục lợi </w:t>
            </w:r>
            <w:r w:rsidRPr="00651DDC">
              <w:rPr>
                <w:rFonts w:ascii="Times New Roman" w:hAnsi="Times New Roman" w:cs="Times New Roman"/>
                <w:spacing w:val="-4"/>
                <w:sz w:val="28"/>
                <w:szCs w:val="28"/>
                <w:lang w:val="de-DE"/>
              </w:rPr>
              <w:lastRenderedPageBreak/>
              <w:t>chính sách hỗ trợ tiêu hủy lợn bệnh, các trường hợp khai không đúng số lượng và trọng lượng lợn buộc phải tiêu hủy theo quy định</w:t>
            </w:r>
          </w:p>
        </w:tc>
        <w:tc>
          <w:tcPr>
            <w:tcW w:w="2292" w:type="dxa"/>
            <w:vAlign w:val="center"/>
          </w:tcPr>
          <w:p w:rsidR="00651DDC" w:rsidRPr="00651DDC" w:rsidRDefault="00651DDC" w:rsidP="00F942A0">
            <w:pPr>
              <w:spacing w:before="120"/>
              <w:jc w:val="center"/>
              <w:rPr>
                <w:lang w:val="de-DE"/>
              </w:rPr>
            </w:pPr>
            <w:r w:rsidRPr="00651DDC">
              <w:rPr>
                <w:lang w:val="de-DE"/>
              </w:rPr>
              <w:lastRenderedPageBreak/>
              <w:t xml:space="preserve">Sở Nông nghiệp </w:t>
            </w:r>
            <w:r w:rsidRPr="00651DDC">
              <w:rPr>
                <w:lang w:val="de-DE"/>
              </w:rPr>
              <w:lastRenderedPageBreak/>
              <w:t xml:space="preserve">và PTNT, Công an tỉnh </w:t>
            </w:r>
          </w:p>
        </w:tc>
        <w:tc>
          <w:tcPr>
            <w:tcW w:w="2268" w:type="dxa"/>
            <w:vAlign w:val="center"/>
          </w:tcPr>
          <w:p w:rsidR="00651DDC" w:rsidRPr="00F942A0" w:rsidRDefault="00651DDC" w:rsidP="00F942A0">
            <w:pPr>
              <w:spacing w:before="120"/>
              <w:jc w:val="center"/>
              <w:rPr>
                <w:spacing w:val="-18"/>
                <w:lang w:val="de-DE"/>
              </w:rPr>
            </w:pPr>
            <w:r w:rsidRPr="00F942A0">
              <w:rPr>
                <w:spacing w:val="-18"/>
                <w:lang w:val="de-DE"/>
              </w:rPr>
              <w:lastRenderedPageBreak/>
              <w:t xml:space="preserve">Các Sở ngành liên </w:t>
            </w:r>
            <w:r w:rsidRPr="00F942A0">
              <w:rPr>
                <w:spacing w:val="-18"/>
                <w:lang w:val="de-DE"/>
              </w:rPr>
              <w:lastRenderedPageBreak/>
              <w:t>quan, UBND các huyện thành phố</w:t>
            </w:r>
          </w:p>
        </w:tc>
        <w:tc>
          <w:tcPr>
            <w:tcW w:w="2529" w:type="dxa"/>
            <w:vAlign w:val="center"/>
          </w:tcPr>
          <w:p w:rsidR="00651DDC" w:rsidRPr="00651DDC" w:rsidRDefault="00651DDC" w:rsidP="00F942A0">
            <w:pPr>
              <w:spacing w:before="120"/>
              <w:jc w:val="center"/>
              <w:rPr>
                <w:lang w:val="de-DE"/>
              </w:rPr>
            </w:pPr>
            <w:r w:rsidRPr="00651DDC">
              <w:rPr>
                <w:lang w:val="de-DE"/>
              </w:rPr>
              <w:lastRenderedPageBreak/>
              <w:t>Thường xuyên</w:t>
            </w:r>
          </w:p>
        </w:tc>
      </w:tr>
      <w:tr w:rsidR="00651DDC" w:rsidTr="00BD276B">
        <w:trPr>
          <w:trHeight w:val="570"/>
          <w:jc w:val="center"/>
        </w:trPr>
        <w:tc>
          <w:tcPr>
            <w:tcW w:w="675" w:type="dxa"/>
            <w:vAlign w:val="center"/>
          </w:tcPr>
          <w:p w:rsidR="00651DDC" w:rsidRPr="00651DDC" w:rsidRDefault="00651DDC" w:rsidP="00F942A0">
            <w:pPr>
              <w:pStyle w:val="NormalWeb"/>
              <w:shd w:val="clear" w:color="auto" w:fill="FFFFFF"/>
              <w:spacing w:before="120" w:beforeAutospacing="0" w:after="0" w:afterAutospacing="0"/>
              <w:jc w:val="center"/>
              <w:textAlignment w:val="baseline"/>
              <w:rPr>
                <w:rFonts w:ascii="Times New Roman" w:hAnsi="Times New Roman" w:cs="Times New Roman"/>
                <w:spacing w:val="-4"/>
                <w:sz w:val="28"/>
                <w:szCs w:val="28"/>
                <w:lang w:val="de-DE"/>
              </w:rPr>
            </w:pPr>
            <w:r w:rsidRPr="00651DDC">
              <w:rPr>
                <w:rFonts w:ascii="Times New Roman" w:hAnsi="Times New Roman" w:cs="Times New Roman"/>
                <w:spacing w:val="-4"/>
                <w:sz w:val="28"/>
                <w:szCs w:val="28"/>
                <w:lang w:val="de-DE"/>
              </w:rPr>
              <w:lastRenderedPageBreak/>
              <w:t>10</w:t>
            </w:r>
          </w:p>
        </w:tc>
        <w:tc>
          <w:tcPr>
            <w:tcW w:w="6960" w:type="dxa"/>
            <w:vAlign w:val="center"/>
          </w:tcPr>
          <w:p w:rsidR="00651DDC" w:rsidRPr="00651DDC" w:rsidRDefault="00651DDC" w:rsidP="00F942A0">
            <w:pPr>
              <w:pStyle w:val="NormalWeb"/>
              <w:shd w:val="clear" w:color="auto" w:fill="FFFFFF"/>
              <w:spacing w:before="120" w:beforeAutospacing="0" w:after="0" w:afterAutospacing="0"/>
              <w:jc w:val="both"/>
              <w:textAlignment w:val="baseline"/>
              <w:rPr>
                <w:rFonts w:ascii="Times New Roman" w:hAnsi="Times New Roman" w:cs="Times New Roman"/>
                <w:spacing w:val="-4"/>
                <w:sz w:val="28"/>
                <w:szCs w:val="28"/>
                <w:lang w:val="de-DE"/>
              </w:rPr>
            </w:pPr>
            <w:r w:rsidRPr="00651DDC">
              <w:rPr>
                <w:rFonts w:ascii="Times New Roman" w:hAnsi="Times New Roman" w:cs="Times New Roman"/>
                <w:spacing w:val="-4"/>
                <w:sz w:val="28"/>
                <w:szCs w:val="28"/>
                <w:lang w:val="de-DE"/>
              </w:rPr>
              <w:t xml:space="preserve">Hỗ trợ kịp thời các hộ có lợn phải tiêu hủy </w:t>
            </w:r>
          </w:p>
        </w:tc>
        <w:tc>
          <w:tcPr>
            <w:tcW w:w="2292" w:type="dxa"/>
            <w:vAlign w:val="center"/>
          </w:tcPr>
          <w:p w:rsidR="00651DDC" w:rsidRPr="00651DDC" w:rsidRDefault="00651DDC" w:rsidP="00F942A0">
            <w:pPr>
              <w:spacing w:before="120"/>
              <w:jc w:val="center"/>
              <w:rPr>
                <w:lang w:val="de-DE"/>
              </w:rPr>
            </w:pPr>
            <w:r w:rsidRPr="00651DDC">
              <w:rPr>
                <w:lang w:val="de-DE"/>
              </w:rPr>
              <w:t xml:space="preserve">UBND các huyện, thành phố </w:t>
            </w:r>
          </w:p>
        </w:tc>
        <w:tc>
          <w:tcPr>
            <w:tcW w:w="2268" w:type="dxa"/>
            <w:vAlign w:val="center"/>
          </w:tcPr>
          <w:p w:rsidR="00651DDC" w:rsidRPr="00F942A0" w:rsidRDefault="00651DDC" w:rsidP="00F942A0">
            <w:pPr>
              <w:spacing w:before="120"/>
              <w:jc w:val="center"/>
              <w:rPr>
                <w:spacing w:val="-16"/>
                <w:lang w:val="de-DE"/>
              </w:rPr>
            </w:pPr>
            <w:r w:rsidRPr="00F942A0">
              <w:rPr>
                <w:spacing w:val="-16"/>
                <w:lang w:val="de-DE"/>
              </w:rPr>
              <w:t xml:space="preserve">Sở Nông nghiệp và PTNT, Sở Tài </w:t>
            </w:r>
            <w:r w:rsidR="00F942A0" w:rsidRPr="00F942A0">
              <w:rPr>
                <w:spacing w:val="-16"/>
                <w:lang w:val="de-DE"/>
              </w:rPr>
              <w:t>c</w:t>
            </w:r>
            <w:r w:rsidRPr="00F942A0">
              <w:rPr>
                <w:spacing w:val="-16"/>
                <w:lang w:val="de-DE"/>
              </w:rPr>
              <w:t>hính</w:t>
            </w:r>
          </w:p>
        </w:tc>
        <w:tc>
          <w:tcPr>
            <w:tcW w:w="2529" w:type="dxa"/>
            <w:vAlign w:val="center"/>
          </w:tcPr>
          <w:p w:rsidR="00651DDC" w:rsidRPr="00651DDC" w:rsidRDefault="00651DDC" w:rsidP="00F942A0">
            <w:pPr>
              <w:spacing w:before="120"/>
              <w:jc w:val="center"/>
              <w:rPr>
                <w:lang w:val="de-DE"/>
              </w:rPr>
            </w:pPr>
            <w:r w:rsidRPr="00651DDC">
              <w:rPr>
                <w:lang w:val="de-DE"/>
              </w:rPr>
              <w:t>Thường xuyên</w:t>
            </w:r>
          </w:p>
        </w:tc>
      </w:tr>
      <w:tr w:rsidR="00651DDC" w:rsidTr="00BD276B">
        <w:trPr>
          <w:trHeight w:val="509"/>
          <w:jc w:val="center"/>
        </w:trPr>
        <w:tc>
          <w:tcPr>
            <w:tcW w:w="675" w:type="dxa"/>
            <w:vAlign w:val="center"/>
          </w:tcPr>
          <w:p w:rsidR="00651DDC" w:rsidRPr="00651DDC" w:rsidRDefault="00651DDC" w:rsidP="00F942A0">
            <w:pPr>
              <w:pStyle w:val="NormalWeb"/>
              <w:shd w:val="clear" w:color="auto" w:fill="FFFFFF"/>
              <w:spacing w:before="120" w:beforeAutospacing="0" w:after="0" w:afterAutospacing="0"/>
              <w:jc w:val="center"/>
              <w:textAlignment w:val="baseline"/>
              <w:rPr>
                <w:rFonts w:ascii="Times New Roman" w:hAnsi="Times New Roman" w:cs="Times New Roman"/>
                <w:spacing w:val="-4"/>
                <w:sz w:val="28"/>
                <w:szCs w:val="28"/>
                <w:lang w:val="de-DE"/>
              </w:rPr>
            </w:pPr>
            <w:r w:rsidRPr="00651DDC">
              <w:rPr>
                <w:rFonts w:ascii="Times New Roman" w:hAnsi="Times New Roman" w:cs="Times New Roman"/>
                <w:spacing w:val="-4"/>
                <w:sz w:val="28"/>
                <w:szCs w:val="28"/>
                <w:lang w:val="de-DE"/>
              </w:rPr>
              <w:t>11</w:t>
            </w:r>
          </w:p>
        </w:tc>
        <w:tc>
          <w:tcPr>
            <w:tcW w:w="6960" w:type="dxa"/>
            <w:vAlign w:val="center"/>
          </w:tcPr>
          <w:p w:rsidR="00651DDC" w:rsidRPr="00651DDC" w:rsidRDefault="00651DDC" w:rsidP="00F942A0">
            <w:pPr>
              <w:pStyle w:val="NormalWeb"/>
              <w:shd w:val="clear" w:color="auto" w:fill="FFFFFF"/>
              <w:spacing w:before="120" w:beforeAutospacing="0" w:after="0" w:afterAutospacing="0"/>
              <w:jc w:val="both"/>
              <w:textAlignment w:val="baseline"/>
              <w:rPr>
                <w:rFonts w:ascii="Times New Roman" w:hAnsi="Times New Roman" w:cs="Times New Roman"/>
                <w:spacing w:val="-4"/>
                <w:sz w:val="28"/>
                <w:szCs w:val="28"/>
                <w:lang w:val="de-DE"/>
              </w:rPr>
            </w:pPr>
            <w:r w:rsidRPr="00651DDC">
              <w:rPr>
                <w:rFonts w:ascii="Times New Roman" w:hAnsi="Times New Roman" w:cs="Times New Roman"/>
                <w:spacing w:val="-4"/>
                <w:sz w:val="28"/>
                <w:szCs w:val="28"/>
                <w:lang w:val="de-DE"/>
              </w:rPr>
              <w:t>Tổ chức đánh giá rút kinh nghiệm công tác phòng chống dịch DTLCP</w:t>
            </w:r>
          </w:p>
        </w:tc>
        <w:tc>
          <w:tcPr>
            <w:tcW w:w="2292" w:type="dxa"/>
            <w:vAlign w:val="center"/>
          </w:tcPr>
          <w:p w:rsidR="00651DDC" w:rsidRPr="00651DDC" w:rsidRDefault="00651DDC" w:rsidP="00F942A0">
            <w:pPr>
              <w:spacing w:before="120"/>
              <w:jc w:val="center"/>
              <w:rPr>
                <w:lang w:val="de-DE"/>
              </w:rPr>
            </w:pPr>
            <w:r w:rsidRPr="00651DDC">
              <w:rPr>
                <w:lang w:val="de-DE"/>
              </w:rPr>
              <w:t>Sở Nông nghiệp và PTNT</w:t>
            </w:r>
          </w:p>
        </w:tc>
        <w:tc>
          <w:tcPr>
            <w:tcW w:w="2268" w:type="dxa"/>
            <w:vAlign w:val="center"/>
          </w:tcPr>
          <w:p w:rsidR="00651DDC" w:rsidRPr="00F942A0" w:rsidRDefault="00651DDC" w:rsidP="00F942A0">
            <w:pPr>
              <w:spacing w:before="120"/>
              <w:jc w:val="center"/>
              <w:rPr>
                <w:spacing w:val="-8"/>
                <w:lang w:val="de-DE"/>
              </w:rPr>
            </w:pPr>
            <w:r w:rsidRPr="00F942A0">
              <w:rPr>
                <w:spacing w:val="-8"/>
                <w:lang w:val="de-DE"/>
              </w:rPr>
              <w:t>Các Sở ngành liên quan, UBND các huyện thành phố</w:t>
            </w:r>
          </w:p>
        </w:tc>
        <w:tc>
          <w:tcPr>
            <w:tcW w:w="2529" w:type="dxa"/>
            <w:vAlign w:val="center"/>
          </w:tcPr>
          <w:p w:rsidR="00651DDC" w:rsidRPr="00651DDC" w:rsidRDefault="00651DDC" w:rsidP="00F942A0">
            <w:pPr>
              <w:spacing w:before="120"/>
              <w:jc w:val="center"/>
              <w:rPr>
                <w:lang w:val="de-DE"/>
              </w:rPr>
            </w:pPr>
            <w:r w:rsidRPr="00651DDC">
              <w:rPr>
                <w:lang w:val="de-DE"/>
              </w:rPr>
              <w:t>Thường xuyên</w:t>
            </w:r>
          </w:p>
        </w:tc>
      </w:tr>
      <w:tr w:rsidR="00651DDC" w:rsidTr="00F942A0">
        <w:trPr>
          <w:trHeight w:val="705"/>
          <w:jc w:val="center"/>
        </w:trPr>
        <w:tc>
          <w:tcPr>
            <w:tcW w:w="675" w:type="dxa"/>
            <w:vAlign w:val="center"/>
          </w:tcPr>
          <w:p w:rsidR="00651DDC" w:rsidRPr="00651DDC" w:rsidRDefault="00651DDC" w:rsidP="00F942A0">
            <w:pPr>
              <w:pStyle w:val="NormalWeb"/>
              <w:shd w:val="clear" w:color="auto" w:fill="FFFFFF"/>
              <w:spacing w:before="120" w:beforeAutospacing="0" w:after="0" w:afterAutospacing="0"/>
              <w:jc w:val="center"/>
              <w:textAlignment w:val="baseline"/>
              <w:rPr>
                <w:rFonts w:ascii="Times New Roman" w:hAnsi="Times New Roman" w:cs="Times New Roman"/>
                <w:spacing w:val="-4"/>
                <w:sz w:val="28"/>
                <w:szCs w:val="28"/>
                <w:lang w:val="de-DE"/>
              </w:rPr>
            </w:pPr>
            <w:r w:rsidRPr="00651DDC">
              <w:rPr>
                <w:rFonts w:ascii="Times New Roman" w:hAnsi="Times New Roman" w:cs="Times New Roman"/>
                <w:spacing w:val="-4"/>
                <w:sz w:val="28"/>
                <w:szCs w:val="28"/>
                <w:lang w:val="de-DE"/>
              </w:rPr>
              <w:t>12</w:t>
            </w:r>
          </w:p>
        </w:tc>
        <w:tc>
          <w:tcPr>
            <w:tcW w:w="6960" w:type="dxa"/>
            <w:vAlign w:val="center"/>
          </w:tcPr>
          <w:p w:rsidR="00651DDC" w:rsidRPr="002B5AB1" w:rsidRDefault="00651DDC" w:rsidP="00F942A0">
            <w:pPr>
              <w:pStyle w:val="NormalWeb"/>
              <w:shd w:val="clear" w:color="auto" w:fill="FFFFFF"/>
              <w:spacing w:before="120" w:beforeAutospacing="0" w:after="0" w:afterAutospacing="0"/>
              <w:jc w:val="both"/>
              <w:textAlignment w:val="baseline"/>
              <w:rPr>
                <w:rFonts w:ascii="Times New Roman" w:hAnsi="Times New Roman" w:cs="Times New Roman"/>
                <w:sz w:val="28"/>
                <w:szCs w:val="28"/>
                <w:lang w:val="de-DE"/>
              </w:rPr>
            </w:pPr>
            <w:r w:rsidRPr="002B5AB1">
              <w:rPr>
                <w:rFonts w:ascii="Times New Roman" w:hAnsi="Times New Roman" w:cs="Times New Roman"/>
                <w:sz w:val="28"/>
                <w:szCs w:val="28"/>
                <w:lang w:val="de-DE"/>
              </w:rPr>
              <w:t>Hướng dẫn khôi phục chăn nuôi lợn sau khi dịch bệnh được khống chế</w:t>
            </w:r>
          </w:p>
        </w:tc>
        <w:tc>
          <w:tcPr>
            <w:tcW w:w="2292" w:type="dxa"/>
            <w:vAlign w:val="center"/>
          </w:tcPr>
          <w:p w:rsidR="00651DDC" w:rsidRPr="00651DDC" w:rsidRDefault="00651DDC" w:rsidP="00F942A0">
            <w:pPr>
              <w:spacing w:before="120"/>
              <w:jc w:val="center"/>
              <w:rPr>
                <w:lang w:val="de-DE"/>
              </w:rPr>
            </w:pPr>
            <w:r w:rsidRPr="00651DDC">
              <w:rPr>
                <w:lang w:val="de-DE"/>
              </w:rPr>
              <w:t>Sở Nông nghiệp và PTNT</w:t>
            </w:r>
          </w:p>
        </w:tc>
        <w:tc>
          <w:tcPr>
            <w:tcW w:w="2268" w:type="dxa"/>
            <w:vAlign w:val="center"/>
          </w:tcPr>
          <w:p w:rsidR="00651DDC" w:rsidRPr="00F942A0" w:rsidRDefault="00651DDC" w:rsidP="00F942A0">
            <w:pPr>
              <w:spacing w:before="120"/>
              <w:jc w:val="center"/>
              <w:rPr>
                <w:spacing w:val="-12"/>
                <w:lang w:val="de-DE"/>
              </w:rPr>
            </w:pPr>
            <w:r w:rsidRPr="00F942A0">
              <w:rPr>
                <w:spacing w:val="-12"/>
                <w:lang w:val="de-DE"/>
              </w:rPr>
              <w:t>Các Sở ngành liên quan, UBND các huyện, thành phố</w:t>
            </w:r>
          </w:p>
        </w:tc>
        <w:tc>
          <w:tcPr>
            <w:tcW w:w="2529" w:type="dxa"/>
            <w:vAlign w:val="center"/>
          </w:tcPr>
          <w:p w:rsidR="00651DDC" w:rsidRPr="00651DDC" w:rsidRDefault="00651DDC" w:rsidP="00F942A0">
            <w:pPr>
              <w:spacing w:before="120"/>
              <w:jc w:val="center"/>
              <w:rPr>
                <w:lang w:val="de-DE"/>
              </w:rPr>
            </w:pPr>
            <w:r w:rsidRPr="00651DDC">
              <w:rPr>
                <w:lang w:val="de-DE"/>
              </w:rPr>
              <w:t>Sau khi hết dịch trên địa bàn</w:t>
            </w:r>
          </w:p>
        </w:tc>
      </w:tr>
    </w:tbl>
    <w:p w:rsidR="00651DDC" w:rsidRPr="00651DDC" w:rsidRDefault="00651DDC" w:rsidP="00651DDC">
      <w:pPr>
        <w:tabs>
          <w:tab w:val="center" w:pos="0"/>
        </w:tabs>
        <w:rPr>
          <w:color w:val="000000"/>
        </w:rPr>
        <w:sectPr w:rsidR="00651DDC" w:rsidRPr="00651DDC" w:rsidSect="00651DDC">
          <w:pgSz w:w="16840" w:h="11907" w:orient="landscape" w:code="9"/>
          <w:pgMar w:top="1134" w:right="1134" w:bottom="1701" w:left="1134" w:header="709" w:footer="709" w:gutter="0"/>
          <w:pgNumType w:start="1"/>
          <w:cols w:space="720"/>
          <w:docGrid w:linePitch="360"/>
        </w:sectPr>
      </w:pPr>
      <w:bookmarkStart w:id="6" w:name="_GoBack"/>
      <w:bookmarkEnd w:id="6"/>
    </w:p>
    <w:p w:rsidR="006359EA" w:rsidRPr="00891801" w:rsidRDefault="006359EA" w:rsidP="002B5AB1">
      <w:pPr>
        <w:rPr>
          <w:b/>
          <w:bCs/>
          <w:lang w:val="pt-BR"/>
        </w:rPr>
      </w:pPr>
    </w:p>
    <w:sectPr w:rsidR="006359EA" w:rsidRPr="00891801" w:rsidSect="0089180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A0E" w:rsidRDefault="00DE3A0E">
      <w:r>
        <w:separator/>
      </w:r>
    </w:p>
  </w:endnote>
  <w:endnote w:type="continuationSeparator" w:id="0">
    <w:p w:rsidR="00DE3A0E" w:rsidRDefault="00DE3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VnAvant">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683211"/>
      <w:docPartObj>
        <w:docPartGallery w:val="Page Numbers (Bottom of Page)"/>
        <w:docPartUnique/>
      </w:docPartObj>
    </w:sdtPr>
    <w:sdtEndPr/>
    <w:sdtContent>
      <w:p w:rsidR="00F73980" w:rsidRDefault="001C1EA9">
        <w:pPr>
          <w:pStyle w:val="Footer"/>
          <w:jc w:val="right"/>
        </w:pPr>
        <w:r>
          <w:fldChar w:fldCharType="begin"/>
        </w:r>
        <w:r>
          <w:instrText xml:space="preserve"> PAGE   \* MERGEFORMAT </w:instrText>
        </w:r>
        <w:r>
          <w:fldChar w:fldCharType="separate"/>
        </w:r>
        <w:r w:rsidR="00AA6E3F">
          <w:rPr>
            <w:noProof/>
          </w:rPr>
          <w:t>3</w:t>
        </w:r>
        <w:r>
          <w:rPr>
            <w:noProof/>
          </w:rPr>
          <w:fldChar w:fldCharType="end"/>
        </w:r>
      </w:p>
    </w:sdtContent>
  </w:sdt>
  <w:p w:rsidR="00F73980" w:rsidRDefault="00DE3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A0E" w:rsidRDefault="00DE3A0E">
      <w:r>
        <w:separator/>
      </w:r>
    </w:p>
  </w:footnote>
  <w:footnote w:type="continuationSeparator" w:id="0">
    <w:p w:rsidR="00DE3A0E" w:rsidRDefault="00DE3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661"/>
    <w:rsid w:val="00006B8D"/>
    <w:rsid w:val="00024164"/>
    <w:rsid w:val="00030D6F"/>
    <w:rsid w:val="00036201"/>
    <w:rsid w:val="0005760E"/>
    <w:rsid w:val="000720EE"/>
    <w:rsid w:val="0008011E"/>
    <w:rsid w:val="00090975"/>
    <w:rsid w:val="00095C98"/>
    <w:rsid w:val="0009794A"/>
    <w:rsid w:val="00097BE3"/>
    <w:rsid w:val="000A69EC"/>
    <w:rsid w:val="000A75E3"/>
    <w:rsid w:val="000B2625"/>
    <w:rsid w:val="000B5B23"/>
    <w:rsid w:val="000C1A11"/>
    <w:rsid w:val="000C28A0"/>
    <w:rsid w:val="000C33D6"/>
    <w:rsid w:val="000C3911"/>
    <w:rsid w:val="000D3739"/>
    <w:rsid w:val="000E1F38"/>
    <w:rsid w:val="000E4BC7"/>
    <w:rsid w:val="000E5661"/>
    <w:rsid w:val="000F0A20"/>
    <w:rsid w:val="00115227"/>
    <w:rsid w:val="00117433"/>
    <w:rsid w:val="00126A83"/>
    <w:rsid w:val="00127F52"/>
    <w:rsid w:val="00141812"/>
    <w:rsid w:val="00181500"/>
    <w:rsid w:val="00191337"/>
    <w:rsid w:val="00196594"/>
    <w:rsid w:val="001A1940"/>
    <w:rsid w:val="001C1EA9"/>
    <w:rsid w:val="001D5441"/>
    <w:rsid w:val="001D5BF6"/>
    <w:rsid w:val="001E14F0"/>
    <w:rsid w:val="001F1CC7"/>
    <w:rsid w:val="002270A5"/>
    <w:rsid w:val="00232DD3"/>
    <w:rsid w:val="00237B91"/>
    <w:rsid w:val="00237BB6"/>
    <w:rsid w:val="002427A5"/>
    <w:rsid w:val="00242CDD"/>
    <w:rsid w:val="002463D6"/>
    <w:rsid w:val="002665D8"/>
    <w:rsid w:val="002779CE"/>
    <w:rsid w:val="002818E4"/>
    <w:rsid w:val="00282880"/>
    <w:rsid w:val="002841B7"/>
    <w:rsid w:val="00292285"/>
    <w:rsid w:val="002A0957"/>
    <w:rsid w:val="002A44FD"/>
    <w:rsid w:val="002A51E3"/>
    <w:rsid w:val="002B1D96"/>
    <w:rsid w:val="002B3A7E"/>
    <w:rsid w:val="002B5AB1"/>
    <w:rsid w:val="002C5207"/>
    <w:rsid w:val="002D38DE"/>
    <w:rsid w:val="002F1795"/>
    <w:rsid w:val="003021C4"/>
    <w:rsid w:val="00302942"/>
    <w:rsid w:val="00303225"/>
    <w:rsid w:val="003153C7"/>
    <w:rsid w:val="00321E01"/>
    <w:rsid w:val="003223CE"/>
    <w:rsid w:val="00323B26"/>
    <w:rsid w:val="00326C25"/>
    <w:rsid w:val="00332FDF"/>
    <w:rsid w:val="00335238"/>
    <w:rsid w:val="003514DC"/>
    <w:rsid w:val="00382BA8"/>
    <w:rsid w:val="003930B1"/>
    <w:rsid w:val="00397260"/>
    <w:rsid w:val="003A1119"/>
    <w:rsid w:val="003B36A0"/>
    <w:rsid w:val="003B5831"/>
    <w:rsid w:val="003C0E35"/>
    <w:rsid w:val="003E3AEC"/>
    <w:rsid w:val="003F1FDB"/>
    <w:rsid w:val="003F533E"/>
    <w:rsid w:val="00410D96"/>
    <w:rsid w:val="0041171E"/>
    <w:rsid w:val="004133DA"/>
    <w:rsid w:val="004219D3"/>
    <w:rsid w:val="00433077"/>
    <w:rsid w:val="00435376"/>
    <w:rsid w:val="00442FF4"/>
    <w:rsid w:val="00444F77"/>
    <w:rsid w:val="00451BA3"/>
    <w:rsid w:val="00455A53"/>
    <w:rsid w:val="004561AB"/>
    <w:rsid w:val="004566DF"/>
    <w:rsid w:val="004610FA"/>
    <w:rsid w:val="00461F8D"/>
    <w:rsid w:val="004640AD"/>
    <w:rsid w:val="0047787B"/>
    <w:rsid w:val="00485C03"/>
    <w:rsid w:val="004970B3"/>
    <w:rsid w:val="004A1A86"/>
    <w:rsid w:val="004A55B0"/>
    <w:rsid w:val="004A6684"/>
    <w:rsid w:val="004A6938"/>
    <w:rsid w:val="004B0C30"/>
    <w:rsid w:val="004C1DB5"/>
    <w:rsid w:val="004E0BFE"/>
    <w:rsid w:val="004F0947"/>
    <w:rsid w:val="0050061B"/>
    <w:rsid w:val="00510B32"/>
    <w:rsid w:val="0051761A"/>
    <w:rsid w:val="00527898"/>
    <w:rsid w:val="00533068"/>
    <w:rsid w:val="0053433C"/>
    <w:rsid w:val="00561B13"/>
    <w:rsid w:val="0056419F"/>
    <w:rsid w:val="00564AED"/>
    <w:rsid w:val="0058558A"/>
    <w:rsid w:val="0058741C"/>
    <w:rsid w:val="00587829"/>
    <w:rsid w:val="00594953"/>
    <w:rsid w:val="005A23F0"/>
    <w:rsid w:val="005A5599"/>
    <w:rsid w:val="005A7263"/>
    <w:rsid w:val="005A7AA9"/>
    <w:rsid w:val="005B7C67"/>
    <w:rsid w:val="005C168D"/>
    <w:rsid w:val="005E43AA"/>
    <w:rsid w:val="005E7C76"/>
    <w:rsid w:val="005F7BA6"/>
    <w:rsid w:val="00603F55"/>
    <w:rsid w:val="00605325"/>
    <w:rsid w:val="00610BE3"/>
    <w:rsid w:val="0063563A"/>
    <w:rsid w:val="006359EA"/>
    <w:rsid w:val="0063676D"/>
    <w:rsid w:val="00637BD9"/>
    <w:rsid w:val="00651DDC"/>
    <w:rsid w:val="00671F15"/>
    <w:rsid w:val="006733B9"/>
    <w:rsid w:val="00694E24"/>
    <w:rsid w:val="006A4D38"/>
    <w:rsid w:val="006A5FBB"/>
    <w:rsid w:val="006C2815"/>
    <w:rsid w:val="006C5DB2"/>
    <w:rsid w:val="006C7CBC"/>
    <w:rsid w:val="006D752C"/>
    <w:rsid w:val="006F603E"/>
    <w:rsid w:val="007002BB"/>
    <w:rsid w:val="00705B43"/>
    <w:rsid w:val="00742E61"/>
    <w:rsid w:val="00755BBA"/>
    <w:rsid w:val="00760793"/>
    <w:rsid w:val="00764CFF"/>
    <w:rsid w:val="0078381F"/>
    <w:rsid w:val="007846C8"/>
    <w:rsid w:val="0079230E"/>
    <w:rsid w:val="007A03E7"/>
    <w:rsid w:val="007B6418"/>
    <w:rsid w:val="007C37BC"/>
    <w:rsid w:val="007C7E2E"/>
    <w:rsid w:val="007E0379"/>
    <w:rsid w:val="007E3A53"/>
    <w:rsid w:val="007F5629"/>
    <w:rsid w:val="00800191"/>
    <w:rsid w:val="00826643"/>
    <w:rsid w:val="00832A66"/>
    <w:rsid w:val="00834CA6"/>
    <w:rsid w:val="0084146F"/>
    <w:rsid w:val="00843700"/>
    <w:rsid w:val="00854282"/>
    <w:rsid w:val="008548BC"/>
    <w:rsid w:val="00887264"/>
    <w:rsid w:val="0089017C"/>
    <w:rsid w:val="00891801"/>
    <w:rsid w:val="008A01F6"/>
    <w:rsid w:val="008B408F"/>
    <w:rsid w:val="008B5774"/>
    <w:rsid w:val="008C65D4"/>
    <w:rsid w:val="008D5DC1"/>
    <w:rsid w:val="008E448B"/>
    <w:rsid w:val="008F0521"/>
    <w:rsid w:val="008F791E"/>
    <w:rsid w:val="00902018"/>
    <w:rsid w:val="009029F1"/>
    <w:rsid w:val="00913BB5"/>
    <w:rsid w:val="00931B0E"/>
    <w:rsid w:val="00932E32"/>
    <w:rsid w:val="00935C0B"/>
    <w:rsid w:val="009475B4"/>
    <w:rsid w:val="00956560"/>
    <w:rsid w:val="00961F2E"/>
    <w:rsid w:val="0096231C"/>
    <w:rsid w:val="0096268E"/>
    <w:rsid w:val="00965B96"/>
    <w:rsid w:val="0097098F"/>
    <w:rsid w:val="00986D68"/>
    <w:rsid w:val="009A10DC"/>
    <w:rsid w:val="009A18AB"/>
    <w:rsid w:val="009A271B"/>
    <w:rsid w:val="009A3D9E"/>
    <w:rsid w:val="009A53D3"/>
    <w:rsid w:val="009A574F"/>
    <w:rsid w:val="009B0FA8"/>
    <w:rsid w:val="009C739A"/>
    <w:rsid w:val="009F2931"/>
    <w:rsid w:val="009F472B"/>
    <w:rsid w:val="009F6AFA"/>
    <w:rsid w:val="00A305E8"/>
    <w:rsid w:val="00A42E59"/>
    <w:rsid w:val="00A43326"/>
    <w:rsid w:val="00A4399F"/>
    <w:rsid w:val="00A51589"/>
    <w:rsid w:val="00A52019"/>
    <w:rsid w:val="00A5414D"/>
    <w:rsid w:val="00A63F1E"/>
    <w:rsid w:val="00A7382D"/>
    <w:rsid w:val="00A7787D"/>
    <w:rsid w:val="00A805BF"/>
    <w:rsid w:val="00A953A6"/>
    <w:rsid w:val="00AA5E29"/>
    <w:rsid w:val="00AA6E3F"/>
    <w:rsid w:val="00AB3CA3"/>
    <w:rsid w:val="00AB685B"/>
    <w:rsid w:val="00AC123F"/>
    <w:rsid w:val="00AD602F"/>
    <w:rsid w:val="00AE6BC6"/>
    <w:rsid w:val="00AF5BFD"/>
    <w:rsid w:val="00AF64C8"/>
    <w:rsid w:val="00B026BF"/>
    <w:rsid w:val="00B03804"/>
    <w:rsid w:val="00B050D2"/>
    <w:rsid w:val="00B057BF"/>
    <w:rsid w:val="00B05F79"/>
    <w:rsid w:val="00B1391B"/>
    <w:rsid w:val="00B32A7E"/>
    <w:rsid w:val="00B345A3"/>
    <w:rsid w:val="00B35555"/>
    <w:rsid w:val="00B4146B"/>
    <w:rsid w:val="00B4630F"/>
    <w:rsid w:val="00B67B9A"/>
    <w:rsid w:val="00B704AB"/>
    <w:rsid w:val="00B71F9C"/>
    <w:rsid w:val="00B74740"/>
    <w:rsid w:val="00B92369"/>
    <w:rsid w:val="00BA273C"/>
    <w:rsid w:val="00BD1373"/>
    <w:rsid w:val="00BD23B6"/>
    <w:rsid w:val="00BD276B"/>
    <w:rsid w:val="00BE03D2"/>
    <w:rsid w:val="00BE191A"/>
    <w:rsid w:val="00BE5BCF"/>
    <w:rsid w:val="00BE7018"/>
    <w:rsid w:val="00BF6CEB"/>
    <w:rsid w:val="00C02099"/>
    <w:rsid w:val="00C07224"/>
    <w:rsid w:val="00C121E3"/>
    <w:rsid w:val="00C162E7"/>
    <w:rsid w:val="00C22834"/>
    <w:rsid w:val="00C24DDF"/>
    <w:rsid w:val="00C415DE"/>
    <w:rsid w:val="00C55671"/>
    <w:rsid w:val="00C559E6"/>
    <w:rsid w:val="00C56092"/>
    <w:rsid w:val="00C640E8"/>
    <w:rsid w:val="00C64A02"/>
    <w:rsid w:val="00C65228"/>
    <w:rsid w:val="00C7186D"/>
    <w:rsid w:val="00C71F3A"/>
    <w:rsid w:val="00C733C1"/>
    <w:rsid w:val="00C735D2"/>
    <w:rsid w:val="00C9181D"/>
    <w:rsid w:val="00C91E16"/>
    <w:rsid w:val="00C96117"/>
    <w:rsid w:val="00CB06E3"/>
    <w:rsid w:val="00CB4C9F"/>
    <w:rsid w:val="00CE727B"/>
    <w:rsid w:val="00CF56B3"/>
    <w:rsid w:val="00D04DBC"/>
    <w:rsid w:val="00D36944"/>
    <w:rsid w:val="00D45E8E"/>
    <w:rsid w:val="00D47911"/>
    <w:rsid w:val="00D67099"/>
    <w:rsid w:val="00D82DF4"/>
    <w:rsid w:val="00D862A3"/>
    <w:rsid w:val="00D8669D"/>
    <w:rsid w:val="00DA0B78"/>
    <w:rsid w:val="00DC1A89"/>
    <w:rsid w:val="00DC542C"/>
    <w:rsid w:val="00DD1B87"/>
    <w:rsid w:val="00DE3A0E"/>
    <w:rsid w:val="00E014A5"/>
    <w:rsid w:val="00E10E0F"/>
    <w:rsid w:val="00E127FB"/>
    <w:rsid w:val="00E15FC3"/>
    <w:rsid w:val="00E16C0D"/>
    <w:rsid w:val="00E202B5"/>
    <w:rsid w:val="00E24A4C"/>
    <w:rsid w:val="00E42C54"/>
    <w:rsid w:val="00E446BB"/>
    <w:rsid w:val="00E4531D"/>
    <w:rsid w:val="00E54E5D"/>
    <w:rsid w:val="00E65A16"/>
    <w:rsid w:val="00E67A8D"/>
    <w:rsid w:val="00E76C95"/>
    <w:rsid w:val="00E80AAF"/>
    <w:rsid w:val="00E90390"/>
    <w:rsid w:val="00E9525A"/>
    <w:rsid w:val="00E96E4E"/>
    <w:rsid w:val="00EA07B6"/>
    <w:rsid w:val="00EA5571"/>
    <w:rsid w:val="00EB169F"/>
    <w:rsid w:val="00EB7F5F"/>
    <w:rsid w:val="00EE0190"/>
    <w:rsid w:val="00EE752F"/>
    <w:rsid w:val="00EF0B62"/>
    <w:rsid w:val="00EF2C08"/>
    <w:rsid w:val="00F04105"/>
    <w:rsid w:val="00F14B3C"/>
    <w:rsid w:val="00F1612E"/>
    <w:rsid w:val="00F46C63"/>
    <w:rsid w:val="00F528F5"/>
    <w:rsid w:val="00F666C5"/>
    <w:rsid w:val="00F741E4"/>
    <w:rsid w:val="00F75FC3"/>
    <w:rsid w:val="00F83687"/>
    <w:rsid w:val="00F8417B"/>
    <w:rsid w:val="00F86C68"/>
    <w:rsid w:val="00F91B84"/>
    <w:rsid w:val="00F942A0"/>
    <w:rsid w:val="00FA0D75"/>
    <w:rsid w:val="00FB3CF4"/>
    <w:rsid w:val="00FC1D92"/>
    <w:rsid w:val="00FD0F0E"/>
    <w:rsid w:val="00FD3421"/>
    <w:rsid w:val="00FE4A0D"/>
    <w:rsid w:val="00FE4D49"/>
    <w:rsid w:val="00FE7580"/>
    <w:rsid w:val="00FF1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48BC"/>
    <w:rPr>
      <w:sz w:val="28"/>
      <w:szCs w:val="28"/>
    </w:rPr>
  </w:style>
  <w:style w:type="paragraph" w:styleId="Heading1">
    <w:name w:val="heading 1"/>
    <w:basedOn w:val="Normal"/>
    <w:next w:val="Normal"/>
    <w:qFormat/>
    <w:rsid w:val="006359E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891801"/>
    <w:pPr>
      <w:keepNext/>
      <w:spacing w:before="240" w:after="60"/>
      <w:outlineLvl w:val="1"/>
    </w:pPr>
    <w:rPr>
      <w:rFonts w:asciiTheme="majorHAnsi" w:eastAsiaTheme="majorEastAsia" w:hAnsiTheme="majorHAnsi" w:cstheme="majorBidi"/>
      <w:b/>
      <w:bCs/>
      <w:i/>
      <w:iCs/>
    </w:rPr>
  </w:style>
  <w:style w:type="paragraph" w:styleId="Heading4">
    <w:name w:val="heading 4"/>
    <w:basedOn w:val="Normal"/>
    <w:next w:val="Normal"/>
    <w:qFormat/>
    <w:rsid w:val="000E5661"/>
    <w:pPr>
      <w:keepNext/>
      <w:tabs>
        <w:tab w:val="left" w:pos="1985"/>
      </w:tabs>
      <w:spacing w:before="60" w:after="60"/>
      <w:jc w:val="both"/>
      <w:outlineLvl w:val="3"/>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next w:val="Normal"/>
    <w:autoRedefine/>
    <w:semiHidden/>
    <w:rsid w:val="000E5661"/>
    <w:pPr>
      <w:spacing w:before="120" w:after="120" w:line="312" w:lineRule="auto"/>
    </w:pPr>
  </w:style>
  <w:style w:type="table" w:styleId="TableGrid">
    <w:name w:val="Table Grid"/>
    <w:basedOn w:val="TableNormal"/>
    <w:rsid w:val="000E5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2665D8"/>
    <w:pPr>
      <w:spacing w:after="160" w:line="240" w:lineRule="exact"/>
    </w:pPr>
    <w:rPr>
      <w:rFonts w:ascii=".VnAvant" w:eastAsia=".VnTime" w:hAnsi=".VnAvant" w:cs=".VnAvant"/>
      <w:sz w:val="20"/>
      <w:szCs w:val="20"/>
    </w:rPr>
  </w:style>
  <w:style w:type="paragraph" w:customStyle="1" w:styleId="Char1">
    <w:name w:val="Char"/>
    <w:basedOn w:val="Normal"/>
    <w:next w:val="Normal"/>
    <w:autoRedefine/>
    <w:semiHidden/>
    <w:rsid w:val="00326C25"/>
    <w:pPr>
      <w:spacing w:before="120" w:after="120" w:line="312" w:lineRule="auto"/>
    </w:pPr>
  </w:style>
  <w:style w:type="paragraph" w:customStyle="1" w:styleId="CharCharCharCharCharCharCharCharCharCharCharCharCharCharCharCharCharCharCharCharCharCharCharCharCharCharChar1Char">
    <w:name w:val="Char Char Char Char Char Char Char Char Char Char Char Char Char Char Char Char Char Char Char Char Char Char Char Char Char Char Char1 Char"/>
    <w:autoRedefine/>
    <w:rsid w:val="00564AED"/>
    <w:pPr>
      <w:tabs>
        <w:tab w:val="num" w:pos="720"/>
      </w:tabs>
      <w:spacing w:after="120"/>
      <w:ind w:left="357"/>
    </w:pPr>
    <w:rPr>
      <w:sz w:val="24"/>
      <w:szCs w:val="24"/>
    </w:rPr>
  </w:style>
  <w:style w:type="paragraph" w:customStyle="1" w:styleId="CharCharChar">
    <w:name w:val="Char Char Char"/>
    <w:basedOn w:val="Normal"/>
    <w:next w:val="Normal"/>
    <w:autoRedefine/>
    <w:semiHidden/>
    <w:rsid w:val="006359EA"/>
    <w:pPr>
      <w:spacing w:before="120" w:after="120" w:line="312" w:lineRule="auto"/>
    </w:pPr>
  </w:style>
  <w:style w:type="paragraph" w:styleId="Header">
    <w:name w:val="header"/>
    <w:basedOn w:val="Normal"/>
    <w:rsid w:val="006359EA"/>
    <w:pPr>
      <w:tabs>
        <w:tab w:val="center" w:pos="4320"/>
        <w:tab w:val="right" w:pos="8640"/>
      </w:tabs>
    </w:pPr>
    <w:rPr>
      <w:rFonts w:ascii=".VnTime" w:hAnsi=".VnTime"/>
      <w:sz w:val="26"/>
      <w:szCs w:val="20"/>
    </w:rPr>
  </w:style>
  <w:style w:type="paragraph" w:customStyle="1" w:styleId="CharCharCharChar">
    <w:name w:val="Char Char Char Char"/>
    <w:basedOn w:val="Normal"/>
    <w:semiHidden/>
    <w:rsid w:val="006A4D38"/>
    <w:pPr>
      <w:spacing w:after="160" w:line="240" w:lineRule="exact"/>
    </w:pPr>
    <w:rPr>
      <w:rFonts w:ascii="Arial" w:hAnsi="Arial"/>
      <w:sz w:val="22"/>
      <w:szCs w:val="22"/>
    </w:rPr>
  </w:style>
  <w:style w:type="paragraph" w:styleId="BalloonText">
    <w:name w:val="Balloon Text"/>
    <w:basedOn w:val="Normal"/>
    <w:link w:val="BalloonTextChar"/>
    <w:rsid w:val="003514DC"/>
    <w:rPr>
      <w:rFonts w:ascii="Tahoma" w:hAnsi="Tahoma" w:cs="Tahoma"/>
      <w:sz w:val="16"/>
      <w:szCs w:val="16"/>
    </w:rPr>
  </w:style>
  <w:style w:type="character" w:customStyle="1" w:styleId="BalloonTextChar">
    <w:name w:val="Balloon Text Char"/>
    <w:basedOn w:val="DefaultParagraphFont"/>
    <w:link w:val="BalloonText"/>
    <w:rsid w:val="003514DC"/>
    <w:rPr>
      <w:rFonts w:ascii="Tahoma" w:hAnsi="Tahoma" w:cs="Tahoma"/>
      <w:sz w:val="16"/>
      <w:szCs w:val="16"/>
    </w:rPr>
  </w:style>
  <w:style w:type="character" w:customStyle="1" w:styleId="Heading2Char">
    <w:name w:val="Heading 2 Char"/>
    <w:basedOn w:val="DefaultParagraphFont"/>
    <w:link w:val="Heading2"/>
    <w:semiHidden/>
    <w:rsid w:val="00891801"/>
    <w:rPr>
      <w:rFonts w:asciiTheme="majorHAnsi" w:eastAsiaTheme="majorEastAsia" w:hAnsiTheme="majorHAnsi" w:cstheme="majorBidi"/>
      <w:b/>
      <w:bCs/>
      <w:i/>
      <w:iCs/>
      <w:sz w:val="28"/>
      <w:szCs w:val="28"/>
    </w:rPr>
  </w:style>
  <w:style w:type="paragraph" w:styleId="Footer">
    <w:name w:val="footer"/>
    <w:basedOn w:val="Normal"/>
    <w:link w:val="FooterChar"/>
    <w:uiPriority w:val="99"/>
    <w:unhideWhenUsed/>
    <w:rsid w:val="00651DDC"/>
    <w:pPr>
      <w:tabs>
        <w:tab w:val="center" w:pos="4680"/>
        <w:tab w:val="right" w:pos="9360"/>
      </w:tabs>
      <w:ind w:firstLine="720"/>
      <w:jc w:val="both"/>
    </w:pPr>
    <w:rPr>
      <w:szCs w:val="24"/>
    </w:rPr>
  </w:style>
  <w:style w:type="character" w:customStyle="1" w:styleId="FooterChar">
    <w:name w:val="Footer Char"/>
    <w:basedOn w:val="DefaultParagraphFont"/>
    <w:link w:val="Footer"/>
    <w:uiPriority w:val="99"/>
    <w:rsid w:val="00651DDC"/>
    <w:rPr>
      <w:sz w:val="28"/>
      <w:szCs w:val="24"/>
    </w:rPr>
  </w:style>
  <w:style w:type="paragraph" w:styleId="NormalWeb">
    <w:name w:val="Normal (Web)"/>
    <w:basedOn w:val="Normal"/>
    <w:uiPriority w:val="99"/>
    <w:rsid w:val="00651DDC"/>
    <w:pPr>
      <w:spacing w:before="100" w:beforeAutospacing="1" w:after="100" w:afterAutospacing="1"/>
    </w:pPr>
    <w:rPr>
      <w:rFonts w:ascii="Verdana" w:eastAsia="Arial Unicode MS" w:hAnsi="Verdana"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48BC"/>
    <w:rPr>
      <w:sz w:val="28"/>
      <w:szCs w:val="28"/>
    </w:rPr>
  </w:style>
  <w:style w:type="paragraph" w:styleId="Heading1">
    <w:name w:val="heading 1"/>
    <w:basedOn w:val="Normal"/>
    <w:next w:val="Normal"/>
    <w:qFormat/>
    <w:rsid w:val="006359E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891801"/>
    <w:pPr>
      <w:keepNext/>
      <w:spacing w:before="240" w:after="60"/>
      <w:outlineLvl w:val="1"/>
    </w:pPr>
    <w:rPr>
      <w:rFonts w:asciiTheme="majorHAnsi" w:eastAsiaTheme="majorEastAsia" w:hAnsiTheme="majorHAnsi" w:cstheme="majorBidi"/>
      <w:b/>
      <w:bCs/>
      <w:i/>
      <w:iCs/>
    </w:rPr>
  </w:style>
  <w:style w:type="paragraph" w:styleId="Heading4">
    <w:name w:val="heading 4"/>
    <w:basedOn w:val="Normal"/>
    <w:next w:val="Normal"/>
    <w:qFormat/>
    <w:rsid w:val="000E5661"/>
    <w:pPr>
      <w:keepNext/>
      <w:tabs>
        <w:tab w:val="left" w:pos="1985"/>
      </w:tabs>
      <w:spacing w:before="60" w:after="60"/>
      <w:jc w:val="both"/>
      <w:outlineLvl w:val="3"/>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next w:val="Normal"/>
    <w:autoRedefine/>
    <w:semiHidden/>
    <w:rsid w:val="000E5661"/>
    <w:pPr>
      <w:spacing w:before="120" w:after="120" w:line="312" w:lineRule="auto"/>
    </w:pPr>
  </w:style>
  <w:style w:type="table" w:styleId="TableGrid">
    <w:name w:val="Table Grid"/>
    <w:basedOn w:val="TableNormal"/>
    <w:rsid w:val="000E5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2665D8"/>
    <w:pPr>
      <w:spacing w:after="160" w:line="240" w:lineRule="exact"/>
    </w:pPr>
    <w:rPr>
      <w:rFonts w:ascii=".VnAvant" w:eastAsia=".VnTime" w:hAnsi=".VnAvant" w:cs=".VnAvant"/>
      <w:sz w:val="20"/>
      <w:szCs w:val="20"/>
    </w:rPr>
  </w:style>
  <w:style w:type="paragraph" w:customStyle="1" w:styleId="Char1">
    <w:name w:val="Char"/>
    <w:basedOn w:val="Normal"/>
    <w:next w:val="Normal"/>
    <w:autoRedefine/>
    <w:semiHidden/>
    <w:rsid w:val="00326C25"/>
    <w:pPr>
      <w:spacing w:before="120" w:after="120" w:line="312" w:lineRule="auto"/>
    </w:pPr>
  </w:style>
  <w:style w:type="paragraph" w:customStyle="1" w:styleId="CharCharCharCharCharCharCharCharCharCharCharCharCharCharCharCharCharCharCharCharCharCharCharCharCharCharChar1Char">
    <w:name w:val="Char Char Char Char Char Char Char Char Char Char Char Char Char Char Char Char Char Char Char Char Char Char Char Char Char Char Char1 Char"/>
    <w:autoRedefine/>
    <w:rsid w:val="00564AED"/>
    <w:pPr>
      <w:tabs>
        <w:tab w:val="num" w:pos="720"/>
      </w:tabs>
      <w:spacing w:after="120"/>
      <w:ind w:left="357"/>
    </w:pPr>
    <w:rPr>
      <w:sz w:val="24"/>
      <w:szCs w:val="24"/>
    </w:rPr>
  </w:style>
  <w:style w:type="paragraph" w:customStyle="1" w:styleId="CharCharChar">
    <w:name w:val="Char Char Char"/>
    <w:basedOn w:val="Normal"/>
    <w:next w:val="Normal"/>
    <w:autoRedefine/>
    <w:semiHidden/>
    <w:rsid w:val="006359EA"/>
    <w:pPr>
      <w:spacing w:before="120" w:after="120" w:line="312" w:lineRule="auto"/>
    </w:pPr>
  </w:style>
  <w:style w:type="paragraph" w:styleId="Header">
    <w:name w:val="header"/>
    <w:basedOn w:val="Normal"/>
    <w:rsid w:val="006359EA"/>
    <w:pPr>
      <w:tabs>
        <w:tab w:val="center" w:pos="4320"/>
        <w:tab w:val="right" w:pos="8640"/>
      </w:tabs>
    </w:pPr>
    <w:rPr>
      <w:rFonts w:ascii=".VnTime" w:hAnsi=".VnTime"/>
      <w:sz w:val="26"/>
      <w:szCs w:val="20"/>
    </w:rPr>
  </w:style>
  <w:style w:type="paragraph" w:customStyle="1" w:styleId="CharCharCharChar">
    <w:name w:val="Char Char Char Char"/>
    <w:basedOn w:val="Normal"/>
    <w:semiHidden/>
    <w:rsid w:val="006A4D38"/>
    <w:pPr>
      <w:spacing w:after="160" w:line="240" w:lineRule="exact"/>
    </w:pPr>
    <w:rPr>
      <w:rFonts w:ascii="Arial" w:hAnsi="Arial"/>
      <w:sz w:val="22"/>
      <w:szCs w:val="22"/>
    </w:rPr>
  </w:style>
  <w:style w:type="paragraph" w:styleId="BalloonText">
    <w:name w:val="Balloon Text"/>
    <w:basedOn w:val="Normal"/>
    <w:link w:val="BalloonTextChar"/>
    <w:rsid w:val="003514DC"/>
    <w:rPr>
      <w:rFonts w:ascii="Tahoma" w:hAnsi="Tahoma" w:cs="Tahoma"/>
      <w:sz w:val="16"/>
      <w:szCs w:val="16"/>
    </w:rPr>
  </w:style>
  <w:style w:type="character" w:customStyle="1" w:styleId="BalloonTextChar">
    <w:name w:val="Balloon Text Char"/>
    <w:basedOn w:val="DefaultParagraphFont"/>
    <w:link w:val="BalloonText"/>
    <w:rsid w:val="003514DC"/>
    <w:rPr>
      <w:rFonts w:ascii="Tahoma" w:hAnsi="Tahoma" w:cs="Tahoma"/>
      <w:sz w:val="16"/>
      <w:szCs w:val="16"/>
    </w:rPr>
  </w:style>
  <w:style w:type="character" w:customStyle="1" w:styleId="Heading2Char">
    <w:name w:val="Heading 2 Char"/>
    <w:basedOn w:val="DefaultParagraphFont"/>
    <w:link w:val="Heading2"/>
    <w:semiHidden/>
    <w:rsid w:val="00891801"/>
    <w:rPr>
      <w:rFonts w:asciiTheme="majorHAnsi" w:eastAsiaTheme="majorEastAsia" w:hAnsiTheme="majorHAnsi" w:cstheme="majorBidi"/>
      <w:b/>
      <w:bCs/>
      <w:i/>
      <w:iCs/>
      <w:sz w:val="28"/>
      <w:szCs w:val="28"/>
    </w:rPr>
  </w:style>
  <w:style w:type="paragraph" w:styleId="Footer">
    <w:name w:val="footer"/>
    <w:basedOn w:val="Normal"/>
    <w:link w:val="FooterChar"/>
    <w:uiPriority w:val="99"/>
    <w:unhideWhenUsed/>
    <w:rsid w:val="00651DDC"/>
    <w:pPr>
      <w:tabs>
        <w:tab w:val="center" w:pos="4680"/>
        <w:tab w:val="right" w:pos="9360"/>
      </w:tabs>
      <w:ind w:firstLine="720"/>
      <w:jc w:val="both"/>
    </w:pPr>
    <w:rPr>
      <w:szCs w:val="24"/>
    </w:rPr>
  </w:style>
  <w:style w:type="character" w:customStyle="1" w:styleId="FooterChar">
    <w:name w:val="Footer Char"/>
    <w:basedOn w:val="DefaultParagraphFont"/>
    <w:link w:val="Footer"/>
    <w:uiPriority w:val="99"/>
    <w:rsid w:val="00651DDC"/>
    <w:rPr>
      <w:sz w:val="28"/>
      <w:szCs w:val="24"/>
    </w:rPr>
  </w:style>
  <w:style w:type="paragraph" w:styleId="NormalWeb">
    <w:name w:val="Normal (Web)"/>
    <w:basedOn w:val="Normal"/>
    <w:uiPriority w:val="99"/>
    <w:rsid w:val="00651DDC"/>
    <w:pPr>
      <w:spacing w:before="100" w:beforeAutospacing="1" w:after="100" w:afterAutospacing="1"/>
    </w:pPr>
    <w:rPr>
      <w:rFonts w:ascii="Verdana" w:eastAsia="Arial Unicode MS" w:hAnsi="Verdana"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10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6FDCE-7D0E-4D59-B92A-01C17DBBF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UBND HUYỆN TÂN LẠC</vt:lpstr>
    </vt:vector>
  </TitlesOfParts>
  <Company>None</Company>
  <LinksUpToDate>false</LinksUpToDate>
  <CharactersWithSpaces>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HUYỆN TÂN LẠC</dc:title>
  <dc:creator>None</dc:creator>
  <cp:lastModifiedBy>HongQuang</cp:lastModifiedBy>
  <cp:revision>16</cp:revision>
  <cp:lastPrinted>2019-06-14T09:09:00Z</cp:lastPrinted>
  <dcterms:created xsi:type="dcterms:W3CDTF">2019-06-30T02:27:00Z</dcterms:created>
  <dcterms:modified xsi:type="dcterms:W3CDTF">2019-06-30T02:51:00Z</dcterms:modified>
</cp:coreProperties>
</file>