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2D22BF" w:rsidRPr="00240509" w:rsidTr="00587D48">
        <w:trPr>
          <w:trHeight w:val="1276"/>
        </w:trPr>
        <w:tc>
          <w:tcPr>
            <w:tcW w:w="3261" w:type="dxa"/>
          </w:tcPr>
          <w:p w:rsidR="002D22BF" w:rsidRPr="00587D48" w:rsidRDefault="002D22BF" w:rsidP="00587D48">
            <w:pPr>
              <w:pStyle w:val="Heading2"/>
              <w:keepNext w:val="0"/>
              <w:widowControl w:val="0"/>
              <w:spacing w:before="0" w:after="0" w:line="240" w:lineRule="auto"/>
              <w:ind w:firstLine="0"/>
              <w:rPr>
                <w:sz w:val="28"/>
              </w:rPr>
            </w:pPr>
            <w:r w:rsidRPr="00587D48">
              <w:rPr>
                <w:sz w:val="28"/>
              </w:rPr>
              <w:t>ỦY BAN NHÂN DÂN</w:t>
            </w:r>
          </w:p>
          <w:p w:rsidR="002D22BF" w:rsidRPr="00587D48" w:rsidRDefault="002D22BF" w:rsidP="00587D48">
            <w:pPr>
              <w:pStyle w:val="Heading2"/>
              <w:keepNext w:val="0"/>
              <w:widowControl w:val="0"/>
              <w:spacing w:before="0" w:after="0" w:line="240" w:lineRule="auto"/>
              <w:ind w:firstLine="0"/>
              <w:rPr>
                <w:sz w:val="28"/>
              </w:rPr>
            </w:pPr>
            <w:r w:rsidRPr="00587D48">
              <w:rPr>
                <w:sz w:val="28"/>
              </w:rPr>
              <w:t>TỈNH SƠN LA</w:t>
            </w:r>
          </w:p>
          <w:p w:rsidR="00B3279C" w:rsidRPr="00587D48" w:rsidRDefault="0098123C" w:rsidP="00587D48">
            <w:pPr>
              <w:widowControl w:val="0"/>
              <w:spacing w:before="0" w:line="240" w:lineRule="auto"/>
              <w:jc w:val="center"/>
              <w:rPr>
                <w:sz w:val="30"/>
              </w:rPr>
            </w:pPr>
            <w:r w:rsidRPr="00587D48">
              <w:rPr>
                <w:noProof/>
                <w:sz w:val="30"/>
                <w:lang w:val="vi-VN" w:eastAsia="vi-VN"/>
              </w:rPr>
              <mc:AlternateContent>
                <mc:Choice Requires="wps">
                  <w:drawing>
                    <wp:anchor distT="4294967294" distB="4294967294" distL="114300" distR="114300" simplePos="0" relativeHeight="251662336" behindDoc="0" locked="0" layoutInCell="1" allowOverlap="1" wp14:anchorId="626999C4" wp14:editId="083CCF8B">
                      <wp:simplePos x="0" y="0"/>
                      <wp:positionH relativeFrom="column">
                        <wp:posOffset>765810</wp:posOffset>
                      </wp:positionH>
                      <wp:positionV relativeFrom="paragraph">
                        <wp:posOffset>12700</wp:posOffset>
                      </wp:positionV>
                      <wp:extent cx="467995" cy="0"/>
                      <wp:effectExtent l="0" t="0" r="27305" b="190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3pt,1pt" to="97.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">
                      <o:lock v:ext="edit" shapetype="f"/>
                    </v:line>
                  </w:pict>
                </mc:Fallback>
              </mc:AlternateContent>
            </w:r>
          </w:p>
          <w:p w:rsidR="002D22BF" w:rsidRPr="00B65ADC" w:rsidRDefault="002D22BF" w:rsidP="00587D48">
            <w:pPr>
              <w:widowControl w:val="0"/>
              <w:spacing w:before="0" w:line="240" w:lineRule="auto"/>
              <w:jc w:val="center"/>
              <w:rPr>
                <w:sz w:val="24"/>
              </w:rPr>
            </w:pPr>
            <w:r w:rsidRPr="001D4A78">
              <w:rPr>
                <w:szCs w:val="26"/>
              </w:rPr>
              <w:t xml:space="preserve">Số: </w:t>
            </w:r>
            <w:r w:rsidR="00587D48">
              <w:rPr>
                <w:szCs w:val="26"/>
              </w:rPr>
              <w:t>2926</w:t>
            </w:r>
            <w:r w:rsidRPr="001D4A78">
              <w:rPr>
                <w:szCs w:val="26"/>
              </w:rPr>
              <w:t>/QĐ-UBND</w:t>
            </w:r>
          </w:p>
        </w:tc>
        <w:tc>
          <w:tcPr>
            <w:tcW w:w="6095" w:type="dxa"/>
          </w:tcPr>
          <w:p w:rsidR="002D22BF" w:rsidRPr="00B65ADC" w:rsidRDefault="002D22BF" w:rsidP="00587D48">
            <w:pPr>
              <w:pStyle w:val="Heading3"/>
              <w:keepNext w:val="0"/>
              <w:widowControl w:val="0"/>
              <w:spacing w:before="0" w:after="0" w:line="240" w:lineRule="auto"/>
              <w:ind w:firstLine="0"/>
              <w:jc w:val="center"/>
              <w:rPr>
                <w:szCs w:val="24"/>
              </w:rPr>
            </w:pPr>
            <w:r w:rsidRPr="00B65ADC">
              <w:rPr>
                <w:szCs w:val="24"/>
              </w:rPr>
              <w:t>CỘNG HOÀ XÃ HỘI CHỦ NGHĨA VIỆT NAM</w:t>
            </w:r>
          </w:p>
          <w:p w:rsidR="002D22BF" w:rsidRDefault="002D22BF" w:rsidP="00587D48">
            <w:pPr>
              <w:widowControl w:val="0"/>
              <w:spacing w:before="0" w:line="240" w:lineRule="auto"/>
              <w:jc w:val="center"/>
              <w:rPr>
                <w:b/>
              </w:rPr>
            </w:pPr>
            <w:r w:rsidRPr="00B65ADC">
              <w:rPr>
                <w:b/>
              </w:rPr>
              <w:t>Độc lập - Tự do - Hạnh phúc</w:t>
            </w:r>
          </w:p>
          <w:p w:rsidR="001D4A78" w:rsidRPr="00B65ADC" w:rsidRDefault="0098123C" w:rsidP="00587D48">
            <w:pPr>
              <w:widowControl w:val="0"/>
              <w:spacing w:before="0" w:line="240" w:lineRule="auto"/>
              <w:jc w:val="center"/>
              <w:rPr>
                <w:b/>
              </w:rPr>
            </w:pPr>
            <w:r>
              <w:rPr>
                <w:b/>
                <w:i/>
                <w:noProof/>
                <w:lang w:val="vi-VN" w:eastAsia="vi-VN"/>
              </w:rPr>
              <mc:AlternateContent>
                <mc:Choice Requires="wps">
                  <w:drawing>
                    <wp:anchor distT="4294967294" distB="4294967294" distL="114300" distR="114300" simplePos="0" relativeHeight="251663360" behindDoc="0" locked="0" layoutInCell="1" allowOverlap="1" wp14:anchorId="2B139225" wp14:editId="28DA6937">
                      <wp:simplePos x="0" y="0"/>
                      <wp:positionH relativeFrom="column">
                        <wp:posOffset>780415</wp:posOffset>
                      </wp:positionH>
                      <wp:positionV relativeFrom="paragraph">
                        <wp:posOffset>26670</wp:posOffset>
                      </wp:positionV>
                      <wp:extent cx="2160270" cy="0"/>
                      <wp:effectExtent l="0" t="0" r="11430"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5pt,2.1pt" to="23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">
                      <o:lock v:ext="edit" shapetype="f"/>
                    </v:line>
                  </w:pict>
                </mc:Fallback>
              </mc:AlternateContent>
            </w:r>
          </w:p>
          <w:p w:rsidR="002D22BF" w:rsidRPr="00587D48" w:rsidRDefault="00587D48" w:rsidP="00587D48">
            <w:pPr>
              <w:pStyle w:val="Heading1"/>
              <w:keepNext w:val="0"/>
              <w:widowControl w:val="0"/>
              <w:spacing w:before="0" w:after="0" w:line="240" w:lineRule="auto"/>
              <w:rPr>
                <w:rFonts w:ascii="Times New Roman Italic" w:hAnsi="Times New Roman Italic"/>
                <w:b w:val="0"/>
                <w:i/>
                <w:color w:val="auto"/>
                <w:spacing w:val="0"/>
                <w:sz w:val="24"/>
                <w:lang w:val="fr-FR"/>
              </w:rPr>
            </w:pPr>
            <w:r w:rsidRPr="00587D48">
              <w:rPr>
                <w:rFonts w:ascii="Times New Roman Italic" w:hAnsi="Times New Roman Italic"/>
                <w:b w:val="0"/>
                <w:i/>
                <w:color w:val="auto"/>
                <w:spacing w:val="0"/>
                <w:lang w:val="fr-FR"/>
              </w:rPr>
              <w:t xml:space="preserve">Sơn La, ngày </w:t>
            </w:r>
            <w:r w:rsidR="00E815B7" w:rsidRPr="00587D48">
              <w:rPr>
                <w:rFonts w:ascii="Times New Roman Italic" w:hAnsi="Times New Roman Italic"/>
                <w:b w:val="0"/>
                <w:i/>
                <w:color w:val="auto"/>
                <w:spacing w:val="0"/>
                <w:lang w:val="fr-FR"/>
              </w:rPr>
              <w:t>31</w:t>
            </w:r>
            <w:r>
              <w:rPr>
                <w:rFonts w:ascii="Times New Roman Italic" w:hAnsi="Times New Roman Italic"/>
                <w:b w:val="0"/>
                <w:i/>
                <w:color w:val="auto"/>
                <w:spacing w:val="0"/>
                <w:lang w:val="fr-FR"/>
              </w:rPr>
              <w:t xml:space="preserve"> tháng </w:t>
            </w:r>
            <w:r w:rsidR="008E5383" w:rsidRPr="00587D48">
              <w:rPr>
                <w:rFonts w:ascii="Times New Roman Italic" w:hAnsi="Times New Roman Italic"/>
                <w:b w:val="0"/>
                <w:i/>
                <w:color w:val="auto"/>
                <w:spacing w:val="0"/>
                <w:lang w:val="fr-FR"/>
              </w:rPr>
              <w:t xml:space="preserve">12 </w:t>
            </w:r>
            <w:r w:rsidR="002D22BF" w:rsidRPr="00587D48">
              <w:rPr>
                <w:rFonts w:ascii="Times New Roman Italic" w:hAnsi="Times New Roman Italic"/>
                <w:b w:val="0"/>
                <w:i/>
                <w:color w:val="auto"/>
                <w:spacing w:val="0"/>
                <w:lang w:val="fr-FR"/>
              </w:rPr>
              <w:t>năm 202</w:t>
            </w:r>
            <w:r w:rsidR="00F10C6E" w:rsidRPr="00587D48">
              <w:rPr>
                <w:rFonts w:ascii="Times New Roman Italic" w:hAnsi="Times New Roman Italic"/>
                <w:b w:val="0"/>
                <w:i/>
                <w:color w:val="auto"/>
                <w:spacing w:val="0"/>
                <w:lang w:val="fr-FR"/>
              </w:rPr>
              <w:t>3</w:t>
            </w:r>
          </w:p>
        </w:tc>
      </w:tr>
    </w:tbl>
    <w:p w:rsidR="00367109" w:rsidRDefault="00367109" w:rsidP="00367109">
      <w:pPr>
        <w:widowControl w:val="0"/>
        <w:spacing w:before="0" w:line="240" w:lineRule="auto"/>
        <w:jc w:val="center"/>
        <w:rPr>
          <w:b/>
          <w:lang w:val="fr-FR"/>
        </w:rPr>
      </w:pPr>
    </w:p>
    <w:p w:rsidR="002D22BF" w:rsidRPr="00367109" w:rsidRDefault="002D22BF" w:rsidP="00367109">
      <w:pPr>
        <w:widowControl w:val="0"/>
        <w:spacing w:before="0" w:line="240" w:lineRule="auto"/>
        <w:jc w:val="center"/>
        <w:rPr>
          <w:b/>
          <w:lang w:val="fr-FR"/>
        </w:rPr>
      </w:pPr>
      <w:r w:rsidRPr="00367109">
        <w:rPr>
          <w:b/>
          <w:lang w:val="fr-FR"/>
        </w:rPr>
        <w:t>QUYẾT ĐỊNH</w:t>
      </w:r>
    </w:p>
    <w:p w:rsidR="00E815B7" w:rsidRPr="00367109" w:rsidRDefault="002B57EA" w:rsidP="00367109">
      <w:pPr>
        <w:widowControl w:val="0"/>
        <w:spacing w:before="0" w:line="240" w:lineRule="auto"/>
        <w:jc w:val="center"/>
        <w:rPr>
          <w:b/>
          <w:szCs w:val="28"/>
          <w:lang w:val="pt-BR"/>
        </w:rPr>
      </w:pPr>
      <w:r w:rsidRPr="00367109">
        <w:rPr>
          <w:b/>
          <w:lang w:val="fr-FR"/>
        </w:rPr>
        <w:t xml:space="preserve">Về việc </w:t>
      </w:r>
      <w:r w:rsidR="00E815B7" w:rsidRPr="00367109">
        <w:rPr>
          <w:b/>
          <w:szCs w:val="28"/>
          <w:lang w:val="pt-BR"/>
        </w:rPr>
        <w:t xml:space="preserve">ban hành giá dịch vụ nghĩa trang </w:t>
      </w:r>
    </w:p>
    <w:p w:rsidR="00B3279C" w:rsidRPr="00367109" w:rsidRDefault="00E815B7" w:rsidP="00367109">
      <w:pPr>
        <w:widowControl w:val="0"/>
        <w:spacing w:before="0" w:line="240" w:lineRule="auto"/>
        <w:jc w:val="center"/>
        <w:rPr>
          <w:b/>
          <w:lang w:val="pt-BR"/>
        </w:rPr>
      </w:pPr>
      <w:r w:rsidRPr="00367109">
        <w:rPr>
          <w:b/>
          <w:szCs w:val="28"/>
          <w:lang w:val="pt-BR"/>
        </w:rPr>
        <w:t>được đầu tư từ ngân sách Nhà nước trên địa bàn tỉnh Sơn La</w:t>
      </w:r>
    </w:p>
    <w:p w:rsidR="002D22BF" w:rsidRPr="00587D48" w:rsidRDefault="0098123C" w:rsidP="00057B21">
      <w:pPr>
        <w:widowControl w:val="0"/>
        <w:tabs>
          <w:tab w:val="left" w:pos="0"/>
        </w:tabs>
        <w:overflowPunct w:val="0"/>
        <w:autoSpaceDE w:val="0"/>
        <w:autoSpaceDN w:val="0"/>
        <w:adjustRightInd w:val="0"/>
        <w:spacing w:before="0" w:line="320" w:lineRule="exact"/>
        <w:jc w:val="center"/>
        <w:textAlignment w:val="baseline"/>
        <w:rPr>
          <w:b/>
          <w:lang w:val="pt-BR"/>
        </w:rPr>
      </w:pPr>
      <w:r>
        <w:rPr>
          <w:noProof/>
          <w:lang w:val="vi-VN" w:eastAsia="vi-VN"/>
        </w:rPr>
        <mc:AlternateContent>
          <mc:Choice Requires="wps">
            <w:drawing>
              <wp:anchor distT="4294967294" distB="4294967294" distL="114300" distR="114300" simplePos="0" relativeHeight="251664384" behindDoc="0" locked="0" layoutInCell="1" allowOverlap="1">
                <wp:simplePos x="0" y="0"/>
                <wp:positionH relativeFrom="column">
                  <wp:posOffset>2357755</wp:posOffset>
                </wp:positionH>
                <wp:positionV relativeFrom="paragraph">
                  <wp:posOffset>19685</wp:posOffset>
                </wp:positionV>
                <wp:extent cx="1080135" cy="0"/>
                <wp:effectExtent l="0" t="0" r="24765" b="1905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65pt,1.55pt" to="270.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">
                <o:lock v:ext="edit" shapetype="f"/>
              </v:line>
            </w:pict>
          </mc:Fallback>
        </mc:AlternateContent>
      </w:r>
    </w:p>
    <w:p w:rsidR="002D22BF" w:rsidRPr="00587D48" w:rsidRDefault="002D22BF" w:rsidP="006877F0">
      <w:pPr>
        <w:widowControl w:val="0"/>
        <w:spacing w:before="0" w:line="240" w:lineRule="auto"/>
        <w:jc w:val="center"/>
        <w:rPr>
          <w:b/>
          <w:lang w:val="pt-BR"/>
        </w:rPr>
      </w:pPr>
      <w:r w:rsidRPr="00587D48">
        <w:rPr>
          <w:b/>
          <w:lang w:val="pt-BR"/>
        </w:rPr>
        <w:t>ỦY BAN NHÂN DÂN DÂN</w:t>
      </w:r>
      <w:r w:rsidR="002B57EA" w:rsidRPr="00587D48">
        <w:rPr>
          <w:b/>
          <w:lang w:val="pt-BR"/>
        </w:rPr>
        <w:t xml:space="preserve"> </w:t>
      </w:r>
      <w:r w:rsidRPr="00587D48">
        <w:rPr>
          <w:b/>
          <w:lang w:val="pt-BR"/>
        </w:rPr>
        <w:t>TỈNH</w:t>
      </w:r>
      <w:r w:rsidR="002B57EA" w:rsidRPr="00587D48">
        <w:rPr>
          <w:b/>
          <w:lang w:val="pt-BR"/>
        </w:rPr>
        <w:t xml:space="preserve"> SƠN LA</w:t>
      </w:r>
    </w:p>
    <w:p w:rsidR="002D22BF" w:rsidRPr="00367109" w:rsidRDefault="002D22BF" w:rsidP="00356635">
      <w:pPr>
        <w:widowControl w:val="0"/>
        <w:spacing w:before="0" w:line="240" w:lineRule="auto"/>
        <w:rPr>
          <w:b/>
          <w:sz w:val="6"/>
          <w:lang w:val="pt-BR"/>
        </w:rPr>
      </w:pPr>
    </w:p>
    <w:p w:rsidR="002D22BF" w:rsidRPr="00367109" w:rsidRDefault="002D22BF" w:rsidP="00367109">
      <w:pPr>
        <w:widowControl w:val="0"/>
        <w:tabs>
          <w:tab w:val="left" w:leader="dot" w:pos="2160"/>
        </w:tabs>
        <w:spacing w:line="240" w:lineRule="auto"/>
        <w:ind w:firstLine="720"/>
        <w:rPr>
          <w:rFonts w:ascii="Times New Roman Italic" w:hAnsi="Times New Roman Italic"/>
          <w:i/>
          <w:lang w:val="pt-BR"/>
        </w:rPr>
      </w:pPr>
      <w:r w:rsidRPr="00367109">
        <w:rPr>
          <w:rFonts w:ascii="Times New Roman Italic" w:hAnsi="Times New Roman Italic"/>
          <w:i/>
          <w:lang w:val="pt-BR"/>
        </w:rPr>
        <w:t xml:space="preserve">Căn cứ Luật Tổ chức </w:t>
      </w:r>
      <w:r w:rsidR="00887745">
        <w:rPr>
          <w:rFonts w:ascii="Times New Roman Italic" w:hAnsi="Times New Roman Italic"/>
          <w:i/>
          <w:lang w:val="pt-BR"/>
        </w:rPr>
        <w:t>C</w:t>
      </w:r>
      <w:r w:rsidRPr="00367109">
        <w:rPr>
          <w:rFonts w:ascii="Times New Roman Italic" w:hAnsi="Times New Roman Italic"/>
          <w:i/>
          <w:lang w:val="pt-BR"/>
        </w:rPr>
        <w:t xml:space="preserve">hính quyền địa phương </w:t>
      </w:r>
      <w:r w:rsidR="008926F7" w:rsidRPr="00367109">
        <w:rPr>
          <w:rFonts w:ascii="Times New Roman Italic" w:hAnsi="Times New Roman Italic"/>
          <w:i/>
          <w:lang w:val="pt-BR"/>
        </w:rPr>
        <w:t xml:space="preserve">năm </w:t>
      </w:r>
      <w:r w:rsidRPr="00367109">
        <w:rPr>
          <w:rFonts w:ascii="Times New Roman Italic" w:hAnsi="Times New Roman Italic"/>
          <w:i/>
          <w:lang w:val="pt-BR"/>
        </w:rPr>
        <w:t>2015;</w:t>
      </w:r>
      <w:r w:rsidR="003B41F1" w:rsidRPr="00367109">
        <w:rPr>
          <w:rFonts w:ascii="Times New Roman Italic" w:hAnsi="Times New Roman Italic"/>
          <w:i/>
          <w:lang w:val="pt-BR"/>
        </w:rPr>
        <w:t xml:space="preserve"> </w:t>
      </w:r>
      <w:r w:rsidR="003B41F1" w:rsidRPr="00367109">
        <w:rPr>
          <w:rFonts w:ascii="Times New Roman Italic" w:hAnsi="Times New Roman Italic"/>
          <w:bCs/>
          <w:i/>
          <w:lang w:val="nl-NL"/>
        </w:rPr>
        <w:t xml:space="preserve">Luật </w:t>
      </w:r>
      <w:r w:rsidR="00887745">
        <w:rPr>
          <w:rFonts w:ascii="Times New Roman Italic" w:hAnsi="Times New Roman Italic"/>
          <w:bCs/>
          <w:i/>
          <w:lang w:val="nl-NL"/>
        </w:rPr>
        <w:t>S</w:t>
      </w:r>
      <w:r w:rsidR="003B41F1" w:rsidRPr="00367109">
        <w:rPr>
          <w:rFonts w:ascii="Times New Roman Italic" w:hAnsi="Times New Roman Italic"/>
          <w:bCs/>
          <w:i/>
          <w:lang w:val="nl-NL"/>
        </w:rPr>
        <w:t xml:space="preserve">ửa đổi, bổ sung một số điều của Luật Tổ chức Chính phủ và Luật Tổ chức </w:t>
      </w:r>
      <w:r w:rsidR="00887745">
        <w:rPr>
          <w:rFonts w:ascii="Times New Roman Italic" w:hAnsi="Times New Roman Italic"/>
          <w:bCs/>
          <w:i/>
          <w:lang w:val="nl-NL"/>
        </w:rPr>
        <w:t>C</w:t>
      </w:r>
      <w:r w:rsidR="003B41F1" w:rsidRPr="00367109">
        <w:rPr>
          <w:rFonts w:ascii="Times New Roman Italic" w:hAnsi="Times New Roman Italic"/>
          <w:bCs/>
          <w:i/>
          <w:lang w:val="nl-NL"/>
        </w:rPr>
        <w:t>hính quyền địa phương năm 2019;</w:t>
      </w:r>
    </w:p>
    <w:p w:rsidR="00B3279C" w:rsidRPr="00367109" w:rsidRDefault="00E815B7" w:rsidP="00367109">
      <w:pPr>
        <w:widowControl w:val="0"/>
        <w:spacing w:line="240" w:lineRule="auto"/>
        <w:ind w:firstLine="720"/>
        <w:rPr>
          <w:rFonts w:ascii="Times New Roman Italic" w:hAnsi="Times New Roman Italic"/>
          <w:i/>
          <w:lang w:val="pt-BR"/>
        </w:rPr>
      </w:pPr>
      <w:r w:rsidRPr="00367109">
        <w:rPr>
          <w:rFonts w:ascii="Times New Roman Italic" w:hAnsi="Times New Roman Italic"/>
          <w:i/>
          <w:szCs w:val="28"/>
          <w:lang w:val="pt-BR"/>
        </w:rPr>
        <w:t>Căn cứ Luật Xây dựng năm 2014; Luật Sửa đổi, bổ sung một số điều của Luật Xây dựng năm 2020;</w:t>
      </w:r>
    </w:p>
    <w:p w:rsidR="00E815B7" w:rsidRPr="00367109" w:rsidRDefault="00E815B7" w:rsidP="00367109">
      <w:pPr>
        <w:widowControl w:val="0"/>
        <w:spacing w:line="240" w:lineRule="auto"/>
        <w:ind w:firstLine="720"/>
        <w:rPr>
          <w:rFonts w:ascii="Times New Roman Italic" w:hAnsi="Times New Roman Italic"/>
          <w:i/>
          <w:szCs w:val="28"/>
          <w:lang w:val="pt-BR"/>
        </w:rPr>
      </w:pPr>
      <w:r w:rsidRPr="00367109">
        <w:rPr>
          <w:rFonts w:ascii="Times New Roman Italic" w:hAnsi="Times New Roman Italic"/>
          <w:i/>
          <w:szCs w:val="28"/>
          <w:lang w:val="pt-BR"/>
        </w:rPr>
        <w:t>Căn cứ Nghị định số 23/2016/NĐ-CP ngày 05 tháng 4 năm 2016 của Chính phủ về xây dựng, quản lý, sử dụng nghĩa trang và cơ sở hỏa táng; Nghị định số 98/2019/NĐ-CP ngày 27 tháng 12 năm 2019 của Chính phủ về sửa đổi, bổ sung một số điều của các Nghị định thuộc lĩnh vực hạ tầng kỹ thuật;</w:t>
      </w:r>
    </w:p>
    <w:p w:rsidR="002D22BF" w:rsidRPr="00367109" w:rsidRDefault="002D22BF" w:rsidP="00367109">
      <w:pPr>
        <w:widowControl w:val="0"/>
        <w:spacing w:line="240" w:lineRule="auto"/>
        <w:ind w:firstLine="720"/>
        <w:rPr>
          <w:rFonts w:ascii="Times New Roman Italic" w:hAnsi="Times New Roman Italic"/>
          <w:i/>
          <w:lang w:val="pt-BR"/>
        </w:rPr>
      </w:pPr>
      <w:r w:rsidRPr="00367109">
        <w:rPr>
          <w:rFonts w:ascii="Times New Roman Italic" w:hAnsi="Times New Roman Italic"/>
          <w:i/>
          <w:lang w:val="pt-BR"/>
        </w:rPr>
        <w:t xml:space="preserve">Theo đề nghị của Giám đốc Sở </w:t>
      </w:r>
      <w:r w:rsidR="00D74B41" w:rsidRPr="00367109">
        <w:rPr>
          <w:rFonts w:ascii="Times New Roman Italic" w:hAnsi="Times New Roman Italic"/>
          <w:i/>
          <w:lang w:val="pt-BR"/>
        </w:rPr>
        <w:t>Xây dựng</w:t>
      </w:r>
      <w:r w:rsidRPr="00367109">
        <w:rPr>
          <w:rFonts w:ascii="Times New Roman Italic" w:hAnsi="Times New Roman Italic"/>
          <w:i/>
          <w:lang w:val="pt-BR"/>
        </w:rPr>
        <w:t xml:space="preserve"> tại Tờ trình số </w:t>
      </w:r>
      <w:r w:rsidR="00D74B41" w:rsidRPr="00367109">
        <w:rPr>
          <w:rFonts w:ascii="Times New Roman Italic" w:hAnsi="Times New Roman Italic"/>
          <w:i/>
          <w:lang w:val="pt-BR"/>
        </w:rPr>
        <w:t>477</w:t>
      </w:r>
      <w:r w:rsidRPr="00367109">
        <w:rPr>
          <w:rFonts w:ascii="Times New Roman Italic" w:hAnsi="Times New Roman Italic"/>
          <w:i/>
          <w:lang w:val="pt-BR"/>
        </w:rPr>
        <w:t>/TTr-S</w:t>
      </w:r>
      <w:r w:rsidR="00D74B41" w:rsidRPr="00367109">
        <w:rPr>
          <w:rFonts w:ascii="Times New Roman Italic" w:hAnsi="Times New Roman Italic"/>
          <w:i/>
          <w:lang w:val="pt-BR"/>
        </w:rPr>
        <w:t>XD</w:t>
      </w:r>
      <w:r w:rsidRPr="00367109">
        <w:rPr>
          <w:rFonts w:ascii="Times New Roman Italic" w:hAnsi="Times New Roman Italic"/>
          <w:i/>
          <w:lang w:val="pt-BR"/>
        </w:rPr>
        <w:t xml:space="preserve"> ngày </w:t>
      </w:r>
      <w:r w:rsidR="00656634" w:rsidRPr="00367109">
        <w:rPr>
          <w:rFonts w:ascii="Times New Roman Italic" w:hAnsi="Times New Roman Italic"/>
          <w:i/>
          <w:lang w:val="pt-BR"/>
        </w:rPr>
        <w:t>1</w:t>
      </w:r>
      <w:r w:rsidR="00D74B41" w:rsidRPr="00367109">
        <w:rPr>
          <w:rFonts w:ascii="Times New Roman Italic" w:hAnsi="Times New Roman Italic"/>
          <w:i/>
          <w:lang w:val="pt-BR"/>
        </w:rPr>
        <w:t xml:space="preserve">4 tháng </w:t>
      </w:r>
      <w:r w:rsidR="00B3279C" w:rsidRPr="00367109">
        <w:rPr>
          <w:rFonts w:ascii="Times New Roman Italic" w:hAnsi="Times New Roman Italic"/>
          <w:i/>
          <w:lang w:val="pt-BR"/>
        </w:rPr>
        <w:t>12</w:t>
      </w:r>
      <w:r w:rsidR="00D74B41" w:rsidRPr="00367109">
        <w:rPr>
          <w:rFonts w:ascii="Times New Roman Italic" w:hAnsi="Times New Roman Italic"/>
          <w:i/>
          <w:lang w:val="pt-BR"/>
        </w:rPr>
        <w:t xml:space="preserve"> năm </w:t>
      </w:r>
      <w:r w:rsidRPr="00367109">
        <w:rPr>
          <w:rFonts w:ascii="Times New Roman Italic" w:hAnsi="Times New Roman Italic"/>
          <w:i/>
          <w:lang w:val="pt-BR"/>
        </w:rPr>
        <w:t>202</w:t>
      </w:r>
      <w:r w:rsidR="00B3279C" w:rsidRPr="00367109">
        <w:rPr>
          <w:rFonts w:ascii="Times New Roman Italic" w:hAnsi="Times New Roman Italic"/>
          <w:i/>
          <w:lang w:val="pt-BR"/>
        </w:rPr>
        <w:t>3</w:t>
      </w:r>
      <w:r w:rsidR="007D15DC" w:rsidRPr="00367109">
        <w:rPr>
          <w:rFonts w:ascii="Times New Roman Italic" w:hAnsi="Times New Roman Italic"/>
          <w:i/>
          <w:lang w:val="pt-BR"/>
        </w:rPr>
        <w:t>,</w:t>
      </w:r>
      <w:r w:rsidR="00D74B41" w:rsidRPr="00367109">
        <w:rPr>
          <w:rFonts w:ascii="Times New Roman Italic" w:hAnsi="Times New Roman Italic"/>
          <w:i/>
          <w:lang w:val="pt-BR"/>
        </w:rPr>
        <w:t xml:space="preserve"> Công văn số 3220/SXD-KT,HT ngày 28 tháng 12 năm 2023</w:t>
      </w:r>
      <w:r w:rsidR="007D15DC" w:rsidRPr="00367109">
        <w:rPr>
          <w:rFonts w:ascii="Times New Roman Italic" w:hAnsi="Times New Roman Italic"/>
          <w:i/>
          <w:lang w:val="pt-BR"/>
        </w:rPr>
        <w:t xml:space="preserve"> và </w:t>
      </w:r>
      <w:r w:rsidR="007D15DC" w:rsidRPr="00367109">
        <w:rPr>
          <w:rFonts w:ascii="Times New Roman Italic" w:hAnsi="Times New Roman Italic"/>
          <w:i/>
          <w:szCs w:val="28"/>
          <w:lang w:val="pt-BR"/>
        </w:rPr>
        <w:t>ý kiến thẩm định của Sở Tài chính tại Công văn số 5015/STC-QLGCS ngày 13 tháng 12 năm 2023.</w:t>
      </w:r>
    </w:p>
    <w:p w:rsidR="002D22BF" w:rsidRPr="00587D48" w:rsidRDefault="00656634" w:rsidP="00195655">
      <w:pPr>
        <w:widowControl w:val="0"/>
        <w:spacing w:after="120" w:line="240" w:lineRule="auto"/>
        <w:jc w:val="center"/>
        <w:rPr>
          <w:b/>
          <w:lang w:val="pt-BR"/>
        </w:rPr>
      </w:pPr>
      <w:r w:rsidRPr="00587D48">
        <w:rPr>
          <w:b/>
          <w:lang w:val="pt-BR"/>
        </w:rPr>
        <w:t>QUYẾT ĐỊNH</w:t>
      </w:r>
      <w:r w:rsidR="002D22BF" w:rsidRPr="00587D48">
        <w:rPr>
          <w:b/>
          <w:lang w:val="pt-BR"/>
        </w:rPr>
        <w:t>:</w:t>
      </w:r>
    </w:p>
    <w:p w:rsidR="00222288" w:rsidRPr="00587D48" w:rsidRDefault="00222288" w:rsidP="0012377C">
      <w:pPr>
        <w:widowControl w:val="0"/>
        <w:tabs>
          <w:tab w:val="left" w:pos="0"/>
        </w:tabs>
        <w:overflowPunct w:val="0"/>
        <w:autoSpaceDE w:val="0"/>
        <w:autoSpaceDN w:val="0"/>
        <w:adjustRightInd w:val="0"/>
        <w:spacing w:line="240" w:lineRule="auto"/>
        <w:textAlignment w:val="baseline"/>
        <w:rPr>
          <w:b/>
          <w:bCs/>
          <w:i/>
          <w:noProof/>
          <w:spacing w:val="-2"/>
          <w:szCs w:val="28"/>
          <w:lang w:val="pt-BR"/>
        </w:rPr>
      </w:pPr>
      <w:r w:rsidRPr="00587D48">
        <w:rPr>
          <w:b/>
          <w:lang w:val="pt-BR"/>
        </w:rPr>
        <w:tab/>
      </w:r>
      <w:r w:rsidR="002D22BF" w:rsidRPr="00587D48">
        <w:rPr>
          <w:b/>
          <w:lang w:val="pt-BR"/>
        </w:rPr>
        <w:t>Điều 1.</w:t>
      </w:r>
      <w:r w:rsidR="00F24645" w:rsidRPr="00587D48">
        <w:rPr>
          <w:b/>
          <w:lang w:val="pt-BR"/>
        </w:rPr>
        <w:t xml:space="preserve"> </w:t>
      </w:r>
      <w:r w:rsidR="007D15DC" w:rsidRPr="006D0DD5">
        <w:rPr>
          <w:szCs w:val="28"/>
          <w:lang w:val="pt-BR"/>
        </w:rPr>
        <w:t xml:space="preserve">Ban hành giá dịch vụ </w:t>
      </w:r>
      <w:r w:rsidR="007D15DC">
        <w:rPr>
          <w:szCs w:val="28"/>
          <w:lang w:val="pt-BR"/>
        </w:rPr>
        <w:t xml:space="preserve">nghĩa trang được đầu tư từ ngân sách </w:t>
      </w:r>
      <w:r w:rsidR="00A40781">
        <w:rPr>
          <w:szCs w:val="28"/>
          <w:lang w:val="pt-BR"/>
        </w:rPr>
        <w:t>N</w:t>
      </w:r>
      <w:r w:rsidR="007D15DC">
        <w:rPr>
          <w:szCs w:val="28"/>
          <w:lang w:val="pt-BR"/>
        </w:rPr>
        <w:t xml:space="preserve">hà nước </w:t>
      </w:r>
      <w:r w:rsidR="007D15DC" w:rsidRPr="006D0DD5">
        <w:rPr>
          <w:szCs w:val="28"/>
          <w:lang w:val="pt-BR"/>
        </w:rPr>
        <w:t>trên địa bàn tỉnh Sơn La</w:t>
      </w:r>
      <w:r w:rsidR="007D15DC" w:rsidRPr="00587D48">
        <w:rPr>
          <w:lang w:val="pt-BR"/>
        </w:rPr>
        <w:t xml:space="preserve"> </w:t>
      </w:r>
      <w:r w:rsidR="00A40781" w:rsidRPr="00587D48">
        <w:rPr>
          <w:bCs/>
          <w:noProof/>
          <w:spacing w:val="-2"/>
          <w:szCs w:val="28"/>
          <w:lang w:val="pt-BR"/>
        </w:rPr>
        <w:t>kèm theo</w:t>
      </w:r>
      <w:r w:rsidR="00A2266E" w:rsidRPr="00587D48">
        <w:rPr>
          <w:bCs/>
          <w:noProof/>
          <w:spacing w:val="-2"/>
          <w:szCs w:val="28"/>
          <w:lang w:val="pt-BR"/>
        </w:rPr>
        <w:t xml:space="preserve"> </w:t>
      </w:r>
      <w:r w:rsidR="00A40781" w:rsidRPr="00587D48">
        <w:rPr>
          <w:bCs/>
          <w:noProof/>
          <w:spacing w:val="-2"/>
          <w:szCs w:val="28"/>
          <w:lang w:val="pt-BR"/>
        </w:rPr>
        <w:t>Q</w:t>
      </w:r>
      <w:r w:rsidR="00656634" w:rsidRPr="00587D48">
        <w:rPr>
          <w:bCs/>
          <w:noProof/>
          <w:spacing w:val="-2"/>
          <w:szCs w:val="28"/>
          <w:lang w:val="pt-BR"/>
        </w:rPr>
        <w:t>uyết định này</w:t>
      </w:r>
      <w:r w:rsidR="00D373F9" w:rsidRPr="00587D48">
        <w:rPr>
          <w:bCs/>
          <w:noProof/>
          <w:spacing w:val="-2"/>
          <w:szCs w:val="28"/>
          <w:lang w:val="pt-BR"/>
        </w:rPr>
        <w:t>.</w:t>
      </w:r>
    </w:p>
    <w:p w:rsidR="002D22BF" w:rsidRPr="00587D48" w:rsidRDefault="002D22BF" w:rsidP="0012377C">
      <w:pPr>
        <w:widowControl w:val="0"/>
        <w:tabs>
          <w:tab w:val="left" w:leader="dot" w:pos="8520"/>
        </w:tabs>
        <w:spacing w:line="240" w:lineRule="auto"/>
        <w:ind w:firstLine="720"/>
        <w:rPr>
          <w:lang w:val="pt-BR"/>
        </w:rPr>
      </w:pPr>
      <w:r w:rsidRPr="00587D48">
        <w:rPr>
          <w:b/>
          <w:lang w:val="pt-BR"/>
        </w:rPr>
        <w:t>Điều 2.</w:t>
      </w:r>
      <w:r w:rsidR="0007638F" w:rsidRPr="00587D48">
        <w:rPr>
          <w:b/>
          <w:lang w:val="pt-BR"/>
        </w:rPr>
        <w:t xml:space="preserve"> </w:t>
      </w:r>
      <w:r w:rsidR="008968B0" w:rsidRPr="00587D48">
        <w:rPr>
          <w:szCs w:val="28"/>
          <w:lang w:val="pt-BR"/>
        </w:rPr>
        <w:t>Quyết định này có hiệu lực kể từ ngày ký ban hành và thay thế Quyết định số 2442/QĐ-UBND ngày 14 tháng 10 năm 2016 của UBND tỉnh</w:t>
      </w:r>
      <w:r w:rsidR="00664D07" w:rsidRPr="00587D48">
        <w:rPr>
          <w:lang w:val="pt-BR"/>
        </w:rPr>
        <w:t>.</w:t>
      </w:r>
    </w:p>
    <w:p w:rsidR="002D22BF" w:rsidRDefault="002D22BF" w:rsidP="006877F0">
      <w:pPr>
        <w:widowControl w:val="0"/>
        <w:spacing w:after="240" w:line="240" w:lineRule="auto"/>
        <w:ind w:firstLine="720"/>
        <w:rPr>
          <w:lang w:val="pt-BR"/>
        </w:rPr>
      </w:pPr>
      <w:r w:rsidRPr="00587D48">
        <w:rPr>
          <w:b/>
          <w:spacing w:val="-5"/>
          <w:lang w:val="pt-BR"/>
        </w:rPr>
        <w:t>Điều 3.</w:t>
      </w:r>
      <w:r w:rsidR="0007638F" w:rsidRPr="00587D48">
        <w:rPr>
          <w:spacing w:val="-5"/>
          <w:lang w:val="pt-BR"/>
        </w:rPr>
        <w:t xml:space="preserve"> </w:t>
      </w:r>
      <w:r w:rsidRPr="00587D48">
        <w:rPr>
          <w:spacing w:val="-5"/>
          <w:lang w:val="pt-BR"/>
        </w:rPr>
        <w:t>Chánh Văn phòng UBND tỉnh</w:t>
      </w:r>
      <w:r w:rsidRPr="006877F0">
        <w:rPr>
          <w:spacing w:val="-5"/>
          <w:lang w:val="vi-VN"/>
        </w:rPr>
        <w:t xml:space="preserve">; </w:t>
      </w:r>
      <w:r w:rsidR="006877F0" w:rsidRPr="00587D48">
        <w:rPr>
          <w:spacing w:val="-5"/>
          <w:lang w:val="pt-BR"/>
        </w:rPr>
        <w:t>Giám đốc</w:t>
      </w:r>
      <w:r w:rsidRPr="00587D48">
        <w:rPr>
          <w:spacing w:val="-5"/>
          <w:lang w:val="pt-BR"/>
        </w:rPr>
        <w:t xml:space="preserve"> </w:t>
      </w:r>
      <w:r w:rsidR="00656634" w:rsidRPr="00587D48">
        <w:rPr>
          <w:spacing w:val="-5"/>
          <w:lang w:val="pt-BR"/>
        </w:rPr>
        <w:t xml:space="preserve">các </w:t>
      </w:r>
      <w:r w:rsidR="00A8117C">
        <w:rPr>
          <w:spacing w:val="-5"/>
          <w:lang w:val="pt-BR"/>
        </w:rPr>
        <w:t>s</w:t>
      </w:r>
      <w:r w:rsidRPr="00587D48">
        <w:rPr>
          <w:spacing w:val="-5"/>
          <w:lang w:val="pt-BR"/>
        </w:rPr>
        <w:t>ở</w:t>
      </w:r>
      <w:r w:rsidR="007D15DC" w:rsidRPr="00587D48">
        <w:rPr>
          <w:spacing w:val="-5"/>
          <w:lang w:val="pt-BR"/>
        </w:rPr>
        <w:t>, ban, ngành của tỉnh</w:t>
      </w:r>
      <w:r w:rsidR="00656634" w:rsidRPr="00587D48">
        <w:rPr>
          <w:spacing w:val="-5"/>
          <w:lang w:val="pt-BR"/>
        </w:rPr>
        <w:t>;</w:t>
      </w:r>
      <w:r w:rsidR="007A7468" w:rsidRPr="00587D48">
        <w:rPr>
          <w:spacing w:val="-5"/>
          <w:lang w:val="pt-BR"/>
        </w:rPr>
        <w:t xml:space="preserve"> Chủ tịch UBND </w:t>
      </w:r>
      <w:r w:rsidR="007D15DC" w:rsidRPr="00587D48">
        <w:rPr>
          <w:spacing w:val="-5"/>
          <w:lang w:val="pt-BR"/>
        </w:rPr>
        <w:t xml:space="preserve">các huyện, </w:t>
      </w:r>
      <w:r w:rsidR="007A7468" w:rsidRPr="00587D48">
        <w:rPr>
          <w:spacing w:val="-5"/>
          <w:lang w:val="pt-BR"/>
        </w:rPr>
        <w:t>t</w:t>
      </w:r>
      <w:r w:rsidR="00B3279C" w:rsidRPr="00587D48">
        <w:rPr>
          <w:spacing w:val="-5"/>
          <w:lang w:val="pt-BR"/>
        </w:rPr>
        <w:t>hành phố</w:t>
      </w:r>
      <w:r w:rsidR="007D15DC" w:rsidRPr="00587D48">
        <w:rPr>
          <w:spacing w:val="-5"/>
          <w:lang w:val="pt-BR"/>
        </w:rPr>
        <w:t>;</w:t>
      </w:r>
      <w:r w:rsidRPr="00587D48">
        <w:rPr>
          <w:spacing w:val="-5"/>
          <w:lang w:val="pt-BR"/>
        </w:rPr>
        <w:t xml:space="preserve"> </w:t>
      </w:r>
      <w:r w:rsidR="006877F0" w:rsidRPr="00587D48">
        <w:rPr>
          <w:spacing w:val="-5"/>
          <w:lang w:val="pt-BR"/>
        </w:rPr>
        <w:t>Giám đốc Kho bạc Nhà nước tỉnh</w:t>
      </w:r>
      <w:r w:rsidR="00262BC3" w:rsidRPr="00587D48">
        <w:rPr>
          <w:spacing w:val="-5"/>
          <w:lang w:val="pt-BR"/>
        </w:rPr>
        <w:t>;</w:t>
      </w:r>
      <w:r w:rsidRPr="00587D48">
        <w:rPr>
          <w:spacing w:val="-5"/>
          <w:lang w:val="pt-BR"/>
        </w:rPr>
        <w:t xml:space="preserve"> Thủ trưởng các </w:t>
      </w:r>
      <w:r w:rsidR="00262BC3" w:rsidRPr="00587D48">
        <w:rPr>
          <w:spacing w:val="-5"/>
          <w:lang w:val="pt-BR"/>
        </w:rPr>
        <w:t>cơ quan</w:t>
      </w:r>
      <w:r w:rsidR="00F446D9" w:rsidRPr="00587D48">
        <w:rPr>
          <w:spacing w:val="-5"/>
          <w:lang w:val="pt-BR"/>
        </w:rPr>
        <w:t xml:space="preserve">, </w:t>
      </w:r>
      <w:r w:rsidRPr="00587D48">
        <w:rPr>
          <w:spacing w:val="-5"/>
          <w:lang w:val="pt-BR"/>
        </w:rPr>
        <w:t>đơn vị</w:t>
      </w:r>
      <w:r w:rsidR="00262BC3" w:rsidRPr="00587D48">
        <w:rPr>
          <w:spacing w:val="-5"/>
          <w:lang w:val="pt-BR"/>
        </w:rPr>
        <w:t xml:space="preserve"> có</w:t>
      </w:r>
      <w:r w:rsidRPr="00587D48">
        <w:rPr>
          <w:spacing w:val="-5"/>
          <w:lang w:val="pt-BR"/>
        </w:rPr>
        <w:t xml:space="preserve"> liên quan chịu trách nhiệm thi hành Quyết định này</w:t>
      </w:r>
      <w:r w:rsidRPr="00587D48">
        <w:rPr>
          <w:lang w:val="pt-BR"/>
        </w:rPr>
        <w:t>./.</w:t>
      </w:r>
    </w:p>
    <w:tbl>
      <w:tblPr>
        <w:tblW w:w="9356" w:type="dxa"/>
        <w:tblInd w:w="108" w:type="dxa"/>
        <w:tblLook w:val="01E0" w:firstRow="1" w:lastRow="1" w:firstColumn="1" w:lastColumn="1" w:noHBand="0" w:noVBand="0"/>
      </w:tblPr>
      <w:tblGrid>
        <w:gridCol w:w="3261"/>
        <w:gridCol w:w="708"/>
        <w:gridCol w:w="5387"/>
      </w:tblGrid>
      <w:tr w:rsidR="002D22BF" w:rsidRPr="00EE79AF" w:rsidTr="00887745">
        <w:trPr>
          <w:trHeight w:val="2135"/>
        </w:trPr>
        <w:tc>
          <w:tcPr>
            <w:tcW w:w="3969" w:type="dxa"/>
            <w:gridSpan w:val="2"/>
          </w:tcPr>
          <w:p w:rsidR="002D22BF" w:rsidRPr="00587D48" w:rsidRDefault="002D22BF" w:rsidP="00057B21">
            <w:pPr>
              <w:widowControl w:val="0"/>
              <w:tabs>
                <w:tab w:val="left" w:pos="2410"/>
              </w:tabs>
              <w:spacing w:before="0"/>
              <w:rPr>
                <w:b/>
                <w:i/>
                <w:sz w:val="24"/>
                <w:lang w:val="pt-BR"/>
              </w:rPr>
            </w:pPr>
            <w:r w:rsidRPr="00587D48">
              <w:rPr>
                <w:b/>
                <w:i/>
                <w:sz w:val="24"/>
                <w:lang w:val="pt-BR"/>
              </w:rPr>
              <w:t xml:space="preserve">Nơi nhận: </w:t>
            </w:r>
          </w:p>
          <w:p w:rsidR="00262BC3" w:rsidRPr="00587D48" w:rsidRDefault="002D22BF" w:rsidP="00057B21">
            <w:pPr>
              <w:widowControl w:val="0"/>
              <w:tabs>
                <w:tab w:val="left" w:pos="2410"/>
              </w:tabs>
              <w:spacing w:before="0"/>
              <w:rPr>
                <w:sz w:val="22"/>
                <w:szCs w:val="22"/>
                <w:lang w:val="pt-BR"/>
              </w:rPr>
            </w:pPr>
            <w:r w:rsidRPr="00587D48">
              <w:rPr>
                <w:sz w:val="22"/>
                <w:szCs w:val="22"/>
                <w:lang w:val="pt-BR"/>
              </w:rPr>
              <w:t xml:space="preserve">- </w:t>
            </w:r>
            <w:r w:rsidR="00262BC3" w:rsidRPr="00587D48">
              <w:rPr>
                <w:sz w:val="22"/>
                <w:szCs w:val="22"/>
                <w:lang w:val="pt-BR"/>
              </w:rPr>
              <w:t>TT Tỉnh ủy (b/c);</w:t>
            </w:r>
          </w:p>
          <w:p w:rsidR="00262BC3" w:rsidRPr="00587D48" w:rsidRDefault="00262BC3" w:rsidP="00057B21">
            <w:pPr>
              <w:widowControl w:val="0"/>
              <w:tabs>
                <w:tab w:val="left" w:pos="2410"/>
              </w:tabs>
              <w:spacing w:before="0"/>
              <w:rPr>
                <w:sz w:val="22"/>
                <w:szCs w:val="22"/>
              </w:rPr>
            </w:pPr>
            <w:r w:rsidRPr="00587D48">
              <w:rPr>
                <w:sz w:val="22"/>
                <w:szCs w:val="22"/>
              </w:rPr>
              <w:t>- TT HĐND tỉnh (b/c);</w:t>
            </w:r>
          </w:p>
          <w:p w:rsidR="002D22BF" w:rsidRPr="00587D48" w:rsidRDefault="00262BC3" w:rsidP="00057B21">
            <w:pPr>
              <w:widowControl w:val="0"/>
              <w:tabs>
                <w:tab w:val="left" w:pos="2410"/>
              </w:tabs>
              <w:spacing w:before="0"/>
              <w:rPr>
                <w:sz w:val="22"/>
                <w:szCs w:val="22"/>
              </w:rPr>
            </w:pPr>
            <w:r w:rsidRPr="00587D48">
              <w:rPr>
                <w:sz w:val="22"/>
                <w:szCs w:val="22"/>
              </w:rPr>
              <w:t xml:space="preserve">- </w:t>
            </w:r>
            <w:r w:rsidR="002D22BF" w:rsidRPr="00587D48">
              <w:rPr>
                <w:sz w:val="22"/>
                <w:szCs w:val="22"/>
              </w:rPr>
              <w:t>Chủ tịch UBND tỉnh</w:t>
            </w:r>
            <w:r w:rsidRPr="00587D48">
              <w:rPr>
                <w:sz w:val="22"/>
                <w:szCs w:val="22"/>
              </w:rPr>
              <w:t xml:space="preserve"> (b/c)</w:t>
            </w:r>
            <w:r w:rsidR="002D22BF" w:rsidRPr="00587D48">
              <w:rPr>
                <w:sz w:val="22"/>
                <w:szCs w:val="22"/>
              </w:rPr>
              <w:t>;</w:t>
            </w:r>
          </w:p>
          <w:p w:rsidR="002D22BF" w:rsidRPr="00587D48" w:rsidRDefault="002D22BF" w:rsidP="00057B21">
            <w:pPr>
              <w:widowControl w:val="0"/>
              <w:tabs>
                <w:tab w:val="left" w:pos="2410"/>
              </w:tabs>
              <w:spacing w:before="0"/>
              <w:rPr>
                <w:sz w:val="22"/>
                <w:szCs w:val="22"/>
              </w:rPr>
            </w:pPr>
            <w:r w:rsidRPr="00587D48">
              <w:rPr>
                <w:sz w:val="22"/>
                <w:szCs w:val="22"/>
              </w:rPr>
              <w:t>- Các Phó Chủ tịch UBND tỉnh;</w:t>
            </w:r>
          </w:p>
          <w:p w:rsidR="002D22BF" w:rsidRDefault="002D22BF" w:rsidP="00057B21">
            <w:pPr>
              <w:widowControl w:val="0"/>
              <w:tabs>
                <w:tab w:val="left" w:pos="2410"/>
              </w:tabs>
              <w:spacing w:before="0"/>
              <w:rPr>
                <w:sz w:val="22"/>
                <w:szCs w:val="22"/>
              </w:rPr>
            </w:pPr>
            <w:r w:rsidRPr="00EE79AF">
              <w:rPr>
                <w:sz w:val="22"/>
                <w:szCs w:val="22"/>
              </w:rPr>
              <w:t>- Như điều 3</w:t>
            </w:r>
            <w:r w:rsidR="00262BC3">
              <w:rPr>
                <w:sz w:val="22"/>
                <w:szCs w:val="22"/>
              </w:rPr>
              <w:t xml:space="preserve"> (t/h)</w:t>
            </w:r>
            <w:r w:rsidRPr="00EE79AF">
              <w:rPr>
                <w:sz w:val="22"/>
                <w:szCs w:val="22"/>
              </w:rPr>
              <w:t>;</w:t>
            </w:r>
          </w:p>
          <w:p w:rsidR="00262BC3" w:rsidRDefault="00262BC3" w:rsidP="00057B21">
            <w:pPr>
              <w:widowControl w:val="0"/>
              <w:tabs>
                <w:tab w:val="left" w:pos="2410"/>
              </w:tabs>
              <w:spacing w:before="0"/>
              <w:rPr>
                <w:sz w:val="22"/>
                <w:szCs w:val="22"/>
              </w:rPr>
            </w:pPr>
            <w:r>
              <w:rPr>
                <w:sz w:val="22"/>
                <w:szCs w:val="22"/>
              </w:rPr>
              <w:t>- VP UBND tỉnh (LĐ, P.KT);</w:t>
            </w:r>
          </w:p>
          <w:p w:rsidR="00262BC3" w:rsidRPr="00EE79AF" w:rsidRDefault="00262BC3" w:rsidP="00057B21">
            <w:pPr>
              <w:widowControl w:val="0"/>
              <w:tabs>
                <w:tab w:val="left" w:pos="2410"/>
              </w:tabs>
              <w:spacing w:before="0"/>
              <w:rPr>
                <w:sz w:val="22"/>
                <w:szCs w:val="22"/>
              </w:rPr>
            </w:pPr>
            <w:r>
              <w:rPr>
                <w:sz w:val="22"/>
                <w:szCs w:val="22"/>
              </w:rPr>
              <w:t>- TT Thông tin tỉnh;</w:t>
            </w:r>
          </w:p>
          <w:p w:rsidR="002D22BF" w:rsidRPr="00262BC3" w:rsidRDefault="002D22BF" w:rsidP="00262BC3">
            <w:pPr>
              <w:widowControl w:val="0"/>
              <w:tabs>
                <w:tab w:val="left" w:pos="2410"/>
              </w:tabs>
              <w:spacing w:before="0"/>
              <w:rPr>
                <w:sz w:val="24"/>
              </w:rPr>
            </w:pPr>
            <w:r w:rsidRPr="00EE79AF">
              <w:rPr>
                <w:sz w:val="24"/>
              </w:rPr>
              <w:t>- Lưu: VT</w:t>
            </w:r>
            <w:r w:rsidR="00262BC3">
              <w:rPr>
                <w:sz w:val="24"/>
              </w:rPr>
              <w:t>, KT</w:t>
            </w:r>
            <w:r w:rsidR="00887745">
              <w:rPr>
                <w:sz w:val="24"/>
              </w:rPr>
              <w:t xml:space="preserve"> </w:t>
            </w:r>
            <w:r w:rsidR="00262BC3">
              <w:rPr>
                <w:sz w:val="24"/>
              </w:rPr>
              <w:t>(Toàn).</w:t>
            </w:r>
          </w:p>
        </w:tc>
        <w:tc>
          <w:tcPr>
            <w:tcW w:w="5387" w:type="dxa"/>
          </w:tcPr>
          <w:p w:rsidR="002D22BF" w:rsidRPr="00262BC3" w:rsidRDefault="002D22BF" w:rsidP="0012377C">
            <w:pPr>
              <w:widowControl w:val="0"/>
              <w:spacing w:before="0" w:line="320" w:lineRule="exact"/>
              <w:jc w:val="center"/>
              <w:rPr>
                <w:b/>
                <w:sz w:val="26"/>
                <w:szCs w:val="28"/>
              </w:rPr>
            </w:pPr>
            <w:r w:rsidRPr="00262BC3">
              <w:rPr>
                <w:b/>
                <w:sz w:val="26"/>
                <w:szCs w:val="28"/>
              </w:rPr>
              <w:t>TM. ỦY BAN NHÂN DÂN</w:t>
            </w:r>
          </w:p>
          <w:p w:rsidR="002D22BF" w:rsidRPr="00262BC3" w:rsidRDefault="007D058C" w:rsidP="0012377C">
            <w:pPr>
              <w:widowControl w:val="0"/>
              <w:spacing w:before="0" w:line="320" w:lineRule="exact"/>
              <w:jc w:val="center"/>
              <w:rPr>
                <w:b/>
                <w:sz w:val="26"/>
                <w:szCs w:val="26"/>
              </w:rPr>
            </w:pPr>
            <w:r w:rsidRPr="00262BC3">
              <w:rPr>
                <w:b/>
                <w:sz w:val="26"/>
                <w:szCs w:val="26"/>
              </w:rPr>
              <w:t xml:space="preserve">KT. </w:t>
            </w:r>
            <w:r w:rsidR="002D22BF" w:rsidRPr="00262BC3">
              <w:rPr>
                <w:b/>
                <w:sz w:val="26"/>
                <w:szCs w:val="26"/>
              </w:rPr>
              <w:t>CHỦ TỊCH</w:t>
            </w:r>
          </w:p>
          <w:p w:rsidR="007D058C" w:rsidRPr="00262BC3" w:rsidRDefault="007D058C" w:rsidP="0012377C">
            <w:pPr>
              <w:widowControl w:val="0"/>
              <w:spacing w:before="0" w:line="320" w:lineRule="exact"/>
              <w:jc w:val="center"/>
              <w:rPr>
                <w:b/>
                <w:sz w:val="26"/>
                <w:szCs w:val="26"/>
              </w:rPr>
            </w:pPr>
            <w:r w:rsidRPr="00262BC3">
              <w:rPr>
                <w:b/>
                <w:sz w:val="26"/>
                <w:szCs w:val="26"/>
              </w:rPr>
              <w:t>PHÓ CHỦ TỊCH</w:t>
            </w:r>
          </w:p>
          <w:p w:rsidR="007D058C" w:rsidRPr="00887745" w:rsidRDefault="007D058C" w:rsidP="008968B0">
            <w:pPr>
              <w:widowControl w:val="0"/>
              <w:spacing w:line="240" w:lineRule="auto"/>
              <w:jc w:val="center"/>
              <w:rPr>
                <w:b/>
                <w:sz w:val="2"/>
                <w:szCs w:val="26"/>
              </w:rPr>
            </w:pPr>
          </w:p>
          <w:p w:rsidR="008968B0" w:rsidRPr="00887745" w:rsidRDefault="00887745" w:rsidP="008968B0">
            <w:pPr>
              <w:widowControl w:val="0"/>
              <w:spacing w:line="240" w:lineRule="auto"/>
              <w:jc w:val="center"/>
              <w:rPr>
                <w:sz w:val="26"/>
                <w:szCs w:val="26"/>
              </w:rPr>
            </w:pPr>
            <w:r w:rsidRPr="00887745">
              <w:rPr>
                <w:sz w:val="26"/>
                <w:szCs w:val="26"/>
              </w:rPr>
              <w:t>(Đã ký)</w:t>
            </w:r>
          </w:p>
          <w:p w:rsidR="00887745" w:rsidRPr="00887745" w:rsidRDefault="00887745" w:rsidP="008968B0">
            <w:pPr>
              <w:widowControl w:val="0"/>
              <w:spacing w:line="240" w:lineRule="auto"/>
              <w:jc w:val="center"/>
              <w:rPr>
                <w:b/>
                <w:sz w:val="10"/>
                <w:szCs w:val="28"/>
              </w:rPr>
            </w:pPr>
          </w:p>
          <w:p w:rsidR="002D22BF" w:rsidRPr="00EE79AF" w:rsidRDefault="006877F0" w:rsidP="008968B0">
            <w:pPr>
              <w:widowControl w:val="0"/>
              <w:spacing w:line="240" w:lineRule="auto"/>
              <w:jc w:val="center"/>
              <w:rPr>
                <w:b/>
              </w:rPr>
            </w:pPr>
            <w:r>
              <w:rPr>
                <w:b/>
                <w:szCs w:val="28"/>
              </w:rPr>
              <w:t>Lê Hồng Minh</w:t>
            </w:r>
          </w:p>
        </w:tc>
      </w:tr>
      <w:tr w:rsidR="00367109" w:rsidRPr="00587D48" w:rsidTr="00887745">
        <w:tblPrEx>
          <w:tblLook w:val="0000" w:firstRow="0" w:lastRow="0" w:firstColumn="0" w:lastColumn="0" w:noHBand="0" w:noVBand="0"/>
        </w:tblPrEx>
        <w:trPr>
          <w:trHeight w:val="851"/>
        </w:trPr>
        <w:tc>
          <w:tcPr>
            <w:tcW w:w="3261" w:type="dxa"/>
          </w:tcPr>
          <w:p w:rsidR="00367109" w:rsidRPr="00B65ADC" w:rsidRDefault="00367109" w:rsidP="00100F2D">
            <w:pPr>
              <w:pStyle w:val="Heading2"/>
              <w:keepNext w:val="0"/>
              <w:widowControl w:val="0"/>
              <w:spacing w:before="0" w:after="0"/>
              <w:ind w:firstLine="0"/>
            </w:pPr>
            <w:bookmarkStart w:id="0" w:name="_TOC219254332"/>
            <w:bookmarkStart w:id="1" w:name="_TOC240084477"/>
            <w:bookmarkStart w:id="2" w:name="_TOC240084608"/>
            <w:bookmarkStart w:id="3" w:name="_Toc406593084"/>
            <w:r w:rsidRPr="00B65ADC">
              <w:lastRenderedPageBreak/>
              <w:t>ỦY BAN NHÂN DÂN</w:t>
            </w:r>
          </w:p>
          <w:p w:rsidR="00367109" w:rsidRPr="00B65ADC" w:rsidRDefault="00367109" w:rsidP="00100F2D">
            <w:pPr>
              <w:pStyle w:val="Heading2"/>
              <w:keepNext w:val="0"/>
              <w:widowControl w:val="0"/>
              <w:spacing w:before="0" w:after="0"/>
              <w:ind w:firstLine="0"/>
            </w:pPr>
            <w:r w:rsidRPr="00B65ADC">
              <w:t>TỈNH SƠN LA</w:t>
            </w:r>
          </w:p>
          <w:p w:rsidR="00367109" w:rsidRPr="00B65ADC" w:rsidRDefault="00367109" w:rsidP="00100F2D">
            <w:pPr>
              <w:widowControl w:val="0"/>
              <w:spacing w:before="0" w:line="240" w:lineRule="auto"/>
              <w:jc w:val="center"/>
              <w:rPr>
                <w:sz w:val="24"/>
              </w:rPr>
            </w:pPr>
            <w:r>
              <w:rPr>
                <w:noProof/>
                <w:lang w:val="vi-VN" w:eastAsia="vi-VN"/>
              </w:rPr>
              <mc:AlternateContent>
                <mc:Choice Requires="wps">
                  <w:drawing>
                    <wp:anchor distT="4294967294" distB="4294967294" distL="114300" distR="114300" simplePos="0" relativeHeight="251669504" behindDoc="0" locked="0" layoutInCell="1" allowOverlap="1" wp14:anchorId="589025BA" wp14:editId="2D04404A">
                      <wp:simplePos x="0" y="0"/>
                      <wp:positionH relativeFrom="column">
                        <wp:posOffset>750875</wp:posOffset>
                      </wp:positionH>
                      <wp:positionV relativeFrom="paragraph">
                        <wp:posOffset>12700</wp:posOffset>
                      </wp:positionV>
                      <wp:extent cx="467995" cy="0"/>
                      <wp:effectExtent l="0" t="0" r="2730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1pt,1pt" to="95.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">
                      <o:lock v:ext="edit" shapetype="f"/>
                    </v:line>
                  </w:pict>
                </mc:Fallback>
              </mc:AlternateContent>
            </w:r>
          </w:p>
        </w:tc>
        <w:tc>
          <w:tcPr>
            <w:tcW w:w="6095" w:type="dxa"/>
            <w:gridSpan w:val="2"/>
          </w:tcPr>
          <w:p w:rsidR="00367109" w:rsidRPr="00B65ADC" w:rsidRDefault="00367109" w:rsidP="00100F2D">
            <w:pPr>
              <w:pStyle w:val="Heading3"/>
              <w:keepNext w:val="0"/>
              <w:widowControl w:val="0"/>
              <w:spacing w:before="0" w:after="0"/>
              <w:ind w:firstLine="0"/>
              <w:jc w:val="center"/>
              <w:rPr>
                <w:szCs w:val="24"/>
              </w:rPr>
            </w:pPr>
            <w:r w:rsidRPr="00B65ADC">
              <w:rPr>
                <w:szCs w:val="24"/>
              </w:rPr>
              <w:t>CỘNG HOÀ XÃ HỘI CHỦ NGHĨA VIỆT NAM</w:t>
            </w:r>
          </w:p>
          <w:p w:rsidR="00367109" w:rsidRDefault="00367109" w:rsidP="00100F2D">
            <w:pPr>
              <w:widowControl w:val="0"/>
              <w:spacing w:before="0" w:line="320" w:lineRule="exact"/>
              <w:jc w:val="center"/>
              <w:rPr>
                <w:b/>
              </w:rPr>
            </w:pPr>
            <w:r w:rsidRPr="00B65ADC">
              <w:rPr>
                <w:b/>
              </w:rPr>
              <w:t>Độc lập - Tự do - Hạnh phúc</w:t>
            </w:r>
          </w:p>
          <w:p w:rsidR="00367109" w:rsidRPr="00587D48" w:rsidRDefault="00367109" w:rsidP="00100F2D">
            <w:pPr>
              <w:widowControl w:val="0"/>
              <w:spacing w:before="0" w:line="320" w:lineRule="exact"/>
              <w:jc w:val="center"/>
              <w:rPr>
                <w:b/>
                <w:i/>
                <w:sz w:val="24"/>
              </w:rPr>
            </w:pPr>
            <w:r>
              <w:rPr>
                <w:b/>
                <w:i/>
                <w:noProof/>
                <w:lang w:val="vi-VN" w:eastAsia="vi-VN"/>
              </w:rPr>
              <mc:AlternateContent>
                <mc:Choice Requires="wps">
                  <w:drawing>
                    <wp:anchor distT="4294967294" distB="4294967294" distL="114300" distR="114300" simplePos="0" relativeHeight="251670528" behindDoc="0" locked="0" layoutInCell="1" allowOverlap="1" wp14:anchorId="17232A0E" wp14:editId="3B112664">
                      <wp:simplePos x="0" y="0"/>
                      <wp:positionH relativeFrom="column">
                        <wp:posOffset>788035</wp:posOffset>
                      </wp:positionH>
                      <wp:positionV relativeFrom="paragraph">
                        <wp:posOffset>26670</wp:posOffset>
                      </wp:positionV>
                      <wp:extent cx="2160270" cy="0"/>
                      <wp:effectExtent l="0" t="0" r="11430" b="1905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05pt,2.1pt" to="232.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sCBgIAABIEAAAOAAAAZHJzL2Uyb0RvYy54bWysU02vGiEU3TfpfyDsdT46+nT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">
                      <o:lock v:ext="edit" shapetype="f"/>
                    </v:line>
                  </w:pict>
                </mc:Fallback>
              </mc:AlternateContent>
            </w:r>
          </w:p>
        </w:tc>
      </w:tr>
    </w:tbl>
    <w:p w:rsidR="00887745" w:rsidRPr="00A8117C" w:rsidRDefault="00887745" w:rsidP="00887745">
      <w:pPr>
        <w:widowControl w:val="0"/>
        <w:spacing w:before="0" w:line="240" w:lineRule="auto"/>
        <w:jc w:val="center"/>
        <w:rPr>
          <w:b/>
          <w:sz w:val="2"/>
        </w:rPr>
      </w:pPr>
    </w:p>
    <w:p w:rsidR="00FF62EA" w:rsidRDefault="00FF62EA" w:rsidP="00887745">
      <w:pPr>
        <w:widowControl w:val="0"/>
        <w:spacing w:before="0" w:line="240" w:lineRule="auto"/>
        <w:jc w:val="center"/>
        <w:rPr>
          <w:b/>
        </w:rPr>
      </w:pPr>
    </w:p>
    <w:p w:rsidR="00A40781" w:rsidRPr="00587D48" w:rsidRDefault="00A40781" w:rsidP="00887745">
      <w:pPr>
        <w:widowControl w:val="0"/>
        <w:spacing w:before="0" w:line="240" w:lineRule="auto"/>
        <w:jc w:val="center"/>
        <w:rPr>
          <w:b/>
        </w:rPr>
      </w:pPr>
      <w:r w:rsidRPr="00587D48">
        <w:rPr>
          <w:b/>
        </w:rPr>
        <w:t>QUYẾT ĐỊNH</w:t>
      </w:r>
    </w:p>
    <w:p w:rsidR="003922ED" w:rsidRPr="00240509" w:rsidRDefault="003922ED" w:rsidP="00887745">
      <w:pPr>
        <w:widowControl w:val="0"/>
        <w:spacing w:before="0" w:line="240" w:lineRule="auto"/>
        <w:jc w:val="center"/>
        <w:rPr>
          <w:b/>
        </w:rPr>
      </w:pPr>
      <w:r w:rsidRPr="00240509">
        <w:rPr>
          <w:rFonts w:ascii="Times New Roman Bold" w:hAnsi="Times New Roman Bold"/>
          <w:b/>
          <w:szCs w:val="28"/>
          <w:lang w:val="pt-BR"/>
        </w:rPr>
        <w:t xml:space="preserve">Giá dịch vụ nghĩa trang được đầu tư từ ngân sách </w:t>
      </w:r>
      <w:r w:rsidR="00A40781" w:rsidRPr="00240509">
        <w:rPr>
          <w:rFonts w:ascii="Times New Roman Bold" w:hAnsi="Times New Roman Bold"/>
          <w:b/>
          <w:szCs w:val="28"/>
          <w:lang w:val="pt-BR"/>
        </w:rPr>
        <w:t>N</w:t>
      </w:r>
      <w:r w:rsidRPr="00240509">
        <w:rPr>
          <w:rFonts w:ascii="Times New Roman Bold" w:hAnsi="Times New Roman Bold"/>
          <w:b/>
          <w:szCs w:val="28"/>
          <w:lang w:val="pt-BR"/>
        </w:rPr>
        <w:t>hà nước trên địa bàn tỉnh</w:t>
      </w:r>
      <w:r w:rsidR="00A40781" w:rsidRPr="00240509">
        <w:rPr>
          <w:rFonts w:ascii="Times New Roman Bold" w:hAnsi="Times New Roman Bold"/>
          <w:b/>
          <w:szCs w:val="28"/>
          <w:lang w:val="pt-BR"/>
        </w:rPr>
        <w:t xml:space="preserve"> </w:t>
      </w:r>
    </w:p>
    <w:p w:rsidR="003B41F1" w:rsidRDefault="0098123C" w:rsidP="00887745">
      <w:pPr>
        <w:widowControl w:val="0"/>
        <w:spacing w:before="0" w:line="240" w:lineRule="auto"/>
        <w:jc w:val="center"/>
        <w:rPr>
          <w:b/>
        </w:rPr>
      </w:pPr>
      <w:r>
        <w:rPr>
          <w:noProof/>
          <w:lang w:val="vi-VN" w:eastAsia="vi-VN"/>
        </w:rPr>
        <mc:AlternateContent>
          <mc:Choice Requires="wps">
            <w:drawing>
              <wp:anchor distT="4294967295" distB="4294967295" distL="114300" distR="114300" simplePos="0" relativeHeight="251655168" behindDoc="0" locked="0" layoutInCell="1" allowOverlap="1" wp14:anchorId="1BFA92DC" wp14:editId="76E0D52A">
                <wp:simplePos x="0" y="0"/>
                <wp:positionH relativeFrom="column">
                  <wp:posOffset>2128520</wp:posOffset>
                </wp:positionH>
                <wp:positionV relativeFrom="paragraph">
                  <wp:posOffset>26670</wp:posOffset>
                </wp:positionV>
                <wp:extent cx="1552575" cy="0"/>
                <wp:effectExtent l="0" t="0" r="952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52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6pt,2.1pt" to="289.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">
                <o:lock v:ext="edit" shapetype="f"/>
              </v:line>
            </w:pict>
          </mc:Fallback>
        </mc:AlternateContent>
      </w:r>
    </w:p>
    <w:p w:rsidR="00217886" w:rsidRPr="00F17D97" w:rsidRDefault="00217886" w:rsidP="00F17D97">
      <w:pPr>
        <w:widowControl w:val="0"/>
        <w:spacing w:line="240" w:lineRule="auto"/>
        <w:ind w:firstLine="720"/>
        <w:rPr>
          <w:szCs w:val="28"/>
          <w:lang w:val="pt-BR"/>
        </w:rPr>
      </w:pPr>
      <w:r w:rsidRPr="00A8117C">
        <w:rPr>
          <w:b/>
          <w:szCs w:val="28"/>
          <w:lang w:val="pt-BR"/>
        </w:rPr>
        <w:t>Điều 1.</w:t>
      </w:r>
      <w:r w:rsidRPr="00A8117C">
        <w:rPr>
          <w:szCs w:val="28"/>
          <w:lang w:val="pt-BR"/>
        </w:rPr>
        <w:t xml:space="preserve"> </w:t>
      </w:r>
      <w:r w:rsidRPr="00F17D97">
        <w:rPr>
          <w:szCs w:val="28"/>
          <w:lang w:val="pt-BR"/>
        </w:rPr>
        <w:t xml:space="preserve">Phạm vi </w:t>
      </w:r>
      <w:r w:rsidR="003922ED" w:rsidRPr="00F17D97">
        <w:rPr>
          <w:szCs w:val="28"/>
          <w:lang w:val="pt-BR"/>
        </w:rPr>
        <w:t>điều chỉnh</w:t>
      </w:r>
      <w:r w:rsidRPr="00F17D97">
        <w:rPr>
          <w:szCs w:val="28"/>
          <w:lang w:val="pt-BR"/>
        </w:rPr>
        <w:t xml:space="preserve"> và đối tượng áp</w:t>
      </w:r>
      <w:r w:rsidR="003922ED" w:rsidRPr="00F17D97">
        <w:rPr>
          <w:szCs w:val="28"/>
          <w:lang w:val="pt-BR"/>
        </w:rPr>
        <w:t xml:space="preserve"> dụng</w:t>
      </w:r>
    </w:p>
    <w:p w:rsidR="00F17D97" w:rsidRDefault="00217886" w:rsidP="00F17D97">
      <w:pPr>
        <w:widowControl w:val="0"/>
        <w:spacing w:line="240" w:lineRule="auto"/>
        <w:ind w:firstLine="720"/>
        <w:rPr>
          <w:spacing w:val="-2"/>
          <w:szCs w:val="28"/>
          <w:lang w:val="pt-BR"/>
        </w:rPr>
      </w:pPr>
      <w:r w:rsidRPr="00A8117C">
        <w:rPr>
          <w:spacing w:val="-2"/>
          <w:szCs w:val="28"/>
          <w:lang w:val="pt-BR"/>
        </w:rPr>
        <w:t xml:space="preserve">1. Phạm vi </w:t>
      </w:r>
      <w:r w:rsidR="003922ED" w:rsidRPr="00A8117C">
        <w:rPr>
          <w:spacing w:val="-2"/>
          <w:szCs w:val="28"/>
          <w:lang w:val="pt-BR"/>
        </w:rPr>
        <w:t>điều chỉnh</w:t>
      </w:r>
    </w:p>
    <w:p w:rsidR="00217886" w:rsidRPr="00A8117C" w:rsidRDefault="00217886" w:rsidP="00F17D97">
      <w:pPr>
        <w:widowControl w:val="0"/>
        <w:spacing w:line="240" w:lineRule="auto"/>
        <w:ind w:firstLine="720"/>
        <w:rPr>
          <w:szCs w:val="28"/>
          <w:lang w:val="pt-BR"/>
        </w:rPr>
      </w:pPr>
      <w:r w:rsidRPr="00A8117C">
        <w:rPr>
          <w:spacing w:val="-2"/>
          <w:szCs w:val="28"/>
          <w:lang w:val="pt-BR"/>
        </w:rPr>
        <w:t>Giá dịch vụ nghĩa trang trong danh mục đơn giá được ban hành kèm theo Quyết định này áp dụng thống nhất tại các nghĩa trang được đầu tư từ ngân sách nhà nước trên địa bàn tỉnh Sơn La, khuyến khích áp dụng cho các nghĩa trang được đầu tư bằng nguồn vốn ngoài ngân sách nhà nước</w:t>
      </w:r>
      <w:r w:rsidRPr="00A8117C">
        <w:rPr>
          <w:szCs w:val="28"/>
          <w:lang w:val="pt-BR"/>
        </w:rPr>
        <w:t>.</w:t>
      </w:r>
    </w:p>
    <w:p w:rsidR="00F17D97" w:rsidRDefault="00217886" w:rsidP="00F17D97">
      <w:pPr>
        <w:widowControl w:val="0"/>
        <w:spacing w:line="240" w:lineRule="auto"/>
        <w:ind w:firstLine="720"/>
        <w:rPr>
          <w:szCs w:val="28"/>
          <w:lang w:val="pt-BR"/>
        </w:rPr>
      </w:pPr>
      <w:r w:rsidRPr="00A8117C">
        <w:rPr>
          <w:szCs w:val="28"/>
          <w:lang w:val="pt-BR"/>
        </w:rPr>
        <w:t>2. Đối tượng áp dụng</w:t>
      </w:r>
    </w:p>
    <w:p w:rsidR="00217886" w:rsidRPr="00A8117C" w:rsidRDefault="00217886" w:rsidP="00F17D97">
      <w:pPr>
        <w:widowControl w:val="0"/>
        <w:spacing w:line="240" w:lineRule="auto"/>
        <w:ind w:firstLine="720"/>
        <w:rPr>
          <w:szCs w:val="28"/>
          <w:lang w:val="pt-BR"/>
        </w:rPr>
      </w:pPr>
      <w:r w:rsidRPr="00A8117C">
        <w:rPr>
          <w:szCs w:val="28"/>
          <w:lang w:val="pt-BR"/>
        </w:rPr>
        <w:t>a) Các cơ quan, đơn vị được giao quản lý, vận hành các nghĩa trang được đầu tư từ ngân sách nhà nước trên địa bàn tỉnh Sơn La.</w:t>
      </w:r>
    </w:p>
    <w:p w:rsidR="00217886" w:rsidRPr="00A8117C" w:rsidRDefault="00217886" w:rsidP="00F17D97">
      <w:pPr>
        <w:widowControl w:val="0"/>
        <w:spacing w:line="240" w:lineRule="auto"/>
        <w:ind w:firstLine="720"/>
        <w:rPr>
          <w:spacing w:val="-6"/>
          <w:szCs w:val="28"/>
          <w:lang w:val="pt-BR"/>
        </w:rPr>
      </w:pPr>
      <w:r w:rsidRPr="00A8117C">
        <w:rPr>
          <w:spacing w:val="-6"/>
          <w:szCs w:val="28"/>
          <w:lang w:val="pt-BR"/>
        </w:rPr>
        <w:t>b) Các tổ chức, cá nhân cung cấp dịch vụ nghĩa trang trên địa bàn tỉnh Sơn La.</w:t>
      </w:r>
    </w:p>
    <w:p w:rsidR="00217886" w:rsidRPr="00A8117C" w:rsidRDefault="00217886" w:rsidP="00F17D97">
      <w:pPr>
        <w:widowControl w:val="0"/>
        <w:spacing w:line="240" w:lineRule="auto"/>
        <w:ind w:firstLine="720"/>
        <w:rPr>
          <w:szCs w:val="28"/>
          <w:lang w:val="pt-BR"/>
        </w:rPr>
      </w:pPr>
      <w:r w:rsidRPr="00A8117C">
        <w:rPr>
          <w:szCs w:val="28"/>
          <w:lang w:val="pt-BR"/>
        </w:rPr>
        <w:t>c) Các tổ chức, hộ gia đình, cá nhân là người có quan hệ với người được táng tại nghĩa trang được đầu tư từ ngân sách nhà nước trên địa bàn tỉnh Sơn La.</w:t>
      </w:r>
    </w:p>
    <w:p w:rsidR="00217886" w:rsidRPr="00A8117C" w:rsidRDefault="00217886" w:rsidP="00F17D97">
      <w:pPr>
        <w:widowControl w:val="0"/>
        <w:spacing w:line="240" w:lineRule="auto"/>
        <w:ind w:firstLine="720"/>
        <w:rPr>
          <w:szCs w:val="28"/>
          <w:lang w:val="pt-BR"/>
        </w:rPr>
      </w:pPr>
      <w:r w:rsidRPr="00A8117C">
        <w:rPr>
          <w:szCs w:val="28"/>
          <w:lang w:val="pt-BR"/>
        </w:rPr>
        <w:t>d) Các cơ quan quản lý nhà nước và các tổ chức, cá nhân trong nước và nước ngoài có hoạt động liên quan đến nghĩa trang trên địa bàn tỉnh Sơn La.</w:t>
      </w:r>
    </w:p>
    <w:p w:rsidR="00217886" w:rsidRPr="00A8117C" w:rsidRDefault="00217886" w:rsidP="00F17D97">
      <w:pPr>
        <w:widowControl w:val="0"/>
        <w:spacing w:line="240" w:lineRule="auto"/>
        <w:ind w:firstLine="720"/>
        <w:rPr>
          <w:szCs w:val="28"/>
          <w:lang w:val="pt-BR"/>
        </w:rPr>
      </w:pPr>
      <w:r w:rsidRPr="00A8117C">
        <w:rPr>
          <w:szCs w:val="28"/>
          <w:lang w:val="pt-BR"/>
        </w:rPr>
        <w:t>3. Điều kiện, nguyên tắc áp dụng</w:t>
      </w:r>
    </w:p>
    <w:p w:rsidR="00217886" w:rsidRPr="00A8117C" w:rsidRDefault="00217886" w:rsidP="00F17D97">
      <w:pPr>
        <w:widowControl w:val="0"/>
        <w:spacing w:line="240" w:lineRule="auto"/>
        <w:ind w:firstLine="720"/>
        <w:rPr>
          <w:szCs w:val="28"/>
          <w:lang w:val="pt-BR"/>
        </w:rPr>
      </w:pPr>
      <w:r w:rsidRPr="00A8117C">
        <w:rPr>
          <w:szCs w:val="28"/>
          <w:lang w:val="pt-BR"/>
        </w:rPr>
        <w:t>a) Giá dịch vụ mai táng, xây mộ và cải táng xác định trên cơ sở kích thước phần mộ cá nhân, khối lượng công việc phải thực hiện, yêu cầu kỹ thuật, chất lượng vật liệu và các định mức được cấp có thẩm quyền ban hành để hoàn thành dịch vụ mai táng, xây mộ và cải táng, gắn với chất lượng dịch vụ, tuân thủ chế độ, chính sách của Nhà nước, điều kiện kinh tế - xã hội, phong tục, tập quán của từng địa phương và được cơ quan có quyền tổ chức điều chỉnh khi có sự thay đổi về yếu tố cấu thành giá và quy định pháp luật.</w:t>
      </w:r>
    </w:p>
    <w:p w:rsidR="00217886" w:rsidRPr="00240509" w:rsidRDefault="00217886" w:rsidP="00F17D97">
      <w:pPr>
        <w:widowControl w:val="0"/>
        <w:spacing w:line="240" w:lineRule="auto"/>
        <w:ind w:firstLine="720"/>
        <w:rPr>
          <w:szCs w:val="28"/>
          <w:lang w:val="pt-BR"/>
        </w:rPr>
      </w:pPr>
      <w:r w:rsidRPr="00240509">
        <w:rPr>
          <w:szCs w:val="28"/>
          <w:lang w:val="pt-BR"/>
        </w:rPr>
        <w:t>b) Các dịch vụ trong danh mục đơn giá được ban hành gắn với loại hình, yêu cầu kỹ thuật, chất lượng dịch vụ theo thiết kế mẫu được ban hành kèm theo Quyết định này là cơ sở để bên cung cấp dịch vụ và bên sử dụng dịch vụ thỏa thuận, ký kết hợp đồng, thực hiện và thanh toán, quyết toán hợp đồng dịch vụ nghĩa trang. Các bên liên quan có thể thỏa thuận giá để sử dụng các dịch nghĩa trang khác nằm ngoài danh mục được ban hành hoặc khi có yêu cầu về chất lượng cung cấp dịch vụ cao hơn so với quy định nhưng phải phù hợp với phong tục, tập quán văn minh và trong khuôn khổ quy định pháp luật.</w:t>
      </w:r>
    </w:p>
    <w:p w:rsidR="00217886" w:rsidRPr="00240509" w:rsidRDefault="00217886" w:rsidP="00F17D97">
      <w:pPr>
        <w:widowControl w:val="0"/>
        <w:spacing w:line="240" w:lineRule="auto"/>
        <w:ind w:firstLine="720"/>
        <w:rPr>
          <w:szCs w:val="28"/>
          <w:lang w:val="pt-BR"/>
        </w:rPr>
      </w:pPr>
      <w:r w:rsidRPr="00240509">
        <w:rPr>
          <w:szCs w:val="28"/>
          <w:lang w:val="pt-BR"/>
        </w:rPr>
        <w:t>4. Nội dung thực hiện dịch vụ</w:t>
      </w:r>
    </w:p>
    <w:p w:rsidR="00217886" w:rsidRPr="00240509" w:rsidRDefault="00217886" w:rsidP="00F17D97">
      <w:pPr>
        <w:widowControl w:val="0"/>
        <w:spacing w:line="240" w:lineRule="auto"/>
        <w:ind w:firstLine="720"/>
        <w:rPr>
          <w:iCs/>
          <w:szCs w:val="28"/>
          <w:lang w:val="pt-BR"/>
        </w:rPr>
      </w:pPr>
      <w:r w:rsidRPr="00240509">
        <w:rPr>
          <w:iCs/>
          <w:szCs w:val="28"/>
          <w:lang w:val="pt-BR"/>
        </w:rPr>
        <w:lastRenderedPageBreak/>
        <w:t xml:space="preserve">a) Xây dựng mộ cát táng </w:t>
      </w:r>
      <w:r w:rsidRPr="00240509">
        <w:rPr>
          <w:i/>
          <w:iCs/>
          <w:szCs w:val="28"/>
          <w:lang w:val="pt-BR"/>
        </w:rPr>
        <w:t>(gồm phần huyệt và phần mộ, chưa tính ốp, lát)</w:t>
      </w:r>
      <w:r w:rsidRPr="00240509">
        <w:rPr>
          <w:iCs/>
          <w:szCs w:val="28"/>
          <w:lang w:val="pt-BR"/>
        </w:rPr>
        <w:t xml:space="preserve"> bao gồm các công tác: Đào huyệt; bê tông lót huyệt; xây bao huyệt; trát tường trong huyệt; tấm đan mặt huyệt; xây thân mộ; trát thân mộ; đắp cát thân mộ; bê tông xung quanh mộ và láng mặt bê tông lối đi quanh mộ với kích thước </w:t>
      </w:r>
      <w:r w:rsidR="006B4530" w:rsidRPr="00240509">
        <w:rPr>
          <w:iCs/>
          <w:szCs w:val="28"/>
          <w:lang w:val="pt-BR"/>
        </w:rPr>
        <w:t>theo thiết kế mẫu</w:t>
      </w:r>
      <w:r w:rsidRPr="00240509">
        <w:rPr>
          <w:iCs/>
          <w:szCs w:val="28"/>
          <w:lang w:val="pt-BR"/>
        </w:rPr>
        <w:t>.</w:t>
      </w:r>
    </w:p>
    <w:p w:rsidR="00217886" w:rsidRPr="00240509" w:rsidRDefault="00217886" w:rsidP="00A8117C">
      <w:pPr>
        <w:widowControl w:val="0"/>
        <w:spacing w:line="240" w:lineRule="auto"/>
        <w:ind w:firstLine="720"/>
        <w:rPr>
          <w:iCs/>
          <w:szCs w:val="28"/>
          <w:lang w:val="pt-BR"/>
        </w:rPr>
      </w:pPr>
      <w:r w:rsidRPr="00240509">
        <w:rPr>
          <w:iCs/>
          <w:szCs w:val="28"/>
          <w:lang w:val="pt-BR"/>
        </w:rPr>
        <w:t xml:space="preserve">b) Xây dựng huyệt mộ cát táng </w:t>
      </w:r>
      <w:r w:rsidRPr="00240509">
        <w:rPr>
          <w:i/>
          <w:iCs/>
          <w:szCs w:val="28"/>
          <w:lang w:val="pt-BR"/>
        </w:rPr>
        <w:t>(gồm phần huyệt, nắp huyệt và bên tông xung quanh mộ)</w:t>
      </w:r>
      <w:r w:rsidRPr="00240509">
        <w:rPr>
          <w:iCs/>
          <w:szCs w:val="28"/>
          <w:lang w:val="pt-BR"/>
        </w:rPr>
        <w:t xml:space="preserve"> bao gồm các công tác: Đào huyệt; bê tông lót huyệt; xây bao huyệt; trát tường trong huyệt; tấm đan mặt huyệt; bê tông xung quanh mộ và láng mặt bê tông lối đi quanh mộ với kích thước </w:t>
      </w:r>
      <w:r w:rsidR="006B4530" w:rsidRPr="00240509">
        <w:rPr>
          <w:iCs/>
          <w:szCs w:val="28"/>
          <w:lang w:val="pt-BR"/>
        </w:rPr>
        <w:t>theo thiết kế mẫu</w:t>
      </w:r>
      <w:r w:rsidRPr="00240509">
        <w:rPr>
          <w:iCs/>
          <w:szCs w:val="28"/>
          <w:lang w:val="pt-BR"/>
        </w:rPr>
        <w:t>.</w:t>
      </w:r>
    </w:p>
    <w:p w:rsidR="00217886" w:rsidRPr="00240509" w:rsidRDefault="00217886" w:rsidP="00A8117C">
      <w:pPr>
        <w:widowControl w:val="0"/>
        <w:spacing w:line="240" w:lineRule="auto"/>
        <w:ind w:firstLine="720"/>
        <w:rPr>
          <w:iCs/>
          <w:spacing w:val="-2"/>
          <w:szCs w:val="28"/>
          <w:lang w:val="pt-BR"/>
        </w:rPr>
      </w:pPr>
      <w:r w:rsidRPr="00240509">
        <w:rPr>
          <w:iCs/>
          <w:spacing w:val="-2"/>
          <w:szCs w:val="28"/>
          <w:lang w:val="pt-BR"/>
        </w:rPr>
        <w:t xml:space="preserve">c) Xây dựng mộ chôn cố định </w:t>
      </w:r>
      <w:r w:rsidRPr="00240509">
        <w:rPr>
          <w:i/>
          <w:iCs/>
          <w:spacing w:val="-2"/>
          <w:szCs w:val="28"/>
          <w:lang w:val="pt-BR"/>
        </w:rPr>
        <w:t>(gồm huyệt mộ và phần mộ, chưa tính ốp, lát)</w:t>
      </w:r>
      <w:r w:rsidRPr="00240509">
        <w:rPr>
          <w:iCs/>
          <w:spacing w:val="-2"/>
          <w:szCs w:val="28"/>
          <w:lang w:val="pt-BR"/>
        </w:rPr>
        <w:t xml:space="preserve"> bao gồm các công tác: Đào huyệt; bê tông lót huyệt; xây bao huyệt; trát tường trong huyệt; tấm đan mặt huyệt; xây thân mộ; trát thân mộ; đắp cát thân mộ; bê tông xung quanh mộ và láng mặt bê tông lối đi quanh mộ với kích thước </w:t>
      </w:r>
      <w:r w:rsidR="006B4530" w:rsidRPr="00240509">
        <w:rPr>
          <w:iCs/>
          <w:spacing w:val="-2"/>
          <w:szCs w:val="28"/>
          <w:lang w:val="pt-BR"/>
        </w:rPr>
        <w:t>theo thiết kế mẫu</w:t>
      </w:r>
      <w:r w:rsidRPr="00240509">
        <w:rPr>
          <w:iCs/>
          <w:spacing w:val="-2"/>
          <w:szCs w:val="28"/>
          <w:lang w:val="pt-BR"/>
        </w:rPr>
        <w:t>.</w:t>
      </w:r>
    </w:p>
    <w:p w:rsidR="00217886" w:rsidRPr="00240509" w:rsidRDefault="00217886" w:rsidP="00A8117C">
      <w:pPr>
        <w:widowControl w:val="0"/>
        <w:spacing w:line="240" w:lineRule="auto"/>
        <w:ind w:firstLine="720"/>
        <w:rPr>
          <w:iCs/>
          <w:szCs w:val="28"/>
          <w:lang w:val="pt-BR"/>
        </w:rPr>
      </w:pPr>
      <w:r w:rsidRPr="00240509">
        <w:rPr>
          <w:iCs/>
          <w:szCs w:val="28"/>
          <w:lang w:val="pt-BR"/>
        </w:rPr>
        <w:t xml:space="preserve">d) Xây dựng huyệt mộ chôn cố định </w:t>
      </w:r>
      <w:r w:rsidRPr="00240509">
        <w:rPr>
          <w:i/>
          <w:iCs/>
          <w:szCs w:val="28"/>
          <w:lang w:val="pt-BR"/>
        </w:rPr>
        <w:t xml:space="preserve">(gồm phần huyệt, nắp huyệt và bê tông xung quanh mộ) </w:t>
      </w:r>
      <w:r w:rsidRPr="00240509">
        <w:rPr>
          <w:iCs/>
          <w:szCs w:val="28"/>
          <w:lang w:val="pt-BR"/>
        </w:rPr>
        <w:t xml:space="preserve">bao gồm các công tác: Đào huyệt; bê tông lót huyệt; xây bao huyệt; trát tường trong huyệt; tấm đan mặt huyệt; bê tông xung quanh mộ và láng mặt bê tông lối đi quanh mộ với kích thước </w:t>
      </w:r>
      <w:r w:rsidR="006B4530" w:rsidRPr="00240509">
        <w:rPr>
          <w:iCs/>
          <w:szCs w:val="28"/>
          <w:lang w:val="pt-BR"/>
        </w:rPr>
        <w:t>theo thiết kế mẫu</w:t>
      </w:r>
      <w:r w:rsidRPr="00240509">
        <w:rPr>
          <w:iCs/>
          <w:szCs w:val="28"/>
          <w:lang w:val="pt-BR"/>
        </w:rPr>
        <w:t>.</w:t>
      </w:r>
    </w:p>
    <w:p w:rsidR="00217886" w:rsidRPr="00240509" w:rsidRDefault="00217886" w:rsidP="00A8117C">
      <w:pPr>
        <w:widowControl w:val="0"/>
        <w:spacing w:line="240" w:lineRule="auto"/>
        <w:ind w:firstLine="720"/>
        <w:rPr>
          <w:iCs/>
          <w:spacing w:val="6"/>
          <w:szCs w:val="28"/>
          <w:lang w:val="pt-BR"/>
        </w:rPr>
      </w:pPr>
      <w:r w:rsidRPr="00240509">
        <w:rPr>
          <w:iCs/>
          <w:spacing w:val="-2"/>
          <w:szCs w:val="28"/>
          <w:lang w:val="pt-BR"/>
        </w:rPr>
        <w:t xml:space="preserve">đ) Xây dựng mộ chôn để bốc bao gồm các công tác: Đào huyệt; bê tông lót huyệt; xây bao huyệt; trát tường trong huyệt với kích thước </w:t>
      </w:r>
      <w:r w:rsidR="006B4530" w:rsidRPr="00240509">
        <w:rPr>
          <w:iCs/>
          <w:spacing w:val="-2"/>
          <w:szCs w:val="28"/>
          <w:lang w:val="pt-BR"/>
        </w:rPr>
        <w:t>theo thiết kế mẫu</w:t>
      </w:r>
      <w:r w:rsidRPr="00240509">
        <w:rPr>
          <w:iCs/>
          <w:spacing w:val="6"/>
          <w:szCs w:val="28"/>
          <w:lang w:val="pt-BR"/>
        </w:rPr>
        <w:t>.</w:t>
      </w:r>
    </w:p>
    <w:p w:rsidR="00217886" w:rsidRPr="00A8117C" w:rsidRDefault="00217886" w:rsidP="00A8117C">
      <w:pPr>
        <w:widowControl w:val="0"/>
        <w:spacing w:line="240" w:lineRule="auto"/>
        <w:ind w:firstLine="720"/>
        <w:rPr>
          <w:szCs w:val="28"/>
          <w:lang w:val="nl-NL"/>
        </w:rPr>
      </w:pPr>
      <w:r w:rsidRPr="00240509">
        <w:rPr>
          <w:iCs/>
          <w:szCs w:val="28"/>
          <w:lang w:val="pt-BR"/>
        </w:rPr>
        <w:t xml:space="preserve">e) </w:t>
      </w:r>
      <w:r w:rsidRPr="00A8117C">
        <w:rPr>
          <w:szCs w:val="28"/>
          <w:lang w:val="nl-NL"/>
        </w:rPr>
        <w:t xml:space="preserve">Xây bao mộ chôn để bốc </w:t>
      </w:r>
      <w:r w:rsidRPr="00240509">
        <w:rPr>
          <w:iCs/>
          <w:szCs w:val="28"/>
          <w:lang w:val="pt-BR"/>
        </w:rPr>
        <w:t xml:space="preserve">bao gồm các công tác: Xây gạch bao thân mộ và trát thân mộ với kích thước </w:t>
      </w:r>
      <w:r w:rsidR="006B4530" w:rsidRPr="00240509">
        <w:rPr>
          <w:iCs/>
          <w:szCs w:val="28"/>
          <w:lang w:val="pt-BR"/>
        </w:rPr>
        <w:t>theo thiết kế mẫu</w:t>
      </w:r>
      <w:r w:rsidRPr="00240509">
        <w:rPr>
          <w:iCs/>
          <w:szCs w:val="28"/>
          <w:lang w:val="pt-BR"/>
        </w:rPr>
        <w:t>.</w:t>
      </w:r>
    </w:p>
    <w:p w:rsidR="00217886" w:rsidRPr="00A8117C" w:rsidRDefault="00217886" w:rsidP="00A8117C">
      <w:pPr>
        <w:widowControl w:val="0"/>
        <w:spacing w:line="240" w:lineRule="auto"/>
        <w:ind w:firstLine="720"/>
        <w:rPr>
          <w:iCs/>
          <w:szCs w:val="28"/>
          <w:lang w:val="nl-NL"/>
        </w:rPr>
      </w:pPr>
      <w:r w:rsidRPr="00A8117C">
        <w:rPr>
          <w:iCs/>
          <w:szCs w:val="28"/>
          <w:lang w:val="nl-NL"/>
        </w:rPr>
        <w:t xml:space="preserve">g) Đào huyệt mộ cát táng với kích thước hố đào </w:t>
      </w:r>
      <w:r w:rsidR="006B4530" w:rsidRPr="00A8117C">
        <w:rPr>
          <w:iCs/>
          <w:szCs w:val="28"/>
          <w:lang w:val="nl-NL"/>
        </w:rPr>
        <w:t>theo</w:t>
      </w:r>
      <w:r w:rsidRPr="00A8117C">
        <w:rPr>
          <w:iCs/>
          <w:szCs w:val="28"/>
          <w:lang w:val="nl-NL"/>
        </w:rPr>
        <w:t xml:space="preserve"> thiết kế mẫu.</w:t>
      </w:r>
    </w:p>
    <w:p w:rsidR="00217886" w:rsidRPr="00A8117C" w:rsidRDefault="00217886" w:rsidP="00A8117C">
      <w:pPr>
        <w:widowControl w:val="0"/>
        <w:spacing w:line="240" w:lineRule="auto"/>
        <w:ind w:firstLine="720"/>
        <w:rPr>
          <w:iCs/>
          <w:szCs w:val="28"/>
          <w:lang w:val="nl-NL"/>
        </w:rPr>
      </w:pPr>
      <w:r w:rsidRPr="00A8117C">
        <w:rPr>
          <w:iCs/>
          <w:szCs w:val="28"/>
          <w:lang w:val="nl-NL"/>
        </w:rPr>
        <w:t xml:space="preserve">h) Đào huyệt mộ chôn cất một lần hoặc chôn cất để bốc với kích thước hố đào </w:t>
      </w:r>
      <w:r w:rsidR="006B4530" w:rsidRPr="00A8117C">
        <w:rPr>
          <w:iCs/>
          <w:szCs w:val="28"/>
          <w:lang w:val="nl-NL"/>
        </w:rPr>
        <w:t>theo</w:t>
      </w:r>
      <w:r w:rsidRPr="00A8117C">
        <w:rPr>
          <w:iCs/>
          <w:szCs w:val="28"/>
          <w:lang w:val="nl-NL"/>
        </w:rPr>
        <w:t xml:space="preserve"> thiết kế mẫu.</w:t>
      </w:r>
    </w:p>
    <w:p w:rsidR="00217886" w:rsidRPr="00A8117C" w:rsidRDefault="00217886" w:rsidP="00A8117C">
      <w:pPr>
        <w:widowControl w:val="0"/>
        <w:spacing w:line="240" w:lineRule="auto"/>
        <w:ind w:firstLine="720"/>
        <w:jc w:val="center"/>
        <w:rPr>
          <w:i/>
          <w:szCs w:val="28"/>
          <w:lang w:val="nl-NL"/>
        </w:rPr>
      </w:pPr>
      <w:r w:rsidRPr="00A8117C">
        <w:rPr>
          <w:i/>
          <w:szCs w:val="28"/>
          <w:lang w:val="nl-NL"/>
        </w:rPr>
        <w:t>(</w:t>
      </w:r>
      <w:r w:rsidR="00536BE3">
        <w:rPr>
          <w:i/>
          <w:szCs w:val="28"/>
          <w:lang w:val="nl-NL"/>
        </w:rPr>
        <w:t>c</w:t>
      </w:r>
      <w:r w:rsidRPr="00A8117C">
        <w:rPr>
          <w:i/>
          <w:szCs w:val="28"/>
          <w:lang w:val="nl-NL"/>
        </w:rPr>
        <w:t xml:space="preserve">ó </w:t>
      </w:r>
      <w:r w:rsidR="00536BE3">
        <w:rPr>
          <w:i/>
          <w:szCs w:val="28"/>
          <w:lang w:val="nl-NL"/>
        </w:rPr>
        <w:t>B</w:t>
      </w:r>
      <w:r w:rsidRPr="00A8117C">
        <w:rPr>
          <w:i/>
          <w:szCs w:val="28"/>
          <w:lang w:val="nl-NL"/>
        </w:rPr>
        <w:t>ản vẽ thiết kế mẫu kèm theo)</w:t>
      </w:r>
    </w:p>
    <w:p w:rsidR="00217886" w:rsidRPr="00A8117C" w:rsidRDefault="00217886" w:rsidP="00A8117C">
      <w:pPr>
        <w:widowControl w:val="0"/>
        <w:spacing w:line="240" w:lineRule="auto"/>
        <w:ind w:firstLine="720"/>
        <w:rPr>
          <w:szCs w:val="28"/>
          <w:lang w:val="nl-NL"/>
        </w:rPr>
      </w:pPr>
      <w:r w:rsidRPr="00A8117C">
        <w:rPr>
          <w:szCs w:val="28"/>
          <w:lang w:val="nl-NL"/>
        </w:rPr>
        <w:t>5. Giá dịch vụ</w:t>
      </w:r>
    </w:p>
    <w:p w:rsidR="00217886" w:rsidRPr="00A8117C" w:rsidRDefault="00217886" w:rsidP="00A8117C">
      <w:pPr>
        <w:widowControl w:val="0"/>
        <w:spacing w:line="240" w:lineRule="auto"/>
        <w:ind w:firstLine="720"/>
        <w:rPr>
          <w:szCs w:val="28"/>
          <w:lang w:val="nl-NL"/>
        </w:rPr>
      </w:pPr>
      <w:r w:rsidRPr="00A8117C">
        <w:rPr>
          <w:szCs w:val="28"/>
          <w:lang w:val="nl-NL"/>
        </w:rPr>
        <w:t>a) Giá dịch vụ nghĩa trang được đầu tư từ ngân sách nhà nước trên địa bàn thành phố Sơn La</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2.800.000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2.070.000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6.810.000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 5.350.000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4.460.000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Xây bao mộ chôn để bốc: 1.980.000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1.450.000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lastRenderedPageBreak/>
        <w:t xml:space="preserve">b) </w:t>
      </w:r>
      <w:r w:rsidRPr="00A8117C">
        <w:rPr>
          <w:szCs w:val="28"/>
          <w:lang w:val="nl-NL"/>
        </w:rPr>
        <w:t>Giá dịch vụ nghĩa trang được đầu tư từ ngân sách nhà nước trên địa bàn huyện Vân Hồ</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2.770.000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2.050.000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6.700.000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 5.260.000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4.350.000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1.960.000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c) Giá dịch vụ nghĩa trang được đầu tư từ ngân sách nhà nước trên địa bàn huyện Mộc Châu</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2.790.000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2.065.000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6.740.000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w:t>
      </w:r>
      <w:r w:rsidRPr="00A8117C">
        <w:rPr>
          <w:i/>
          <w:iCs/>
          <w:szCs w:val="28"/>
          <w:lang w:val="nl-NL"/>
        </w:rPr>
        <w:t xml:space="preserve"> </w:t>
      </w:r>
      <w:r w:rsidRPr="00A8117C">
        <w:rPr>
          <w:iCs/>
          <w:szCs w:val="28"/>
          <w:lang w:val="nl-NL"/>
        </w:rPr>
        <w:t>5.290.000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4.370.000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1.970.000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d) Giá dịch vụ nghĩa trang được đầu tư từ ngân sách nhà nước trên địa bàn huyện Yên Châu</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2.760.000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6.680.000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w:t>
      </w:r>
      <w:r w:rsidRPr="00A8117C">
        <w:rPr>
          <w:i/>
          <w:iCs/>
          <w:szCs w:val="28"/>
          <w:lang w:val="nl-NL"/>
        </w:rPr>
        <w:t xml:space="preserve"> </w:t>
      </w:r>
      <w:r w:rsidRPr="00A8117C">
        <w:rPr>
          <w:iCs/>
          <w:szCs w:val="28"/>
          <w:lang w:val="nl-NL"/>
        </w:rPr>
        <w:t>5.230.000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4.345.000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1.955.000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đ) Giá dịch vụ nghĩa trang được đầu tư từ ngân sách nhà nước trên địa bàn huyện Mai Sơn</w:t>
      </w:r>
    </w:p>
    <w:p w:rsidR="00217886" w:rsidRPr="00A8117C" w:rsidRDefault="00217886" w:rsidP="00A8117C">
      <w:pPr>
        <w:widowControl w:val="0"/>
        <w:spacing w:line="240" w:lineRule="auto"/>
        <w:ind w:firstLine="720"/>
        <w:rPr>
          <w:iCs/>
          <w:szCs w:val="28"/>
          <w:lang w:val="nl-NL"/>
        </w:rPr>
      </w:pPr>
      <w:r w:rsidRPr="00A8117C">
        <w:rPr>
          <w:iCs/>
          <w:szCs w:val="28"/>
          <w:lang w:val="nl-NL"/>
        </w:rPr>
        <w:lastRenderedPageBreak/>
        <w:t>- Xây dựng mộ cát táng: 2.780.000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6.720.000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 5.270.000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4.360.000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1.965.000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e) Giá dịch vụ nghĩa trang được đầu tư từ ngân sách nhà nước trên địa bàn huyện Thuận Châu</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2.775.000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2.050.000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6.710.000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w:t>
      </w:r>
      <w:r w:rsidRPr="00A8117C">
        <w:rPr>
          <w:i/>
          <w:iCs/>
          <w:szCs w:val="28"/>
          <w:lang w:val="nl-NL"/>
        </w:rPr>
        <w:t xml:space="preserve"> </w:t>
      </w:r>
      <w:r w:rsidRPr="00A8117C">
        <w:rPr>
          <w:iCs/>
          <w:szCs w:val="28"/>
          <w:lang w:val="nl-NL"/>
        </w:rPr>
        <w:t>5.260.000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4.360.000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1.960.000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g) Giá dịch vụ nghĩa trang được đầu tư từ ngân sách nhà nước trên địa bàn huyện Quỳnh Nhai</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2.770.000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2.050.000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6.710.000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w:t>
      </w:r>
      <w:r w:rsidRPr="00A8117C">
        <w:rPr>
          <w:i/>
          <w:iCs/>
          <w:szCs w:val="28"/>
          <w:lang w:val="nl-NL"/>
        </w:rPr>
        <w:t xml:space="preserve"> </w:t>
      </w:r>
      <w:r w:rsidRPr="00A8117C">
        <w:rPr>
          <w:iCs/>
          <w:szCs w:val="28"/>
          <w:lang w:val="nl-NL"/>
        </w:rPr>
        <w:t>5.260.000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4.360.000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1.960.000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h) Giá dịch vụ nghĩa trang được đầu tư từ ngân sách nhà nước trên địa bàn huyện Sông Mã</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2.645.000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1.980.000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lastRenderedPageBreak/>
        <w:t>- Xây dựng mộ chôn cố định: 6.400.000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 5.100.000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4.250.000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1.880.000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ED711C" w:rsidRDefault="00217886" w:rsidP="00A8117C">
      <w:pPr>
        <w:widowControl w:val="0"/>
        <w:spacing w:line="240" w:lineRule="auto"/>
        <w:ind w:firstLine="720"/>
        <w:rPr>
          <w:iCs/>
          <w:spacing w:val="-2"/>
          <w:szCs w:val="28"/>
          <w:lang w:val="nl-NL"/>
        </w:rPr>
      </w:pPr>
      <w:r w:rsidRPr="00ED711C">
        <w:rPr>
          <w:iCs/>
          <w:spacing w:val="-2"/>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pacing w:val="2"/>
          <w:szCs w:val="28"/>
          <w:lang w:val="nl-NL"/>
        </w:rPr>
      </w:pPr>
      <w:r w:rsidRPr="00A8117C">
        <w:rPr>
          <w:spacing w:val="2"/>
          <w:szCs w:val="28"/>
          <w:lang w:val="nl-NL"/>
        </w:rPr>
        <w:t>i) Giá dịch vụ nghĩa trang được đầu tư từ ngân sách nhà nước trên địa bàn huyện Sốp Cộp</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cát táng: 2.730.000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huyệt mộ cát táng: 2.030.000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chôn cố định: 6.600.000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huyệt mộ chôn cố định: 5.220.000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chôn để bốc: 4.330.000 đồng/mộ;</w:t>
      </w:r>
    </w:p>
    <w:p w:rsidR="00217886" w:rsidRPr="00A8117C" w:rsidRDefault="00217886" w:rsidP="00A8117C">
      <w:pPr>
        <w:widowControl w:val="0"/>
        <w:spacing w:line="240" w:lineRule="auto"/>
        <w:ind w:firstLine="720"/>
        <w:rPr>
          <w:spacing w:val="2"/>
          <w:szCs w:val="28"/>
          <w:lang w:val="nl-NL"/>
        </w:rPr>
      </w:pPr>
      <w:r w:rsidRPr="00A8117C">
        <w:rPr>
          <w:iCs/>
          <w:spacing w:val="2"/>
          <w:szCs w:val="28"/>
          <w:lang w:val="nl-NL"/>
        </w:rPr>
        <w:t xml:space="preserve">- </w:t>
      </w:r>
      <w:r w:rsidRPr="00A8117C">
        <w:rPr>
          <w:spacing w:val="2"/>
          <w:szCs w:val="28"/>
          <w:lang w:val="nl-NL"/>
        </w:rPr>
        <w:t xml:space="preserve">Xây bao mộ chôn để bốc: 1.930.000 </w:t>
      </w:r>
      <w:r w:rsidRPr="00A8117C">
        <w:rPr>
          <w:iCs/>
          <w:spacing w:val="2"/>
          <w:szCs w:val="28"/>
          <w:lang w:val="nl-NL"/>
        </w:rPr>
        <w:t>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Đào huyệt mộ cát táng: 340.000 đồng/mộ;</w:t>
      </w:r>
    </w:p>
    <w:p w:rsidR="00217886" w:rsidRPr="00B46BB4" w:rsidRDefault="00217886" w:rsidP="00A8117C">
      <w:pPr>
        <w:widowControl w:val="0"/>
        <w:spacing w:line="240" w:lineRule="auto"/>
        <w:ind w:firstLine="720"/>
        <w:rPr>
          <w:iCs/>
          <w:spacing w:val="-4"/>
          <w:szCs w:val="28"/>
          <w:lang w:val="nl-NL"/>
        </w:rPr>
      </w:pPr>
      <w:r w:rsidRPr="00B46BB4">
        <w:rPr>
          <w:iCs/>
          <w:spacing w:val="-4"/>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pacing w:val="2"/>
          <w:szCs w:val="28"/>
          <w:lang w:val="nl-NL"/>
        </w:rPr>
      </w:pPr>
      <w:r w:rsidRPr="00A8117C">
        <w:rPr>
          <w:spacing w:val="2"/>
          <w:szCs w:val="28"/>
          <w:lang w:val="nl-NL"/>
        </w:rPr>
        <w:t>k) Giá dịch vụ nghĩa trang được đầu tư từ ngân sách nhà nước trên địa bàn huyện Bắc Yên</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cát táng: 2.720.000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huyệt mộ cát táng: 2.050.000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chôn cố định: 6.520.000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huyệt mộ chôn cố định: 5.220.000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chôn để bốc: 4.290.000 đồng/mộ;</w:t>
      </w:r>
    </w:p>
    <w:p w:rsidR="00217886" w:rsidRPr="00A8117C" w:rsidRDefault="00217886" w:rsidP="00A8117C">
      <w:pPr>
        <w:widowControl w:val="0"/>
        <w:spacing w:line="240" w:lineRule="auto"/>
        <w:ind w:firstLine="720"/>
        <w:rPr>
          <w:spacing w:val="2"/>
          <w:szCs w:val="28"/>
          <w:lang w:val="nl-NL"/>
        </w:rPr>
      </w:pPr>
      <w:r w:rsidRPr="00A8117C">
        <w:rPr>
          <w:iCs/>
          <w:spacing w:val="2"/>
          <w:szCs w:val="28"/>
          <w:lang w:val="nl-NL"/>
        </w:rPr>
        <w:t xml:space="preserve">- </w:t>
      </w:r>
      <w:r w:rsidRPr="00A8117C">
        <w:rPr>
          <w:spacing w:val="2"/>
          <w:szCs w:val="28"/>
          <w:lang w:val="nl-NL"/>
        </w:rPr>
        <w:t xml:space="preserve">Xây bao mộ chôn để bốc: 1.900.000 </w:t>
      </w:r>
      <w:r w:rsidRPr="00A8117C">
        <w:rPr>
          <w:iCs/>
          <w:spacing w:val="2"/>
          <w:szCs w:val="28"/>
          <w:lang w:val="nl-NL"/>
        </w:rPr>
        <w:t>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Đào huyệt mộ cát táng: 340.000 đồng/mộ;</w:t>
      </w:r>
    </w:p>
    <w:p w:rsidR="00217886" w:rsidRPr="00B46BB4" w:rsidRDefault="00217886" w:rsidP="00A8117C">
      <w:pPr>
        <w:widowControl w:val="0"/>
        <w:spacing w:line="240" w:lineRule="auto"/>
        <w:ind w:firstLine="720"/>
        <w:rPr>
          <w:iCs/>
          <w:spacing w:val="-4"/>
          <w:szCs w:val="28"/>
          <w:lang w:val="nl-NL"/>
        </w:rPr>
      </w:pPr>
      <w:r w:rsidRPr="00B46BB4">
        <w:rPr>
          <w:iCs/>
          <w:spacing w:val="-4"/>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pacing w:val="2"/>
          <w:szCs w:val="28"/>
          <w:lang w:val="nl-NL"/>
        </w:rPr>
      </w:pPr>
      <w:r w:rsidRPr="00A8117C">
        <w:rPr>
          <w:spacing w:val="2"/>
          <w:szCs w:val="28"/>
          <w:lang w:val="nl-NL"/>
        </w:rPr>
        <w:t>l) Giá dịch vụ nghĩa trang được đầu tư từ ngân sách nhà nước trên địa bàn huyện Phù Yên</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cát táng: 2.760.000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huyệt mộ cát táng: 2.060.000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mộ chôn cố định: 6.640.000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Xây dựng huyệt mộ chôn cố định: 5.260.000 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lastRenderedPageBreak/>
        <w:t>- Xây dựng mộ chôn để bốc: 4.325.000 đồng/mộ;</w:t>
      </w:r>
    </w:p>
    <w:p w:rsidR="00217886" w:rsidRPr="00A8117C" w:rsidRDefault="00217886" w:rsidP="00A8117C">
      <w:pPr>
        <w:widowControl w:val="0"/>
        <w:spacing w:line="240" w:lineRule="auto"/>
        <w:ind w:firstLine="720"/>
        <w:rPr>
          <w:spacing w:val="2"/>
          <w:szCs w:val="28"/>
          <w:lang w:val="nl-NL"/>
        </w:rPr>
      </w:pPr>
      <w:r w:rsidRPr="00A8117C">
        <w:rPr>
          <w:iCs/>
          <w:spacing w:val="2"/>
          <w:szCs w:val="28"/>
          <w:lang w:val="nl-NL"/>
        </w:rPr>
        <w:t xml:space="preserve">- </w:t>
      </w:r>
      <w:r w:rsidRPr="00A8117C">
        <w:rPr>
          <w:spacing w:val="2"/>
          <w:szCs w:val="28"/>
          <w:lang w:val="nl-NL"/>
        </w:rPr>
        <w:t xml:space="preserve">Xây bao mộ chôn để bốc: 1.935.000 </w:t>
      </w:r>
      <w:r w:rsidRPr="00A8117C">
        <w:rPr>
          <w:iCs/>
          <w:spacing w:val="2"/>
          <w:szCs w:val="28"/>
          <w:lang w:val="nl-NL"/>
        </w:rPr>
        <w:t>đồng/mộ;</w:t>
      </w:r>
    </w:p>
    <w:p w:rsidR="00217886" w:rsidRPr="00A8117C" w:rsidRDefault="00217886" w:rsidP="00A8117C">
      <w:pPr>
        <w:widowControl w:val="0"/>
        <w:spacing w:line="240" w:lineRule="auto"/>
        <w:ind w:firstLine="720"/>
        <w:rPr>
          <w:iCs/>
          <w:spacing w:val="2"/>
          <w:szCs w:val="28"/>
          <w:lang w:val="nl-NL"/>
        </w:rPr>
      </w:pPr>
      <w:r w:rsidRPr="00A8117C">
        <w:rPr>
          <w:iCs/>
          <w:spacing w:val="2"/>
          <w:szCs w:val="28"/>
          <w:lang w:val="nl-NL"/>
        </w:rPr>
        <w:t>- Đào huyệt mộ cát táng: 340.000 đồng/mộ;</w:t>
      </w:r>
    </w:p>
    <w:p w:rsidR="00217886" w:rsidRPr="00B46BB4" w:rsidRDefault="00217886" w:rsidP="00A8117C">
      <w:pPr>
        <w:widowControl w:val="0"/>
        <w:spacing w:line="240" w:lineRule="auto"/>
        <w:ind w:firstLine="720"/>
        <w:rPr>
          <w:iCs/>
          <w:spacing w:val="-4"/>
          <w:szCs w:val="28"/>
          <w:lang w:val="nl-NL"/>
        </w:rPr>
      </w:pPr>
      <w:r w:rsidRPr="00B46BB4">
        <w:rPr>
          <w:iCs/>
          <w:spacing w:val="-4"/>
          <w:szCs w:val="28"/>
          <w:lang w:val="nl-NL"/>
        </w:rPr>
        <w:t>- Đào huyệt mộ chôn cất một lần hoặc chôn cất để bốc: 1.360.000 đồng/mộ.</w:t>
      </w:r>
    </w:p>
    <w:p w:rsidR="00217886" w:rsidRPr="00A8117C" w:rsidRDefault="00217886" w:rsidP="00A8117C">
      <w:pPr>
        <w:widowControl w:val="0"/>
        <w:spacing w:line="240" w:lineRule="auto"/>
        <w:ind w:firstLine="720"/>
        <w:rPr>
          <w:szCs w:val="28"/>
          <w:lang w:val="nl-NL"/>
        </w:rPr>
      </w:pPr>
      <w:r w:rsidRPr="00A8117C">
        <w:rPr>
          <w:szCs w:val="28"/>
          <w:lang w:val="nl-NL"/>
        </w:rPr>
        <w:t>m) Giá dịch vụ nghĩa trang được đầu tư từ ngân sách nhà nước trên địa bàn huyện Mường La</w:t>
      </w:r>
      <w:r w:rsidR="006B4530" w:rsidRPr="00A8117C">
        <w:rPr>
          <w:szCs w:val="28"/>
          <w:lang w:val="nl-NL"/>
        </w:rPr>
        <w:t>.</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cát táng: 2.770.000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cát táng: 2.050.000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cố định: 6.710.000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huyệt mộ chôn cố định: 5.260.000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Xây dựng mộ chôn để bốc: 4.360.000 đồng/mộ;</w:t>
      </w:r>
    </w:p>
    <w:p w:rsidR="00217886" w:rsidRPr="00A8117C" w:rsidRDefault="00217886" w:rsidP="00A8117C">
      <w:pPr>
        <w:widowControl w:val="0"/>
        <w:spacing w:line="240" w:lineRule="auto"/>
        <w:ind w:firstLine="720"/>
        <w:rPr>
          <w:szCs w:val="28"/>
          <w:lang w:val="nl-NL"/>
        </w:rPr>
      </w:pPr>
      <w:r w:rsidRPr="00A8117C">
        <w:rPr>
          <w:iCs/>
          <w:szCs w:val="28"/>
          <w:lang w:val="nl-NL"/>
        </w:rPr>
        <w:t xml:space="preserve">- </w:t>
      </w:r>
      <w:r w:rsidRPr="00A8117C">
        <w:rPr>
          <w:szCs w:val="28"/>
          <w:lang w:val="nl-NL"/>
        </w:rPr>
        <w:t xml:space="preserve">Xây bao mộ chôn để bốc: 1.960.000 </w:t>
      </w:r>
      <w:r w:rsidRPr="00A8117C">
        <w:rPr>
          <w:iCs/>
          <w:szCs w:val="28"/>
          <w:lang w:val="nl-NL"/>
        </w:rPr>
        <w:t>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cát táng: 340.000 đồng/mộ;</w:t>
      </w:r>
    </w:p>
    <w:p w:rsidR="00217886" w:rsidRPr="00A8117C" w:rsidRDefault="00217886" w:rsidP="00A8117C">
      <w:pPr>
        <w:widowControl w:val="0"/>
        <w:spacing w:line="240" w:lineRule="auto"/>
        <w:ind w:firstLine="720"/>
        <w:rPr>
          <w:iCs/>
          <w:szCs w:val="28"/>
          <w:lang w:val="nl-NL"/>
        </w:rPr>
      </w:pPr>
      <w:r w:rsidRPr="00A8117C">
        <w:rPr>
          <w:iCs/>
          <w:szCs w:val="28"/>
          <w:lang w:val="nl-NL"/>
        </w:rPr>
        <w:t>- Đào huyệt mộ chôn cất một lần hoặc chôn cất để bốc: 1.360.000 đồng/mộ.</w:t>
      </w:r>
    </w:p>
    <w:p w:rsidR="00217886" w:rsidRPr="004D3B86" w:rsidRDefault="00217886" w:rsidP="00A8117C">
      <w:pPr>
        <w:widowControl w:val="0"/>
        <w:spacing w:line="240" w:lineRule="auto"/>
        <w:ind w:firstLine="720"/>
        <w:rPr>
          <w:spacing w:val="2"/>
          <w:szCs w:val="28"/>
          <w:lang w:val="nl-NL"/>
        </w:rPr>
      </w:pPr>
      <w:r w:rsidRPr="004D3B86">
        <w:rPr>
          <w:spacing w:val="2"/>
          <w:szCs w:val="28"/>
          <w:lang w:val="nl-NL"/>
        </w:rPr>
        <w:t>n) Giá dịch vụ tổ chức tang lễ; chăm sóc mộ, tu sửa mộ; di chuyển thi hài, linh cữu đi hỏa táng; bảo quản, lưu trữ tro cốt; dịch vụ phục vụ việc thăm viếng, tưởng niệm và các dịch vụ có liên quan khác do bên cung cấp dịch vụ và bên sử dụng dịch vụ thỏa thuận, thực hiện theo nhu cầu, yêu cầu, gắn với chất lượng cung cấp dịch vụ, thời gian sử dụng dịch vụ, mặt bằng giá đã hình thành trên thị trường, phù hợp với phong tục, tập quán văn minh và tuân thủ quy định pháp luật.</w:t>
      </w:r>
      <w:bookmarkStart w:id="4" w:name="_GoBack"/>
      <w:bookmarkEnd w:id="4"/>
    </w:p>
    <w:p w:rsidR="00217886" w:rsidRPr="00A8117C" w:rsidRDefault="00217886" w:rsidP="00A8117C">
      <w:pPr>
        <w:widowControl w:val="0"/>
        <w:spacing w:line="240" w:lineRule="auto"/>
        <w:ind w:firstLine="720"/>
        <w:rPr>
          <w:szCs w:val="28"/>
          <w:lang w:val="nl-NL"/>
        </w:rPr>
      </w:pPr>
      <w:r w:rsidRPr="00A8117C">
        <w:rPr>
          <w:szCs w:val="28"/>
          <w:lang w:val="nl-NL"/>
        </w:rPr>
        <w:t>Giá dịch vụ nghĩa trang được miễn thuế giá trị gia tăng theo quy định tại Khoản 1 Điều 1 Luật thuế giá trị gia tăng sửa đổi năm 2013.</w:t>
      </w:r>
    </w:p>
    <w:p w:rsidR="00217886" w:rsidRPr="00855076" w:rsidRDefault="00217886" w:rsidP="00A8117C">
      <w:pPr>
        <w:widowControl w:val="0"/>
        <w:spacing w:line="240" w:lineRule="auto"/>
        <w:ind w:firstLine="720"/>
        <w:rPr>
          <w:szCs w:val="28"/>
          <w:lang w:val="nl-NL"/>
        </w:rPr>
      </w:pPr>
      <w:r w:rsidRPr="00A8117C">
        <w:rPr>
          <w:b/>
          <w:szCs w:val="28"/>
          <w:lang w:val="nl-NL"/>
        </w:rPr>
        <w:t xml:space="preserve">Điều 2. </w:t>
      </w:r>
      <w:r w:rsidRPr="00855076">
        <w:rPr>
          <w:szCs w:val="28"/>
          <w:lang w:val="nl-NL"/>
        </w:rPr>
        <w:t>Quy trình thực hiện, yêu cầu kỹ thuật và chất lượng dịch vụ</w:t>
      </w:r>
    </w:p>
    <w:p w:rsidR="00217886" w:rsidRPr="00A8117C" w:rsidRDefault="00217886" w:rsidP="00A8117C">
      <w:pPr>
        <w:widowControl w:val="0"/>
        <w:spacing w:line="240" w:lineRule="auto"/>
        <w:ind w:firstLine="720"/>
        <w:rPr>
          <w:szCs w:val="28"/>
          <w:lang w:val="nl-NL"/>
        </w:rPr>
      </w:pPr>
      <w:r w:rsidRPr="00A8117C">
        <w:rPr>
          <w:szCs w:val="28"/>
          <w:lang w:val="nl-NL"/>
        </w:rPr>
        <w:t>1. Hướng dẫn quy trình tiếp nhận, đăng ký và thực hiện dịch vụ</w:t>
      </w:r>
    </w:p>
    <w:p w:rsidR="00217886" w:rsidRPr="004D3B86" w:rsidRDefault="00217886" w:rsidP="00A8117C">
      <w:pPr>
        <w:widowControl w:val="0"/>
        <w:spacing w:line="240" w:lineRule="auto"/>
        <w:ind w:firstLine="720"/>
        <w:rPr>
          <w:spacing w:val="2"/>
          <w:szCs w:val="28"/>
          <w:lang w:val="nl-NL"/>
        </w:rPr>
      </w:pPr>
      <w:r w:rsidRPr="004D3B86">
        <w:rPr>
          <w:spacing w:val="2"/>
          <w:szCs w:val="28"/>
          <w:lang w:val="nl-NL"/>
        </w:rPr>
        <w:t>Khi có nhu cầu lưu giữ thi hài hoặc hài cốt, tro cốt của người chết tại các nghĩa trang được đầu tư từ ngân sách nhà nước trên địa bàn tỉnh Sơn La, tổ chức, hộ gia đình, cá nhân là người có quan hệ với người được táng liên hệ với tổ chức, đơn vị quản lý nghĩa trang để thỏa thuận, ký hợp đồng thực hiện dịch vụ cơ bản hoặc thỏa thuận các dịch vụ khác theo nhu cầu và phải được hai bên nhất trí, tuân thủ quy định pháp luật, phù hợp với phong tục, tập quan văn minh. Trong đó, gồm các quy trình chủ yếu sau:</w:t>
      </w:r>
    </w:p>
    <w:p w:rsidR="00217886" w:rsidRPr="00A8117C" w:rsidRDefault="00217886" w:rsidP="00A8117C">
      <w:pPr>
        <w:widowControl w:val="0"/>
        <w:spacing w:line="240" w:lineRule="auto"/>
        <w:ind w:firstLine="720"/>
        <w:rPr>
          <w:szCs w:val="28"/>
          <w:lang w:val="nl-NL"/>
        </w:rPr>
      </w:pPr>
      <w:r w:rsidRPr="00A8117C">
        <w:rPr>
          <w:szCs w:val="28"/>
          <w:lang w:val="nl-NL"/>
        </w:rPr>
        <w:t>a) Liên hệ, đăng ký dịch vụ.</w:t>
      </w:r>
    </w:p>
    <w:p w:rsidR="00217886" w:rsidRPr="00A8117C" w:rsidRDefault="00217886" w:rsidP="00A8117C">
      <w:pPr>
        <w:widowControl w:val="0"/>
        <w:spacing w:line="240" w:lineRule="auto"/>
        <w:ind w:firstLine="720"/>
        <w:rPr>
          <w:szCs w:val="28"/>
          <w:lang w:val="nl-NL"/>
        </w:rPr>
      </w:pPr>
      <w:r w:rsidRPr="00A8117C">
        <w:rPr>
          <w:szCs w:val="28"/>
          <w:lang w:val="nl-NL"/>
        </w:rPr>
        <w:t>b) Thỏa thuận, ký hợp đồng dịch vụ, với các nội dung cơ bản như sau:</w:t>
      </w:r>
    </w:p>
    <w:p w:rsidR="00217886" w:rsidRPr="00A8117C" w:rsidRDefault="00217886" w:rsidP="00A8117C">
      <w:pPr>
        <w:widowControl w:val="0"/>
        <w:spacing w:line="240" w:lineRule="auto"/>
        <w:ind w:firstLine="720"/>
        <w:rPr>
          <w:szCs w:val="28"/>
          <w:lang w:val="nl-NL"/>
        </w:rPr>
      </w:pPr>
      <w:r w:rsidRPr="00A8117C">
        <w:rPr>
          <w:szCs w:val="28"/>
          <w:lang w:val="nl-NL"/>
        </w:rPr>
        <w:t>- Các chủ thể ký hợp đồng;</w:t>
      </w:r>
    </w:p>
    <w:p w:rsidR="00217886" w:rsidRPr="00A8117C" w:rsidRDefault="00217886" w:rsidP="00A8117C">
      <w:pPr>
        <w:widowControl w:val="0"/>
        <w:spacing w:line="240" w:lineRule="auto"/>
        <w:ind w:firstLine="720"/>
        <w:rPr>
          <w:szCs w:val="28"/>
          <w:lang w:val="nl-NL"/>
        </w:rPr>
      </w:pPr>
      <w:r w:rsidRPr="00A8117C">
        <w:rPr>
          <w:szCs w:val="28"/>
          <w:lang w:val="nl-NL"/>
        </w:rPr>
        <w:t>- Đối tượng hợp đồng;</w:t>
      </w:r>
    </w:p>
    <w:p w:rsidR="00217886" w:rsidRPr="00A8117C" w:rsidRDefault="00217886" w:rsidP="003F7384">
      <w:pPr>
        <w:widowControl w:val="0"/>
        <w:spacing w:before="100" w:line="240" w:lineRule="auto"/>
        <w:ind w:firstLine="720"/>
        <w:rPr>
          <w:szCs w:val="28"/>
          <w:lang w:val="nl-NL"/>
        </w:rPr>
      </w:pPr>
      <w:r w:rsidRPr="00A8117C">
        <w:rPr>
          <w:szCs w:val="28"/>
          <w:lang w:val="nl-NL"/>
        </w:rPr>
        <w:lastRenderedPageBreak/>
        <w:t>- Nội dung các dịch vụ và yêu cầu về chất lượng dịch vụ;</w:t>
      </w:r>
    </w:p>
    <w:p w:rsidR="00217886" w:rsidRPr="00A8117C" w:rsidRDefault="00217886" w:rsidP="003F7384">
      <w:pPr>
        <w:widowControl w:val="0"/>
        <w:spacing w:before="100" w:line="240" w:lineRule="auto"/>
        <w:ind w:firstLine="720"/>
        <w:rPr>
          <w:szCs w:val="28"/>
          <w:lang w:val="nl-NL"/>
        </w:rPr>
      </w:pPr>
      <w:r w:rsidRPr="00A8117C">
        <w:rPr>
          <w:szCs w:val="28"/>
          <w:lang w:val="nl-NL"/>
        </w:rPr>
        <w:t>- Giá dịch vụ và phương thức thanh toán;</w:t>
      </w:r>
    </w:p>
    <w:p w:rsidR="00217886" w:rsidRPr="00A8117C" w:rsidRDefault="00217886" w:rsidP="003F7384">
      <w:pPr>
        <w:widowControl w:val="0"/>
        <w:spacing w:before="100" w:line="240" w:lineRule="auto"/>
        <w:ind w:firstLine="720"/>
        <w:rPr>
          <w:szCs w:val="28"/>
          <w:lang w:val="nl-NL"/>
        </w:rPr>
      </w:pPr>
      <w:r w:rsidRPr="00A8117C">
        <w:rPr>
          <w:szCs w:val="28"/>
          <w:lang w:val="nl-NL"/>
        </w:rPr>
        <w:t>- Các điều kiện về thay đổi hợp đồng;</w:t>
      </w:r>
    </w:p>
    <w:p w:rsidR="00217886" w:rsidRPr="00A8117C" w:rsidRDefault="00217886" w:rsidP="003F7384">
      <w:pPr>
        <w:widowControl w:val="0"/>
        <w:spacing w:before="100" w:line="240" w:lineRule="auto"/>
        <w:ind w:firstLine="720"/>
        <w:rPr>
          <w:szCs w:val="28"/>
          <w:lang w:val="nl-NL"/>
        </w:rPr>
      </w:pPr>
      <w:r w:rsidRPr="00A8117C">
        <w:rPr>
          <w:szCs w:val="28"/>
          <w:lang w:val="nl-NL"/>
        </w:rPr>
        <w:t>- Quyền và nghĩa vụ các bên liên quan;</w:t>
      </w:r>
    </w:p>
    <w:p w:rsidR="00217886" w:rsidRPr="004D3B86" w:rsidRDefault="00217886" w:rsidP="003F7384">
      <w:pPr>
        <w:widowControl w:val="0"/>
        <w:spacing w:before="100" w:line="240" w:lineRule="auto"/>
        <w:ind w:firstLine="720"/>
        <w:rPr>
          <w:spacing w:val="2"/>
          <w:szCs w:val="28"/>
          <w:lang w:val="nl-NL"/>
        </w:rPr>
      </w:pPr>
      <w:r w:rsidRPr="004D3B86">
        <w:rPr>
          <w:spacing w:val="2"/>
          <w:szCs w:val="28"/>
          <w:lang w:val="nl-NL"/>
        </w:rPr>
        <w:t>- Bản vẽ sơ đồ, vị trí phần mộ cá nhân theo quy hoạch chi tiết xây dựng nghĩa trang được phê duyệt (kèm theo hợp đồng).</w:t>
      </w:r>
    </w:p>
    <w:p w:rsidR="00217886" w:rsidRPr="00A8117C" w:rsidRDefault="00217886" w:rsidP="003F7384">
      <w:pPr>
        <w:widowControl w:val="0"/>
        <w:spacing w:before="100" w:line="240" w:lineRule="auto"/>
        <w:ind w:firstLine="720"/>
        <w:rPr>
          <w:szCs w:val="28"/>
          <w:lang w:val="nl-NL"/>
        </w:rPr>
      </w:pPr>
      <w:r w:rsidRPr="00A8117C">
        <w:rPr>
          <w:szCs w:val="28"/>
          <w:lang w:val="nl-NL"/>
        </w:rPr>
        <w:t>c) Nghiệm thu, thanh toán, quyết toán hợp đồng dịch vụ.</w:t>
      </w:r>
    </w:p>
    <w:p w:rsidR="00217886" w:rsidRPr="004D3B86" w:rsidRDefault="00217886" w:rsidP="003F7384">
      <w:pPr>
        <w:widowControl w:val="0"/>
        <w:spacing w:before="100" w:line="240" w:lineRule="auto"/>
        <w:ind w:firstLine="720"/>
        <w:rPr>
          <w:spacing w:val="2"/>
          <w:szCs w:val="28"/>
          <w:lang w:val="nl-NL"/>
        </w:rPr>
      </w:pPr>
      <w:r w:rsidRPr="004D3B86">
        <w:rPr>
          <w:spacing w:val="2"/>
          <w:szCs w:val="28"/>
          <w:lang w:val="nl-NL"/>
        </w:rPr>
        <w:t>d) Đơn vị quản lý, vận hành nghĩa trang lập, lưu sổ theo dõi hoạt động táng trong nghĩa trang, lưu giữ tro cốt tại nhà lưu giữ tro cốt theo thời gian và lưu trữ các thông tin cơ bản của người được táng, lưu giữ tro cốt và thân nhân.</w:t>
      </w:r>
    </w:p>
    <w:p w:rsidR="00217886" w:rsidRPr="00A8117C" w:rsidRDefault="00217886" w:rsidP="003F7384">
      <w:pPr>
        <w:widowControl w:val="0"/>
        <w:spacing w:before="100" w:line="240" w:lineRule="auto"/>
        <w:ind w:firstLine="720"/>
        <w:rPr>
          <w:szCs w:val="28"/>
          <w:lang w:val="nl-NL"/>
        </w:rPr>
      </w:pPr>
      <w:r w:rsidRPr="00A8117C">
        <w:rPr>
          <w:szCs w:val="28"/>
          <w:lang w:val="nl-NL"/>
        </w:rPr>
        <w:t>2. Yêu cầu về quy trình thực hiện</w:t>
      </w:r>
    </w:p>
    <w:p w:rsidR="00217886" w:rsidRPr="00A8117C" w:rsidRDefault="00217886" w:rsidP="003F7384">
      <w:pPr>
        <w:widowControl w:val="0"/>
        <w:spacing w:before="100" w:line="240" w:lineRule="auto"/>
        <w:ind w:firstLine="720"/>
        <w:rPr>
          <w:szCs w:val="28"/>
          <w:lang w:val="nl-NL"/>
        </w:rPr>
      </w:pPr>
      <w:r w:rsidRPr="00A8117C">
        <w:rPr>
          <w:szCs w:val="28"/>
          <w:lang w:val="nl-NL"/>
        </w:rPr>
        <w:t>a) Tuân thủ quy định về bảo vệ nghĩa trang và bảo vệ môi trường.</w:t>
      </w:r>
    </w:p>
    <w:p w:rsidR="00217886" w:rsidRPr="00A8117C" w:rsidRDefault="00217886" w:rsidP="003F7384">
      <w:pPr>
        <w:widowControl w:val="0"/>
        <w:spacing w:before="100" w:line="240" w:lineRule="auto"/>
        <w:ind w:firstLine="720"/>
        <w:rPr>
          <w:szCs w:val="28"/>
          <w:lang w:val="nl-NL"/>
        </w:rPr>
      </w:pPr>
      <w:r w:rsidRPr="00A8117C">
        <w:rPr>
          <w:szCs w:val="28"/>
          <w:lang w:val="nl-NL"/>
        </w:rPr>
        <w:t>b) Tuân thủ quy chế quản lý nghĩa trang.</w:t>
      </w:r>
    </w:p>
    <w:p w:rsidR="00217886" w:rsidRPr="00A8117C" w:rsidRDefault="00217886" w:rsidP="003F7384">
      <w:pPr>
        <w:widowControl w:val="0"/>
        <w:spacing w:before="100" w:line="240" w:lineRule="auto"/>
        <w:ind w:firstLine="720"/>
        <w:rPr>
          <w:szCs w:val="28"/>
          <w:lang w:val="nl-NL"/>
        </w:rPr>
      </w:pPr>
      <w:r w:rsidRPr="00A8117C">
        <w:rPr>
          <w:szCs w:val="28"/>
          <w:lang w:val="nl-NL"/>
        </w:rPr>
        <w:t>c) Đúng quy định về việc tiếp nhận đăng ký, tổ chức mai táng; lưu giữ tro cốt trong nghĩa trang.</w:t>
      </w:r>
    </w:p>
    <w:p w:rsidR="00217886" w:rsidRPr="00A8117C" w:rsidRDefault="00217886" w:rsidP="003F7384">
      <w:pPr>
        <w:widowControl w:val="0"/>
        <w:spacing w:before="100" w:line="240" w:lineRule="auto"/>
        <w:ind w:firstLine="720"/>
        <w:rPr>
          <w:szCs w:val="28"/>
          <w:lang w:val="nl-NL"/>
        </w:rPr>
      </w:pPr>
      <w:r w:rsidRPr="00A8117C">
        <w:rPr>
          <w:szCs w:val="28"/>
          <w:lang w:val="nl-NL"/>
        </w:rPr>
        <w:t>d) Đúng quy định về hoạt động lễ nghi, chỉ dẫn khách thăm viếng, tưởng niệm và quản lý các hoạt động trong nghĩa trang.</w:t>
      </w:r>
    </w:p>
    <w:p w:rsidR="00217886" w:rsidRPr="00A8117C" w:rsidRDefault="00217886" w:rsidP="003F7384">
      <w:pPr>
        <w:widowControl w:val="0"/>
        <w:spacing w:before="100" w:line="240" w:lineRule="auto"/>
        <w:ind w:firstLine="720"/>
        <w:rPr>
          <w:szCs w:val="28"/>
          <w:lang w:val="nl-NL"/>
        </w:rPr>
      </w:pPr>
      <w:r w:rsidRPr="00A8117C">
        <w:rPr>
          <w:szCs w:val="28"/>
          <w:lang w:val="nl-NL"/>
        </w:rPr>
        <w:t>3. Yêu cầu về hoạt động xây dựng trong mai táng</w:t>
      </w:r>
    </w:p>
    <w:p w:rsidR="00217886" w:rsidRPr="00A8117C" w:rsidRDefault="00217886" w:rsidP="003F7384">
      <w:pPr>
        <w:widowControl w:val="0"/>
        <w:spacing w:before="100" w:line="240" w:lineRule="auto"/>
        <w:ind w:firstLine="720"/>
        <w:rPr>
          <w:szCs w:val="28"/>
          <w:lang w:val="nl-NL"/>
        </w:rPr>
      </w:pPr>
      <w:r w:rsidRPr="00A8117C">
        <w:rPr>
          <w:szCs w:val="28"/>
          <w:lang w:val="nl-NL"/>
        </w:rPr>
        <w:t>a) Tuân thủ theo pháp luật về xây dựng, đất đai, môi trường.</w:t>
      </w:r>
    </w:p>
    <w:p w:rsidR="00217886" w:rsidRPr="00A8117C" w:rsidRDefault="00217886" w:rsidP="003F7384">
      <w:pPr>
        <w:widowControl w:val="0"/>
        <w:spacing w:before="100" w:line="240" w:lineRule="auto"/>
        <w:ind w:firstLine="720"/>
        <w:rPr>
          <w:szCs w:val="28"/>
          <w:lang w:val="nl-NL"/>
        </w:rPr>
      </w:pPr>
      <w:r w:rsidRPr="00A8117C">
        <w:rPr>
          <w:szCs w:val="28"/>
          <w:lang w:val="nl-NL"/>
        </w:rPr>
        <w:t>b) Sử dụng hình thức táng phù hợp nhằm tiết kiệm tối đa đất, kinh phí xây dựng và đảm bảo yêu cầu môi trường và cảnh quan xung quanh.</w:t>
      </w:r>
    </w:p>
    <w:p w:rsidR="00217886" w:rsidRPr="00A8117C" w:rsidRDefault="00217886" w:rsidP="003F7384">
      <w:pPr>
        <w:widowControl w:val="0"/>
        <w:spacing w:before="100" w:line="240" w:lineRule="auto"/>
        <w:ind w:firstLine="720"/>
        <w:rPr>
          <w:szCs w:val="28"/>
          <w:lang w:val="nl-NL"/>
        </w:rPr>
      </w:pPr>
      <w:r w:rsidRPr="00A8117C">
        <w:rPr>
          <w:szCs w:val="28"/>
          <w:lang w:val="nl-NL"/>
        </w:rPr>
        <w:t>c) Phù hợp với tín ngưỡng, phong tục, tập quán tốt, truyền thống văn hóa và nếp sống văn minh, hiện đại.</w:t>
      </w:r>
    </w:p>
    <w:p w:rsidR="00217886" w:rsidRPr="00A8117C" w:rsidRDefault="00217886" w:rsidP="003F7384">
      <w:pPr>
        <w:widowControl w:val="0"/>
        <w:spacing w:before="100" w:line="240" w:lineRule="auto"/>
        <w:ind w:firstLine="720"/>
        <w:rPr>
          <w:szCs w:val="28"/>
          <w:lang w:val="nl-NL"/>
        </w:rPr>
      </w:pPr>
      <w:r w:rsidRPr="00A8117C">
        <w:rPr>
          <w:szCs w:val="28"/>
          <w:lang w:val="nl-NL"/>
        </w:rPr>
        <w:t>d) Đảm bảo vệ sinh trong xây dựng, thực hiện lễ, táng.</w:t>
      </w:r>
    </w:p>
    <w:p w:rsidR="00217886" w:rsidRPr="00A8117C" w:rsidRDefault="00217886" w:rsidP="003F7384">
      <w:pPr>
        <w:widowControl w:val="0"/>
        <w:spacing w:before="100" w:line="240" w:lineRule="auto"/>
        <w:ind w:firstLine="720"/>
        <w:rPr>
          <w:szCs w:val="28"/>
          <w:lang w:val="nl-NL"/>
        </w:rPr>
      </w:pPr>
      <w:r w:rsidRPr="00A8117C">
        <w:rPr>
          <w:szCs w:val="28"/>
          <w:lang w:val="nl-NL"/>
        </w:rPr>
        <w:t>4. Yêu cầu về thực hiện giá dịch vụ và chất lượng dịch vụ</w:t>
      </w:r>
    </w:p>
    <w:p w:rsidR="00217886" w:rsidRPr="00A8117C" w:rsidRDefault="00217886" w:rsidP="003F7384">
      <w:pPr>
        <w:widowControl w:val="0"/>
        <w:spacing w:before="100" w:line="240" w:lineRule="auto"/>
        <w:ind w:firstLine="720"/>
        <w:rPr>
          <w:szCs w:val="28"/>
          <w:lang w:val="nl-NL"/>
        </w:rPr>
      </w:pPr>
      <w:r w:rsidRPr="00A8117C">
        <w:rPr>
          <w:szCs w:val="28"/>
          <w:lang w:val="nl-NL"/>
        </w:rPr>
        <w:t>a) Công khai, minh bạch, được bên sử dụng dịch vụ và bên cung ứng dịch vụ đồng thuận.</w:t>
      </w:r>
    </w:p>
    <w:p w:rsidR="00217886" w:rsidRPr="00A8117C" w:rsidRDefault="00217886" w:rsidP="003F7384">
      <w:pPr>
        <w:widowControl w:val="0"/>
        <w:spacing w:before="100" w:line="240" w:lineRule="auto"/>
        <w:ind w:firstLine="720"/>
        <w:rPr>
          <w:szCs w:val="28"/>
          <w:lang w:val="nl-NL"/>
        </w:rPr>
      </w:pPr>
      <w:r w:rsidRPr="00A8117C">
        <w:rPr>
          <w:szCs w:val="28"/>
          <w:lang w:val="nl-NL"/>
        </w:rPr>
        <w:t>b) Tuân thủ thỏa thuận, hợp đồng dịch vụ, có sự tương trợ, giúp đỡ, tin cậy, đảm bảo, nghĩa tình, cảm thông, trách nhiệm.</w:t>
      </w:r>
    </w:p>
    <w:p w:rsidR="00217886" w:rsidRPr="004D3B86" w:rsidRDefault="00217886" w:rsidP="003F7384">
      <w:pPr>
        <w:widowControl w:val="0"/>
        <w:spacing w:before="100" w:line="240" w:lineRule="auto"/>
        <w:ind w:firstLine="720"/>
        <w:rPr>
          <w:spacing w:val="2"/>
          <w:szCs w:val="28"/>
          <w:lang w:val="nl-NL"/>
        </w:rPr>
      </w:pPr>
      <w:r w:rsidRPr="004D3B86">
        <w:rPr>
          <w:spacing w:val="2"/>
          <w:szCs w:val="28"/>
          <w:lang w:val="nl-NL"/>
        </w:rPr>
        <w:t>c) Đảm bảo chi trả hợp lý để đơn vị cung ứng dịch vụ bố trí nguồn lực, trang thiết bị, phương tiện kỹ thuật, bảo hộ lao động cần thiết phục vụ hoạt động mai táng trong nghĩa trang đáp ứng yêu cầu về môi trường, an toàn lao động và các khoản phí phải đóng, phát sinh theo quy định pháp luật.</w:t>
      </w:r>
    </w:p>
    <w:p w:rsidR="00217886" w:rsidRPr="003F7384" w:rsidRDefault="00217886" w:rsidP="003F7384">
      <w:pPr>
        <w:widowControl w:val="0"/>
        <w:spacing w:before="100" w:line="240" w:lineRule="auto"/>
        <w:ind w:firstLine="720"/>
        <w:rPr>
          <w:szCs w:val="28"/>
          <w:lang w:val="nl-NL"/>
        </w:rPr>
      </w:pPr>
      <w:r w:rsidRPr="00A8117C">
        <w:rPr>
          <w:b/>
          <w:szCs w:val="28"/>
          <w:lang w:val="nl-NL"/>
        </w:rPr>
        <w:t xml:space="preserve">Điều 3. </w:t>
      </w:r>
      <w:r w:rsidRPr="003F7384">
        <w:rPr>
          <w:szCs w:val="28"/>
          <w:lang w:val="nl-NL"/>
        </w:rPr>
        <w:t>Hiệu lực thi hành</w:t>
      </w:r>
    </w:p>
    <w:p w:rsidR="00217886" w:rsidRPr="004D3B86" w:rsidRDefault="00217886" w:rsidP="003F7384">
      <w:pPr>
        <w:widowControl w:val="0"/>
        <w:spacing w:before="100" w:line="240" w:lineRule="auto"/>
        <w:ind w:firstLine="720"/>
        <w:rPr>
          <w:spacing w:val="2"/>
          <w:szCs w:val="28"/>
          <w:lang w:val="nl-NL"/>
        </w:rPr>
      </w:pPr>
      <w:r w:rsidRPr="004D3B86">
        <w:rPr>
          <w:spacing w:val="2"/>
          <w:szCs w:val="28"/>
          <w:lang w:val="nl-NL"/>
        </w:rPr>
        <w:t>Giá dịch vụ nghĩa trang được đầu tư từ ngân sách nhà nước trên địa bàn tỉnh Sơn La được tổ chức điều chỉnh, thay thế trong các trường hợp sau:</w:t>
      </w:r>
    </w:p>
    <w:p w:rsidR="00217886" w:rsidRPr="00A8117C" w:rsidRDefault="008968B0" w:rsidP="00A8117C">
      <w:pPr>
        <w:widowControl w:val="0"/>
        <w:spacing w:line="240" w:lineRule="auto"/>
        <w:ind w:firstLine="720"/>
        <w:rPr>
          <w:szCs w:val="28"/>
          <w:lang w:val="nl-NL"/>
        </w:rPr>
      </w:pPr>
      <w:r w:rsidRPr="00A8117C">
        <w:rPr>
          <w:szCs w:val="28"/>
          <w:lang w:val="nl-NL"/>
        </w:rPr>
        <w:lastRenderedPageBreak/>
        <w:t>1.</w:t>
      </w:r>
      <w:r w:rsidR="00217886" w:rsidRPr="00A8117C">
        <w:rPr>
          <w:szCs w:val="28"/>
          <w:lang w:val="nl-NL"/>
        </w:rPr>
        <w:t xml:space="preserve"> Khi có sự thay đổi lớn về mặt bằng giá, kỹ thuật, quy trình, chất lượng dịch vụ.</w:t>
      </w:r>
    </w:p>
    <w:p w:rsidR="00217886" w:rsidRPr="00A8117C" w:rsidRDefault="008968B0" w:rsidP="00A8117C">
      <w:pPr>
        <w:widowControl w:val="0"/>
        <w:spacing w:line="240" w:lineRule="auto"/>
        <w:ind w:firstLine="720"/>
        <w:rPr>
          <w:szCs w:val="28"/>
          <w:lang w:val="nl-NL"/>
        </w:rPr>
      </w:pPr>
      <w:r w:rsidRPr="00A8117C">
        <w:rPr>
          <w:szCs w:val="28"/>
          <w:lang w:val="nl-NL"/>
        </w:rPr>
        <w:t>2.</w:t>
      </w:r>
      <w:r w:rsidR="00217886" w:rsidRPr="00A8117C">
        <w:rPr>
          <w:szCs w:val="28"/>
          <w:lang w:val="nl-NL"/>
        </w:rPr>
        <w:t xml:space="preserve"> Khi có sự thay đổi về cơ chế, chính sách của Nhà nước, định mức kinh tế kỹ thuật.</w:t>
      </w:r>
    </w:p>
    <w:p w:rsidR="00217886" w:rsidRPr="004D3B86" w:rsidRDefault="008968B0" w:rsidP="00A8117C">
      <w:pPr>
        <w:widowControl w:val="0"/>
        <w:spacing w:line="240" w:lineRule="auto"/>
        <w:ind w:firstLine="720"/>
        <w:rPr>
          <w:spacing w:val="2"/>
          <w:szCs w:val="28"/>
          <w:lang w:val="nl-NL"/>
        </w:rPr>
      </w:pPr>
      <w:r w:rsidRPr="004D3B86">
        <w:rPr>
          <w:spacing w:val="2"/>
          <w:szCs w:val="28"/>
          <w:lang w:val="nl-NL"/>
        </w:rPr>
        <w:t>3.</w:t>
      </w:r>
      <w:r w:rsidR="00217886" w:rsidRPr="004D3B86">
        <w:rPr>
          <w:spacing w:val="2"/>
          <w:szCs w:val="28"/>
          <w:lang w:val="nl-NL"/>
        </w:rPr>
        <w:t xml:space="preserve"> Điều kiện phát triển kinh tế - xã hội của đất nước, của tỉnh, khu vực và thu nhập của người dân có thay đổi.</w:t>
      </w:r>
    </w:p>
    <w:p w:rsidR="00217886" w:rsidRPr="007F11DA" w:rsidRDefault="00217886" w:rsidP="00A8117C">
      <w:pPr>
        <w:widowControl w:val="0"/>
        <w:spacing w:line="240" w:lineRule="auto"/>
        <w:ind w:firstLine="720"/>
        <w:rPr>
          <w:szCs w:val="28"/>
          <w:lang w:val="nl-NL"/>
        </w:rPr>
      </w:pPr>
      <w:r w:rsidRPr="00A8117C">
        <w:rPr>
          <w:b/>
          <w:szCs w:val="28"/>
          <w:lang w:val="nl-NL"/>
        </w:rPr>
        <w:t xml:space="preserve">Điều 4. </w:t>
      </w:r>
      <w:r w:rsidRPr="007F11DA">
        <w:rPr>
          <w:szCs w:val="28"/>
          <w:lang w:val="nl-NL"/>
        </w:rPr>
        <w:t>Tổ chức thực hiện</w:t>
      </w:r>
    </w:p>
    <w:p w:rsidR="00217886" w:rsidRPr="00A8117C" w:rsidRDefault="00217886" w:rsidP="00A8117C">
      <w:pPr>
        <w:pStyle w:val="NormalWeb"/>
        <w:widowControl w:val="0"/>
        <w:shd w:val="clear" w:color="auto" w:fill="FFFFFF"/>
        <w:spacing w:before="120" w:beforeAutospacing="0" w:after="0" w:afterAutospacing="0"/>
        <w:ind w:firstLine="720"/>
        <w:jc w:val="both"/>
        <w:rPr>
          <w:sz w:val="28"/>
          <w:szCs w:val="28"/>
          <w:lang w:val="nl-NL"/>
        </w:rPr>
      </w:pPr>
      <w:r w:rsidRPr="00A8117C">
        <w:rPr>
          <w:sz w:val="28"/>
          <w:szCs w:val="28"/>
          <w:lang w:val="nl-NL"/>
        </w:rPr>
        <w:t>1. Sở Xây dựng</w:t>
      </w:r>
    </w:p>
    <w:p w:rsidR="00217886" w:rsidRPr="00A8117C" w:rsidRDefault="00217886" w:rsidP="00A8117C">
      <w:pPr>
        <w:pStyle w:val="NormalWeb"/>
        <w:widowControl w:val="0"/>
        <w:shd w:val="clear" w:color="auto" w:fill="FFFFFF"/>
        <w:spacing w:before="120" w:beforeAutospacing="0" w:after="0" w:afterAutospacing="0"/>
        <w:ind w:firstLine="720"/>
        <w:jc w:val="both"/>
        <w:rPr>
          <w:sz w:val="28"/>
          <w:szCs w:val="28"/>
          <w:lang w:val="nl-NL"/>
        </w:rPr>
      </w:pPr>
      <w:r w:rsidRPr="00A8117C">
        <w:rPr>
          <w:sz w:val="28"/>
          <w:szCs w:val="28"/>
          <w:lang w:val="nl-NL"/>
        </w:rPr>
        <w:t>a) Chủ trì, phối hợp với các cơ quan liên quan tổ chức xây dựng, điều chỉnh giá dịch vụ nghĩa trang được đầu tư từ ngân sách nhà nước khi cần thiết theo quy định pháp luật, gửi Sở Tài chính thẩm định, trình UBND tỉnh xem xét, quyết định.</w:t>
      </w:r>
    </w:p>
    <w:p w:rsidR="00217886" w:rsidRPr="00A8117C" w:rsidRDefault="00217886" w:rsidP="00A8117C">
      <w:pPr>
        <w:pStyle w:val="NormalWeb"/>
        <w:widowControl w:val="0"/>
        <w:shd w:val="clear" w:color="auto" w:fill="FFFFFF"/>
        <w:spacing w:before="120" w:beforeAutospacing="0" w:after="0" w:afterAutospacing="0"/>
        <w:ind w:firstLine="720"/>
        <w:jc w:val="both"/>
        <w:rPr>
          <w:sz w:val="28"/>
          <w:szCs w:val="28"/>
          <w:lang w:val="nl-NL"/>
        </w:rPr>
      </w:pPr>
      <w:r w:rsidRPr="00A8117C">
        <w:rPr>
          <w:sz w:val="28"/>
          <w:szCs w:val="28"/>
          <w:lang w:val="nl-NL"/>
        </w:rPr>
        <w:t>b) Kiểm tra theo thẩm quyền đối với các cơ quan, đơn vị, tổ chức, cá nhân thực hiện dịch vụ nghĩa trang trên địa bàn tỉnh.</w:t>
      </w:r>
    </w:p>
    <w:p w:rsidR="00217886" w:rsidRPr="00A8117C" w:rsidRDefault="00217886" w:rsidP="00A8117C">
      <w:pPr>
        <w:pStyle w:val="NormalWeb"/>
        <w:widowControl w:val="0"/>
        <w:shd w:val="clear" w:color="auto" w:fill="FFFFFF"/>
        <w:spacing w:before="120" w:beforeAutospacing="0" w:after="0" w:afterAutospacing="0"/>
        <w:ind w:firstLine="720"/>
        <w:jc w:val="both"/>
        <w:rPr>
          <w:sz w:val="28"/>
          <w:szCs w:val="28"/>
          <w:lang w:val="nl-NL"/>
        </w:rPr>
      </w:pPr>
      <w:r w:rsidRPr="00A8117C">
        <w:rPr>
          <w:sz w:val="28"/>
          <w:szCs w:val="28"/>
          <w:lang w:val="nl-NL"/>
        </w:rPr>
        <w:t>2. Sở Tài chính</w:t>
      </w:r>
    </w:p>
    <w:p w:rsidR="00217886" w:rsidRPr="00240509" w:rsidRDefault="00217886" w:rsidP="00A8117C">
      <w:pPr>
        <w:pStyle w:val="NormalWeb"/>
        <w:widowControl w:val="0"/>
        <w:shd w:val="clear" w:color="auto" w:fill="FFFFFF"/>
        <w:spacing w:before="120" w:beforeAutospacing="0" w:after="0" w:afterAutospacing="0"/>
        <w:ind w:firstLine="720"/>
        <w:jc w:val="both"/>
        <w:rPr>
          <w:spacing w:val="2"/>
          <w:sz w:val="28"/>
          <w:szCs w:val="28"/>
          <w:lang w:val="nl-NL"/>
        </w:rPr>
      </w:pPr>
      <w:r w:rsidRPr="00240509">
        <w:rPr>
          <w:spacing w:val="2"/>
          <w:sz w:val="28"/>
          <w:szCs w:val="28"/>
          <w:lang w:val="nl-NL"/>
        </w:rPr>
        <w:t>a) Chủ trì thẩm định giá dịch vụ nghĩa trang được đầu tư từ ngân sách nhà nước trên địa bàn tỉnh Sơn La; phối hợp với Sở Xây dựng thẩm định giá chuyển nhượng quyền sử dụng phần mộ cá nhân và giá dịch vụ nghĩa trang, dịch vụ hỏa táng do các chủ đầu tư lập, làm cơ sở báo cáo UBND tỉnh trước khi Chủ đầu tư phê duyệt theo thẩm quyền.</w:t>
      </w:r>
    </w:p>
    <w:p w:rsidR="00217886" w:rsidRPr="00A8117C" w:rsidRDefault="00217886" w:rsidP="00A8117C">
      <w:pPr>
        <w:pStyle w:val="NormalWeb"/>
        <w:widowControl w:val="0"/>
        <w:shd w:val="clear" w:color="auto" w:fill="FFFFFF"/>
        <w:spacing w:before="120" w:beforeAutospacing="0" w:after="0" w:afterAutospacing="0"/>
        <w:ind w:firstLine="720"/>
        <w:jc w:val="both"/>
        <w:rPr>
          <w:sz w:val="28"/>
          <w:szCs w:val="28"/>
          <w:lang w:val="nl-NL"/>
        </w:rPr>
      </w:pPr>
      <w:r w:rsidRPr="00A8117C">
        <w:rPr>
          <w:sz w:val="28"/>
          <w:szCs w:val="28"/>
          <w:lang w:val="nl-NL"/>
        </w:rPr>
        <w:t>b) Chủ trì, phối hợp với UBND cấp huyện, chỉ đạo, hướng dẫn </w:t>
      </w:r>
      <w:r w:rsidR="007F11DA">
        <w:rPr>
          <w:sz w:val="28"/>
          <w:szCs w:val="28"/>
          <w:lang w:val="nl-NL"/>
        </w:rPr>
        <w:t>UBND</w:t>
      </w:r>
      <w:r w:rsidRPr="00A8117C">
        <w:rPr>
          <w:sz w:val="28"/>
          <w:szCs w:val="28"/>
          <w:lang w:val="nl-NL"/>
        </w:rPr>
        <w:t xml:space="preserve"> cấp xã, các cơ quan chuyên môn cấp huyện tổ chức thực hiện giá dịch vụ, quản lý, sử dụng nguồn thu đúng quy định.</w:t>
      </w:r>
    </w:p>
    <w:p w:rsidR="00217886" w:rsidRPr="00A8117C" w:rsidRDefault="00217886" w:rsidP="00A8117C">
      <w:pPr>
        <w:pStyle w:val="NormalWeb"/>
        <w:widowControl w:val="0"/>
        <w:shd w:val="clear" w:color="auto" w:fill="FFFFFF"/>
        <w:spacing w:before="120" w:beforeAutospacing="0" w:after="0" w:afterAutospacing="0"/>
        <w:ind w:firstLine="720"/>
        <w:jc w:val="both"/>
        <w:rPr>
          <w:sz w:val="28"/>
          <w:szCs w:val="28"/>
          <w:lang w:val="nl-NL"/>
        </w:rPr>
      </w:pPr>
      <w:r w:rsidRPr="00A8117C">
        <w:rPr>
          <w:sz w:val="28"/>
          <w:szCs w:val="28"/>
          <w:lang w:val="nl-NL"/>
        </w:rPr>
        <w:t>3. Ủy ban nhân dân các huyện, thành phố</w:t>
      </w:r>
    </w:p>
    <w:p w:rsidR="00217886" w:rsidRPr="00240509" w:rsidRDefault="00217886" w:rsidP="00A8117C">
      <w:pPr>
        <w:pStyle w:val="NormalWeb"/>
        <w:widowControl w:val="0"/>
        <w:shd w:val="clear" w:color="auto" w:fill="FFFFFF"/>
        <w:spacing w:before="120" w:beforeAutospacing="0" w:after="0" w:afterAutospacing="0"/>
        <w:ind w:firstLine="720"/>
        <w:jc w:val="both"/>
        <w:rPr>
          <w:spacing w:val="2"/>
          <w:sz w:val="28"/>
          <w:szCs w:val="28"/>
          <w:lang w:val="nl-NL"/>
        </w:rPr>
      </w:pPr>
      <w:r w:rsidRPr="00240509">
        <w:rPr>
          <w:spacing w:val="2"/>
          <w:sz w:val="28"/>
          <w:szCs w:val="28"/>
          <w:lang w:val="nl-NL"/>
        </w:rPr>
        <w:t>a) Chỉ đạo phòng chuyên môn trực thuộc và cơ quan được giao quản lý, vận hành nghĩa trang được đầu tư từ ngân sách nhà nước trên địa bàn huyện thực hiện niêm yết, công khai, minh bạch giá. Hướng dẫn các tổ chức, cá nhân, thân nhân người có nhu cầu lưu giữ thi hài hoặc hài cốt, tro cốt của người chết tại các nghĩa trang được đầu tư từ ngân sách nhà nước trên địa bàn thực hiện đúng quy trình tiếp nhận, đăng ký, thực hiện dịch vụ, thanh toán, quyết toán hợp đồng, quản lý, sử dụng kinh phí theo đúng quy định pháp luật.</w:t>
      </w:r>
    </w:p>
    <w:p w:rsidR="00217886" w:rsidRPr="00240509" w:rsidRDefault="00217886" w:rsidP="007F11DA">
      <w:pPr>
        <w:pStyle w:val="NormalWeb"/>
        <w:widowControl w:val="0"/>
        <w:shd w:val="clear" w:color="auto" w:fill="FFFFFF"/>
        <w:spacing w:before="120" w:beforeAutospacing="0" w:after="0" w:afterAutospacing="0"/>
        <w:ind w:firstLine="720"/>
        <w:jc w:val="both"/>
        <w:rPr>
          <w:spacing w:val="2"/>
          <w:lang w:val="nl-NL"/>
        </w:rPr>
      </w:pPr>
      <w:r w:rsidRPr="00240509">
        <w:rPr>
          <w:spacing w:val="2"/>
          <w:sz w:val="28"/>
          <w:szCs w:val="28"/>
          <w:lang w:val="nl-NL"/>
        </w:rPr>
        <w:t xml:space="preserve">b) Chỉ đạo </w:t>
      </w:r>
      <w:r w:rsidR="007F11DA" w:rsidRPr="00240509">
        <w:rPr>
          <w:spacing w:val="2"/>
          <w:sz w:val="28"/>
          <w:szCs w:val="28"/>
          <w:lang w:val="nl-NL"/>
        </w:rPr>
        <w:t>UBND</w:t>
      </w:r>
      <w:r w:rsidRPr="00240509">
        <w:rPr>
          <w:spacing w:val="2"/>
          <w:sz w:val="28"/>
          <w:szCs w:val="28"/>
          <w:lang w:val="nl-NL"/>
        </w:rPr>
        <w:t xml:space="preserve"> cấp xã, niêm yết, công khai giá dịch vụ nghĩa trang được đầu tư từ ngân sách nhà nước trên địa bàn tỉnh Sơn La. Tổ chức phổ biến, vận động người dân sử dụng hình thức táng phù hợp nhằm tiết kiệm tối đa đất đai, kinh phí, bảo vệ môi trường, cảnh quan xung quanh, phù hợp với tín ngưỡng, phong tục, tập quán tốt, truyền thống văn hóa và nếp sống văn minh, hiện đại, đảm bảo vệ sinh trong xây dựng, thực hiện lễ, táng, phù hợp với chủ trương, định hướng của Đảng, chính sách, pháp luật của Nhà nước, đóng góp, xây dựng, phát triển kinh tế - xã hội của địa phương./.</w:t>
      </w:r>
      <w:bookmarkEnd w:id="0"/>
      <w:bookmarkEnd w:id="1"/>
      <w:bookmarkEnd w:id="2"/>
      <w:bookmarkEnd w:id="3"/>
    </w:p>
    <w:sectPr w:rsidR="00217886" w:rsidRPr="00240509" w:rsidSect="00587D48">
      <w:pgSz w:w="11907" w:h="16840" w:code="9"/>
      <w:pgMar w:top="1474" w:right="1134" w:bottom="1474" w:left="1418" w:header="567" w:footer="39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8DF" w:rsidRDefault="005128DF">
      <w:r>
        <w:separator/>
      </w:r>
    </w:p>
  </w:endnote>
  <w:endnote w:type="continuationSeparator" w:id="0">
    <w:p w:rsidR="005128DF" w:rsidRDefault="0051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8DF" w:rsidRDefault="005128DF">
      <w:r>
        <w:separator/>
      </w:r>
    </w:p>
  </w:footnote>
  <w:footnote w:type="continuationSeparator" w:id="0">
    <w:p w:rsidR="005128DF" w:rsidRDefault="005128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67D6"/>
    <w:multiLevelType w:val="hybridMultilevel"/>
    <w:tmpl w:val="B3D48002"/>
    <w:lvl w:ilvl="0" w:tplc="55120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5136BA"/>
    <w:multiLevelType w:val="multilevel"/>
    <w:tmpl w:val="4058DC16"/>
    <w:styleLink w:val="StyleBulletedVnTimeHanging07cm"/>
    <w:lvl w:ilvl="0">
      <w:start w:val="1"/>
      <w:numFmt w:val="bullet"/>
      <w:lvlText w:val="-"/>
      <w:lvlJc w:val="left"/>
      <w:pPr>
        <w:tabs>
          <w:tab w:val="num" w:pos="567"/>
        </w:tabs>
        <w:ind w:left="567" w:hanging="397"/>
      </w:pPr>
      <w:rPr>
        <w:rFonts w:ascii="Times New Roman" w:hAnsi="Times New Roman"/>
        <w:sz w:val="28"/>
      </w:rPr>
    </w:lvl>
    <w:lvl w:ilvl="1">
      <w:start w:val="1"/>
      <w:numFmt w:val="bullet"/>
      <w:lvlText w:val="+"/>
      <w:lvlJc w:val="left"/>
      <w:pPr>
        <w:tabs>
          <w:tab w:val="num" w:pos="1647"/>
        </w:tabs>
        <w:ind w:left="910" w:firstLine="170"/>
      </w:pPr>
      <w:rPr>
        <w:rFonts w:ascii=".VnTime" w:hAnsi=".VnTime"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31878CD"/>
    <w:multiLevelType w:val="singleLevel"/>
    <w:tmpl w:val="3AE83852"/>
    <w:lvl w:ilvl="0">
      <w:start w:val="1"/>
      <w:numFmt w:val="bullet"/>
      <w:pStyle w:val="Congdaudong"/>
      <w:lvlText w:val="+"/>
      <w:lvlJc w:val="left"/>
      <w:pPr>
        <w:tabs>
          <w:tab w:val="num" w:pos="567"/>
        </w:tabs>
        <w:ind w:left="567" w:hanging="397"/>
      </w:pPr>
      <w:rPr>
        <w:rFonts w:ascii="Times New Roman" w:hAnsi="Times New Roman" w:cs="Times New Roman" w:hint="default"/>
        <w:b w:val="0"/>
        <w:bCs w:val="0"/>
        <w:i w:val="0"/>
        <w:iCs w:val="0"/>
        <w:color w:val="auto"/>
        <w:spacing w:val="-2"/>
        <w:sz w:val="26"/>
        <w:szCs w:val="26"/>
      </w:rPr>
    </w:lvl>
  </w:abstractNum>
  <w:abstractNum w:abstractNumId="3">
    <w:nsid w:val="26A36F8E"/>
    <w:multiLevelType w:val="hybridMultilevel"/>
    <w:tmpl w:val="4E42B622"/>
    <w:lvl w:ilvl="0" w:tplc="FFFFFFFF">
      <w:start w:val="1"/>
      <w:numFmt w:val="bullet"/>
      <w:pStyle w:val="chuong1"/>
      <w:lvlText w:val=""/>
      <w:lvlJc w:val="left"/>
      <w:pPr>
        <w:tabs>
          <w:tab w:val="num" w:pos="567"/>
        </w:tabs>
        <w:ind w:left="567" w:hanging="397"/>
      </w:pPr>
      <w:rPr>
        <w:rFonts w:ascii="Times New Roman" w:hAnsi="Times New Roman" w:cs="Times New Roman" w:hint="default"/>
        <w:sz w:val="18"/>
        <w:szCs w:val="18"/>
      </w:rPr>
    </w:lvl>
    <w:lvl w:ilvl="1" w:tplc="FFFFFFFF">
      <w:start w:val="19"/>
      <w:numFmt w:val="bullet"/>
      <w:lvlText w:val="-"/>
      <w:lvlJc w:val="left"/>
      <w:pPr>
        <w:tabs>
          <w:tab w:val="num" w:pos="1667"/>
        </w:tabs>
        <w:ind w:left="1667" w:hanging="360"/>
      </w:pPr>
      <w:rPr>
        <w:rFonts w:ascii="Times New Roman" w:eastAsia="Times New Roman" w:hAnsi="Times New Roman" w:hint="default"/>
      </w:rPr>
    </w:lvl>
    <w:lvl w:ilvl="2" w:tplc="FFFFFFFF">
      <w:start w:val="1"/>
      <w:numFmt w:val="bullet"/>
      <w:lvlText w:val=""/>
      <w:lvlJc w:val="left"/>
      <w:pPr>
        <w:tabs>
          <w:tab w:val="num" w:pos="2387"/>
        </w:tabs>
        <w:ind w:left="2387" w:hanging="360"/>
      </w:pPr>
      <w:rPr>
        <w:rFonts w:ascii="Times New Roman" w:hAnsi="Times New Roman" w:cs="Times New Roman" w:hint="default"/>
      </w:rPr>
    </w:lvl>
    <w:lvl w:ilvl="3" w:tplc="FFFFFFFF">
      <w:start w:val="1"/>
      <w:numFmt w:val="bullet"/>
      <w:lvlText w:val=""/>
      <w:lvlJc w:val="left"/>
      <w:pPr>
        <w:tabs>
          <w:tab w:val="num" w:pos="3107"/>
        </w:tabs>
        <w:ind w:left="3107" w:hanging="360"/>
      </w:pPr>
      <w:rPr>
        <w:rFonts w:ascii="Times New Roman" w:hAnsi="Times New Roman" w:cs="Times New Roman" w:hint="default"/>
      </w:rPr>
    </w:lvl>
    <w:lvl w:ilvl="4" w:tplc="FFFFFFFF">
      <w:start w:val="1"/>
      <w:numFmt w:val="bullet"/>
      <w:lvlText w:val="o"/>
      <w:lvlJc w:val="left"/>
      <w:pPr>
        <w:tabs>
          <w:tab w:val="num" w:pos="3827"/>
        </w:tabs>
        <w:ind w:left="3827" w:hanging="360"/>
      </w:pPr>
      <w:rPr>
        <w:rFonts w:ascii="Courier New" w:hAnsi="Courier New" w:cs="Courier New" w:hint="default"/>
      </w:rPr>
    </w:lvl>
    <w:lvl w:ilvl="5" w:tplc="FFFFFFFF">
      <w:start w:val="1"/>
      <w:numFmt w:val="bullet"/>
      <w:lvlText w:val=""/>
      <w:lvlJc w:val="left"/>
      <w:pPr>
        <w:tabs>
          <w:tab w:val="num" w:pos="4547"/>
        </w:tabs>
        <w:ind w:left="4547" w:hanging="360"/>
      </w:pPr>
      <w:rPr>
        <w:rFonts w:ascii="Times New Roman" w:hAnsi="Times New Roman" w:cs="Times New Roman" w:hint="default"/>
      </w:rPr>
    </w:lvl>
    <w:lvl w:ilvl="6" w:tplc="FFFFFFFF">
      <w:start w:val="1"/>
      <w:numFmt w:val="bullet"/>
      <w:lvlText w:val=""/>
      <w:lvlJc w:val="left"/>
      <w:pPr>
        <w:tabs>
          <w:tab w:val="num" w:pos="5267"/>
        </w:tabs>
        <w:ind w:left="5267" w:hanging="360"/>
      </w:pPr>
      <w:rPr>
        <w:rFonts w:ascii="Times New Roman" w:hAnsi="Times New Roman" w:cs="Times New Roman" w:hint="default"/>
      </w:rPr>
    </w:lvl>
    <w:lvl w:ilvl="7" w:tplc="FFFFFFFF">
      <w:start w:val="1"/>
      <w:numFmt w:val="bullet"/>
      <w:lvlText w:val="o"/>
      <w:lvlJc w:val="left"/>
      <w:pPr>
        <w:tabs>
          <w:tab w:val="num" w:pos="5987"/>
        </w:tabs>
        <w:ind w:left="5987" w:hanging="360"/>
      </w:pPr>
      <w:rPr>
        <w:rFonts w:ascii="Courier New" w:hAnsi="Courier New" w:cs="Courier New" w:hint="default"/>
      </w:rPr>
    </w:lvl>
    <w:lvl w:ilvl="8" w:tplc="FFFFFFFF">
      <w:start w:val="1"/>
      <w:numFmt w:val="bullet"/>
      <w:lvlText w:val=""/>
      <w:lvlJc w:val="left"/>
      <w:pPr>
        <w:tabs>
          <w:tab w:val="num" w:pos="6707"/>
        </w:tabs>
        <w:ind w:left="6707" w:hanging="360"/>
      </w:pPr>
      <w:rPr>
        <w:rFonts w:ascii="Times New Roman" w:hAnsi="Times New Roman" w:cs="Times New Roman" w:hint="default"/>
      </w:rPr>
    </w:lvl>
  </w:abstractNum>
  <w:abstractNum w:abstractNumId="4">
    <w:nsid w:val="373E778E"/>
    <w:multiLevelType w:val="hybridMultilevel"/>
    <w:tmpl w:val="533A3970"/>
    <w:lvl w:ilvl="0" w:tplc="EC4E0DA8">
      <w:start w:val="6"/>
      <w:numFmt w:val="bullet"/>
      <w:lvlText w:val="-"/>
      <w:lvlJc w:val="left"/>
      <w:pPr>
        <w:ind w:left="1080" w:hanging="360"/>
      </w:pPr>
      <w:rPr>
        <w:rFonts w:ascii="Times New Roman" w:eastAsia="Times New Roman" w:hAnsi="Times New Roman"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37945D5C"/>
    <w:multiLevelType w:val="hybridMultilevel"/>
    <w:tmpl w:val="9AF65CE0"/>
    <w:lvl w:ilvl="0" w:tplc="6E5AEA84">
      <w:start w:val="1"/>
      <w:numFmt w:val="bullet"/>
      <w:pStyle w:val="Gachdaudong"/>
      <w:lvlText w:val="-"/>
      <w:lvlJc w:val="left"/>
      <w:pPr>
        <w:tabs>
          <w:tab w:val="num" w:pos="567"/>
        </w:tabs>
        <w:ind w:left="567" w:hanging="397"/>
      </w:pPr>
      <w:rPr>
        <w:rFonts w:ascii="Times New Roman" w:hAnsi="Times New Roman" w:cs="Times New Roman" w:hint="default"/>
        <w:b w:val="0"/>
        <w:bCs w:val="0"/>
        <w:i w:val="0"/>
        <w:iCs w:val="0"/>
        <w:color w:val="auto"/>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3BFA2AA0"/>
    <w:multiLevelType w:val="hybridMultilevel"/>
    <w:tmpl w:val="C948591C"/>
    <w:lvl w:ilvl="0" w:tplc="8A823A50">
      <w:start w:val="1"/>
      <w:numFmt w:val="decimal"/>
      <w:lvlText w:val="%1."/>
      <w:lvlJc w:val="left"/>
      <w:pPr>
        <w:tabs>
          <w:tab w:val="num" w:pos="567"/>
        </w:tabs>
        <w:ind w:left="567"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FAE2977"/>
    <w:multiLevelType w:val="hybridMultilevel"/>
    <w:tmpl w:val="E392DFB6"/>
    <w:lvl w:ilvl="0" w:tplc="475E4DD2">
      <w:start w:val="1"/>
      <w:numFmt w:val="lowerLetter"/>
      <w:pStyle w:val="Chudaudong"/>
      <w:lvlText w:val="%1."/>
      <w:lvlJc w:val="left"/>
      <w:pPr>
        <w:tabs>
          <w:tab w:val="num" w:pos="567"/>
        </w:tabs>
        <w:ind w:left="56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5C27C1"/>
    <w:multiLevelType w:val="hybridMultilevel"/>
    <w:tmpl w:val="BD4E13E0"/>
    <w:lvl w:ilvl="0" w:tplc="BC06B3E0">
      <w:start w:val="1"/>
      <w:numFmt w:val="decimal"/>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B3217C"/>
    <w:multiLevelType w:val="hybridMultilevel"/>
    <w:tmpl w:val="7F92A322"/>
    <w:lvl w:ilvl="0" w:tplc="4D96ED6A">
      <w:start w:val="1"/>
      <w:numFmt w:val="decimal"/>
      <w:pStyle w:val="Sodaudong"/>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A811FC"/>
    <w:multiLevelType w:val="multilevel"/>
    <w:tmpl w:val="F75E8694"/>
    <w:lvl w:ilvl="0">
      <w:start w:val="1"/>
      <w:numFmt w:val="upperRoman"/>
      <w:lvlText w:val="CHƯƠNG %1:"/>
      <w:lvlJc w:val="left"/>
      <w:pPr>
        <w:ind w:left="0" w:firstLine="0"/>
      </w:pPr>
      <w:rPr>
        <w:rFonts w:ascii="Times New Roman" w:hAnsi="Times New Roman" w:hint="default"/>
        <w:b/>
        <w:i w:val="0"/>
        <w:sz w:val="28"/>
      </w:rPr>
    </w:lvl>
    <w:lvl w:ilvl="1">
      <w:start w:val="1"/>
      <w:numFmt w:val="decimal"/>
      <w:isLgl/>
      <w:lvlText w:val="%1.%2"/>
      <w:lvlJc w:val="left"/>
      <w:pPr>
        <w:ind w:left="576"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lvlRestart w:val="1"/>
      <w:isLgl/>
      <w:lvlText w:val="Bảng %1.%5:"/>
      <w:lvlJc w:val="left"/>
      <w:pPr>
        <w:ind w:left="1008" w:hanging="1008"/>
      </w:pPr>
      <w:rPr>
        <w:rFonts w:ascii="Times New Roman" w:hAnsi="Times New Roman" w:hint="default"/>
        <w:b w:val="0"/>
        <w:i/>
        <w:sz w:val="24"/>
        <w:u w:val="single"/>
      </w:rPr>
    </w:lvl>
    <w:lvl w:ilvl="5">
      <w:start w:val="1"/>
      <w:numFmt w:val="decimal"/>
      <w:lvlRestart w:val="1"/>
      <w:isLgl/>
      <w:lvlText w:val="Hình %1.%6:"/>
      <w:lvlJc w:val="left"/>
      <w:pPr>
        <w:ind w:left="1152" w:hanging="1152"/>
      </w:pPr>
      <w:rPr>
        <w:rFonts w:ascii="Times New Roman" w:hAnsi="Times New Roman" w:hint="default"/>
        <w:b w:val="0"/>
        <w:i/>
        <w:sz w:val="24"/>
        <w:u w:val="single"/>
      </w:rPr>
    </w:lvl>
    <w:lvl w:ilvl="6">
      <w:start w:val="1"/>
      <w:numFmt w:val="lowerLetter"/>
      <w:lvlRestart w:val="4"/>
      <w:lvlText w:val="%7)"/>
      <w:lvlJc w:val="left"/>
      <w:pPr>
        <w:ind w:left="1296" w:hanging="1296"/>
      </w:pPr>
      <w:rPr>
        <w:rFonts w:ascii="Times New Roman" w:hAnsi="Times New Roman" w:hint="default"/>
        <w:b w:val="0"/>
        <w:i/>
        <w:sz w:val="28"/>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658A36FC"/>
    <w:multiLevelType w:val="hybridMultilevel"/>
    <w:tmpl w:val="B6C64394"/>
    <w:lvl w:ilvl="0" w:tplc="3F84F6E8">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879296F"/>
    <w:multiLevelType w:val="hybridMultilevel"/>
    <w:tmpl w:val="4DF4012A"/>
    <w:lvl w:ilvl="0" w:tplc="C072719E">
      <w:start w:val="3"/>
      <w:numFmt w:val="lowerLetter"/>
      <w:lvlText w:val="%1)"/>
      <w:lvlJc w:val="left"/>
      <w:pPr>
        <w:tabs>
          <w:tab w:val="num" w:pos="1070"/>
        </w:tabs>
        <w:ind w:left="1070" w:hanging="360"/>
      </w:pPr>
      <w:rPr>
        <w:rFonts w:hint="default"/>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13">
    <w:nsid w:val="6E451962"/>
    <w:multiLevelType w:val="hybridMultilevel"/>
    <w:tmpl w:val="3698ECE8"/>
    <w:lvl w:ilvl="0" w:tplc="475E3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F4D3460"/>
    <w:multiLevelType w:val="multilevel"/>
    <w:tmpl w:val="26D05A38"/>
    <w:lvl w:ilvl="0">
      <w:start w:val="1"/>
      <w:numFmt w:val="lowerLetter"/>
      <w:lvlText w:val="%1)"/>
      <w:lvlJc w:val="left"/>
      <w:pPr>
        <w:tabs>
          <w:tab w:val="num" w:pos="720"/>
        </w:tabs>
        <w:ind w:left="720" w:hanging="550"/>
      </w:pPr>
      <w:rPr>
        <w:rFonts w:ascii="Times New Roman" w:eastAsia="Times New Roman" w:hAnsi="Times New Roman" w:cs="Times New Roman"/>
        <w:b w:val="0"/>
        <w:i w:val="0"/>
        <w:color w:val="auto"/>
        <w:sz w:val="26"/>
        <w:szCs w:val="26"/>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Times New Roman" w:hAnsi="Times New Roman" w:cs="Times New Roman" w:hint="default"/>
      </w:rPr>
    </w:lvl>
    <w:lvl w:ilvl="3">
      <w:start w:val="1"/>
      <w:numFmt w:val="bullet"/>
      <w:lvlText w:val=""/>
      <w:lvlJc w:val="left"/>
      <w:pPr>
        <w:tabs>
          <w:tab w:val="num" w:pos="3240"/>
        </w:tabs>
        <w:ind w:left="3240" w:hanging="360"/>
      </w:pPr>
      <w:rPr>
        <w:rFonts w:ascii="Times New Roman" w:hAnsi="Times New Roman"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Times New Roman" w:hAnsi="Times New Roman" w:cs="Times New Roman" w:hint="default"/>
      </w:rPr>
    </w:lvl>
    <w:lvl w:ilvl="6">
      <w:start w:val="1"/>
      <w:numFmt w:val="bullet"/>
      <w:lvlText w:val=""/>
      <w:lvlJc w:val="left"/>
      <w:pPr>
        <w:tabs>
          <w:tab w:val="num" w:pos="5400"/>
        </w:tabs>
        <w:ind w:left="5400" w:hanging="360"/>
      </w:pPr>
      <w:rPr>
        <w:rFonts w:ascii="Times New Roman" w:hAnsi="Times New Roman"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Times New Roman" w:hAnsi="Times New Roman" w:cs="Times New Roman" w:hint="default"/>
      </w:rPr>
    </w:lvl>
  </w:abstractNum>
  <w:abstractNum w:abstractNumId="15">
    <w:nsid w:val="75214B92"/>
    <w:multiLevelType w:val="hybridMultilevel"/>
    <w:tmpl w:val="AE3A8DB4"/>
    <w:lvl w:ilvl="0" w:tplc="BA8295C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E50261F"/>
    <w:multiLevelType w:val="multilevel"/>
    <w:tmpl w:val="0538A28C"/>
    <w:styleLink w:val="Bulleted"/>
    <w:lvl w:ilvl="0">
      <w:start w:val="2"/>
      <w:numFmt w:val="bullet"/>
      <w:lvlText w:val="-"/>
      <w:lvlJc w:val="left"/>
      <w:pPr>
        <w:tabs>
          <w:tab w:val="num" w:pos="567"/>
        </w:tabs>
        <w:ind w:left="567" w:hanging="397"/>
      </w:pPr>
      <w:rPr>
        <w:rFonts w:ascii="Times New Roman" w:hAnsi="Times New Roman" w:cs="Times New Roman"/>
        <w:spacing w:val="-2"/>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
  </w:num>
  <w:num w:numId="2">
    <w:abstractNumId w:val="6"/>
  </w:num>
  <w:num w:numId="3">
    <w:abstractNumId w:val="3"/>
  </w:num>
  <w:num w:numId="4">
    <w:abstractNumId w:val="16"/>
  </w:num>
  <w:num w:numId="5">
    <w:abstractNumId w:val="2"/>
  </w:num>
  <w:num w:numId="6">
    <w:abstractNumId w:val="5"/>
  </w:num>
  <w:num w:numId="7">
    <w:abstractNumId w:val="7"/>
  </w:num>
  <w:num w:numId="8">
    <w:abstractNumId w:val="9"/>
  </w:num>
  <w:num w:numId="9">
    <w:abstractNumId w:val="14"/>
  </w:num>
  <w:num w:numId="10">
    <w:abstractNumId w:val="12"/>
  </w:num>
  <w:num w:numId="11">
    <w:abstractNumId w:val="5"/>
  </w:num>
  <w:num w:numId="12">
    <w:abstractNumId w:val="9"/>
  </w:num>
  <w:num w:numId="13">
    <w:abstractNumId w:val="9"/>
  </w:num>
  <w:num w:numId="14">
    <w:abstractNumId w:val="5"/>
  </w:num>
  <w:num w:numId="15">
    <w:abstractNumId w:val="5"/>
  </w:num>
  <w:num w:numId="16">
    <w:abstractNumId w:val="9"/>
  </w:num>
  <w:num w:numId="17">
    <w:abstractNumId w:val="9"/>
  </w:num>
  <w:num w:numId="18">
    <w:abstractNumId w:val="9"/>
  </w:num>
  <w:num w:numId="19">
    <w:abstractNumId w:val="9"/>
  </w:num>
  <w:num w:numId="20">
    <w:abstractNumId w:val="10"/>
  </w:num>
  <w:num w:numId="21">
    <w:abstractNumId w:val="13"/>
  </w:num>
  <w:num w:numId="22">
    <w:abstractNumId w:val="11"/>
  </w:num>
  <w:num w:numId="23">
    <w:abstractNumId w:val="15"/>
  </w:num>
  <w:num w:numId="24">
    <w:abstractNumId w:val="4"/>
  </w:num>
  <w:num w:numId="25">
    <w:abstractNumId w:val="0"/>
  </w:num>
  <w:num w:numId="2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57"/>
    <w:rsid w:val="00000202"/>
    <w:rsid w:val="0000094A"/>
    <w:rsid w:val="00000F06"/>
    <w:rsid w:val="00001B48"/>
    <w:rsid w:val="00002C01"/>
    <w:rsid w:val="00003242"/>
    <w:rsid w:val="00003D9F"/>
    <w:rsid w:val="00004EA3"/>
    <w:rsid w:val="0000664E"/>
    <w:rsid w:val="00007CFC"/>
    <w:rsid w:val="000105B0"/>
    <w:rsid w:val="00012573"/>
    <w:rsid w:val="00012683"/>
    <w:rsid w:val="00012F46"/>
    <w:rsid w:val="00013198"/>
    <w:rsid w:val="00013801"/>
    <w:rsid w:val="00014565"/>
    <w:rsid w:val="000146AE"/>
    <w:rsid w:val="000200CC"/>
    <w:rsid w:val="00021F71"/>
    <w:rsid w:val="00024192"/>
    <w:rsid w:val="00026377"/>
    <w:rsid w:val="00030154"/>
    <w:rsid w:val="00030FE0"/>
    <w:rsid w:val="0003528E"/>
    <w:rsid w:val="00042B5F"/>
    <w:rsid w:val="00043E09"/>
    <w:rsid w:val="00044D95"/>
    <w:rsid w:val="0004705B"/>
    <w:rsid w:val="000473E0"/>
    <w:rsid w:val="00053970"/>
    <w:rsid w:val="00053BB0"/>
    <w:rsid w:val="00054E5F"/>
    <w:rsid w:val="00055506"/>
    <w:rsid w:val="00056C3D"/>
    <w:rsid w:val="00057B21"/>
    <w:rsid w:val="00061136"/>
    <w:rsid w:val="00061252"/>
    <w:rsid w:val="00062840"/>
    <w:rsid w:val="00062C88"/>
    <w:rsid w:val="00062D53"/>
    <w:rsid w:val="00065727"/>
    <w:rsid w:val="0006580F"/>
    <w:rsid w:val="00074378"/>
    <w:rsid w:val="00074E8B"/>
    <w:rsid w:val="000754A6"/>
    <w:rsid w:val="00075CF9"/>
    <w:rsid w:val="0007638F"/>
    <w:rsid w:val="00076AD8"/>
    <w:rsid w:val="00080C25"/>
    <w:rsid w:val="00080CEF"/>
    <w:rsid w:val="00083227"/>
    <w:rsid w:val="00084403"/>
    <w:rsid w:val="00090109"/>
    <w:rsid w:val="000906F3"/>
    <w:rsid w:val="00091A55"/>
    <w:rsid w:val="00092B6D"/>
    <w:rsid w:val="00093011"/>
    <w:rsid w:val="00094903"/>
    <w:rsid w:val="0009568B"/>
    <w:rsid w:val="000A22C8"/>
    <w:rsid w:val="000A262A"/>
    <w:rsid w:val="000A5FC1"/>
    <w:rsid w:val="000A73B1"/>
    <w:rsid w:val="000B02C0"/>
    <w:rsid w:val="000B1686"/>
    <w:rsid w:val="000B1ADA"/>
    <w:rsid w:val="000B1BA2"/>
    <w:rsid w:val="000B28D8"/>
    <w:rsid w:val="000B5F92"/>
    <w:rsid w:val="000B65B5"/>
    <w:rsid w:val="000B66BE"/>
    <w:rsid w:val="000B7878"/>
    <w:rsid w:val="000C3D36"/>
    <w:rsid w:val="000C5101"/>
    <w:rsid w:val="000D0686"/>
    <w:rsid w:val="000D2B6B"/>
    <w:rsid w:val="000D48A8"/>
    <w:rsid w:val="000D4BE1"/>
    <w:rsid w:val="000D4C1A"/>
    <w:rsid w:val="000D5141"/>
    <w:rsid w:val="000D67C1"/>
    <w:rsid w:val="000E128E"/>
    <w:rsid w:val="000E2357"/>
    <w:rsid w:val="000E25DD"/>
    <w:rsid w:val="000E2BBC"/>
    <w:rsid w:val="000E4879"/>
    <w:rsid w:val="000E4976"/>
    <w:rsid w:val="000E4EAD"/>
    <w:rsid w:val="000E7251"/>
    <w:rsid w:val="000F1A21"/>
    <w:rsid w:val="000F1B61"/>
    <w:rsid w:val="000F45F4"/>
    <w:rsid w:val="000F7CF5"/>
    <w:rsid w:val="0010099D"/>
    <w:rsid w:val="00103388"/>
    <w:rsid w:val="00104C30"/>
    <w:rsid w:val="001063AA"/>
    <w:rsid w:val="001064D9"/>
    <w:rsid w:val="00111AA2"/>
    <w:rsid w:val="001128BB"/>
    <w:rsid w:val="001129E8"/>
    <w:rsid w:val="00113C89"/>
    <w:rsid w:val="0012177E"/>
    <w:rsid w:val="00122726"/>
    <w:rsid w:val="0012377C"/>
    <w:rsid w:val="0013295A"/>
    <w:rsid w:val="00135045"/>
    <w:rsid w:val="00136B14"/>
    <w:rsid w:val="00140DC8"/>
    <w:rsid w:val="00140F89"/>
    <w:rsid w:val="00152BC7"/>
    <w:rsid w:val="00154AB3"/>
    <w:rsid w:val="00154E8D"/>
    <w:rsid w:val="001605EE"/>
    <w:rsid w:val="00160B0E"/>
    <w:rsid w:val="00160B27"/>
    <w:rsid w:val="0016164C"/>
    <w:rsid w:val="00161ACD"/>
    <w:rsid w:val="00162292"/>
    <w:rsid w:val="00162DAA"/>
    <w:rsid w:val="00164786"/>
    <w:rsid w:val="00165D7C"/>
    <w:rsid w:val="00171926"/>
    <w:rsid w:val="00172678"/>
    <w:rsid w:val="001742B6"/>
    <w:rsid w:val="001747DA"/>
    <w:rsid w:val="00174C94"/>
    <w:rsid w:val="001801B7"/>
    <w:rsid w:val="0018197B"/>
    <w:rsid w:val="001846F2"/>
    <w:rsid w:val="00185654"/>
    <w:rsid w:val="0019258B"/>
    <w:rsid w:val="00195501"/>
    <w:rsid w:val="00195655"/>
    <w:rsid w:val="00195CEC"/>
    <w:rsid w:val="001A01D8"/>
    <w:rsid w:val="001A212F"/>
    <w:rsid w:val="001A221F"/>
    <w:rsid w:val="001A4850"/>
    <w:rsid w:val="001A4CB2"/>
    <w:rsid w:val="001A574F"/>
    <w:rsid w:val="001A5EF8"/>
    <w:rsid w:val="001C0CFE"/>
    <w:rsid w:val="001C1BAD"/>
    <w:rsid w:val="001C26A9"/>
    <w:rsid w:val="001C2DC0"/>
    <w:rsid w:val="001D4146"/>
    <w:rsid w:val="001D4A78"/>
    <w:rsid w:val="001D5E2A"/>
    <w:rsid w:val="001E09A8"/>
    <w:rsid w:val="001E109B"/>
    <w:rsid w:val="001E25FA"/>
    <w:rsid w:val="001E36B6"/>
    <w:rsid w:val="001E39EC"/>
    <w:rsid w:val="001E3E54"/>
    <w:rsid w:val="001E41A7"/>
    <w:rsid w:val="001E62A2"/>
    <w:rsid w:val="001E703B"/>
    <w:rsid w:val="001F465A"/>
    <w:rsid w:val="001F5857"/>
    <w:rsid w:val="00203F67"/>
    <w:rsid w:val="00204CE5"/>
    <w:rsid w:val="002077B5"/>
    <w:rsid w:val="00211330"/>
    <w:rsid w:val="00215CF6"/>
    <w:rsid w:val="0021629F"/>
    <w:rsid w:val="00217886"/>
    <w:rsid w:val="00220679"/>
    <w:rsid w:val="00220DD1"/>
    <w:rsid w:val="00222288"/>
    <w:rsid w:val="00223D34"/>
    <w:rsid w:val="00223DBB"/>
    <w:rsid w:val="002252FB"/>
    <w:rsid w:val="00225B13"/>
    <w:rsid w:val="002268D0"/>
    <w:rsid w:val="00226C74"/>
    <w:rsid w:val="00227CFB"/>
    <w:rsid w:val="00230902"/>
    <w:rsid w:val="002332DE"/>
    <w:rsid w:val="00233AF7"/>
    <w:rsid w:val="00233C5F"/>
    <w:rsid w:val="002349ED"/>
    <w:rsid w:val="00236586"/>
    <w:rsid w:val="00240509"/>
    <w:rsid w:val="00240B7A"/>
    <w:rsid w:val="00247241"/>
    <w:rsid w:val="002508AA"/>
    <w:rsid w:val="0025210E"/>
    <w:rsid w:val="00255548"/>
    <w:rsid w:val="00255D82"/>
    <w:rsid w:val="00260FF0"/>
    <w:rsid w:val="002627BB"/>
    <w:rsid w:val="00262BC3"/>
    <w:rsid w:val="00263291"/>
    <w:rsid w:val="002633ED"/>
    <w:rsid w:val="00266C74"/>
    <w:rsid w:val="00266FDF"/>
    <w:rsid w:val="0027212A"/>
    <w:rsid w:val="00273811"/>
    <w:rsid w:val="0027504D"/>
    <w:rsid w:val="00275253"/>
    <w:rsid w:val="0027561C"/>
    <w:rsid w:val="00276FE8"/>
    <w:rsid w:val="002823A0"/>
    <w:rsid w:val="002841C5"/>
    <w:rsid w:val="0028457E"/>
    <w:rsid w:val="00284FDA"/>
    <w:rsid w:val="002857CC"/>
    <w:rsid w:val="00286CB1"/>
    <w:rsid w:val="00290160"/>
    <w:rsid w:val="00294446"/>
    <w:rsid w:val="0029447E"/>
    <w:rsid w:val="00295574"/>
    <w:rsid w:val="00296086"/>
    <w:rsid w:val="0029639F"/>
    <w:rsid w:val="002A00CA"/>
    <w:rsid w:val="002A22F6"/>
    <w:rsid w:val="002A29F0"/>
    <w:rsid w:val="002A3F08"/>
    <w:rsid w:val="002A4580"/>
    <w:rsid w:val="002A4704"/>
    <w:rsid w:val="002A53AC"/>
    <w:rsid w:val="002A5711"/>
    <w:rsid w:val="002A7519"/>
    <w:rsid w:val="002B0F2A"/>
    <w:rsid w:val="002B237A"/>
    <w:rsid w:val="002B4F27"/>
    <w:rsid w:val="002B51E3"/>
    <w:rsid w:val="002B57EA"/>
    <w:rsid w:val="002B6245"/>
    <w:rsid w:val="002B6766"/>
    <w:rsid w:val="002B7CD6"/>
    <w:rsid w:val="002C112A"/>
    <w:rsid w:val="002C173C"/>
    <w:rsid w:val="002C1CA6"/>
    <w:rsid w:val="002C26D0"/>
    <w:rsid w:val="002D1A4A"/>
    <w:rsid w:val="002D22BF"/>
    <w:rsid w:val="002D2CF5"/>
    <w:rsid w:val="002D3AE8"/>
    <w:rsid w:val="002D4057"/>
    <w:rsid w:val="002D43AC"/>
    <w:rsid w:val="002D681F"/>
    <w:rsid w:val="002E04CB"/>
    <w:rsid w:val="002E11D1"/>
    <w:rsid w:val="002E1D37"/>
    <w:rsid w:val="002E49F6"/>
    <w:rsid w:val="002E5501"/>
    <w:rsid w:val="002E5A3D"/>
    <w:rsid w:val="002F118F"/>
    <w:rsid w:val="002F1DB4"/>
    <w:rsid w:val="002F4160"/>
    <w:rsid w:val="002F5D43"/>
    <w:rsid w:val="00301573"/>
    <w:rsid w:val="003043A7"/>
    <w:rsid w:val="0030558C"/>
    <w:rsid w:val="00306AE1"/>
    <w:rsid w:val="003079B9"/>
    <w:rsid w:val="00311C61"/>
    <w:rsid w:val="0031269C"/>
    <w:rsid w:val="00313735"/>
    <w:rsid w:val="0031491D"/>
    <w:rsid w:val="00314E41"/>
    <w:rsid w:val="003154D3"/>
    <w:rsid w:val="00316EEB"/>
    <w:rsid w:val="003204D5"/>
    <w:rsid w:val="003210EF"/>
    <w:rsid w:val="00321957"/>
    <w:rsid w:val="00323448"/>
    <w:rsid w:val="00335D52"/>
    <w:rsid w:val="003373C1"/>
    <w:rsid w:val="00341218"/>
    <w:rsid w:val="00342382"/>
    <w:rsid w:val="003450C4"/>
    <w:rsid w:val="00350A11"/>
    <w:rsid w:val="00351668"/>
    <w:rsid w:val="00351835"/>
    <w:rsid w:val="00351ECB"/>
    <w:rsid w:val="0035210E"/>
    <w:rsid w:val="00352734"/>
    <w:rsid w:val="00353540"/>
    <w:rsid w:val="003552EA"/>
    <w:rsid w:val="00355839"/>
    <w:rsid w:val="00356635"/>
    <w:rsid w:val="00356BF7"/>
    <w:rsid w:val="003607BD"/>
    <w:rsid w:val="003615F3"/>
    <w:rsid w:val="00364106"/>
    <w:rsid w:val="00367109"/>
    <w:rsid w:val="003717F2"/>
    <w:rsid w:val="00373750"/>
    <w:rsid w:val="00373778"/>
    <w:rsid w:val="0037447A"/>
    <w:rsid w:val="003749B5"/>
    <w:rsid w:val="00376A53"/>
    <w:rsid w:val="00376FFA"/>
    <w:rsid w:val="0038354E"/>
    <w:rsid w:val="0038447D"/>
    <w:rsid w:val="00385BD7"/>
    <w:rsid w:val="003867C0"/>
    <w:rsid w:val="00386889"/>
    <w:rsid w:val="003922ED"/>
    <w:rsid w:val="003942F9"/>
    <w:rsid w:val="003A0E76"/>
    <w:rsid w:val="003A1103"/>
    <w:rsid w:val="003A1D70"/>
    <w:rsid w:val="003A3B90"/>
    <w:rsid w:val="003A66DA"/>
    <w:rsid w:val="003B365F"/>
    <w:rsid w:val="003B3B70"/>
    <w:rsid w:val="003B3E71"/>
    <w:rsid w:val="003B41F1"/>
    <w:rsid w:val="003B5E48"/>
    <w:rsid w:val="003B5E76"/>
    <w:rsid w:val="003B6779"/>
    <w:rsid w:val="003B679D"/>
    <w:rsid w:val="003C208A"/>
    <w:rsid w:val="003C2193"/>
    <w:rsid w:val="003D11FD"/>
    <w:rsid w:val="003D23A0"/>
    <w:rsid w:val="003D3C4C"/>
    <w:rsid w:val="003D5668"/>
    <w:rsid w:val="003D59A5"/>
    <w:rsid w:val="003D5DF8"/>
    <w:rsid w:val="003D5FF9"/>
    <w:rsid w:val="003D755D"/>
    <w:rsid w:val="003E0113"/>
    <w:rsid w:val="003E1640"/>
    <w:rsid w:val="003E2B9A"/>
    <w:rsid w:val="003E3DBA"/>
    <w:rsid w:val="003E6954"/>
    <w:rsid w:val="003E6BC7"/>
    <w:rsid w:val="003F0632"/>
    <w:rsid w:val="003F0AE1"/>
    <w:rsid w:val="003F7384"/>
    <w:rsid w:val="0040149F"/>
    <w:rsid w:val="0040293D"/>
    <w:rsid w:val="00402DDB"/>
    <w:rsid w:val="004036A2"/>
    <w:rsid w:val="00405847"/>
    <w:rsid w:val="00412BBA"/>
    <w:rsid w:val="00413402"/>
    <w:rsid w:val="0041341C"/>
    <w:rsid w:val="00414054"/>
    <w:rsid w:val="00417374"/>
    <w:rsid w:val="00421233"/>
    <w:rsid w:val="00421CCC"/>
    <w:rsid w:val="0042261D"/>
    <w:rsid w:val="004240C3"/>
    <w:rsid w:val="00426471"/>
    <w:rsid w:val="0042775D"/>
    <w:rsid w:val="00427EFB"/>
    <w:rsid w:val="004315C2"/>
    <w:rsid w:val="00431625"/>
    <w:rsid w:val="004335F3"/>
    <w:rsid w:val="00435DC2"/>
    <w:rsid w:val="004362CB"/>
    <w:rsid w:val="0044195F"/>
    <w:rsid w:val="00441D3D"/>
    <w:rsid w:val="00442F0C"/>
    <w:rsid w:val="00444ECB"/>
    <w:rsid w:val="0044532B"/>
    <w:rsid w:val="00447045"/>
    <w:rsid w:val="00447D2D"/>
    <w:rsid w:val="00447FBF"/>
    <w:rsid w:val="00452682"/>
    <w:rsid w:val="00452EF7"/>
    <w:rsid w:val="00454E6E"/>
    <w:rsid w:val="004559BD"/>
    <w:rsid w:val="00466FA9"/>
    <w:rsid w:val="00471287"/>
    <w:rsid w:val="00472DBA"/>
    <w:rsid w:val="004743AC"/>
    <w:rsid w:val="004762A8"/>
    <w:rsid w:val="00477203"/>
    <w:rsid w:val="004776B3"/>
    <w:rsid w:val="00477AAD"/>
    <w:rsid w:val="004803DD"/>
    <w:rsid w:val="00484D19"/>
    <w:rsid w:val="00484FFB"/>
    <w:rsid w:val="004870AA"/>
    <w:rsid w:val="00487E3E"/>
    <w:rsid w:val="0049095B"/>
    <w:rsid w:val="00490E9A"/>
    <w:rsid w:val="00491467"/>
    <w:rsid w:val="004919BB"/>
    <w:rsid w:val="00491EA9"/>
    <w:rsid w:val="004923AC"/>
    <w:rsid w:val="004A00F5"/>
    <w:rsid w:val="004A1FF1"/>
    <w:rsid w:val="004A4F89"/>
    <w:rsid w:val="004A518A"/>
    <w:rsid w:val="004B21AD"/>
    <w:rsid w:val="004B2643"/>
    <w:rsid w:val="004B5634"/>
    <w:rsid w:val="004B57F2"/>
    <w:rsid w:val="004C449F"/>
    <w:rsid w:val="004C4FA8"/>
    <w:rsid w:val="004C5BAD"/>
    <w:rsid w:val="004C70AA"/>
    <w:rsid w:val="004C7749"/>
    <w:rsid w:val="004C7DC8"/>
    <w:rsid w:val="004C7F21"/>
    <w:rsid w:val="004D2773"/>
    <w:rsid w:val="004D3A67"/>
    <w:rsid w:val="004D3B86"/>
    <w:rsid w:val="004D564F"/>
    <w:rsid w:val="004E1C80"/>
    <w:rsid w:val="004E2237"/>
    <w:rsid w:val="004E2A8C"/>
    <w:rsid w:val="004E41AC"/>
    <w:rsid w:val="004E60C6"/>
    <w:rsid w:val="004E6A59"/>
    <w:rsid w:val="004E6D28"/>
    <w:rsid w:val="004E7B8F"/>
    <w:rsid w:val="004F1989"/>
    <w:rsid w:val="004F3609"/>
    <w:rsid w:val="004F408B"/>
    <w:rsid w:val="004F7A8D"/>
    <w:rsid w:val="00500E08"/>
    <w:rsid w:val="00500F73"/>
    <w:rsid w:val="0050264F"/>
    <w:rsid w:val="00503F4D"/>
    <w:rsid w:val="005045EF"/>
    <w:rsid w:val="00506559"/>
    <w:rsid w:val="00506B54"/>
    <w:rsid w:val="00511538"/>
    <w:rsid w:val="005128DF"/>
    <w:rsid w:val="005164CD"/>
    <w:rsid w:val="005212B8"/>
    <w:rsid w:val="00522327"/>
    <w:rsid w:val="00522CB9"/>
    <w:rsid w:val="005236E2"/>
    <w:rsid w:val="00523AB1"/>
    <w:rsid w:val="00524136"/>
    <w:rsid w:val="0052453E"/>
    <w:rsid w:val="00524D69"/>
    <w:rsid w:val="00525D0A"/>
    <w:rsid w:val="00526780"/>
    <w:rsid w:val="00530334"/>
    <w:rsid w:val="00531994"/>
    <w:rsid w:val="00531C31"/>
    <w:rsid w:val="00532786"/>
    <w:rsid w:val="0053380D"/>
    <w:rsid w:val="00534C07"/>
    <w:rsid w:val="005360D3"/>
    <w:rsid w:val="005368AD"/>
    <w:rsid w:val="00536BE3"/>
    <w:rsid w:val="00536FC5"/>
    <w:rsid w:val="00537A27"/>
    <w:rsid w:val="00541A96"/>
    <w:rsid w:val="005439A9"/>
    <w:rsid w:val="00543DC2"/>
    <w:rsid w:val="0054575D"/>
    <w:rsid w:val="00546B36"/>
    <w:rsid w:val="00546E9A"/>
    <w:rsid w:val="005521D5"/>
    <w:rsid w:val="0055240B"/>
    <w:rsid w:val="00552BC4"/>
    <w:rsid w:val="005538BC"/>
    <w:rsid w:val="00555768"/>
    <w:rsid w:val="00555C14"/>
    <w:rsid w:val="00560C53"/>
    <w:rsid w:val="00560E5F"/>
    <w:rsid w:val="0056319F"/>
    <w:rsid w:val="00565D6D"/>
    <w:rsid w:val="00566033"/>
    <w:rsid w:val="0056728E"/>
    <w:rsid w:val="005729F4"/>
    <w:rsid w:val="00573850"/>
    <w:rsid w:val="00573D22"/>
    <w:rsid w:val="00574EDB"/>
    <w:rsid w:val="0057646E"/>
    <w:rsid w:val="005775A6"/>
    <w:rsid w:val="005802C8"/>
    <w:rsid w:val="00582263"/>
    <w:rsid w:val="0058257A"/>
    <w:rsid w:val="00582DF8"/>
    <w:rsid w:val="00583943"/>
    <w:rsid w:val="005842A1"/>
    <w:rsid w:val="00585B89"/>
    <w:rsid w:val="00585BEA"/>
    <w:rsid w:val="00586222"/>
    <w:rsid w:val="00587D48"/>
    <w:rsid w:val="005903C8"/>
    <w:rsid w:val="00592249"/>
    <w:rsid w:val="005922AE"/>
    <w:rsid w:val="00592E79"/>
    <w:rsid w:val="005957DA"/>
    <w:rsid w:val="00595CC8"/>
    <w:rsid w:val="00596204"/>
    <w:rsid w:val="005A513F"/>
    <w:rsid w:val="005A52D2"/>
    <w:rsid w:val="005A584C"/>
    <w:rsid w:val="005A7633"/>
    <w:rsid w:val="005B2722"/>
    <w:rsid w:val="005B3424"/>
    <w:rsid w:val="005B73A4"/>
    <w:rsid w:val="005C09BF"/>
    <w:rsid w:val="005C13C8"/>
    <w:rsid w:val="005C257A"/>
    <w:rsid w:val="005C7472"/>
    <w:rsid w:val="005C7A4E"/>
    <w:rsid w:val="005C7FFE"/>
    <w:rsid w:val="005D14E1"/>
    <w:rsid w:val="005D2EC9"/>
    <w:rsid w:val="005D61FF"/>
    <w:rsid w:val="005D62FB"/>
    <w:rsid w:val="005D6C15"/>
    <w:rsid w:val="005E0205"/>
    <w:rsid w:val="005E382D"/>
    <w:rsid w:val="005E3CBB"/>
    <w:rsid w:val="005E64D7"/>
    <w:rsid w:val="005F0CC6"/>
    <w:rsid w:val="005F270A"/>
    <w:rsid w:val="005F316E"/>
    <w:rsid w:val="005F4006"/>
    <w:rsid w:val="005F404B"/>
    <w:rsid w:val="005F4DEF"/>
    <w:rsid w:val="005F5822"/>
    <w:rsid w:val="005F58D3"/>
    <w:rsid w:val="005F6481"/>
    <w:rsid w:val="00601802"/>
    <w:rsid w:val="00601BA9"/>
    <w:rsid w:val="00601E23"/>
    <w:rsid w:val="00603BC8"/>
    <w:rsid w:val="00607301"/>
    <w:rsid w:val="00607C47"/>
    <w:rsid w:val="0061267A"/>
    <w:rsid w:val="00612C45"/>
    <w:rsid w:val="006132C2"/>
    <w:rsid w:val="00613C68"/>
    <w:rsid w:val="006149E6"/>
    <w:rsid w:val="00614A18"/>
    <w:rsid w:val="006174F8"/>
    <w:rsid w:val="00626F07"/>
    <w:rsid w:val="006271A7"/>
    <w:rsid w:val="00627D49"/>
    <w:rsid w:val="006321FC"/>
    <w:rsid w:val="006353FE"/>
    <w:rsid w:val="00635A34"/>
    <w:rsid w:val="00642593"/>
    <w:rsid w:val="00642AB8"/>
    <w:rsid w:val="0064374B"/>
    <w:rsid w:val="00643ABD"/>
    <w:rsid w:val="00645399"/>
    <w:rsid w:val="00645898"/>
    <w:rsid w:val="00645AC9"/>
    <w:rsid w:val="00645B9E"/>
    <w:rsid w:val="00647278"/>
    <w:rsid w:val="006478CD"/>
    <w:rsid w:val="00650D1F"/>
    <w:rsid w:val="006514D7"/>
    <w:rsid w:val="006526CF"/>
    <w:rsid w:val="0065513B"/>
    <w:rsid w:val="00655529"/>
    <w:rsid w:val="00656634"/>
    <w:rsid w:val="00661DEA"/>
    <w:rsid w:val="00661DF4"/>
    <w:rsid w:val="00664D07"/>
    <w:rsid w:val="00665BF4"/>
    <w:rsid w:val="00670773"/>
    <w:rsid w:val="00672998"/>
    <w:rsid w:val="006736E7"/>
    <w:rsid w:val="00673D1C"/>
    <w:rsid w:val="0067506A"/>
    <w:rsid w:val="0067746A"/>
    <w:rsid w:val="00680ACA"/>
    <w:rsid w:val="006820A7"/>
    <w:rsid w:val="00686095"/>
    <w:rsid w:val="006877F0"/>
    <w:rsid w:val="00691D47"/>
    <w:rsid w:val="00691E0E"/>
    <w:rsid w:val="006938B8"/>
    <w:rsid w:val="00693ECB"/>
    <w:rsid w:val="0069524C"/>
    <w:rsid w:val="006A068D"/>
    <w:rsid w:val="006B07CA"/>
    <w:rsid w:val="006B4530"/>
    <w:rsid w:val="006B7786"/>
    <w:rsid w:val="006B7D4A"/>
    <w:rsid w:val="006C06DC"/>
    <w:rsid w:val="006C1078"/>
    <w:rsid w:val="006C1EFA"/>
    <w:rsid w:val="006C310A"/>
    <w:rsid w:val="006C3A9F"/>
    <w:rsid w:val="006C6C3A"/>
    <w:rsid w:val="006E0035"/>
    <w:rsid w:val="006E065A"/>
    <w:rsid w:val="006E1D6D"/>
    <w:rsid w:val="006E251D"/>
    <w:rsid w:val="006E55EF"/>
    <w:rsid w:val="006E7981"/>
    <w:rsid w:val="006F10C6"/>
    <w:rsid w:val="006F14C8"/>
    <w:rsid w:val="006F1C59"/>
    <w:rsid w:val="006F3033"/>
    <w:rsid w:val="006F4D5A"/>
    <w:rsid w:val="006F664C"/>
    <w:rsid w:val="0070395A"/>
    <w:rsid w:val="00704591"/>
    <w:rsid w:val="0071015A"/>
    <w:rsid w:val="00710B70"/>
    <w:rsid w:val="007110B8"/>
    <w:rsid w:val="00713E5B"/>
    <w:rsid w:val="00715460"/>
    <w:rsid w:val="00715F36"/>
    <w:rsid w:val="00722852"/>
    <w:rsid w:val="00724A28"/>
    <w:rsid w:val="00724BB0"/>
    <w:rsid w:val="00727BCB"/>
    <w:rsid w:val="00731D41"/>
    <w:rsid w:val="0073213E"/>
    <w:rsid w:val="00734893"/>
    <w:rsid w:val="00735121"/>
    <w:rsid w:val="00737D9A"/>
    <w:rsid w:val="0074246D"/>
    <w:rsid w:val="00747194"/>
    <w:rsid w:val="00750878"/>
    <w:rsid w:val="00751C84"/>
    <w:rsid w:val="007560B1"/>
    <w:rsid w:val="00756F65"/>
    <w:rsid w:val="00761F5A"/>
    <w:rsid w:val="007636C8"/>
    <w:rsid w:val="007639C1"/>
    <w:rsid w:val="0076557D"/>
    <w:rsid w:val="00765C20"/>
    <w:rsid w:val="00766C8F"/>
    <w:rsid w:val="00771356"/>
    <w:rsid w:val="007741AB"/>
    <w:rsid w:val="0077448C"/>
    <w:rsid w:val="007746D9"/>
    <w:rsid w:val="00774D18"/>
    <w:rsid w:val="007758D9"/>
    <w:rsid w:val="00776CC4"/>
    <w:rsid w:val="0077734D"/>
    <w:rsid w:val="0078013F"/>
    <w:rsid w:val="0078043F"/>
    <w:rsid w:val="00783D7E"/>
    <w:rsid w:val="007855EC"/>
    <w:rsid w:val="007877C6"/>
    <w:rsid w:val="00787903"/>
    <w:rsid w:val="0079085A"/>
    <w:rsid w:val="00791DE4"/>
    <w:rsid w:val="00791EB4"/>
    <w:rsid w:val="007971A6"/>
    <w:rsid w:val="007A098C"/>
    <w:rsid w:val="007A30D5"/>
    <w:rsid w:val="007A3809"/>
    <w:rsid w:val="007A3C30"/>
    <w:rsid w:val="007A49F8"/>
    <w:rsid w:val="007A623F"/>
    <w:rsid w:val="007A7468"/>
    <w:rsid w:val="007B39FF"/>
    <w:rsid w:val="007B4494"/>
    <w:rsid w:val="007B70CF"/>
    <w:rsid w:val="007C05BE"/>
    <w:rsid w:val="007C14F8"/>
    <w:rsid w:val="007C1ECB"/>
    <w:rsid w:val="007C6500"/>
    <w:rsid w:val="007C6D55"/>
    <w:rsid w:val="007D058C"/>
    <w:rsid w:val="007D08B2"/>
    <w:rsid w:val="007D15DC"/>
    <w:rsid w:val="007D2D06"/>
    <w:rsid w:val="007D32DE"/>
    <w:rsid w:val="007D3757"/>
    <w:rsid w:val="007D3950"/>
    <w:rsid w:val="007D5CBF"/>
    <w:rsid w:val="007D5CF8"/>
    <w:rsid w:val="007D6C2F"/>
    <w:rsid w:val="007D73F5"/>
    <w:rsid w:val="007E0824"/>
    <w:rsid w:val="007E1727"/>
    <w:rsid w:val="007E32D3"/>
    <w:rsid w:val="007E5968"/>
    <w:rsid w:val="007E6118"/>
    <w:rsid w:val="007E64ED"/>
    <w:rsid w:val="007F045F"/>
    <w:rsid w:val="007F07CD"/>
    <w:rsid w:val="007F11DA"/>
    <w:rsid w:val="007F2FB7"/>
    <w:rsid w:val="007F3F84"/>
    <w:rsid w:val="007F461D"/>
    <w:rsid w:val="007F585A"/>
    <w:rsid w:val="007F7A50"/>
    <w:rsid w:val="007F7A67"/>
    <w:rsid w:val="00803E1D"/>
    <w:rsid w:val="008041BE"/>
    <w:rsid w:val="008042A4"/>
    <w:rsid w:val="00804C01"/>
    <w:rsid w:val="00810D18"/>
    <w:rsid w:val="008114B6"/>
    <w:rsid w:val="00815679"/>
    <w:rsid w:val="0082321B"/>
    <w:rsid w:val="00824209"/>
    <w:rsid w:val="008266AA"/>
    <w:rsid w:val="00831454"/>
    <w:rsid w:val="00831B89"/>
    <w:rsid w:val="008342F9"/>
    <w:rsid w:val="008361FD"/>
    <w:rsid w:val="00836B41"/>
    <w:rsid w:val="00836D3E"/>
    <w:rsid w:val="00837963"/>
    <w:rsid w:val="00840112"/>
    <w:rsid w:val="00842CED"/>
    <w:rsid w:val="008440B8"/>
    <w:rsid w:val="008442BC"/>
    <w:rsid w:val="00844457"/>
    <w:rsid w:val="00844EED"/>
    <w:rsid w:val="0084530F"/>
    <w:rsid w:val="00852C26"/>
    <w:rsid w:val="00852F85"/>
    <w:rsid w:val="00853342"/>
    <w:rsid w:val="00854B6D"/>
    <w:rsid w:val="00855076"/>
    <w:rsid w:val="0086173E"/>
    <w:rsid w:val="00861DCD"/>
    <w:rsid w:val="00862E34"/>
    <w:rsid w:val="00864F4C"/>
    <w:rsid w:val="008658DE"/>
    <w:rsid w:val="00865D44"/>
    <w:rsid w:val="008716CB"/>
    <w:rsid w:val="00871E0C"/>
    <w:rsid w:val="008729C6"/>
    <w:rsid w:val="0087374E"/>
    <w:rsid w:val="0088087C"/>
    <w:rsid w:val="008811E2"/>
    <w:rsid w:val="00882678"/>
    <w:rsid w:val="00885452"/>
    <w:rsid w:val="00887745"/>
    <w:rsid w:val="00890319"/>
    <w:rsid w:val="00890CFA"/>
    <w:rsid w:val="008926F7"/>
    <w:rsid w:val="008943B6"/>
    <w:rsid w:val="008968B0"/>
    <w:rsid w:val="0089772E"/>
    <w:rsid w:val="008A14E0"/>
    <w:rsid w:val="008A430B"/>
    <w:rsid w:val="008A4488"/>
    <w:rsid w:val="008A4717"/>
    <w:rsid w:val="008A4C88"/>
    <w:rsid w:val="008A5558"/>
    <w:rsid w:val="008A7D42"/>
    <w:rsid w:val="008B1D3B"/>
    <w:rsid w:val="008B20CA"/>
    <w:rsid w:val="008B2554"/>
    <w:rsid w:val="008B2ADD"/>
    <w:rsid w:val="008B354F"/>
    <w:rsid w:val="008B4D44"/>
    <w:rsid w:val="008B574B"/>
    <w:rsid w:val="008B7258"/>
    <w:rsid w:val="008C11CC"/>
    <w:rsid w:val="008C5386"/>
    <w:rsid w:val="008C718B"/>
    <w:rsid w:val="008D07F7"/>
    <w:rsid w:val="008D4CED"/>
    <w:rsid w:val="008D76CF"/>
    <w:rsid w:val="008E029A"/>
    <w:rsid w:val="008E1A09"/>
    <w:rsid w:val="008E1AAB"/>
    <w:rsid w:val="008E32D1"/>
    <w:rsid w:val="008E4181"/>
    <w:rsid w:val="008E5383"/>
    <w:rsid w:val="008E5D07"/>
    <w:rsid w:val="008F1223"/>
    <w:rsid w:val="008F1BBB"/>
    <w:rsid w:val="008F3AC5"/>
    <w:rsid w:val="008F4755"/>
    <w:rsid w:val="008F59FA"/>
    <w:rsid w:val="008F6152"/>
    <w:rsid w:val="008F6636"/>
    <w:rsid w:val="008F67A4"/>
    <w:rsid w:val="008F7495"/>
    <w:rsid w:val="00900332"/>
    <w:rsid w:val="00922152"/>
    <w:rsid w:val="0092238B"/>
    <w:rsid w:val="00922D5F"/>
    <w:rsid w:val="0092584A"/>
    <w:rsid w:val="0092655A"/>
    <w:rsid w:val="00926DE4"/>
    <w:rsid w:val="009272AB"/>
    <w:rsid w:val="009274F4"/>
    <w:rsid w:val="00932904"/>
    <w:rsid w:val="00932E9D"/>
    <w:rsid w:val="00934837"/>
    <w:rsid w:val="00934F1E"/>
    <w:rsid w:val="00935999"/>
    <w:rsid w:val="00944DEC"/>
    <w:rsid w:val="0094567C"/>
    <w:rsid w:val="009503EB"/>
    <w:rsid w:val="00952558"/>
    <w:rsid w:val="009527B6"/>
    <w:rsid w:val="0095323C"/>
    <w:rsid w:val="0095388A"/>
    <w:rsid w:val="009540FD"/>
    <w:rsid w:val="0095513F"/>
    <w:rsid w:val="009561EB"/>
    <w:rsid w:val="00957B59"/>
    <w:rsid w:val="00962731"/>
    <w:rsid w:val="00963A5C"/>
    <w:rsid w:val="0096757C"/>
    <w:rsid w:val="009744E9"/>
    <w:rsid w:val="009755E9"/>
    <w:rsid w:val="00975705"/>
    <w:rsid w:val="009757CD"/>
    <w:rsid w:val="0097619F"/>
    <w:rsid w:val="00976943"/>
    <w:rsid w:val="00976F4F"/>
    <w:rsid w:val="00980790"/>
    <w:rsid w:val="0098104F"/>
    <w:rsid w:val="0098123C"/>
    <w:rsid w:val="00981A27"/>
    <w:rsid w:val="00982D9A"/>
    <w:rsid w:val="0099630F"/>
    <w:rsid w:val="009A26EC"/>
    <w:rsid w:val="009A3154"/>
    <w:rsid w:val="009A3D98"/>
    <w:rsid w:val="009A3F89"/>
    <w:rsid w:val="009A529C"/>
    <w:rsid w:val="009A5B3F"/>
    <w:rsid w:val="009A7AAA"/>
    <w:rsid w:val="009A7E3F"/>
    <w:rsid w:val="009B0A2D"/>
    <w:rsid w:val="009B5DB6"/>
    <w:rsid w:val="009B7F33"/>
    <w:rsid w:val="009B7F8A"/>
    <w:rsid w:val="009C1818"/>
    <w:rsid w:val="009C3FCC"/>
    <w:rsid w:val="009C7AE9"/>
    <w:rsid w:val="009D19D6"/>
    <w:rsid w:val="009D28E1"/>
    <w:rsid w:val="009E16F9"/>
    <w:rsid w:val="009E5DD2"/>
    <w:rsid w:val="009E6E13"/>
    <w:rsid w:val="009E7C05"/>
    <w:rsid w:val="009F2AD9"/>
    <w:rsid w:val="009F363D"/>
    <w:rsid w:val="009F370A"/>
    <w:rsid w:val="009F4938"/>
    <w:rsid w:val="009F7DE6"/>
    <w:rsid w:val="00A00C8D"/>
    <w:rsid w:val="00A03B0E"/>
    <w:rsid w:val="00A050BC"/>
    <w:rsid w:val="00A06BF1"/>
    <w:rsid w:val="00A070F6"/>
    <w:rsid w:val="00A075CC"/>
    <w:rsid w:val="00A0780D"/>
    <w:rsid w:val="00A10FDC"/>
    <w:rsid w:val="00A13339"/>
    <w:rsid w:val="00A135A0"/>
    <w:rsid w:val="00A1509C"/>
    <w:rsid w:val="00A16C2C"/>
    <w:rsid w:val="00A17D51"/>
    <w:rsid w:val="00A2266E"/>
    <w:rsid w:val="00A23BA8"/>
    <w:rsid w:val="00A23E40"/>
    <w:rsid w:val="00A24DFA"/>
    <w:rsid w:val="00A30A4F"/>
    <w:rsid w:val="00A332B4"/>
    <w:rsid w:val="00A34153"/>
    <w:rsid w:val="00A35633"/>
    <w:rsid w:val="00A3762A"/>
    <w:rsid w:val="00A37DBF"/>
    <w:rsid w:val="00A40781"/>
    <w:rsid w:val="00A41C28"/>
    <w:rsid w:val="00A51070"/>
    <w:rsid w:val="00A52354"/>
    <w:rsid w:val="00A53865"/>
    <w:rsid w:val="00A56C46"/>
    <w:rsid w:val="00A57811"/>
    <w:rsid w:val="00A612FA"/>
    <w:rsid w:val="00A619AC"/>
    <w:rsid w:val="00A61C22"/>
    <w:rsid w:val="00A631E0"/>
    <w:rsid w:val="00A63AC5"/>
    <w:rsid w:val="00A63DC7"/>
    <w:rsid w:val="00A66700"/>
    <w:rsid w:val="00A66AEF"/>
    <w:rsid w:val="00A67E30"/>
    <w:rsid w:val="00A72B9A"/>
    <w:rsid w:val="00A73AA7"/>
    <w:rsid w:val="00A749F0"/>
    <w:rsid w:val="00A753C2"/>
    <w:rsid w:val="00A765EB"/>
    <w:rsid w:val="00A76BBD"/>
    <w:rsid w:val="00A773FC"/>
    <w:rsid w:val="00A80BFE"/>
    <w:rsid w:val="00A80FAB"/>
    <w:rsid w:val="00A8117C"/>
    <w:rsid w:val="00A86C11"/>
    <w:rsid w:val="00A9017C"/>
    <w:rsid w:val="00A93D69"/>
    <w:rsid w:val="00A96E5F"/>
    <w:rsid w:val="00A97420"/>
    <w:rsid w:val="00AA011F"/>
    <w:rsid w:val="00AA15EE"/>
    <w:rsid w:val="00AA16A6"/>
    <w:rsid w:val="00AA7C28"/>
    <w:rsid w:val="00AB153A"/>
    <w:rsid w:val="00AB2F60"/>
    <w:rsid w:val="00AB3B77"/>
    <w:rsid w:val="00AB5053"/>
    <w:rsid w:val="00AB6FE0"/>
    <w:rsid w:val="00AC37F7"/>
    <w:rsid w:val="00AC383A"/>
    <w:rsid w:val="00AC389B"/>
    <w:rsid w:val="00AE05F6"/>
    <w:rsid w:val="00AE2245"/>
    <w:rsid w:val="00AE279C"/>
    <w:rsid w:val="00AE3A74"/>
    <w:rsid w:val="00AF6A44"/>
    <w:rsid w:val="00B0022D"/>
    <w:rsid w:val="00B030A9"/>
    <w:rsid w:val="00B05CE8"/>
    <w:rsid w:val="00B0672C"/>
    <w:rsid w:val="00B06962"/>
    <w:rsid w:val="00B078D7"/>
    <w:rsid w:val="00B13168"/>
    <w:rsid w:val="00B135A0"/>
    <w:rsid w:val="00B14856"/>
    <w:rsid w:val="00B14E97"/>
    <w:rsid w:val="00B20325"/>
    <w:rsid w:val="00B22170"/>
    <w:rsid w:val="00B23044"/>
    <w:rsid w:val="00B23DC5"/>
    <w:rsid w:val="00B25A2F"/>
    <w:rsid w:val="00B25EBC"/>
    <w:rsid w:val="00B27577"/>
    <w:rsid w:val="00B30150"/>
    <w:rsid w:val="00B3103E"/>
    <w:rsid w:val="00B3279C"/>
    <w:rsid w:val="00B32AC0"/>
    <w:rsid w:val="00B330DB"/>
    <w:rsid w:val="00B33D22"/>
    <w:rsid w:val="00B34510"/>
    <w:rsid w:val="00B34A9B"/>
    <w:rsid w:val="00B37BC9"/>
    <w:rsid w:val="00B400A6"/>
    <w:rsid w:val="00B40AB0"/>
    <w:rsid w:val="00B4102A"/>
    <w:rsid w:val="00B41294"/>
    <w:rsid w:val="00B4223D"/>
    <w:rsid w:val="00B46793"/>
    <w:rsid w:val="00B46B27"/>
    <w:rsid w:val="00B46BB4"/>
    <w:rsid w:val="00B47F30"/>
    <w:rsid w:val="00B520C0"/>
    <w:rsid w:val="00B53050"/>
    <w:rsid w:val="00B53794"/>
    <w:rsid w:val="00B567E6"/>
    <w:rsid w:val="00B573DC"/>
    <w:rsid w:val="00B62213"/>
    <w:rsid w:val="00B62848"/>
    <w:rsid w:val="00B62ECE"/>
    <w:rsid w:val="00B65ADC"/>
    <w:rsid w:val="00B67A7F"/>
    <w:rsid w:val="00B708F4"/>
    <w:rsid w:val="00B758B0"/>
    <w:rsid w:val="00B77114"/>
    <w:rsid w:val="00B773B5"/>
    <w:rsid w:val="00B82905"/>
    <w:rsid w:val="00B85715"/>
    <w:rsid w:val="00B862CA"/>
    <w:rsid w:val="00B92C34"/>
    <w:rsid w:val="00B94730"/>
    <w:rsid w:val="00B9523B"/>
    <w:rsid w:val="00BA0129"/>
    <w:rsid w:val="00BA27C8"/>
    <w:rsid w:val="00BA3B0F"/>
    <w:rsid w:val="00BA5D8A"/>
    <w:rsid w:val="00BA6EE0"/>
    <w:rsid w:val="00BB2AD1"/>
    <w:rsid w:val="00BB42CB"/>
    <w:rsid w:val="00BC1CB0"/>
    <w:rsid w:val="00BC2E42"/>
    <w:rsid w:val="00BC4FBF"/>
    <w:rsid w:val="00BD0DEA"/>
    <w:rsid w:val="00BD36FF"/>
    <w:rsid w:val="00BD47B1"/>
    <w:rsid w:val="00BD7F7D"/>
    <w:rsid w:val="00BE408E"/>
    <w:rsid w:val="00BE6526"/>
    <w:rsid w:val="00BE67BC"/>
    <w:rsid w:val="00BE6BE0"/>
    <w:rsid w:val="00BF023B"/>
    <w:rsid w:val="00BF048B"/>
    <w:rsid w:val="00BF1579"/>
    <w:rsid w:val="00BF2F60"/>
    <w:rsid w:val="00BF5358"/>
    <w:rsid w:val="00BF6A8B"/>
    <w:rsid w:val="00C017D4"/>
    <w:rsid w:val="00C03501"/>
    <w:rsid w:val="00C05B9E"/>
    <w:rsid w:val="00C10CA9"/>
    <w:rsid w:val="00C10E12"/>
    <w:rsid w:val="00C11B00"/>
    <w:rsid w:val="00C11EFF"/>
    <w:rsid w:val="00C12816"/>
    <w:rsid w:val="00C20913"/>
    <w:rsid w:val="00C26AA0"/>
    <w:rsid w:val="00C30414"/>
    <w:rsid w:val="00C33AB5"/>
    <w:rsid w:val="00C36D19"/>
    <w:rsid w:val="00C37EDD"/>
    <w:rsid w:val="00C4024A"/>
    <w:rsid w:val="00C41D99"/>
    <w:rsid w:val="00C45B97"/>
    <w:rsid w:val="00C51608"/>
    <w:rsid w:val="00C51807"/>
    <w:rsid w:val="00C51E66"/>
    <w:rsid w:val="00C52104"/>
    <w:rsid w:val="00C52678"/>
    <w:rsid w:val="00C53C89"/>
    <w:rsid w:val="00C54AA3"/>
    <w:rsid w:val="00C60949"/>
    <w:rsid w:val="00C613C0"/>
    <w:rsid w:val="00C63701"/>
    <w:rsid w:val="00C63A6C"/>
    <w:rsid w:val="00C65C19"/>
    <w:rsid w:val="00C660CC"/>
    <w:rsid w:val="00C71072"/>
    <w:rsid w:val="00C71562"/>
    <w:rsid w:val="00C7365E"/>
    <w:rsid w:val="00C806A2"/>
    <w:rsid w:val="00C82027"/>
    <w:rsid w:val="00C83119"/>
    <w:rsid w:val="00C839D2"/>
    <w:rsid w:val="00C84F93"/>
    <w:rsid w:val="00C870EC"/>
    <w:rsid w:val="00C92AC0"/>
    <w:rsid w:val="00C92E8D"/>
    <w:rsid w:val="00C93CF5"/>
    <w:rsid w:val="00C9526B"/>
    <w:rsid w:val="00C95E67"/>
    <w:rsid w:val="00C964B7"/>
    <w:rsid w:val="00C977BD"/>
    <w:rsid w:val="00CA0FE7"/>
    <w:rsid w:val="00CA2556"/>
    <w:rsid w:val="00CA29F0"/>
    <w:rsid w:val="00CB013F"/>
    <w:rsid w:val="00CB0622"/>
    <w:rsid w:val="00CB6028"/>
    <w:rsid w:val="00CB722E"/>
    <w:rsid w:val="00CC0237"/>
    <w:rsid w:val="00CC2872"/>
    <w:rsid w:val="00CC63AB"/>
    <w:rsid w:val="00CC6850"/>
    <w:rsid w:val="00CC6885"/>
    <w:rsid w:val="00CC6FAD"/>
    <w:rsid w:val="00CD02E5"/>
    <w:rsid w:val="00CD3730"/>
    <w:rsid w:val="00CD5B0D"/>
    <w:rsid w:val="00CE2096"/>
    <w:rsid w:val="00CE3784"/>
    <w:rsid w:val="00CE48D7"/>
    <w:rsid w:val="00CE74E9"/>
    <w:rsid w:val="00CF1241"/>
    <w:rsid w:val="00CF19C7"/>
    <w:rsid w:val="00CF2868"/>
    <w:rsid w:val="00CF2927"/>
    <w:rsid w:val="00CF2E8F"/>
    <w:rsid w:val="00CF2FF9"/>
    <w:rsid w:val="00CF3F61"/>
    <w:rsid w:val="00CF5ABC"/>
    <w:rsid w:val="00CF5D0D"/>
    <w:rsid w:val="00CF5E5A"/>
    <w:rsid w:val="00CF5EFF"/>
    <w:rsid w:val="00CF5F86"/>
    <w:rsid w:val="00D028D0"/>
    <w:rsid w:val="00D05628"/>
    <w:rsid w:val="00D05807"/>
    <w:rsid w:val="00D064B8"/>
    <w:rsid w:val="00D07ABF"/>
    <w:rsid w:val="00D14689"/>
    <w:rsid w:val="00D17745"/>
    <w:rsid w:val="00D211AB"/>
    <w:rsid w:val="00D23202"/>
    <w:rsid w:val="00D25B05"/>
    <w:rsid w:val="00D25BA6"/>
    <w:rsid w:val="00D25FEF"/>
    <w:rsid w:val="00D30273"/>
    <w:rsid w:val="00D3050C"/>
    <w:rsid w:val="00D319AB"/>
    <w:rsid w:val="00D3422C"/>
    <w:rsid w:val="00D373F9"/>
    <w:rsid w:val="00D378FE"/>
    <w:rsid w:val="00D40E7C"/>
    <w:rsid w:val="00D44A28"/>
    <w:rsid w:val="00D45C61"/>
    <w:rsid w:val="00D571E0"/>
    <w:rsid w:val="00D602E0"/>
    <w:rsid w:val="00D60403"/>
    <w:rsid w:val="00D608C9"/>
    <w:rsid w:val="00D609BB"/>
    <w:rsid w:val="00D61BE7"/>
    <w:rsid w:val="00D623CE"/>
    <w:rsid w:val="00D624B0"/>
    <w:rsid w:val="00D64250"/>
    <w:rsid w:val="00D650D1"/>
    <w:rsid w:val="00D657F1"/>
    <w:rsid w:val="00D666E2"/>
    <w:rsid w:val="00D671CA"/>
    <w:rsid w:val="00D67CD7"/>
    <w:rsid w:val="00D721D1"/>
    <w:rsid w:val="00D74B41"/>
    <w:rsid w:val="00D77E1C"/>
    <w:rsid w:val="00D820FA"/>
    <w:rsid w:val="00D8424B"/>
    <w:rsid w:val="00D84DED"/>
    <w:rsid w:val="00D873C7"/>
    <w:rsid w:val="00D92C86"/>
    <w:rsid w:val="00D94F8B"/>
    <w:rsid w:val="00D951A0"/>
    <w:rsid w:val="00D9603F"/>
    <w:rsid w:val="00DA10E7"/>
    <w:rsid w:val="00DA1300"/>
    <w:rsid w:val="00DA1841"/>
    <w:rsid w:val="00DA192F"/>
    <w:rsid w:val="00DA1FAA"/>
    <w:rsid w:val="00DA20C1"/>
    <w:rsid w:val="00DA2A3A"/>
    <w:rsid w:val="00DA39FE"/>
    <w:rsid w:val="00DA70ED"/>
    <w:rsid w:val="00DB1B53"/>
    <w:rsid w:val="00DB3AD5"/>
    <w:rsid w:val="00DB508A"/>
    <w:rsid w:val="00DB58A2"/>
    <w:rsid w:val="00DB7165"/>
    <w:rsid w:val="00DB7548"/>
    <w:rsid w:val="00DC2B0E"/>
    <w:rsid w:val="00DC4951"/>
    <w:rsid w:val="00DC54F5"/>
    <w:rsid w:val="00DC5D57"/>
    <w:rsid w:val="00DD0F7E"/>
    <w:rsid w:val="00DD3284"/>
    <w:rsid w:val="00DD3D20"/>
    <w:rsid w:val="00DD52D9"/>
    <w:rsid w:val="00DD6560"/>
    <w:rsid w:val="00DD7DDC"/>
    <w:rsid w:val="00DE0884"/>
    <w:rsid w:val="00DE1BBF"/>
    <w:rsid w:val="00DE2908"/>
    <w:rsid w:val="00DE423A"/>
    <w:rsid w:val="00DE57D1"/>
    <w:rsid w:val="00DE74A2"/>
    <w:rsid w:val="00DF108A"/>
    <w:rsid w:val="00DF158F"/>
    <w:rsid w:val="00DF15E3"/>
    <w:rsid w:val="00DF1620"/>
    <w:rsid w:val="00DF2AB4"/>
    <w:rsid w:val="00DF3764"/>
    <w:rsid w:val="00DF3B04"/>
    <w:rsid w:val="00DF611F"/>
    <w:rsid w:val="00DF68C4"/>
    <w:rsid w:val="00E01423"/>
    <w:rsid w:val="00E01522"/>
    <w:rsid w:val="00E04C33"/>
    <w:rsid w:val="00E07C67"/>
    <w:rsid w:val="00E11449"/>
    <w:rsid w:val="00E13302"/>
    <w:rsid w:val="00E14818"/>
    <w:rsid w:val="00E176D4"/>
    <w:rsid w:val="00E24D5B"/>
    <w:rsid w:val="00E26FB3"/>
    <w:rsid w:val="00E27E3C"/>
    <w:rsid w:val="00E27F3F"/>
    <w:rsid w:val="00E30C0B"/>
    <w:rsid w:val="00E338A7"/>
    <w:rsid w:val="00E35D41"/>
    <w:rsid w:val="00E36841"/>
    <w:rsid w:val="00E43417"/>
    <w:rsid w:val="00E45851"/>
    <w:rsid w:val="00E51113"/>
    <w:rsid w:val="00E54EFF"/>
    <w:rsid w:val="00E552CE"/>
    <w:rsid w:val="00E62282"/>
    <w:rsid w:val="00E624B2"/>
    <w:rsid w:val="00E62E8A"/>
    <w:rsid w:val="00E639AC"/>
    <w:rsid w:val="00E63B39"/>
    <w:rsid w:val="00E65514"/>
    <w:rsid w:val="00E66E4F"/>
    <w:rsid w:val="00E677B3"/>
    <w:rsid w:val="00E72D94"/>
    <w:rsid w:val="00E737F3"/>
    <w:rsid w:val="00E740CD"/>
    <w:rsid w:val="00E761BE"/>
    <w:rsid w:val="00E761EE"/>
    <w:rsid w:val="00E77491"/>
    <w:rsid w:val="00E77C73"/>
    <w:rsid w:val="00E80FB3"/>
    <w:rsid w:val="00E815B7"/>
    <w:rsid w:val="00E82985"/>
    <w:rsid w:val="00E851A0"/>
    <w:rsid w:val="00E85E92"/>
    <w:rsid w:val="00E8665B"/>
    <w:rsid w:val="00E878D1"/>
    <w:rsid w:val="00E934B2"/>
    <w:rsid w:val="00E958D2"/>
    <w:rsid w:val="00E95D25"/>
    <w:rsid w:val="00E96D53"/>
    <w:rsid w:val="00E972A9"/>
    <w:rsid w:val="00EA0022"/>
    <w:rsid w:val="00EA2201"/>
    <w:rsid w:val="00EA3350"/>
    <w:rsid w:val="00EA3F2A"/>
    <w:rsid w:val="00EA4D80"/>
    <w:rsid w:val="00EB2850"/>
    <w:rsid w:val="00EB2E55"/>
    <w:rsid w:val="00EB38B2"/>
    <w:rsid w:val="00EB669E"/>
    <w:rsid w:val="00EB7AED"/>
    <w:rsid w:val="00EC11EF"/>
    <w:rsid w:val="00EC1D3B"/>
    <w:rsid w:val="00EC7163"/>
    <w:rsid w:val="00EC77F7"/>
    <w:rsid w:val="00ED0C93"/>
    <w:rsid w:val="00ED27AC"/>
    <w:rsid w:val="00ED53B9"/>
    <w:rsid w:val="00ED5D36"/>
    <w:rsid w:val="00ED711C"/>
    <w:rsid w:val="00ED7FD3"/>
    <w:rsid w:val="00EE059F"/>
    <w:rsid w:val="00EE0BFE"/>
    <w:rsid w:val="00EE392C"/>
    <w:rsid w:val="00EE47F7"/>
    <w:rsid w:val="00EE54C7"/>
    <w:rsid w:val="00EE5FBC"/>
    <w:rsid w:val="00EE79AF"/>
    <w:rsid w:val="00EF0D73"/>
    <w:rsid w:val="00EF1047"/>
    <w:rsid w:val="00EF4610"/>
    <w:rsid w:val="00EF6E9D"/>
    <w:rsid w:val="00F0003F"/>
    <w:rsid w:val="00F001AD"/>
    <w:rsid w:val="00F02F14"/>
    <w:rsid w:val="00F02F49"/>
    <w:rsid w:val="00F04126"/>
    <w:rsid w:val="00F0443F"/>
    <w:rsid w:val="00F07ABC"/>
    <w:rsid w:val="00F101C2"/>
    <w:rsid w:val="00F10C6E"/>
    <w:rsid w:val="00F11EB8"/>
    <w:rsid w:val="00F11FFD"/>
    <w:rsid w:val="00F12050"/>
    <w:rsid w:val="00F12638"/>
    <w:rsid w:val="00F12DD3"/>
    <w:rsid w:val="00F1523A"/>
    <w:rsid w:val="00F17D97"/>
    <w:rsid w:val="00F214D0"/>
    <w:rsid w:val="00F24645"/>
    <w:rsid w:val="00F24B8E"/>
    <w:rsid w:val="00F277F2"/>
    <w:rsid w:val="00F31065"/>
    <w:rsid w:val="00F31A4A"/>
    <w:rsid w:val="00F32B54"/>
    <w:rsid w:val="00F33469"/>
    <w:rsid w:val="00F34423"/>
    <w:rsid w:val="00F35EFB"/>
    <w:rsid w:val="00F4089F"/>
    <w:rsid w:val="00F42C8D"/>
    <w:rsid w:val="00F43B96"/>
    <w:rsid w:val="00F446D9"/>
    <w:rsid w:val="00F463D7"/>
    <w:rsid w:val="00F466F6"/>
    <w:rsid w:val="00F46912"/>
    <w:rsid w:val="00F5038F"/>
    <w:rsid w:val="00F5201C"/>
    <w:rsid w:val="00F53FE5"/>
    <w:rsid w:val="00F54A98"/>
    <w:rsid w:val="00F55A45"/>
    <w:rsid w:val="00F56374"/>
    <w:rsid w:val="00F57261"/>
    <w:rsid w:val="00F572B5"/>
    <w:rsid w:val="00F57603"/>
    <w:rsid w:val="00F57C75"/>
    <w:rsid w:val="00F610DA"/>
    <w:rsid w:val="00F6185F"/>
    <w:rsid w:val="00F6271F"/>
    <w:rsid w:val="00F63140"/>
    <w:rsid w:val="00F63BE9"/>
    <w:rsid w:val="00F64E61"/>
    <w:rsid w:val="00F658C1"/>
    <w:rsid w:val="00F66B64"/>
    <w:rsid w:val="00F679F6"/>
    <w:rsid w:val="00F67DA5"/>
    <w:rsid w:val="00F7253B"/>
    <w:rsid w:val="00F73F97"/>
    <w:rsid w:val="00F806B7"/>
    <w:rsid w:val="00F8156F"/>
    <w:rsid w:val="00F82BD7"/>
    <w:rsid w:val="00F85DCE"/>
    <w:rsid w:val="00F8693C"/>
    <w:rsid w:val="00F86E8D"/>
    <w:rsid w:val="00F93705"/>
    <w:rsid w:val="00F96607"/>
    <w:rsid w:val="00FA42ED"/>
    <w:rsid w:val="00FA440B"/>
    <w:rsid w:val="00FA636E"/>
    <w:rsid w:val="00FB0468"/>
    <w:rsid w:val="00FB3CC5"/>
    <w:rsid w:val="00FB6157"/>
    <w:rsid w:val="00FB6A8C"/>
    <w:rsid w:val="00FC463F"/>
    <w:rsid w:val="00FC7A0E"/>
    <w:rsid w:val="00FD118D"/>
    <w:rsid w:val="00FD1389"/>
    <w:rsid w:val="00FD15D7"/>
    <w:rsid w:val="00FD39C0"/>
    <w:rsid w:val="00FD4501"/>
    <w:rsid w:val="00FD5ED3"/>
    <w:rsid w:val="00FE0CC9"/>
    <w:rsid w:val="00FE0F81"/>
    <w:rsid w:val="00FE0F9E"/>
    <w:rsid w:val="00FE253A"/>
    <w:rsid w:val="00FE367E"/>
    <w:rsid w:val="00FE5494"/>
    <w:rsid w:val="00FE561F"/>
    <w:rsid w:val="00FE7D1D"/>
    <w:rsid w:val="00FF1B2E"/>
    <w:rsid w:val="00FF1F5A"/>
    <w:rsid w:val="00FF3FED"/>
    <w:rsid w:val="00FF5B9E"/>
    <w:rsid w:val="00FF62EA"/>
    <w:rsid w:val="00FF702C"/>
    <w:rsid w:val="00FF750A"/>
    <w:rsid w:val="00FF7D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B59"/>
    <w:pPr>
      <w:spacing w:before="120" w:line="252" w:lineRule="auto"/>
      <w:jc w:val="both"/>
    </w:pPr>
    <w:rPr>
      <w:sz w:val="28"/>
      <w:szCs w:val="24"/>
      <w:lang w:val="en-US" w:eastAsia="en-US"/>
    </w:rPr>
  </w:style>
  <w:style w:type="paragraph" w:styleId="Heading1">
    <w:name w:val="heading 1"/>
    <w:basedOn w:val="Normal"/>
    <w:next w:val="Normal"/>
    <w:link w:val="Heading1Char"/>
    <w:uiPriority w:val="9"/>
    <w:qFormat/>
    <w:rsid w:val="001F5857"/>
    <w:pPr>
      <w:keepNext/>
      <w:overflowPunct w:val="0"/>
      <w:autoSpaceDE w:val="0"/>
      <w:autoSpaceDN w:val="0"/>
      <w:adjustRightInd w:val="0"/>
      <w:spacing w:before="240" w:after="240"/>
      <w:jc w:val="center"/>
      <w:textAlignment w:val="baseline"/>
      <w:outlineLvl w:val="0"/>
    </w:pPr>
    <w:rPr>
      <w:b/>
      <w:bCs/>
      <w:noProof/>
      <w:color w:val="000000"/>
      <w:spacing w:val="8"/>
      <w:szCs w:val="28"/>
    </w:rPr>
  </w:style>
  <w:style w:type="paragraph" w:styleId="Heading2">
    <w:name w:val="heading 2"/>
    <w:basedOn w:val="Normal"/>
    <w:next w:val="Normal"/>
    <w:link w:val="Heading2Char"/>
    <w:uiPriority w:val="9"/>
    <w:qFormat/>
    <w:rsid w:val="001F5857"/>
    <w:pPr>
      <w:keepNext/>
      <w:tabs>
        <w:tab w:val="left" w:pos="567"/>
      </w:tabs>
      <w:overflowPunct w:val="0"/>
      <w:autoSpaceDE w:val="0"/>
      <w:autoSpaceDN w:val="0"/>
      <w:adjustRightInd w:val="0"/>
      <w:spacing w:after="120" w:line="320" w:lineRule="exact"/>
      <w:ind w:hanging="567"/>
      <w:jc w:val="center"/>
      <w:textAlignment w:val="baseline"/>
      <w:outlineLvl w:val="1"/>
    </w:pPr>
    <w:rPr>
      <w:b/>
      <w:bCs/>
      <w:noProof/>
      <w:spacing w:val="-2"/>
      <w:sz w:val="26"/>
    </w:rPr>
  </w:style>
  <w:style w:type="paragraph" w:styleId="Heading3">
    <w:name w:val="heading 3"/>
    <w:basedOn w:val="Normal"/>
    <w:next w:val="Normal"/>
    <w:link w:val="Heading3Char"/>
    <w:uiPriority w:val="9"/>
    <w:qFormat/>
    <w:rsid w:val="001F5857"/>
    <w:pPr>
      <w:keepNext/>
      <w:overflowPunct w:val="0"/>
      <w:autoSpaceDE w:val="0"/>
      <w:autoSpaceDN w:val="0"/>
      <w:adjustRightInd w:val="0"/>
      <w:spacing w:before="60" w:after="60" w:line="320" w:lineRule="exact"/>
      <w:ind w:firstLine="720"/>
      <w:textAlignment w:val="baseline"/>
      <w:outlineLvl w:val="2"/>
    </w:pPr>
    <w:rPr>
      <w:b/>
      <w:bCs/>
      <w:noProof/>
      <w:spacing w:val="-2"/>
      <w:sz w:val="26"/>
      <w:szCs w:val="26"/>
    </w:rPr>
  </w:style>
  <w:style w:type="paragraph" w:styleId="Heading4">
    <w:name w:val="heading 4"/>
    <w:basedOn w:val="Normal"/>
    <w:next w:val="Normal"/>
    <w:link w:val="Heading4Char"/>
    <w:uiPriority w:val="9"/>
    <w:qFormat/>
    <w:rsid w:val="001F5857"/>
    <w:pPr>
      <w:keepNext/>
      <w:overflowPunct w:val="0"/>
      <w:autoSpaceDE w:val="0"/>
      <w:autoSpaceDN w:val="0"/>
      <w:adjustRightInd w:val="0"/>
      <w:spacing w:after="120"/>
      <w:jc w:val="center"/>
      <w:textAlignment w:val="baseline"/>
      <w:outlineLvl w:val="3"/>
    </w:pPr>
    <w:rPr>
      <w:b/>
      <w:bCs/>
      <w:noProof/>
      <w:spacing w:val="-2"/>
      <w:sz w:val="26"/>
      <w:szCs w:val="26"/>
    </w:rPr>
  </w:style>
  <w:style w:type="paragraph" w:styleId="Heading5">
    <w:name w:val="heading 5"/>
    <w:basedOn w:val="Normal"/>
    <w:next w:val="Normal"/>
    <w:link w:val="Heading5Char"/>
    <w:uiPriority w:val="9"/>
    <w:qFormat/>
    <w:rsid w:val="001F5857"/>
    <w:pPr>
      <w:keepNext/>
      <w:tabs>
        <w:tab w:val="left" w:pos="567"/>
      </w:tabs>
      <w:overflowPunct w:val="0"/>
      <w:autoSpaceDE w:val="0"/>
      <w:autoSpaceDN w:val="0"/>
      <w:adjustRightInd w:val="0"/>
      <w:spacing w:before="60" w:after="60" w:line="300" w:lineRule="atLeast"/>
      <w:ind w:left="567" w:firstLine="720"/>
      <w:textAlignment w:val="baseline"/>
      <w:outlineLvl w:val="4"/>
    </w:pPr>
    <w:rPr>
      <w:b/>
      <w:bCs/>
      <w:noProof/>
      <w:spacing w:val="-18"/>
      <w:sz w:val="18"/>
      <w:szCs w:val="18"/>
    </w:rPr>
  </w:style>
  <w:style w:type="paragraph" w:styleId="Heading6">
    <w:name w:val="heading 6"/>
    <w:basedOn w:val="Normal"/>
    <w:next w:val="Normal"/>
    <w:link w:val="Heading6Char"/>
    <w:uiPriority w:val="9"/>
    <w:qFormat/>
    <w:rsid w:val="001F5857"/>
    <w:pPr>
      <w:keepNext/>
      <w:tabs>
        <w:tab w:val="left" w:pos="567"/>
      </w:tabs>
      <w:overflowPunct w:val="0"/>
      <w:autoSpaceDE w:val="0"/>
      <w:autoSpaceDN w:val="0"/>
      <w:adjustRightInd w:val="0"/>
      <w:spacing w:before="60" w:after="60" w:line="320" w:lineRule="exact"/>
      <w:ind w:firstLine="720"/>
      <w:jc w:val="right"/>
      <w:textAlignment w:val="baseline"/>
      <w:outlineLvl w:val="5"/>
    </w:pPr>
    <w:rPr>
      <w:i/>
      <w:iCs/>
      <w:noProof/>
      <w:spacing w:val="-2"/>
      <w:sz w:val="26"/>
    </w:rPr>
  </w:style>
  <w:style w:type="paragraph" w:styleId="Heading7">
    <w:name w:val="heading 7"/>
    <w:basedOn w:val="Normal"/>
    <w:next w:val="Normal"/>
    <w:link w:val="Heading7Char"/>
    <w:uiPriority w:val="9"/>
    <w:qFormat/>
    <w:rsid w:val="001F5857"/>
    <w:pPr>
      <w:keepNext/>
      <w:tabs>
        <w:tab w:val="left" w:pos="567"/>
        <w:tab w:val="center" w:pos="1276"/>
        <w:tab w:val="center" w:pos="6804"/>
      </w:tabs>
      <w:overflowPunct w:val="0"/>
      <w:autoSpaceDE w:val="0"/>
      <w:autoSpaceDN w:val="0"/>
      <w:adjustRightInd w:val="0"/>
      <w:spacing w:before="60" w:after="60" w:line="320" w:lineRule="exact"/>
      <w:ind w:firstLine="720"/>
      <w:textAlignment w:val="baseline"/>
      <w:outlineLvl w:val="6"/>
    </w:pPr>
    <w:rPr>
      <w:i/>
      <w:iCs/>
      <w:noProof/>
      <w:spacing w:val="-2"/>
      <w:sz w:val="26"/>
    </w:rPr>
  </w:style>
  <w:style w:type="paragraph" w:styleId="Heading8">
    <w:name w:val="heading 8"/>
    <w:basedOn w:val="Normal"/>
    <w:next w:val="Normal"/>
    <w:link w:val="Heading8Char"/>
    <w:uiPriority w:val="9"/>
    <w:qFormat/>
    <w:rsid w:val="001F5857"/>
    <w:pPr>
      <w:keepNext/>
      <w:tabs>
        <w:tab w:val="left" w:pos="567"/>
      </w:tabs>
      <w:overflowPunct w:val="0"/>
      <w:autoSpaceDE w:val="0"/>
      <w:autoSpaceDN w:val="0"/>
      <w:adjustRightInd w:val="0"/>
      <w:spacing w:before="60" w:after="60" w:line="320" w:lineRule="exact"/>
      <w:ind w:firstLine="720"/>
      <w:jc w:val="center"/>
      <w:textAlignment w:val="baseline"/>
      <w:outlineLvl w:val="7"/>
    </w:pPr>
    <w:rPr>
      <w:noProof/>
      <w:spacing w:val="-2"/>
      <w:sz w:val="30"/>
      <w:szCs w:val="30"/>
    </w:rPr>
  </w:style>
  <w:style w:type="paragraph" w:styleId="Heading9">
    <w:name w:val="heading 9"/>
    <w:basedOn w:val="Normal"/>
    <w:next w:val="Normal"/>
    <w:link w:val="Heading9Char"/>
    <w:uiPriority w:val="9"/>
    <w:qFormat/>
    <w:rsid w:val="001F5857"/>
    <w:pPr>
      <w:keepNext/>
      <w:tabs>
        <w:tab w:val="left" w:pos="567"/>
      </w:tabs>
      <w:overflowPunct w:val="0"/>
      <w:autoSpaceDE w:val="0"/>
      <w:autoSpaceDN w:val="0"/>
      <w:adjustRightInd w:val="0"/>
      <w:spacing w:before="60" w:after="60" w:line="320" w:lineRule="exact"/>
      <w:ind w:firstLine="720"/>
      <w:jc w:val="right"/>
      <w:textAlignment w:val="baseline"/>
      <w:outlineLvl w:val="8"/>
    </w:pPr>
    <w:rPr>
      <w:b/>
      <w:bCs/>
      <w:noProof/>
      <w:spacing w:val="-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VnTimeHanging07cm">
    <w:name w:val="Style Bulleted .VnTime Hanging:  0.7 cm"/>
    <w:basedOn w:val="NoList"/>
    <w:rsid w:val="001F5857"/>
    <w:pPr>
      <w:numPr>
        <w:numId w:val="1"/>
      </w:numPr>
    </w:pPr>
  </w:style>
  <w:style w:type="paragraph" w:styleId="TOC1">
    <w:name w:val="toc 1"/>
    <w:basedOn w:val="Normal"/>
    <w:next w:val="Normal"/>
    <w:autoRedefine/>
    <w:semiHidden/>
    <w:rsid w:val="001F5857"/>
    <w:pPr>
      <w:tabs>
        <w:tab w:val="right" w:leader="dot" w:pos="9072"/>
      </w:tabs>
      <w:overflowPunct w:val="0"/>
      <w:autoSpaceDE w:val="0"/>
      <w:autoSpaceDN w:val="0"/>
      <w:adjustRightInd w:val="0"/>
      <w:spacing w:after="120" w:line="320" w:lineRule="exact"/>
      <w:ind w:left="2268" w:hanging="2268"/>
      <w:textAlignment w:val="baseline"/>
    </w:pPr>
    <w:rPr>
      <w:noProof/>
      <w:color w:val="000000"/>
      <w:spacing w:val="-2"/>
      <w:sz w:val="24"/>
    </w:rPr>
  </w:style>
  <w:style w:type="paragraph" w:styleId="TOC2">
    <w:name w:val="toc 2"/>
    <w:basedOn w:val="Normal"/>
    <w:next w:val="Normal"/>
    <w:autoRedefine/>
    <w:semiHidden/>
    <w:rsid w:val="001F5857"/>
    <w:pPr>
      <w:tabs>
        <w:tab w:val="right" w:leader="dot" w:pos="9072"/>
      </w:tabs>
      <w:overflowPunct w:val="0"/>
      <w:autoSpaceDE w:val="0"/>
      <w:autoSpaceDN w:val="0"/>
      <w:adjustRightInd w:val="0"/>
      <w:spacing w:before="60" w:after="60" w:line="320" w:lineRule="exact"/>
      <w:ind w:left="2269" w:hanging="1985"/>
      <w:textAlignment w:val="baseline"/>
    </w:pPr>
    <w:rPr>
      <w:noProof/>
      <w:sz w:val="24"/>
      <w:szCs w:val="26"/>
    </w:rPr>
  </w:style>
  <w:style w:type="paragraph" w:styleId="TOC3">
    <w:name w:val="toc 3"/>
    <w:basedOn w:val="Normal"/>
    <w:next w:val="Normal"/>
    <w:autoRedefine/>
    <w:semiHidden/>
    <w:rsid w:val="001F5857"/>
    <w:pPr>
      <w:tabs>
        <w:tab w:val="right" w:leader="dot" w:pos="9072"/>
      </w:tabs>
      <w:overflowPunct w:val="0"/>
      <w:autoSpaceDE w:val="0"/>
      <w:autoSpaceDN w:val="0"/>
      <w:adjustRightInd w:val="0"/>
      <w:spacing w:before="60" w:after="60" w:line="320" w:lineRule="exact"/>
      <w:ind w:left="567" w:firstLine="720"/>
      <w:textAlignment w:val="baseline"/>
    </w:pPr>
    <w:rPr>
      <w:noProof/>
      <w:spacing w:val="-2"/>
      <w:sz w:val="26"/>
      <w:szCs w:val="26"/>
    </w:rPr>
  </w:style>
  <w:style w:type="paragraph" w:styleId="TOC4">
    <w:name w:val="toc 4"/>
    <w:basedOn w:val="Normal"/>
    <w:next w:val="Normal"/>
    <w:autoRedefine/>
    <w:semiHidden/>
    <w:rsid w:val="001F5857"/>
    <w:pPr>
      <w:overflowPunct w:val="0"/>
      <w:autoSpaceDE w:val="0"/>
      <w:autoSpaceDN w:val="0"/>
      <w:adjustRightInd w:val="0"/>
      <w:spacing w:before="60" w:after="60" w:line="320" w:lineRule="exact"/>
      <w:ind w:left="780" w:firstLine="720"/>
      <w:textAlignment w:val="baseline"/>
    </w:pPr>
    <w:rPr>
      <w:noProof/>
      <w:spacing w:val="-2"/>
      <w:sz w:val="26"/>
      <w:szCs w:val="26"/>
    </w:rPr>
  </w:style>
  <w:style w:type="paragraph" w:styleId="TOC5">
    <w:name w:val="toc 5"/>
    <w:basedOn w:val="Normal"/>
    <w:next w:val="Normal"/>
    <w:autoRedefine/>
    <w:semiHidden/>
    <w:rsid w:val="001F5857"/>
    <w:pPr>
      <w:overflowPunct w:val="0"/>
      <w:autoSpaceDE w:val="0"/>
      <w:autoSpaceDN w:val="0"/>
      <w:adjustRightInd w:val="0"/>
      <w:spacing w:before="60" w:after="60" w:line="320" w:lineRule="exact"/>
      <w:ind w:left="1040" w:firstLine="720"/>
      <w:textAlignment w:val="baseline"/>
    </w:pPr>
    <w:rPr>
      <w:noProof/>
      <w:spacing w:val="-2"/>
      <w:sz w:val="26"/>
      <w:szCs w:val="26"/>
    </w:rPr>
  </w:style>
  <w:style w:type="paragraph" w:styleId="TOC6">
    <w:name w:val="toc 6"/>
    <w:basedOn w:val="Normal"/>
    <w:next w:val="Normal"/>
    <w:autoRedefine/>
    <w:semiHidden/>
    <w:rsid w:val="001F5857"/>
    <w:pPr>
      <w:overflowPunct w:val="0"/>
      <w:autoSpaceDE w:val="0"/>
      <w:autoSpaceDN w:val="0"/>
      <w:adjustRightInd w:val="0"/>
      <w:spacing w:before="60" w:after="60" w:line="320" w:lineRule="exact"/>
      <w:ind w:left="1300" w:firstLine="720"/>
      <w:textAlignment w:val="baseline"/>
    </w:pPr>
    <w:rPr>
      <w:noProof/>
      <w:spacing w:val="-2"/>
      <w:sz w:val="26"/>
      <w:szCs w:val="26"/>
    </w:rPr>
  </w:style>
  <w:style w:type="paragraph" w:styleId="TOC7">
    <w:name w:val="toc 7"/>
    <w:basedOn w:val="Normal"/>
    <w:next w:val="Normal"/>
    <w:autoRedefine/>
    <w:semiHidden/>
    <w:rsid w:val="001F5857"/>
    <w:pPr>
      <w:overflowPunct w:val="0"/>
      <w:autoSpaceDE w:val="0"/>
      <w:autoSpaceDN w:val="0"/>
      <w:adjustRightInd w:val="0"/>
      <w:spacing w:before="60" w:after="60" w:line="320" w:lineRule="exact"/>
      <w:ind w:left="1560" w:firstLine="720"/>
      <w:textAlignment w:val="baseline"/>
    </w:pPr>
    <w:rPr>
      <w:noProof/>
      <w:spacing w:val="-2"/>
      <w:sz w:val="26"/>
      <w:szCs w:val="26"/>
    </w:rPr>
  </w:style>
  <w:style w:type="paragraph" w:styleId="TOC8">
    <w:name w:val="toc 8"/>
    <w:basedOn w:val="Normal"/>
    <w:next w:val="Normal"/>
    <w:autoRedefine/>
    <w:semiHidden/>
    <w:rsid w:val="001F5857"/>
    <w:pPr>
      <w:overflowPunct w:val="0"/>
      <w:autoSpaceDE w:val="0"/>
      <w:autoSpaceDN w:val="0"/>
      <w:adjustRightInd w:val="0"/>
      <w:spacing w:before="60" w:after="60" w:line="320" w:lineRule="exact"/>
      <w:ind w:left="1820" w:firstLine="720"/>
      <w:textAlignment w:val="baseline"/>
    </w:pPr>
    <w:rPr>
      <w:noProof/>
      <w:spacing w:val="-2"/>
      <w:sz w:val="26"/>
      <w:szCs w:val="26"/>
    </w:rPr>
  </w:style>
  <w:style w:type="paragraph" w:styleId="TOC9">
    <w:name w:val="toc 9"/>
    <w:basedOn w:val="Normal"/>
    <w:next w:val="Normal"/>
    <w:autoRedefine/>
    <w:semiHidden/>
    <w:rsid w:val="001F5857"/>
    <w:pPr>
      <w:overflowPunct w:val="0"/>
      <w:autoSpaceDE w:val="0"/>
      <w:autoSpaceDN w:val="0"/>
      <w:adjustRightInd w:val="0"/>
      <w:spacing w:before="60" w:after="60" w:line="320" w:lineRule="exact"/>
      <w:ind w:left="2080" w:firstLine="720"/>
      <w:textAlignment w:val="baseline"/>
    </w:pPr>
    <w:rPr>
      <w:noProof/>
      <w:spacing w:val="-2"/>
      <w:sz w:val="26"/>
      <w:szCs w:val="26"/>
    </w:rPr>
  </w:style>
  <w:style w:type="character" w:styleId="Hyperlink">
    <w:name w:val="Hyperlink"/>
    <w:rsid w:val="001F5857"/>
    <w:rPr>
      <w:color w:val="0000FF"/>
      <w:u w:val="single"/>
    </w:rPr>
  </w:style>
  <w:style w:type="character" w:styleId="FollowedHyperlink">
    <w:name w:val="FollowedHyperlink"/>
    <w:rsid w:val="001F5857"/>
    <w:rPr>
      <w:color w:val="800080"/>
      <w:u w:val="single"/>
    </w:rPr>
  </w:style>
  <w:style w:type="paragraph" w:styleId="Header">
    <w:name w:val="header"/>
    <w:basedOn w:val="Normal"/>
    <w:link w:val="HeaderChar"/>
    <w:uiPriority w:val="99"/>
    <w:rsid w:val="001F5857"/>
    <w:pPr>
      <w:pBdr>
        <w:bottom w:val="single" w:sz="4" w:space="1" w:color="auto"/>
      </w:pBdr>
      <w:tabs>
        <w:tab w:val="right" w:pos="9072"/>
      </w:tabs>
      <w:overflowPunct w:val="0"/>
      <w:autoSpaceDE w:val="0"/>
      <w:autoSpaceDN w:val="0"/>
      <w:adjustRightInd w:val="0"/>
      <w:spacing w:before="60" w:after="120" w:line="320" w:lineRule="exact"/>
      <w:ind w:firstLine="720"/>
      <w:textAlignment w:val="baseline"/>
    </w:pPr>
    <w:rPr>
      <w:i/>
      <w:iCs/>
      <w:noProof/>
      <w:spacing w:val="-2"/>
      <w:sz w:val="26"/>
    </w:rPr>
  </w:style>
  <w:style w:type="paragraph" w:styleId="Footer">
    <w:name w:val="footer"/>
    <w:basedOn w:val="Normal"/>
    <w:rsid w:val="001F5857"/>
    <w:pPr>
      <w:pBdr>
        <w:top w:val="single" w:sz="4" w:space="1" w:color="auto"/>
      </w:pBdr>
      <w:overflowPunct w:val="0"/>
      <w:autoSpaceDE w:val="0"/>
      <w:autoSpaceDN w:val="0"/>
      <w:adjustRightInd w:val="0"/>
      <w:spacing w:after="60" w:line="320" w:lineRule="exact"/>
      <w:ind w:firstLine="720"/>
      <w:jc w:val="right"/>
      <w:textAlignment w:val="baseline"/>
    </w:pPr>
    <w:rPr>
      <w:i/>
      <w:iCs/>
      <w:noProof/>
      <w:spacing w:val="-2"/>
      <w:sz w:val="26"/>
    </w:rPr>
  </w:style>
  <w:style w:type="paragraph" w:customStyle="1" w:styleId="sobang">
    <w:name w:val="sobang"/>
    <w:basedOn w:val="Normal"/>
    <w:rsid w:val="001F5857"/>
    <w:pPr>
      <w:tabs>
        <w:tab w:val="num" w:pos="567"/>
      </w:tabs>
      <w:overflowPunct w:val="0"/>
      <w:autoSpaceDE w:val="0"/>
      <w:autoSpaceDN w:val="0"/>
      <w:adjustRightInd w:val="0"/>
      <w:spacing w:before="60" w:after="60" w:line="320" w:lineRule="exact"/>
      <w:ind w:left="567" w:hanging="397"/>
      <w:jc w:val="right"/>
      <w:textAlignment w:val="baseline"/>
    </w:pPr>
    <w:rPr>
      <w:i/>
      <w:iCs/>
      <w:noProof/>
      <w:color w:val="000000"/>
      <w:spacing w:val="-2"/>
      <w:sz w:val="26"/>
    </w:rPr>
  </w:style>
  <w:style w:type="paragraph" w:customStyle="1" w:styleId="tenbang">
    <w:name w:val="tenbang"/>
    <w:basedOn w:val="Normal"/>
    <w:rsid w:val="001F5857"/>
    <w:pPr>
      <w:tabs>
        <w:tab w:val="left" w:pos="567"/>
      </w:tabs>
      <w:overflowPunct w:val="0"/>
      <w:autoSpaceDE w:val="0"/>
      <w:autoSpaceDN w:val="0"/>
      <w:adjustRightInd w:val="0"/>
      <w:spacing w:before="60" w:after="60" w:line="320" w:lineRule="exact"/>
      <w:ind w:firstLine="720"/>
      <w:jc w:val="center"/>
      <w:textAlignment w:val="baseline"/>
    </w:pPr>
    <w:rPr>
      <w:noProof/>
      <w:color w:val="000000"/>
      <w:spacing w:val="-2"/>
      <w:sz w:val="26"/>
      <w:szCs w:val="26"/>
    </w:rPr>
  </w:style>
  <w:style w:type="paragraph" w:customStyle="1" w:styleId="StyleHeading2Condensedby02pt">
    <w:name w:val="Style Heading 2 + Condensed by  02 pt"/>
    <w:basedOn w:val="Heading2"/>
    <w:link w:val="StyleHeading2Condensedby02ptChar"/>
    <w:rsid w:val="001F5857"/>
    <w:rPr>
      <w:szCs w:val="26"/>
    </w:rPr>
  </w:style>
  <w:style w:type="paragraph" w:styleId="BodyTextIndent">
    <w:name w:val="Body Text Indent"/>
    <w:basedOn w:val="Normal"/>
    <w:rsid w:val="001F5857"/>
    <w:pPr>
      <w:tabs>
        <w:tab w:val="left" w:pos="567"/>
      </w:tabs>
      <w:overflowPunct w:val="0"/>
      <w:autoSpaceDE w:val="0"/>
      <w:autoSpaceDN w:val="0"/>
      <w:adjustRightInd w:val="0"/>
      <w:spacing w:before="60" w:after="60" w:line="320" w:lineRule="exact"/>
      <w:ind w:left="567" w:firstLine="720"/>
      <w:textAlignment w:val="baseline"/>
    </w:pPr>
    <w:rPr>
      <w:noProof/>
      <w:spacing w:val="-2"/>
      <w:sz w:val="26"/>
      <w:szCs w:val="26"/>
    </w:rPr>
  </w:style>
  <w:style w:type="paragraph" w:customStyle="1" w:styleId="Bang">
    <w:name w:val="Bang"/>
    <w:basedOn w:val="Normal"/>
    <w:link w:val="BangChar"/>
    <w:rsid w:val="007D6C2F"/>
    <w:pPr>
      <w:spacing w:before="60" w:after="60" w:line="320" w:lineRule="exact"/>
    </w:pPr>
    <w:rPr>
      <w:color w:val="000000"/>
      <w:spacing w:val="4"/>
      <w:sz w:val="24"/>
    </w:rPr>
  </w:style>
  <w:style w:type="character" w:customStyle="1" w:styleId="BangChar">
    <w:name w:val="Bang Char"/>
    <w:link w:val="Bang"/>
    <w:locked/>
    <w:rsid w:val="007D6C2F"/>
    <w:rPr>
      <w:color w:val="000000"/>
      <w:spacing w:val="4"/>
      <w:sz w:val="24"/>
      <w:szCs w:val="24"/>
    </w:rPr>
  </w:style>
  <w:style w:type="paragraph" w:customStyle="1" w:styleId="chuong1">
    <w:name w:val="chuong1"/>
    <w:basedOn w:val="Normal"/>
    <w:rsid w:val="001F5857"/>
    <w:pPr>
      <w:numPr>
        <w:numId w:val="3"/>
      </w:numPr>
      <w:tabs>
        <w:tab w:val="clear" w:pos="567"/>
      </w:tabs>
      <w:overflowPunct w:val="0"/>
      <w:autoSpaceDE w:val="0"/>
      <w:autoSpaceDN w:val="0"/>
      <w:adjustRightInd w:val="0"/>
      <w:spacing w:before="60" w:after="60" w:line="320" w:lineRule="atLeast"/>
      <w:ind w:left="720" w:firstLine="0"/>
      <w:jc w:val="center"/>
      <w:textAlignment w:val="baseline"/>
    </w:pPr>
    <w:rPr>
      <w:b/>
      <w:bCs/>
      <w:noProof/>
      <w:sz w:val="26"/>
    </w:rPr>
  </w:style>
  <w:style w:type="character" w:styleId="PageNumber">
    <w:name w:val="page number"/>
    <w:basedOn w:val="DefaultParagraphFont"/>
    <w:rsid w:val="001F5857"/>
  </w:style>
  <w:style w:type="paragraph" w:styleId="TableofFigures">
    <w:name w:val="table of figures"/>
    <w:basedOn w:val="Normal"/>
    <w:next w:val="Normal"/>
    <w:semiHidden/>
    <w:rsid w:val="001F5857"/>
    <w:pPr>
      <w:overflowPunct w:val="0"/>
      <w:autoSpaceDE w:val="0"/>
      <w:autoSpaceDN w:val="0"/>
      <w:adjustRightInd w:val="0"/>
      <w:spacing w:before="60" w:after="60" w:line="320" w:lineRule="exact"/>
      <w:ind w:left="520" w:hanging="520"/>
      <w:textAlignment w:val="baseline"/>
    </w:pPr>
    <w:rPr>
      <w:noProof/>
      <w:spacing w:val="-2"/>
      <w:sz w:val="26"/>
      <w:szCs w:val="26"/>
    </w:rPr>
  </w:style>
  <w:style w:type="character" w:styleId="Strong">
    <w:name w:val="Strong"/>
    <w:qFormat/>
    <w:rsid w:val="001F5857"/>
    <w:rPr>
      <w:b/>
      <w:bCs/>
    </w:rPr>
  </w:style>
  <w:style w:type="paragraph" w:customStyle="1" w:styleId="Congdaudong">
    <w:name w:val="Cong dau dong"/>
    <w:basedOn w:val="Normal"/>
    <w:rsid w:val="001F5857"/>
    <w:pPr>
      <w:numPr>
        <w:numId w:val="5"/>
      </w:numPr>
      <w:overflowPunct w:val="0"/>
      <w:autoSpaceDE w:val="0"/>
      <w:autoSpaceDN w:val="0"/>
      <w:adjustRightInd w:val="0"/>
      <w:spacing w:before="60" w:after="60" w:line="320" w:lineRule="exact"/>
      <w:textAlignment w:val="baseline"/>
    </w:pPr>
    <w:rPr>
      <w:noProof/>
      <w:spacing w:val="-2"/>
      <w:sz w:val="26"/>
      <w:szCs w:val="26"/>
      <w:lang w:val="pt-BR"/>
    </w:rPr>
  </w:style>
  <w:style w:type="paragraph" w:styleId="BalloonText">
    <w:name w:val="Balloon Text"/>
    <w:basedOn w:val="Normal"/>
    <w:semiHidden/>
    <w:rsid w:val="001F5857"/>
    <w:pPr>
      <w:tabs>
        <w:tab w:val="left" w:pos="567"/>
      </w:tabs>
      <w:overflowPunct w:val="0"/>
      <w:autoSpaceDE w:val="0"/>
      <w:autoSpaceDN w:val="0"/>
      <w:adjustRightInd w:val="0"/>
      <w:spacing w:before="60" w:after="60" w:line="320" w:lineRule="exact"/>
      <w:ind w:left="567" w:firstLine="720"/>
      <w:textAlignment w:val="baseline"/>
    </w:pPr>
    <w:rPr>
      <w:rFonts w:ascii="Tahoma" w:hAnsi="Tahoma" w:cs="Tahoma"/>
      <w:noProof/>
      <w:spacing w:val="-2"/>
      <w:sz w:val="16"/>
      <w:szCs w:val="16"/>
    </w:rPr>
  </w:style>
  <w:style w:type="table" w:styleId="TableGrid">
    <w:name w:val="Table Grid"/>
    <w:basedOn w:val="TableNormal"/>
    <w:rsid w:val="001F5857"/>
    <w:pPr>
      <w:tabs>
        <w:tab w:val="left" w:pos="567"/>
      </w:tabs>
      <w:overflowPunct w:val="0"/>
      <w:autoSpaceDE w:val="0"/>
      <w:autoSpaceDN w:val="0"/>
      <w:adjustRightInd w:val="0"/>
      <w:spacing w:before="60" w:after="60" w:line="320" w:lineRule="exact"/>
      <w:ind w:left="567"/>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Char, Char"/>
    <w:basedOn w:val="Normal"/>
    <w:next w:val="Normal"/>
    <w:link w:val="CaptionChar"/>
    <w:qFormat/>
    <w:rsid w:val="001F5857"/>
    <w:pPr>
      <w:spacing w:after="120" w:line="320" w:lineRule="exact"/>
      <w:ind w:firstLine="720"/>
      <w:jc w:val="center"/>
    </w:pPr>
    <w:rPr>
      <w:b/>
      <w:bCs/>
      <w:spacing w:val="-4"/>
      <w:sz w:val="26"/>
      <w:szCs w:val="26"/>
      <w:lang w:val="vi-VN"/>
    </w:rPr>
  </w:style>
  <w:style w:type="character" w:customStyle="1" w:styleId="CaptionChar">
    <w:name w:val="Caption Char"/>
    <w:aliases w:val="Char Char, Char Char"/>
    <w:link w:val="Caption"/>
    <w:locked/>
    <w:rsid w:val="001F5857"/>
    <w:rPr>
      <w:b/>
      <w:bCs/>
      <w:spacing w:val="-4"/>
      <w:sz w:val="26"/>
      <w:szCs w:val="26"/>
      <w:lang w:val="vi-VN" w:eastAsia="en-US" w:bidi="ar-SA"/>
    </w:rPr>
  </w:style>
  <w:style w:type="paragraph" w:customStyle="1" w:styleId="font5">
    <w:name w:val="font5"/>
    <w:basedOn w:val="Normal"/>
    <w:rsid w:val="001F5857"/>
    <w:pPr>
      <w:spacing w:before="100" w:beforeAutospacing="1" w:after="100" w:afterAutospacing="1" w:line="320" w:lineRule="exact"/>
      <w:ind w:left="567" w:firstLine="720"/>
    </w:pPr>
    <w:rPr>
      <w:sz w:val="26"/>
    </w:rPr>
  </w:style>
  <w:style w:type="paragraph" w:customStyle="1" w:styleId="Congthuc">
    <w:name w:val="Congthuc"/>
    <w:basedOn w:val="Normal"/>
    <w:rsid w:val="001F5857"/>
    <w:pPr>
      <w:spacing w:before="60" w:after="60"/>
    </w:pPr>
    <w:rPr>
      <w:sz w:val="26"/>
      <w:szCs w:val="26"/>
    </w:rPr>
  </w:style>
  <w:style w:type="paragraph" w:customStyle="1" w:styleId="Gachdaudong">
    <w:name w:val="Gach dau dong"/>
    <w:basedOn w:val="Normal"/>
    <w:link w:val="GachdaudongChar"/>
    <w:rsid w:val="001F5857"/>
    <w:pPr>
      <w:numPr>
        <w:numId w:val="6"/>
      </w:numPr>
      <w:overflowPunct w:val="0"/>
      <w:autoSpaceDE w:val="0"/>
      <w:autoSpaceDN w:val="0"/>
      <w:adjustRightInd w:val="0"/>
      <w:spacing w:before="60" w:after="60" w:line="320" w:lineRule="exact"/>
      <w:textAlignment w:val="baseline"/>
    </w:pPr>
    <w:rPr>
      <w:noProof/>
      <w:spacing w:val="-2"/>
      <w:sz w:val="26"/>
      <w:szCs w:val="26"/>
      <w:lang w:val="pt-BR"/>
    </w:rPr>
  </w:style>
  <w:style w:type="numbering" w:customStyle="1" w:styleId="Bulleted">
    <w:name w:val="Bulleted"/>
    <w:rsid w:val="001F5857"/>
    <w:pPr>
      <w:numPr>
        <w:numId w:val="4"/>
      </w:numPr>
    </w:pPr>
  </w:style>
  <w:style w:type="character" w:styleId="CommentReference">
    <w:name w:val="annotation reference"/>
    <w:semiHidden/>
    <w:rsid w:val="001F5857"/>
    <w:rPr>
      <w:sz w:val="16"/>
      <w:szCs w:val="16"/>
    </w:rPr>
  </w:style>
  <w:style w:type="paragraph" w:styleId="CommentText">
    <w:name w:val="annotation text"/>
    <w:basedOn w:val="Normal"/>
    <w:semiHidden/>
    <w:rsid w:val="001F5857"/>
    <w:pPr>
      <w:spacing w:before="60" w:after="60" w:line="320" w:lineRule="exact"/>
      <w:ind w:firstLine="720"/>
    </w:pPr>
    <w:rPr>
      <w:sz w:val="20"/>
      <w:szCs w:val="20"/>
    </w:rPr>
  </w:style>
  <w:style w:type="paragraph" w:styleId="CommentSubject">
    <w:name w:val="annotation subject"/>
    <w:basedOn w:val="CommentText"/>
    <w:next w:val="CommentText"/>
    <w:semiHidden/>
    <w:rsid w:val="001F5857"/>
    <w:rPr>
      <w:b/>
      <w:bCs/>
    </w:rPr>
  </w:style>
  <w:style w:type="paragraph" w:customStyle="1" w:styleId="Chudaudong">
    <w:name w:val="Chu dau dong"/>
    <w:basedOn w:val="Normal"/>
    <w:rsid w:val="001F5857"/>
    <w:pPr>
      <w:numPr>
        <w:numId w:val="7"/>
      </w:numPr>
      <w:spacing w:before="60" w:after="60" w:line="320" w:lineRule="exact"/>
    </w:pPr>
    <w:rPr>
      <w:sz w:val="26"/>
    </w:rPr>
  </w:style>
  <w:style w:type="paragraph" w:customStyle="1" w:styleId="Sodaudong">
    <w:name w:val="So dau dong"/>
    <w:basedOn w:val="Normal"/>
    <w:rsid w:val="001F5857"/>
    <w:pPr>
      <w:numPr>
        <w:numId w:val="8"/>
      </w:numPr>
      <w:spacing w:before="60" w:after="60" w:line="320" w:lineRule="exact"/>
    </w:pPr>
    <w:rPr>
      <w:spacing w:val="-2"/>
      <w:sz w:val="26"/>
      <w:szCs w:val="20"/>
    </w:rPr>
  </w:style>
  <w:style w:type="paragraph" w:styleId="BodyText">
    <w:name w:val="Body Text"/>
    <w:basedOn w:val="Normal"/>
    <w:link w:val="BodyTextChar"/>
    <w:rsid w:val="001F5857"/>
    <w:pPr>
      <w:spacing w:before="60" w:after="120" w:line="320" w:lineRule="exact"/>
      <w:ind w:firstLine="720"/>
    </w:pPr>
    <w:rPr>
      <w:sz w:val="26"/>
    </w:rPr>
  </w:style>
  <w:style w:type="character" w:customStyle="1" w:styleId="Heading2Char">
    <w:name w:val="Heading 2 Char"/>
    <w:link w:val="Heading2"/>
    <w:uiPriority w:val="9"/>
    <w:rsid w:val="001F5857"/>
    <w:rPr>
      <w:b/>
      <w:bCs/>
      <w:noProof/>
      <w:spacing w:val="-2"/>
      <w:sz w:val="26"/>
      <w:szCs w:val="24"/>
      <w:lang w:val="en-US" w:eastAsia="en-US" w:bidi="ar-SA"/>
    </w:rPr>
  </w:style>
  <w:style w:type="character" w:customStyle="1" w:styleId="StyleHeading2Condensedby02ptChar">
    <w:name w:val="Style Heading 2 + Condensed by  02 pt Char"/>
    <w:link w:val="StyleHeading2Condensedby02pt"/>
    <w:rsid w:val="001F5857"/>
    <w:rPr>
      <w:b/>
      <w:bCs/>
      <w:noProof/>
      <w:spacing w:val="-2"/>
      <w:sz w:val="26"/>
      <w:szCs w:val="26"/>
      <w:lang w:val="en-US" w:eastAsia="en-US" w:bidi="ar-SA"/>
    </w:rPr>
  </w:style>
  <w:style w:type="paragraph" w:customStyle="1" w:styleId="StyleBangAutoCentered">
    <w:name w:val="Style Bang + Auto Centered"/>
    <w:basedOn w:val="Bang"/>
    <w:rsid w:val="001F5857"/>
    <w:pPr>
      <w:jc w:val="center"/>
    </w:pPr>
    <w:rPr>
      <w:color w:val="auto"/>
      <w:szCs w:val="20"/>
    </w:rPr>
  </w:style>
  <w:style w:type="character" w:styleId="Emphasis">
    <w:name w:val="Emphasis"/>
    <w:qFormat/>
    <w:rsid w:val="000E25DD"/>
    <w:rPr>
      <w:i/>
      <w:iCs/>
    </w:rPr>
  </w:style>
  <w:style w:type="character" w:customStyle="1" w:styleId="apple-converted-space">
    <w:name w:val="apple-converted-space"/>
    <w:basedOn w:val="DefaultParagraphFont"/>
    <w:rsid w:val="005F5822"/>
  </w:style>
  <w:style w:type="paragraph" w:styleId="BodyText2">
    <w:name w:val="Body Text 2"/>
    <w:basedOn w:val="Normal"/>
    <w:link w:val="BodyText2Char"/>
    <w:rsid w:val="00C92AC0"/>
    <w:pPr>
      <w:spacing w:after="120" w:line="480" w:lineRule="auto"/>
    </w:pPr>
  </w:style>
  <w:style w:type="character" w:customStyle="1" w:styleId="BodyText2Char">
    <w:name w:val="Body Text 2 Char"/>
    <w:link w:val="BodyText2"/>
    <w:rsid w:val="00C92AC0"/>
    <w:rPr>
      <w:sz w:val="28"/>
      <w:szCs w:val="24"/>
    </w:rPr>
  </w:style>
  <w:style w:type="character" w:customStyle="1" w:styleId="GachdaudongChar">
    <w:name w:val="Gach dau dong Char"/>
    <w:link w:val="Gachdaudong"/>
    <w:rsid w:val="00D14689"/>
    <w:rPr>
      <w:noProof/>
      <w:spacing w:val="-2"/>
      <w:sz w:val="26"/>
      <w:szCs w:val="26"/>
      <w:lang w:val="pt-BR"/>
    </w:rPr>
  </w:style>
  <w:style w:type="character" w:customStyle="1" w:styleId="BodyTextChar">
    <w:name w:val="Body Text Char"/>
    <w:link w:val="BodyText"/>
    <w:rsid w:val="000C5101"/>
    <w:rPr>
      <w:sz w:val="26"/>
      <w:szCs w:val="24"/>
    </w:rPr>
  </w:style>
  <w:style w:type="paragraph" w:customStyle="1" w:styleId="CharCharCharChar1CharChar">
    <w:name w:val="Char Char Char Char1 Char Char"/>
    <w:basedOn w:val="Normal"/>
    <w:rsid w:val="00D25BA6"/>
    <w:pPr>
      <w:pageBreakBefore/>
      <w:spacing w:before="100" w:beforeAutospacing="1" w:after="100" w:afterAutospacing="1" w:line="240" w:lineRule="auto"/>
    </w:pPr>
    <w:rPr>
      <w:rFonts w:ascii="Tahoma" w:hAnsi="Tahoma"/>
      <w:sz w:val="20"/>
      <w:szCs w:val="20"/>
    </w:rPr>
  </w:style>
  <w:style w:type="character" w:customStyle="1" w:styleId="BodyTextChar1">
    <w:name w:val="Body Text Char1"/>
    <w:uiPriority w:val="99"/>
    <w:rsid w:val="00295574"/>
    <w:rPr>
      <w:rFonts w:ascii="Times New Roman" w:hAnsi="Times New Roman" w:cs="Times New Roman"/>
      <w:sz w:val="28"/>
      <w:szCs w:val="28"/>
      <w:u w:val="none"/>
    </w:rPr>
  </w:style>
  <w:style w:type="character" w:customStyle="1" w:styleId="HeaderChar">
    <w:name w:val="Header Char"/>
    <w:link w:val="Header"/>
    <w:uiPriority w:val="99"/>
    <w:rsid w:val="008342F9"/>
    <w:rPr>
      <w:i/>
      <w:iCs/>
      <w:noProof/>
      <w:spacing w:val="-2"/>
      <w:sz w:val="26"/>
      <w:szCs w:val="24"/>
    </w:rPr>
  </w:style>
  <w:style w:type="numbering" w:customStyle="1" w:styleId="NoList1">
    <w:name w:val="No List1"/>
    <w:next w:val="NoList"/>
    <w:uiPriority w:val="99"/>
    <w:semiHidden/>
    <w:unhideWhenUsed/>
    <w:rsid w:val="00E552CE"/>
  </w:style>
  <w:style w:type="character" w:customStyle="1" w:styleId="Heading1Char">
    <w:name w:val="Heading 1 Char"/>
    <w:basedOn w:val="DefaultParagraphFont"/>
    <w:link w:val="Heading1"/>
    <w:uiPriority w:val="9"/>
    <w:rsid w:val="00E552CE"/>
    <w:rPr>
      <w:b/>
      <w:bCs/>
      <w:noProof/>
      <w:color w:val="000000"/>
      <w:spacing w:val="8"/>
      <w:sz w:val="28"/>
      <w:szCs w:val="28"/>
      <w:lang w:val="en-US" w:eastAsia="en-US"/>
    </w:rPr>
  </w:style>
  <w:style w:type="character" w:customStyle="1" w:styleId="Heading3Char">
    <w:name w:val="Heading 3 Char"/>
    <w:basedOn w:val="DefaultParagraphFont"/>
    <w:link w:val="Heading3"/>
    <w:uiPriority w:val="9"/>
    <w:rsid w:val="00E552CE"/>
    <w:rPr>
      <w:b/>
      <w:bCs/>
      <w:noProof/>
      <w:spacing w:val="-2"/>
      <w:sz w:val="26"/>
      <w:szCs w:val="26"/>
      <w:lang w:val="en-US" w:eastAsia="en-US"/>
    </w:rPr>
  </w:style>
  <w:style w:type="character" w:customStyle="1" w:styleId="Heading4Char">
    <w:name w:val="Heading 4 Char"/>
    <w:basedOn w:val="DefaultParagraphFont"/>
    <w:link w:val="Heading4"/>
    <w:uiPriority w:val="9"/>
    <w:rsid w:val="00E552CE"/>
    <w:rPr>
      <w:b/>
      <w:bCs/>
      <w:noProof/>
      <w:spacing w:val="-2"/>
      <w:sz w:val="26"/>
      <w:szCs w:val="26"/>
      <w:lang w:val="en-US" w:eastAsia="en-US"/>
    </w:rPr>
  </w:style>
  <w:style w:type="character" w:customStyle="1" w:styleId="Heading5Char">
    <w:name w:val="Heading 5 Char"/>
    <w:basedOn w:val="DefaultParagraphFont"/>
    <w:link w:val="Heading5"/>
    <w:uiPriority w:val="9"/>
    <w:rsid w:val="00E552CE"/>
    <w:rPr>
      <w:b/>
      <w:bCs/>
      <w:noProof/>
      <w:spacing w:val="-18"/>
      <w:sz w:val="18"/>
      <w:szCs w:val="18"/>
      <w:lang w:val="en-US" w:eastAsia="en-US"/>
    </w:rPr>
  </w:style>
  <w:style w:type="character" w:customStyle="1" w:styleId="Heading6Char">
    <w:name w:val="Heading 6 Char"/>
    <w:basedOn w:val="DefaultParagraphFont"/>
    <w:link w:val="Heading6"/>
    <w:uiPriority w:val="9"/>
    <w:rsid w:val="00E552CE"/>
    <w:rPr>
      <w:i/>
      <w:iCs/>
      <w:noProof/>
      <w:spacing w:val="-2"/>
      <w:sz w:val="26"/>
      <w:szCs w:val="24"/>
      <w:lang w:val="en-US" w:eastAsia="en-US"/>
    </w:rPr>
  </w:style>
  <w:style w:type="character" w:customStyle="1" w:styleId="Heading7Char">
    <w:name w:val="Heading 7 Char"/>
    <w:basedOn w:val="DefaultParagraphFont"/>
    <w:link w:val="Heading7"/>
    <w:uiPriority w:val="9"/>
    <w:rsid w:val="00E552CE"/>
    <w:rPr>
      <w:i/>
      <w:iCs/>
      <w:noProof/>
      <w:spacing w:val="-2"/>
      <w:sz w:val="26"/>
      <w:szCs w:val="24"/>
      <w:lang w:val="en-US" w:eastAsia="en-US"/>
    </w:rPr>
  </w:style>
  <w:style w:type="character" w:customStyle="1" w:styleId="Heading8Char">
    <w:name w:val="Heading 8 Char"/>
    <w:basedOn w:val="DefaultParagraphFont"/>
    <w:link w:val="Heading8"/>
    <w:uiPriority w:val="9"/>
    <w:rsid w:val="00E552CE"/>
    <w:rPr>
      <w:noProof/>
      <w:spacing w:val="-2"/>
      <w:sz w:val="30"/>
      <w:szCs w:val="30"/>
      <w:lang w:val="en-US" w:eastAsia="en-US"/>
    </w:rPr>
  </w:style>
  <w:style w:type="character" w:customStyle="1" w:styleId="Heading9Char">
    <w:name w:val="Heading 9 Char"/>
    <w:basedOn w:val="DefaultParagraphFont"/>
    <w:link w:val="Heading9"/>
    <w:uiPriority w:val="9"/>
    <w:rsid w:val="00E552CE"/>
    <w:rPr>
      <w:b/>
      <w:bCs/>
      <w:noProof/>
      <w:spacing w:val="-2"/>
      <w:sz w:val="26"/>
      <w:szCs w:val="24"/>
      <w:lang w:val="en-US" w:eastAsia="en-US"/>
    </w:rPr>
  </w:style>
  <w:style w:type="paragraph" w:customStyle="1" w:styleId="Nidung">
    <w:name w:val="Nội dung"/>
    <w:basedOn w:val="Normal"/>
    <w:qFormat/>
    <w:rsid w:val="00E552CE"/>
    <w:pPr>
      <w:spacing w:line="312" w:lineRule="auto"/>
      <w:ind w:firstLine="709"/>
    </w:pPr>
    <w:rPr>
      <w:rFonts w:eastAsia="Calibri"/>
      <w:szCs w:val="28"/>
    </w:rPr>
  </w:style>
  <w:style w:type="character" w:customStyle="1" w:styleId="Vnbnnidung3">
    <w:name w:val="Văn bản nội dung (3)_"/>
    <w:link w:val="Vnbnnidung30"/>
    <w:rsid w:val="00E552CE"/>
    <w:rPr>
      <w:rFonts w:ascii="Arial" w:eastAsia="Arial" w:hAnsi="Arial" w:cs="Arial"/>
      <w:b/>
      <w:bCs/>
      <w:sz w:val="19"/>
      <w:szCs w:val="19"/>
      <w:shd w:val="clear" w:color="auto" w:fill="FFFFFF"/>
    </w:rPr>
  </w:style>
  <w:style w:type="paragraph" w:customStyle="1" w:styleId="Vnbnnidung30">
    <w:name w:val="Văn bản nội dung (3)"/>
    <w:basedOn w:val="Normal"/>
    <w:link w:val="Vnbnnidung3"/>
    <w:rsid w:val="00E552CE"/>
    <w:pPr>
      <w:widowControl w:val="0"/>
      <w:shd w:val="clear" w:color="auto" w:fill="FFFFFF"/>
      <w:spacing w:before="0" w:after="300" w:line="230" w:lineRule="exact"/>
      <w:ind w:hanging="1740"/>
      <w:jc w:val="center"/>
    </w:pPr>
    <w:rPr>
      <w:rFonts w:ascii="Arial" w:eastAsia="Arial" w:hAnsi="Arial" w:cs="Arial"/>
      <w:b/>
      <w:bCs/>
      <w:sz w:val="19"/>
      <w:szCs w:val="19"/>
      <w:lang w:val="vi-VN" w:eastAsia="vi-VN"/>
    </w:rPr>
  </w:style>
  <w:style w:type="paragraph" w:styleId="ListParagraph">
    <w:name w:val="List Paragraph"/>
    <w:basedOn w:val="Normal"/>
    <w:uiPriority w:val="34"/>
    <w:qFormat/>
    <w:rsid w:val="00E552CE"/>
    <w:pPr>
      <w:spacing w:after="120" w:line="240" w:lineRule="auto"/>
      <w:ind w:left="720"/>
      <w:contextualSpacing/>
      <w:jc w:val="left"/>
    </w:pPr>
    <w:rPr>
      <w:sz w:val="24"/>
    </w:rPr>
  </w:style>
  <w:style w:type="character" w:customStyle="1" w:styleId="DieuChar">
    <w:name w:val="Dieu Char"/>
    <w:rsid w:val="00E552CE"/>
    <w:rPr>
      <w:b/>
      <w:bCs/>
      <w:sz w:val="26"/>
      <w:szCs w:val="26"/>
      <w:lang w:val="en-US" w:eastAsia="en-US"/>
    </w:rPr>
  </w:style>
  <w:style w:type="paragraph" w:styleId="PlainText">
    <w:name w:val="Plain Text"/>
    <w:basedOn w:val="Normal"/>
    <w:link w:val="PlainTextChar"/>
    <w:rsid w:val="00E552CE"/>
    <w:pPr>
      <w:spacing w:before="0" w:line="240" w:lineRule="auto"/>
      <w:jc w:val="left"/>
    </w:pPr>
    <w:rPr>
      <w:rFonts w:ascii="Courier New" w:hAnsi="Courier New"/>
      <w:bCs/>
      <w:sz w:val="20"/>
      <w:szCs w:val="20"/>
    </w:rPr>
  </w:style>
  <w:style w:type="character" w:customStyle="1" w:styleId="PlainTextChar">
    <w:name w:val="Plain Text Char"/>
    <w:basedOn w:val="DefaultParagraphFont"/>
    <w:link w:val="PlainText"/>
    <w:rsid w:val="00E552CE"/>
    <w:rPr>
      <w:rFonts w:ascii="Courier New" w:hAnsi="Courier New"/>
      <w:bCs/>
    </w:rPr>
  </w:style>
  <w:style w:type="paragraph" w:styleId="Subtitle">
    <w:name w:val="Subtitle"/>
    <w:basedOn w:val="Normal"/>
    <w:next w:val="Normal"/>
    <w:link w:val="SubtitleChar"/>
    <w:qFormat/>
    <w:rsid w:val="00E552CE"/>
    <w:pPr>
      <w:tabs>
        <w:tab w:val="right" w:pos="720"/>
        <w:tab w:val="right" w:pos="1440"/>
      </w:tabs>
      <w:spacing w:before="0" w:line="240" w:lineRule="auto"/>
      <w:outlineLvl w:val="1"/>
    </w:pPr>
    <w:rPr>
      <w:lang w:val="vi-VN"/>
    </w:rPr>
  </w:style>
  <w:style w:type="character" w:customStyle="1" w:styleId="SubtitleChar">
    <w:name w:val="Subtitle Char"/>
    <w:basedOn w:val="DefaultParagraphFont"/>
    <w:link w:val="Subtitle"/>
    <w:rsid w:val="00E552CE"/>
    <w:rPr>
      <w:sz w:val="28"/>
      <w:szCs w:val="24"/>
    </w:rPr>
  </w:style>
  <w:style w:type="paragraph" w:styleId="NormalWeb">
    <w:name w:val="Normal (Web)"/>
    <w:basedOn w:val="Normal"/>
    <w:uiPriority w:val="99"/>
    <w:unhideWhenUsed/>
    <w:rsid w:val="00217886"/>
    <w:pPr>
      <w:spacing w:before="100" w:beforeAutospacing="1" w:after="100" w:afterAutospacing="1" w:line="240" w:lineRule="auto"/>
      <w:jc w:val="lef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B59"/>
    <w:pPr>
      <w:spacing w:before="120" w:line="252" w:lineRule="auto"/>
      <w:jc w:val="both"/>
    </w:pPr>
    <w:rPr>
      <w:sz w:val="28"/>
      <w:szCs w:val="24"/>
      <w:lang w:val="en-US" w:eastAsia="en-US"/>
    </w:rPr>
  </w:style>
  <w:style w:type="paragraph" w:styleId="Heading1">
    <w:name w:val="heading 1"/>
    <w:basedOn w:val="Normal"/>
    <w:next w:val="Normal"/>
    <w:link w:val="Heading1Char"/>
    <w:uiPriority w:val="9"/>
    <w:qFormat/>
    <w:rsid w:val="001F5857"/>
    <w:pPr>
      <w:keepNext/>
      <w:overflowPunct w:val="0"/>
      <w:autoSpaceDE w:val="0"/>
      <w:autoSpaceDN w:val="0"/>
      <w:adjustRightInd w:val="0"/>
      <w:spacing w:before="240" w:after="240"/>
      <w:jc w:val="center"/>
      <w:textAlignment w:val="baseline"/>
      <w:outlineLvl w:val="0"/>
    </w:pPr>
    <w:rPr>
      <w:b/>
      <w:bCs/>
      <w:noProof/>
      <w:color w:val="000000"/>
      <w:spacing w:val="8"/>
      <w:szCs w:val="28"/>
    </w:rPr>
  </w:style>
  <w:style w:type="paragraph" w:styleId="Heading2">
    <w:name w:val="heading 2"/>
    <w:basedOn w:val="Normal"/>
    <w:next w:val="Normal"/>
    <w:link w:val="Heading2Char"/>
    <w:uiPriority w:val="9"/>
    <w:qFormat/>
    <w:rsid w:val="001F5857"/>
    <w:pPr>
      <w:keepNext/>
      <w:tabs>
        <w:tab w:val="left" w:pos="567"/>
      </w:tabs>
      <w:overflowPunct w:val="0"/>
      <w:autoSpaceDE w:val="0"/>
      <w:autoSpaceDN w:val="0"/>
      <w:adjustRightInd w:val="0"/>
      <w:spacing w:after="120" w:line="320" w:lineRule="exact"/>
      <w:ind w:hanging="567"/>
      <w:jc w:val="center"/>
      <w:textAlignment w:val="baseline"/>
      <w:outlineLvl w:val="1"/>
    </w:pPr>
    <w:rPr>
      <w:b/>
      <w:bCs/>
      <w:noProof/>
      <w:spacing w:val="-2"/>
      <w:sz w:val="26"/>
    </w:rPr>
  </w:style>
  <w:style w:type="paragraph" w:styleId="Heading3">
    <w:name w:val="heading 3"/>
    <w:basedOn w:val="Normal"/>
    <w:next w:val="Normal"/>
    <w:link w:val="Heading3Char"/>
    <w:uiPriority w:val="9"/>
    <w:qFormat/>
    <w:rsid w:val="001F5857"/>
    <w:pPr>
      <w:keepNext/>
      <w:overflowPunct w:val="0"/>
      <w:autoSpaceDE w:val="0"/>
      <w:autoSpaceDN w:val="0"/>
      <w:adjustRightInd w:val="0"/>
      <w:spacing w:before="60" w:after="60" w:line="320" w:lineRule="exact"/>
      <w:ind w:firstLine="720"/>
      <w:textAlignment w:val="baseline"/>
      <w:outlineLvl w:val="2"/>
    </w:pPr>
    <w:rPr>
      <w:b/>
      <w:bCs/>
      <w:noProof/>
      <w:spacing w:val="-2"/>
      <w:sz w:val="26"/>
      <w:szCs w:val="26"/>
    </w:rPr>
  </w:style>
  <w:style w:type="paragraph" w:styleId="Heading4">
    <w:name w:val="heading 4"/>
    <w:basedOn w:val="Normal"/>
    <w:next w:val="Normal"/>
    <w:link w:val="Heading4Char"/>
    <w:uiPriority w:val="9"/>
    <w:qFormat/>
    <w:rsid w:val="001F5857"/>
    <w:pPr>
      <w:keepNext/>
      <w:overflowPunct w:val="0"/>
      <w:autoSpaceDE w:val="0"/>
      <w:autoSpaceDN w:val="0"/>
      <w:adjustRightInd w:val="0"/>
      <w:spacing w:after="120"/>
      <w:jc w:val="center"/>
      <w:textAlignment w:val="baseline"/>
      <w:outlineLvl w:val="3"/>
    </w:pPr>
    <w:rPr>
      <w:b/>
      <w:bCs/>
      <w:noProof/>
      <w:spacing w:val="-2"/>
      <w:sz w:val="26"/>
      <w:szCs w:val="26"/>
    </w:rPr>
  </w:style>
  <w:style w:type="paragraph" w:styleId="Heading5">
    <w:name w:val="heading 5"/>
    <w:basedOn w:val="Normal"/>
    <w:next w:val="Normal"/>
    <w:link w:val="Heading5Char"/>
    <w:uiPriority w:val="9"/>
    <w:qFormat/>
    <w:rsid w:val="001F5857"/>
    <w:pPr>
      <w:keepNext/>
      <w:tabs>
        <w:tab w:val="left" w:pos="567"/>
      </w:tabs>
      <w:overflowPunct w:val="0"/>
      <w:autoSpaceDE w:val="0"/>
      <w:autoSpaceDN w:val="0"/>
      <w:adjustRightInd w:val="0"/>
      <w:spacing w:before="60" w:after="60" w:line="300" w:lineRule="atLeast"/>
      <w:ind w:left="567" w:firstLine="720"/>
      <w:textAlignment w:val="baseline"/>
      <w:outlineLvl w:val="4"/>
    </w:pPr>
    <w:rPr>
      <w:b/>
      <w:bCs/>
      <w:noProof/>
      <w:spacing w:val="-18"/>
      <w:sz w:val="18"/>
      <w:szCs w:val="18"/>
    </w:rPr>
  </w:style>
  <w:style w:type="paragraph" w:styleId="Heading6">
    <w:name w:val="heading 6"/>
    <w:basedOn w:val="Normal"/>
    <w:next w:val="Normal"/>
    <w:link w:val="Heading6Char"/>
    <w:uiPriority w:val="9"/>
    <w:qFormat/>
    <w:rsid w:val="001F5857"/>
    <w:pPr>
      <w:keepNext/>
      <w:tabs>
        <w:tab w:val="left" w:pos="567"/>
      </w:tabs>
      <w:overflowPunct w:val="0"/>
      <w:autoSpaceDE w:val="0"/>
      <w:autoSpaceDN w:val="0"/>
      <w:adjustRightInd w:val="0"/>
      <w:spacing w:before="60" w:after="60" w:line="320" w:lineRule="exact"/>
      <w:ind w:firstLine="720"/>
      <w:jc w:val="right"/>
      <w:textAlignment w:val="baseline"/>
      <w:outlineLvl w:val="5"/>
    </w:pPr>
    <w:rPr>
      <w:i/>
      <w:iCs/>
      <w:noProof/>
      <w:spacing w:val="-2"/>
      <w:sz w:val="26"/>
    </w:rPr>
  </w:style>
  <w:style w:type="paragraph" w:styleId="Heading7">
    <w:name w:val="heading 7"/>
    <w:basedOn w:val="Normal"/>
    <w:next w:val="Normal"/>
    <w:link w:val="Heading7Char"/>
    <w:uiPriority w:val="9"/>
    <w:qFormat/>
    <w:rsid w:val="001F5857"/>
    <w:pPr>
      <w:keepNext/>
      <w:tabs>
        <w:tab w:val="left" w:pos="567"/>
        <w:tab w:val="center" w:pos="1276"/>
        <w:tab w:val="center" w:pos="6804"/>
      </w:tabs>
      <w:overflowPunct w:val="0"/>
      <w:autoSpaceDE w:val="0"/>
      <w:autoSpaceDN w:val="0"/>
      <w:adjustRightInd w:val="0"/>
      <w:spacing w:before="60" w:after="60" w:line="320" w:lineRule="exact"/>
      <w:ind w:firstLine="720"/>
      <w:textAlignment w:val="baseline"/>
      <w:outlineLvl w:val="6"/>
    </w:pPr>
    <w:rPr>
      <w:i/>
      <w:iCs/>
      <w:noProof/>
      <w:spacing w:val="-2"/>
      <w:sz w:val="26"/>
    </w:rPr>
  </w:style>
  <w:style w:type="paragraph" w:styleId="Heading8">
    <w:name w:val="heading 8"/>
    <w:basedOn w:val="Normal"/>
    <w:next w:val="Normal"/>
    <w:link w:val="Heading8Char"/>
    <w:uiPriority w:val="9"/>
    <w:qFormat/>
    <w:rsid w:val="001F5857"/>
    <w:pPr>
      <w:keepNext/>
      <w:tabs>
        <w:tab w:val="left" w:pos="567"/>
      </w:tabs>
      <w:overflowPunct w:val="0"/>
      <w:autoSpaceDE w:val="0"/>
      <w:autoSpaceDN w:val="0"/>
      <w:adjustRightInd w:val="0"/>
      <w:spacing w:before="60" w:after="60" w:line="320" w:lineRule="exact"/>
      <w:ind w:firstLine="720"/>
      <w:jc w:val="center"/>
      <w:textAlignment w:val="baseline"/>
      <w:outlineLvl w:val="7"/>
    </w:pPr>
    <w:rPr>
      <w:noProof/>
      <w:spacing w:val="-2"/>
      <w:sz w:val="30"/>
      <w:szCs w:val="30"/>
    </w:rPr>
  </w:style>
  <w:style w:type="paragraph" w:styleId="Heading9">
    <w:name w:val="heading 9"/>
    <w:basedOn w:val="Normal"/>
    <w:next w:val="Normal"/>
    <w:link w:val="Heading9Char"/>
    <w:uiPriority w:val="9"/>
    <w:qFormat/>
    <w:rsid w:val="001F5857"/>
    <w:pPr>
      <w:keepNext/>
      <w:tabs>
        <w:tab w:val="left" w:pos="567"/>
      </w:tabs>
      <w:overflowPunct w:val="0"/>
      <w:autoSpaceDE w:val="0"/>
      <w:autoSpaceDN w:val="0"/>
      <w:adjustRightInd w:val="0"/>
      <w:spacing w:before="60" w:after="60" w:line="320" w:lineRule="exact"/>
      <w:ind w:firstLine="720"/>
      <w:jc w:val="right"/>
      <w:textAlignment w:val="baseline"/>
      <w:outlineLvl w:val="8"/>
    </w:pPr>
    <w:rPr>
      <w:b/>
      <w:bCs/>
      <w:noProof/>
      <w:spacing w:val="-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VnTimeHanging07cm">
    <w:name w:val="Style Bulleted .VnTime Hanging:  0.7 cm"/>
    <w:basedOn w:val="NoList"/>
    <w:rsid w:val="001F5857"/>
    <w:pPr>
      <w:numPr>
        <w:numId w:val="1"/>
      </w:numPr>
    </w:pPr>
  </w:style>
  <w:style w:type="paragraph" w:styleId="TOC1">
    <w:name w:val="toc 1"/>
    <w:basedOn w:val="Normal"/>
    <w:next w:val="Normal"/>
    <w:autoRedefine/>
    <w:semiHidden/>
    <w:rsid w:val="001F5857"/>
    <w:pPr>
      <w:tabs>
        <w:tab w:val="right" w:leader="dot" w:pos="9072"/>
      </w:tabs>
      <w:overflowPunct w:val="0"/>
      <w:autoSpaceDE w:val="0"/>
      <w:autoSpaceDN w:val="0"/>
      <w:adjustRightInd w:val="0"/>
      <w:spacing w:after="120" w:line="320" w:lineRule="exact"/>
      <w:ind w:left="2268" w:hanging="2268"/>
      <w:textAlignment w:val="baseline"/>
    </w:pPr>
    <w:rPr>
      <w:noProof/>
      <w:color w:val="000000"/>
      <w:spacing w:val="-2"/>
      <w:sz w:val="24"/>
    </w:rPr>
  </w:style>
  <w:style w:type="paragraph" w:styleId="TOC2">
    <w:name w:val="toc 2"/>
    <w:basedOn w:val="Normal"/>
    <w:next w:val="Normal"/>
    <w:autoRedefine/>
    <w:semiHidden/>
    <w:rsid w:val="001F5857"/>
    <w:pPr>
      <w:tabs>
        <w:tab w:val="right" w:leader="dot" w:pos="9072"/>
      </w:tabs>
      <w:overflowPunct w:val="0"/>
      <w:autoSpaceDE w:val="0"/>
      <w:autoSpaceDN w:val="0"/>
      <w:adjustRightInd w:val="0"/>
      <w:spacing w:before="60" w:after="60" w:line="320" w:lineRule="exact"/>
      <w:ind w:left="2269" w:hanging="1985"/>
      <w:textAlignment w:val="baseline"/>
    </w:pPr>
    <w:rPr>
      <w:noProof/>
      <w:sz w:val="24"/>
      <w:szCs w:val="26"/>
    </w:rPr>
  </w:style>
  <w:style w:type="paragraph" w:styleId="TOC3">
    <w:name w:val="toc 3"/>
    <w:basedOn w:val="Normal"/>
    <w:next w:val="Normal"/>
    <w:autoRedefine/>
    <w:semiHidden/>
    <w:rsid w:val="001F5857"/>
    <w:pPr>
      <w:tabs>
        <w:tab w:val="right" w:leader="dot" w:pos="9072"/>
      </w:tabs>
      <w:overflowPunct w:val="0"/>
      <w:autoSpaceDE w:val="0"/>
      <w:autoSpaceDN w:val="0"/>
      <w:adjustRightInd w:val="0"/>
      <w:spacing w:before="60" w:after="60" w:line="320" w:lineRule="exact"/>
      <w:ind w:left="567" w:firstLine="720"/>
      <w:textAlignment w:val="baseline"/>
    </w:pPr>
    <w:rPr>
      <w:noProof/>
      <w:spacing w:val="-2"/>
      <w:sz w:val="26"/>
      <w:szCs w:val="26"/>
    </w:rPr>
  </w:style>
  <w:style w:type="paragraph" w:styleId="TOC4">
    <w:name w:val="toc 4"/>
    <w:basedOn w:val="Normal"/>
    <w:next w:val="Normal"/>
    <w:autoRedefine/>
    <w:semiHidden/>
    <w:rsid w:val="001F5857"/>
    <w:pPr>
      <w:overflowPunct w:val="0"/>
      <w:autoSpaceDE w:val="0"/>
      <w:autoSpaceDN w:val="0"/>
      <w:adjustRightInd w:val="0"/>
      <w:spacing w:before="60" w:after="60" w:line="320" w:lineRule="exact"/>
      <w:ind w:left="780" w:firstLine="720"/>
      <w:textAlignment w:val="baseline"/>
    </w:pPr>
    <w:rPr>
      <w:noProof/>
      <w:spacing w:val="-2"/>
      <w:sz w:val="26"/>
      <w:szCs w:val="26"/>
    </w:rPr>
  </w:style>
  <w:style w:type="paragraph" w:styleId="TOC5">
    <w:name w:val="toc 5"/>
    <w:basedOn w:val="Normal"/>
    <w:next w:val="Normal"/>
    <w:autoRedefine/>
    <w:semiHidden/>
    <w:rsid w:val="001F5857"/>
    <w:pPr>
      <w:overflowPunct w:val="0"/>
      <w:autoSpaceDE w:val="0"/>
      <w:autoSpaceDN w:val="0"/>
      <w:adjustRightInd w:val="0"/>
      <w:spacing w:before="60" w:after="60" w:line="320" w:lineRule="exact"/>
      <w:ind w:left="1040" w:firstLine="720"/>
      <w:textAlignment w:val="baseline"/>
    </w:pPr>
    <w:rPr>
      <w:noProof/>
      <w:spacing w:val="-2"/>
      <w:sz w:val="26"/>
      <w:szCs w:val="26"/>
    </w:rPr>
  </w:style>
  <w:style w:type="paragraph" w:styleId="TOC6">
    <w:name w:val="toc 6"/>
    <w:basedOn w:val="Normal"/>
    <w:next w:val="Normal"/>
    <w:autoRedefine/>
    <w:semiHidden/>
    <w:rsid w:val="001F5857"/>
    <w:pPr>
      <w:overflowPunct w:val="0"/>
      <w:autoSpaceDE w:val="0"/>
      <w:autoSpaceDN w:val="0"/>
      <w:adjustRightInd w:val="0"/>
      <w:spacing w:before="60" w:after="60" w:line="320" w:lineRule="exact"/>
      <w:ind w:left="1300" w:firstLine="720"/>
      <w:textAlignment w:val="baseline"/>
    </w:pPr>
    <w:rPr>
      <w:noProof/>
      <w:spacing w:val="-2"/>
      <w:sz w:val="26"/>
      <w:szCs w:val="26"/>
    </w:rPr>
  </w:style>
  <w:style w:type="paragraph" w:styleId="TOC7">
    <w:name w:val="toc 7"/>
    <w:basedOn w:val="Normal"/>
    <w:next w:val="Normal"/>
    <w:autoRedefine/>
    <w:semiHidden/>
    <w:rsid w:val="001F5857"/>
    <w:pPr>
      <w:overflowPunct w:val="0"/>
      <w:autoSpaceDE w:val="0"/>
      <w:autoSpaceDN w:val="0"/>
      <w:adjustRightInd w:val="0"/>
      <w:spacing w:before="60" w:after="60" w:line="320" w:lineRule="exact"/>
      <w:ind w:left="1560" w:firstLine="720"/>
      <w:textAlignment w:val="baseline"/>
    </w:pPr>
    <w:rPr>
      <w:noProof/>
      <w:spacing w:val="-2"/>
      <w:sz w:val="26"/>
      <w:szCs w:val="26"/>
    </w:rPr>
  </w:style>
  <w:style w:type="paragraph" w:styleId="TOC8">
    <w:name w:val="toc 8"/>
    <w:basedOn w:val="Normal"/>
    <w:next w:val="Normal"/>
    <w:autoRedefine/>
    <w:semiHidden/>
    <w:rsid w:val="001F5857"/>
    <w:pPr>
      <w:overflowPunct w:val="0"/>
      <w:autoSpaceDE w:val="0"/>
      <w:autoSpaceDN w:val="0"/>
      <w:adjustRightInd w:val="0"/>
      <w:spacing w:before="60" w:after="60" w:line="320" w:lineRule="exact"/>
      <w:ind w:left="1820" w:firstLine="720"/>
      <w:textAlignment w:val="baseline"/>
    </w:pPr>
    <w:rPr>
      <w:noProof/>
      <w:spacing w:val="-2"/>
      <w:sz w:val="26"/>
      <w:szCs w:val="26"/>
    </w:rPr>
  </w:style>
  <w:style w:type="paragraph" w:styleId="TOC9">
    <w:name w:val="toc 9"/>
    <w:basedOn w:val="Normal"/>
    <w:next w:val="Normal"/>
    <w:autoRedefine/>
    <w:semiHidden/>
    <w:rsid w:val="001F5857"/>
    <w:pPr>
      <w:overflowPunct w:val="0"/>
      <w:autoSpaceDE w:val="0"/>
      <w:autoSpaceDN w:val="0"/>
      <w:adjustRightInd w:val="0"/>
      <w:spacing w:before="60" w:after="60" w:line="320" w:lineRule="exact"/>
      <w:ind w:left="2080" w:firstLine="720"/>
      <w:textAlignment w:val="baseline"/>
    </w:pPr>
    <w:rPr>
      <w:noProof/>
      <w:spacing w:val="-2"/>
      <w:sz w:val="26"/>
      <w:szCs w:val="26"/>
    </w:rPr>
  </w:style>
  <w:style w:type="character" w:styleId="Hyperlink">
    <w:name w:val="Hyperlink"/>
    <w:rsid w:val="001F5857"/>
    <w:rPr>
      <w:color w:val="0000FF"/>
      <w:u w:val="single"/>
    </w:rPr>
  </w:style>
  <w:style w:type="character" w:styleId="FollowedHyperlink">
    <w:name w:val="FollowedHyperlink"/>
    <w:rsid w:val="001F5857"/>
    <w:rPr>
      <w:color w:val="800080"/>
      <w:u w:val="single"/>
    </w:rPr>
  </w:style>
  <w:style w:type="paragraph" w:styleId="Header">
    <w:name w:val="header"/>
    <w:basedOn w:val="Normal"/>
    <w:link w:val="HeaderChar"/>
    <w:uiPriority w:val="99"/>
    <w:rsid w:val="001F5857"/>
    <w:pPr>
      <w:pBdr>
        <w:bottom w:val="single" w:sz="4" w:space="1" w:color="auto"/>
      </w:pBdr>
      <w:tabs>
        <w:tab w:val="right" w:pos="9072"/>
      </w:tabs>
      <w:overflowPunct w:val="0"/>
      <w:autoSpaceDE w:val="0"/>
      <w:autoSpaceDN w:val="0"/>
      <w:adjustRightInd w:val="0"/>
      <w:spacing w:before="60" w:after="120" w:line="320" w:lineRule="exact"/>
      <w:ind w:firstLine="720"/>
      <w:textAlignment w:val="baseline"/>
    </w:pPr>
    <w:rPr>
      <w:i/>
      <w:iCs/>
      <w:noProof/>
      <w:spacing w:val="-2"/>
      <w:sz w:val="26"/>
    </w:rPr>
  </w:style>
  <w:style w:type="paragraph" w:styleId="Footer">
    <w:name w:val="footer"/>
    <w:basedOn w:val="Normal"/>
    <w:rsid w:val="001F5857"/>
    <w:pPr>
      <w:pBdr>
        <w:top w:val="single" w:sz="4" w:space="1" w:color="auto"/>
      </w:pBdr>
      <w:overflowPunct w:val="0"/>
      <w:autoSpaceDE w:val="0"/>
      <w:autoSpaceDN w:val="0"/>
      <w:adjustRightInd w:val="0"/>
      <w:spacing w:after="60" w:line="320" w:lineRule="exact"/>
      <w:ind w:firstLine="720"/>
      <w:jc w:val="right"/>
      <w:textAlignment w:val="baseline"/>
    </w:pPr>
    <w:rPr>
      <w:i/>
      <w:iCs/>
      <w:noProof/>
      <w:spacing w:val="-2"/>
      <w:sz w:val="26"/>
    </w:rPr>
  </w:style>
  <w:style w:type="paragraph" w:customStyle="1" w:styleId="sobang">
    <w:name w:val="sobang"/>
    <w:basedOn w:val="Normal"/>
    <w:rsid w:val="001F5857"/>
    <w:pPr>
      <w:tabs>
        <w:tab w:val="num" w:pos="567"/>
      </w:tabs>
      <w:overflowPunct w:val="0"/>
      <w:autoSpaceDE w:val="0"/>
      <w:autoSpaceDN w:val="0"/>
      <w:adjustRightInd w:val="0"/>
      <w:spacing w:before="60" w:after="60" w:line="320" w:lineRule="exact"/>
      <w:ind w:left="567" w:hanging="397"/>
      <w:jc w:val="right"/>
      <w:textAlignment w:val="baseline"/>
    </w:pPr>
    <w:rPr>
      <w:i/>
      <w:iCs/>
      <w:noProof/>
      <w:color w:val="000000"/>
      <w:spacing w:val="-2"/>
      <w:sz w:val="26"/>
    </w:rPr>
  </w:style>
  <w:style w:type="paragraph" w:customStyle="1" w:styleId="tenbang">
    <w:name w:val="tenbang"/>
    <w:basedOn w:val="Normal"/>
    <w:rsid w:val="001F5857"/>
    <w:pPr>
      <w:tabs>
        <w:tab w:val="left" w:pos="567"/>
      </w:tabs>
      <w:overflowPunct w:val="0"/>
      <w:autoSpaceDE w:val="0"/>
      <w:autoSpaceDN w:val="0"/>
      <w:adjustRightInd w:val="0"/>
      <w:spacing w:before="60" w:after="60" w:line="320" w:lineRule="exact"/>
      <w:ind w:firstLine="720"/>
      <w:jc w:val="center"/>
      <w:textAlignment w:val="baseline"/>
    </w:pPr>
    <w:rPr>
      <w:noProof/>
      <w:color w:val="000000"/>
      <w:spacing w:val="-2"/>
      <w:sz w:val="26"/>
      <w:szCs w:val="26"/>
    </w:rPr>
  </w:style>
  <w:style w:type="paragraph" w:customStyle="1" w:styleId="StyleHeading2Condensedby02pt">
    <w:name w:val="Style Heading 2 + Condensed by  02 pt"/>
    <w:basedOn w:val="Heading2"/>
    <w:link w:val="StyleHeading2Condensedby02ptChar"/>
    <w:rsid w:val="001F5857"/>
    <w:rPr>
      <w:szCs w:val="26"/>
    </w:rPr>
  </w:style>
  <w:style w:type="paragraph" w:styleId="BodyTextIndent">
    <w:name w:val="Body Text Indent"/>
    <w:basedOn w:val="Normal"/>
    <w:rsid w:val="001F5857"/>
    <w:pPr>
      <w:tabs>
        <w:tab w:val="left" w:pos="567"/>
      </w:tabs>
      <w:overflowPunct w:val="0"/>
      <w:autoSpaceDE w:val="0"/>
      <w:autoSpaceDN w:val="0"/>
      <w:adjustRightInd w:val="0"/>
      <w:spacing w:before="60" w:after="60" w:line="320" w:lineRule="exact"/>
      <w:ind w:left="567" w:firstLine="720"/>
      <w:textAlignment w:val="baseline"/>
    </w:pPr>
    <w:rPr>
      <w:noProof/>
      <w:spacing w:val="-2"/>
      <w:sz w:val="26"/>
      <w:szCs w:val="26"/>
    </w:rPr>
  </w:style>
  <w:style w:type="paragraph" w:customStyle="1" w:styleId="Bang">
    <w:name w:val="Bang"/>
    <w:basedOn w:val="Normal"/>
    <w:link w:val="BangChar"/>
    <w:rsid w:val="007D6C2F"/>
    <w:pPr>
      <w:spacing w:before="60" w:after="60" w:line="320" w:lineRule="exact"/>
    </w:pPr>
    <w:rPr>
      <w:color w:val="000000"/>
      <w:spacing w:val="4"/>
      <w:sz w:val="24"/>
    </w:rPr>
  </w:style>
  <w:style w:type="character" w:customStyle="1" w:styleId="BangChar">
    <w:name w:val="Bang Char"/>
    <w:link w:val="Bang"/>
    <w:locked/>
    <w:rsid w:val="007D6C2F"/>
    <w:rPr>
      <w:color w:val="000000"/>
      <w:spacing w:val="4"/>
      <w:sz w:val="24"/>
      <w:szCs w:val="24"/>
    </w:rPr>
  </w:style>
  <w:style w:type="paragraph" w:customStyle="1" w:styleId="chuong1">
    <w:name w:val="chuong1"/>
    <w:basedOn w:val="Normal"/>
    <w:rsid w:val="001F5857"/>
    <w:pPr>
      <w:numPr>
        <w:numId w:val="3"/>
      </w:numPr>
      <w:tabs>
        <w:tab w:val="clear" w:pos="567"/>
      </w:tabs>
      <w:overflowPunct w:val="0"/>
      <w:autoSpaceDE w:val="0"/>
      <w:autoSpaceDN w:val="0"/>
      <w:adjustRightInd w:val="0"/>
      <w:spacing w:before="60" w:after="60" w:line="320" w:lineRule="atLeast"/>
      <w:ind w:left="720" w:firstLine="0"/>
      <w:jc w:val="center"/>
      <w:textAlignment w:val="baseline"/>
    </w:pPr>
    <w:rPr>
      <w:b/>
      <w:bCs/>
      <w:noProof/>
      <w:sz w:val="26"/>
    </w:rPr>
  </w:style>
  <w:style w:type="character" w:styleId="PageNumber">
    <w:name w:val="page number"/>
    <w:basedOn w:val="DefaultParagraphFont"/>
    <w:rsid w:val="001F5857"/>
  </w:style>
  <w:style w:type="paragraph" w:styleId="TableofFigures">
    <w:name w:val="table of figures"/>
    <w:basedOn w:val="Normal"/>
    <w:next w:val="Normal"/>
    <w:semiHidden/>
    <w:rsid w:val="001F5857"/>
    <w:pPr>
      <w:overflowPunct w:val="0"/>
      <w:autoSpaceDE w:val="0"/>
      <w:autoSpaceDN w:val="0"/>
      <w:adjustRightInd w:val="0"/>
      <w:spacing w:before="60" w:after="60" w:line="320" w:lineRule="exact"/>
      <w:ind w:left="520" w:hanging="520"/>
      <w:textAlignment w:val="baseline"/>
    </w:pPr>
    <w:rPr>
      <w:noProof/>
      <w:spacing w:val="-2"/>
      <w:sz w:val="26"/>
      <w:szCs w:val="26"/>
    </w:rPr>
  </w:style>
  <w:style w:type="character" w:styleId="Strong">
    <w:name w:val="Strong"/>
    <w:qFormat/>
    <w:rsid w:val="001F5857"/>
    <w:rPr>
      <w:b/>
      <w:bCs/>
    </w:rPr>
  </w:style>
  <w:style w:type="paragraph" w:customStyle="1" w:styleId="Congdaudong">
    <w:name w:val="Cong dau dong"/>
    <w:basedOn w:val="Normal"/>
    <w:rsid w:val="001F5857"/>
    <w:pPr>
      <w:numPr>
        <w:numId w:val="5"/>
      </w:numPr>
      <w:overflowPunct w:val="0"/>
      <w:autoSpaceDE w:val="0"/>
      <w:autoSpaceDN w:val="0"/>
      <w:adjustRightInd w:val="0"/>
      <w:spacing w:before="60" w:after="60" w:line="320" w:lineRule="exact"/>
      <w:textAlignment w:val="baseline"/>
    </w:pPr>
    <w:rPr>
      <w:noProof/>
      <w:spacing w:val="-2"/>
      <w:sz w:val="26"/>
      <w:szCs w:val="26"/>
      <w:lang w:val="pt-BR"/>
    </w:rPr>
  </w:style>
  <w:style w:type="paragraph" w:styleId="BalloonText">
    <w:name w:val="Balloon Text"/>
    <w:basedOn w:val="Normal"/>
    <w:semiHidden/>
    <w:rsid w:val="001F5857"/>
    <w:pPr>
      <w:tabs>
        <w:tab w:val="left" w:pos="567"/>
      </w:tabs>
      <w:overflowPunct w:val="0"/>
      <w:autoSpaceDE w:val="0"/>
      <w:autoSpaceDN w:val="0"/>
      <w:adjustRightInd w:val="0"/>
      <w:spacing w:before="60" w:after="60" w:line="320" w:lineRule="exact"/>
      <w:ind w:left="567" w:firstLine="720"/>
      <w:textAlignment w:val="baseline"/>
    </w:pPr>
    <w:rPr>
      <w:rFonts w:ascii="Tahoma" w:hAnsi="Tahoma" w:cs="Tahoma"/>
      <w:noProof/>
      <w:spacing w:val="-2"/>
      <w:sz w:val="16"/>
      <w:szCs w:val="16"/>
    </w:rPr>
  </w:style>
  <w:style w:type="table" w:styleId="TableGrid">
    <w:name w:val="Table Grid"/>
    <w:basedOn w:val="TableNormal"/>
    <w:rsid w:val="001F5857"/>
    <w:pPr>
      <w:tabs>
        <w:tab w:val="left" w:pos="567"/>
      </w:tabs>
      <w:overflowPunct w:val="0"/>
      <w:autoSpaceDE w:val="0"/>
      <w:autoSpaceDN w:val="0"/>
      <w:adjustRightInd w:val="0"/>
      <w:spacing w:before="60" w:after="60" w:line="320" w:lineRule="exact"/>
      <w:ind w:left="567"/>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Char, Char"/>
    <w:basedOn w:val="Normal"/>
    <w:next w:val="Normal"/>
    <w:link w:val="CaptionChar"/>
    <w:qFormat/>
    <w:rsid w:val="001F5857"/>
    <w:pPr>
      <w:spacing w:after="120" w:line="320" w:lineRule="exact"/>
      <w:ind w:firstLine="720"/>
      <w:jc w:val="center"/>
    </w:pPr>
    <w:rPr>
      <w:b/>
      <w:bCs/>
      <w:spacing w:val="-4"/>
      <w:sz w:val="26"/>
      <w:szCs w:val="26"/>
      <w:lang w:val="vi-VN"/>
    </w:rPr>
  </w:style>
  <w:style w:type="character" w:customStyle="1" w:styleId="CaptionChar">
    <w:name w:val="Caption Char"/>
    <w:aliases w:val="Char Char, Char Char"/>
    <w:link w:val="Caption"/>
    <w:locked/>
    <w:rsid w:val="001F5857"/>
    <w:rPr>
      <w:b/>
      <w:bCs/>
      <w:spacing w:val="-4"/>
      <w:sz w:val="26"/>
      <w:szCs w:val="26"/>
      <w:lang w:val="vi-VN" w:eastAsia="en-US" w:bidi="ar-SA"/>
    </w:rPr>
  </w:style>
  <w:style w:type="paragraph" w:customStyle="1" w:styleId="font5">
    <w:name w:val="font5"/>
    <w:basedOn w:val="Normal"/>
    <w:rsid w:val="001F5857"/>
    <w:pPr>
      <w:spacing w:before="100" w:beforeAutospacing="1" w:after="100" w:afterAutospacing="1" w:line="320" w:lineRule="exact"/>
      <w:ind w:left="567" w:firstLine="720"/>
    </w:pPr>
    <w:rPr>
      <w:sz w:val="26"/>
    </w:rPr>
  </w:style>
  <w:style w:type="paragraph" w:customStyle="1" w:styleId="Congthuc">
    <w:name w:val="Congthuc"/>
    <w:basedOn w:val="Normal"/>
    <w:rsid w:val="001F5857"/>
    <w:pPr>
      <w:spacing w:before="60" w:after="60"/>
    </w:pPr>
    <w:rPr>
      <w:sz w:val="26"/>
      <w:szCs w:val="26"/>
    </w:rPr>
  </w:style>
  <w:style w:type="paragraph" w:customStyle="1" w:styleId="Gachdaudong">
    <w:name w:val="Gach dau dong"/>
    <w:basedOn w:val="Normal"/>
    <w:link w:val="GachdaudongChar"/>
    <w:rsid w:val="001F5857"/>
    <w:pPr>
      <w:numPr>
        <w:numId w:val="6"/>
      </w:numPr>
      <w:overflowPunct w:val="0"/>
      <w:autoSpaceDE w:val="0"/>
      <w:autoSpaceDN w:val="0"/>
      <w:adjustRightInd w:val="0"/>
      <w:spacing w:before="60" w:after="60" w:line="320" w:lineRule="exact"/>
      <w:textAlignment w:val="baseline"/>
    </w:pPr>
    <w:rPr>
      <w:noProof/>
      <w:spacing w:val="-2"/>
      <w:sz w:val="26"/>
      <w:szCs w:val="26"/>
      <w:lang w:val="pt-BR"/>
    </w:rPr>
  </w:style>
  <w:style w:type="numbering" w:customStyle="1" w:styleId="Bulleted">
    <w:name w:val="Bulleted"/>
    <w:rsid w:val="001F5857"/>
    <w:pPr>
      <w:numPr>
        <w:numId w:val="4"/>
      </w:numPr>
    </w:pPr>
  </w:style>
  <w:style w:type="character" w:styleId="CommentReference">
    <w:name w:val="annotation reference"/>
    <w:semiHidden/>
    <w:rsid w:val="001F5857"/>
    <w:rPr>
      <w:sz w:val="16"/>
      <w:szCs w:val="16"/>
    </w:rPr>
  </w:style>
  <w:style w:type="paragraph" w:styleId="CommentText">
    <w:name w:val="annotation text"/>
    <w:basedOn w:val="Normal"/>
    <w:semiHidden/>
    <w:rsid w:val="001F5857"/>
    <w:pPr>
      <w:spacing w:before="60" w:after="60" w:line="320" w:lineRule="exact"/>
      <w:ind w:firstLine="720"/>
    </w:pPr>
    <w:rPr>
      <w:sz w:val="20"/>
      <w:szCs w:val="20"/>
    </w:rPr>
  </w:style>
  <w:style w:type="paragraph" w:styleId="CommentSubject">
    <w:name w:val="annotation subject"/>
    <w:basedOn w:val="CommentText"/>
    <w:next w:val="CommentText"/>
    <w:semiHidden/>
    <w:rsid w:val="001F5857"/>
    <w:rPr>
      <w:b/>
      <w:bCs/>
    </w:rPr>
  </w:style>
  <w:style w:type="paragraph" w:customStyle="1" w:styleId="Chudaudong">
    <w:name w:val="Chu dau dong"/>
    <w:basedOn w:val="Normal"/>
    <w:rsid w:val="001F5857"/>
    <w:pPr>
      <w:numPr>
        <w:numId w:val="7"/>
      </w:numPr>
      <w:spacing w:before="60" w:after="60" w:line="320" w:lineRule="exact"/>
    </w:pPr>
    <w:rPr>
      <w:sz w:val="26"/>
    </w:rPr>
  </w:style>
  <w:style w:type="paragraph" w:customStyle="1" w:styleId="Sodaudong">
    <w:name w:val="So dau dong"/>
    <w:basedOn w:val="Normal"/>
    <w:rsid w:val="001F5857"/>
    <w:pPr>
      <w:numPr>
        <w:numId w:val="8"/>
      </w:numPr>
      <w:spacing w:before="60" w:after="60" w:line="320" w:lineRule="exact"/>
    </w:pPr>
    <w:rPr>
      <w:spacing w:val="-2"/>
      <w:sz w:val="26"/>
      <w:szCs w:val="20"/>
    </w:rPr>
  </w:style>
  <w:style w:type="paragraph" w:styleId="BodyText">
    <w:name w:val="Body Text"/>
    <w:basedOn w:val="Normal"/>
    <w:link w:val="BodyTextChar"/>
    <w:rsid w:val="001F5857"/>
    <w:pPr>
      <w:spacing w:before="60" w:after="120" w:line="320" w:lineRule="exact"/>
      <w:ind w:firstLine="720"/>
    </w:pPr>
    <w:rPr>
      <w:sz w:val="26"/>
    </w:rPr>
  </w:style>
  <w:style w:type="character" w:customStyle="1" w:styleId="Heading2Char">
    <w:name w:val="Heading 2 Char"/>
    <w:link w:val="Heading2"/>
    <w:uiPriority w:val="9"/>
    <w:rsid w:val="001F5857"/>
    <w:rPr>
      <w:b/>
      <w:bCs/>
      <w:noProof/>
      <w:spacing w:val="-2"/>
      <w:sz w:val="26"/>
      <w:szCs w:val="24"/>
      <w:lang w:val="en-US" w:eastAsia="en-US" w:bidi="ar-SA"/>
    </w:rPr>
  </w:style>
  <w:style w:type="character" w:customStyle="1" w:styleId="StyleHeading2Condensedby02ptChar">
    <w:name w:val="Style Heading 2 + Condensed by  02 pt Char"/>
    <w:link w:val="StyleHeading2Condensedby02pt"/>
    <w:rsid w:val="001F5857"/>
    <w:rPr>
      <w:b/>
      <w:bCs/>
      <w:noProof/>
      <w:spacing w:val="-2"/>
      <w:sz w:val="26"/>
      <w:szCs w:val="26"/>
      <w:lang w:val="en-US" w:eastAsia="en-US" w:bidi="ar-SA"/>
    </w:rPr>
  </w:style>
  <w:style w:type="paragraph" w:customStyle="1" w:styleId="StyleBangAutoCentered">
    <w:name w:val="Style Bang + Auto Centered"/>
    <w:basedOn w:val="Bang"/>
    <w:rsid w:val="001F5857"/>
    <w:pPr>
      <w:jc w:val="center"/>
    </w:pPr>
    <w:rPr>
      <w:color w:val="auto"/>
      <w:szCs w:val="20"/>
    </w:rPr>
  </w:style>
  <w:style w:type="character" w:styleId="Emphasis">
    <w:name w:val="Emphasis"/>
    <w:qFormat/>
    <w:rsid w:val="000E25DD"/>
    <w:rPr>
      <w:i/>
      <w:iCs/>
    </w:rPr>
  </w:style>
  <w:style w:type="character" w:customStyle="1" w:styleId="apple-converted-space">
    <w:name w:val="apple-converted-space"/>
    <w:basedOn w:val="DefaultParagraphFont"/>
    <w:rsid w:val="005F5822"/>
  </w:style>
  <w:style w:type="paragraph" w:styleId="BodyText2">
    <w:name w:val="Body Text 2"/>
    <w:basedOn w:val="Normal"/>
    <w:link w:val="BodyText2Char"/>
    <w:rsid w:val="00C92AC0"/>
    <w:pPr>
      <w:spacing w:after="120" w:line="480" w:lineRule="auto"/>
    </w:pPr>
  </w:style>
  <w:style w:type="character" w:customStyle="1" w:styleId="BodyText2Char">
    <w:name w:val="Body Text 2 Char"/>
    <w:link w:val="BodyText2"/>
    <w:rsid w:val="00C92AC0"/>
    <w:rPr>
      <w:sz w:val="28"/>
      <w:szCs w:val="24"/>
    </w:rPr>
  </w:style>
  <w:style w:type="character" w:customStyle="1" w:styleId="GachdaudongChar">
    <w:name w:val="Gach dau dong Char"/>
    <w:link w:val="Gachdaudong"/>
    <w:rsid w:val="00D14689"/>
    <w:rPr>
      <w:noProof/>
      <w:spacing w:val="-2"/>
      <w:sz w:val="26"/>
      <w:szCs w:val="26"/>
      <w:lang w:val="pt-BR"/>
    </w:rPr>
  </w:style>
  <w:style w:type="character" w:customStyle="1" w:styleId="BodyTextChar">
    <w:name w:val="Body Text Char"/>
    <w:link w:val="BodyText"/>
    <w:rsid w:val="000C5101"/>
    <w:rPr>
      <w:sz w:val="26"/>
      <w:szCs w:val="24"/>
    </w:rPr>
  </w:style>
  <w:style w:type="paragraph" w:customStyle="1" w:styleId="CharCharCharChar1CharChar">
    <w:name w:val="Char Char Char Char1 Char Char"/>
    <w:basedOn w:val="Normal"/>
    <w:rsid w:val="00D25BA6"/>
    <w:pPr>
      <w:pageBreakBefore/>
      <w:spacing w:before="100" w:beforeAutospacing="1" w:after="100" w:afterAutospacing="1" w:line="240" w:lineRule="auto"/>
    </w:pPr>
    <w:rPr>
      <w:rFonts w:ascii="Tahoma" w:hAnsi="Tahoma"/>
      <w:sz w:val="20"/>
      <w:szCs w:val="20"/>
    </w:rPr>
  </w:style>
  <w:style w:type="character" w:customStyle="1" w:styleId="BodyTextChar1">
    <w:name w:val="Body Text Char1"/>
    <w:uiPriority w:val="99"/>
    <w:rsid w:val="00295574"/>
    <w:rPr>
      <w:rFonts w:ascii="Times New Roman" w:hAnsi="Times New Roman" w:cs="Times New Roman"/>
      <w:sz w:val="28"/>
      <w:szCs w:val="28"/>
      <w:u w:val="none"/>
    </w:rPr>
  </w:style>
  <w:style w:type="character" w:customStyle="1" w:styleId="HeaderChar">
    <w:name w:val="Header Char"/>
    <w:link w:val="Header"/>
    <w:uiPriority w:val="99"/>
    <w:rsid w:val="008342F9"/>
    <w:rPr>
      <w:i/>
      <w:iCs/>
      <w:noProof/>
      <w:spacing w:val="-2"/>
      <w:sz w:val="26"/>
      <w:szCs w:val="24"/>
    </w:rPr>
  </w:style>
  <w:style w:type="numbering" w:customStyle="1" w:styleId="NoList1">
    <w:name w:val="No List1"/>
    <w:next w:val="NoList"/>
    <w:uiPriority w:val="99"/>
    <w:semiHidden/>
    <w:unhideWhenUsed/>
    <w:rsid w:val="00E552CE"/>
  </w:style>
  <w:style w:type="character" w:customStyle="1" w:styleId="Heading1Char">
    <w:name w:val="Heading 1 Char"/>
    <w:basedOn w:val="DefaultParagraphFont"/>
    <w:link w:val="Heading1"/>
    <w:uiPriority w:val="9"/>
    <w:rsid w:val="00E552CE"/>
    <w:rPr>
      <w:b/>
      <w:bCs/>
      <w:noProof/>
      <w:color w:val="000000"/>
      <w:spacing w:val="8"/>
      <w:sz w:val="28"/>
      <w:szCs w:val="28"/>
      <w:lang w:val="en-US" w:eastAsia="en-US"/>
    </w:rPr>
  </w:style>
  <w:style w:type="character" w:customStyle="1" w:styleId="Heading3Char">
    <w:name w:val="Heading 3 Char"/>
    <w:basedOn w:val="DefaultParagraphFont"/>
    <w:link w:val="Heading3"/>
    <w:uiPriority w:val="9"/>
    <w:rsid w:val="00E552CE"/>
    <w:rPr>
      <w:b/>
      <w:bCs/>
      <w:noProof/>
      <w:spacing w:val="-2"/>
      <w:sz w:val="26"/>
      <w:szCs w:val="26"/>
      <w:lang w:val="en-US" w:eastAsia="en-US"/>
    </w:rPr>
  </w:style>
  <w:style w:type="character" w:customStyle="1" w:styleId="Heading4Char">
    <w:name w:val="Heading 4 Char"/>
    <w:basedOn w:val="DefaultParagraphFont"/>
    <w:link w:val="Heading4"/>
    <w:uiPriority w:val="9"/>
    <w:rsid w:val="00E552CE"/>
    <w:rPr>
      <w:b/>
      <w:bCs/>
      <w:noProof/>
      <w:spacing w:val="-2"/>
      <w:sz w:val="26"/>
      <w:szCs w:val="26"/>
      <w:lang w:val="en-US" w:eastAsia="en-US"/>
    </w:rPr>
  </w:style>
  <w:style w:type="character" w:customStyle="1" w:styleId="Heading5Char">
    <w:name w:val="Heading 5 Char"/>
    <w:basedOn w:val="DefaultParagraphFont"/>
    <w:link w:val="Heading5"/>
    <w:uiPriority w:val="9"/>
    <w:rsid w:val="00E552CE"/>
    <w:rPr>
      <w:b/>
      <w:bCs/>
      <w:noProof/>
      <w:spacing w:val="-18"/>
      <w:sz w:val="18"/>
      <w:szCs w:val="18"/>
      <w:lang w:val="en-US" w:eastAsia="en-US"/>
    </w:rPr>
  </w:style>
  <w:style w:type="character" w:customStyle="1" w:styleId="Heading6Char">
    <w:name w:val="Heading 6 Char"/>
    <w:basedOn w:val="DefaultParagraphFont"/>
    <w:link w:val="Heading6"/>
    <w:uiPriority w:val="9"/>
    <w:rsid w:val="00E552CE"/>
    <w:rPr>
      <w:i/>
      <w:iCs/>
      <w:noProof/>
      <w:spacing w:val="-2"/>
      <w:sz w:val="26"/>
      <w:szCs w:val="24"/>
      <w:lang w:val="en-US" w:eastAsia="en-US"/>
    </w:rPr>
  </w:style>
  <w:style w:type="character" w:customStyle="1" w:styleId="Heading7Char">
    <w:name w:val="Heading 7 Char"/>
    <w:basedOn w:val="DefaultParagraphFont"/>
    <w:link w:val="Heading7"/>
    <w:uiPriority w:val="9"/>
    <w:rsid w:val="00E552CE"/>
    <w:rPr>
      <w:i/>
      <w:iCs/>
      <w:noProof/>
      <w:spacing w:val="-2"/>
      <w:sz w:val="26"/>
      <w:szCs w:val="24"/>
      <w:lang w:val="en-US" w:eastAsia="en-US"/>
    </w:rPr>
  </w:style>
  <w:style w:type="character" w:customStyle="1" w:styleId="Heading8Char">
    <w:name w:val="Heading 8 Char"/>
    <w:basedOn w:val="DefaultParagraphFont"/>
    <w:link w:val="Heading8"/>
    <w:uiPriority w:val="9"/>
    <w:rsid w:val="00E552CE"/>
    <w:rPr>
      <w:noProof/>
      <w:spacing w:val="-2"/>
      <w:sz w:val="30"/>
      <w:szCs w:val="30"/>
      <w:lang w:val="en-US" w:eastAsia="en-US"/>
    </w:rPr>
  </w:style>
  <w:style w:type="character" w:customStyle="1" w:styleId="Heading9Char">
    <w:name w:val="Heading 9 Char"/>
    <w:basedOn w:val="DefaultParagraphFont"/>
    <w:link w:val="Heading9"/>
    <w:uiPriority w:val="9"/>
    <w:rsid w:val="00E552CE"/>
    <w:rPr>
      <w:b/>
      <w:bCs/>
      <w:noProof/>
      <w:spacing w:val="-2"/>
      <w:sz w:val="26"/>
      <w:szCs w:val="24"/>
      <w:lang w:val="en-US" w:eastAsia="en-US"/>
    </w:rPr>
  </w:style>
  <w:style w:type="paragraph" w:customStyle="1" w:styleId="Nidung">
    <w:name w:val="Nội dung"/>
    <w:basedOn w:val="Normal"/>
    <w:qFormat/>
    <w:rsid w:val="00E552CE"/>
    <w:pPr>
      <w:spacing w:line="312" w:lineRule="auto"/>
      <w:ind w:firstLine="709"/>
    </w:pPr>
    <w:rPr>
      <w:rFonts w:eastAsia="Calibri"/>
      <w:szCs w:val="28"/>
    </w:rPr>
  </w:style>
  <w:style w:type="character" w:customStyle="1" w:styleId="Vnbnnidung3">
    <w:name w:val="Văn bản nội dung (3)_"/>
    <w:link w:val="Vnbnnidung30"/>
    <w:rsid w:val="00E552CE"/>
    <w:rPr>
      <w:rFonts w:ascii="Arial" w:eastAsia="Arial" w:hAnsi="Arial" w:cs="Arial"/>
      <w:b/>
      <w:bCs/>
      <w:sz w:val="19"/>
      <w:szCs w:val="19"/>
      <w:shd w:val="clear" w:color="auto" w:fill="FFFFFF"/>
    </w:rPr>
  </w:style>
  <w:style w:type="paragraph" w:customStyle="1" w:styleId="Vnbnnidung30">
    <w:name w:val="Văn bản nội dung (3)"/>
    <w:basedOn w:val="Normal"/>
    <w:link w:val="Vnbnnidung3"/>
    <w:rsid w:val="00E552CE"/>
    <w:pPr>
      <w:widowControl w:val="0"/>
      <w:shd w:val="clear" w:color="auto" w:fill="FFFFFF"/>
      <w:spacing w:before="0" w:after="300" w:line="230" w:lineRule="exact"/>
      <w:ind w:hanging="1740"/>
      <w:jc w:val="center"/>
    </w:pPr>
    <w:rPr>
      <w:rFonts w:ascii="Arial" w:eastAsia="Arial" w:hAnsi="Arial" w:cs="Arial"/>
      <w:b/>
      <w:bCs/>
      <w:sz w:val="19"/>
      <w:szCs w:val="19"/>
      <w:lang w:val="vi-VN" w:eastAsia="vi-VN"/>
    </w:rPr>
  </w:style>
  <w:style w:type="paragraph" w:styleId="ListParagraph">
    <w:name w:val="List Paragraph"/>
    <w:basedOn w:val="Normal"/>
    <w:uiPriority w:val="34"/>
    <w:qFormat/>
    <w:rsid w:val="00E552CE"/>
    <w:pPr>
      <w:spacing w:after="120" w:line="240" w:lineRule="auto"/>
      <w:ind w:left="720"/>
      <w:contextualSpacing/>
      <w:jc w:val="left"/>
    </w:pPr>
    <w:rPr>
      <w:sz w:val="24"/>
    </w:rPr>
  </w:style>
  <w:style w:type="character" w:customStyle="1" w:styleId="DieuChar">
    <w:name w:val="Dieu Char"/>
    <w:rsid w:val="00E552CE"/>
    <w:rPr>
      <w:b/>
      <w:bCs/>
      <w:sz w:val="26"/>
      <w:szCs w:val="26"/>
      <w:lang w:val="en-US" w:eastAsia="en-US"/>
    </w:rPr>
  </w:style>
  <w:style w:type="paragraph" w:styleId="PlainText">
    <w:name w:val="Plain Text"/>
    <w:basedOn w:val="Normal"/>
    <w:link w:val="PlainTextChar"/>
    <w:rsid w:val="00E552CE"/>
    <w:pPr>
      <w:spacing w:before="0" w:line="240" w:lineRule="auto"/>
      <w:jc w:val="left"/>
    </w:pPr>
    <w:rPr>
      <w:rFonts w:ascii="Courier New" w:hAnsi="Courier New"/>
      <w:bCs/>
      <w:sz w:val="20"/>
      <w:szCs w:val="20"/>
    </w:rPr>
  </w:style>
  <w:style w:type="character" w:customStyle="1" w:styleId="PlainTextChar">
    <w:name w:val="Plain Text Char"/>
    <w:basedOn w:val="DefaultParagraphFont"/>
    <w:link w:val="PlainText"/>
    <w:rsid w:val="00E552CE"/>
    <w:rPr>
      <w:rFonts w:ascii="Courier New" w:hAnsi="Courier New"/>
      <w:bCs/>
    </w:rPr>
  </w:style>
  <w:style w:type="paragraph" w:styleId="Subtitle">
    <w:name w:val="Subtitle"/>
    <w:basedOn w:val="Normal"/>
    <w:next w:val="Normal"/>
    <w:link w:val="SubtitleChar"/>
    <w:qFormat/>
    <w:rsid w:val="00E552CE"/>
    <w:pPr>
      <w:tabs>
        <w:tab w:val="right" w:pos="720"/>
        <w:tab w:val="right" w:pos="1440"/>
      </w:tabs>
      <w:spacing w:before="0" w:line="240" w:lineRule="auto"/>
      <w:outlineLvl w:val="1"/>
    </w:pPr>
    <w:rPr>
      <w:lang w:val="vi-VN"/>
    </w:rPr>
  </w:style>
  <w:style w:type="character" w:customStyle="1" w:styleId="SubtitleChar">
    <w:name w:val="Subtitle Char"/>
    <w:basedOn w:val="DefaultParagraphFont"/>
    <w:link w:val="Subtitle"/>
    <w:rsid w:val="00E552CE"/>
    <w:rPr>
      <w:sz w:val="28"/>
      <w:szCs w:val="24"/>
    </w:rPr>
  </w:style>
  <w:style w:type="paragraph" w:styleId="NormalWeb">
    <w:name w:val="Normal (Web)"/>
    <w:basedOn w:val="Normal"/>
    <w:uiPriority w:val="99"/>
    <w:unhideWhenUsed/>
    <w:rsid w:val="00217886"/>
    <w:pPr>
      <w:spacing w:before="100" w:beforeAutospacing="1" w:after="100" w:afterAutospacing="1"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022">
      <w:bodyDiv w:val="1"/>
      <w:marLeft w:val="0"/>
      <w:marRight w:val="0"/>
      <w:marTop w:val="0"/>
      <w:marBottom w:val="0"/>
      <w:divBdr>
        <w:top w:val="none" w:sz="0" w:space="0" w:color="auto"/>
        <w:left w:val="none" w:sz="0" w:space="0" w:color="auto"/>
        <w:bottom w:val="none" w:sz="0" w:space="0" w:color="auto"/>
        <w:right w:val="none" w:sz="0" w:space="0" w:color="auto"/>
      </w:divBdr>
    </w:div>
    <w:div w:id="208499783">
      <w:bodyDiv w:val="1"/>
      <w:marLeft w:val="0"/>
      <w:marRight w:val="0"/>
      <w:marTop w:val="0"/>
      <w:marBottom w:val="0"/>
      <w:divBdr>
        <w:top w:val="none" w:sz="0" w:space="0" w:color="auto"/>
        <w:left w:val="none" w:sz="0" w:space="0" w:color="auto"/>
        <w:bottom w:val="none" w:sz="0" w:space="0" w:color="auto"/>
        <w:right w:val="none" w:sz="0" w:space="0" w:color="auto"/>
      </w:divBdr>
    </w:div>
    <w:div w:id="332495489">
      <w:bodyDiv w:val="1"/>
      <w:marLeft w:val="0"/>
      <w:marRight w:val="0"/>
      <w:marTop w:val="0"/>
      <w:marBottom w:val="0"/>
      <w:divBdr>
        <w:top w:val="none" w:sz="0" w:space="0" w:color="auto"/>
        <w:left w:val="none" w:sz="0" w:space="0" w:color="auto"/>
        <w:bottom w:val="none" w:sz="0" w:space="0" w:color="auto"/>
        <w:right w:val="none" w:sz="0" w:space="0" w:color="auto"/>
      </w:divBdr>
    </w:div>
    <w:div w:id="413169390">
      <w:bodyDiv w:val="1"/>
      <w:marLeft w:val="0"/>
      <w:marRight w:val="0"/>
      <w:marTop w:val="0"/>
      <w:marBottom w:val="0"/>
      <w:divBdr>
        <w:top w:val="none" w:sz="0" w:space="0" w:color="auto"/>
        <w:left w:val="none" w:sz="0" w:space="0" w:color="auto"/>
        <w:bottom w:val="none" w:sz="0" w:space="0" w:color="auto"/>
        <w:right w:val="none" w:sz="0" w:space="0" w:color="auto"/>
      </w:divBdr>
    </w:div>
    <w:div w:id="426393287">
      <w:bodyDiv w:val="1"/>
      <w:marLeft w:val="0"/>
      <w:marRight w:val="0"/>
      <w:marTop w:val="0"/>
      <w:marBottom w:val="0"/>
      <w:divBdr>
        <w:top w:val="none" w:sz="0" w:space="0" w:color="auto"/>
        <w:left w:val="none" w:sz="0" w:space="0" w:color="auto"/>
        <w:bottom w:val="none" w:sz="0" w:space="0" w:color="auto"/>
        <w:right w:val="none" w:sz="0" w:space="0" w:color="auto"/>
      </w:divBdr>
    </w:div>
    <w:div w:id="505362467">
      <w:bodyDiv w:val="1"/>
      <w:marLeft w:val="0"/>
      <w:marRight w:val="0"/>
      <w:marTop w:val="0"/>
      <w:marBottom w:val="0"/>
      <w:divBdr>
        <w:top w:val="none" w:sz="0" w:space="0" w:color="auto"/>
        <w:left w:val="none" w:sz="0" w:space="0" w:color="auto"/>
        <w:bottom w:val="none" w:sz="0" w:space="0" w:color="auto"/>
        <w:right w:val="none" w:sz="0" w:space="0" w:color="auto"/>
      </w:divBdr>
    </w:div>
    <w:div w:id="537860702">
      <w:bodyDiv w:val="1"/>
      <w:marLeft w:val="0"/>
      <w:marRight w:val="0"/>
      <w:marTop w:val="0"/>
      <w:marBottom w:val="0"/>
      <w:divBdr>
        <w:top w:val="none" w:sz="0" w:space="0" w:color="auto"/>
        <w:left w:val="none" w:sz="0" w:space="0" w:color="auto"/>
        <w:bottom w:val="none" w:sz="0" w:space="0" w:color="auto"/>
        <w:right w:val="none" w:sz="0" w:space="0" w:color="auto"/>
      </w:divBdr>
    </w:div>
    <w:div w:id="543832828">
      <w:bodyDiv w:val="1"/>
      <w:marLeft w:val="0"/>
      <w:marRight w:val="0"/>
      <w:marTop w:val="0"/>
      <w:marBottom w:val="0"/>
      <w:divBdr>
        <w:top w:val="none" w:sz="0" w:space="0" w:color="auto"/>
        <w:left w:val="none" w:sz="0" w:space="0" w:color="auto"/>
        <w:bottom w:val="none" w:sz="0" w:space="0" w:color="auto"/>
        <w:right w:val="none" w:sz="0" w:space="0" w:color="auto"/>
      </w:divBdr>
    </w:div>
    <w:div w:id="806122156">
      <w:bodyDiv w:val="1"/>
      <w:marLeft w:val="0"/>
      <w:marRight w:val="0"/>
      <w:marTop w:val="0"/>
      <w:marBottom w:val="0"/>
      <w:divBdr>
        <w:top w:val="none" w:sz="0" w:space="0" w:color="auto"/>
        <w:left w:val="none" w:sz="0" w:space="0" w:color="auto"/>
        <w:bottom w:val="none" w:sz="0" w:space="0" w:color="auto"/>
        <w:right w:val="none" w:sz="0" w:space="0" w:color="auto"/>
      </w:divBdr>
    </w:div>
    <w:div w:id="989987924">
      <w:bodyDiv w:val="1"/>
      <w:marLeft w:val="0"/>
      <w:marRight w:val="0"/>
      <w:marTop w:val="0"/>
      <w:marBottom w:val="0"/>
      <w:divBdr>
        <w:top w:val="none" w:sz="0" w:space="0" w:color="auto"/>
        <w:left w:val="none" w:sz="0" w:space="0" w:color="auto"/>
        <w:bottom w:val="none" w:sz="0" w:space="0" w:color="auto"/>
        <w:right w:val="none" w:sz="0" w:space="0" w:color="auto"/>
      </w:divBdr>
    </w:div>
    <w:div w:id="1157305162">
      <w:bodyDiv w:val="1"/>
      <w:marLeft w:val="0"/>
      <w:marRight w:val="0"/>
      <w:marTop w:val="0"/>
      <w:marBottom w:val="0"/>
      <w:divBdr>
        <w:top w:val="none" w:sz="0" w:space="0" w:color="auto"/>
        <w:left w:val="none" w:sz="0" w:space="0" w:color="auto"/>
        <w:bottom w:val="none" w:sz="0" w:space="0" w:color="auto"/>
        <w:right w:val="none" w:sz="0" w:space="0" w:color="auto"/>
      </w:divBdr>
    </w:div>
    <w:div w:id="1235628019">
      <w:bodyDiv w:val="1"/>
      <w:marLeft w:val="0"/>
      <w:marRight w:val="0"/>
      <w:marTop w:val="0"/>
      <w:marBottom w:val="0"/>
      <w:divBdr>
        <w:top w:val="none" w:sz="0" w:space="0" w:color="auto"/>
        <w:left w:val="none" w:sz="0" w:space="0" w:color="auto"/>
        <w:bottom w:val="none" w:sz="0" w:space="0" w:color="auto"/>
        <w:right w:val="none" w:sz="0" w:space="0" w:color="auto"/>
      </w:divBdr>
    </w:div>
    <w:div w:id="1293096291">
      <w:bodyDiv w:val="1"/>
      <w:marLeft w:val="0"/>
      <w:marRight w:val="0"/>
      <w:marTop w:val="0"/>
      <w:marBottom w:val="0"/>
      <w:divBdr>
        <w:top w:val="none" w:sz="0" w:space="0" w:color="auto"/>
        <w:left w:val="none" w:sz="0" w:space="0" w:color="auto"/>
        <w:bottom w:val="none" w:sz="0" w:space="0" w:color="auto"/>
        <w:right w:val="none" w:sz="0" w:space="0" w:color="auto"/>
      </w:divBdr>
    </w:div>
    <w:div w:id="1301617506">
      <w:bodyDiv w:val="1"/>
      <w:marLeft w:val="0"/>
      <w:marRight w:val="0"/>
      <w:marTop w:val="0"/>
      <w:marBottom w:val="0"/>
      <w:divBdr>
        <w:top w:val="none" w:sz="0" w:space="0" w:color="auto"/>
        <w:left w:val="none" w:sz="0" w:space="0" w:color="auto"/>
        <w:bottom w:val="none" w:sz="0" w:space="0" w:color="auto"/>
        <w:right w:val="none" w:sz="0" w:space="0" w:color="auto"/>
      </w:divBdr>
    </w:div>
    <w:div w:id="1371759877">
      <w:bodyDiv w:val="1"/>
      <w:marLeft w:val="0"/>
      <w:marRight w:val="0"/>
      <w:marTop w:val="0"/>
      <w:marBottom w:val="0"/>
      <w:divBdr>
        <w:top w:val="none" w:sz="0" w:space="0" w:color="auto"/>
        <w:left w:val="none" w:sz="0" w:space="0" w:color="auto"/>
        <w:bottom w:val="none" w:sz="0" w:space="0" w:color="auto"/>
        <w:right w:val="none" w:sz="0" w:space="0" w:color="auto"/>
      </w:divBdr>
    </w:div>
    <w:div w:id="1759978355">
      <w:bodyDiv w:val="1"/>
      <w:marLeft w:val="0"/>
      <w:marRight w:val="0"/>
      <w:marTop w:val="0"/>
      <w:marBottom w:val="0"/>
      <w:divBdr>
        <w:top w:val="none" w:sz="0" w:space="0" w:color="auto"/>
        <w:left w:val="none" w:sz="0" w:space="0" w:color="auto"/>
        <w:bottom w:val="none" w:sz="0" w:space="0" w:color="auto"/>
        <w:right w:val="none" w:sz="0" w:space="0" w:color="auto"/>
      </w:divBdr>
    </w:div>
    <w:div w:id="1795320193">
      <w:bodyDiv w:val="1"/>
      <w:marLeft w:val="0"/>
      <w:marRight w:val="0"/>
      <w:marTop w:val="0"/>
      <w:marBottom w:val="0"/>
      <w:divBdr>
        <w:top w:val="none" w:sz="0" w:space="0" w:color="auto"/>
        <w:left w:val="none" w:sz="0" w:space="0" w:color="auto"/>
        <w:bottom w:val="none" w:sz="0" w:space="0" w:color="auto"/>
        <w:right w:val="none" w:sz="0" w:space="0" w:color="auto"/>
      </w:divBdr>
    </w:div>
    <w:div w:id="202423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ỦY BAN NHÂN DÂN</vt:lpstr>
    </vt:vector>
  </TitlesOfParts>
  <Company>HOANG KHIEN</Company>
  <LinksUpToDate>false</LinksUpToDate>
  <CharactersWithSpaces>17441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ts83dnk</dc:creator>
  <cp:lastModifiedBy>21AK22</cp:lastModifiedBy>
  <cp:revision>13</cp:revision>
  <cp:lastPrinted>2021-03-31T12:14:00Z</cp:lastPrinted>
  <dcterms:created xsi:type="dcterms:W3CDTF">2024-01-01T07:27:00Z</dcterms:created>
  <dcterms:modified xsi:type="dcterms:W3CDTF">2024-01-10T01:06:00Z</dcterms:modified>
</cp:coreProperties>
</file>