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CellMar>
          <w:left w:w="0" w:type="dxa"/>
          <w:right w:w="0" w:type="dxa"/>
        </w:tblCellMar>
        <w:tblLook w:val="0000" w:firstRow="0" w:lastRow="0" w:firstColumn="0" w:lastColumn="0" w:noHBand="0" w:noVBand="0"/>
      </w:tblPr>
      <w:tblGrid>
        <w:gridCol w:w="3348"/>
        <w:gridCol w:w="6258"/>
      </w:tblGrid>
      <w:tr w:rsidR="00CF2940" w:rsidRPr="00B06A4F" w:rsidTr="009154CD">
        <w:trPr>
          <w:trHeight w:val="851"/>
        </w:trPr>
        <w:tc>
          <w:tcPr>
            <w:tcW w:w="3348" w:type="dxa"/>
            <w:tcMar>
              <w:top w:w="0" w:type="dxa"/>
              <w:left w:w="108" w:type="dxa"/>
              <w:bottom w:w="0" w:type="dxa"/>
              <w:right w:w="108" w:type="dxa"/>
            </w:tcMar>
          </w:tcPr>
          <w:p w:rsidR="00CF2940" w:rsidRPr="00B06A4F" w:rsidRDefault="00926F34" w:rsidP="00635B15">
            <w:pPr>
              <w:spacing w:after="0" w:line="240" w:lineRule="auto"/>
              <w:jc w:val="center"/>
              <w:rPr>
                <w:b/>
                <w:bCs/>
                <w:lang w:val="fr-FR"/>
              </w:rPr>
            </w:pPr>
            <w:r>
              <w:rPr>
                <w:noProof/>
                <w:lang w:val="en-AU" w:eastAsia="en-AU"/>
              </w:rPr>
              <mc:AlternateContent>
                <mc:Choice Requires="wps">
                  <w:drawing>
                    <wp:anchor distT="0" distB="0" distL="114300" distR="114300" simplePos="0" relativeHeight="251656192" behindDoc="0" locked="0" layoutInCell="1" allowOverlap="1" wp14:anchorId="5430EA40" wp14:editId="73978020">
                      <wp:simplePos x="0" y="0"/>
                      <wp:positionH relativeFrom="margin">
                        <wp:align>center</wp:align>
                      </wp:positionH>
                      <wp:positionV relativeFrom="paragraph">
                        <wp:posOffset>382905</wp:posOffset>
                      </wp:positionV>
                      <wp:extent cx="476250" cy="0"/>
                      <wp:effectExtent l="0" t="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D26D5" id="Line 2" o:spid="_x0000_s1026"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15pt" to="37.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">
                      <w10:wrap anchorx="margin"/>
                    </v:line>
                  </w:pict>
                </mc:Fallback>
              </mc:AlternateContent>
            </w:r>
            <w:r w:rsidR="00CF2940" w:rsidRPr="00B06A4F">
              <w:rPr>
                <w:b/>
                <w:bCs/>
                <w:szCs w:val="26"/>
              </w:rPr>
              <w:t xml:space="preserve"> </w:t>
            </w:r>
            <w:r w:rsidR="00665256">
              <w:rPr>
                <w:b/>
                <w:bCs/>
                <w:szCs w:val="26"/>
                <w:lang w:val="en-US"/>
              </w:rPr>
              <w:t>ỦY</w:t>
            </w:r>
            <w:r w:rsidR="00837228" w:rsidRPr="00B06A4F">
              <w:rPr>
                <w:b/>
                <w:bCs/>
                <w:szCs w:val="26"/>
                <w:lang w:val="en-US"/>
              </w:rPr>
              <w:t xml:space="preserve"> BAN NHÂN DÂN</w:t>
            </w:r>
            <w:r w:rsidR="00E20C07" w:rsidRPr="00B06A4F">
              <w:rPr>
                <w:b/>
                <w:bCs/>
                <w:szCs w:val="26"/>
                <w:lang w:val="en-US"/>
              </w:rPr>
              <w:t xml:space="preserve"> TỈNH</w:t>
            </w:r>
            <w:r w:rsidR="00E20C07" w:rsidRPr="00B06A4F">
              <w:rPr>
                <w:b/>
                <w:bCs/>
                <w:lang w:val="fr-FR"/>
              </w:rPr>
              <w:t xml:space="preserve"> SƠN LA</w:t>
            </w:r>
          </w:p>
        </w:tc>
        <w:tc>
          <w:tcPr>
            <w:tcW w:w="6258" w:type="dxa"/>
            <w:tcMar>
              <w:top w:w="0" w:type="dxa"/>
              <w:left w:w="108" w:type="dxa"/>
              <w:bottom w:w="0" w:type="dxa"/>
              <w:right w:w="108" w:type="dxa"/>
            </w:tcMar>
          </w:tcPr>
          <w:p w:rsidR="00CF2940" w:rsidRPr="00B06A4F" w:rsidRDefault="00CF2940" w:rsidP="00635B15">
            <w:pPr>
              <w:keepNext/>
              <w:spacing w:after="0" w:line="240" w:lineRule="auto"/>
              <w:jc w:val="center"/>
              <w:outlineLvl w:val="3"/>
              <w:rPr>
                <w:b/>
                <w:bCs/>
                <w:szCs w:val="26"/>
                <w:lang w:val="fr-FR"/>
              </w:rPr>
            </w:pPr>
            <w:r w:rsidRPr="00B06A4F">
              <w:rPr>
                <w:b/>
                <w:bCs/>
                <w:szCs w:val="26"/>
                <w:lang w:val="fr-FR"/>
              </w:rPr>
              <w:t>CỘNG HÒA XÃ HỘI CHỦ NGHĨA VIỆT NAM</w:t>
            </w:r>
          </w:p>
          <w:p w:rsidR="00CF2940" w:rsidRPr="00B06A4F" w:rsidRDefault="00AC533C" w:rsidP="00635B15">
            <w:pPr>
              <w:spacing w:after="0" w:line="240" w:lineRule="auto"/>
              <w:jc w:val="center"/>
              <w:rPr>
                <w:b/>
                <w:sz w:val="28"/>
                <w:szCs w:val="28"/>
                <w:lang w:val="fr-FR"/>
              </w:rPr>
            </w:pPr>
            <w:r>
              <w:rPr>
                <w:noProof/>
                <w:sz w:val="28"/>
                <w:szCs w:val="28"/>
                <w:lang w:val="en-AU" w:eastAsia="en-AU"/>
              </w:rPr>
              <mc:AlternateContent>
                <mc:Choice Requires="wps">
                  <w:drawing>
                    <wp:anchor distT="4294967295" distB="4294967295" distL="114300" distR="114300" simplePos="0" relativeHeight="251655168" behindDoc="0" locked="0" layoutInCell="1" allowOverlap="1" wp14:anchorId="5F49F322" wp14:editId="330148DA">
                      <wp:simplePos x="0" y="0"/>
                      <wp:positionH relativeFrom="column">
                        <wp:posOffset>846455</wp:posOffset>
                      </wp:positionH>
                      <wp:positionV relativeFrom="paragraph">
                        <wp:posOffset>236219</wp:posOffset>
                      </wp:positionV>
                      <wp:extent cx="2143125" cy="0"/>
                      <wp:effectExtent l="0" t="0" r="9525" b="1905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2D8517" id="_x0000_t32" coordsize="21600,21600" o:spt="32" o:oned="t" path="m,l21600,21600e" filled="f">
                      <v:path arrowok="t" fillok="f" o:connecttype="none"/>
                      <o:lock v:ext="edit" shapetype="t"/>
                    </v:shapetype>
                    <v:shape id="Straight Arrow Connector 2" o:spid="_x0000_s1026" type="#_x0000_t32" style="position:absolute;margin-left:66.65pt;margin-top:18.6pt;width:168.7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"/>
                  </w:pict>
                </mc:Fallback>
              </mc:AlternateContent>
            </w:r>
            <w:r w:rsidR="00CF2940" w:rsidRPr="00B06A4F">
              <w:rPr>
                <w:b/>
                <w:sz w:val="28"/>
                <w:szCs w:val="28"/>
                <w:lang w:val="fr-FR"/>
              </w:rPr>
              <w:t>Độc lập - Tự do - Hạnh phúc</w:t>
            </w:r>
          </w:p>
        </w:tc>
      </w:tr>
      <w:tr w:rsidR="00B06A4F" w:rsidRPr="00B06A4F" w:rsidTr="00DB5A97">
        <w:trPr>
          <w:trHeight w:val="431"/>
        </w:trPr>
        <w:tc>
          <w:tcPr>
            <w:tcW w:w="3348" w:type="dxa"/>
            <w:tcMar>
              <w:top w:w="0" w:type="dxa"/>
              <w:left w:w="108" w:type="dxa"/>
              <w:bottom w:w="0" w:type="dxa"/>
              <w:right w:w="108" w:type="dxa"/>
            </w:tcMar>
          </w:tcPr>
          <w:p w:rsidR="008E5910" w:rsidRPr="00665256" w:rsidRDefault="00CF2940" w:rsidP="00635B15">
            <w:pPr>
              <w:spacing w:before="40" w:after="0" w:line="240" w:lineRule="auto"/>
              <w:jc w:val="center"/>
              <w:rPr>
                <w:sz w:val="28"/>
                <w:szCs w:val="28"/>
                <w:lang w:val="en-US"/>
              </w:rPr>
            </w:pPr>
            <w:r w:rsidRPr="00665256">
              <w:rPr>
                <w:sz w:val="28"/>
                <w:szCs w:val="28"/>
              </w:rPr>
              <w:t>Số: </w:t>
            </w:r>
            <w:r w:rsidR="00FE2A1A">
              <w:rPr>
                <w:sz w:val="28"/>
                <w:szCs w:val="28"/>
                <w:lang w:val="en-US"/>
              </w:rPr>
              <w:t>3</w:t>
            </w:r>
            <w:r w:rsidR="00871431">
              <w:rPr>
                <w:sz w:val="28"/>
                <w:szCs w:val="28"/>
                <w:lang w:val="en-US"/>
              </w:rPr>
              <w:t>57</w:t>
            </w:r>
            <w:r w:rsidRPr="00665256">
              <w:rPr>
                <w:sz w:val="28"/>
                <w:szCs w:val="28"/>
              </w:rPr>
              <w:t>/</w:t>
            </w:r>
            <w:r w:rsidR="00642D53" w:rsidRPr="00665256">
              <w:rPr>
                <w:sz w:val="28"/>
                <w:szCs w:val="28"/>
              </w:rPr>
              <w:t>QĐ-UBND</w:t>
            </w:r>
          </w:p>
        </w:tc>
        <w:tc>
          <w:tcPr>
            <w:tcW w:w="6258" w:type="dxa"/>
            <w:tcMar>
              <w:top w:w="0" w:type="dxa"/>
              <w:left w:w="108" w:type="dxa"/>
              <w:bottom w:w="0" w:type="dxa"/>
              <w:right w:w="108" w:type="dxa"/>
            </w:tcMar>
          </w:tcPr>
          <w:p w:rsidR="00CF2940" w:rsidRPr="00B06A4F" w:rsidRDefault="00CF2940" w:rsidP="00635B15">
            <w:pPr>
              <w:spacing w:after="0" w:line="240" w:lineRule="auto"/>
              <w:jc w:val="center"/>
              <w:rPr>
                <w:sz w:val="28"/>
                <w:szCs w:val="28"/>
              </w:rPr>
            </w:pPr>
            <w:r w:rsidRPr="00B06A4F">
              <w:rPr>
                <w:i/>
                <w:iCs/>
                <w:sz w:val="28"/>
                <w:szCs w:val="28"/>
              </w:rPr>
              <w:t>Sơn La, ngày</w:t>
            </w:r>
            <w:r w:rsidR="00FE2A1A">
              <w:rPr>
                <w:i/>
                <w:iCs/>
                <w:sz w:val="28"/>
                <w:szCs w:val="28"/>
                <w:lang w:val="en-US"/>
              </w:rPr>
              <w:t xml:space="preserve"> </w:t>
            </w:r>
            <w:r w:rsidR="00871431">
              <w:rPr>
                <w:i/>
                <w:iCs/>
                <w:sz w:val="28"/>
                <w:szCs w:val="28"/>
                <w:lang w:val="en-US"/>
              </w:rPr>
              <w:t>30</w:t>
            </w:r>
            <w:r w:rsidRPr="00B06A4F">
              <w:rPr>
                <w:i/>
                <w:iCs/>
                <w:sz w:val="28"/>
                <w:szCs w:val="28"/>
              </w:rPr>
              <w:t> tháng </w:t>
            </w:r>
            <w:r w:rsidR="00FE2A1A">
              <w:rPr>
                <w:i/>
                <w:iCs/>
                <w:sz w:val="28"/>
                <w:szCs w:val="28"/>
                <w:lang w:val="en-US"/>
              </w:rPr>
              <w:t>01</w:t>
            </w:r>
            <w:r w:rsidRPr="00B06A4F">
              <w:rPr>
                <w:i/>
                <w:iCs/>
                <w:sz w:val="28"/>
                <w:szCs w:val="28"/>
              </w:rPr>
              <w:t> năm 202</w:t>
            </w:r>
            <w:r w:rsidR="008D08D3" w:rsidRPr="00B06A4F">
              <w:rPr>
                <w:i/>
                <w:iCs/>
                <w:sz w:val="28"/>
                <w:szCs w:val="28"/>
              </w:rPr>
              <w:t>6</w:t>
            </w:r>
          </w:p>
        </w:tc>
      </w:tr>
    </w:tbl>
    <w:p w:rsidR="004A31AE" w:rsidRPr="00B06A4F" w:rsidRDefault="004A31AE" w:rsidP="00635B15">
      <w:pPr>
        <w:shd w:val="clear" w:color="auto" w:fill="FFFFFF"/>
        <w:spacing w:after="0" w:line="240" w:lineRule="auto"/>
        <w:rPr>
          <w:b/>
          <w:bCs/>
          <w:sz w:val="2"/>
          <w:szCs w:val="2"/>
        </w:rPr>
      </w:pPr>
    </w:p>
    <w:p w:rsidR="00642D53" w:rsidRPr="00B06A4F" w:rsidRDefault="00642D53" w:rsidP="00E36465">
      <w:pPr>
        <w:spacing w:before="40" w:after="0" w:line="240" w:lineRule="auto"/>
        <w:jc w:val="center"/>
        <w:rPr>
          <w:b/>
          <w:sz w:val="28"/>
          <w:szCs w:val="28"/>
          <w:lang w:val="fr-FR"/>
        </w:rPr>
      </w:pPr>
      <w:r w:rsidRPr="00B06A4F">
        <w:rPr>
          <w:b/>
          <w:sz w:val="28"/>
          <w:szCs w:val="28"/>
          <w:lang w:val="fr-FR"/>
        </w:rPr>
        <w:t>QUYẾT ĐỊNH</w:t>
      </w:r>
    </w:p>
    <w:p w:rsidR="00E36465" w:rsidRDefault="00874223" w:rsidP="00E36465">
      <w:pPr>
        <w:spacing w:before="40" w:after="0" w:line="240" w:lineRule="auto"/>
        <w:jc w:val="center"/>
        <w:rPr>
          <w:b/>
          <w:bCs/>
          <w:sz w:val="28"/>
          <w:szCs w:val="28"/>
          <w:lang w:val="en-US"/>
        </w:rPr>
      </w:pPr>
      <w:r w:rsidRPr="00E36465">
        <w:rPr>
          <w:b/>
          <w:bCs/>
          <w:sz w:val="28"/>
          <w:szCs w:val="28"/>
        </w:rPr>
        <w:t xml:space="preserve">Điều chỉnh kết quả phân định thôn/bản vùng đồng bào dân tộc </w:t>
      </w:r>
    </w:p>
    <w:p w:rsidR="00E36465" w:rsidRDefault="00874223" w:rsidP="00E36465">
      <w:pPr>
        <w:spacing w:before="40" w:after="0" w:line="240" w:lineRule="auto"/>
        <w:jc w:val="center"/>
        <w:rPr>
          <w:b/>
          <w:bCs/>
          <w:sz w:val="28"/>
          <w:szCs w:val="28"/>
          <w:lang w:val="en-US"/>
        </w:rPr>
      </w:pPr>
      <w:r w:rsidRPr="00E36465">
        <w:rPr>
          <w:b/>
          <w:bCs/>
          <w:sz w:val="28"/>
          <w:szCs w:val="28"/>
        </w:rPr>
        <w:t xml:space="preserve">thiểu số và miền núi, thôn/bản đặc biệt khó khăn phê duyệt tại </w:t>
      </w:r>
    </w:p>
    <w:p w:rsidR="00874223" w:rsidRDefault="00874223" w:rsidP="00E36465">
      <w:pPr>
        <w:spacing w:before="40" w:after="0" w:line="240" w:lineRule="auto"/>
        <w:jc w:val="center"/>
        <w:rPr>
          <w:b/>
          <w:bCs/>
          <w:sz w:val="28"/>
          <w:szCs w:val="28"/>
          <w:lang w:val="en-US"/>
        </w:rPr>
      </w:pPr>
      <w:r w:rsidRPr="00E36465">
        <w:rPr>
          <w:b/>
          <w:bCs/>
          <w:sz w:val="28"/>
          <w:szCs w:val="28"/>
        </w:rPr>
        <w:t xml:space="preserve">Quyết định số 68/QĐ-UBND ngày 09/01/2026 của </w:t>
      </w:r>
      <w:r w:rsidR="00E36465">
        <w:rPr>
          <w:b/>
          <w:bCs/>
          <w:sz w:val="28"/>
          <w:szCs w:val="28"/>
          <w:lang w:val="en-US"/>
        </w:rPr>
        <w:t>UBND</w:t>
      </w:r>
      <w:r w:rsidRPr="00E36465">
        <w:rPr>
          <w:b/>
          <w:bCs/>
          <w:sz w:val="28"/>
          <w:szCs w:val="28"/>
        </w:rPr>
        <w:t xml:space="preserve"> tỉnh Sơn La</w:t>
      </w:r>
    </w:p>
    <w:p w:rsidR="00E36465" w:rsidRPr="00E36465" w:rsidRDefault="00E36465" w:rsidP="00E36465">
      <w:pPr>
        <w:spacing w:before="120" w:after="0" w:line="240" w:lineRule="auto"/>
        <w:jc w:val="center"/>
        <w:rPr>
          <w:b/>
          <w:bCs/>
          <w:sz w:val="28"/>
          <w:szCs w:val="28"/>
          <w:lang w:val="en-US"/>
        </w:rPr>
      </w:pPr>
    </w:p>
    <w:p w:rsidR="00874223" w:rsidRPr="00E36465" w:rsidRDefault="00874223" w:rsidP="00E36465">
      <w:pPr>
        <w:spacing w:before="120" w:after="0" w:line="240" w:lineRule="auto"/>
        <w:jc w:val="center"/>
        <w:rPr>
          <w:b/>
          <w:bCs/>
          <w:sz w:val="28"/>
          <w:szCs w:val="28"/>
          <w:lang w:val="en-US"/>
        </w:rPr>
      </w:pPr>
      <w:r w:rsidRPr="00E36465">
        <w:rPr>
          <w:b/>
          <w:bCs/>
          <w:sz w:val="28"/>
          <w:szCs w:val="28"/>
        </w:rPr>
        <w:t>ỦY BAN NHÂN DÂN TỈNH SƠN LA</w:t>
      </w:r>
    </w:p>
    <w:p w:rsidR="00E36465" w:rsidRPr="00762CA3" w:rsidRDefault="00874223" w:rsidP="00874223">
      <w:pPr>
        <w:spacing w:before="120" w:after="0" w:line="240" w:lineRule="auto"/>
        <w:ind w:firstLine="720"/>
        <w:rPr>
          <w:i/>
          <w:iCs/>
          <w:sz w:val="28"/>
          <w:szCs w:val="28"/>
          <w:lang w:val="en-US"/>
        </w:rPr>
      </w:pPr>
      <w:r w:rsidRPr="00762CA3">
        <w:rPr>
          <w:i/>
          <w:iCs/>
          <w:sz w:val="28"/>
          <w:szCs w:val="28"/>
        </w:rPr>
        <w:t xml:space="preserve">Căn cứ Luật Tổ chức </w:t>
      </w:r>
      <w:r w:rsidR="00762CA3" w:rsidRPr="00762CA3">
        <w:rPr>
          <w:i/>
          <w:iCs/>
          <w:sz w:val="28"/>
          <w:szCs w:val="28"/>
          <w:lang w:val="en-US"/>
        </w:rPr>
        <w:t>C</w:t>
      </w:r>
      <w:r w:rsidRPr="00762CA3">
        <w:rPr>
          <w:i/>
          <w:iCs/>
          <w:sz w:val="28"/>
          <w:szCs w:val="28"/>
        </w:rPr>
        <w:t xml:space="preserve">hính quyền địa phương số 72/2025/QH15; </w:t>
      </w:r>
    </w:p>
    <w:p w:rsidR="00E36465" w:rsidRPr="00762CA3" w:rsidRDefault="00874223" w:rsidP="00874223">
      <w:pPr>
        <w:spacing w:before="120" w:after="0" w:line="240" w:lineRule="auto"/>
        <w:ind w:firstLine="720"/>
        <w:rPr>
          <w:i/>
          <w:iCs/>
          <w:sz w:val="28"/>
          <w:szCs w:val="28"/>
          <w:lang w:val="en-US"/>
        </w:rPr>
      </w:pPr>
      <w:r w:rsidRPr="00762CA3">
        <w:rPr>
          <w:i/>
          <w:iCs/>
          <w:sz w:val="28"/>
          <w:szCs w:val="28"/>
        </w:rPr>
        <w:t xml:space="preserve">Căn cứ Nghị định </w:t>
      </w:r>
      <w:r w:rsidR="00762CA3" w:rsidRPr="00762CA3">
        <w:rPr>
          <w:i/>
          <w:iCs/>
          <w:sz w:val="28"/>
          <w:szCs w:val="28"/>
          <w:lang w:val="en-US"/>
        </w:rPr>
        <w:t xml:space="preserve">số </w:t>
      </w:r>
      <w:r w:rsidRPr="00762CA3">
        <w:rPr>
          <w:i/>
          <w:iCs/>
          <w:sz w:val="28"/>
          <w:szCs w:val="28"/>
        </w:rPr>
        <w:t>124/2025/NĐ-CP ngày 11</w:t>
      </w:r>
      <w:r w:rsidR="00762CA3" w:rsidRPr="00762CA3">
        <w:rPr>
          <w:i/>
          <w:iCs/>
          <w:sz w:val="28"/>
          <w:szCs w:val="28"/>
          <w:lang w:val="en-US"/>
        </w:rPr>
        <w:t xml:space="preserve"> tháng </w:t>
      </w:r>
      <w:r w:rsidRPr="00762CA3">
        <w:rPr>
          <w:i/>
          <w:iCs/>
          <w:sz w:val="28"/>
          <w:szCs w:val="28"/>
        </w:rPr>
        <w:t>6</w:t>
      </w:r>
      <w:r w:rsidR="00762CA3" w:rsidRPr="00762CA3">
        <w:rPr>
          <w:i/>
          <w:iCs/>
          <w:sz w:val="28"/>
          <w:szCs w:val="28"/>
          <w:lang w:val="en-US"/>
        </w:rPr>
        <w:t xml:space="preserve"> năm </w:t>
      </w:r>
      <w:r w:rsidRPr="00762CA3">
        <w:rPr>
          <w:i/>
          <w:iCs/>
          <w:sz w:val="28"/>
          <w:szCs w:val="28"/>
        </w:rPr>
        <w:t xml:space="preserve">2025 của Chính phủ quy định về phân quyền, phân cấp; phân định thẩm quyền của chính quyền địa phương 02 cấp trong lĩnh vực công tác dân tộc, tín ngưỡng, tôn giáo; </w:t>
      </w:r>
    </w:p>
    <w:p w:rsidR="00E36465" w:rsidRPr="00762CA3" w:rsidRDefault="00874223" w:rsidP="00874223">
      <w:pPr>
        <w:spacing w:before="120" w:after="0" w:line="240" w:lineRule="auto"/>
        <w:ind w:firstLine="720"/>
        <w:rPr>
          <w:i/>
          <w:iCs/>
          <w:sz w:val="28"/>
          <w:szCs w:val="28"/>
          <w:lang w:val="en-US"/>
        </w:rPr>
      </w:pPr>
      <w:r w:rsidRPr="00762CA3">
        <w:rPr>
          <w:i/>
          <w:iCs/>
          <w:sz w:val="28"/>
          <w:szCs w:val="28"/>
        </w:rPr>
        <w:t>Căn cứ Nghị định số 272/2025/NĐ-CP ngày 16</w:t>
      </w:r>
      <w:r w:rsidR="00762CA3" w:rsidRPr="00762CA3">
        <w:rPr>
          <w:i/>
          <w:iCs/>
          <w:sz w:val="28"/>
          <w:szCs w:val="28"/>
          <w:lang w:val="en-US"/>
        </w:rPr>
        <w:t xml:space="preserve"> tháng </w:t>
      </w:r>
      <w:r w:rsidRPr="00762CA3">
        <w:rPr>
          <w:i/>
          <w:iCs/>
          <w:sz w:val="28"/>
          <w:szCs w:val="28"/>
        </w:rPr>
        <w:t>10</w:t>
      </w:r>
      <w:r w:rsidR="00762CA3" w:rsidRPr="00762CA3">
        <w:rPr>
          <w:i/>
          <w:iCs/>
          <w:sz w:val="28"/>
          <w:szCs w:val="28"/>
          <w:lang w:val="en-US"/>
        </w:rPr>
        <w:t xml:space="preserve"> năm </w:t>
      </w:r>
      <w:r w:rsidRPr="00762CA3">
        <w:rPr>
          <w:i/>
          <w:iCs/>
          <w:sz w:val="28"/>
          <w:szCs w:val="28"/>
        </w:rPr>
        <w:t>2025 của Chính phủ về việc phân định vùng đồng bào dân tộc thiểu số và miền núi giai đoạn 2026</w:t>
      </w:r>
      <w:r w:rsidR="00762CA3" w:rsidRPr="00762CA3">
        <w:rPr>
          <w:i/>
          <w:iCs/>
          <w:sz w:val="28"/>
          <w:szCs w:val="28"/>
          <w:lang w:val="en-US"/>
        </w:rPr>
        <w:t xml:space="preserve"> </w:t>
      </w:r>
      <w:r w:rsidRPr="00762CA3">
        <w:rPr>
          <w:i/>
          <w:iCs/>
          <w:sz w:val="28"/>
          <w:szCs w:val="28"/>
        </w:rPr>
        <w:t>-</w:t>
      </w:r>
      <w:r w:rsidR="00762CA3" w:rsidRPr="00762CA3">
        <w:rPr>
          <w:i/>
          <w:iCs/>
          <w:sz w:val="28"/>
          <w:szCs w:val="28"/>
          <w:lang w:val="en-US"/>
        </w:rPr>
        <w:t xml:space="preserve"> </w:t>
      </w:r>
      <w:r w:rsidRPr="00762CA3">
        <w:rPr>
          <w:i/>
          <w:iCs/>
          <w:sz w:val="28"/>
          <w:szCs w:val="28"/>
        </w:rPr>
        <w:t xml:space="preserve">2030; </w:t>
      </w:r>
    </w:p>
    <w:p w:rsidR="00E36465" w:rsidRPr="00762CA3" w:rsidRDefault="00874223" w:rsidP="00874223">
      <w:pPr>
        <w:spacing w:before="120" w:after="0" w:line="240" w:lineRule="auto"/>
        <w:ind w:firstLine="720"/>
        <w:rPr>
          <w:i/>
          <w:iCs/>
          <w:sz w:val="28"/>
          <w:szCs w:val="28"/>
          <w:lang w:val="en-US"/>
        </w:rPr>
      </w:pPr>
      <w:r w:rsidRPr="00762CA3">
        <w:rPr>
          <w:i/>
          <w:iCs/>
          <w:sz w:val="28"/>
          <w:szCs w:val="28"/>
        </w:rPr>
        <w:t>Căn cứ Báo cáo 04/BC-HĐTĐ ngày 23</w:t>
      </w:r>
      <w:r w:rsidR="00762CA3" w:rsidRPr="00762CA3">
        <w:rPr>
          <w:i/>
          <w:iCs/>
          <w:sz w:val="28"/>
          <w:szCs w:val="28"/>
          <w:lang w:val="en-US"/>
        </w:rPr>
        <w:t xml:space="preserve"> tháng </w:t>
      </w:r>
      <w:r w:rsidRPr="00762CA3">
        <w:rPr>
          <w:i/>
          <w:iCs/>
          <w:sz w:val="28"/>
          <w:szCs w:val="28"/>
        </w:rPr>
        <w:t>01</w:t>
      </w:r>
      <w:r w:rsidR="00762CA3" w:rsidRPr="00762CA3">
        <w:rPr>
          <w:i/>
          <w:iCs/>
          <w:sz w:val="28"/>
          <w:szCs w:val="28"/>
          <w:lang w:val="en-US"/>
        </w:rPr>
        <w:t xml:space="preserve"> năm </w:t>
      </w:r>
      <w:r w:rsidRPr="00762CA3">
        <w:rPr>
          <w:i/>
          <w:iCs/>
          <w:sz w:val="28"/>
          <w:szCs w:val="28"/>
        </w:rPr>
        <w:t>2026 của Hội đồng thẩm định về kết quả điều chỉnh số lượng bản DTTS, bản miền núi và bản đặc biệt khó khăn đã được công nhận tại Quyết định số 68/QĐ-UBND ngày 09</w:t>
      </w:r>
      <w:r w:rsidR="00762CA3" w:rsidRPr="00762CA3">
        <w:rPr>
          <w:i/>
          <w:iCs/>
          <w:sz w:val="28"/>
          <w:szCs w:val="28"/>
          <w:lang w:val="en-US"/>
        </w:rPr>
        <w:t xml:space="preserve"> tháng </w:t>
      </w:r>
      <w:r w:rsidRPr="00762CA3">
        <w:rPr>
          <w:i/>
          <w:iCs/>
          <w:sz w:val="28"/>
          <w:szCs w:val="28"/>
        </w:rPr>
        <w:t>01</w:t>
      </w:r>
      <w:r w:rsidR="00762CA3" w:rsidRPr="00762CA3">
        <w:rPr>
          <w:i/>
          <w:iCs/>
          <w:sz w:val="28"/>
          <w:szCs w:val="28"/>
          <w:lang w:val="en-US"/>
        </w:rPr>
        <w:t xml:space="preserve"> năm </w:t>
      </w:r>
      <w:r w:rsidRPr="00762CA3">
        <w:rPr>
          <w:i/>
          <w:iCs/>
          <w:sz w:val="28"/>
          <w:szCs w:val="28"/>
        </w:rPr>
        <w:t xml:space="preserve">2026 của </w:t>
      </w:r>
      <w:r w:rsidR="00762CA3" w:rsidRPr="00762CA3">
        <w:rPr>
          <w:i/>
          <w:iCs/>
          <w:sz w:val="28"/>
          <w:szCs w:val="28"/>
          <w:lang w:val="en-US"/>
        </w:rPr>
        <w:t>UBND</w:t>
      </w:r>
      <w:r w:rsidRPr="00762CA3">
        <w:rPr>
          <w:i/>
          <w:iCs/>
          <w:sz w:val="28"/>
          <w:szCs w:val="28"/>
        </w:rPr>
        <w:t xml:space="preserve"> tỉnh Sơn La; </w:t>
      </w:r>
    </w:p>
    <w:p w:rsidR="00E36465" w:rsidRPr="00762CA3" w:rsidRDefault="00874223" w:rsidP="00874223">
      <w:pPr>
        <w:spacing w:before="120" w:after="0" w:line="240" w:lineRule="auto"/>
        <w:ind w:firstLine="720"/>
        <w:rPr>
          <w:i/>
          <w:iCs/>
          <w:sz w:val="28"/>
          <w:szCs w:val="28"/>
          <w:lang w:val="en-US"/>
        </w:rPr>
      </w:pPr>
      <w:r w:rsidRPr="00762CA3">
        <w:rPr>
          <w:i/>
          <w:iCs/>
          <w:sz w:val="28"/>
          <w:szCs w:val="28"/>
        </w:rPr>
        <w:t>Theo đề nghị của Giám đốc Sở Dân tộc và Tôn giáo tại Tờ trình số 05/TTr-SDTTG ngày 26</w:t>
      </w:r>
      <w:r w:rsidR="00762CA3" w:rsidRPr="00762CA3">
        <w:rPr>
          <w:i/>
          <w:iCs/>
          <w:sz w:val="28"/>
          <w:szCs w:val="28"/>
          <w:lang w:val="en-US"/>
        </w:rPr>
        <w:t xml:space="preserve"> tháng </w:t>
      </w:r>
      <w:r w:rsidRPr="00762CA3">
        <w:rPr>
          <w:i/>
          <w:iCs/>
          <w:sz w:val="28"/>
          <w:szCs w:val="28"/>
        </w:rPr>
        <w:t>01</w:t>
      </w:r>
      <w:r w:rsidR="00762CA3" w:rsidRPr="00762CA3">
        <w:rPr>
          <w:i/>
          <w:iCs/>
          <w:sz w:val="28"/>
          <w:szCs w:val="28"/>
          <w:lang w:val="en-US"/>
        </w:rPr>
        <w:t xml:space="preserve"> năm </w:t>
      </w:r>
      <w:r w:rsidRPr="00762CA3">
        <w:rPr>
          <w:i/>
          <w:iCs/>
          <w:sz w:val="28"/>
          <w:szCs w:val="28"/>
        </w:rPr>
        <w:t xml:space="preserve">2026; </w:t>
      </w:r>
    </w:p>
    <w:p w:rsidR="00E36465" w:rsidRPr="00762CA3" w:rsidRDefault="00874223" w:rsidP="00874223">
      <w:pPr>
        <w:spacing w:before="120" w:after="0" w:line="240" w:lineRule="auto"/>
        <w:ind w:firstLine="720"/>
        <w:rPr>
          <w:i/>
          <w:iCs/>
          <w:sz w:val="28"/>
          <w:szCs w:val="28"/>
          <w:lang w:val="en-US"/>
        </w:rPr>
      </w:pPr>
      <w:r w:rsidRPr="00762CA3">
        <w:rPr>
          <w:i/>
          <w:iCs/>
          <w:sz w:val="28"/>
          <w:szCs w:val="28"/>
        </w:rPr>
        <w:t xml:space="preserve">Ý kiến tán thành của các thành viên </w:t>
      </w:r>
      <w:r w:rsidR="00762CA3" w:rsidRPr="00762CA3">
        <w:rPr>
          <w:i/>
          <w:iCs/>
          <w:sz w:val="28"/>
          <w:szCs w:val="28"/>
          <w:lang w:val="en-US"/>
        </w:rPr>
        <w:t>UBND</w:t>
      </w:r>
      <w:r w:rsidRPr="00762CA3">
        <w:rPr>
          <w:i/>
          <w:iCs/>
          <w:sz w:val="28"/>
          <w:szCs w:val="28"/>
        </w:rPr>
        <w:t xml:space="preserve"> tỉnh tại Phiên họp thứ 55 - UBND tỉnh khóa XV, nhiệm kỳ 2021</w:t>
      </w:r>
      <w:r w:rsidR="00762CA3" w:rsidRPr="00762CA3">
        <w:rPr>
          <w:i/>
          <w:iCs/>
          <w:sz w:val="28"/>
          <w:szCs w:val="28"/>
          <w:lang w:val="en-US"/>
        </w:rPr>
        <w:t xml:space="preserve"> </w:t>
      </w:r>
      <w:r w:rsidRPr="00762CA3">
        <w:rPr>
          <w:i/>
          <w:iCs/>
          <w:sz w:val="28"/>
          <w:szCs w:val="28"/>
        </w:rPr>
        <w:t>-</w:t>
      </w:r>
      <w:r w:rsidR="00762CA3" w:rsidRPr="00762CA3">
        <w:rPr>
          <w:i/>
          <w:iCs/>
          <w:sz w:val="28"/>
          <w:szCs w:val="28"/>
          <w:lang w:val="en-US"/>
        </w:rPr>
        <w:t xml:space="preserve"> </w:t>
      </w:r>
      <w:r w:rsidRPr="00762CA3">
        <w:rPr>
          <w:i/>
          <w:iCs/>
          <w:sz w:val="28"/>
          <w:szCs w:val="28"/>
        </w:rPr>
        <w:t>2026.</w:t>
      </w:r>
    </w:p>
    <w:p w:rsidR="00E36465" w:rsidRPr="00E36465" w:rsidRDefault="00874223" w:rsidP="00E36465">
      <w:pPr>
        <w:spacing w:before="120" w:after="0" w:line="240" w:lineRule="auto"/>
        <w:jc w:val="center"/>
        <w:rPr>
          <w:b/>
          <w:bCs/>
          <w:sz w:val="28"/>
          <w:szCs w:val="28"/>
          <w:lang w:val="en-US"/>
        </w:rPr>
      </w:pPr>
      <w:r w:rsidRPr="00E36465">
        <w:rPr>
          <w:b/>
          <w:bCs/>
          <w:sz w:val="28"/>
          <w:szCs w:val="28"/>
        </w:rPr>
        <w:t>QUYẾT ĐỊNH:</w:t>
      </w:r>
    </w:p>
    <w:p w:rsidR="00E36465" w:rsidRDefault="00874223" w:rsidP="00874223">
      <w:pPr>
        <w:spacing w:before="120" w:after="0" w:line="240" w:lineRule="auto"/>
        <w:ind w:firstLine="720"/>
        <w:rPr>
          <w:sz w:val="28"/>
          <w:szCs w:val="28"/>
          <w:lang w:val="en-US"/>
        </w:rPr>
      </w:pPr>
      <w:r w:rsidRPr="00E36465">
        <w:rPr>
          <w:b/>
          <w:bCs/>
          <w:sz w:val="28"/>
          <w:szCs w:val="28"/>
        </w:rPr>
        <w:t xml:space="preserve">Điều 1. </w:t>
      </w:r>
      <w:r w:rsidRPr="00874223">
        <w:rPr>
          <w:sz w:val="28"/>
          <w:szCs w:val="28"/>
        </w:rPr>
        <w:t>Điều chỉnh kết quả phân định thôn/bản vùng đồng bào dân tộc thiểu số và miền núi, thôn/bản đặc biệt khó khăn phê duyệt tại Quyết định số 68/QĐ UBND ngày 09</w:t>
      </w:r>
      <w:r w:rsidR="00BC2007">
        <w:rPr>
          <w:sz w:val="28"/>
          <w:szCs w:val="28"/>
          <w:lang w:val="en-US"/>
        </w:rPr>
        <w:t xml:space="preserve"> tháng </w:t>
      </w:r>
      <w:r w:rsidRPr="00874223">
        <w:rPr>
          <w:sz w:val="28"/>
          <w:szCs w:val="28"/>
        </w:rPr>
        <w:t>01</w:t>
      </w:r>
      <w:r w:rsidR="00BC2007">
        <w:rPr>
          <w:sz w:val="28"/>
          <w:szCs w:val="28"/>
          <w:lang w:val="en-US"/>
        </w:rPr>
        <w:t xml:space="preserve"> năm </w:t>
      </w:r>
      <w:r w:rsidRPr="00874223">
        <w:rPr>
          <w:sz w:val="28"/>
          <w:szCs w:val="28"/>
        </w:rPr>
        <w:t xml:space="preserve">2026 của </w:t>
      </w:r>
      <w:r w:rsidR="00E36465">
        <w:rPr>
          <w:sz w:val="28"/>
          <w:szCs w:val="28"/>
          <w:lang w:val="en-US"/>
        </w:rPr>
        <w:t>UBND</w:t>
      </w:r>
      <w:r w:rsidRPr="00874223">
        <w:rPr>
          <w:sz w:val="28"/>
          <w:szCs w:val="28"/>
        </w:rPr>
        <w:t xml:space="preserve"> tỉnh Sơn La, cụ thể như sau: </w:t>
      </w:r>
    </w:p>
    <w:p w:rsidR="00E36465" w:rsidRDefault="00874223" w:rsidP="00874223">
      <w:pPr>
        <w:spacing w:before="120" w:after="0" w:line="240" w:lineRule="auto"/>
        <w:ind w:firstLine="720"/>
        <w:rPr>
          <w:sz w:val="28"/>
          <w:szCs w:val="28"/>
          <w:lang w:val="en-US"/>
        </w:rPr>
      </w:pPr>
      <w:r w:rsidRPr="00874223">
        <w:rPr>
          <w:sz w:val="28"/>
          <w:szCs w:val="28"/>
        </w:rPr>
        <w:t xml:space="preserve">1. Điều chỉnh số lượng bản đặc biệt khó khăn, bản miền núi </w:t>
      </w:r>
    </w:p>
    <w:p w:rsidR="00E36465" w:rsidRDefault="00874223" w:rsidP="00874223">
      <w:pPr>
        <w:spacing w:before="120" w:after="0" w:line="240" w:lineRule="auto"/>
        <w:ind w:firstLine="720"/>
        <w:rPr>
          <w:sz w:val="28"/>
          <w:szCs w:val="28"/>
          <w:lang w:val="en-US"/>
        </w:rPr>
      </w:pPr>
      <w:r w:rsidRPr="00874223">
        <w:rPr>
          <w:sz w:val="28"/>
          <w:szCs w:val="28"/>
        </w:rPr>
        <w:t xml:space="preserve">- Số lượng bản đặc biệt khó khăn: xã Long Hẹ 19 bản; xã Mường É 25 bản. Tổng số bản đặc biệt khó khăn toàn tỉnh: 1.205 bản. </w:t>
      </w:r>
    </w:p>
    <w:p w:rsidR="00E36465" w:rsidRDefault="00874223" w:rsidP="00874223">
      <w:pPr>
        <w:spacing w:before="120" w:after="0" w:line="240" w:lineRule="auto"/>
        <w:ind w:firstLine="720"/>
        <w:rPr>
          <w:sz w:val="28"/>
          <w:szCs w:val="28"/>
          <w:lang w:val="en-US"/>
        </w:rPr>
      </w:pPr>
      <w:r w:rsidRPr="00874223">
        <w:rPr>
          <w:sz w:val="28"/>
          <w:szCs w:val="28"/>
        </w:rPr>
        <w:t xml:space="preserve">- Số lượng bản miền núi: Xã Mường La 48 bản. Tổng số bản miền núi toàn tỉnh: 2.227 bản. </w:t>
      </w:r>
    </w:p>
    <w:p w:rsidR="00E36465" w:rsidRDefault="00874223" w:rsidP="00874223">
      <w:pPr>
        <w:spacing w:before="120" w:after="0" w:line="240" w:lineRule="auto"/>
        <w:ind w:firstLine="720"/>
        <w:rPr>
          <w:sz w:val="28"/>
          <w:szCs w:val="28"/>
          <w:lang w:val="en-US"/>
        </w:rPr>
      </w:pPr>
      <w:r w:rsidRPr="00874223">
        <w:rPr>
          <w:sz w:val="28"/>
          <w:szCs w:val="28"/>
        </w:rPr>
        <w:t>2. Điều chỉnh số bản dân tộc thiểu số</w:t>
      </w:r>
      <w:r w:rsidR="00E36465">
        <w:rPr>
          <w:sz w:val="28"/>
          <w:szCs w:val="28"/>
          <w:lang w:val="en-US"/>
        </w:rPr>
        <w:t xml:space="preserve"> </w:t>
      </w:r>
      <w:r w:rsidRPr="00874223">
        <w:rPr>
          <w:sz w:val="28"/>
          <w:szCs w:val="28"/>
        </w:rPr>
        <w:t xml:space="preserve"> </w:t>
      </w:r>
    </w:p>
    <w:p w:rsidR="00E36465" w:rsidRDefault="00874223" w:rsidP="00874223">
      <w:pPr>
        <w:spacing w:before="120" w:after="0" w:line="240" w:lineRule="auto"/>
        <w:ind w:firstLine="720"/>
        <w:rPr>
          <w:sz w:val="28"/>
          <w:szCs w:val="28"/>
          <w:lang w:val="en-US"/>
        </w:rPr>
      </w:pPr>
      <w:r w:rsidRPr="00874223">
        <w:rPr>
          <w:sz w:val="28"/>
          <w:szCs w:val="28"/>
        </w:rPr>
        <w:t xml:space="preserve">Xã Yên Châu 53 bản, xã Chiềng Hặc 40 bản. Tổng số bản dân tộc thiểu số toàn tỉnh: 2.040 bản. </w:t>
      </w:r>
    </w:p>
    <w:p w:rsidR="00E36465" w:rsidRDefault="00874223" w:rsidP="00874223">
      <w:pPr>
        <w:spacing w:before="120" w:after="0" w:line="240" w:lineRule="auto"/>
        <w:ind w:firstLine="720"/>
        <w:rPr>
          <w:sz w:val="28"/>
          <w:szCs w:val="28"/>
          <w:lang w:val="en-US"/>
        </w:rPr>
      </w:pPr>
      <w:r w:rsidRPr="00874223">
        <w:rPr>
          <w:sz w:val="28"/>
          <w:szCs w:val="28"/>
        </w:rPr>
        <w:lastRenderedPageBreak/>
        <w:t xml:space="preserve">3. Điều chỉnh, đính chính </w:t>
      </w:r>
    </w:p>
    <w:p w:rsidR="00B82974" w:rsidRPr="007A45FF" w:rsidRDefault="00874223" w:rsidP="00874223">
      <w:pPr>
        <w:spacing w:before="120" w:after="0" w:line="240" w:lineRule="auto"/>
        <w:ind w:firstLine="720"/>
        <w:rPr>
          <w:i/>
          <w:iCs/>
          <w:sz w:val="28"/>
          <w:szCs w:val="28"/>
          <w:lang w:val="en-US"/>
        </w:rPr>
      </w:pPr>
      <w:r w:rsidRPr="00874223">
        <w:rPr>
          <w:sz w:val="28"/>
          <w:szCs w:val="28"/>
        </w:rPr>
        <w:t xml:space="preserve">- Điều chỉnh bản đặc biệt khó khăn: Điều chỉnh 10 bản tại 02 xã </w:t>
      </w:r>
      <w:r w:rsidRPr="007A45FF">
        <w:rPr>
          <w:i/>
          <w:iCs/>
          <w:sz w:val="28"/>
          <w:szCs w:val="28"/>
        </w:rPr>
        <w:t>(xã Quỳnh Nhai: 02 bản, xã Chiềng La: 08 bản).</w:t>
      </w:r>
    </w:p>
    <w:p w:rsidR="00E36465" w:rsidRPr="007A45FF" w:rsidRDefault="00874223" w:rsidP="00874223">
      <w:pPr>
        <w:spacing w:before="120" w:after="0" w:line="240" w:lineRule="auto"/>
        <w:ind w:firstLine="720"/>
        <w:rPr>
          <w:i/>
          <w:iCs/>
          <w:sz w:val="28"/>
          <w:szCs w:val="28"/>
          <w:lang w:val="en-US"/>
        </w:rPr>
      </w:pPr>
      <w:r w:rsidRPr="00874223">
        <w:rPr>
          <w:sz w:val="28"/>
          <w:szCs w:val="28"/>
        </w:rPr>
        <w:t xml:space="preserve">- Điều chỉnh bản dân tộc thiểu số: Điều chỉnh 8 bản của 3 xã </w:t>
      </w:r>
      <w:r w:rsidRPr="007A45FF">
        <w:rPr>
          <w:i/>
          <w:iCs/>
          <w:sz w:val="28"/>
          <w:szCs w:val="28"/>
        </w:rPr>
        <w:t xml:space="preserve">(xã Đoàn Kết: 02 bản; xã Chiềng Mai: 04 bản; xã Muổi Nọi: 02 bản). </w:t>
      </w:r>
    </w:p>
    <w:p w:rsidR="002A23AD" w:rsidRPr="002A23AD" w:rsidRDefault="00874223" w:rsidP="00874223">
      <w:pPr>
        <w:spacing w:before="120" w:after="0" w:line="240" w:lineRule="auto"/>
        <w:ind w:firstLine="720"/>
        <w:rPr>
          <w:i/>
          <w:iCs/>
          <w:sz w:val="28"/>
          <w:szCs w:val="28"/>
          <w:lang w:val="en-US"/>
        </w:rPr>
      </w:pPr>
      <w:r w:rsidRPr="00874223">
        <w:rPr>
          <w:sz w:val="28"/>
          <w:szCs w:val="28"/>
        </w:rPr>
        <w:t xml:space="preserve">- Đính chính tên bản: Tại 3 bản của 3 xã </w:t>
      </w:r>
      <w:r w:rsidRPr="002A23AD">
        <w:rPr>
          <w:i/>
          <w:iCs/>
          <w:sz w:val="28"/>
          <w:szCs w:val="28"/>
        </w:rPr>
        <w:t xml:space="preserve">(xã Lóng Sập: 01 bản; xã Mường Bú: 01 bản; xã Gia Phù: 01 bản). </w:t>
      </w:r>
    </w:p>
    <w:p w:rsidR="00E36465" w:rsidRPr="002A23AD" w:rsidRDefault="00874223" w:rsidP="002A23AD">
      <w:pPr>
        <w:spacing w:before="120" w:after="0" w:line="240" w:lineRule="auto"/>
        <w:jc w:val="center"/>
        <w:rPr>
          <w:i/>
          <w:iCs/>
          <w:sz w:val="28"/>
          <w:szCs w:val="28"/>
          <w:lang w:val="en-US"/>
        </w:rPr>
      </w:pPr>
      <w:r w:rsidRPr="002A23AD">
        <w:rPr>
          <w:i/>
          <w:iCs/>
          <w:sz w:val="28"/>
          <w:szCs w:val="28"/>
        </w:rPr>
        <w:t>(</w:t>
      </w:r>
      <w:r w:rsidR="002A23AD" w:rsidRPr="002A23AD">
        <w:rPr>
          <w:i/>
          <w:iCs/>
          <w:sz w:val="28"/>
          <w:szCs w:val="28"/>
          <w:lang w:val="en-US"/>
        </w:rPr>
        <w:t>c</w:t>
      </w:r>
      <w:r w:rsidRPr="002A23AD">
        <w:rPr>
          <w:i/>
          <w:iCs/>
          <w:sz w:val="28"/>
          <w:szCs w:val="28"/>
        </w:rPr>
        <w:t xml:space="preserve">ó </w:t>
      </w:r>
      <w:r w:rsidR="002A23AD" w:rsidRPr="002A23AD">
        <w:rPr>
          <w:i/>
          <w:iCs/>
          <w:sz w:val="28"/>
          <w:szCs w:val="28"/>
          <w:lang w:val="en-US"/>
        </w:rPr>
        <w:t>B</w:t>
      </w:r>
      <w:r w:rsidRPr="002A23AD">
        <w:rPr>
          <w:i/>
          <w:iCs/>
          <w:sz w:val="28"/>
          <w:szCs w:val="28"/>
        </w:rPr>
        <w:t>iểu điều chỉnh chi tiết kèm theo)</w:t>
      </w:r>
    </w:p>
    <w:p w:rsidR="001F0685" w:rsidRDefault="00874223" w:rsidP="00874223">
      <w:pPr>
        <w:spacing w:before="120" w:after="0" w:line="240" w:lineRule="auto"/>
        <w:ind w:firstLine="720"/>
        <w:rPr>
          <w:sz w:val="28"/>
          <w:szCs w:val="28"/>
          <w:lang w:val="en-US"/>
        </w:rPr>
      </w:pPr>
      <w:r w:rsidRPr="00874223">
        <w:rPr>
          <w:sz w:val="28"/>
          <w:szCs w:val="28"/>
        </w:rPr>
        <w:t xml:space="preserve">4. Điều chỉnh </w:t>
      </w:r>
    </w:p>
    <w:p w:rsidR="001F0685" w:rsidRDefault="00874223" w:rsidP="00874223">
      <w:pPr>
        <w:spacing w:before="120" w:after="0" w:line="240" w:lineRule="auto"/>
        <w:ind w:firstLine="720"/>
        <w:rPr>
          <w:sz w:val="28"/>
          <w:szCs w:val="28"/>
          <w:lang w:val="en-US"/>
        </w:rPr>
      </w:pPr>
      <w:r w:rsidRPr="00874223">
        <w:rPr>
          <w:sz w:val="28"/>
          <w:szCs w:val="28"/>
        </w:rPr>
        <w:t xml:space="preserve">- Phần a, điểm 1, Điều 1, Quyết định </w:t>
      </w:r>
      <w:r w:rsidR="001F0685">
        <w:rPr>
          <w:sz w:val="28"/>
          <w:szCs w:val="28"/>
          <w:lang w:val="en-US"/>
        </w:rPr>
        <w:t xml:space="preserve">số </w:t>
      </w:r>
      <w:r w:rsidRPr="00874223">
        <w:rPr>
          <w:sz w:val="28"/>
          <w:szCs w:val="28"/>
        </w:rPr>
        <w:t>68/QĐ-UBND ngày 09</w:t>
      </w:r>
      <w:r w:rsidR="001F0685">
        <w:rPr>
          <w:sz w:val="28"/>
          <w:szCs w:val="28"/>
          <w:lang w:val="en-US"/>
        </w:rPr>
        <w:t xml:space="preserve"> tháng </w:t>
      </w:r>
      <w:r w:rsidRPr="00874223">
        <w:rPr>
          <w:sz w:val="28"/>
          <w:szCs w:val="28"/>
        </w:rPr>
        <w:t>01</w:t>
      </w:r>
      <w:r w:rsidR="001F0685">
        <w:rPr>
          <w:sz w:val="28"/>
          <w:szCs w:val="28"/>
          <w:lang w:val="en-US"/>
        </w:rPr>
        <w:t xml:space="preserve"> năm </w:t>
      </w:r>
      <w:r w:rsidRPr="00874223">
        <w:rPr>
          <w:sz w:val="28"/>
          <w:szCs w:val="28"/>
        </w:rPr>
        <w:t xml:space="preserve">2026 của </w:t>
      </w:r>
      <w:r w:rsidR="001F0685">
        <w:rPr>
          <w:sz w:val="28"/>
          <w:szCs w:val="28"/>
          <w:lang w:val="en-US"/>
        </w:rPr>
        <w:t>UBND</w:t>
      </w:r>
      <w:r w:rsidRPr="00874223">
        <w:rPr>
          <w:sz w:val="28"/>
          <w:szCs w:val="28"/>
        </w:rPr>
        <w:t xml:space="preserve"> tỉnh: Thôn vùng đồng bào dân tộc thiểu số và miền núi: 2.233/2.233 thôn/bản. </w:t>
      </w:r>
    </w:p>
    <w:p w:rsidR="001F0685" w:rsidRDefault="00874223" w:rsidP="00874223">
      <w:pPr>
        <w:spacing w:before="120" w:after="0" w:line="240" w:lineRule="auto"/>
        <w:ind w:firstLine="720"/>
        <w:rPr>
          <w:sz w:val="28"/>
          <w:szCs w:val="28"/>
          <w:lang w:val="en-US"/>
        </w:rPr>
      </w:pPr>
      <w:r w:rsidRPr="00874223">
        <w:rPr>
          <w:sz w:val="28"/>
          <w:szCs w:val="28"/>
        </w:rPr>
        <w:t xml:space="preserve">- Phần b, điểm 1, Điều 1, Quyết định </w:t>
      </w:r>
      <w:r w:rsidR="001F0685">
        <w:rPr>
          <w:sz w:val="28"/>
          <w:szCs w:val="28"/>
          <w:lang w:val="en-US"/>
        </w:rPr>
        <w:t xml:space="preserve">số </w:t>
      </w:r>
      <w:r w:rsidRPr="00874223">
        <w:rPr>
          <w:sz w:val="28"/>
          <w:szCs w:val="28"/>
        </w:rPr>
        <w:t>68/QĐ-UBND ngày 09</w:t>
      </w:r>
      <w:r w:rsidR="001F0685">
        <w:rPr>
          <w:sz w:val="28"/>
          <w:szCs w:val="28"/>
          <w:lang w:val="en-US"/>
        </w:rPr>
        <w:t xml:space="preserve"> tháng </w:t>
      </w:r>
      <w:r w:rsidRPr="00874223">
        <w:rPr>
          <w:sz w:val="28"/>
          <w:szCs w:val="28"/>
        </w:rPr>
        <w:t>01</w:t>
      </w:r>
      <w:r w:rsidR="001F0685">
        <w:rPr>
          <w:sz w:val="28"/>
          <w:szCs w:val="28"/>
          <w:lang w:val="en-US"/>
        </w:rPr>
        <w:t xml:space="preserve"> năm </w:t>
      </w:r>
      <w:r w:rsidRPr="00874223">
        <w:rPr>
          <w:sz w:val="28"/>
          <w:szCs w:val="28"/>
        </w:rPr>
        <w:t xml:space="preserve">2026 của </w:t>
      </w:r>
      <w:r w:rsidR="001F0685">
        <w:rPr>
          <w:sz w:val="28"/>
          <w:szCs w:val="28"/>
          <w:lang w:val="en-US"/>
        </w:rPr>
        <w:t>UBND</w:t>
      </w:r>
      <w:r w:rsidRPr="00874223">
        <w:rPr>
          <w:sz w:val="28"/>
          <w:szCs w:val="28"/>
        </w:rPr>
        <w:t xml:space="preserve"> tỉnh: Thôn, bản đặc biệt khó khăn: 1.205 thôn/bản. </w:t>
      </w:r>
    </w:p>
    <w:p w:rsidR="001F0685" w:rsidRDefault="00874223" w:rsidP="00874223">
      <w:pPr>
        <w:spacing w:before="120" w:after="0" w:line="240" w:lineRule="auto"/>
        <w:ind w:firstLine="720"/>
        <w:rPr>
          <w:sz w:val="28"/>
          <w:szCs w:val="28"/>
          <w:lang w:val="en-US"/>
        </w:rPr>
      </w:pPr>
      <w:r w:rsidRPr="00874223">
        <w:rPr>
          <w:sz w:val="28"/>
          <w:szCs w:val="28"/>
        </w:rPr>
        <w:t>5. Các nội dung khác</w:t>
      </w:r>
    </w:p>
    <w:p w:rsidR="001F0685" w:rsidRDefault="00874223" w:rsidP="00874223">
      <w:pPr>
        <w:spacing w:before="120" w:after="0" w:line="240" w:lineRule="auto"/>
        <w:ind w:firstLine="720"/>
        <w:rPr>
          <w:sz w:val="28"/>
          <w:szCs w:val="28"/>
          <w:lang w:val="en-US"/>
        </w:rPr>
      </w:pPr>
      <w:r w:rsidRPr="00874223">
        <w:rPr>
          <w:sz w:val="28"/>
          <w:szCs w:val="28"/>
        </w:rPr>
        <w:t xml:space="preserve">Giữ nguyên theo Quyết định </w:t>
      </w:r>
      <w:r w:rsidR="001F0685">
        <w:rPr>
          <w:sz w:val="28"/>
          <w:szCs w:val="28"/>
          <w:lang w:val="en-US"/>
        </w:rPr>
        <w:t xml:space="preserve">số </w:t>
      </w:r>
      <w:r w:rsidRPr="00874223">
        <w:rPr>
          <w:sz w:val="28"/>
          <w:szCs w:val="28"/>
        </w:rPr>
        <w:t>68/QĐ-UBND ngày 09</w:t>
      </w:r>
      <w:r w:rsidR="001F0685">
        <w:rPr>
          <w:sz w:val="28"/>
          <w:szCs w:val="28"/>
          <w:lang w:val="en-US"/>
        </w:rPr>
        <w:t xml:space="preserve"> tháng </w:t>
      </w:r>
      <w:r w:rsidRPr="00874223">
        <w:rPr>
          <w:sz w:val="28"/>
          <w:szCs w:val="28"/>
        </w:rPr>
        <w:t>01</w:t>
      </w:r>
      <w:r w:rsidR="001F0685">
        <w:rPr>
          <w:sz w:val="28"/>
          <w:szCs w:val="28"/>
          <w:lang w:val="en-US"/>
        </w:rPr>
        <w:t xml:space="preserve"> năm </w:t>
      </w:r>
      <w:r w:rsidRPr="00874223">
        <w:rPr>
          <w:sz w:val="28"/>
          <w:szCs w:val="28"/>
        </w:rPr>
        <w:t xml:space="preserve">2026 của </w:t>
      </w:r>
      <w:r w:rsidR="001F0685">
        <w:rPr>
          <w:sz w:val="28"/>
          <w:szCs w:val="28"/>
          <w:lang w:val="en-US"/>
        </w:rPr>
        <w:t>UBND</w:t>
      </w:r>
      <w:r w:rsidRPr="00874223">
        <w:rPr>
          <w:sz w:val="28"/>
          <w:szCs w:val="28"/>
        </w:rPr>
        <w:t xml:space="preserve"> tỉnh. </w:t>
      </w:r>
    </w:p>
    <w:p w:rsidR="001F0685" w:rsidRDefault="00874223" w:rsidP="00874223">
      <w:pPr>
        <w:spacing w:before="120" w:after="0" w:line="240" w:lineRule="auto"/>
        <w:ind w:firstLine="720"/>
        <w:rPr>
          <w:sz w:val="28"/>
          <w:szCs w:val="28"/>
          <w:lang w:val="en-US"/>
        </w:rPr>
      </w:pPr>
      <w:r w:rsidRPr="001F0685">
        <w:rPr>
          <w:b/>
          <w:bCs/>
          <w:sz w:val="28"/>
          <w:szCs w:val="28"/>
        </w:rPr>
        <w:t>Điều 2.</w:t>
      </w:r>
      <w:r w:rsidRPr="00874223">
        <w:rPr>
          <w:sz w:val="28"/>
          <w:szCs w:val="28"/>
        </w:rPr>
        <w:t xml:space="preserve"> Giao Sở Dân tộc và Tôn giáo </w:t>
      </w:r>
    </w:p>
    <w:p w:rsidR="001F0685" w:rsidRDefault="00874223" w:rsidP="00874223">
      <w:pPr>
        <w:spacing w:before="120" w:after="0" w:line="240" w:lineRule="auto"/>
        <w:ind w:firstLine="720"/>
        <w:rPr>
          <w:sz w:val="28"/>
          <w:szCs w:val="28"/>
          <w:lang w:val="en-US"/>
        </w:rPr>
      </w:pPr>
      <w:r w:rsidRPr="00874223">
        <w:rPr>
          <w:sz w:val="28"/>
          <w:szCs w:val="28"/>
        </w:rPr>
        <w:t xml:space="preserve">1. Chịu trách nhiệm về tính chính xác của các tài liệu, số liệu liên quan và kết quả xác định, phân định trên địa bàn; cập nhật đầy đủ thông tin, dữ liệu vào phần mềm quản lý theo yêu cầu của Bộ Dân tộc và Tôn giáo. </w:t>
      </w:r>
    </w:p>
    <w:p w:rsidR="001F0685" w:rsidRDefault="00874223" w:rsidP="00874223">
      <w:pPr>
        <w:spacing w:before="120" w:after="0" w:line="240" w:lineRule="auto"/>
        <w:ind w:firstLine="720"/>
        <w:rPr>
          <w:sz w:val="28"/>
          <w:szCs w:val="28"/>
          <w:lang w:val="en-US"/>
        </w:rPr>
      </w:pPr>
      <w:r w:rsidRPr="00874223">
        <w:rPr>
          <w:sz w:val="28"/>
          <w:szCs w:val="28"/>
        </w:rPr>
        <w:t>2. Chủ động kịp thời cập nhật thông tin trong quá trình rà soát, đánh giá, công bố danh sách tỉnh vùng đồng bào dân tộc thiểu số và miền núi của Bộ Dân tộc và Tôn giáo.</w:t>
      </w:r>
    </w:p>
    <w:p w:rsidR="00874223" w:rsidRPr="00874223" w:rsidRDefault="00874223" w:rsidP="00874223">
      <w:pPr>
        <w:spacing w:before="120" w:after="0" w:line="240" w:lineRule="auto"/>
        <w:ind w:firstLine="720"/>
        <w:rPr>
          <w:sz w:val="28"/>
          <w:szCs w:val="28"/>
          <w:lang w:val="en-US"/>
        </w:rPr>
      </w:pPr>
      <w:r w:rsidRPr="001F0685">
        <w:rPr>
          <w:b/>
          <w:bCs/>
          <w:spacing w:val="-4"/>
          <w:sz w:val="28"/>
          <w:szCs w:val="28"/>
        </w:rPr>
        <w:t>Điều 3.</w:t>
      </w:r>
      <w:r w:rsidRPr="001F0685">
        <w:rPr>
          <w:spacing w:val="-4"/>
          <w:sz w:val="28"/>
          <w:szCs w:val="28"/>
        </w:rPr>
        <w:t xml:space="preserve"> Quyết định này có hiệu lực kể từ ngày ký ban hành. Chánh Văn phòng</w:t>
      </w:r>
      <w:r w:rsidRPr="00874223">
        <w:rPr>
          <w:sz w:val="28"/>
          <w:szCs w:val="28"/>
        </w:rPr>
        <w:t xml:space="preserve"> </w:t>
      </w:r>
      <w:r w:rsidR="001F0685">
        <w:rPr>
          <w:sz w:val="28"/>
          <w:szCs w:val="28"/>
          <w:lang w:val="en-US"/>
        </w:rPr>
        <w:t>UBND</w:t>
      </w:r>
      <w:r w:rsidRPr="00874223">
        <w:rPr>
          <w:sz w:val="28"/>
          <w:szCs w:val="28"/>
        </w:rPr>
        <w:t xml:space="preserve"> tỉnh, Thủ trưởng các </w:t>
      </w:r>
      <w:r w:rsidR="001F0685">
        <w:rPr>
          <w:sz w:val="28"/>
          <w:szCs w:val="28"/>
          <w:lang w:val="en-US"/>
        </w:rPr>
        <w:t>s</w:t>
      </w:r>
      <w:r w:rsidRPr="00874223">
        <w:rPr>
          <w:sz w:val="28"/>
          <w:szCs w:val="28"/>
        </w:rPr>
        <w:t xml:space="preserve">ở, ban, ngành; Chủ tịch </w:t>
      </w:r>
      <w:r w:rsidR="001F0685">
        <w:rPr>
          <w:sz w:val="28"/>
          <w:szCs w:val="28"/>
          <w:lang w:val="en-US"/>
        </w:rPr>
        <w:t xml:space="preserve">UBND </w:t>
      </w:r>
      <w:r w:rsidRPr="00874223">
        <w:rPr>
          <w:sz w:val="28"/>
          <w:szCs w:val="28"/>
        </w:rPr>
        <w:t>các xã, phường và các đơn vị có liên quan chịu trách nhiệm thi hành Quyết định này./.</w:t>
      </w:r>
    </w:p>
    <w:tbl>
      <w:tblPr>
        <w:tblW w:w="9629" w:type="dxa"/>
        <w:tblLook w:val="04A0" w:firstRow="1" w:lastRow="0" w:firstColumn="1" w:lastColumn="0" w:noHBand="0" w:noVBand="1"/>
      </w:tblPr>
      <w:tblGrid>
        <w:gridCol w:w="4811"/>
        <w:gridCol w:w="4818"/>
      </w:tblGrid>
      <w:tr w:rsidR="002A2E96" w:rsidRPr="00B06A4F" w:rsidTr="00FE2A1A">
        <w:trPr>
          <w:trHeight w:val="2010"/>
        </w:trPr>
        <w:tc>
          <w:tcPr>
            <w:tcW w:w="4811" w:type="dxa"/>
          </w:tcPr>
          <w:p w:rsidR="008F2CC8" w:rsidRPr="00FE2A1A" w:rsidRDefault="00FE2A1A" w:rsidP="00635B15">
            <w:pPr>
              <w:spacing w:after="0" w:line="240" w:lineRule="auto"/>
              <w:rPr>
                <w:sz w:val="22"/>
                <w:lang w:val="en-US"/>
              </w:rPr>
            </w:pPr>
            <w:r>
              <w:rPr>
                <w:b/>
                <w:i/>
                <w:sz w:val="24"/>
                <w:szCs w:val="24"/>
                <w:lang w:val="en-US"/>
              </w:rPr>
              <w:t xml:space="preserve"> </w:t>
            </w:r>
          </w:p>
        </w:tc>
        <w:tc>
          <w:tcPr>
            <w:tcW w:w="4818" w:type="dxa"/>
          </w:tcPr>
          <w:p w:rsidR="001F0685" w:rsidRDefault="001F0685" w:rsidP="00635B15">
            <w:pPr>
              <w:spacing w:after="0" w:line="240" w:lineRule="auto"/>
              <w:jc w:val="center"/>
              <w:rPr>
                <w:b/>
                <w:szCs w:val="26"/>
                <w:lang w:val="en-US"/>
              </w:rPr>
            </w:pPr>
          </w:p>
          <w:p w:rsidR="00926F34" w:rsidRPr="00C6274E" w:rsidRDefault="00926F34" w:rsidP="00635B15">
            <w:pPr>
              <w:spacing w:after="0" w:line="240" w:lineRule="auto"/>
              <w:jc w:val="center"/>
              <w:rPr>
                <w:b/>
                <w:szCs w:val="26"/>
                <w:lang w:val="en-US"/>
              </w:rPr>
            </w:pPr>
            <w:r w:rsidRPr="00C6274E">
              <w:rPr>
                <w:b/>
                <w:szCs w:val="26"/>
                <w:lang w:val="en-US"/>
              </w:rPr>
              <w:t xml:space="preserve">KT. </w:t>
            </w:r>
            <w:r w:rsidR="002A2E96" w:rsidRPr="00C6274E">
              <w:rPr>
                <w:b/>
                <w:szCs w:val="26"/>
              </w:rPr>
              <w:t>CHỦ TỊCH</w:t>
            </w:r>
          </w:p>
          <w:p w:rsidR="00926F34" w:rsidRPr="00C6274E" w:rsidRDefault="00926F34" w:rsidP="00635B15">
            <w:pPr>
              <w:spacing w:after="0" w:line="240" w:lineRule="auto"/>
              <w:jc w:val="center"/>
              <w:rPr>
                <w:b/>
                <w:szCs w:val="26"/>
                <w:lang w:val="en-US"/>
              </w:rPr>
            </w:pPr>
            <w:r w:rsidRPr="00C6274E">
              <w:rPr>
                <w:b/>
                <w:szCs w:val="26"/>
                <w:lang w:val="en-US"/>
              </w:rPr>
              <w:t>PHÓ CHỦ TỊCH</w:t>
            </w:r>
          </w:p>
          <w:p w:rsidR="00926F34" w:rsidRDefault="00926F34" w:rsidP="00635B15">
            <w:pPr>
              <w:spacing w:after="0" w:line="240" w:lineRule="auto"/>
              <w:jc w:val="center"/>
              <w:rPr>
                <w:b/>
                <w:sz w:val="28"/>
                <w:szCs w:val="28"/>
                <w:lang w:val="en-US"/>
              </w:rPr>
            </w:pPr>
          </w:p>
          <w:p w:rsidR="00635B15" w:rsidRDefault="00635B15" w:rsidP="00635B15">
            <w:pPr>
              <w:spacing w:after="0" w:line="240" w:lineRule="auto"/>
              <w:jc w:val="center"/>
              <w:rPr>
                <w:b/>
                <w:sz w:val="28"/>
                <w:szCs w:val="28"/>
                <w:lang w:val="en-US"/>
              </w:rPr>
            </w:pPr>
          </w:p>
          <w:p w:rsidR="002A2E96" w:rsidRPr="00B06A4F" w:rsidRDefault="00635B15" w:rsidP="00635B15">
            <w:pPr>
              <w:spacing w:after="0" w:line="240" w:lineRule="auto"/>
              <w:jc w:val="center"/>
              <w:rPr>
                <w:sz w:val="28"/>
                <w:szCs w:val="28"/>
                <w:lang w:val="nb-NO"/>
              </w:rPr>
            </w:pPr>
            <w:r>
              <w:rPr>
                <w:b/>
                <w:sz w:val="28"/>
                <w:szCs w:val="28"/>
                <w:lang w:val="nb-NO"/>
              </w:rPr>
              <w:t>Đặng Ngọc Hậu</w:t>
            </w:r>
          </w:p>
        </w:tc>
      </w:tr>
    </w:tbl>
    <w:p w:rsidR="009154CD" w:rsidRPr="00665256" w:rsidRDefault="009154CD">
      <w:pPr>
        <w:spacing w:after="0" w:line="240" w:lineRule="auto"/>
        <w:jc w:val="center"/>
        <w:rPr>
          <w:b/>
          <w:bCs/>
          <w:sz w:val="2"/>
          <w:szCs w:val="2"/>
          <w:lang w:val="en-US"/>
        </w:rPr>
        <w:sectPr w:rsidR="009154CD" w:rsidRPr="00665256" w:rsidSect="00874223">
          <w:pgSz w:w="11907" w:h="16840" w:code="9"/>
          <w:pgMar w:top="1474" w:right="1134" w:bottom="1134" w:left="1418" w:header="567" w:footer="567" w:gutter="0"/>
          <w:cols w:space="720"/>
          <w:titlePg/>
          <w:docGrid w:linePitch="360"/>
        </w:sectPr>
      </w:pPr>
    </w:p>
    <w:p w:rsidR="0046535B" w:rsidRPr="0046535B" w:rsidRDefault="0046535B" w:rsidP="0046535B">
      <w:pPr>
        <w:tabs>
          <w:tab w:val="left" w:pos="142"/>
        </w:tabs>
        <w:spacing w:before="40" w:after="0" w:line="240" w:lineRule="auto"/>
        <w:jc w:val="center"/>
        <w:rPr>
          <w:b/>
          <w:bCs/>
          <w:sz w:val="28"/>
          <w:szCs w:val="28"/>
          <w:lang w:val="en-US"/>
        </w:rPr>
      </w:pPr>
      <w:r w:rsidRPr="0046535B">
        <w:rPr>
          <w:b/>
          <w:bCs/>
          <w:sz w:val="28"/>
          <w:szCs w:val="28"/>
        </w:rPr>
        <w:t>DANH SÁCH</w:t>
      </w:r>
    </w:p>
    <w:p w:rsidR="0046535B" w:rsidRPr="0093767F" w:rsidRDefault="0046535B" w:rsidP="0046535B">
      <w:pPr>
        <w:tabs>
          <w:tab w:val="left" w:pos="142"/>
        </w:tabs>
        <w:spacing w:before="40" w:after="0" w:line="240" w:lineRule="auto"/>
        <w:jc w:val="center"/>
        <w:rPr>
          <w:rFonts w:ascii="Times New Roman Bold" w:hAnsi="Times New Roman Bold"/>
          <w:b/>
          <w:bCs/>
          <w:sz w:val="28"/>
          <w:szCs w:val="28"/>
          <w:lang w:val="en-US"/>
        </w:rPr>
      </w:pPr>
      <w:r w:rsidRPr="0093767F">
        <w:rPr>
          <w:rFonts w:ascii="Times New Roman Bold" w:hAnsi="Times New Roman Bold"/>
          <w:b/>
          <w:bCs/>
          <w:sz w:val="28"/>
          <w:szCs w:val="28"/>
        </w:rPr>
        <w:t xml:space="preserve">Điều chỉnh phân định thôn/bản vùng đồng bào dân tộc thiểu số </w:t>
      </w:r>
    </w:p>
    <w:p w:rsidR="0046535B" w:rsidRPr="0093767F" w:rsidRDefault="0046535B" w:rsidP="0046535B">
      <w:pPr>
        <w:tabs>
          <w:tab w:val="left" w:pos="142"/>
        </w:tabs>
        <w:spacing w:before="40" w:after="0" w:line="240" w:lineRule="auto"/>
        <w:jc w:val="center"/>
        <w:rPr>
          <w:rFonts w:ascii="Times New Roman Bold" w:hAnsi="Times New Roman Bold"/>
          <w:b/>
          <w:bCs/>
          <w:sz w:val="28"/>
          <w:szCs w:val="28"/>
          <w:lang w:val="en-US"/>
        </w:rPr>
      </w:pPr>
      <w:r w:rsidRPr="0093767F">
        <w:rPr>
          <w:rFonts w:ascii="Times New Roman Bold" w:hAnsi="Times New Roman Bold"/>
          <w:b/>
          <w:bCs/>
          <w:sz w:val="28"/>
          <w:szCs w:val="28"/>
        </w:rPr>
        <w:t xml:space="preserve">và miền núi, thôn/bản đặc biệt khó khăn phê duyệt tại Quyết định </w:t>
      </w:r>
    </w:p>
    <w:p w:rsidR="0046535B" w:rsidRPr="0093767F" w:rsidRDefault="0046535B" w:rsidP="0046535B">
      <w:pPr>
        <w:tabs>
          <w:tab w:val="left" w:pos="142"/>
        </w:tabs>
        <w:spacing w:before="40" w:after="0" w:line="240" w:lineRule="auto"/>
        <w:jc w:val="center"/>
        <w:rPr>
          <w:rFonts w:ascii="Times New Roman Bold" w:hAnsi="Times New Roman Bold"/>
          <w:b/>
          <w:bCs/>
          <w:sz w:val="28"/>
          <w:szCs w:val="28"/>
          <w:lang w:val="en-US"/>
        </w:rPr>
      </w:pPr>
      <w:r w:rsidRPr="0093767F">
        <w:rPr>
          <w:rFonts w:ascii="Times New Roman Bold" w:hAnsi="Times New Roman Bold"/>
          <w:b/>
          <w:bCs/>
          <w:sz w:val="28"/>
          <w:szCs w:val="28"/>
        </w:rPr>
        <w:t xml:space="preserve">số 68/QĐ-UBND ngày 09/01/2026 của </w:t>
      </w:r>
      <w:r w:rsidRPr="0093767F">
        <w:rPr>
          <w:rFonts w:ascii="Times New Roman Bold" w:hAnsi="Times New Roman Bold"/>
          <w:b/>
          <w:bCs/>
          <w:sz w:val="28"/>
          <w:szCs w:val="28"/>
          <w:lang w:val="en-US"/>
        </w:rPr>
        <w:t>UBND</w:t>
      </w:r>
      <w:r w:rsidRPr="0093767F">
        <w:rPr>
          <w:rFonts w:ascii="Times New Roman Bold" w:hAnsi="Times New Roman Bold"/>
          <w:b/>
          <w:bCs/>
          <w:sz w:val="28"/>
          <w:szCs w:val="28"/>
        </w:rPr>
        <w:t xml:space="preserve"> tỉnh Sơn La </w:t>
      </w:r>
    </w:p>
    <w:p w:rsidR="00CF2940" w:rsidRDefault="0046535B" w:rsidP="0046535B">
      <w:pPr>
        <w:tabs>
          <w:tab w:val="left" w:pos="142"/>
        </w:tabs>
        <w:spacing w:before="40" w:after="0" w:line="240" w:lineRule="auto"/>
        <w:jc w:val="center"/>
        <w:rPr>
          <w:i/>
          <w:iCs/>
          <w:szCs w:val="26"/>
          <w:lang w:val="en-US"/>
        </w:rPr>
      </w:pPr>
      <w:r w:rsidRPr="0046535B">
        <w:rPr>
          <w:i/>
          <w:iCs/>
          <w:sz w:val="28"/>
          <w:szCs w:val="28"/>
        </w:rPr>
        <w:t>(</w:t>
      </w:r>
      <w:r w:rsidRPr="0046535B">
        <w:rPr>
          <w:i/>
          <w:iCs/>
          <w:szCs w:val="26"/>
        </w:rPr>
        <w:t xml:space="preserve">Kèm Quyết định số </w:t>
      </w:r>
      <w:r w:rsidR="008972C8">
        <w:rPr>
          <w:i/>
          <w:iCs/>
          <w:szCs w:val="26"/>
          <w:lang w:val="en-US"/>
        </w:rPr>
        <w:t>357</w:t>
      </w:r>
      <w:r w:rsidRPr="0046535B">
        <w:rPr>
          <w:i/>
          <w:iCs/>
          <w:szCs w:val="26"/>
        </w:rPr>
        <w:t xml:space="preserve">/QĐ-UBND ngày </w:t>
      </w:r>
      <w:r w:rsidRPr="0046535B">
        <w:rPr>
          <w:i/>
          <w:iCs/>
          <w:szCs w:val="26"/>
          <w:lang w:val="en-US"/>
        </w:rPr>
        <w:t>30</w:t>
      </w:r>
      <w:r w:rsidRPr="0046535B">
        <w:rPr>
          <w:i/>
          <w:iCs/>
          <w:szCs w:val="26"/>
        </w:rPr>
        <w:t>/</w:t>
      </w:r>
      <w:r w:rsidRPr="0046535B">
        <w:rPr>
          <w:i/>
          <w:iCs/>
          <w:szCs w:val="26"/>
          <w:lang w:val="en-US"/>
        </w:rPr>
        <w:t>01</w:t>
      </w:r>
      <w:r w:rsidRPr="0046535B">
        <w:rPr>
          <w:i/>
          <w:iCs/>
          <w:szCs w:val="26"/>
        </w:rPr>
        <w:t xml:space="preserve">/2026 của </w:t>
      </w:r>
      <w:r w:rsidRPr="0046535B">
        <w:rPr>
          <w:i/>
          <w:iCs/>
          <w:szCs w:val="26"/>
          <w:lang w:val="en-US"/>
        </w:rPr>
        <w:t>UBND</w:t>
      </w:r>
      <w:r w:rsidRPr="0046535B">
        <w:rPr>
          <w:i/>
          <w:iCs/>
          <w:szCs w:val="26"/>
        </w:rPr>
        <w:t xml:space="preserve"> tỉnh Sơn La)</w:t>
      </w:r>
    </w:p>
    <w:p w:rsidR="00A234F7" w:rsidRDefault="00A234F7" w:rsidP="00A234F7">
      <w:pPr>
        <w:tabs>
          <w:tab w:val="left" w:pos="3628"/>
        </w:tabs>
        <w:rPr>
          <w:szCs w:val="26"/>
          <w:lang w:val="en-US"/>
        </w:rPr>
      </w:pPr>
      <w:r>
        <w:rPr>
          <w:szCs w:val="26"/>
          <w:lang w:val="en-US"/>
        </w:rPr>
        <w:tab/>
      </w: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2132"/>
        <w:gridCol w:w="2601"/>
        <w:gridCol w:w="1085"/>
        <w:gridCol w:w="1230"/>
        <w:gridCol w:w="1583"/>
      </w:tblGrid>
      <w:tr w:rsidR="00A234F7" w:rsidTr="00A234F7">
        <w:trPr>
          <w:trHeight w:val="284"/>
        </w:trPr>
        <w:tc>
          <w:tcPr>
            <w:tcW w:w="619" w:type="dxa"/>
            <w:vMerge w:val="restart"/>
            <w:vAlign w:val="center"/>
          </w:tcPr>
          <w:p w:rsidR="00A234F7" w:rsidRDefault="00A234F7" w:rsidP="00A234F7">
            <w:pPr>
              <w:pStyle w:val="TableParagraph"/>
              <w:spacing w:before="60" w:after="60"/>
              <w:jc w:val="center"/>
              <w:rPr>
                <w:b/>
                <w:sz w:val="26"/>
              </w:rPr>
            </w:pPr>
            <w:r>
              <w:rPr>
                <w:b/>
                <w:spacing w:val="-5"/>
                <w:sz w:val="26"/>
              </w:rPr>
              <w:t>TT</w:t>
            </w:r>
          </w:p>
        </w:tc>
        <w:tc>
          <w:tcPr>
            <w:tcW w:w="2132" w:type="dxa"/>
            <w:vMerge w:val="restart"/>
            <w:vAlign w:val="center"/>
          </w:tcPr>
          <w:p w:rsidR="00A234F7" w:rsidRDefault="00A234F7" w:rsidP="00A234F7">
            <w:pPr>
              <w:pStyle w:val="TableParagraph"/>
              <w:spacing w:before="60" w:after="60"/>
              <w:jc w:val="center"/>
              <w:rPr>
                <w:b/>
                <w:sz w:val="26"/>
              </w:rPr>
            </w:pPr>
            <w:r>
              <w:rPr>
                <w:b/>
                <w:sz w:val="26"/>
              </w:rPr>
              <w:t>Tên</w:t>
            </w:r>
            <w:r>
              <w:rPr>
                <w:b/>
                <w:spacing w:val="-6"/>
                <w:sz w:val="26"/>
              </w:rPr>
              <w:t xml:space="preserve"> </w:t>
            </w:r>
            <w:r>
              <w:rPr>
                <w:b/>
                <w:spacing w:val="-5"/>
                <w:sz w:val="26"/>
              </w:rPr>
              <w:t>xã</w:t>
            </w:r>
          </w:p>
        </w:tc>
        <w:tc>
          <w:tcPr>
            <w:tcW w:w="2601" w:type="dxa"/>
            <w:vMerge w:val="restart"/>
            <w:vAlign w:val="center"/>
          </w:tcPr>
          <w:p w:rsidR="00A234F7" w:rsidRDefault="00A234F7" w:rsidP="00A234F7">
            <w:pPr>
              <w:pStyle w:val="TableParagraph"/>
              <w:spacing w:before="60" w:after="60"/>
              <w:jc w:val="center"/>
              <w:rPr>
                <w:b/>
                <w:sz w:val="26"/>
              </w:rPr>
            </w:pPr>
            <w:r>
              <w:rPr>
                <w:b/>
                <w:sz w:val="26"/>
              </w:rPr>
              <w:t>Tên</w:t>
            </w:r>
            <w:r>
              <w:rPr>
                <w:b/>
                <w:spacing w:val="-8"/>
                <w:sz w:val="26"/>
              </w:rPr>
              <w:t xml:space="preserve"> </w:t>
            </w:r>
            <w:r>
              <w:rPr>
                <w:b/>
                <w:spacing w:val="-2"/>
                <w:sz w:val="26"/>
              </w:rPr>
              <w:t>thôn/bản</w:t>
            </w:r>
          </w:p>
        </w:tc>
        <w:tc>
          <w:tcPr>
            <w:tcW w:w="2315" w:type="dxa"/>
            <w:gridSpan w:val="2"/>
            <w:vAlign w:val="center"/>
          </w:tcPr>
          <w:p w:rsidR="00A234F7" w:rsidRDefault="00A234F7" w:rsidP="00A234F7">
            <w:pPr>
              <w:pStyle w:val="TableParagraph"/>
              <w:spacing w:before="60" w:after="60"/>
              <w:jc w:val="center"/>
              <w:rPr>
                <w:b/>
                <w:sz w:val="26"/>
              </w:rPr>
            </w:pPr>
            <w:r>
              <w:rPr>
                <w:b/>
                <w:sz w:val="26"/>
              </w:rPr>
              <w:t>Thôn</w:t>
            </w:r>
            <w:r>
              <w:rPr>
                <w:b/>
                <w:spacing w:val="-8"/>
                <w:sz w:val="26"/>
              </w:rPr>
              <w:t xml:space="preserve"> </w:t>
            </w:r>
            <w:r>
              <w:rPr>
                <w:b/>
                <w:sz w:val="26"/>
              </w:rPr>
              <w:t>thuộc</w:t>
            </w:r>
            <w:r>
              <w:rPr>
                <w:b/>
                <w:spacing w:val="-8"/>
                <w:sz w:val="26"/>
              </w:rPr>
              <w:t xml:space="preserve"> </w:t>
            </w:r>
            <w:r>
              <w:rPr>
                <w:b/>
                <w:spacing w:val="-4"/>
                <w:sz w:val="26"/>
              </w:rPr>
              <w:t>vùng</w:t>
            </w:r>
          </w:p>
        </w:tc>
        <w:tc>
          <w:tcPr>
            <w:tcW w:w="1583" w:type="dxa"/>
            <w:vMerge w:val="restart"/>
            <w:vAlign w:val="center"/>
          </w:tcPr>
          <w:p w:rsidR="00A234F7" w:rsidRDefault="00A234F7" w:rsidP="00A234F7">
            <w:pPr>
              <w:pStyle w:val="TableParagraph"/>
              <w:spacing w:before="60" w:after="60"/>
              <w:jc w:val="center"/>
              <w:rPr>
                <w:b/>
                <w:sz w:val="26"/>
              </w:rPr>
            </w:pPr>
            <w:r>
              <w:rPr>
                <w:b/>
                <w:sz w:val="26"/>
              </w:rPr>
              <w:t>Bản</w:t>
            </w:r>
            <w:r>
              <w:rPr>
                <w:b/>
                <w:spacing w:val="-17"/>
                <w:sz w:val="26"/>
              </w:rPr>
              <w:t xml:space="preserve"> </w:t>
            </w:r>
            <w:r>
              <w:rPr>
                <w:b/>
                <w:sz w:val="26"/>
              </w:rPr>
              <w:t xml:space="preserve">Đặc biệt khó </w:t>
            </w:r>
            <w:r>
              <w:rPr>
                <w:b/>
                <w:spacing w:val="-4"/>
                <w:sz w:val="26"/>
              </w:rPr>
              <w:t>khăn</w:t>
            </w:r>
          </w:p>
        </w:tc>
      </w:tr>
      <w:tr w:rsidR="00A234F7" w:rsidTr="00A234F7">
        <w:trPr>
          <w:trHeight w:val="284"/>
        </w:trPr>
        <w:tc>
          <w:tcPr>
            <w:tcW w:w="619" w:type="dxa"/>
            <w:vMerge/>
            <w:tcBorders>
              <w:top w:val="nil"/>
            </w:tcBorders>
            <w:vAlign w:val="center"/>
          </w:tcPr>
          <w:p w:rsidR="00A234F7" w:rsidRDefault="00A234F7" w:rsidP="00A234F7">
            <w:pPr>
              <w:spacing w:before="60" w:after="60" w:line="240" w:lineRule="auto"/>
              <w:jc w:val="center"/>
              <w:rPr>
                <w:sz w:val="2"/>
                <w:szCs w:val="2"/>
              </w:rPr>
            </w:pPr>
          </w:p>
        </w:tc>
        <w:tc>
          <w:tcPr>
            <w:tcW w:w="2132" w:type="dxa"/>
            <w:vMerge/>
            <w:tcBorders>
              <w:top w:val="nil"/>
            </w:tcBorders>
            <w:vAlign w:val="center"/>
          </w:tcPr>
          <w:p w:rsidR="00A234F7" w:rsidRDefault="00A234F7" w:rsidP="00A234F7">
            <w:pPr>
              <w:spacing w:before="60" w:after="60" w:line="240" w:lineRule="auto"/>
              <w:jc w:val="center"/>
              <w:rPr>
                <w:sz w:val="2"/>
                <w:szCs w:val="2"/>
              </w:rPr>
            </w:pPr>
          </w:p>
        </w:tc>
        <w:tc>
          <w:tcPr>
            <w:tcW w:w="2601" w:type="dxa"/>
            <w:vMerge/>
            <w:tcBorders>
              <w:top w:val="nil"/>
            </w:tcBorders>
            <w:vAlign w:val="center"/>
          </w:tcPr>
          <w:p w:rsidR="00A234F7" w:rsidRDefault="00A234F7" w:rsidP="00A234F7">
            <w:pPr>
              <w:spacing w:before="60" w:after="60" w:line="240" w:lineRule="auto"/>
              <w:jc w:val="center"/>
              <w:rPr>
                <w:sz w:val="2"/>
                <w:szCs w:val="2"/>
              </w:rPr>
            </w:pPr>
          </w:p>
        </w:tc>
        <w:tc>
          <w:tcPr>
            <w:tcW w:w="1085" w:type="dxa"/>
            <w:vAlign w:val="center"/>
          </w:tcPr>
          <w:p w:rsidR="00A234F7" w:rsidRDefault="00A234F7" w:rsidP="00A234F7">
            <w:pPr>
              <w:pStyle w:val="TableParagraph"/>
              <w:spacing w:before="60" w:after="60"/>
              <w:jc w:val="center"/>
              <w:rPr>
                <w:b/>
                <w:sz w:val="26"/>
              </w:rPr>
            </w:pPr>
            <w:r>
              <w:rPr>
                <w:b/>
                <w:spacing w:val="-4"/>
                <w:sz w:val="26"/>
              </w:rPr>
              <w:t>Miề</w:t>
            </w:r>
            <w:r>
              <w:rPr>
                <w:b/>
                <w:spacing w:val="-4"/>
                <w:sz w:val="26"/>
                <w:lang w:val="en-US"/>
              </w:rPr>
              <w:t xml:space="preserve">n </w:t>
            </w:r>
            <w:r>
              <w:rPr>
                <w:b/>
                <w:spacing w:val="-4"/>
                <w:sz w:val="26"/>
              </w:rPr>
              <w:t>núi</w:t>
            </w:r>
          </w:p>
        </w:tc>
        <w:tc>
          <w:tcPr>
            <w:tcW w:w="1230" w:type="dxa"/>
            <w:vAlign w:val="center"/>
          </w:tcPr>
          <w:p w:rsidR="00A234F7" w:rsidRDefault="00A234F7" w:rsidP="00A234F7">
            <w:pPr>
              <w:pStyle w:val="TableParagraph"/>
              <w:spacing w:before="60" w:after="60"/>
              <w:jc w:val="center"/>
              <w:rPr>
                <w:b/>
                <w:sz w:val="26"/>
              </w:rPr>
            </w:pPr>
            <w:r>
              <w:rPr>
                <w:b/>
                <w:sz w:val="26"/>
              </w:rPr>
              <w:t>Dân</w:t>
            </w:r>
            <w:r>
              <w:rPr>
                <w:b/>
                <w:spacing w:val="-17"/>
                <w:sz w:val="26"/>
              </w:rPr>
              <w:t xml:space="preserve"> </w:t>
            </w:r>
            <w:r>
              <w:rPr>
                <w:b/>
                <w:sz w:val="26"/>
              </w:rPr>
              <w:t>tộc thiểu</w:t>
            </w:r>
            <w:r>
              <w:rPr>
                <w:b/>
                <w:spacing w:val="-11"/>
                <w:sz w:val="26"/>
              </w:rPr>
              <w:t xml:space="preserve"> </w:t>
            </w:r>
            <w:r>
              <w:rPr>
                <w:b/>
                <w:spacing w:val="-5"/>
                <w:sz w:val="26"/>
              </w:rPr>
              <w:t>số</w:t>
            </w:r>
          </w:p>
        </w:tc>
        <w:tc>
          <w:tcPr>
            <w:tcW w:w="1583" w:type="dxa"/>
            <w:vMerge/>
            <w:tcBorders>
              <w:top w:val="nil"/>
            </w:tcBorders>
            <w:vAlign w:val="center"/>
          </w:tcPr>
          <w:p w:rsidR="00A234F7" w:rsidRDefault="00A234F7" w:rsidP="00A234F7">
            <w:pPr>
              <w:spacing w:before="60" w:after="60" w:line="240" w:lineRule="auto"/>
              <w:jc w:val="center"/>
              <w:rPr>
                <w:sz w:val="2"/>
                <w:szCs w:val="2"/>
              </w:rPr>
            </w:pPr>
          </w:p>
        </w:tc>
      </w:tr>
      <w:tr w:rsidR="00A234F7" w:rsidTr="00A234F7">
        <w:trPr>
          <w:trHeight w:val="284"/>
        </w:trPr>
        <w:tc>
          <w:tcPr>
            <w:tcW w:w="619" w:type="dxa"/>
            <w:vAlign w:val="center"/>
          </w:tcPr>
          <w:p w:rsidR="00A234F7" w:rsidRDefault="00A234F7" w:rsidP="00A234F7">
            <w:pPr>
              <w:pStyle w:val="TableParagraph"/>
              <w:spacing w:before="60" w:after="60"/>
              <w:ind w:left="9"/>
              <w:jc w:val="center"/>
              <w:rPr>
                <w:b/>
                <w:sz w:val="26"/>
              </w:rPr>
            </w:pPr>
            <w:r>
              <w:rPr>
                <w:b/>
                <w:spacing w:val="-10"/>
                <w:sz w:val="26"/>
              </w:rPr>
              <w:t>1</w:t>
            </w:r>
          </w:p>
        </w:tc>
        <w:tc>
          <w:tcPr>
            <w:tcW w:w="2132" w:type="dxa"/>
            <w:vAlign w:val="center"/>
          </w:tcPr>
          <w:p w:rsidR="00A234F7" w:rsidRDefault="00A234F7" w:rsidP="00A234F7">
            <w:pPr>
              <w:pStyle w:val="TableParagraph"/>
              <w:spacing w:before="60" w:after="60"/>
              <w:ind w:left="107"/>
              <w:rPr>
                <w:b/>
                <w:sz w:val="26"/>
              </w:rPr>
            </w:pPr>
            <w:r>
              <w:rPr>
                <w:b/>
                <w:sz w:val="26"/>
              </w:rPr>
              <w:t>Xã</w:t>
            </w:r>
            <w:r>
              <w:rPr>
                <w:b/>
                <w:spacing w:val="-7"/>
                <w:sz w:val="26"/>
              </w:rPr>
              <w:t xml:space="preserve"> </w:t>
            </w:r>
            <w:r>
              <w:rPr>
                <w:b/>
                <w:sz w:val="26"/>
              </w:rPr>
              <w:t>Mường</w:t>
            </w:r>
            <w:r>
              <w:rPr>
                <w:b/>
                <w:spacing w:val="-6"/>
                <w:sz w:val="26"/>
              </w:rPr>
              <w:t xml:space="preserve"> </w:t>
            </w:r>
            <w:r>
              <w:rPr>
                <w:b/>
                <w:spacing w:val="-10"/>
                <w:sz w:val="26"/>
              </w:rPr>
              <w:t>É</w:t>
            </w:r>
          </w:p>
        </w:tc>
        <w:tc>
          <w:tcPr>
            <w:tcW w:w="2601" w:type="dxa"/>
            <w:vAlign w:val="center"/>
          </w:tcPr>
          <w:p w:rsidR="00A234F7" w:rsidRDefault="00A234F7" w:rsidP="00A234F7">
            <w:pPr>
              <w:pStyle w:val="TableParagraph"/>
              <w:spacing w:before="60" w:after="60"/>
              <w:jc w:val="both"/>
              <w:rPr>
                <w:sz w:val="26"/>
              </w:rPr>
            </w:pP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jc w:val="center"/>
              <w:rPr>
                <w:sz w:val="26"/>
              </w:rPr>
            </w:pP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pacing w:val="-5"/>
                <w:sz w:val="26"/>
              </w:rPr>
              <w:t>Lùa</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ind w:left="65" w:right="61"/>
              <w:jc w:val="center"/>
              <w:rPr>
                <w:sz w:val="26"/>
              </w:rPr>
            </w:pPr>
            <w:r>
              <w:rPr>
                <w:spacing w:val="-4"/>
                <w:sz w:val="26"/>
              </w:rPr>
              <w:t>ĐBKK</w:t>
            </w:r>
          </w:p>
        </w:tc>
      </w:tr>
      <w:tr w:rsidR="00A234F7" w:rsidTr="00A234F7">
        <w:trPr>
          <w:trHeight w:val="284"/>
        </w:trPr>
        <w:tc>
          <w:tcPr>
            <w:tcW w:w="619" w:type="dxa"/>
            <w:vAlign w:val="center"/>
          </w:tcPr>
          <w:p w:rsidR="00A234F7" w:rsidRDefault="00A234F7" w:rsidP="00A234F7">
            <w:pPr>
              <w:pStyle w:val="TableParagraph"/>
              <w:spacing w:before="60" w:after="60"/>
              <w:ind w:left="9"/>
              <w:jc w:val="center"/>
              <w:rPr>
                <w:b/>
                <w:sz w:val="26"/>
              </w:rPr>
            </w:pPr>
            <w:r>
              <w:rPr>
                <w:b/>
                <w:spacing w:val="-10"/>
                <w:sz w:val="26"/>
              </w:rPr>
              <w:t>2</w:t>
            </w:r>
          </w:p>
        </w:tc>
        <w:tc>
          <w:tcPr>
            <w:tcW w:w="2132" w:type="dxa"/>
            <w:vAlign w:val="center"/>
          </w:tcPr>
          <w:p w:rsidR="00A234F7" w:rsidRDefault="00A234F7" w:rsidP="00A234F7">
            <w:pPr>
              <w:pStyle w:val="TableParagraph"/>
              <w:spacing w:before="60" w:after="60"/>
              <w:ind w:left="107"/>
              <w:rPr>
                <w:b/>
                <w:sz w:val="26"/>
              </w:rPr>
            </w:pPr>
            <w:r>
              <w:rPr>
                <w:b/>
                <w:sz w:val="26"/>
              </w:rPr>
              <w:t>Xã</w:t>
            </w:r>
            <w:r>
              <w:rPr>
                <w:b/>
                <w:spacing w:val="-5"/>
                <w:sz w:val="26"/>
              </w:rPr>
              <w:t xml:space="preserve"> </w:t>
            </w:r>
            <w:r>
              <w:rPr>
                <w:b/>
                <w:sz w:val="26"/>
              </w:rPr>
              <w:t>Long</w:t>
            </w:r>
            <w:r>
              <w:rPr>
                <w:b/>
                <w:spacing w:val="-5"/>
                <w:sz w:val="26"/>
              </w:rPr>
              <w:t xml:space="preserve"> Hẹ</w:t>
            </w:r>
          </w:p>
        </w:tc>
        <w:tc>
          <w:tcPr>
            <w:tcW w:w="2601" w:type="dxa"/>
            <w:vAlign w:val="center"/>
          </w:tcPr>
          <w:p w:rsidR="00A234F7" w:rsidRDefault="00A234F7" w:rsidP="00A234F7">
            <w:pPr>
              <w:pStyle w:val="TableParagraph"/>
              <w:spacing w:before="60" w:after="60"/>
              <w:jc w:val="both"/>
              <w:rPr>
                <w:sz w:val="26"/>
              </w:rPr>
            </w:pP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jc w:val="center"/>
              <w:rPr>
                <w:sz w:val="26"/>
              </w:rPr>
            </w:pP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5"/>
                <w:sz w:val="26"/>
              </w:rPr>
              <w:t xml:space="preserve"> </w:t>
            </w:r>
            <w:r>
              <w:rPr>
                <w:sz w:val="26"/>
              </w:rPr>
              <w:t>Nà</w:t>
            </w:r>
            <w:r>
              <w:rPr>
                <w:spacing w:val="-5"/>
                <w:sz w:val="26"/>
              </w:rPr>
              <w:t xml:space="preserve"> </w:t>
            </w:r>
            <w:r>
              <w:rPr>
                <w:spacing w:val="-4"/>
                <w:sz w:val="26"/>
              </w:rPr>
              <w:t>Lanh</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ind w:left="65" w:right="61"/>
              <w:jc w:val="center"/>
              <w:rPr>
                <w:sz w:val="26"/>
              </w:rPr>
            </w:pPr>
            <w:r>
              <w:rPr>
                <w:spacing w:val="-4"/>
                <w:sz w:val="26"/>
              </w:rPr>
              <w:t>ĐBKK</w:t>
            </w: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z w:val="26"/>
              </w:rPr>
              <w:t>Nong</w:t>
            </w:r>
            <w:r>
              <w:rPr>
                <w:spacing w:val="-3"/>
                <w:sz w:val="26"/>
              </w:rPr>
              <w:t xml:space="preserve"> </w:t>
            </w:r>
            <w:r>
              <w:rPr>
                <w:spacing w:val="-4"/>
                <w:sz w:val="26"/>
              </w:rPr>
              <w:t>Lạnh</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ind w:left="65" w:right="61"/>
              <w:jc w:val="center"/>
              <w:rPr>
                <w:sz w:val="26"/>
              </w:rPr>
            </w:pPr>
            <w:r>
              <w:rPr>
                <w:spacing w:val="-4"/>
                <w:sz w:val="26"/>
              </w:rPr>
              <w:t>ĐBKK</w:t>
            </w: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z w:val="26"/>
              </w:rPr>
              <w:t>Thẳm</w:t>
            </w:r>
            <w:r>
              <w:rPr>
                <w:spacing w:val="-5"/>
                <w:sz w:val="26"/>
              </w:rPr>
              <w:t xml:space="preserve"> Ổn</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ind w:left="65" w:right="61"/>
              <w:jc w:val="center"/>
              <w:rPr>
                <w:sz w:val="26"/>
              </w:rPr>
            </w:pPr>
            <w:r>
              <w:rPr>
                <w:spacing w:val="-4"/>
                <w:sz w:val="26"/>
              </w:rPr>
              <w:t>ĐBKK</w:t>
            </w: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z w:val="26"/>
              </w:rPr>
              <w:t>Long</w:t>
            </w:r>
            <w:r>
              <w:rPr>
                <w:spacing w:val="-4"/>
                <w:sz w:val="26"/>
              </w:rPr>
              <w:t xml:space="preserve"> </w:t>
            </w:r>
            <w:r>
              <w:rPr>
                <w:spacing w:val="-5"/>
                <w:sz w:val="26"/>
              </w:rPr>
              <w:t>Hẹ</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ind w:left="65" w:right="61"/>
              <w:jc w:val="center"/>
              <w:rPr>
                <w:sz w:val="26"/>
              </w:rPr>
            </w:pPr>
            <w:r>
              <w:rPr>
                <w:spacing w:val="-4"/>
                <w:sz w:val="26"/>
              </w:rPr>
              <w:t>ĐBKK</w:t>
            </w: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5"/>
                <w:sz w:val="26"/>
              </w:rPr>
              <w:t xml:space="preserve"> </w:t>
            </w:r>
            <w:r>
              <w:rPr>
                <w:sz w:val="26"/>
              </w:rPr>
              <w:t>Pú</w:t>
            </w:r>
            <w:r>
              <w:rPr>
                <w:spacing w:val="-4"/>
                <w:sz w:val="26"/>
              </w:rPr>
              <w:t xml:space="preserve"> Chứn</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ind w:left="65" w:right="61"/>
              <w:jc w:val="center"/>
              <w:rPr>
                <w:sz w:val="26"/>
              </w:rPr>
            </w:pPr>
            <w:r>
              <w:rPr>
                <w:spacing w:val="-4"/>
                <w:sz w:val="26"/>
              </w:rPr>
              <w:t>ĐBKK</w:t>
            </w: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z w:val="26"/>
              </w:rPr>
              <w:t>Cha</w:t>
            </w:r>
            <w:r>
              <w:rPr>
                <w:spacing w:val="-3"/>
                <w:sz w:val="26"/>
              </w:rPr>
              <w:t xml:space="preserve"> </w:t>
            </w:r>
            <w:r>
              <w:rPr>
                <w:spacing w:val="-5"/>
                <w:sz w:val="26"/>
              </w:rPr>
              <w:t>Mạy</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ind w:left="65" w:right="61"/>
              <w:jc w:val="center"/>
              <w:rPr>
                <w:sz w:val="26"/>
              </w:rPr>
            </w:pPr>
            <w:r>
              <w:rPr>
                <w:spacing w:val="-4"/>
                <w:sz w:val="26"/>
              </w:rPr>
              <w:t>ĐBKK</w:t>
            </w:r>
          </w:p>
        </w:tc>
      </w:tr>
      <w:tr w:rsidR="00A234F7" w:rsidTr="00A234F7">
        <w:trPr>
          <w:trHeight w:val="284"/>
        </w:trPr>
        <w:tc>
          <w:tcPr>
            <w:tcW w:w="619" w:type="dxa"/>
            <w:vAlign w:val="center"/>
          </w:tcPr>
          <w:p w:rsidR="00A234F7" w:rsidRDefault="00A234F7" w:rsidP="00A234F7">
            <w:pPr>
              <w:pStyle w:val="TableParagraph"/>
              <w:spacing w:before="60" w:after="60"/>
              <w:ind w:left="9"/>
              <w:jc w:val="center"/>
              <w:rPr>
                <w:b/>
                <w:sz w:val="26"/>
              </w:rPr>
            </w:pPr>
            <w:r>
              <w:rPr>
                <w:b/>
                <w:spacing w:val="-10"/>
                <w:sz w:val="26"/>
              </w:rPr>
              <w:t>3</w:t>
            </w:r>
          </w:p>
        </w:tc>
        <w:tc>
          <w:tcPr>
            <w:tcW w:w="2132" w:type="dxa"/>
            <w:vAlign w:val="center"/>
          </w:tcPr>
          <w:p w:rsidR="00A234F7" w:rsidRDefault="00A234F7" w:rsidP="00A234F7">
            <w:pPr>
              <w:pStyle w:val="TableParagraph"/>
              <w:spacing w:before="60" w:after="60"/>
              <w:ind w:left="107"/>
              <w:rPr>
                <w:b/>
                <w:sz w:val="26"/>
              </w:rPr>
            </w:pPr>
            <w:r>
              <w:rPr>
                <w:b/>
                <w:sz w:val="26"/>
              </w:rPr>
              <w:t>Xã</w:t>
            </w:r>
            <w:r>
              <w:rPr>
                <w:b/>
                <w:spacing w:val="-7"/>
                <w:sz w:val="26"/>
              </w:rPr>
              <w:t xml:space="preserve"> </w:t>
            </w:r>
            <w:r>
              <w:rPr>
                <w:b/>
                <w:sz w:val="26"/>
              </w:rPr>
              <w:t>Mường</w:t>
            </w:r>
            <w:r>
              <w:rPr>
                <w:b/>
                <w:spacing w:val="-6"/>
                <w:sz w:val="26"/>
              </w:rPr>
              <w:t xml:space="preserve"> </w:t>
            </w:r>
            <w:r>
              <w:rPr>
                <w:b/>
                <w:spacing w:val="-5"/>
                <w:sz w:val="26"/>
              </w:rPr>
              <w:t>La</w:t>
            </w:r>
          </w:p>
        </w:tc>
        <w:tc>
          <w:tcPr>
            <w:tcW w:w="2601" w:type="dxa"/>
            <w:vAlign w:val="center"/>
          </w:tcPr>
          <w:p w:rsidR="00A234F7" w:rsidRDefault="00A234F7" w:rsidP="00A234F7">
            <w:pPr>
              <w:pStyle w:val="TableParagraph"/>
              <w:spacing w:before="60" w:after="60"/>
              <w:jc w:val="both"/>
              <w:rPr>
                <w:sz w:val="26"/>
              </w:rPr>
            </w:pP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jc w:val="center"/>
              <w:rPr>
                <w:sz w:val="26"/>
              </w:rPr>
            </w:pP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Tiểu</w:t>
            </w:r>
            <w:r>
              <w:rPr>
                <w:spacing w:val="-5"/>
                <w:sz w:val="26"/>
              </w:rPr>
              <w:t xml:space="preserve"> </w:t>
            </w:r>
            <w:r>
              <w:rPr>
                <w:sz w:val="26"/>
              </w:rPr>
              <w:t>khu</w:t>
            </w:r>
            <w:r>
              <w:rPr>
                <w:spacing w:val="-5"/>
                <w:sz w:val="26"/>
              </w:rPr>
              <w:t xml:space="preserve"> </w:t>
            </w:r>
            <w:r>
              <w:rPr>
                <w:sz w:val="26"/>
              </w:rPr>
              <w:t>Hua</w:t>
            </w:r>
            <w:r>
              <w:rPr>
                <w:spacing w:val="-4"/>
                <w:sz w:val="26"/>
              </w:rPr>
              <w:t xml:space="preserve"> </w:t>
            </w:r>
            <w:r>
              <w:rPr>
                <w:spacing w:val="-5"/>
                <w:sz w:val="26"/>
              </w:rPr>
              <w:t>Ít</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Tiểu</w:t>
            </w:r>
            <w:r>
              <w:rPr>
                <w:spacing w:val="-6"/>
                <w:sz w:val="26"/>
              </w:rPr>
              <w:t xml:space="preserve"> </w:t>
            </w:r>
            <w:r>
              <w:rPr>
                <w:sz w:val="26"/>
              </w:rPr>
              <w:t>khu</w:t>
            </w:r>
            <w:r>
              <w:rPr>
                <w:spacing w:val="-5"/>
                <w:sz w:val="26"/>
              </w:rPr>
              <w:t xml:space="preserve"> </w:t>
            </w:r>
            <w:r>
              <w:rPr>
                <w:spacing w:val="-10"/>
                <w:sz w:val="26"/>
              </w:rPr>
              <w:t>2</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Tiểu</w:t>
            </w:r>
            <w:r>
              <w:rPr>
                <w:spacing w:val="-6"/>
                <w:sz w:val="26"/>
              </w:rPr>
              <w:t xml:space="preserve"> </w:t>
            </w:r>
            <w:r>
              <w:rPr>
                <w:sz w:val="26"/>
              </w:rPr>
              <w:t>khu</w:t>
            </w:r>
            <w:r>
              <w:rPr>
                <w:spacing w:val="-5"/>
                <w:sz w:val="26"/>
              </w:rPr>
              <w:t xml:space="preserve"> </w:t>
            </w:r>
            <w:r>
              <w:rPr>
                <w:spacing w:val="-10"/>
                <w:sz w:val="26"/>
              </w:rPr>
              <w:t>4</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ind w:left="9"/>
              <w:jc w:val="center"/>
              <w:rPr>
                <w:b/>
                <w:sz w:val="26"/>
              </w:rPr>
            </w:pPr>
            <w:r>
              <w:rPr>
                <w:b/>
                <w:spacing w:val="-10"/>
                <w:sz w:val="26"/>
              </w:rPr>
              <w:t>4</w:t>
            </w:r>
          </w:p>
        </w:tc>
        <w:tc>
          <w:tcPr>
            <w:tcW w:w="2132" w:type="dxa"/>
            <w:vAlign w:val="center"/>
          </w:tcPr>
          <w:p w:rsidR="00A234F7" w:rsidRDefault="00A234F7" w:rsidP="00A234F7">
            <w:pPr>
              <w:pStyle w:val="TableParagraph"/>
              <w:spacing w:before="60" w:after="60"/>
              <w:ind w:left="107"/>
              <w:rPr>
                <w:b/>
                <w:sz w:val="26"/>
              </w:rPr>
            </w:pPr>
            <w:r>
              <w:rPr>
                <w:b/>
                <w:sz w:val="26"/>
              </w:rPr>
              <w:t>Xã</w:t>
            </w:r>
            <w:r>
              <w:rPr>
                <w:b/>
                <w:spacing w:val="-5"/>
                <w:sz w:val="26"/>
              </w:rPr>
              <w:t xml:space="preserve"> </w:t>
            </w:r>
            <w:r>
              <w:rPr>
                <w:b/>
                <w:sz w:val="26"/>
              </w:rPr>
              <w:t>Yên</w:t>
            </w:r>
            <w:r>
              <w:rPr>
                <w:b/>
                <w:spacing w:val="-6"/>
                <w:sz w:val="26"/>
              </w:rPr>
              <w:t xml:space="preserve"> </w:t>
            </w:r>
            <w:r>
              <w:rPr>
                <w:b/>
                <w:spacing w:val="-4"/>
                <w:sz w:val="26"/>
              </w:rPr>
              <w:t>Châu</w:t>
            </w:r>
          </w:p>
        </w:tc>
        <w:tc>
          <w:tcPr>
            <w:tcW w:w="2601" w:type="dxa"/>
            <w:vAlign w:val="center"/>
          </w:tcPr>
          <w:p w:rsidR="00A234F7" w:rsidRDefault="00A234F7" w:rsidP="00A234F7">
            <w:pPr>
              <w:pStyle w:val="TableParagraph"/>
              <w:spacing w:before="60" w:after="60"/>
              <w:jc w:val="both"/>
              <w:rPr>
                <w:sz w:val="26"/>
              </w:rPr>
            </w:pP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jc w:val="center"/>
              <w:rPr>
                <w:sz w:val="26"/>
              </w:rPr>
            </w:pP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z w:val="26"/>
              </w:rPr>
              <w:t>Chiềng</w:t>
            </w:r>
            <w:r>
              <w:rPr>
                <w:spacing w:val="-6"/>
                <w:sz w:val="26"/>
              </w:rPr>
              <w:t xml:space="preserve"> </w:t>
            </w:r>
            <w:r>
              <w:rPr>
                <w:spacing w:val="-5"/>
                <w:sz w:val="26"/>
              </w:rPr>
              <w:t>Kim</w:t>
            </w: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z w:val="26"/>
              </w:rPr>
              <w:t>Chiềng</w:t>
            </w:r>
            <w:r>
              <w:rPr>
                <w:spacing w:val="-6"/>
                <w:sz w:val="26"/>
              </w:rPr>
              <w:t xml:space="preserve"> </w:t>
            </w:r>
            <w:r>
              <w:rPr>
                <w:spacing w:val="-5"/>
                <w:sz w:val="26"/>
              </w:rPr>
              <w:t>phú</w:t>
            </w: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7"/>
                <w:sz w:val="26"/>
              </w:rPr>
              <w:t xml:space="preserve"> </w:t>
            </w:r>
            <w:r>
              <w:rPr>
                <w:sz w:val="26"/>
              </w:rPr>
              <w:t>Thồng</w:t>
            </w:r>
            <w:r>
              <w:rPr>
                <w:spacing w:val="-4"/>
                <w:sz w:val="26"/>
              </w:rPr>
              <w:t xml:space="preserve"> </w:t>
            </w:r>
            <w:r>
              <w:rPr>
                <w:spacing w:val="-2"/>
                <w:sz w:val="26"/>
              </w:rPr>
              <w:t>Phiêng</w:t>
            </w: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Tiểu</w:t>
            </w:r>
            <w:r>
              <w:rPr>
                <w:spacing w:val="-6"/>
                <w:sz w:val="26"/>
              </w:rPr>
              <w:t xml:space="preserve"> </w:t>
            </w:r>
            <w:r>
              <w:rPr>
                <w:sz w:val="26"/>
              </w:rPr>
              <w:t>khu</w:t>
            </w:r>
            <w:r>
              <w:rPr>
                <w:spacing w:val="-5"/>
                <w:sz w:val="26"/>
              </w:rPr>
              <w:t xml:space="preserve"> </w:t>
            </w:r>
            <w:r>
              <w:rPr>
                <w:spacing w:val="-10"/>
                <w:sz w:val="26"/>
              </w:rPr>
              <w:t>7</w:t>
            </w: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ind w:left="9"/>
              <w:jc w:val="center"/>
              <w:rPr>
                <w:b/>
                <w:sz w:val="26"/>
              </w:rPr>
            </w:pPr>
            <w:r>
              <w:rPr>
                <w:b/>
                <w:spacing w:val="-10"/>
                <w:sz w:val="26"/>
              </w:rPr>
              <w:t>5</w:t>
            </w:r>
          </w:p>
        </w:tc>
        <w:tc>
          <w:tcPr>
            <w:tcW w:w="2132" w:type="dxa"/>
            <w:vAlign w:val="center"/>
          </w:tcPr>
          <w:p w:rsidR="00A234F7" w:rsidRDefault="00A234F7" w:rsidP="00A234F7">
            <w:pPr>
              <w:pStyle w:val="TableParagraph"/>
              <w:spacing w:before="60" w:after="60"/>
              <w:ind w:left="107"/>
              <w:rPr>
                <w:b/>
                <w:sz w:val="26"/>
              </w:rPr>
            </w:pPr>
            <w:r>
              <w:rPr>
                <w:b/>
                <w:sz w:val="26"/>
              </w:rPr>
              <w:t>Xã</w:t>
            </w:r>
            <w:r>
              <w:rPr>
                <w:b/>
                <w:spacing w:val="-8"/>
                <w:sz w:val="26"/>
              </w:rPr>
              <w:t xml:space="preserve"> </w:t>
            </w:r>
            <w:r>
              <w:rPr>
                <w:b/>
                <w:sz w:val="26"/>
              </w:rPr>
              <w:t>Chiềng</w:t>
            </w:r>
            <w:r>
              <w:rPr>
                <w:b/>
                <w:spacing w:val="-9"/>
                <w:sz w:val="26"/>
              </w:rPr>
              <w:t xml:space="preserve"> </w:t>
            </w:r>
            <w:r>
              <w:rPr>
                <w:b/>
                <w:spacing w:val="-5"/>
                <w:sz w:val="26"/>
              </w:rPr>
              <w:t>Hặc</w:t>
            </w:r>
          </w:p>
        </w:tc>
        <w:tc>
          <w:tcPr>
            <w:tcW w:w="2601" w:type="dxa"/>
            <w:vAlign w:val="center"/>
          </w:tcPr>
          <w:p w:rsidR="00A234F7" w:rsidRDefault="00A234F7" w:rsidP="00A234F7">
            <w:pPr>
              <w:pStyle w:val="TableParagraph"/>
              <w:spacing w:before="60" w:after="60"/>
              <w:jc w:val="both"/>
              <w:rPr>
                <w:sz w:val="26"/>
              </w:rPr>
            </w:pP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jc w:val="center"/>
              <w:rPr>
                <w:sz w:val="26"/>
              </w:rPr>
            </w:pP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z w:val="26"/>
              </w:rPr>
              <w:t>Đoàn</w:t>
            </w:r>
            <w:r>
              <w:rPr>
                <w:spacing w:val="-3"/>
                <w:sz w:val="26"/>
              </w:rPr>
              <w:t xml:space="preserve"> </w:t>
            </w:r>
            <w:r>
              <w:rPr>
                <w:spacing w:val="-5"/>
                <w:sz w:val="26"/>
              </w:rPr>
              <w:t>Kết</w:t>
            </w: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ind w:left="127" w:right="56"/>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ind w:left="9"/>
              <w:jc w:val="center"/>
              <w:rPr>
                <w:b/>
                <w:sz w:val="26"/>
              </w:rPr>
            </w:pPr>
            <w:r>
              <w:rPr>
                <w:b/>
                <w:spacing w:val="-10"/>
                <w:sz w:val="26"/>
              </w:rPr>
              <w:t>6</w:t>
            </w:r>
          </w:p>
        </w:tc>
        <w:tc>
          <w:tcPr>
            <w:tcW w:w="2132" w:type="dxa"/>
            <w:vAlign w:val="center"/>
          </w:tcPr>
          <w:p w:rsidR="00A234F7" w:rsidRDefault="00A234F7" w:rsidP="00A234F7">
            <w:pPr>
              <w:pStyle w:val="TableParagraph"/>
              <w:spacing w:before="60" w:after="60"/>
              <w:ind w:left="107"/>
              <w:rPr>
                <w:b/>
                <w:sz w:val="26"/>
              </w:rPr>
            </w:pPr>
            <w:r>
              <w:rPr>
                <w:b/>
                <w:sz w:val="26"/>
              </w:rPr>
              <w:t>Xã</w:t>
            </w:r>
            <w:r>
              <w:rPr>
                <w:b/>
                <w:spacing w:val="-6"/>
                <w:sz w:val="26"/>
              </w:rPr>
              <w:t xml:space="preserve"> </w:t>
            </w:r>
            <w:r>
              <w:rPr>
                <w:b/>
                <w:sz w:val="26"/>
              </w:rPr>
              <w:t>Quỳnh</w:t>
            </w:r>
            <w:r>
              <w:rPr>
                <w:b/>
                <w:spacing w:val="-7"/>
                <w:sz w:val="26"/>
              </w:rPr>
              <w:t xml:space="preserve"> </w:t>
            </w:r>
            <w:r>
              <w:rPr>
                <w:b/>
                <w:spacing w:val="-4"/>
                <w:sz w:val="26"/>
              </w:rPr>
              <w:t>Nhai</w:t>
            </w:r>
          </w:p>
        </w:tc>
        <w:tc>
          <w:tcPr>
            <w:tcW w:w="2601" w:type="dxa"/>
            <w:vAlign w:val="center"/>
          </w:tcPr>
          <w:p w:rsidR="00A234F7" w:rsidRDefault="00A234F7" w:rsidP="00A234F7">
            <w:pPr>
              <w:pStyle w:val="TableParagraph"/>
              <w:spacing w:before="60" w:after="60"/>
              <w:jc w:val="both"/>
              <w:rPr>
                <w:sz w:val="26"/>
              </w:rPr>
            </w:pP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jc w:val="center"/>
              <w:rPr>
                <w:sz w:val="26"/>
              </w:rPr>
            </w:pP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pacing w:val="-5"/>
                <w:sz w:val="26"/>
              </w:rPr>
              <w:t>Ca</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jc w:val="center"/>
              <w:rPr>
                <w:sz w:val="26"/>
              </w:rPr>
            </w:pPr>
          </w:p>
        </w:tc>
      </w:tr>
      <w:tr w:rsidR="00A234F7" w:rsidTr="00A234F7">
        <w:trPr>
          <w:trHeight w:val="284"/>
        </w:trPr>
        <w:tc>
          <w:tcPr>
            <w:tcW w:w="619" w:type="dxa"/>
            <w:vAlign w:val="center"/>
          </w:tcPr>
          <w:p w:rsidR="00A234F7" w:rsidRDefault="00A234F7" w:rsidP="00A234F7">
            <w:pPr>
              <w:pStyle w:val="TableParagraph"/>
              <w:spacing w:before="60" w:after="60"/>
              <w:jc w:val="center"/>
              <w:rPr>
                <w:sz w:val="26"/>
              </w:rPr>
            </w:pPr>
          </w:p>
        </w:tc>
        <w:tc>
          <w:tcPr>
            <w:tcW w:w="2132" w:type="dxa"/>
            <w:vAlign w:val="center"/>
          </w:tcPr>
          <w:p w:rsidR="00A234F7" w:rsidRDefault="00A234F7" w:rsidP="00A234F7">
            <w:pPr>
              <w:pStyle w:val="TableParagraph"/>
              <w:spacing w:before="60" w:after="60"/>
              <w:rPr>
                <w:sz w:val="26"/>
              </w:rPr>
            </w:pPr>
          </w:p>
        </w:tc>
        <w:tc>
          <w:tcPr>
            <w:tcW w:w="2601" w:type="dxa"/>
            <w:vAlign w:val="center"/>
          </w:tcPr>
          <w:p w:rsidR="00A234F7" w:rsidRDefault="00A234F7" w:rsidP="00A234F7">
            <w:pPr>
              <w:pStyle w:val="TableParagraph"/>
              <w:spacing w:before="60" w:after="60"/>
              <w:ind w:left="107"/>
              <w:jc w:val="both"/>
              <w:rPr>
                <w:sz w:val="26"/>
              </w:rPr>
            </w:pPr>
            <w:r>
              <w:rPr>
                <w:sz w:val="26"/>
              </w:rPr>
              <w:t>Bản</w:t>
            </w:r>
            <w:r>
              <w:rPr>
                <w:spacing w:val="-6"/>
                <w:sz w:val="26"/>
              </w:rPr>
              <w:t xml:space="preserve"> </w:t>
            </w:r>
            <w:r>
              <w:rPr>
                <w:spacing w:val="-2"/>
                <w:sz w:val="26"/>
              </w:rPr>
              <w:t>Khoang</w:t>
            </w:r>
          </w:p>
        </w:tc>
        <w:tc>
          <w:tcPr>
            <w:tcW w:w="1085" w:type="dxa"/>
            <w:vAlign w:val="center"/>
          </w:tcPr>
          <w:p w:rsidR="00A234F7" w:rsidRDefault="00A234F7" w:rsidP="00A234F7">
            <w:pPr>
              <w:pStyle w:val="TableParagraph"/>
              <w:spacing w:before="60" w:after="60"/>
              <w:ind w:left="4"/>
              <w:jc w:val="center"/>
              <w:rPr>
                <w:sz w:val="26"/>
              </w:rPr>
            </w:pPr>
            <w:r>
              <w:rPr>
                <w:spacing w:val="-4"/>
                <w:sz w:val="26"/>
              </w:rPr>
              <w:t>DTTS</w:t>
            </w:r>
          </w:p>
        </w:tc>
        <w:tc>
          <w:tcPr>
            <w:tcW w:w="1230" w:type="dxa"/>
            <w:vAlign w:val="center"/>
          </w:tcPr>
          <w:p w:rsidR="00A234F7" w:rsidRDefault="00A234F7" w:rsidP="00A234F7">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A234F7">
            <w:pPr>
              <w:pStyle w:val="TableParagraph"/>
              <w:spacing w:before="60" w:after="60"/>
              <w:ind w:left="65" w:right="61"/>
              <w:jc w:val="center"/>
              <w:rPr>
                <w:sz w:val="26"/>
              </w:rPr>
            </w:pPr>
            <w:r>
              <w:rPr>
                <w:spacing w:val="-4"/>
                <w:sz w:val="26"/>
              </w:rPr>
              <w:t>ĐBKK</w:t>
            </w:r>
          </w:p>
        </w:tc>
      </w:tr>
      <w:tr w:rsidR="00A234F7" w:rsidTr="00A234F7">
        <w:trPr>
          <w:trHeight w:val="284"/>
        </w:trPr>
        <w:tc>
          <w:tcPr>
            <w:tcW w:w="619" w:type="dxa"/>
            <w:vAlign w:val="center"/>
          </w:tcPr>
          <w:p w:rsidR="00A234F7" w:rsidRDefault="00A234F7" w:rsidP="00A234F7">
            <w:pPr>
              <w:pStyle w:val="TableParagraph"/>
              <w:spacing w:before="60" w:after="60"/>
              <w:ind w:left="9"/>
              <w:jc w:val="center"/>
              <w:rPr>
                <w:b/>
                <w:sz w:val="26"/>
              </w:rPr>
            </w:pPr>
            <w:r>
              <w:rPr>
                <w:b/>
                <w:spacing w:val="-10"/>
                <w:sz w:val="26"/>
              </w:rPr>
              <w:t>7</w:t>
            </w:r>
          </w:p>
        </w:tc>
        <w:tc>
          <w:tcPr>
            <w:tcW w:w="2132" w:type="dxa"/>
            <w:vAlign w:val="center"/>
          </w:tcPr>
          <w:p w:rsidR="00A234F7" w:rsidRDefault="00A234F7" w:rsidP="00A234F7">
            <w:pPr>
              <w:pStyle w:val="TableParagraph"/>
              <w:spacing w:before="60" w:after="60"/>
              <w:ind w:left="107"/>
              <w:rPr>
                <w:b/>
                <w:sz w:val="26"/>
              </w:rPr>
            </w:pPr>
            <w:r>
              <w:rPr>
                <w:b/>
                <w:sz w:val="26"/>
              </w:rPr>
              <w:t>Xã</w:t>
            </w:r>
            <w:r>
              <w:rPr>
                <w:b/>
                <w:spacing w:val="-8"/>
                <w:sz w:val="26"/>
              </w:rPr>
              <w:t xml:space="preserve"> </w:t>
            </w:r>
            <w:r>
              <w:rPr>
                <w:b/>
                <w:sz w:val="26"/>
              </w:rPr>
              <w:t>Chiềng</w:t>
            </w:r>
            <w:r>
              <w:rPr>
                <w:b/>
                <w:spacing w:val="-9"/>
                <w:sz w:val="26"/>
              </w:rPr>
              <w:t xml:space="preserve"> </w:t>
            </w:r>
            <w:r>
              <w:rPr>
                <w:b/>
                <w:spacing w:val="-5"/>
                <w:sz w:val="26"/>
              </w:rPr>
              <w:t>La</w:t>
            </w:r>
          </w:p>
        </w:tc>
        <w:tc>
          <w:tcPr>
            <w:tcW w:w="2601" w:type="dxa"/>
            <w:vAlign w:val="center"/>
          </w:tcPr>
          <w:p w:rsidR="00A234F7" w:rsidRDefault="00A234F7" w:rsidP="00A234F7">
            <w:pPr>
              <w:pStyle w:val="TableParagraph"/>
              <w:spacing w:before="60" w:after="60"/>
              <w:jc w:val="both"/>
              <w:rPr>
                <w:sz w:val="26"/>
              </w:rPr>
            </w:pPr>
          </w:p>
        </w:tc>
        <w:tc>
          <w:tcPr>
            <w:tcW w:w="1085" w:type="dxa"/>
            <w:vAlign w:val="center"/>
          </w:tcPr>
          <w:p w:rsidR="00A234F7" w:rsidRDefault="00A234F7" w:rsidP="00A234F7">
            <w:pPr>
              <w:pStyle w:val="TableParagraph"/>
              <w:spacing w:before="60" w:after="60"/>
              <w:jc w:val="center"/>
              <w:rPr>
                <w:sz w:val="26"/>
              </w:rPr>
            </w:pPr>
          </w:p>
        </w:tc>
        <w:tc>
          <w:tcPr>
            <w:tcW w:w="1230" w:type="dxa"/>
            <w:vAlign w:val="center"/>
          </w:tcPr>
          <w:p w:rsidR="00A234F7" w:rsidRDefault="00A234F7" w:rsidP="00A234F7">
            <w:pPr>
              <w:pStyle w:val="TableParagraph"/>
              <w:spacing w:before="60" w:after="60"/>
              <w:jc w:val="center"/>
              <w:rPr>
                <w:sz w:val="26"/>
              </w:rPr>
            </w:pPr>
          </w:p>
        </w:tc>
        <w:tc>
          <w:tcPr>
            <w:tcW w:w="1583" w:type="dxa"/>
            <w:vAlign w:val="center"/>
          </w:tcPr>
          <w:p w:rsidR="00A234F7" w:rsidRDefault="00A234F7" w:rsidP="00A234F7">
            <w:pPr>
              <w:pStyle w:val="TableParagraph"/>
              <w:spacing w:before="60" w:after="60"/>
              <w:jc w:val="center"/>
              <w:rPr>
                <w:sz w:val="26"/>
              </w:rPr>
            </w:pPr>
          </w:p>
        </w:tc>
      </w:tr>
    </w:tbl>
    <w:p w:rsidR="00A234F7" w:rsidRDefault="00A234F7" w:rsidP="00A234F7">
      <w:pPr>
        <w:pStyle w:val="TableParagraph"/>
        <w:rPr>
          <w:sz w:val="26"/>
        </w:rPr>
        <w:sectPr w:rsidR="00A234F7" w:rsidSect="00A234F7">
          <w:pgSz w:w="11900" w:h="16850"/>
          <w:pgMar w:top="940" w:right="566" w:bottom="280" w:left="1559" w:header="583" w:footer="0" w:gutter="0"/>
          <w:cols w:space="720"/>
        </w:sectPr>
      </w:pPr>
    </w:p>
    <w:p w:rsidR="00A234F7" w:rsidRDefault="00A234F7" w:rsidP="00A234F7">
      <w:pPr>
        <w:pStyle w:val="BodyText"/>
        <w:spacing w:before="11"/>
        <w:ind w:left="0"/>
        <w:rPr>
          <w:i/>
          <w:sz w:val="19"/>
        </w:rPr>
      </w:pPr>
    </w:p>
    <w:tbl>
      <w:tblPr>
        <w:tblW w:w="9683"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2132"/>
        <w:gridCol w:w="3034"/>
        <w:gridCol w:w="1085"/>
        <w:gridCol w:w="1230"/>
        <w:gridCol w:w="1583"/>
      </w:tblGrid>
      <w:tr w:rsidR="00A234F7" w:rsidTr="0093767F">
        <w:trPr>
          <w:trHeight w:val="753"/>
        </w:trPr>
        <w:tc>
          <w:tcPr>
            <w:tcW w:w="619" w:type="dxa"/>
            <w:vMerge w:val="restart"/>
          </w:tcPr>
          <w:p w:rsidR="00A234F7" w:rsidRDefault="00A234F7" w:rsidP="008D01FD">
            <w:pPr>
              <w:pStyle w:val="TableParagraph"/>
              <w:rPr>
                <w:i/>
                <w:sz w:val="26"/>
              </w:rPr>
            </w:pPr>
          </w:p>
          <w:p w:rsidR="00A234F7" w:rsidRDefault="00A234F7" w:rsidP="008D01FD">
            <w:pPr>
              <w:pStyle w:val="TableParagraph"/>
              <w:spacing w:before="18"/>
              <w:rPr>
                <w:i/>
                <w:sz w:val="26"/>
              </w:rPr>
            </w:pPr>
          </w:p>
          <w:p w:rsidR="00A234F7" w:rsidRDefault="00A234F7" w:rsidP="008D01FD">
            <w:pPr>
              <w:pStyle w:val="TableParagraph"/>
              <w:ind w:left="134"/>
              <w:rPr>
                <w:b/>
                <w:sz w:val="26"/>
              </w:rPr>
            </w:pPr>
            <w:r>
              <w:rPr>
                <w:b/>
                <w:spacing w:val="-5"/>
                <w:sz w:val="26"/>
              </w:rPr>
              <w:t>TT</w:t>
            </w:r>
          </w:p>
        </w:tc>
        <w:tc>
          <w:tcPr>
            <w:tcW w:w="2132" w:type="dxa"/>
            <w:vMerge w:val="restart"/>
          </w:tcPr>
          <w:p w:rsidR="00A234F7" w:rsidRDefault="00A234F7" w:rsidP="008D01FD">
            <w:pPr>
              <w:pStyle w:val="TableParagraph"/>
              <w:rPr>
                <w:i/>
                <w:sz w:val="26"/>
              </w:rPr>
            </w:pPr>
          </w:p>
          <w:p w:rsidR="00A234F7" w:rsidRDefault="00A234F7" w:rsidP="008D01FD">
            <w:pPr>
              <w:pStyle w:val="TableParagraph"/>
              <w:spacing w:before="18"/>
              <w:rPr>
                <w:i/>
                <w:sz w:val="26"/>
              </w:rPr>
            </w:pPr>
          </w:p>
          <w:p w:rsidR="00A234F7" w:rsidRDefault="00A234F7" w:rsidP="008D01FD">
            <w:pPr>
              <w:pStyle w:val="TableParagraph"/>
              <w:ind w:left="686"/>
              <w:rPr>
                <w:b/>
                <w:sz w:val="26"/>
              </w:rPr>
            </w:pPr>
            <w:r>
              <w:rPr>
                <w:b/>
                <w:sz w:val="26"/>
              </w:rPr>
              <w:t>Tên</w:t>
            </w:r>
            <w:r>
              <w:rPr>
                <w:b/>
                <w:spacing w:val="-6"/>
                <w:sz w:val="26"/>
              </w:rPr>
              <w:t xml:space="preserve"> </w:t>
            </w:r>
            <w:r>
              <w:rPr>
                <w:b/>
                <w:spacing w:val="-5"/>
                <w:sz w:val="26"/>
              </w:rPr>
              <w:t>xã</w:t>
            </w:r>
          </w:p>
        </w:tc>
        <w:tc>
          <w:tcPr>
            <w:tcW w:w="3034" w:type="dxa"/>
            <w:vMerge w:val="restart"/>
          </w:tcPr>
          <w:p w:rsidR="00A234F7" w:rsidRDefault="00A234F7" w:rsidP="008D01FD">
            <w:pPr>
              <w:pStyle w:val="TableParagraph"/>
              <w:rPr>
                <w:i/>
                <w:sz w:val="26"/>
              </w:rPr>
            </w:pPr>
          </w:p>
          <w:p w:rsidR="00A234F7" w:rsidRDefault="00A234F7" w:rsidP="008D01FD">
            <w:pPr>
              <w:pStyle w:val="TableParagraph"/>
              <w:spacing w:before="18"/>
              <w:rPr>
                <w:i/>
                <w:sz w:val="26"/>
              </w:rPr>
            </w:pPr>
          </w:p>
          <w:p w:rsidR="00A234F7" w:rsidRDefault="00A234F7" w:rsidP="008D01FD">
            <w:pPr>
              <w:pStyle w:val="TableParagraph"/>
              <w:ind w:left="767"/>
              <w:rPr>
                <w:b/>
                <w:sz w:val="26"/>
              </w:rPr>
            </w:pPr>
            <w:r>
              <w:rPr>
                <w:b/>
                <w:sz w:val="26"/>
              </w:rPr>
              <w:t>Tên</w:t>
            </w:r>
            <w:r>
              <w:rPr>
                <w:b/>
                <w:spacing w:val="-8"/>
                <w:sz w:val="26"/>
              </w:rPr>
              <w:t xml:space="preserve"> </w:t>
            </w:r>
            <w:r>
              <w:rPr>
                <w:b/>
                <w:spacing w:val="-2"/>
                <w:sz w:val="26"/>
              </w:rPr>
              <w:t>thôn/bản</w:t>
            </w:r>
          </w:p>
        </w:tc>
        <w:tc>
          <w:tcPr>
            <w:tcW w:w="2315" w:type="dxa"/>
            <w:gridSpan w:val="2"/>
          </w:tcPr>
          <w:p w:rsidR="00A234F7" w:rsidRDefault="00A234F7" w:rsidP="008D01FD">
            <w:pPr>
              <w:pStyle w:val="TableParagraph"/>
              <w:spacing w:before="227"/>
              <w:ind w:left="210"/>
              <w:rPr>
                <w:b/>
                <w:sz w:val="26"/>
              </w:rPr>
            </w:pPr>
            <w:r>
              <w:rPr>
                <w:b/>
                <w:sz w:val="26"/>
              </w:rPr>
              <w:t>Thôn</w:t>
            </w:r>
            <w:r>
              <w:rPr>
                <w:b/>
                <w:spacing w:val="-8"/>
                <w:sz w:val="26"/>
              </w:rPr>
              <w:t xml:space="preserve"> </w:t>
            </w:r>
            <w:r>
              <w:rPr>
                <w:b/>
                <w:sz w:val="26"/>
              </w:rPr>
              <w:t>thuộc</w:t>
            </w:r>
            <w:r>
              <w:rPr>
                <w:b/>
                <w:spacing w:val="-8"/>
                <w:sz w:val="26"/>
              </w:rPr>
              <w:t xml:space="preserve"> </w:t>
            </w:r>
            <w:r>
              <w:rPr>
                <w:b/>
                <w:spacing w:val="-4"/>
                <w:sz w:val="26"/>
              </w:rPr>
              <w:t>vùng</w:t>
            </w:r>
          </w:p>
        </w:tc>
        <w:tc>
          <w:tcPr>
            <w:tcW w:w="1583" w:type="dxa"/>
            <w:vMerge w:val="restart"/>
          </w:tcPr>
          <w:p w:rsidR="00A234F7" w:rsidRDefault="00A234F7" w:rsidP="008D01FD">
            <w:pPr>
              <w:pStyle w:val="TableParagraph"/>
              <w:spacing w:before="17"/>
              <w:rPr>
                <w:i/>
                <w:sz w:val="26"/>
              </w:rPr>
            </w:pPr>
          </w:p>
          <w:p w:rsidR="00A234F7" w:rsidRDefault="00A234F7" w:rsidP="008D01FD">
            <w:pPr>
              <w:pStyle w:val="TableParagraph"/>
              <w:ind w:left="137" w:right="128"/>
              <w:jc w:val="center"/>
              <w:rPr>
                <w:b/>
                <w:sz w:val="26"/>
              </w:rPr>
            </w:pPr>
            <w:r>
              <w:rPr>
                <w:b/>
                <w:sz w:val="26"/>
              </w:rPr>
              <w:t>Bản</w:t>
            </w:r>
            <w:r>
              <w:rPr>
                <w:b/>
                <w:spacing w:val="-17"/>
                <w:sz w:val="26"/>
              </w:rPr>
              <w:t xml:space="preserve"> </w:t>
            </w:r>
            <w:r>
              <w:rPr>
                <w:b/>
                <w:sz w:val="26"/>
              </w:rPr>
              <w:t xml:space="preserve">Đặc biệt khó </w:t>
            </w:r>
            <w:r>
              <w:rPr>
                <w:b/>
                <w:spacing w:val="-4"/>
                <w:sz w:val="26"/>
              </w:rPr>
              <w:t>khăn</w:t>
            </w:r>
          </w:p>
        </w:tc>
      </w:tr>
      <w:tr w:rsidR="00A234F7" w:rsidTr="0093767F">
        <w:trPr>
          <w:trHeight w:val="767"/>
        </w:trPr>
        <w:tc>
          <w:tcPr>
            <w:tcW w:w="619" w:type="dxa"/>
            <w:vMerge/>
            <w:tcBorders>
              <w:top w:val="nil"/>
            </w:tcBorders>
          </w:tcPr>
          <w:p w:rsidR="00A234F7" w:rsidRDefault="00A234F7" w:rsidP="008D01FD">
            <w:pPr>
              <w:rPr>
                <w:sz w:val="2"/>
                <w:szCs w:val="2"/>
              </w:rPr>
            </w:pPr>
          </w:p>
        </w:tc>
        <w:tc>
          <w:tcPr>
            <w:tcW w:w="2132" w:type="dxa"/>
            <w:vMerge/>
            <w:tcBorders>
              <w:top w:val="nil"/>
            </w:tcBorders>
          </w:tcPr>
          <w:p w:rsidR="00A234F7" w:rsidRDefault="00A234F7" w:rsidP="008D01FD">
            <w:pPr>
              <w:rPr>
                <w:sz w:val="2"/>
                <w:szCs w:val="2"/>
              </w:rPr>
            </w:pPr>
          </w:p>
        </w:tc>
        <w:tc>
          <w:tcPr>
            <w:tcW w:w="3034" w:type="dxa"/>
            <w:vMerge/>
            <w:tcBorders>
              <w:top w:val="nil"/>
            </w:tcBorders>
          </w:tcPr>
          <w:p w:rsidR="00A234F7" w:rsidRDefault="00A234F7" w:rsidP="008D01FD">
            <w:pPr>
              <w:rPr>
                <w:sz w:val="2"/>
                <w:szCs w:val="2"/>
              </w:rPr>
            </w:pPr>
          </w:p>
        </w:tc>
        <w:tc>
          <w:tcPr>
            <w:tcW w:w="1085" w:type="dxa"/>
          </w:tcPr>
          <w:p w:rsidR="00A234F7" w:rsidRDefault="00A234F7" w:rsidP="008D01FD">
            <w:pPr>
              <w:pStyle w:val="TableParagraph"/>
              <w:spacing w:before="83"/>
              <w:ind w:left="359" w:right="240" w:hanging="106"/>
              <w:rPr>
                <w:b/>
                <w:sz w:val="26"/>
              </w:rPr>
            </w:pPr>
            <w:r>
              <w:rPr>
                <w:b/>
                <w:spacing w:val="-4"/>
                <w:sz w:val="26"/>
              </w:rPr>
              <w:t>Miền núi</w:t>
            </w:r>
          </w:p>
        </w:tc>
        <w:tc>
          <w:tcPr>
            <w:tcW w:w="1230" w:type="dxa"/>
          </w:tcPr>
          <w:p w:rsidR="00A234F7" w:rsidRDefault="00A234F7" w:rsidP="008D01FD">
            <w:pPr>
              <w:pStyle w:val="TableParagraph"/>
              <w:spacing w:before="83"/>
              <w:ind w:left="184" w:right="173"/>
              <w:rPr>
                <w:b/>
                <w:sz w:val="26"/>
              </w:rPr>
            </w:pPr>
            <w:r>
              <w:rPr>
                <w:b/>
                <w:sz w:val="26"/>
              </w:rPr>
              <w:t>Dân</w:t>
            </w:r>
            <w:r>
              <w:rPr>
                <w:b/>
                <w:spacing w:val="-17"/>
                <w:sz w:val="26"/>
              </w:rPr>
              <w:t xml:space="preserve"> </w:t>
            </w:r>
            <w:r>
              <w:rPr>
                <w:b/>
                <w:sz w:val="26"/>
              </w:rPr>
              <w:t>tộc thiểu</w:t>
            </w:r>
            <w:r>
              <w:rPr>
                <w:b/>
                <w:spacing w:val="-11"/>
                <w:sz w:val="26"/>
              </w:rPr>
              <w:t xml:space="preserve"> </w:t>
            </w:r>
            <w:r>
              <w:rPr>
                <w:b/>
                <w:spacing w:val="-5"/>
                <w:sz w:val="26"/>
              </w:rPr>
              <w:t>số</w:t>
            </w:r>
          </w:p>
        </w:tc>
        <w:tc>
          <w:tcPr>
            <w:tcW w:w="1583" w:type="dxa"/>
            <w:vMerge/>
            <w:tcBorders>
              <w:top w:val="nil"/>
            </w:tcBorders>
          </w:tcPr>
          <w:p w:rsidR="00A234F7" w:rsidRDefault="00A234F7" w:rsidP="008D01FD">
            <w:pPr>
              <w:rPr>
                <w:sz w:val="2"/>
                <w:szCs w:val="2"/>
              </w:rPr>
            </w:pPr>
          </w:p>
        </w:tc>
      </w:tr>
      <w:tr w:rsidR="00A234F7" w:rsidTr="0093767F">
        <w:trPr>
          <w:trHeight w:val="429"/>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7"/>
              <w:ind w:left="107"/>
              <w:jc w:val="both"/>
              <w:rPr>
                <w:sz w:val="26"/>
              </w:rPr>
            </w:pPr>
            <w:r>
              <w:rPr>
                <w:sz w:val="26"/>
              </w:rPr>
              <w:t>Bản</w:t>
            </w:r>
            <w:r>
              <w:rPr>
                <w:spacing w:val="-5"/>
                <w:sz w:val="26"/>
              </w:rPr>
              <w:t xml:space="preserve"> </w:t>
            </w:r>
            <w:r>
              <w:rPr>
                <w:sz w:val="26"/>
              </w:rPr>
              <w:t>Bó</w:t>
            </w:r>
            <w:r>
              <w:rPr>
                <w:spacing w:val="-5"/>
                <w:sz w:val="26"/>
              </w:rPr>
              <w:t xml:space="preserve"> Mạ</w:t>
            </w:r>
          </w:p>
        </w:tc>
        <w:tc>
          <w:tcPr>
            <w:tcW w:w="1085" w:type="dxa"/>
          </w:tcPr>
          <w:p w:rsidR="00A234F7" w:rsidRDefault="00A234F7" w:rsidP="008D01FD">
            <w:pPr>
              <w:pStyle w:val="TableParagraph"/>
              <w:spacing w:before="57"/>
              <w:ind w:right="209"/>
              <w:jc w:val="right"/>
              <w:rPr>
                <w:sz w:val="26"/>
              </w:rPr>
            </w:pPr>
            <w:r>
              <w:rPr>
                <w:spacing w:val="-4"/>
                <w:sz w:val="26"/>
              </w:rPr>
              <w:t>DTTS</w:t>
            </w:r>
          </w:p>
        </w:tc>
        <w:tc>
          <w:tcPr>
            <w:tcW w:w="1230" w:type="dxa"/>
          </w:tcPr>
          <w:p w:rsidR="00A234F7" w:rsidRDefault="00A234F7" w:rsidP="008D01FD">
            <w:pPr>
              <w:pStyle w:val="TableParagraph"/>
              <w:spacing w:before="57"/>
              <w:ind w:left="71" w:right="67"/>
              <w:jc w:val="center"/>
              <w:rPr>
                <w:sz w:val="26"/>
              </w:rPr>
            </w:pPr>
            <w:r>
              <w:rPr>
                <w:spacing w:val="-5"/>
                <w:sz w:val="26"/>
              </w:rPr>
              <w:t>MN</w:t>
            </w:r>
          </w:p>
        </w:tc>
        <w:tc>
          <w:tcPr>
            <w:tcW w:w="1583" w:type="dxa"/>
          </w:tcPr>
          <w:p w:rsidR="00A234F7" w:rsidRDefault="00A234F7" w:rsidP="008D01FD">
            <w:pPr>
              <w:pStyle w:val="TableParagraph"/>
              <w:spacing w:before="57"/>
              <w:ind w:left="65" w:right="61"/>
              <w:jc w:val="center"/>
              <w:rPr>
                <w:sz w:val="26"/>
              </w:rPr>
            </w:pPr>
            <w:r>
              <w:rPr>
                <w:spacing w:val="-4"/>
                <w:sz w:val="26"/>
              </w:rPr>
              <w:t>ĐBKK</w:t>
            </w: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6"/>
                <w:sz w:val="26"/>
              </w:rPr>
              <w:t xml:space="preserve"> </w:t>
            </w:r>
            <w:r>
              <w:rPr>
                <w:sz w:val="26"/>
              </w:rPr>
              <w:t>Huổi</w:t>
            </w:r>
            <w:r>
              <w:rPr>
                <w:spacing w:val="-4"/>
                <w:sz w:val="26"/>
              </w:rPr>
              <w:t xml:space="preserve"> Lọng</w:t>
            </w:r>
          </w:p>
        </w:tc>
        <w:tc>
          <w:tcPr>
            <w:tcW w:w="1085" w:type="dxa"/>
          </w:tcPr>
          <w:p w:rsidR="00A234F7" w:rsidRDefault="00A234F7" w:rsidP="008D01FD">
            <w:pPr>
              <w:pStyle w:val="TableParagraph"/>
              <w:spacing w:before="59"/>
              <w:ind w:right="209"/>
              <w:jc w:val="right"/>
              <w:rPr>
                <w:sz w:val="26"/>
              </w:rPr>
            </w:pPr>
            <w:r>
              <w:rPr>
                <w:spacing w:val="-4"/>
                <w:sz w:val="26"/>
              </w:rPr>
              <w:t>DTTS</w:t>
            </w:r>
          </w:p>
        </w:tc>
        <w:tc>
          <w:tcPr>
            <w:tcW w:w="1230" w:type="dxa"/>
          </w:tcPr>
          <w:p w:rsidR="00A234F7" w:rsidRDefault="00A234F7" w:rsidP="008D01FD">
            <w:pPr>
              <w:pStyle w:val="TableParagraph"/>
              <w:spacing w:before="59"/>
              <w:ind w:left="71" w:right="67"/>
              <w:jc w:val="center"/>
              <w:rPr>
                <w:sz w:val="26"/>
              </w:rPr>
            </w:pPr>
            <w:r>
              <w:rPr>
                <w:spacing w:val="-5"/>
                <w:sz w:val="26"/>
              </w:rPr>
              <w:t>MN</w:t>
            </w:r>
          </w:p>
        </w:tc>
        <w:tc>
          <w:tcPr>
            <w:tcW w:w="1583" w:type="dxa"/>
          </w:tcPr>
          <w:p w:rsidR="00A234F7" w:rsidRDefault="00A234F7" w:rsidP="008D01FD">
            <w:pPr>
              <w:pStyle w:val="TableParagraph"/>
              <w:spacing w:before="59"/>
              <w:ind w:left="65" w:right="61"/>
              <w:jc w:val="center"/>
              <w:rPr>
                <w:sz w:val="26"/>
              </w:rPr>
            </w:pPr>
            <w:r>
              <w:rPr>
                <w:spacing w:val="-4"/>
                <w:sz w:val="26"/>
              </w:rPr>
              <w:t>ĐBKK</w:t>
            </w: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6"/>
                <w:sz w:val="26"/>
              </w:rPr>
              <w:t xml:space="preserve"> </w:t>
            </w:r>
            <w:r>
              <w:rPr>
                <w:sz w:val="26"/>
              </w:rPr>
              <w:t>Liên</w:t>
            </w:r>
            <w:r>
              <w:rPr>
                <w:spacing w:val="-2"/>
                <w:sz w:val="26"/>
              </w:rPr>
              <w:t xml:space="preserve"> </w:t>
            </w:r>
            <w:r>
              <w:rPr>
                <w:spacing w:val="-4"/>
                <w:sz w:val="26"/>
              </w:rPr>
              <w:t>Minh</w:t>
            </w:r>
          </w:p>
        </w:tc>
        <w:tc>
          <w:tcPr>
            <w:tcW w:w="1085" w:type="dxa"/>
          </w:tcPr>
          <w:p w:rsidR="00A234F7" w:rsidRDefault="00A234F7" w:rsidP="008D01FD">
            <w:pPr>
              <w:pStyle w:val="TableParagraph"/>
              <w:spacing w:before="59"/>
              <w:ind w:right="209"/>
              <w:jc w:val="right"/>
              <w:rPr>
                <w:sz w:val="26"/>
              </w:rPr>
            </w:pPr>
            <w:r>
              <w:rPr>
                <w:spacing w:val="-4"/>
                <w:sz w:val="26"/>
              </w:rPr>
              <w:t>DTTS</w:t>
            </w:r>
          </w:p>
        </w:tc>
        <w:tc>
          <w:tcPr>
            <w:tcW w:w="1230" w:type="dxa"/>
          </w:tcPr>
          <w:p w:rsidR="00A234F7" w:rsidRDefault="00A234F7" w:rsidP="008D01FD">
            <w:pPr>
              <w:pStyle w:val="TableParagraph"/>
              <w:spacing w:before="59"/>
              <w:ind w:left="71" w:right="67"/>
              <w:jc w:val="center"/>
              <w:rPr>
                <w:sz w:val="26"/>
              </w:rPr>
            </w:pPr>
            <w:r>
              <w:rPr>
                <w:spacing w:val="-5"/>
                <w:sz w:val="26"/>
              </w:rPr>
              <w:t>MN</w:t>
            </w:r>
          </w:p>
        </w:tc>
        <w:tc>
          <w:tcPr>
            <w:tcW w:w="1583" w:type="dxa"/>
          </w:tcPr>
          <w:p w:rsidR="00A234F7" w:rsidRDefault="00A234F7" w:rsidP="008D01FD">
            <w:pPr>
              <w:pStyle w:val="TableParagraph"/>
              <w:spacing w:before="59"/>
              <w:ind w:left="65" w:right="61"/>
              <w:jc w:val="center"/>
              <w:rPr>
                <w:sz w:val="26"/>
              </w:rPr>
            </w:pPr>
            <w:r>
              <w:rPr>
                <w:spacing w:val="-4"/>
                <w:sz w:val="26"/>
              </w:rPr>
              <w:t>ĐBKK</w:t>
            </w: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7"/>
                <w:sz w:val="26"/>
              </w:rPr>
              <w:t xml:space="preserve"> </w:t>
            </w:r>
            <w:r>
              <w:rPr>
                <w:sz w:val="26"/>
              </w:rPr>
              <w:t>Quyết</w:t>
            </w:r>
            <w:r>
              <w:rPr>
                <w:spacing w:val="-5"/>
                <w:sz w:val="26"/>
              </w:rPr>
              <w:t xml:space="preserve"> </w:t>
            </w:r>
            <w:r>
              <w:rPr>
                <w:spacing w:val="-2"/>
                <w:sz w:val="26"/>
              </w:rPr>
              <w:t>Thắng</w:t>
            </w:r>
          </w:p>
        </w:tc>
        <w:tc>
          <w:tcPr>
            <w:tcW w:w="1085" w:type="dxa"/>
          </w:tcPr>
          <w:p w:rsidR="00A234F7" w:rsidRDefault="00A234F7" w:rsidP="008D01FD">
            <w:pPr>
              <w:pStyle w:val="TableParagraph"/>
              <w:spacing w:before="59"/>
              <w:ind w:right="209"/>
              <w:jc w:val="right"/>
              <w:rPr>
                <w:sz w:val="26"/>
              </w:rPr>
            </w:pPr>
            <w:r>
              <w:rPr>
                <w:spacing w:val="-4"/>
                <w:sz w:val="26"/>
              </w:rPr>
              <w:t>DTTS</w:t>
            </w:r>
          </w:p>
        </w:tc>
        <w:tc>
          <w:tcPr>
            <w:tcW w:w="1230" w:type="dxa"/>
          </w:tcPr>
          <w:p w:rsidR="00A234F7" w:rsidRDefault="00A234F7" w:rsidP="008D01FD">
            <w:pPr>
              <w:pStyle w:val="TableParagraph"/>
              <w:spacing w:before="59"/>
              <w:ind w:left="71" w:right="67"/>
              <w:jc w:val="center"/>
              <w:rPr>
                <w:sz w:val="26"/>
              </w:rPr>
            </w:pPr>
            <w:r>
              <w:rPr>
                <w:spacing w:val="-5"/>
                <w:sz w:val="26"/>
              </w:rPr>
              <w:t>MN</w:t>
            </w:r>
          </w:p>
        </w:tc>
        <w:tc>
          <w:tcPr>
            <w:tcW w:w="1583" w:type="dxa"/>
          </w:tcPr>
          <w:p w:rsidR="00A234F7" w:rsidRDefault="00A234F7" w:rsidP="008D01FD">
            <w:pPr>
              <w:pStyle w:val="TableParagraph"/>
              <w:rPr>
                <w:sz w:val="24"/>
              </w:rPr>
            </w:pPr>
          </w:p>
        </w:tc>
      </w:tr>
      <w:tr w:rsidR="00A234F7" w:rsidTr="0093767F">
        <w:trPr>
          <w:trHeight w:val="429"/>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7"/>
              <w:ind w:left="107"/>
              <w:jc w:val="both"/>
              <w:rPr>
                <w:sz w:val="26"/>
              </w:rPr>
            </w:pPr>
            <w:r>
              <w:rPr>
                <w:sz w:val="26"/>
              </w:rPr>
              <w:t>Bản</w:t>
            </w:r>
            <w:r>
              <w:rPr>
                <w:spacing w:val="-6"/>
                <w:sz w:val="26"/>
              </w:rPr>
              <w:t xml:space="preserve"> </w:t>
            </w:r>
            <w:r>
              <w:rPr>
                <w:spacing w:val="-5"/>
                <w:sz w:val="26"/>
              </w:rPr>
              <w:t>Bay</w:t>
            </w:r>
          </w:p>
        </w:tc>
        <w:tc>
          <w:tcPr>
            <w:tcW w:w="1085" w:type="dxa"/>
          </w:tcPr>
          <w:p w:rsidR="00A234F7" w:rsidRDefault="00A234F7" w:rsidP="008D01FD">
            <w:pPr>
              <w:pStyle w:val="TableParagraph"/>
              <w:spacing w:before="57"/>
              <w:ind w:right="209"/>
              <w:jc w:val="right"/>
              <w:rPr>
                <w:sz w:val="26"/>
              </w:rPr>
            </w:pPr>
            <w:r>
              <w:rPr>
                <w:spacing w:val="-4"/>
                <w:sz w:val="26"/>
              </w:rPr>
              <w:t>DTTS</w:t>
            </w:r>
          </w:p>
        </w:tc>
        <w:tc>
          <w:tcPr>
            <w:tcW w:w="1230" w:type="dxa"/>
          </w:tcPr>
          <w:p w:rsidR="00A234F7" w:rsidRDefault="00A234F7" w:rsidP="008D01FD">
            <w:pPr>
              <w:pStyle w:val="TableParagraph"/>
              <w:spacing w:before="57"/>
              <w:ind w:left="71" w:right="67"/>
              <w:jc w:val="center"/>
              <w:rPr>
                <w:sz w:val="26"/>
              </w:rPr>
            </w:pPr>
            <w:r>
              <w:rPr>
                <w:spacing w:val="-5"/>
                <w:sz w:val="26"/>
              </w:rPr>
              <w:t>MN</w:t>
            </w:r>
          </w:p>
        </w:tc>
        <w:tc>
          <w:tcPr>
            <w:tcW w:w="1583" w:type="dxa"/>
          </w:tcPr>
          <w:p w:rsidR="00A234F7" w:rsidRDefault="00A234F7" w:rsidP="008D01FD">
            <w:pPr>
              <w:pStyle w:val="TableParagraph"/>
              <w:rPr>
                <w:sz w:val="24"/>
              </w:rPr>
            </w:pP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6"/>
                <w:sz w:val="26"/>
              </w:rPr>
              <w:t xml:space="preserve"> </w:t>
            </w:r>
            <w:r>
              <w:rPr>
                <w:spacing w:val="-5"/>
                <w:sz w:val="26"/>
              </w:rPr>
              <w:t>Cọ</w:t>
            </w:r>
          </w:p>
        </w:tc>
        <w:tc>
          <w:tcPr>
            <w:tcW w:w="1085" w:type="dxa"/>
          </w:tcPr>
          <w:p w:rsidR="00A234F7" w:rsidRDefault="00A234F7" w:rsidP="008D01FD">
            <w:pPr>
              <w:pStyle w:val="TableParagraph"/>
              <w:spacing w:before="59"/>
              <w:ind w:right="209"/>
              <w:jc w:val="right"/>
              <w:rPr>
                <w:sz w:val="26"/>
              </w:rPr>
            </w:pPr>
            <w:r>
              <w:rPr>
                <w:spacing w:val="-4"/>
                <w:sz w:val="26"/>
              </w:rPr>
              <w:t>DTTS</w:t>
            </w:r>
          </w:p>
        </w:tc>
        <w:tc>
          <w:tcPr>
            <w:tcW w:w="1230" w:type="dxa"/>
          </w:tcPr>
          <w:p w:rsidR="00A234F7" w:rsidRDefault="00A234F7" w:rsidP="008D01FD">
            <w:pPr>
              <w:pStyle w:val="TableParagraph"/>
              <w:spacing w:before="59"/>
              <w:ind w:left="71" w:right="67"/>
              <w:jc w:val="center"/>
              <w:rPr>
                <w:sz w:val="26"/>
              </w:rPr>
            </w:pPr>
            <w:r>
              <w:rPr>
                <w:spacing w:val="-5"/>
                <w:sz w:val="26"/>
              </w:rPr>
              <w:t>MN</w:t>
            </w:r>
          </w:p>
        </w:tc>
        <w:tc>
          <w:tcPr>
            <w:tcW w:w="1583" w:type="dxa"/>
          </w:tcPr>
          <w:p w:rsidR="00A234F7" w:rsidRDefault="00A234F7" w:rsidP="008D01FD">
            <w:pPr>
              <w:pStyle w:val="TableParagraph"/>
              <w:rPr>
                <w:sz w:val="24"/>
              </w:rPr>
            </w:pPr>
          </w:p>
        </w:tc>
      </w:tr>
      <w:tr w:rsidR="00A234F7" w:rsidTr="0093767F">
        <w:trPr>
          <w:trHeight w:val="432"/>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60"/>
              <w:ind w:left="107"/>
              <w:jc w:val="both"/>
              <w:rPr>
                <w:sz w:val="26"/>
              </w:rPr>
            </w:pPr>
            <w:r>
              <w:rPr>
                <w:sz w:val="26"/>
              </w:rPr>
              <w:t>Bản</w:t>
            </w:r>
            <w:r>
              <w:rPr>
                <w:spacing w:val="-6"/>
                <w:sz w:val="26"/>
              </w:rPr>
              <w:t xml:space="preserve"> </w:t>
            </w:r>
            <w:r>
              <w:rPr>
                <w:sz w:val="26"/>
              </w:rPr>
              <w:t>Huổi</w:t>
            </w:r>
            <w:r>
              <w:rPr>
                <w:spacing w:val="-4"/>
                <w:sz w:val="26"/>
              </w:rPr>
              <w:t xml:space="preserve"> </w:t>
            </w:r>
            <w:r>
              <w:rPr>
                <w:spacing w:val="-5"/>
                <w:sz w:val="26"/>
              </w:rPr>
              <w:t>Lán</w:t>
            </w:r>
          </w:p>
        </w:tc>
        <w:tc>
          <w:tcPr>
            <w:tcW w:w="1085" w:type="dxa"/>
          </w:tcPr>
          <w:p w:rsidR="00A234F7" w:rsidRDefault="00A234F7" w:rsidP="008D01FD">
            <w:pPr>
              <w:pStyle w:val="TableParagraph"/>
              <w:spacing w:before="60"/>
              <w:ind w:right="209"/>
              <w:jc w:val="right"/>
              <w:rPr>
                <w:sz w:val="26"/>
              </w:rPr>
            </w:pPr>
            <w:r>
              <w:rPr>
                <w:spacing w:val="-4"/>
                <w:sz w:val="26"/>
              </w:rPr>
              <w:t>DTTS</w:t>
            </w:r>
          </w:p>
        </w:tc>
        <w:tc>
          <w:tcPr>
            <w:tcW w:w="1230" w:type="dxa"/>
          </w:tcPr>
          <w:p w:rsidR="00A234F7" w:rsidRDefault="00A234F7" w:rsidP="008D01FD">
            <w:pPr>
              <w:pStyle w:val="TableParagraph"/>
              <w:spacing w:before="60"/>
              <w:ind w:left="71" w:right="67"/>
              <w:jc w:val="center"/>
              <w:rPr>
                <w:sz w:val="26"/>
              </w:rPr>
            </w:pPr>
            <w:r>
              <w:rPr>
                <w:spacing w:val="-5"/>
                <w:sz w:val="26"/>
              </w:rPr>
              <w:t>MN</w:t>
            </w:r>
          </w:p>
        </w:tc>
        <w:tc>
          <w:tcPr>
            <w:tcW w:w="1583" w:type="dxa"/>
          </w:tcPr>
          <w:p w:rsidR="00A234F7" w:rsidRDefault="00A234F7" w:rsidP="008D01FD">
            <w:pPr>
              <w:pStyle w:val="TableParagraph"/>
              <w:spacing w:before="60"/>
              <w:ind w:left="65" w:right="61"/>
              <w:jc w:val="center"/>
              <w:rPr>
                <w:sz w:val="26"/>
              </w:rPr>
            </w:pPr>
            <w:r>
              <w:rPr>
                <w:spacing w:val="-4"/>
                <w:sz w:val="26"/>
              </w:rPr>
              <w:t>ĐBKK</w:t>
            </w: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5"/>
                <w:sz w:val="26"/>
              </w:rPr>
              <w:t xml:space="preserve"> </w:t>
            </w:r>
            <w:r>
              <w:rPr>
                <w:sz w:val="26"/>
              </w:rPr>
              <w:t>Nà</w:t>
            </w:r>
            <w:r>
              <w:rPr>
                <w:spacing w:val="-5"/>
                <w:sz w:val="26"/>
              </w:rPr>
              <w:t xml:space="preserve"> Cưa</w:t>
            </w:r>
          </w:p>
        </w:tc>
        <w:tc>
          <w:tcPr>
            <w:tcW w:w="1085" w:type="dxa"/>
          </w:tcPr>
          <w:p w:rsidR="00A234F7" w:rsidRDefault="00A234F7" w:rsidP="008D01FD">
            <w:pPr>
              <w:pStyle w:val="TableParagraph"/>
              <w:spacing w:before="59"/>
              <w:ind w:right="209"/>
              <w:jc w:val="right"/>
              <w:rPr>
                <w:sz w:val="26"/>
              </w:rPr>
            </w:pPr>
            <w:r>
              <w:rPr>
                <w:spacing w:val="-4"/>
                <w:sz w:val="26"/>
              </w:rPr>
              <w:t>DTTS</w:t>
            </w:r>
          </w:p>
        </w:tc>
        <w:tc>
          <w:tcPr>
            <w:tcW w:w="1230" w:type="dxa"/>
          </w:tcPr>
          <w:p w:rsidR="00A234F7" w:rsidRDefault="00A234F7" w:rsidP="008D01FD">
            <w:pPr>
              <w:pStyle w:val="TableParagraph"/>
              <w:spacing w:before="59"/>
              <w:ind w:left="71" w:right="67"/>
              <w:jc w:val="center"/>
              <w:rPr>
                <w:sz w:val="26"/>
              </w:rPr>
            </w:pPr>
            <w:r>
              <w:rPr>
                <w:spacing w:val="-5"/>
                <w:sz w:val="26"/>
              </w:rPr>
              <w:t>MN</w:t>
            </w:r>
          </w:p>
        </w:tc>
        <w:tc>
          <w:tcPr>
            <w:tcW w:w="1583" w:type="dxa"/>
          </w:tcPr>
          <w:p w:rsidR="00A234F7" w:rsidRDefault="00A234F7" w:rsidP="008D01FD">
            <w:pPr>
              <w:pStyle w:val="TableParagraph"/>
              <w:rPr>
                <w:sz w:val="24"/>
              </w:rPr>
            </w:pPr>
          </w:p>
        </w:tc>
      </w:tr>
      <w:tr w:rsidR="00A234F7" w:rsidTr="0093767F">
        <w:trPr>
          <w:trHeight w:val="429"/>
        </w:trPr>
        <w:tc>
          <w:tcPr>
            <w:tcW w:w="619" w:type="dxa"/>
          </w:tcPr>
          <w:p w:rsidR="00A234F7" w:rsidRDefault="00A234F7" w:rsidP="008D01FD">
            <w:pPr>
              <w:pStyle w:val="TableParagraph"/>
              <w:spacing w:before="64"/>
              <w:ind w:left="9"/>
              <w:jc w:val="center"/>
              <w:rPr>
                <w:b/>
                <w:sz w:val="26"/>
              </w:rPr>
            </w:pPr>
            <w:r>
              <w:rPr>
                <w:b/>
                <w:spacing w:val="-10"/>
                <w:sz w:val="26"/>
              </w:rPr>
              <w:t>8</w:t>
            </w:r>
          </w:p>
        </w:tc>
        <w:tc>
          <w:tcPr>
            <w:tcW w:w="2132" w:type="dxa"/>
          </w:tcPr>
          <w:p w:rsidR="00A234F7" w:rsidRDefault="00A234F7" w:rsidP="008D01FD">
            <w:pPr>
              <w:pStyle w:val="TableParagraph"/>
              <w:spacing w:before="64"/>
              <w:ind w:left="107"/>
              <w:rPr>
                <w:b/>
                <w:sz w:val="26"/>
              </w:rPr>
            </w:pPr>
            <w:r>
              <w:rPr>
                <w:b/>
                <w:sz w:val="26"/>
              </w:rPr>
              <w:t>Xã</w:t>
            </w:r>
            <w:r>
              <w:rPr>
                <w:b/>
                <w:spacing w:val="-7"/>
                <w:sz w:val="26"/>
              </w:rPr>
              <w:t xml:space="preserve"> </w:t>
            </w:r>
            <w:r>
              <w:rPr>
                <w:b/>
                <w:sz w:val="26"/>
              </w:rPr>
              <w:t>Đoàn</w:t>
            </w:r>
            <w:r>
              <w:rPr>
                <w:b/>
                <w:spacing w:val="-7"/>
                <w:sz w:val="26"/>
              </w:rPr>
              <w:t xml:space="preserve"> </w:t>
            </w:r>
            <w:r>
              <w:rPr>
                <w:b/>
                <w:spacing w:val="-5"/>
                <w:sz w:val="26"/>
              </w:rPr>
              <w:t>Kết</w:t>
            </w:r>
          </w:p>
        </w:tc>
        <w:tc>
          <w:tcPr>
            <w:tcW w:w="3034" w:type="dxa"/>
          </w:tcPr>
          <w:p w:rsidR="00A234F7" w:rsidRDefault="00A234F7" w:rsidP="00A234F7">
            <w:pPr>
              <w:pStyle w:val="TableParagraph"/>
              <w:jc w:val="both"/>
              <w:rPr>
                <w:sz w:val="24"/>
              </w:rPr>
            </w:pPr>
          </w:p>
        </w:tc>
        <w:tc>
          <w:tcPr>
            <w:tcW w:w="1085" w:type="dxa"/>
          </w:tcPr>
          <w:p w:rsidR="00A234F7" w:rsidRDefault="00A234F7" w:rsidP="008D01FD">
            <w:pPr>
              <w:pStyle w:val="TableParagraph"/>
              <w:rPr>
                <w:sz w:val="24"/>
              </w:rPr>
            </w:pPr>
          </w:p>
        </w:tc>
        <w:tc>
          <w:tcPr>
            <w:tcW w:w="1230" w:type="dxa"/>
          </w:tcPr>
          <w:p w:rsidR="00A234F7" w:rsidRDefault="00A234F7" w:rsidP="008D01FD">
            <w:pPr>
              <w:pStyle w:val="TableParagraph"/>
              <w:rPr>
                <w:sz w:val="24"/>
              </w:rPr>
            </w:pPr>
          </w:p>
        </w:tc>
        <w:tc>
          <w:tcPr>
            <w:tcW w:w="1583" w:type="dxa"/>
          </w:tcPr>
          <w:p w:rsidR="00A234F7" w:rsidRDefault="00A234F7" w:rsidP="008D01FD">
            <w:pPr>
              <w:pStyle w:val="TableParagraph"/>
              <w:rPr>
                <w:sz w:val="24"/>
              </w:rPr>
            </w:pP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5"/>
                <w:sz w:val="26"/>
              </w:rPr>
              <w:t xml:space="preserve"> </w:t>
            </w:r>
            <w:r>
              <w:rPr>
                <w:sz w:val="26"/>
              </w:rPr>
              <w:t>Tà</w:t>
            </w:r>
            <w:r>
              <w:rPr>
                <w:spacing w:val="-4"/>
                <w:sz w:val="26"/>
              </w:rPr>
              <w:t xml:space="preserve"> </w:t>
            </w:r>
            <w:r>
              <w:rPr>
                <w:spacing w:val="-5"/>
                <w:sz w:val="26"/>
              </w:rPr>
              <w:t>Lọt</w:t>
            </w:r>
          </w:p>
        </w:tc>
        <w:tc>
          <w:tcPr>
            <w:tcW w:w="1085" w:type="dxa"/>
          </w:tcPr>
          <w:p w:rsidR="00A234F7" w:rsidRDefault="00A234F7" w:rsidP="008D01FD">
            <w:pPr>
              <w:pStyle w:val="TableParagraph"/>
              <w:spacing w:before="59"/>
              <w:ind w:right="209"/>
              <w:jc w:val="right"/>
              <w:rPr>
                <w:sz w:val="26"/>
              </w:rPr>
            </w:pPr>
            <w:r>
              <w:rPr>
                <w:spacing w:val="-4"/>
                <w:sz w:val="26"/>
              </w:rPr>
              <w:t>DTTS</w:t>
            </w:r>
          </w:p>
        </w:tc>
        <w:tc>
          <w:tcPr>
            <w:tcW w:w="1230" w:type="dxa"/>
          </w:tcPr>
          <w:p w:rsidR="00A234F7" w:rsidRDefault="00A234F7" w:rsidP="008D01FD">
            <w:pPr>
              <w:pStyle w:val="TableParagraph"/>
              <w:spacing w:before="59"/>
              <w:ind w:left="71" w:right="67"/>
              <w:jc w:val="center"/>
              <w:rPr>
                <w:sz w:val="26"/>
              </w:rPr>
            </w:pPr>
            <w:r>
              <w:rPr>
                <w:spacing w:val="-5"/>
                <w:sz w:val="26"/>
              </w:rPr>
              <w:t>MN</w:t>
            </w:r>
          </w:p>
        </w:tc>
        <w:tc>
          <w:tcPr>
            <w:tcW w:w="1583" w:type="dxa"/>
            <w:vAlign w:val="center"/>
          </w:tcPr>
          <w:p w:rsidR="00A234F7" w:rsidRDefault="00A234F7" w:rsidP="0093767F">
            <w:pPr>
              <w:pStyle w:val="TableParagraph"/>
              <w:spacing w:before="60" w:after="60"/>
              <w:ind w:left="4" w:right="65"/>
              <w:jc w:val="center"/>
              <w:rPr>
                <w:sz w:val="26"/>
              </w:rPr>
            </w:pPr>
            <w:r>
              <w:rPr>
                <w:spacing w:val="-4"/>
                <w:sz w:val="26"/>
              </w:rPr>
              <w:t>ĐBKK</w:t>
            </w: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Tiểu</w:t>
            </w:r>
            <w:r>
              <w:rPr>
                <w:spacing w:val="-6"/>
                <w:sz w:val="26"/>
              </w:rPr>
              <w:t xml:space="preserve"> </w:t>
            </w:r>
            <w:r>
              <w:rPr>
                <w:sz w:val="26"/>
              </w:rPr>
              <w:t>Khu</w:t>
            </w:r>
            <w:r>
              <w:rPr>
                <w:spacing w:val="-6"/>
                <w:sz w:val="26"/>
              </w:rPr>
              <w:t xml:space="preserve"> </w:t>
            </w:r>
            <w:r>
              <w:rPr>
                <w:spacing w:val="-10"/>
                <w:sz w:val="26"/>
              </w:rPr>
              <w:t>3</w:t>
            </w:r>
          </w:p>
        </w:tc>
        <w:tc>
          <w:tcPr>
            <w:tcW w:w="1085" w:type="dxa"/>
          </w:tcPr>
          <w:p w:rsidR="00A234F7" w:rsidRDefault="00A234F7" w:rsidP="008D01FD">
            <w:pPr>
              <w:pStyle w:val="TableParagraph"/>
              <w:rPr>
                <w:sz w:val="24"/>
              </w:rPr>
            </w:pPr>
          </w:p>
        </w:tc>
        <w:tc>
          <w:tcPr>
            <w:tcW w:w="1230" w:type="dxa"/>
          </w:tcPr>
          <w:p w:rsidR="00A234F7" w:rsidRDefault="00A234F7" w:rsidP="008D01FD">
            <w:pPr>
              <w:pStyle w:val="TableParagraph"/>
              <w:spacing w:before="59"/>
              <w:ind w:left="127" w:right="56"/>
              <w:jc w:val="center"/>
              <w:rPr>
                <w:sz w:val="26"/>
              </w:rPr>
            </w:pPr>
            <w:r>
              <w:rPr>
                <w:spacing w:val="-5"/>
                <w:sz w:val="26"/>
              </w:rPr>
              <w:t>MN</w:t>
            </w: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431"/>
        </w:trPr>
        <w:tc>
          <w:tcPr>
            <w:tcW w:w="619" w:type="dxa"/>
          </w:tcPr>
          <w:p w:rsidR="00A234F7" w:rsidRDefault="00A234F7" w:rsidP="008D01FD">
            <w:pPr>
              <w:pStyle w:val="TableParagraph"/>
              <w:spacing w:before="66"/>
              <w:ind w:left="9"/>
              <w:jc w:val="center"/>
              <w:rPr>
                <w:b/>
                <w:sz w:val="26"/>
              </w:rPr>
            </w:pPr>
            <w:r>
              <w:rPr>
                <w:b/>
                <w:spacing w:val="-10"/>
                <w:sz w:val="26"/>
              </w:rPr>
              <w:t>9</w:t>
            </w:r>
          </w:p>
        </w:tc>
        <w:tc>
          <w:tcPr>
            <w:tcW w:w="2132" w:type="dxa"/>
          </w:tcPr>
          <w:p w:rsidR="00A234F7" w:rsidRDefault="00A234F7" w:rsidP="008D01FD">
            <w:pPr>
              <w:pStyle w:val="TableParagraph"/>
              <w:spacing w:before="66"/>
              <w:ind w:left="107"/>
              <w:rPr>
                <w:b/>
                <w:sz w:val="26"/>
              </w:rPr>
            </w:pPr>
            <w:r>
              <w:rPr>
                <w:b/>
                <w:sz w:val="26"/>
              </w:rPr>
              <w:t>Xã</w:t>
            </w:r>
            <w:r>
              <w:rPr>
                <w:b/>
                <w:spacing w:val="-8"/>
                <w:sz w:val="26"/>
              </w:rPr>
              <w:t xml:space="preserve"> </w:t>
            </w:r>
            <w:r>
              <w:rPr>
                <w:b/>
                <w:sz w:val="26"/>
              </w:rPr>
              <w:t>Chiềng</w:t>
            </w:r>
            <w:r>
              <w:rPr>
                <w:b/>
                <w:spacing w:val="-9"/>
                <w:sz w:val="26"/>
              </w:rPr>
              <w:t xml:space="preserve"> </w:t>
            </w:r>
            <w:r>
              <w:rPr>
                <w:b/>
                <w:spacing w:val="-5"/>
                <w:sz w:val="26"/>
              </w:rPr>
              <w:t>Mai</w:t>
            </w:r>
          </w:p>
        </w:tc>
        <w:tc>
          <w:tcPr>
            <w:tcW w:w="3034" w:type="dxa"/>
          </w:tcPr>
          <w:p w:rsidR="00A234F7" w:rsidRDefault="00A234F7" w:rsidP="00A234F7">
            <w:pPr>
              <w:pStyle w:val="TableParagraph"/>
              <w:jc w:val="both"/>
              <w:rPr>
                <w:sz w:val="24"/>
              </w:rPr>
            </w:pPr>
          </w:p>
        </w:tc>
        <w:tc>
          <w:tcPr>
            <w:tcW w:w="1085" w:type="dxa"/>
          </w:tcPr>
          <w:p w:rsidR="00A234F7" w:rsidRDefault="00A234F7" w:rsidP="008D01FD">
            <w:pPr>
              <w:pStyle w:val="TableParagraph"/>
              <w:rPr>
                <w:sz w:val="24"/>
              </w:rPr>
            </w:pPr>
          </w:p>
        </w:tc>
        <w:tc>
          <w:tcPr>
            <w:tcW w:w="1230" w:type="dxa"/>
          </w:tcPr>
          <w:p w:rsidR="00A234F7" w:rsidRDefault="00A234F7" w:rsidP="008D01FD">
            <w:pPr>
              <w:pStyle w:val="TableParagraph"/>
              <w:rPr>
                <w:sz w:val="24"/>
              </w:rPr>
            </w:pP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429"/>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7"/>
              <w:ind w:left="107"/>
              <w:jc w:val="both"/>
              <w:rPr>
                <w:sz w:val="26"/>
              </w:rPr>
            </w:pPr>
            <w:r>
              <w:rPr>
                <w:sz w:val="26"/>
              </w:rPr>
              <w:t>Thôn</w:t>
            </w:r>
            <w:r>
              <w:rPr>
                <w:spacing w:val="-5"/>
                <w:sz w:val="26"/>
              </w:rPr>
              <w:t xml:space="preserve"> </w:t>
            </w:r>
            <w:r>
              <w:rPr>
                <w:sz w:val="26"/>
              </w:rPr>
              <w:t>2</w:t>
            </w:r>
            <w:r>
              <w:rPr>
                <w:spacing w:val="-5"/>
                <w:sz w:val="26"/>
              </w:rPr>
              <w:t xml:space="preserve"> </w:t>
            </w:r>
            <w:r>
              <w:rPr>
                <w:sz w:val="26"/>
              </w:rPr>
              <w:t>Hoàng</w:t>
            </w:r>
            <w:r>
              <w:rPr>
                <w:spacing w:val="-5"/>
                <w:sz w:val="26"/>
              </w:rPr>
              <w:t xml:space="preserve"> </w:t>
            </w:r>
            <w:r>
              <w:rPr>
                <w:sz w:val="26"/>
              </w:rPr>
              <w:t>Văn</w:t>
            </w:r>
            <w:r>
              <w:rPr>
                <w:spacing w:val="-3"/>
                <w:sz w:val="26"/>
              </w:rPr>
              <w:t xml:space="preserve"> </w:t>
            </w:r>
            <w:r>
              <w:rPr>
                <w:spacing w:val="-5"/>
                <w:sz w:val="26"/>
              </w:rPr>
              <w:t>Thụ</w:t>
            </w:r>
          </w:p>
        </w:tc>
        <w:tc>
          <w:tcPr>
            <w:tcW w:w="1085" w:type="dxa"/>
          </w:tcPr>
          <w:p w:rsidR="00A234F7" w:rsidRDefault="00A234F7" w:rsidP="008D01FD">
            <w:pPr>
              <w:pStyle w:val="TableParagraph"/>
              <w:rPr>
                <w:sz w:val="24"/>
              </w:rPr>
            </w:pPr>
          </w:p>
        </w:tc>
        <w:tc>
          <w:tcPr>
            <w:tcW w:w="1230" w:type="dxa"/>
          </w:tcPr>
          <w:p w:rsidR="00A234F7" w:rsidRDefault="00A234F7" w:rsidP="008D01FD">
            <w:pPr>
              <w:pStyle w:val="TableParagraph"/>
              <w:spacing w:line="291" w:lineRule="exact"/>
              <w:ind w:left="71" w:right="67"/>
              <w:jc w:val="center"/>
              <w:rPr>
                <w:sz w:val="26"/>
              </w:rPr>
            </w:pPr>
            <w:r>
              <w:rPr>
                <w:spacing w:val="-5"/>
                <w:sz w:val="26"/>
              </w:rPr>
              <w:t>MN</w:t>
            </w: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5"/>
                <w:sz w:val="26"/>
              </w:rPr>
              <w:t xml:space="preserve"> </w:t>
            </w:r>
            <w:r>
              <w:rPr>
                <w:sz w:val="26"/>
              </w:rPr>
              <w:t>Cơi</w:t>
            </w:r>
            <w:r>
              <w:rPr>
                <w:spacing w:val="-4"/>
                <w:sz w:val="26"/>
              </w:rPr>
              <w:t xml:space="preserve"> </w:t>
            </w:r>
            <w:r>
              <w:rPr>
                <w:spacing w:val="-2"/>
                <w:sz w:val="26"/>
              </w:rPr>
              <w:t>Quỳnh</w:t>
            </w:r>
          </w:p>
        </w:tc>
        <w:tc>
          <w:tcPr>
            <w:tcW w:w="1085" w:type="dxa"/>
          </w:tcPr>
          <w:p w:rsidR="00A234F7" w:rsidRDefault="00A234F7" w:rsidP="008D01FD">
            <w:pPr>
              <w:pStyle w:val="TableParagraph"/>
              <w:spacing w:before="59"/>
              <w:ind w:left="107"/>
              <w:rPr>
                <w:sz w:val="26"/>
              </w:rPr>
            </w:pPr>
            <w:r>
              <w:rPr>
                <w:spacing w:val="-4"/>
                <w:sz w:val="26"/>
              </w:rPr>
              <w:t>DTTS</w:t>
            </w:r>
          </w:p>
        </w:tc>
        <w:tc>
          <w:tcPr>
            <w:tcW w:w="1230" w:type="dxa"/>
          </w:tcPr>
          <w:p w:rsidR="00A234F7" w:rsidRDefault="00A234F7" w:rsidP="008D01FD">
            <w:pPr>
              <w:pStyle w:val="TableParagraph"/>
              <w:spacing w:line="294" w:lineRule="exact"/>
              <w:ind w:left="71" w:right="67"/>
              <w:jc w:val="center"/>
              <w:rPr>
                <w:sz w:val="26"/>
              </w:rPr>
            </w:pPr>
            <w:r>
              <w:rPr>
                <w:spacing w:val="-5"/>
                <w:sz w:val="26"/>
              </w:rPr>
              <w:t>MN</w:t>
            </w: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432"/>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60"/>
              <w:ind w:left="107"/>
              <w:jc w:val="both"/>
              <w:rPr>
                <w:sz w:val="26"/>
              </w:rPr>
            </w:pPr>
            <w:r>
              <w:rPr>
                <w:sz w:val="26"/>
              </w:rPr>
              <w:t>Tiểu</w:t>
            </w:r>
            <w:r>
              <w:rPr>
                <w:spacing w:val="-5"/>
                <w:sz w:val="26"/>
              </w:rPr>
              <w:t xml:space="preserve"> </w:t>
            </w:r>
            <w:r>
              <w:rPr>
                <w:sz w:val="26"/>
              </w:rPr>
              <w:t>khu</w:t>
            </w:r>
            <w:r>
              <w:rPr>
                <w:spacing w:val="-5"/>
                <w:sz w:val="26"/>
              </w:rPr>
              <w:t xml:space="preserve"> </w:t>
            </w:r>
            <w:r>
              <w:rPr>
                <w:sz w:val="26"/>
              </w:rPr>
              <w:t>Ngã</w:t>
            </w:r>
            <w:r>
              <w:rPr>
                <w:spacing w:val="-4"/>
                <w:sz w:val="26"/>
              </w:rPr>
              <w:t xml:space="preserve"> </w:t>
            </w:r>
            <w:r>
              <w:rPr>
                <w:spacing w:val="-5"/>
                <w:sz w:val="26"/>
              </w:rPr>
              <w:t>Ba</w:t>
            </w:r>
          </w:p>
        </w:tc>
        <w:tc>
          <w:tcPr>
            <w:tcW w:w="1085" w:type="dxa"/>
          </w:tcPr>
          <w:p w:rsidR="00A234F7" w:rsidRDefault="00A234F7" w:rsidP="008D01FD">
            <w:pPr>
              <w:pStyle w:val="TableParagraph"/>
              <w:rPr>
                <w:sz w:val="24"/>
              </w:rPr>
            </w:pPr>
          </w:p>
        </w:tc>
        <w:tc>
          <w:tcPr>
            <w:tcW w:w="1230" w:type="dxa"/>
          </w:tcPr>
          <w:p w:rsidR="00A234F7" w:rsidRDefault="00A234F7" w:rsidP="008D01FD">
            <w:pPr>
              <w:pStyle w:val="TableParagraph"/>
              <w:spacing w:before="60"/>
              <w:ind w:left="71" w:right="127"/>
              <w:jc w:val="center"/>
              <w:rPr>
                <w:sz w:val="26"/>
              </w:rPr>
            </w:pPr>
            <w:r>
              <w:rPr>
                <w:spacing w:val="-5"/>
                <w:sz w:val="26"/>
              </w:rPr>
              <w:t>MN</w:t>
            </w: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8D01FD">
            <w:pPr>
              <w:pStyle w:val="TableParagrap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6"/>
                <w:sz w:val="26"/>
              </w:rPr>
              <w:t xml:space="preserve"> </w:t>
            </w:r>
            <w:r>
              <w:rPr>
                <w:spacing w:val="-5"/>
                <w:sz w:val="26"/>
              </w:rPr>
              <w:t>Ban</w:t>
            </w:r>
          </w:p>
        </w:tc>
        <w:tc>
          <w:tcPr>
            <w:tcW w:w="1085" w:type="dxa"/>
          </w:tcPr>
          <w:p w:rsidR="00A234F7" w:rsidRDefault="00A234F7" w:rsidP="008D01FD">
            <w:pPr>
              <w:pStyle w:val="TableParagraph"/>
              <w:spacing w:before="59"/>
              <w:ind w:left="107"/>
              <w:rPr>
                <w:sz w:val="26"/>
              </w:rPr>
            </w:pPr>
            <w:r>
              <w:rPr>
                <w:spacing w:val="-4"/>
                <w:sz w:val="26"/>
              </w:rPr>
              <w:t>DTTS</w:t>
            </w:r>
          </w:p>
        </w:tc>
        <w:tc>
          <w:tcPr>
            <w:tcW w:w="1230" w:type="dxa"/>
          </w:tcPr>
          <w:p w:rsidR="00A234F7" w:rsidRDefault="00A234F7" w:rsidP="008D01FD">
            <w:pPr>
              <w:pStyle w:val="TableParagraph"/>
              <w:spacing w:before="59"/>
              <w:ind w:left="71" w:right="67"/>
              <w:jc w:val="center"/>
              <w:rPr>
                <w:sz w:val="26"/>
              </w:rPr>
            </w:pPr>
            <w:r>
              <w:rPr>
                <w:spacing w:val="-5"/>
                <w:sz w:val="26"/>
              </w:rPr>
              <w:t>MN</w:t>
            </w: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429"/>
        </w:trPr>
        <w:tc>
          <w:tcPr>
            <w:tcW w:w="619" w:type="dxa"/>
          </w:tcPr>
          <w:p w:rsidR="00A234F7" w:rsidRDefault="00A234F7" w:rsidP="008D01FD">
            <w:pPr>
              <w:pStyle w:val="TableParagraph"/>
              <w:spacing w:before="64"/>
              <w:ind w:left="9"/>
              <w:jc w:val="center"/>
              <w:rPr>
                <w:b/>
                <w:sz w:val="26"/>
              </w:rPr>
            </w:pPr>
            <w:r>
              <w:rPr>
                <w:b/>
                <w:spacing w:val="-5"/>
                <w:sz w:val="26"/>
              </w:rPr>
              <w:t>10</w:t>
            </w:r>
          </w:p>
        </w:tc>
        <w:tc>
          <w:tcPr>
            <w:tcW w:w="2132" w:type="dxa"/>
          </w:tcPr>
          <w:p w:rsidR="00A234F7" w:rsidRDefault="00A234F7" w:rsidP="00B95B8E">
            <w:pPr>
              <w:pStyle w:val="TableParagraph"/>
              <w:spacing w:before="64"/>
              <w:ind w:left="107"/>
              <w:jc w:val="both"/>
              <w:rPr>
                <w:b/>
                <w:sz w:val="26"/>
              </w:rPr>
            </w:pPr>
            <w:r>
              <w:rPr>
                <w:b/>
                <w:sz w:val="26"/>
              </w:rPr>
              <w:t>Xã</w:t>
            </w:r>
            <w:r>
              <w:rPr>
                <w:b/>
                <w:spacing w:val="-6"/>
                <w:sz w:val="26"/>
              </w:rPr>
              <w:t xml:space="preserve"> </w:t>
            </w:r>
            <w:r>
              <w:rPr>
                <w:b/>
                <w:sz w:val="26"/>
              </w:rPr>
              <w:t>Muổi</w:t>
            </w:r>
            <w:r>
              <w:rPr>
                <w:b/>
                <w:spacing w:val="-5"/>
                <w:sz w:val="26"/>
              </w:rPr>
              <w:t xml:space="preserve"> Nọi</w:t>
            </w:r>
          </w:p>
        </w:tc>
        <w:tc>
          <w:tcPr>
            <w:tcW w:w="3034" w:type="dxa"/>
          </w:tcPr>
          <w:p w:rsidR="00A234F7" w:rsidRDefault="00A234F7" w:rsidP="00A234F7">
            <w:pPr>
              <w:pStyle w:val="TableParagraph"/>
              <w:jc w:val="both"/>
              <w:rPr>
                <w:sz w:val="24"/>
              </w:rPr>
            </w:pPr>
          </w:p>
        </w:tc>
        <w:tc>
          <w:tcPr>
            <w:tcW w:w="1085" w:type="dxa"/>
          </w:tcPr>
          <w:p w:rsidR="00A234F7" w:rsidRDefault="00A234F7" w:rsidP="008D01FD">
            <w:pPr>
              <w:pStyle w:val="TableParagraph"/>
              <w:rPr>
                <w:sz w:val="24"/>
              </w:rPr>
            </w:pPr>
          </w:p>
        </w:tc>
        <w:tc>
          <w:tcPr>
            <w:tcW w:w="1230" w:type="dxa"/>
          </w:tcPr>
          <w:p w:rsidR="00A234F7" w:rsidRDefault="00A234F7" w:rsidP="008D01FD">
            <w:pPr>
              <w:pStyle w:val="TableParagraph"/>
              <w:rPr>
                <w:sz w:val="24"/>
              </w:rPr>
            </w:pP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B95B8E">
            <w:pPr>
              <w:pStyle w:val="TableParagraph"/>
              <w:jc w:val="bot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6"/>
                <w:sz w:val="26"/>
              </w:rPr>
              <w:t xml:space="preserve"> </w:t>
            </w:r>
            <w:r>
              <w:rPr>
                <w:sz w:val="26"/>
              </w:rPr>
              <w:t>Đông</w:t>
            </w:r>
            <w:r>
              <w:rPr>
                <w:spacing w:val="-3"/>
                <w:sz w:val="26"/>
              </w:rPr>
              <w:t xml:space="preserve"> </w:t>
            </w:r>
            <w:r>
              <w:rPr>
                <w:spacing w:val="-4"/>
                <w:sz w:val="26"/>
              </w:rPr>
              <w:t>Hưng</w:t>
            </w:r>
          </w:p>
        </w:tc>
        <w:tc>
          <w:tcPr>
            <w:tcW w:w="1085" w:type="dxa"/>
          </w:tcPr>
          <w:p w:rsidR="00A234F7" w:rsidRDefault="00A234F7" w:rsidP="008D01FD">
            <w:pPr>
              <w:pStyle w:val="TableParagraph"/>
              <w:rPr>
                <w:sz w:val="24"/>
              </w:rPr>
            </w:pPr>
          </w:p>
        </w:tc>
        <w:tc>
          <w:tcPr>
            <w:tcW w:w="1230" w:type="dxa"/>
          </w:tcPr>
          <w:p w:rsidR="00A234F7" w:rsidRDefault="00A234F7" w:rsidP="008D01FD">
            <w:pPr>
              <w:pStyle w:val="TableParagraph"/>
              <w:spacing w:before="59"/>
              <w:ind w:left="71" w:right="127"/>
              <w:jc w:val="center"/>
              <w:rPr>
                <w:sz w:val="26"/>
              </w:rPr>
            </w:pPr>
            <w:r>
              <w:rPr>
                <w:spacing w:val="-5"/>
                <w:sz w:val="26"/>
              </w:rPr>
              <w:t>MN</w:t>
            </w:r>
          </w:p>
        </w:tc>
        <w:tc>
          <w:tcPr>
            <w:tcW w:w="1583" w:type="dxa"/>
            <w:vAlign w:val="center"/>
          </w:tcPr>
          <w:p w:rsidR="00A234F7" w:rsidRDefault="00A234F7" w:rsidP="0093767F">
            <w:pPr>
              <w:pStyle w:val="TableParagraph"/>
              <w:spacing w:before="60" w:after="60"/>
              <w:ind w:left="65" w:right="61"/>
              <w:jc w:val="center"/>
              <w:rPr>
                <w:sz w:val="26"/>
              </w:rPr>
            </w:pPr>
            <w:r>
              <w:rPr>
                <w:spacing w:val="-4"/>
                <w:sz w:val="26"/>
              </w:rPr>
              <w:t>ĐBKK</w:t>
            </w:r>
          </w:p>
        </w:tc>
      </w:tr>
      <w:tr w:rsidR="00A234F7" w:rsidTr="0093767F">
        <w:trPr>
          <w:trHeight w:val="431"/>
        </w:trPr>
        <w:tc>
          <w:tcPr>
            <w:tcW w:w="619" w:type="dxa"/>
          </w:tcPr>
          <w:p w:rsidR="00A234F7" w:rsidRDefault="00A234F7" w:rsidP="008D01FD">
            <w:pPr>
              <w:pStyle w:val="TableParagraph"/>
              <w:rPr>
                <w:sz w:val="24"/>
              </w:rPr>
            </w:pPr>
          </w:p>
        </w:tc>
        <w:tc>
          <w:tcPr>
            <w:tcW w:w="2132" w:type="dxa"/>
          </w:tcPr>
          <w:p w:rsidR="00A234F7" w:rsidRDefault="00A234F7" w:rsidP="00B95B8E">
            <w:pPr>
              <w:pStyle w:val="TableParagraph"/>
              <w:jc w:val="both"/>
              <w:rPr>
                <w:sz w:val="24"/>
              </w:rPr>
            </w:pPr>
          </w:p>
        </w:tc>
        <w:tc>
          <w:tcPr>
            <w:tcW w:w="3034" w:type="dxa"/>
          </w:tcPr>
          <w:p w:rsidR="00A234F7" w:rsidRDefault="00A234F7" w:rsidP="00A234F7">
            <w:pPr>
              <w:pStyle w:val="TableParagraph"/>
              <w:spacing w:before="59"/>
              <w:ind w:left="107"/>
              <w:jc w:val="both"/>
              <w:rPr>
                <w:sz w:val="26"/>
              </w:rPr>
            </w:pPr>
            <w:r>
              <w:rPr>
                <w:sz w:val="26"/>
              </w:rPr>
              <w:t>Bản</w:t>
            </w:r>
            <w:r>
              <w:rPr>
                <w:spacing w:val="-6"/>
                <w:sz w:val="26"/>
              </w:rPr>
              <w:t xml:space="preserve"> </w:t>
            </w:r>
            <w:r>
              <w:rPr>
                <w:sz w:val="26"/>
              </w:rPr>
              <w:t>Thán</w:t>
            </w:r>
            <w:r>
              <w:rPr>
                <w:spacing w:val="-3"/>
                <w:sz w:val="26"/>
              </w:rPr>
              <w:t xml:space="preserve"> </w:t>
            </w:r>
            <w:r>
              <w:rPr>
                <w:spacing w:val="-4"/>
                <w:sz w:val="26"/>
              </w:rPr>
              <w:t>Sàng</w:t>
            </w:r>
          </w:p>
        </w:tc>
        <w:tc>
          <w:tcPr>
            <w:tcW w:w="1085" w:type="dxa"/>
          </w:tcPr>
          <w:p w:rsidR="00A234F7" w:rsidRDefault="00A234F7" w:rsidP="008D01FD">
            <w:pPr>
              <w:pStyle w:val="TableParagraph"/>
              <w:spacing w:before="59"/>
              <w:ind w:left="172"/>
              <w:rPr>
                <w:sz w:val="26"/>
              </w:rPr>
            </w:pPr>
            <w:r>
              <w:rPr>
                <w:spacing w:val="-4"/>
                <w:sz w:val="26"/>
              </w:rPr>
              <w:t>DTTS</w:t>
            </w:r>
          </w:p>
        </w:tc>
        <w:tc>
          <w:tcPr>
            <w:tcW w:w="1230" w:type="dxa"/>
          </w:tcPr>
          <w:p w:rsidR="00A234F7" w:rsidRDefault="00A234F7" w:rsidP="008D01FD">
            <w:pPr>
              <w:pStyle w:val="TableParagraph"/>
              <w:spacing w:before="59"/>
              <w:ind w:left="71" w:right="67"/>
              <w:jc w:val="center"/>
              <w:rPr>
                <w:sz w:val="26"/>
              </w:rPr>
            </w:pPr>
            <w:r>
              <w:rPr>
                <w:spacing w:val="-5"/>
                <w:sz w:val="26"/>
              </w:rPr>
              <w:t>MN</w:t>
            </w:r>
          </w:p>
        </w:tc>
        <w:tc>
          <w:tcPr>
            <w:tcW w:w="1583" w:type="dxa"/>
            <w:vAlign w:val="center"/>
          </w:tcPr>
          <w:p w:rsidR="00A234F7" w:rsidRDefault="00A234F7" w:rsidP="0093767F">
            <w:pPr>
              <w:pStyle w:val="TableParagraph"/>
              <w:spacing w:before="60" w:after="60"/>
              <w:ind w:left="65" w:right="61"/>
              <w:jc w:val="center"/>
              <w:rPr>
                <w:sz w:val="26"/>
              </w:rPr>
            </w:pPr>
            <w:r>
              <w:rPr>
                <w:spacing w:val="-4"/>
                <w:sz w:val="26"/>
              </w:rPr>
              <w:t>ĐBKK</w:t>
            </w:r>
          </w:p>
        </w:tc>
      </w:tr>
      <w:tr w:rsidR="00A234F7" w:rsidTr="0093767F">
        <w:trPr>
          <w:trHeight w:val="35"/>
        </w:trPr>
        <w:tc>
          <w:tcPr>
            <w:tcW w:w="619" w:type="dxa"/>
            <w:vAlign w:val="center"/>
          </w:tcPr>
          <w:p w:rsidR="00A234F7" w:rsidRDefault="00A234F7" w:rsidP="00A234F7">
            <w:pPr>
              <w:pStyle w:val="TableParagraph"/>
              <w:spacing w:before="60" w:after="60"/>
              <w:ind w:left="9"/>
              <w:jc w:val="center"/>
              <w:rPr>
                <w:b/>
                <w:sz w:val="26"/>
              </w:rPr>
            </w:pPr>
            <w:r>
              <w:rPr>
                <w:b/>
                <w:spacing w:val="-5"/>
                <w:sz w:val="26"/>
              </w:rPr>
              <w:t>11</w:t>
            </w:r>
          </w:p>
        </w:tc>
        <w:tc>
          <w:tcPr>
            <w:tcW w:w="2132" w:type="dxa"/>
            <w:vAlign w:val="center"/>
          </w:tcPr>
          <w:p w:rsidR="00A234F7" w:rsidRDefault="00A234F7" w:rsidP="00B95B8E">
            <w:pPr>
              <w:pStyle w:val="TableParagraph"/>
              <w:spacing w:before="60" w:after="60"/>
              <w:ind w:left="107"/>
              <w:jc w:val="both"/>
              <w:rPr>
                <w:b/>
                <w:sz w:val="26"/>
              </w:rPr>
            </w:pPr>
            <w:r>
              <w:rPr>
                <w:b/>
                <w:sz w:val="26"/>
              </w:rPr>
              <w:t>Xã</w:t>
            </w:r>
            <w:r>
              <w:rPr>
                <w:b/>
                <w:spacing w:val="-5"/>
                <w:sz w:val="26"/>
              </w:rPr>
              <w:t xml:space="preserve"> </w:t>
            </w:r>
            <w:r>
              <w:rPr>
                <w:b/>
                <w:sz w:val="26"/>
              </w:rPr>
              <w:t>Lóng</w:t>
            </w:r>
            <w:r>
              <w:rPr>
                <w:b/>
                <w:spacing w:val="-5"/>
                <w:sz w:val="26"/>
              </w:rPr>
              <w:t xml:space="preserve"> Sập</w:t>
            </w:r>
          </w:p>
        </w:tc>
        <w:tc>
          <w:tcPr>
            <w:tcW w:w="3034" w:type="dxa"/>
            <w:vAlign w:val="center"/>
          </w:tcPr>
          <w:p w:rsidR="00A234F7" w:rsidRDefault="00A234F7" w:rsidP="0093767F">
            <w:pPr>
              <w:pStyle w:val="TableParagraph"/>
              <w:spacing w:before="60" w:after="60"/>
              <w:jc w:val="center"/>
              <w:rPr>
                <w:sz w:val="24"/>
              </w:rPr>
            </w:pPr>
          </w:p>
        </w:tc>
        <w:tc>
          <w:tcPr>
            <w:tcW w:w="1085" w:type="dxa"/>
            <w:vAlign w:val="center"/>
          </w:tcPr>
          <w:p w:rsidR="00A234F7" w:rsidRDefault="00A234F7" w:rsidP="0093767F">
            <w:pPr>
              <w:pStyle w:val="TableParagraph"/>
              <w:spacing w:before="60" w:after="60"/>
              <w:jc w:val="center"/>
              <w:rPr>
                <w:sz w:val="24"/>
              </w:rPr>
            </w:pPr>
          </w:p>
        </w:tc>
        <w:tc>
          <w:tcPr>
            <w:tcW w:w="1230" w:type="dxa"/>
            <w:vAlign w:val="center"/>
          </w:tcPr>
          <w:p w:rsidR="00A234F7" w:rsidRDefault="00A234F7" w:rsidP="0093767F">
            <w:pPr>
              <w:pStyle w:val="TableParagraph"/>
              <w:spacing w:before="60" w:after="60"/>
              <w:jc w:val="center"/>
              <w:rPr>
                <w:sz w:val="24"/>
              </w:rPr>
            </w:pP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35"/>
        </w:trPr>
        <w:tc>
          <w:tcPr>
            <w:tcW w:w="619" w:type="dxa"/>
            <w:vAlign w:val="center"/>
          </w:tcPr>
          <w:p w:rsidR="00A234F7" w:rsidRDefault="00A234F7" w:rsidP="00A234F7">
            <w:pPr>
              <w:pStyle w:val="TableParagraph"/>
              <w:spacing w:before="60" w:after="60"/>
              <w:jc w:val="center"/>
              <w:rPr>
                <w:sz w:val="24"/>
              </w:rPr>
            </w:pPr>
          </w:p>
        </w:tc>
        <w:tc>
          <w:tcPr>
            <w:tcW w:w="2132" w:type="dxa"/>
            <w:vAlign w:val="center"/>
          </w:tcPr>
          <w:p w:rsidR="00A234F7" w:rsidRDefault="00A234F7" w:rsidP="00B95B8E">
            <w:pPr>
              <w:pStyle w:val="TableParagraph"/>
              <w:spacing w:before="60" w:after="60"/>
              <w:jc w:val="both"/>
              <w:rPr>
                <w:sz w:val="24"/>
              </w:rPr>
            </w:pPr>
          </w:p>
        </w:tc>
        <w:tc>
          <w:tcPr>
            <w:tcW w:w="3034" w:type="dxa"/>
            <w:vAlign w:val="center"/>
          </w:tcPr>
          <w:p w:rsidR="00A234F7" w:rsidRDefault="00A234F7" w:rsidP="0093767F">
            <w:pPr>
              <w:pStyle w:val="TableParagraph"/>
              <w:spacing w:before="60" w:after="60"/>
              <w:ind w:left="107"/>
              <w:jc w:val="both"/>
              <w:rPr>
                <w:sz w:val="26"/>
              </w:rPr>
            </w:pPr>
            <w:r>
              <w:rPr>
                <w:sz w:val="26"/>
              </w:rPr>
              <w:t>Bản</w:t>
            </w:r>
            <w:r>
              <w:rPr>
                <w:spacing w:val="-5"/>
                <w:sz w:val="26"/>
              </w:rPr>
              <w:t xml:space="preserve"> </w:t>
            </w:r>
            <w:r>
              <w:rPr>
                <w:sz w:val="26"/>
              </w:rPr>
              <w:t>Bó</w:t>
            </w:r>
            <w:r>
              <w:rPr>
                <w:spacing w:val="-5"/>
                <w:sz w:val="26"/>
              </w:rPr>
              <w:t xml:space="preserve"> Sặp</w:t>
            </w:r>
          </w:p>
        </w:tc>
        <w:tc>
          <w:tcPr>
            <w:tcW w:w="1085" w:type="dxa"/>
            <w:vAlign w:val="center"/>
          </w:tcPr>
          <w:p w:rsidR="00A234F7" w:rsidRDefault="00A234F7" w:rsidP="0093767F">
            <w:pPr>
              <w:pStyle w:val="TableParagraph"/>
              <w:spacing w:before="60" w:after="60"/>
              <w:ind w:right="209"/>
              <w:jc w:val="center"/>
              <w:rPr>
                <w:sz w:val="26"/>
              </w:rPr>
            </w:pPr>
            <w:r>
              <w:rPr>
                <w:spacing w:val="-4"/>
                <w:sz w:val="26"/>
              </w:rPr>
              <w:t>DTTS</w:t>
            </w:r>
          </w:p>
        </w:tc>
        <w:tc>
          <w:tcPr>
            <w:tcW w:w="1230" w:type="dxa"/>
            <w:vAlign w:val="center"/>
          </w:tcPr>
          <w:p w:rsidR="00A234F7" w:rsidRDefault="00A234F7" w:rsidP="0093767F">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35"/>
        </w:trPr>
        <w:tc>
          <w:tcPr>
            <w:tcW w:w="619" w:type="dxa"/>
            <w:vAlign w:val="center"/>
          </w:tcPr>
          <w:p w:rsidR="00A234F7" w:rsidRDefault="00A234F7" w:rsidP="00A234F7">
            <w:pPr>
              <w:pStyle w:val="TableParagraph"/>
              <w:spacing w:before="60" w:after="60"/>
              <w:ind w:left="9"/>
              <w:jc w:val="center"/>
              <w:rPr>
                <w:b/>
                <w:sz w:val="26"/>
              </w:rPr>
            </w:pPr>
            <w:r>
              <w:rPr>
                <w:b/>
                <w:spacing w:val="-5"/>
                <w:sz w:val="26"/>
              </w:rPr>
              <w:t>12</w:t>
            </w:r>
          </w:p>
        </w:tc>
        <w:tc>
          <w:tcPr>
            <w:tcW w:w="2132" w:type="dxa"/>
            <w:vAlign w:val="center"/>
          </w:tcPr>
          <w:p w:rsidR="00A234F7" w:rsidRDefault="00A234F7" w:rsidP="00B95B8E">
            <w:pPr>
              <w:pStyle w:val="TableParagraph"/>
              <w:spacing w:before="60" w:after="60"/>
              <w:ind w:left="107"/>
              <w:jc w:val="both"/>
              <w:rPr>
                <w:b/>
                <w:sz w:val="26"/>
              </w:rPr>
            </w:pPr>
            <w:r>
              <w:rPr>
                <w:b/>
                <w:sz w:val="26"/>
              </w:rPr>
              <w:t>Xã</w:t>
            </w:r>
            <w:r>
              <w:rPr>
                <w:b/>
                <w:spacing w:val="-7"/>
                <w:sz w:val="26"/>
              </w:rPr>
              <w:t xml:space="preserve"> </w:t>
            </w:r>
            <w:r>
              <w:rPr>
                <w:b/>
                <w:sz w:val="26"/>
              </w:rPr>
              <w:t>Mường</w:t>
            </w:r>
            <w:r>
              <w:rPr>
                <w:b/>
                <w:spacing w:val="-6"/>
                <w:sz w:val="26"/>
              </w:rPr>
              <w:t xml:space="preserve"> </w:t>
            </w:r>
            <w:r>
              <w:rPr>
                <w:b/>
                <w:spacing w:val="-5"/>
                <w:sz w:val="26"/>
              </w:rPr>
              <w:t>Bú</w:t>
            </w:r>
          </w:p>
        </w:tc>
        <w:tc>
          <w:tcPr>
            <w:tcW w:w="3034" w:type="dxa"/>
            <w:vAlign w:val="center"/>
          </w:tcPr>
          <w:p w:rsidR="00A234F7" w:rsidRDefault="00A234F7" w:rsidP="0093767F">
            <w:pPr>
              <w:pStyle w:val="TableParagraph"/>
              <w:spacing w:before="60" w:after="60"/>
              <w:jc w:val="both"/>
              <w:rPr>
                <w:sz w:val="24"/>
              </w:rPr>
            </w:pPr>
          </w:p>
        </w:tc>
        <w:tc>
          <w:tcPr>
            <w:tcW w:w="1085" w:type="dxa"/>
            <w:vAlign w:val="center"/>
          </w:tcPr>
          <w:p w:rsidR="00A234F7" w:rsidRDefault="00A234F7" w:rsidP="0093767F">
            <w:pPr>
              <w:pStyle w:val="TableParagraph"/>
              <w:spacing w:before="60" w:after="60"/>
              <w:jc w:val="center"/>
              <w:rPr>
                <w:sz w:val="24"/>
              </w:rPr>
            </w:pPr>
          </w:p>
        </w:tc>
        <w:tc>
          <w:tcPr>
            <w:tcW w:w="1230" w:type="dxa"/>
            <w:vAlign w:val="center"/>
          </w:tcPr>
          <w:p w:rsidR="00A234F7" w:rsidRDefault="00A234F7" w:rsidP="0093767F">
            <w:pPr>
              <w:pStyle w:val="TableParagraph"/>
              <w:spacing w:before="60" w:after="60"/>
              <w:jc w:val="center"/>
              <w:rPr>
                <w:sz w:val="24"/>
              </w:rPr>
            </w:pPr>
          </w:p>
        </w:tc>
        <w:tc>
          <w:tcPr>
            <w:tcW w:w="1583" w:type="dxa"/>
            <w:vAlign w:val="center"/>
          </w:tcPr>
          <w:p w:rsidR="00A234F7" w:rsidRDefault="00A234F7" w:rsidP="0093767F">
            <w:pPr>
              <w:pStyle w:val="TableParagraph"/>
              <w:spacing w:before="60" w:after="60"/>
              <w:jc w:val="center"/>
              <w:rPr>
                <w:sz w:val="24"/>
              </w:rPr>
            </w:pPr>
          </w:p>
        </w:tc>
      </w:tr>
      <w:tr w:rsidR="00A234F7" w:rsidTr="0093767F">
        <w:trPr>
          <w:trHeight w:val="35"/>
        </w:trPr>
        <w:tc>
          <w:tcPr>
            <w:tcW w:w="619" w:type="dxa"/>
            <w:vAlign w:val="center"/>
          </w:tcPr>
          <w:p w:rsidR="00A234F7" w:rsidRDefault="00A234F7" w:rsidP="00A234F7">
            <w:pPr>
              <w:pStyle w:val="TableParagraph"/>
              <w:spacing w:before="60" w:after="60"/>
              <w:jc w:val="center"/>
              <w:rPr>
                <w:sz w:val="24"/>
              </w:rPr>
            </w:pPr>
          </w:p>
        </w:tc>
        <w:tc>
          <w:tcPr>
            <w:tcW w:w="2132" w:type="dxa"/>
            <w:vAlign w:val="center"/>
          </w:tcPr>
          <w:p w:rsidR="00A234F7" w:rsidRDefault="00A234F7" w:rsidP="00B95B8E">
            <w:pPr>
              <w:pStyle w:val="TableParagraph"/>
              <w:spacing w:before="60" w:after="60"/>
              <w:jc w:val="both"/>
              <w:rPr>
                <w:sz w:val="24"/>
              </w:rPr>
            </w:pPr>
          </w:p>
        </w:tc>
        <w:tc>
          <w:tcPr>
            <w:tcW w:w="3034" w:type="dxa"/>
            <w:vAlign w:val="center"/>
          </w:tcPr>
          <w:p w:rsidR="00A234F7" w:rsidRDefault="00A234F7" w:rsidP="0093767F">
            <w:pPr>
              <w:pStyle w:val="TableParagraph"/>
              <w:spacing w:before="60" w:after="60"/>
              <w:ind w:left="107"/>
              <w:jc w:val="both"/>
              <w:rPr>
                <w:sz w:val="26"/>
              </w:rPr>
            </w:pPr>
            <w:r>
              <w:rPr>
                <w:sz w:val="26"/>
              </w:rPr>
              <w:t>Bản</w:t>
            </w:r>
            <w:r>
              <w:rPr>
                <w:spacing w:val="-5"/>
                <w:sz w:val="26"/>
              </w:rPr>
              <w:t xml:space="preserve"> </w:t>
            </w:r>
            <w:r>
              <w:rPr>
                <w:sz w:val="26"/>
              </w:rPr>
              <w:t>Pá</w:t>
            </w:r>
            <w:r>
              <w:rPr>
                <w:spacing w:val="-4"/>
                <w:sz w:val="26"/>
              </w:rPr>
              <w:t xml:space="preserve"> </w:t>
            </w:r>
            <w:r>
              <w:rPr>
                <w:sz w:val="26"/>
              </w:rPr>
              <w:t>Tong</w:t>
            </w:r>
            <w:r>
              <w:rPr>
                <w:spacing w:val="-5"/>
                <w:sz w:val="26"/>
              </w:rPr>
              <w:t xml:space="preserve"> </w:t>
            </w:r>
            <w:r>
              <w:rPr>
                <w:spacing w:val="-10"/>
                <w:sz w:val="26"/>
              </w:rPr>
              <w:t>2</w:t>
            </w:r>
          </w:p>
        </w:tc>
        <w:tc>
          <w:tcPr>
            <w:tcW w:w="1085" w:type="dxa"/>
            <w:vAlign w:val="center"/>
          </w:tcPr>
          <w:p w:rsidR="00A234F7" w:rsidRDefault="00A234F7" w:rsidP="0093767F">
            <w:pPr>
              <w:pStyle w:val="TableParagraph"/>
              <w:spacing w:before="60" w:after="60"/>
              <w:ind w:right="209"/>
              <w:jc w:val="center"/>
              <w:rPr>
                <w:sz w:val="26"/>
              </w:rPr>
            </w:pPr>
            <w:r>
              <w:rPr>
                <w:spacing w:val="-4"/>
                <w:sz w:val="26"/>
              </w:rPr>
              <w:t>DTTS</w:t>
            </w:r>
          </w:p>
        </w:tc>
        <w:tc>
          <w:tcPr>
            <w:tcW w:w="1230" w:type="dxa"/>
            <w:vAlign w:val="center"/>
          </w:tcPr>
          <w:p w:rsidR="00A234F7" w:rsidRDefault="00A234F7" w:rsidP="0093767F">
            <w:pPr>
              <w:pStyle w:val="TableParagraph"/>
              <w:spacing w:before="60" w:after="60"/>
              <w:ind w:left="71" w:right="67"/>
              <w:jc w:val="center"/>
              <w:rPr>
                <w:sz w:val="26"/>
              </w:rPr>
            </w:pPr>
            <w:r>
              <w:rPr>
                <w:spacing w:val="-5"/>
                <w:sz w:val="26"/>
              </w:rPr>
              <w:t>MN</w:t>
            </w:r>
          </w:p>
        </w:tc>
        <w:tc>
          <w:tcPr>
            <w:tcW w:w="1583" w:type="dxa"/>
            <w:vAlign w:val="center"/>
          </w:tcPr>
          <w:p w:rsidR="00A234F7" w:rsidRDefault="00A234F7" w:rsidP="0093767F">
            <w:pPr>
              <w:pStyle w:val="TableParagraph"/>
              <w:spacing w:before="60" w:after="60"/>
              <w:ind w:left="65" w:right="61"/>
              <w:jc w:val="center"/>
              <w:rPr>
                <w:sz w:val="26"/>
              </w:rPr>
            </w:pPr>
            <w:r>
              <w:rPr>
                <w:spacing w:val="-4"/>
                <w:sz w:val="26"/>
              </w:rPr>
              <w:t>ĐBKK</w:t>
            </w:r>
          </w:p>
        </w:tc>
      </w:tr>
      <w:tr w:rsidR="00A234F7" w:rsidTr="0093767F">
        <w:trPr>
          <w:trHeight w:val="167"/>
        </w:trPr>
        <w:tc>
          <w:tcPr>
            <w:tcW w:w="619" w:type="dxa"/>
            <w:vAlign w:val="center"/>
          </w:tcPr>
          <w:p w:rsidR="00A234F7" w:rsidRDefault="00A234F7" w:rsidP="00A234F7">
            <w:pPr>
              <w:pStyle w:val="TableParagraph"/>
              <w:spacing w:before="60" w:after="60"/>
              <w:ind w:left="9"/>
              <w:jc w:val="center"/>
              <w:rPr>
                <w:b/>
                <w:sz w:val="26"/>
              </w:rPr>
            </w:pPr>
            <w:r>
              <w:rPr>
                <w:b/>
                <w:spacing w:val="-5"/>
                <w:sz w:val="26"/>
              </w:rPr>
              <w:t>13</w:t>
            </w:r>
          </w:p>
        </w:tc>
        <w:tc>
          <w:tcPr>
            <w:tcW w:w="2132" w:type="dxa"/>
            <w:vAlign w:val="center"/>
          </w:tcPr>
          <w:p w:rsidR="00A234F7" w:rsidRDefault="00A234F7" w:rsidP="00B95B8E">
            <w:pPr>
              <w:pStyle w:val="TableParagraph"/>
              <w:spacing w:before="60" w:after="60"/>
              <w:ind w:left="107"/>
              <w:jc w:val="both"/>
              <w:rPr>
                <w:b/>
                <w:sz w:val="26"/>
              </w:rPr>
            </w:pPr>
            <w:r>
              <w:rPr>
                <w:b/>
                <w:sz w:val="26"/>
              </w:rPr>
              <w:t>Xã</w:t>
            </w:r>
            <w:r>
              <w:rPr>
                <w:b/>
                <w:spacing w:val="-5"/>
                <w:sz w:val="26"/>
              </w:rPr>
              <w:t xml:space="preserve"> </w:t>
            </w:r>
            <w:r>
              <w:rPr>
                <w:b/>
                <w:sz w:val="26"/>
              </w:rPr>
              <w:t>Gia</w:t>
            </w:r>
            <w:r>
              <w:rPr>
                <w:b/>
                <w:spacing w:val="-6"/>
                <w:sz w:val="26"/>
              </w:rPr>
              <w:t xml:space="preserve"> </w:t>
            </w:r>
            <w:r>
              <w:rPr>
                <w:b/>
                <w:spacing w:val="-5"/>
                <w:sz w:val="26"/>
              </w:rPr>
              <w:t>Phù</w:t>
            </w:r>
          </w:p>
        </w:tc>
        <w:tc>
          <w:tcPr>
            <w:tcW w:w="3034" w:type="dxa"/>
            <w:vAlign w:val="center"/>
          </w:tcPr>
          <w:p w:rsidR="00A234F7" w:rsidRDefault="00A234F7" w:rsidP="0093767F">
            <w:pPr>
              <w:pStyle w:val="TableParagraph"/>
              <w:spacing w:before="60" w:after="60"/>
              <w:jc w:val="both"/>
              <w:rPr>
                <w:sz w:val="24"/>
              </w:rPr>
            </w:pPr>
          </w:p>
        </w:tc>
        <w:tc>
          <w:tcPr>
            <w:tcW w:w="1085" w:type="dxa"/>
            <w:vAlign w:val="center"/>
          </w:tcPr>
          <w:p w:rsidR="00A234F7" w:rsidRDefault="00A234F7" w:rsidP="0093767F">
            <w:pPr>
              <w:pStyle w:val="TableParagraph"/>
              <w:spacing w:before="60" w:after="60"/>
              <w:jc w:val="center"/>
              <w:rPr>
                <w:sz w:val="24"/>
              </w:rPr>
            </w:pPr>
          </w:p>
        </w:tc>
        <w:tc>
          <w:tcPr>
            <w:tcW w:w="1230" w:type="dxa"/>
            <w:vAlign w:val="center"/>
          </w:tcPr>
          <w:p w:rsidR="00A234F7" w:rsidRDefault="00A234F7" w:rsidP="0093767F">
            <w:pPr>
              <w:pStyle w:val="TableParagraph"/>
              <w:spacing w:before="60" w:after="60"/>
              <w:jc w:val="center"/>
              <w:rPr>
                <w:sz w:val="24"/>
              </w:rPr>
            </w:pPr>
          </w:p>
        </w:tc>
        <w:tc>
          <w:tcPr>
            <w:tcW w:w="1583" w:type="dxa"/>
            <w:vAlign w:val="center"/>
          </w:tcPr>
          <w:p w:rsidR="00A234F7" w:rsidRDefault="00A234F7" w:rsidP="0093767F">
            <w:pPr>
              <w:pStyle w:val="TableParagraph"/>
              <w:spacing w:before="60" w:after="60"/>
              <w:jc w:val="center"/>
              <w:rPr>
                <w:sz w:val="24"/>
              </w:rPr>
            </w:pPr>
          </w:p>
        </w:tc>
      </w:tr>
      <w:tr w:rsidR="0093767F" w:rsidTr="0093767F">
        <w:trPr>
          <w:trHeight w:val="35"/>
        </w:trPr>
        <w:tc>
          <w:tcPr>
            <w:tcW w:w="619" w:type="dxa"/>
            <w:vAlign w:val="center"/>
          </w:tcPr>
          <w:p w:rsidR="0093767F" w:rsidRDefault="0093767F" w:rsidP="0093767F">
            <w:pPr>
              <w:pStyle w:val="TableParagraph"/>
              <w:spacing w:before="60" w:after="60"/>
              <w:ind w:left="9"/>
              <w:jc w:val="center"/>
              <w:rPr>
                <w:b/>
                <w:spacing w:val="-5"/>
                <w:sz w:val="26"/>
              </w:rPr>
            </w:pPr>
          </w:p>
        </w:tc>
        <w:tc>
          <w:tcPr>
            <w:tcW w:w="2132" w:type="dxa"/>
            <w:vAlign w:val="center"/>
          </w:tcPr>
          <w:p w:rsidR="0093767F" w:rsidRDefault="0093767F" w:rsidP="0093767F">
            <w:pPr>
              <w:pStyle w:val="TableParagraph"/>
              <w:spacing w:before="60" w:after="60"/>
              <w:ind w:left="107"/>
              <w:jc w:val="center"/>
              <w:rPr>
                <w:b/>
                <w:sz w:val="26"/>
              </w:rPr>
            </w:pPr>
          </w:p>
        </w:tc>
        <w:tc>
          <w:tcPr>
            <w:tcW w:w="3034" w:type="dxa"/>
            <w:vAlign w:val="center"/>
          </w:tcPr>
          <w:p w:rsidR="0093767F" w:rsidRDefault="0093767F" w:rsidP="0093767F">
            <w:pPr>
              <w:pStyle w:val="TableParagraph"/>
              <w:spacing w:before="60" w:after="60"/>
              <w:ind w:left="107"/>
              <w:jc w:val="both"/>
              <w:rPr>
                <w:sz w:val="26"/>
              </w:rPr>
            </w:pPr>
            <w:r>
              <w:rPr>
                <w:sz w:val="26"/>
              </w:rPr>
              <w:t>Bản</w:t>
            </w:r>
            <w:r>
              <w:rPr>
                <w:spacing w:val="-7"/>
                <w:sz w:val="26"/>
              </w:rPr>
              <w:t xml:space="preserve"> </w:t>
            </w:r>
            <w:r>
              <w:rPr>
                <w:spacing w:val="-5"/>
                <w:sz w:val="26"/>
              </w:rPr>
              <w:t>Lìn</w:t>
            </w:r>
          </w:p>
        </w:tc>
        <w:tc>
          <w:tcPr>
            <w:tcW w:w="1085" w:type="dxa"/>
            <w:vAlign w:val="center"/>
          </w:tcPr>
          <w:p w:rsidR="0093767F" w:rsidRDefault="0093767F" w:rsidP="0093767F">
            <w:pPr>
              <w:pStyle w:val="TableParagraph"/>
              <w:spacing w:before="60" w:after="60"/>
              <w:ind w:right="175"/>
              <w:jc w:val="center"/>
              <w:rPr>
                <w:sz w:val="26"/>
              </w:rPr>
            </w:pPr>
            <w:r>
              <w:rPr>
                <w:spacing w:val="-4"/>
                <w:sz w:val="26"/>
              </w:rPr>
              <w:t>DTTS</w:t>
            </w:r>
          </w:p>
        </w:tc>
        <w:tc>
          <w:tcPr>
            <w:tcW w:w="1230" w:type="dxa"/>
            <w:vAlign w:val="center"/>
          </w:tcPr>
          <w:p w:rsidR="0093767F" w:rsidRDefault="0093767F" w:rsidP="0093767F">
            <w:pPr>
              <w:pStyle w:val="TableParagraph"/>
              <w:spacing w:before="60" w:after="60"/>
              <w:ind w:left="71" w:right="67"/>
              <w:jc w:val="center"/>
              <w:rPr>
                <w:sz w:val="26"/>
              </w:rPr>
            </w:pPr>
            <w:r>
              <w:rPr>
                <w:spacing w:val="-5"/>
                <w:sz w:val="26"/>
              </w:rPr>
              <w:t>MN</w:t>
            </w:r>
          </w:p>
        </w:tc>
        <w:tc>
          <w:tcPr>
            <w:tcW w:w="1583" w:type="dxa"/>
            <w:vAlign w:val="center"/>
          </w:tcPr>
          <w:p w:rsidR="0093767F" w:rsidRDefault="0093767F" w:rsidP="0093767F">
            <w:pPr>
              <w:pStyle w:val="TableParagraph"/>
              <w:spacing w:before="60" w:after="60"/>
              <w:jc w:val="center"/>
              <w:rPr>
                <w:sz w:val="24"/>
              </w:rPr>
            </w:pPr>
          </w:p>
        </w:tc>
      </w:tr>
    </w:tbl>
    <w:p w:rsidR="00A234F7" w:rsidRDefault="00A234F7" w:rsidP="0093767F"/>
    <w:sectPr w:rsidR="00A234F7" w:rsidSect="00CC18F8">
      <w:pgSz w:w="11907" w:h="16840" w:code="9"/>
      <w:pgMar w:top="1474" w:right="1134" w:bottom="1134"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3F9" w:rsidRDefault="001873F9">
      <w:pPr>
        <w:spacing w:after="0" w:line="240" w:lineRule="auto"/>
      </w:pPr>
      <w:r>
        <w:separator/>
      </w:r>
    </w:p>
  </w:endnote>
  <w:endnote w:type="continuationSeparator" w:id="0">
    <w:p w:rsidR="001873F9" w:rsidRDefault="0018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3F9" w:rsidRDefault="001873F9">
      <w:pPr>
        <w:spacing w:after="0" w:line="240" w:lineRule="auto"/>
      </w:pPr>
      <w:r>
        <w:separator/>
      </w:r>
    </w:p>
  </w:footnote>
  <w:footnote w:type="continuationSeparator" w:id="0">
    <w:p w:rsidR="001873F9" w:rsidRDefault="00187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83F0C"/>
    <w:multiLevelType w:val="hybridMultilevel"/>
    <w:tmpl w:val="F52081F0"/>
    <w:lvl w:ilvl="0" w:tplc="B7B8BA8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F4C5BD7"/>
    <w:multiLevelType w:val="hybridMultilevel"/>
    <w:tmpl w:val="7B747960"/>
    <w:lvl w:ilvl="0" w:tplc="04090017">
      <w:start w:val="1"/>
      <w:numFmt w:val="lowerLetter"/>
      <w:lvlText w:val="%1)"/>
      <w:lvlJc w:val="left"/>
      <w:pPr>
        <w:tabs>
          <w:tab w:val="num" w:pos="1998"/>
        </w:tabs>
        <w:ind w:left="1998" w:hanging="1005"/>
      </w:pPr>
      <w:rPr>
        <w:rFonts w:hint="default"/>
        <w:i/>
      </w:rPr>
    </w:lvl>
    <w:lvl w:ilvl="1" w:tplc="04090019" w:tentative="1">
      <w:start w:val="1"/>
      <w:numFmt w:val="lowerLetter"/>
      <w:lvlText w:val="%2."/>
      <w:lvlJc w:val="left"/>
      <w:pPr>
        <w:tabs>
          <w:tab w:val="num" w:pos="2357"/>
        </w:tabs>
        <w:ind w:left="2357" w:hanging="360"/>
      </w:pPr>
    </w:lvl>
    <w:lvl w:ilvl="2" w:tplc="0409001B" w:tentative="1">
      <w:start w:val="1"/>
      <w:numFmt w:val="lowerRoman"/>
      <w:lvlText w:val="%3."/>
      <w:lvlJc w:val="right"/>
      <w:pPr>
        <w:tabs>
          <w:tab w:val="num" w:pos="3077"/>
        </w:tabs>
        <w:ind w:left="3077" w:hanging="180"/>
      </w:pPr>
    </w:lvl>
    <w:lvl w:ilvl="3" w:tplc="0409000F" w:tentative="1">
      <w:start w:val="1"/>
      <w:numFmt w:val="decimal"/>
      <w:lvlText w:val="%4."/>
      <w:lvlJc w:val="left"/>
      <w:pPr>
        <w:tabs>
          <w:tab w:val="num" w:pos="3797"/>
        </w:tabs>
        <w:ind w:left="3797" w:hanging="360"/>
      </w:pPr>
    </w:lvl>
    <w:lvl w:ilvl="4" w:tplc="04090019" w:tentative="1">
      <w:start w:val="1"/>
      <w:numFmt w:val="lowerLetter"/>
      <w:lvlText w:val="%5."/>
      <w:lvlJc w:val="left"/>
      <w:pPr>
        <w:tabs>
          <w:tab w:val="num" w:pos="4517"/>
        </w:tabs>
        <w:ind w:left="4517" w:hanging="360"/>
      </w:pPr>
    </w:lvl>
    <w:lvl w:ilvl="5" w:tplc="0409001B" w:tentative="1">
      <w:start w:val="1"/>
      <w:numFmt w:val="lowerRoman"/>
      <w:lvlText w:val="%6."/>
      <w:lvlJc w:val="right"/>
      <w:pPr>
        <w:tabs>
          <w:tab w:val="num" w:pos="5237"/>
        </w:tabs>
        <w:ind w:left="5237" w:hanging="180"/>
      </w:pPr>
    </w:lvl>
    <w:lvl w:ilvl="6" w:tplc="0409000F" w:tentative="1">
      <w:start w:val="1"/>
      <w:numFmt w:val="decimal"/>
      <w:lvlText w:val="%7."/>
      <w:lvlJc w:val="left"/>
      <w:pPr>
        <w:tabs>
          <w:tab w:val="num" w:pos="5957"/>
        </w:tabs>
        <w:ind w:left="5957" w:hanging="360"/>
      </w:pPr>
    </w:lvl>
    <w:lvl w:ilvl="7" w:tplc="04090019" w:tentative="1">
      <w:start w:val="1"/>
      <w:numFmt w:val="lowerLetter"/>
      <w:lvlText w:val="%8."/>
      <w:lvlJc w:val="left"/>
      <w:pPr>
        <w:tabs>
          <w:tab w:val="num" w:pos="6677"/>
        </w:tabs>
        <w:ind w:left="6677" w:hanging="360"/>
      </w:pPr>
    </w:lvl>
    <w:lvl w:ilvl="8" w:tplc="0409001B" w:tentative="1">
      <w:start w:val="1"/>
      <w:numFmt w:val="lowerRoman"/>
      <w:lvlText w:val="%9."/>
      <w:lvlJc w:val="right"/>
      <w:pPr>
        <w:tabs>
          <w:tab w:val="num" w:pos="7397"/>
        </w:tabs>
        <w:ind w:left="7397" w:hanging="180"/>
      </w:pPr>
    </w:lvl>
  </w:abstractNum>
  <w:num w:numId="1" w16cid:durableId="1132285038">
    <w:abstractNumId w:val="1"/>
  </w:num>
  <w:num w:numId="2" w16cid:durableId="788158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097B"/>
    <w:rsid w:val="00002912"/>
    <w:rsid w:val="00003775"/>
    <w:rsid w:val="00015BAB"/>
    <w:rsid w:val="000557EA"/>
    <w:rsid w:val="0009596D"/>
    <w:rsid w:val="000A7AD2"/>
    <w:rsid w:val="000B264B"/>
    <w:rsid w:val="000D747D"/>
    <w:rsid w:val="00104B93"/>
    <w:rsid w:val="00115B53"/>
    <w:rsid w:val="00143646"/>
    <w:rsid w:val="00145E49"/>
    <w:rsid w:val="0015287B"/>
    <w:rsid w:val="00166D8E"/>
    <w:rsid w:val="00186F55"/>
    <w:rsid w:val="001873F9"/>
    <w:rsid w:val="00196699"/>
    <w:rsid w:val="00196D5E"/>
    <w:rsid w:val="001A3427"/>
    <w:rsid w:val="001B4122"/>
    <w:rsid w:val="001C1AF4"/>
    <w:rsid w:val="001C30A2"/>
    <w:rsid w:val="001D5941"/>
    <w:rsid w:val="001E7B4B"/>
    <w:rsid w:val="001F0685"/>
    <w:rsid w:val="00206DA2"/>
    <w:rsid w:val="0021402E"/>
    <w:rsid w:val="00220C92"/>
    <w:rsid w:val="00222099"/>
    <w:rsid w:val="00222984"/>
    <w:rsid w:val="00230958"/>
    <w:rsid w:val="002353D1"/>
    <w:rsid w:val="00256186"/>
    <w:rsid w:val="00261B05"/>
    <w:rsid w:val="00265B29"/>
    <w:rsid w:val="00272D21"/>
    <w:rsid w:val="00276606"/>
    <w:rsid w:val="002771B4"/>
    <w:rsid w:val="002876EC"/>
    <w:rsid w:val="002918F4"/>
    <w:rsid w:val="002967BC"/>
    <w:rsid w:val="002A23AD"/>
    <w:rsid w:val="002A2E96"/>
    <w:rsid w:val="002B5063"/>
    <w:rsid w:val="002C540E"/>
    <w:rsid w:val="002E014A"/>
    <w:rsid w:val="003036A8"/>
    <w:rsid w:val="003048F0"/>
    <w:rsid w:val="0031182E"/>
    <w:rsid w:val="003147EB"/>
    <w:rsid w:val="0032419D"/>
    <w:rsid w:val="00332A29"/>
    <w:rsid w:val="00345759"/>
    <w:rsid w:val="00346DDC"/>
    <w:rsid w:val="00347CA4"/>
    <w:rsid w:val="00354D3B"/>
    <w:rsid w:val="00357AD5"/>
    <w:rsid w:val="0036246E"/>
    <w:rsid w:val="0037058F"/>
    <w:rsid w:val="00370723"/>
    <w:rsid w:val="00384BB0"/>
    <w:rsid w:val="00395087"/>
    <w:rsid w:val="003A135D"/>
    <w:rsid w:val="003B3917"/>
    <w:rsid w:val="003E2001"/>
    <w:rsid w:val="003E39BE"/>
    <w:rsid w:val="003E7019"/>
    <w:rsid w:val="003F2637"/>
    <w:rsid w:val="003F687D"/>
    <w:rsid w:val="00401D9F"/>
    <w:rsid w:val="00402CE8"/>
    <w:rsid w:val="00405017"/>
    <w:rsid w:val="00420D68"/>
    <w:rsid w:val="004246DB"/>
    <w:rsid w:val="00452376"/>
    <w:rsid w:val="0046535B"/>
    <w:rsid w:val="004673EC"/>
    <w:rsid w:val="0047677A"/>
    <w:rsid w:val="00496711"/>
    <w:rsid w:val="004A31AE"/>
    <w:rsid w:val="004A5601"/>
    <w:rsid w:val="004C2FDF"/>
    <w:rsid w:val="004C56E9"/>
    <w:rsid w:val="004D0B32"/>
    <w:rsid w:val="004D27E9"/>
    <w:rsid w:val="004D68B2"/>
    <w:rsid w:val="004E7ED2"/>
    <w:rsid w:val="005107D1"/>
    <w:rsid w:val="0051765C"/>
    <w:rsid w:val="00536798"/>
    <w:rsid w:val="005531CF"/>
    <w:rsid w:val="00563156"/>
    <w:rsid w:val="00570DBC"/>
    <w:rsid w:val="0058193C"/>
    <w:rsid w:val="00594337"/>
    <w:rsid w:val="005B174D"/>
    <w:rsid w:val="005C21D2"/>
    <w:rsid w:val="005D6B53"/>
    <w:rsid w:val="005E77F7"/>
    <w:rsid w:val="00631FC7"/>
    <w:rsid w:val="006342BF"/>
    <w:rsid w:val="00635B15"/>
    <w:rsid w:val="0064206D"/>
    <w:rsid w:val="00642D53"/>
    <w:rsid w:val="00650BA9"/>
    <w:rsid w:val="00665256"/>
    <w:rsid w:val="00667ABE"/>
    <w:rsid w:val="006707A7"/>
    <w:rsid w:val="00675D56"/>
    <w:rsid w:val="006776FD"/>
    <w:rsid w:val="00685865"/>
    <w:rsid w:val="0069033A"/>
    <w:rsid w:val="0069103D"/>
    <w:rsid w:val="006A402F"/>
    <w:rsid w:val="006A4F9E"/>
    <w:rsid w:val="006A503C"/>
    <w:rsid w:val="006B2E9D"/>
    <w:rsid w:val="006B6374"/>
    <w:rsid w:val="006C1336"/>
    <w:rsid w:val="006C6379"/>
    <w:rsid w:val="006D2D0A"/>
    <w:rsid w:val="006D546B"/>
    <w:rsid w:val="006E0304"/>
    <w:rsid w:val="006F23EF"/>
    <w:rsid w:val="0071187D"/>
    <w:rsid w:val="0071475B"/>
    <w:rsid w:val="00716735"/>
    <w:rsid w:val="00732616"/>
    <w:rsid w:val="00741CF3"/>
    <w:rsid w:val="007424A4"/>
    <w:rsid w:val="00745336"/>
    <w:rsid w:val="007551BD"/>
    <w:rsid w:val="00762CA3"/>
    <w:rsid w:val="007667A8"/>
    <w:rsid w:val="007709D7"/>
    <w:rsid w:val="00775959"/>
    <w:rsid w:val="0079225B"/>
    <w:rsid w:val="007A08B3"/>
    <w:rsid w:val="007A4529"/>
    <w:rsid w:val="007A45FF"/>
    <w:rsid w:val="007B14F0"/>
    <w:rsid w:val="007E33A1"/>
    <w:rsid w:val="007F10CC"/>
    <w:rsid w:val="008128C2"/>
    <w:rsid w:val="00812FA4"/>
    <w:rsid w:val="0081661E"/>
    <w:rsid w:val="00834BCB"/>
    <w:rsid w:val="00836400"/>
    <w:rsid w:val="00837228"/>
    <w:rsid w:val="00841BA9"/>
    <w:rsid w:val="00844D79"/>
    <w:rsid w:val="00846F6C"/>
    <w:rsid w:val="00871431"/>
    <w:rsid w:val="00872FBB"/>
    <w:rsid w:val="00874223"/>
    <w:rsid w:val="00874352"/>
    <w:rsid w:val="0087493C"/>
    <w:rsid w:val="0088251B"/>
    <w:rsid w:val="00885161"/>
    <w:rsid w:val="00886D29"/>
    <w:rsid w:val="008953F6"/>
    <w:rsid w:val="008972C8"/>
    <w:rsid w:val="008A11FD"/>
    <w:rsid w:val="008B13CE"/>
    <w:rsid w:val="008B3870"/>
    <w:rsid w:val="008D08D3"/>
    <w:rsid w:val="008D2BDC"/>
    <w:rsid w:val="008D2D4F"/>
    <w:rsid w:val="008D571E"/>
    <w:rsid w:val="008D6E54"/>
    <w:rsid w:val="008E5910"/>
    <w:rsid w:val="008F2CC8"/>
    <w:rsid w:val="00902F4C"/>
    <w:rsid w:val="00914480"/>
    <w:rsid w:val="009154CD"/>
    <w:rsid w:val="00926F34"/>
    <w:rsid w:val="0093767F"/>
    <w:rsid w:val="00945A54"/>
    <w:rsid w:val="0096744F"/>
    <w:rsid w:val="0098137D"/>
    <w:rsid w:val="009841A8"/>
    <w:rsid w:val="009A6244"/>
    <w:rsid w:val="009D0D0C"/>
    <w:rsid w:val="009D0EE3"/>
    <w:rsid w:val="009D5426"/>
    <w:rsid w:val="009F4DEE"/>
    <w:rsid w:val="009F6A12"/>
    <w:rsid w:val="00A234F7"/>
    <w:rsid w:val="00A32154"/>
    <w:rsid w:val="00A41248"/>
    <w:rsid w:val="00A41968"/>
    <w:rsid w:val="00A71D6D"/>
    <w:rsid w:val="00A77DC3"/>
    <w:rsid w:val="00A84CE1"/>
    <w:rsid w:val="00A95723"/>
    <w:rsid w:val="00AA4051"/>
    <w:rsid w:val="00AC2750"/>
    <w:rsid w:val="00AC533C"/>
    <w:rsid w:val="00AD0888"/>
    <w:rsid w:val="00AF5AD0"/>
    <w:rsid w:val="00B057F1"/>
    <w:rsid w:val="00B06882"/>
    <w:rsid w:val="00B06A4F"/>
    <w:rsid w:val="00B11BCD"/>
    <w:rsid w:val="00B121EF"/>
    <w:rsid w:val="00B276DB"/>
    <w:rsid w:val="00B55A65"/>
    <w:rsid w:val="00B6372E"/>
    <w:rsid w:val="00B8046E"/>
    <w:rsid w:val="00B82974"/>
    <w:rsid w:val="00B95B8E"/>
    <w:rsid w:val="00BA00C0"/>
    <w:rsid w:val="00BA52AD"/>
    <w:rsid w:val="00BA62E1"/>
    <w:rsid w:val="00BA6844"/>
    <w:rsid w:val="00BC2007"/>
    <w:rsid w:val="00BD5B83"/>
    <w:rsid w:val="00BD5DED"/>
    <w:rsid w:val="00BE1703"/>
    <w:rsid w:val="00BF5E42"/>
    <w:rsid w:val="00C01F86"/>
    <w:rsid w:val="00C02876"/>
    <w:rsid w:val="00C038C5"/>
    <w:rsid w:val="00C159BB"/>
    <w:rsid w:val="00C34126"/>
    <w:rsid w:val="00C5342B"/>
    <w:rsid w:val="00C6274E"/>
    <w:rsid w:val="00C65D6A"/>
    <w:rsid w:val="00C70008"/>
    <w:rsid w:val="00C810E6"/>
    <w:rsid w:val="00C87531"/>
    <w:rsid w:val="00C96F69"/>
    <w:rsid w:val="00C97D76"/>
    <w:rsid w:val="00CA097B"/>
    <w:rsid w:val="00CA72AD"/>
    <w:rsid w:val="00CB22D7"/>
    <w:rsid w:val="00CC18F8"/>
    <w:rsid w:val="00CC531C"/>
    <w:rsid w:val="00CD0CE8"/>
    <w:rsid w:val="00CD1BE8"/>
    <w:rsid w:val="00CD5B74"/>
    <w:rsid w:val="00CF2940"/>
    <w:rsid w:val="00D005E8"/>
    <w:rsid w:val="00D113B2"/>
    <w:rsid w:val="00D20B09"/>
    <w:rsid w:val="00D235D8"/>
    <w:rsid w:val="00D23F30"/>
    <w:rsid w:val="00D512CB"/>
    <w:rsid w:val="00D54088"/>
    <w:rsid w:val="00D547EA"/>
    <w:rsid w:val="00D630A1"/>
    <w:rsid w:val="00D80193"/>
    <w:rsid w:val="00D85700"/>
    <w:rsid w:val="00D9184B"/>
    <w:rsid w:val="00DA034B"/>
    <w:rsid w:val="00DB5A97"/>
    <w:rsid w:val="00DD1D39"/>
    <w:rsid w:val="00DE02C9"/>
    <w:rsid w:val="00DE12B4"/>
    <w:rsid w:val="00DF26D5"/>
    <w:rsid w:val="00DF5739"/>
    <w:rsid w:val="00E027BF"/>
    <w:rsid w:val="00E030A4"/>
    <w:rsid w:val="00E1514F"/>
    <w:rsid w:val="00E20C07"/>
    <w:rsid w:val="00E25620"/>
    <w:rsid w:val="00E35ACD"/>
    <w:rsid w:val="00E36465"/>
    <w:rsid w:val="00E37A84"/>
    <w:rsid w:val="00E55E6E"/>
    <w:rsid w:val="00E8424F"/>
    <w:rsid w:val="00E853B6"/>
    <w:rsid w:val="00E91A22"/>
    <w:rsid w:val="00E93167"/>
    <w:rsid w:val="00E937CC"/>
    <w:rsid w:val="00EB10B5"/>
    <w:rsid w:val="00EB2E7F"/>
    <w:rsid w:val="00EB5AB5"/>
    <w:rsid w:val="00ED5B1D"/>
    <w:rsid w:val="00F035EF"/>
    <w:rsid w:val="00F17B46"/>
    <w:rsid w:val="00F2132C"/>
    <w:rsid w:val="00F21BFB"/>
    <w:rsid w:val="00F26BB6"/>
    <w:rsid w:val="00F512BC"/>
    <w:rsid w:val="00F63DA6"/>
    <w:rsid w:val="00F8661C"/>
    <w:rsid w:val="00FB1C34"/>
    <w:rsid w:val="00FB43A0"/>
    <w:rsid w:val="00FC4BD5"/>
    <w:rsid w:val="00FE2A1A"/>
    <w:rsid w:val="00FF05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5557C36-4BC6-448B-A2F0-F6FFF3E8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3EF"/>
    <w:pPr>
      <w:spacing w:after="120" w:line="324" w:lineRule="auto"/>
      <w:jc w:val="both"/>
    </w:pPr>
    <w:rPr>
      <w:rFonts w:ascii="Times New Roman" w:hAnsi="Times New Roman"/>
      <w:sz w:val="26"/>
      <w:szCs w:val="22"/>
      <w:lang w:val="vi-VN" w:eastAsia="en-US"/>
    </w:rPr>
  </w:style>
  <w:style w:type="paragraph" w:styleId="Heading1">
    <w:name w:val="heading 1"/>
    <w:basedOn w:val="Normal"/>
    <w:next w:val="Normal"/>
    <w:link w:val="Heading1Char"/>
    <w:autoRedefine/>
    <w:uiPriority w:val="99"/>
    <w:qFormat/>
    <w:rsid w:val="006F23EF"/>
    <w:pPr>
      <w:keepNext/>
      <w:keepLines/>
      <w:spacing w:before="240" w:after="0"/>
      <w:contextualSpacing/>
      <w:jc w:val="left"/>
      <w:outlineLvl w:val="0"/>
    </w:pPr>
    <w:rPr>
      <w:rFonts w:eastAsia="Times New Roman"/>
      <w:b/>
      <w:szCs w:val="32"/>
    </w:rPr>
  </w:style>
  <w:style w:type="paragraph" w:styleId="Heading2">
    <w:name w:val="heading 2"/>
    <w:basedOn w:val="Normal"/>
    <w:next w:val="Normal"/>
    <w:link w:val="Heading2Char"/>
    <w:autoRedefine/>
    <w:uiPriority w:val="99"/>
    <w:qFormat/>
    <w:rsid w:val="006F23EF"/>
    <w:pPr>
      <w:keepNext/>
      <w:keepLines/>
      <w:spacing w:before="240" w:after="0"/>
      <w:contextualSpacing/>
      <w:jc w:val="left"/>
      <w:outlineLvl w:val="1"/>
    </w:pPr>
    <w:rPr>
      <w:rFonts w:eastAsia="Times New Roman"/>
      <w:b/>
      <w:szCs w:val="26"/>
    </w:rPr>
  </w:style>
  <w:style w:type="paragraph" w:styleId="Heading3">
    <w:name w:val="heading 3"/>
    <w:basedOn w:val="Normal"/>
    <w:next w:val="Normal"/>
    <w:link w:val="Heading3Char"/>
    <w:autoRedefine/>
    <w:uiPriority w:val="99"/>
    <w:qFormat/>
    <w:rsid w:val="006F23EF"/>
    <w:pPr>
      <w:keepNext/>
      <w:keepLines/>
      <w:spacing w:before="120" w:after="0"/>
      <w:jc w:val="left"/>
      <w:outlineLvl w:val="2"/>
    </w:pPr>
    <w:rPr>
      <w:rFonts w:eastAsia="Times New Roman"/>
      <w:b/>
      <w:i/>
      <w:szCs w:val="24"/>
    </w:rPr>
  </w:style>
  <w:style w:type="paragraph" w:styleId="Heading4">
    <w:name w:val="heading 4"/>
    <w:basedOn w:val="Normal"/>
    <w:next w:val="Normal"/>
    <w:link w:val="Heading4Char"/>
    <w:autoRedefine/>
    <w:uiPriority w:val="99"/>
    <w:qFormat/>
    <w:rsid w:val="006F23EF"/>
    <w:pPr>
      <w:keepNext/>
      <w:keepLines/>
      <w:spacing w:before="120" w:after="0"/>
      <w:jc w:val="left"/>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F23EF"/>
    <w:rPr>
      <w:rFonts w:ascii="Times New Roman" w:hAnsi="Times New Roman" w:cs="Times New Roman"/>
      <w:b/>
      <w:sz w:val="32"/>
      <w:szCs w:val="32"/>
    </w:rPr>
  </w:style>
  <w:style w:type="character" w:customStyle="1" w:styleId="Heading2Char">
    <w:name w:val="Heading 2 Char"/>
    <w:link w:val="Heading2"/>
    <w:uiPriority w:val="99"/>
    <w:semiHidden/>
    <w:locked/>
    <w:rsid w:val="006F23EF"/>
    <w:rPr>
      <w:rFonts w:ascii="Times New Roman" w:hAnsi="Times New Roman" w:cs="Times New Roman"/>
      <w:b/>
      <w:sz w:val="26"/>
      <w:szCs w:val="26"/>
    </w:rPr>
  </w:style>
  <w:style w:type="character" w:customStyle="1" w:styleId="Heading3Char">
    <w:name w:val="Heading 3 Char"/>
    <w:link w:val="Heading3"/>
    <w:uiPriority w:val="99"/>
    <w:locked/>
    <w:rsid w:val="006F23EF"/>
    <w:rPr>
      <w:rFonts w:ascii="Times New Roman" w:hAnsi="Times New Roman" w:cs="Times New Roman"/>
      <w:b/>
      <w:i/>
      <w:sz w:val="24"/>
      <w:szCs w:val="24"/>
    </w:rPr>
  </w:style>
  <w:style w:type="character" w:customStyle="1" w:styleId="Heading4Char">
    <w:name w:val="Heading 4 Char"/>
    <w:link w:val="Heading4"/>
    <w:uiPriority w:val="99"/>
    <w:locked/>
    <w:rsid w:val="006F23EF"/>
    <w:rPr>
      <w:rFonts w:ascii="Times New Roman" w:hAnsi="Times New Roman" w:cs="Times New Roman"/>
      <w:i/>
      <w:iCs/>
      <w:sz w:val="26"/>
    </w:rPr>
  </w:style>
  <w:style w:type="paragraph" w:styleId="Header">
    <w:name w:val="header"/>
    <w:basedOn w:val="Normal"/>
    <w:link w:val="HeaderChar"/>
    <w:uiPriority w:val="99"/>
    <w:semiHidden/>
    <w:rsid w:val="00CA097B"/>
    <w:pPr>
      <w:tabs>
        <w:tab w:val="center" w:pos="4680"/>
        <w:tab w:val="right" w:pos="9360"/>
      </w:tabs>
      <w:spacing w:after="0" w:line="240" w:lineRule="auto"/>
    </w:pPr>
  </w:style>
  <w:style w:type="character" w:customStyle="1" w:styleId="HeaderChar">
    <w:name w:val="Header Char"/>
    <w:link w:val="Header"/>
    <w:uiPriority w:val="99"/>
    <w:semiHidden/>
    <w:locked/>
    <w:rsid w:val="00CA097B"/>
    <w:rPr>
      <w:rFonts w:ascii="Times New Roman" w:hAnsi="Times New Roman" w:cs="Times New Roman"/>
      <w:sz w:val="26"/>
      <w:lang w:val="vi-VN"/>
    </w:rPr>
  </w:style>
  <w:style w:type="character" w:styleId="Hyperlink">
    <w:name w:val="Hyperlink"/>
    <w:uiPriority w:val="99"/>
    <w:semiHidden/>
    <w:unhideWhenUsed/>
    <w:rsid w:val="00FF053D"/>
    <w:rPr>
      <w:color w:val="0000FF"/>
      <w:u w:val="single"/>
    </w:rPr>
  </w:style>
  <w:style w:type="paragraph" w:styleId="NormalWeb">
    <w:name w:val="Normal (Web)"/>
    <w:basedOn w:val="Normal"/>
    <w:uiPriority w:val="99"/>
    <w:unhideWhenUsed/>
    <w:rsid w:val="00FF053D"/>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locked/>
    <w:rsid w:val="00DD1D39"/>
    <w:rPr>
      <w:b/>
      <w:bCs/>
    </w:rPr>
  </w:style>
  <w:style w:type="paragraph" w:styleId="ListParagraph">
    <w:name w:val="List Paragraph"/>
    <w:basedOn w:val="Normal"/>
    <w:uiPriority w:val="34"/>
    <w:qFormat/>
    <w:rsid w:val="007A4529"/>
    <w:pPr>
      <w:spacing w:before="120" w:line="288" w:lineRule="auto"/>
      <w:ind w:left="720"/>
      <w:contextualSpacing/>
    </w:pPr>
    <w:rPr>
      <w:sz w:val="28"/>
      <w:lang w:val="en-US"/>
    </w:rPr>
  </w:style>
  <w:style w:type="table" w:styleId="TableGrid">
    <w:name w:val="Table Grid"/>
    <w:basedOn w:val="TableNormal"/>
    <w:locked/>
    <w:rsid w:val="00AD0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2974"/>
    <w:pPr>
      <w:tabs>
        <w:tab w:val="center" w:pos="4680"/>
        <w:tab w:val="right" w:pos="9360"/>
      </w:tabs>
    </w:pPr>
  </w:style>
  <w:style w:type="character" w:customStyle="1" w:styleId="FooterChar">
    <w:name w:val="Footer Char"/>
    <w:link w:val="Footer"/>
    <w:uiPriority w:val="99"/>
    <w:rsid w:val="00B82974"/>
    <w:rPr>
      <w:rFonts w:ascii="Times New Roman" w:hAnsi="Times New Roman"/>
      <w:sz w:val="26"/>
      <w:szCs w:val="22"/>
      <w:lang w:val="vi-VN"/>
    </w:rPr>
  </w:style>
  <w:style w:type="paragraph" w:styleId="BodyText">
    <w:name w:val="Body Text"/>
    <w:basedOn w:val="Normal"/>
    <w:link w:val="BodyTextChar"/>
    <w:uiPriority w:val="1"/>
    <w:qFormat/>
    <w:rsid w:val="00A234F7"/>
    <w:pPr>
      <w:widowControl w:val="0"/>
      <w:autoSpaceDE w:val="0"/>
      <w:autoSpaceDN w:val="0"/>
      <w:spacing w:after="0" w:line="240" w:lineRule="auto"/>
      <w:ind w:left="143"/>
      <w:jc w:val="left"/>
    </w:pPr>
    <w:rPr>
      <w:rFonts w:eastAsia="Times New Roman"/>
      <w:sz w:val="28"/>
      <w:szCs w:val="28"/>
      <w:lang w:val="vi"/>
    </w:rPr>
  </w:style>
  <w:style w:type="character" w:customStyle="1" w:styleId="BodyTextChar">
    <w:name w:val="Body Text Char"/>
    <w:basedOn w:val="DefaultParagraphFont"/>
    <w:link w:val="BodyText"/>
    <w:uiPriority w:val="1"/>
    <w:rsid w:val="00A234F7"/>
    <w:rPr>
      <w:rFonts w:ascii="Times New Roman" w:eastAsia="Times New Roman" w:hAnsi="Times New Roman"/>
      <w:sz w:val="28"/>
      <w:szCs w:val="28"/>
      <w:lang w:val="vi" w:eastAsia="en-US"/>
    </w:rPr>
  </w:style>
  <w:style w:type="paragraph" w:customStyle="1" w:styleId="TableParagraph">
    <w:name w:val="Table Paragraph"/>
    <w:basedOn w:val="Normal"/>
    <w:uiPriority w:val="1"/>
    <w:qFormat/>
    <w:rsid w:val="00A234F7"/>
    <w:pPr>
      <w:widowControl w:val="0"/>
      <w:autoSpaceDE w:val="0"/>
      <w:autoSpaceDN w:val="0"/>
      <w:spacing w:after="0" w:line="240" w:lineRule="auto"/>
      <w:jc w:val="left"/>
    </w:pPr>
    <w:rPr>
      <w:rFonts w:eastAsia="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4560">
      <w:bodyDiv w:val="1"/>
      <w:marLeft w:val="0"/>
      <w:marRight w:val="0"/>
      <w:marTop w:val="0"/>
      <w:marBottom w:val="0"/>
      <w:divBdr>
        <w:top w:val="none" w:sz="0" w:space="0" w:color="auto"/>
        <w:left w:val="none" w:sz="0" w:space="0" w:color="auto"/>
        <w:bottom w:val="none" w:sz="0" w:space="0" w:color="auto"/>
        <w:right w:val="none" w:sz="0" w:space="0" w:color="auto"/>
      </w:divBdr>
    </w:div>
    <w:div w:id="1132211861">
      <w:bodyDiv w:val="1"/>
      <w:marLeft w:val="0"/>
      <w:marRight w:val="0"/>
      <w:marTop w:val="0"/>
      <w:marBottom w:val="0"/>
      <w:divBdr>
        <w:top w:val="none" w:sz="0" w:space="0" w:color="auto"/>
        <w:left w:val="none" w:sz="0" w:space="0" w:color="auto"/>
        <w:bottom w:val="none" w:sz="0" w:space="0" w:color="auto"/>
        <w:right w:val="none" w:sz="0" w:space="0" w:color="auto"/>
      </w:divBdr>
    </w:div>
    <w:div w:id="159069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7BC57-891B-4797-82E1-F0F3C2A66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Links>
    <vt:vector size="18" baseType="variant">
      <vt:variant>
        <vt:i4>4587522</vt:i4>
      </vt:variant>
      <vt:variant>
        <vt:i4>6</vt:i4>
      </vt:variant>
      <vt:variant>
        <vt:i4>0</vt:i4>
      </vt:variant>
      <vt:variant>
        <vt:i4>5</vt:i4>
      </vt:variant>
      <vt:variant>
        <vt:lpwstr>https://thuvienphapluat.vn/van-ban/van-hoa-xa-hoi/quyet-dinh-753-qd-ttg-2020-thuc-hien-chi-thi-39-ct-tw-tang-cuong-cong-tac-nguoi-khuyet-tat-444168.aspx</vt:lpwstr>
      </vt:variant>
      <vt:variant>
        <vt:lpwstr/>
      </vt:variant>
      <vt:variant>
        <vt:i4>262219</vt:i4>
      </vt:variant>
      <vt:variant>
        <vt:i4>3</vt:i4>
      </vt:variant>
      <vt:variant>
        <vt:i4>0</vt:i4>
      </vt:variant>
      <vt:variant>
        <vt:i4>5</vt:i4>
      </vt:variant>
      <vt:variant>
        <vt:lpwstr>https://thuvienphapluat.vn/van-ban/the-thao-y-te/quyet-dinh-1100-qd-ttg-ke-hoach-thuc-hien-cong-uoc-lien-hop-quoc-quyen-nguoi-khuyet-tat-2016-315298.aspx</vt:lpwstr>
      </vt:variant>
      <vt:variant>
        <vt:lpwstr/>
      </vt:variant>
      <vt:variant>
        <vt:i4>7798819</vt:i4>
      </vt:variant>
      <vt:variant>
        <vt:i4>0</vt:i4>
      </vt:variant>
      <vt:variant>
        <vt:i4>0</vt:i4>
      </vt:variant>
      <vt:variant>
        <vt:i4>5</vt:i4>
      </vt:variant>
      <vt:variant>
        <vt:lpwstr>https://thuvienphapluat.vn/van-ban/van-hoa-xa-hoi/quyet-dinh-1190-qd-ttg-2020-phe-duyet-chuong-trinh-tro-giup-nguoi-khuyet-tat-giai-doan-2021-2030-449141.aspx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48</cp:revision>
  <dcterms:created xsi:type="dcterms:W3CDTF">2026-01-27T07:16:00Z</dcterms:created>
  <dcterms:modified xsi:type="dcterms:W3CDTF">2026-02-02T07:30:00Z</dcterms:modified>
</cp:coreProperties>
</file>