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49637F" w:rsidRPr="0049637F" w14:paraId="1D1AA4AF" w14:textId="77777777" w:rsidTr="001C44E3">
        <w:trPr>
          <w:jc w:val="center"/>
        </w:trPr>
        <w:tc>
          <w:tcPr>
            <w:tcW w:w="3686" w:type="dxa"/>
          </w:tcPr>
          <w:p w14:paraId="79A332A2" w14:textId="3A9AB016" w:rsidR="009522D0" w:rsidRPr="001C44E3" w:rsidRDefault="00545254" w:rsidP="009522D0">
            <w:pPr>
              <w:pStyle w:val="NormalWeb"/>
              <w:spacing w:before="0" w:beforeAutospacing="0" w:after="0" w:afterAutospacing="0"/>
              <w:jc w:val="center"/>
              <w:rPr>
                <w:b/>
                <w:bCs/>
                <w:sz w:val="26"/>
                <w:szCs w:val="26"/>
              </w:rPr>
            </w:pPr>
            <w:r w:rsidRPr="001C44E3">
              <w:rPr>
                <w:b/>
                <w:bCs/>
                <w:sz w:val="26"/>
                <w:szCs w:val="26"/>
              </w:rPr>
              <w:t>ỦY BAN NHÂN DÂN</w:t>
            </w:r>
          </w:p>
          <w:p w14:paraId="04DA7242" w14:textId="5CFDB0F6" w:rsidR="009A3406" w:rsidRPr="001C44E3" w:rsidRDefault="009A3406" w:rsidP="009522D0">
            <w:pPr>
              <w:pStyle w:val="NormalWeb"/>
              <w:spacing w:before="0" w:beforeAutospacing="0" w:after="0" w:afterAutospacing="0"/>
              <w:jc w:val="center"/>
              <w:rPr>
                <w:b/>
                <w:bCs/>
                <w:sz w:val="26"/>
                <w:szCs w:val="26"/>
              </w:rPr>
            </w:pPr>
            <w:r w:rsidRPr="001C44E3">
              <w:rPr>
                <w:b/>
                <w:bCs/>
                <w:sz w:val="26"/>
                <w:szCs w:val="26"/>
              </w:rPr>
              <w:t xml:space="preserve">TỈNH </w:t>
            </w:r>
            <w:r w:rsidR="00955139" w:rsidRPr="001C44E3">
              <w:rPr>
                <w:b/>
                <w:bCs/>
                <w:sz w:val="26"/>
                <w:szCs w:val="26"/>
              </w:rPr>
              <w:t>SƠN LA</w:t>
            </w:r>
          </w:p>
          <w:p w14:paraId="4B5DF5C3" w14:textId="0B7AC1A9" w:rsidR="009522D0" w:rsidRPr="001C44E3" w:rsidRDefault="001C44E3" w:rsidP="009522D0">
            <w:pPr>
              <w:pStyle w:val="NormalWeb"/>
              <w:spacing w:before="0" w:beforeAutospacing="0" w:after="0" w:afterAutospacing="0"/>
              <w:jc w:val="center"/>
            </w:pPr>
            <w:r w:rsidRPr="001C44E3">
              <w:rPr>
                <w:noProof/>
                <w:sz w:val="26"/>
                <w:szCs w:val="26"/>
              </w:rPr>
              <mc:AlternateContent>
                <mc:Choice Requires="wps">
                  <w:drawing>
                    <wp:anchor distT="0" distB="0" distL="114300" distR="114300" simplePos="0" relativeHeight="251660288" behindDoc="0" locked="0" layoutInCell="1" allowOverlap="1" wp14:anchorId="63184264" wp14:editId="50DC6594">
                      <wp:simplePos x="0" y="0"/>
                      <wp:positionH relativeFrom="column">
                        <wp:posOffset>821632</wp:posOffset>
                      </wp:positionH>
                      <wp:positionV relativeFrom="paragraph">
                        <wp:posOffset>12065</wp:posOffset>
                      </wp:positionV>
                      <wp:extent cx="50482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65C2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7pt,.95pt" to="104.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" strokecolor="black [3200]" strokeweight=".5pt">
                      <v:stroke joinstyle="miter"/>
                    </v:line>
                  </w:pict>
                </mc:Fallback>
              </mc:AlternateContent>
            </w:r>
          </w:p>
          <w:p w14:paraId="6EAA24FC" w14:textId="35E4EF9F" w:rsidR="009A3406" w:rsidRPr="00B628AD" w:rsidRDefault="008E6431" w:rsidP="004D3FA8">
            <w:pPr>
              <w:pStyle w:val="NormalWeb"/>
              <w:spacing w:before="0" w:beforeAutospacing="0" w:after="0" w:afterAutospacing="0"/>
              <w:jc w:val="center"/>
              <w:rPr>
                <w:sz w:val="28"/>
                <w:szCs w:val="28"/>
              </w:rPr>
            </w:pPr>
            <w:r w:rsidRPr="00B628AD">
              <w:rPr>
                <w:sz w:val="28"/>
                <w:szCs w:val="28"/>
              </w:rPr>
              <w:t>Số:</w:t>
            </w:r>
            <w:r w:rsidR="00AB11D4" w:rsidRPr="00B628AD">
              <w:rPr>
                <w:sz w:val="28"/>
                <w:szCs w:val="28"/>
              </w:rPr>
              <w:t xml:space="preserve"> </w:t>
            </w:r>
            <w:r w:rsidR="00B628AD">
              <w:rPr>
                <w:sz w:val="28"/>
                <w:szCs w:val="28"/>
              </w:rPr>
              <w:t>28</w:t>
            </w:r>
            <w:r w:rsidR="00A56605">
              <w:rPr>
                <w:sz w:val="28"/>
                <w:szCs w:val="28"/>
              </w:rPr>
              <w:t>53</w:t>
            </w:r>
            <w:r w:rsidR="009A3406" w:rsidRPr="00B628AD">
              <w:rPr>
                <w:sz w:val="28"/>
                <w:szCs w:val="28"/>
              </w:rPr>
              <w:t>QĐ-UBND</w:t>
            </w:r>
          </w:p>
        </w:tc>
        <w:tc>
          <w:tcPr>
            <w:tcW w:w="5812" w:type="dxa"/>
          </w:tcPr>
          <w:p w14:paraId="1059CE03" w14:textId="0C1A71A7" w:rsidR="009A3406" w:rsidRPr="0049637F" w:rsidRDefault="009A3406" w:rsidP="009522D0">
            <w:pPr>
              <w:pStyle w:val="NormalWeb"/>
              <w:spacing w:before="0" w:beforeAutospacing="0" w:after="0" w:afterAutospacing="0"/>
              <w:jc w:val="center"/>
              <w:rPr>
                <w:b/>
                <w:bCs/>
                <w:sz w:val="26"/>
                <w:szCs w:val="26"/>
              </w:rPr>
            </w:pPr>
            <w:r w:rsidRPr="0049637F">
              <w:rPr>
                <w:b/>
                <w:bCs/>
                <w:sz w:val="26"/>
                <w:szCs w:val="26"/>
              </w:rPr>
              <w:t>CỘNG</w:t>
            </w:r>
            <w:r w:rsidR="003269C2" w:rsidRPr="0049637F">
              <w:rPr>
                <w:b/>
                <w:bCs/>
                <w:sz w:val="26"/>
                <w:szCs w:val="26"/>
              </w:rPr>
              <w:t xml:space="preserve"> </w:t>
            </w:r>
            <w:r w:rsidRPr="0049637F">
              <w:rPr>
                <w:b/>
                <w:bCs/>
                <w:sz w:val="26"/>
                <w:szCs w:val="26"/>
              </w:rPr>
              <w:t>HÒA XÃ HỘI CHỦ NGHĨA VIỆT NAM</w:t>
            </w:r>
          </w:p>
          <w:p w14:paraId="6041034F" w14:textId="77777777" w:rsidR="009A3406" w:rsidRPr="0049637F" w:rsidRDefault="009A3406" w:rsidP="009522D0">
            <w:pPr>
              <w:pStyle w:val="NormalWeb"/>
              <w:spacing w:before="0" w:beforeAutospacing="0" w:after="0" w:afterAutospacing="0"/>
              <w:jc w:val="center"/>
              <w:rPr>
                <w:b/>
                <w:bCs/>
                <w:sz w:val="28"/>
                <w:szCs w:val="26"/>
              </w:rPr>
            </w:pPr>
            <w:r w:rsidRPr="0049637F">
              <w:rPr>
                <w:b/>
                <w:bCs/>
                <w:sz w:val="28"/>
                <w:szCs w:val="26"/>
              </w:rPr>
              <w:t>Độc lập - Tự do - Hạnh phúc</w:t>
            </w:r>
          </w:p>
          <w:p w14:paraId="3928CCB6" w14:textId="77777777" w:rsidR="00CE482D" w:rsidRPr="0049637F" w:rsidRDefault="003A5D29" w:rsidP="009522D0">
            <w:pPr>
              <w:pStyle w:val="NormalWeb"/>
              <w:spacing w:before="0" w:beforeAutospacing="0" w:after="0" w:afterAutospacing="0"/>
              <w:jc w:val="center"/>
              <w:rPr>
                <w:sz w:val="26"/>
                <w:szCs w:val="26"/>
              </w:rPr>
            </w:pPr>
            <w:r w:rsidRPr="0049637F">
              <w:rPr>
                <w:noProof/>
                <w:sz w:val="26"/>
                <w:szCs w:val="26"/>
              </w:rPr>
              <mc:AlternateContent>
                <mc:Choice Requires="wps">
                  <w:drawing>
                    <wp:anchor distT="0" distB="0" distL="114300" distR="114300" simplePos="0" relativeHeight="251661312" behindDoc="0" locked="0" layoutInCell="1" allowOverlap="1" wp14:anchorId="0F881BF2" wp14:editId="73A4C6D6">
                      <wp:simplePos x="0" y="0"/>
                      <wp:positionH relativeFrom="column">
                        <wp:posOffset>733149</wp:posOffset>
                      </wp:positionH>
                      <wp:positionV relativeFrom="paragraph">
                        <wp:posOffset>17780</wp:posOffset>
                      </wp:positionV>
                      <wp:extent cx="19907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199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65B0B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75pt,1.4pt" to="214.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" strokecolor="black [3200]" strokeweight=".5pt">
                      <v:stroke joinstyle="miter"/>
                    </v:line>
                  </w:pict>
                </mc:Fallback>
              </mc:AlternateContent>
            </w:r>
          </w:p>
          <w:p w14:paraId="6D4221E1" w14:textId="0B4F740C" w:rsidR="009A3406" w:rsidRPr="0049637F" w:rsidRDefault="00955139" w:rsidP="00002873">
            <w:pPr>
              <w:pStyle w:val="NormalWeb"/>
              <w:spacing w:before="0" w:beforeAutospacing="0" w:after="20" w:afterAutospacing="0"/>
              <w:jc w:val="center"/>
              <w:rPr>
                <w:b/>
                <w:bCs/>
                <w:sz w:val="26"/>
                <w:szCs w:val="26"/>
              </w:rPr>
            </w:pPr>
            <w:r w:rsidRPr="0049637F">
              <w:rPr>
                <w:i/>
                <w:iCs/>
                <w:sz w:val="28"/>
                <w:szCs w:val="26"/>
              </w:rPr>
              <w:t>Sơn La</w:t>
            </w:r>
            <w:r w:rsidR="006D4BBD" w:rsidRPr="0049637F">
              <w:rPr>
                <w:i/>
                <w:iCs/>
                <w:sz w:val="28"/>
                <w:szCs w:val="26"/>
              </w:rPr>
              <w:t>, ngày</w:t>
            </w:r>
            <w:r w:rsidR="001C44E3">
              <w:rPr>
                <w:i/>
                <w:iCs/>
                <w:sz w:val="28"/>
                <w:szCs w:val="26"/>
              </w:rPr>
              <w:t xml:space="preserve"> </w:t>
            </w:r>
            <w:r w:rsidR="001F504C">
              <w:rPr>
                <w:i/>
                <w:iCs/>
                <w:sz w:val="28"/>
                <w:szCs w:val="26"/>
              </w:rPr>
              <w:t>1</w:t>
            </w:r>
            <w:r w:rsidR="00A56605">
              <w:rPr>
                <w:i/>
                <w:iCs/>
                <w:sz w:val="28"/>
                <w:szCs w:val="26"/>
              </w:rPr>
              <w:t>3</w:t>
            </w:r>
            <w:r w:rsidR="001C44E3">
              <w:rPr>
                <w:i/>
                <w:iCs/>
                <w:sz w:val="28"/>
                <w:szCs w:val="26"/>
              </w:rPr>
              <w:t xml:space="preserve"> </w:t>
            </w:r>
            <w:r w:rsidR="006D4BBD" w:rsidRPr="0049637F">
              <w:rPr>
                <w:i/>
                <w:iCs/>
                <w:sz w:val="28"/>
                <w:szCs w:val="26"/>
              </w:rPr>
              <w:t>tháng</w:t>
            </w:r>
            <w:r w:rsidR="00002873">
              <w:rPr>
                <w:i/>
                <w:iCs/>
                <w:sz w:val="28"/>
                <w:szCs w:val="26"/>
              </w:rPr>
              <w:t xml:space="preserve"> 11 </w:t>
            </w:r>
            <w:r w:rsidR="000D28E1" w:rsidRPr="0049637F">
              <w:rPr>
                <w:i/>
                <w:iCs/>
                <w:sz w:val="28"/>
                <w:szCs w:val="26"/>
              </w:rPr>
              <w:t>năm 202</w:t>
            </w:r>
            <w:r w:rsidR="004D3FA8" w:rsidRPr="0049637F">
              <w:rPr>
                <w:i/>
                <w:iCs/>
                <w:sz w:val="28"/>
                <w:szCs w:val="26"/>
              </w:rPr>
              <w:t>5</w:t>
            </w:r>
          </w:p>
        </w:tc>
      </w:tr>
    </w:tbl>
    <w:p w14:paraId="22878891" w14:textId="3124EA1B" w:rsidR="00ED3744" w:rsidRPr="0049637F" w:rsidRDefault="00C469FA" w:rsidP="00ED3744">
      <w:pPr>
        <w:pStyle w:val="NormalWeb"/>
        <w:spacing w:before="0" w:beforeAutospacing="0" w:after="0" w:afterAutospacing="0"/>
        <w:rPr>
          <w:b/>
          <w:bCs/>
          <w:sz w:val="28"/>
          <w:szCs w:val="28"/>
          <w:shd w:val="clear" w:color="auto" w:fill="FFFFFF"/>
        </w:rPr>
      </w:pPr>
      <w:r w:rsidRPr="0049637F">
        <w:rPr>
          <w:b/>
          <w:bCs/>
          <w:sz w:val="28"/>
          <w:szCs w:val="28"/>
          <w:shd w:val="clear" w:color="auto" w:fill="FFFFFF"/>
        </w:rPr>
        <w:t xml:space="preserve">      </w:t>
      </w:r>
      <w:r w:rsidR="00524F5B" w:rsidRPr="0049637F">
        <w:rPr>
          <w:b/>
          <w:bCs/>
          <w:sz w:val="28"/>
          <w:szCs w:val="28"/>
          <w:shd w:val="clear" w:color="auto" w:fill="FFFFFF"/>
        </w:rPr>
        <w:t xml:space="preserve">     </w:t>
      </w:r>
    </w:p>
    <w:p w14:paraId="7F4B1989" w14:textId="3DCCEAF4" w:rsidR="00B32859" w:rsidRPr="00B76232" w:rsidRDefault="00B32859" w:rsidP="00B76232">
      <w:pPr>
        <w:pStyle w:val="NormalWeb"/>
        <w:spacing w:before="40" w:beforeAutospacing="0" w:after="0" w:afterAutospacing="0"/>
        <w:jc w:val="center"/>
        <w:rPr>
          <w:b/>
          <w:bCs/>
          <w:sz w:val="28"/>
          <w:szCs w:val="28"/>
        </w:rPr>
      </w:pPr>
      <w:r w:rsidRPr="00B76232">
        <w:rPr>
          <w:b/>
          <w:bCs/>
          <w:sz w:val="28"/>
          <w:szCs w:val="28"/>
        </w:rPr>
        <w:t>QUYẾT ĐỊNH</w:t>
      </w:r>
    </w:p>
    <w:p w14:paraId="0307A393" w14:textId="77777777" w:rsidR="00B76232" w:rsidRDefault="00B76232" w:rsidP="00B76232">
      <w:pPr>
        <w:pStyle w:val="NormalWeb"/>
        <w:spacing w:before="40" w:beforeAutospacing="0" w:after="0" w:afterAutospacing="0"/>
        <w:jc w:val="center"/>
        <w:rPr>
          <w:b/>
          <w:bCs/>
          <w:sz w:val="28"/>
          <w:szCs w:val="28"/>
        </w:rPr>
      </w:pPr>
      <w:r w:rsidRPr="00B76232">
        <w:rPr>
          <w:b/>
          <w:bCs/>
          <w:sz w:val="28"/>
          <w:szCs w:val="28"/>
        </w:rPr>
        <w:t xml:space="preserve">Ban hành danh mục cây xanh sử dụng công cộng, cây xanh sử dụng </w:t>
      </w:r>
    </w:p>
    <w:p w14:paraId="0A1F60BE" w14:textId="6D1613EF" w:rsidR="00B76232" w:rsidRDefault="00B76232" w:rsidP="00B76232">
      <w:pPr>
        <w:pStyle w:val="NormalWeb"/>
        <w:spacing w:before="40" w:beforeAutospacing="0" w:after="0" w:afterAutospacing="0"/>
        <w:jc w:val="center"/>
        <w:rPr>
          <w:b/>
          <w:bCs/>
          <w:sz w:val="28"/>
          <w:szCs w:val="28"/>
        </w:rPr>
      </w:pPr>
      <w:r w:rsidRPr="00B76232">
        <w:rPr>
          <w:b/>
          <w:bCs/>
          <w:sz w:val="28"/>
          <w:szCs w:val="28"/>
        </w:rPr>
        <w:t>hạn chế và cây có nguy cơ gây nguy hiểm trên địa bàn tỉnh Sơn La</w:t>
      </w:r>
    </w:p>
    <w:p w14:paraId="7838957B" w14:textId="6C842498" w:rsidR="00B76232" w:rsidRPr="00B76232" w:rsidRDefault="00B76232" w:rsidP="00B76232">
      <w:pPr>
        <w:pStyle w:val="NormalWeb"/>
        <w:spacing w:before="40" w:beforeAutospacing="0" w:after="0" w:afterAutospacing="0"/>
        <w:jc w:val="center"/>
        <w:rPr>
          <w:b/>
          <w:bCs/>
          <w:sz w:val="28"/>
          <w:szCs w:val="28"/>
        </w:rPr>
      </w:pPr>
      <w:r>
        <w:rPr>
          <w:b/>
          <w:bCs/>
          <w:noProof/>
          <w:sz w:val="28"/>
          <w:szCs w:val="28"/>
        </w:rPr>
        <mc:AlternateContent>
          <mc:Choice Requires="wps">
            <w:drawing>
              <wp:anchor distT="0" distB="0" distL="114300" distR="114300" simplePos="0" relativeHeight="251678720" behindDoc="0" locked="0" layoutInCell="1" allowOverlap="1" wp14:anchorId="247CC2C6" wp14:editId="6BEFBDE0">
                <wp:simplePos x="0" y="0"/>
                <wp:positionH relativeFrom="column">
                  <wp:posOffset>1969770</wp:posOffset>
                </wp:positionH>
                <wp:positionV relativeFrom="paragraph">
                  <wp:posOffset>60960</wp:posOffset>
                </wp:positionV>
                <wp:extent cx="2089150" cy="0"/>
                <wp:effectExtent l="0" t="0" r="0" b="0"/>
                <wp:wrapNone/>
                <wp:docPr id="709850594" name="Straight Connector 6"/>
                <wp:cNvGraphicFramePr/>
                <a:graphic xmlns:a="http://schemas.openxmlformats.org/drawingml/2006/main">
                  <a:graphicData uri="http://schemas.microsoft.com/office/word/2010/wordprocessingShape">
                    <wps:wsp>
                      <wps:cNvCnPr/>
                      <wps:spPr>
                        <a:xfrm>
                          <a:off x="0" y="0"/>
                          <a:ext cx="2089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C2B0EB" id="Straight Connector 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55.1pt,4.8pt" to="319.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" strokecolor="black [3200]" strokeweight=".5pt">
                <v:stroke joinstyle="miter"/>
              </v:line>
            </w:pict>
          </mc:Fallback>
        </mc:AlternateContent>
      </w:r>
    </w:p>
    <w:p w14:paraId="54C5BDA6" w14:textId="1E16D5D5" w:rsidR="00B76232" w:rsidRDefault="00B76232" w:rsidP="00B76232">
      <w:pPr>
        <w:pStyle w:val="NormalWeb"/>
        <w:spacing w:before="120" w:beforeAutospacing="0" w:after="0" w:afterAutospacing="0"/>
        <w:jc w:val="center"/>
        <w:rPr>
          <w:b/>
          <w:bCs/>
          <w:sz w:val="28"/>
          <w:szCs w:val="28"/>
        </w:rPr>
      </w:pPr>
      <w:r w:rsidRPr="00B76232">
        <w:rPr>
          <w:b/>
          <w:bCs/>
          <w:sz w:val="28"/>
          <w:szCs w:val="28"/>
        </w:rPr>
        <w:t>ỦY BAN NHÂN DÂN TỈNH SƠN LA</w:t>
      </w:r>
    </w:p>
    <w:p w14:paraId="76A93A35" w14:textId="77777777" w:rsidR="00B76232" w:rsidRPr="00B76232" w:rsidRDefault="00B76232" w:rsidP="00B76232">
      <w:pPr>
        <w:pStyle w:val="NormalWeb"/>
        <w:spacing w:before="120" w:beforeAutospacing="0" w:after="0" w:afterAutospacing="0"/>
        <w:jc w:val="center"/>
        <w:rPr>
          <w:b/>
          <w:bCs/>
          <w:sz w:val="12"/>
          <w:szCs w:val="12"/>
        </w:rPr>
      </w:pPr>
    </w:p>
    <w:p w14:paraId="23DC29B2" w14:textId="50F458CF" w:rsidR="00B76232" w:rsidRPr="00F36D93" w:rsidRDefault="00B76232" w:rsidP="00B76232">
      <w:pPr>
        <w:pStyle w:val="NormalWeb"/>
        <w:spacing w:before="120" w:beforeAutospacing="0" w:after="0" w:afterAutospacing="0"/>
        <w:ind w:firstLine="720"/>
        <w:jc w:val="both"/>
        <w:rPr>
          <w:i/>
          <w:iCs/>
          <w:sz w:val="28"/>
          <w:szCs w:val="28"/>
        </w:rPr>
      </w:pPr>
      <w:r w:rsidRPr="00F36D93">
        <w:rPr>
          <w:i/>
          <w:iCs/>
          <w:sz w:val="28"/>
          <w:szCs w:val="28"/>
        </w:rPr>
        <w:t xml:space="preserve">Căn cứ Luật Tổ chức </w:t>
      </w:r>
      <w:r w:rsidR="00F36D93" w:rsidRPr="00F36D93">
        <w:rPr>
          <w:i/>
          <w:iCs/>
          <w:sz w:val="28"/>
          <w:szCs w:val="28"/>
        </w:rPr>
        <w:t>C</w:t>
      </w:r>
      <w:r w:rsidRPr="00F36D93">
        <w:rPr>
          <w:i/>
          <w:iCs/>
          <w:sz w:val="28"/>
          <w:szCs w:val="28"/>
        </w:rPr>
        <w:t xml:space="preserve">hính quyền địa phương ngày 16 tháng 6 năm 2025; </w:t>
      </w:r>
    </w:p>
    <w:p w14:paraId="775E2933" w14:textId="77777777" w:rsidR="00B76232" w:rsidRPr="00F36D93" w:rsidRDefault="00B76232" w:rsidP="00B76232">
      <w:pPr>
        <w:pStyle w:val="NormalWeb"/>
        <w:spacing w:before="120" w:beforeAutospacing="0" w:after="0" w:afterAutospacing="0"/>
        <w:ind w:firstLine="720"/>
        <w:jc w:val="both"/>
        <w:rPr>
          <w:i/>
          <w:iCs/>
          <w:sz w:val="28"/>
          <w:szCs w:val="28"/>
        </w:rPr>
      </w:pPr>
      <w:r w:rsidRPr="00F36D93">
        <w:rPr>
          <w:i/>
          <w:iCs/>
          <w:sz w:val="28"/>
          <w:szCs w:val="28"/>
        </w:rPr>
        <w:t xml:space="preserve">Căn cứ Nghị định số 258/2025/NĐ-CP ngày 09 tháng 10 năm 2025 của Chính phủ về quản lý công viên, cây xanh, mặt nước; </w:t>
      </w:r>
    </w:p>
    <w:p w14:paraId="0B8FE452" w14:textId="3C4FD302" w:rsidR="00280C76" w:rsidRPr="00F36D93" w:rsidRDefault="00B76232" w:rsidP="00B76232">
      <w:pPr>
        <w:pStyle w:val="NormalWeb"/>
        <w:spacing w:before="120" w:beforeAutospacing="0" w:after="0" w:afterAutospacing="0"/>
        <w:ind w:firstLine="720"/>
        <w:jc w:val="both"/>
        <w:rPr>
          <w:i/>
          <w:iCs/>
          <w:sz w:val="28"/>
          <w:szCs w:val="28"/>
        </w:rPr>
      </w:pPr>
      <w:r w:rsidRPr="00F36D93">
        <w:rPr>
          <w:i/>
          <w:iCs/>
          <w:sz w:val="28"/>
          <w:szCs w:val="28"/>
        </w:rPr>
        <w:t>Căn cứ Quyết định số 87/2025/QĐ-UBND ngày 20</w:t>
      </w:r>
      <w:r w:rsidR="00F36D93" w:rsidRPr="00F36D93">
        <w:rPr>
          <w:i/>
          <w:iCs/>
          <w:sz w:val="28"/>
          <w:szCs w:val="28"/>
        </w:rPr>
        <w:t xml:space="preserve"> tháng </w:t>
      </w:r>
      <w:r w:rsidRPr="00F36D93">
        <w:rPr>
          <w:i/>
          <w:iCs/>
          <w:sz w:val="28"/>
          <w:szCs w:val="28"/>
        </w:rPr>
        <w:t>8</w:t>
      </w:r>
      <w:r w:rsidR="00F36D93" w:rsidRPr="00F36D93">
        <w:rPr>
          <w:i/>
          <w:iCs/>
          <w:sz w:val="28"/>
          <w:szCs w:val="28"/>
        </w:rPr>
        <w:t xml:space="preserve"> năm </w:t>
      </w:r>
      <w:r w:rsidRPr="00F36D93">
        <w:rPr>
          <w:i/>
          <w:iCs/>
          <w:sz w:val="28"/>
          <w:szCs w:val="28"/>
        </w:rPr>
        <w:t xml:space="preserve">2025 của UBND tỉnh Sơn La quy định về quản lý cây xanh đô thị trên địa bàn tỉnh Sơn La; </w:t>
      </w:r>
    </w:p>
    <w:p w14:paraId="167F52ED" w14:textId="25C2E114" w:rsidR="00280C76" w:rsidRPr="00F36D93" w:rsidRDefault="00B76232" w:rsidP="00B76232">
      <w:pPr>
        <w:pStyle w:val="NormalWeb"/>
        <w:spacing w:before="120" w:beforeAutospacing="0" w:after="0" w:afterAutospacing="0"/>
        <w:ind w:firstLine="720"/>
        <w:jc w:val="both"/>
        <w:rPr>
          <w:i/>
          <w:iCs/>
          <w:sz w:val="28"/>
          <w:szCs w:val="28"/>
        </w:rPr>
      </w:pPr>
      <w:r w:rsidRPr="00F36D93">
        <w:rPr>
          <w:i/>
          <w:iCs/>
          <w:sz w:val="28"/>
          <w:szCs w:val="28"/>
        </w:rPr>
        <w:t>Theo đề nghị của Giám đốc Sở Xây dựng tại Tờ trình số 564/TTr-SXD ngày 17</w:t>
      </w:r>
      <w:r w:rsidR="00F36D93" w:rsidRPr="00F36D93">
        <w:rPr>
          <w:i/>
          <w:iCs/>
          <w:sz w:val="28"/>
          <w:szCs w:val="28"/>
        </w:rPr>
        <w:t xml:space="preserve"> tháng </w:t>
      </w:r>
      <w:r w:rsidRPr="00F36D93">
        <w:rPr>
          <w:i/>
          <w:iCs/>
          <w:sz w:val="28"/>
          <w:szCs w:val="28"/>
        </w:rPr>
        <w:t>10</w:t>
      </w:r>
      <w:r w:rsidR="00F36D93" w:rsidRPr="00F36D93">
        <w:rPr>
          <w:i/>
          <w:iCs/>
          <w:sz w:val="28"/>
          <w:szCs w:val="28"/>
        </w:rPr>
        <w:t xml:space="preserve"> năm </w:t>
      </w:r>
      <w:r w:rsidRPr="00F36D93">
        <w:rPr>
          <w:i/>
          <w:iCs/>
          <w:sz w:val="28"/>
          <w:szCs w:val="28"/>
        </w:rPr>
        <w:t>2025, Báo cáo số 1027/BC-SXD ngày 11</w:t>
      </w:r>
      <w:r w:rsidR="00F36D93" w:rsidRPr="00F36D93">
        <w:rPr>
          <w:i/>
          <w:iCs/>
          <w:sz w:val="28"/>
          <w:szCs w:val="28"/>
        </w:rPr>
        <w:t xml:space="preserve"> tháng </w:t>
      </w:r>
      <w:r w:rsidRPr="00F36D93">
        <w:rPr>
          <w:i/>
          <w:iCs/>
          <w:sz w:val="28"/>
          <w:szCs w:val="28"/>
        </w:rPr>
        <w:t>11</w:t>
      </w:r>
      <w:r w:rsidR="00F36D93" w:rsidRPr="00F36D93">
        <w:rPr>
          <w:i/>
          <w:iCs/>
          <w:sz w:val="28"/>
          <w:szCs w:val="28"/>
        </w:rPr>
        <w:t xml:space="preserve"> năm </w:t>
      </w:r>
      <w:r w:rsidRPr="00F36D93">
        <w:rPr>
          <w:i/>
          <w:iCs/>
          <w:sz w:val="28"/>
          <w:szCs w:val="28"/>
        </w:rPr>
        <w:t>2025; Kết quả biểu quyết của Thành viên UBND tỉnh tại Báo cáo số 991/TB-VPUB ngày 05</w:t>
      </w:r>
      <w:r w:rsidR="00F36D93" w:rsidRPr="00F36D93">
        <w:rPr>
          <w:i/>
          <w:iCs/>
          <w:sz w:val="28"/>
          <w:szCs w:val="28"/>
        </w:rPr>
        <w:t xml:space="preserve"> tháng </w:t>
      </w:r>
      <w:r w:rsidRPr="00F36D93">
        <w:rPr>
          <w:i/>
          <w:iCs/>
          <w:sz w:val="28"/>
          <w:szCs w:val="28"/>
        </w:rPr>
        <w:t>11</w:t>
      </w:r>
      <w:r w:rsidR="00F36D93" w:rsidRPr="00F36D93">
        <w:rPr>
          <w:i/>
          <w:iCs/>
          <w:sz w:val="28"/>
          <w:szCs w:val="28"/>
        </w:rPr>
        <w:t xml:space="preserve"> năm </w:t>
      </w:r>
      <w:r w:rsidRPr="00F36D93">
        <w:rPr>
          <w:i/>
          <w:iCs/>
          <w:sz w:val="28"/>
          <w:szCs w:val="28"/>
        </w:rPr>
        <w:t xml:space="preserve">2025 của Văn phòng UBND tỉnh. </w:t>
      </w:r>
    </w:p>
    <w:p w14:paraId="7D5D5E89" w14:textId="02B05AB1" w:rsidR="00280C76" w:rsidRPr="00280C76" w:rsidRDefault="00B76232" w:rsidP="00280C76">
      <w:pPr>
        <w:pStyle w:val="NormalWeb"/>
        <w:spacing w:before="120" w:beforeAutospacing="0" w:after="0" w:afterAutospacing="0"/>
        <w:ind w:firstLine="720"/>
        <w:jc w:val="center"/>
        <w:rPr>
          <w:b/>
          <w:bCs/>
          <w:sz w:val="28"/>
          <w:szCs w:val="28"/>
        </w:rPr>
      </w:pPr>
      <w:r w:rsidRPr="00280C76">
        <w:rPr>
          <w:b/>
          <w:bCs/>
          <w:sz w:val="28"/>
          <w:szCs w:val="28"/>
        </w:rPr>
        <w:t>QUYẾT ĐỊNH:</w:t>
      </w:r>
    </w:p>
    <w:p w14:paraId="6BE32073" w14:textId="77777777" w:rsidR="00280C76" w:rsidRDefault="00B76232" w:rsidP="00B76232">
      <w:pPr>
        <w:pStyle w:val="NormalWeb"/>
        <w:spacing w:before="120" w:beforeAutospacing="0" w:after="0" w:afterAutospacing="0"/>
        <w:ind w:firstLine="720"/>
        <w:jc w:val="both"/>
        <w:rPr>
          <w:sz w:val="28"/>
          <w:szCs w:val="28"/>
        </w:rPr>
      </w:pPr>
      <w:r w:rsidRPr="00280C76">
        <w:rPr>
          <w:b/>
          <w:bCs/>
          <w:sz w:val="28"/>
          <w:szCs w:val="28"/>
        </w:rPr>
        <w:t>Điều 1.</w:t>
      </w:r>
      <w:r w:rsidRPr="00B76232">
        <w:rPr>
          <w:sz w:val="28"/>
          <w:szCs w:val="28"/>
        </w:rPr>
        <w:t xml:space="preserve"> Ban hành kèm theo Quyết định này danh mục cây xanh sử dụng công cộng, cây xanh sử dụng hạn chế và cây có nguy cơ gây nguy hiểm trên địa bàn tỉnh Sơn La: </w:t>
      </w:r>
    </w:p>
    <w:p w14:paraId="30C27009" w14:textId="77777777" w:rsidR="00280C76" w:rsidRPr="00280C76" w:rsidRDefault="00B76232" w:rsidP="00B76232">
      <w:pPr>
        <w:pStyle w:val="NormalWeb"/>
        <w:spacing w:before="120" w:beforeAutospacing="0" w:after="0" w:afterAutospacing="0"/>
        <w:ind w:firstLine="720"/>
        <w:jc w:val="both"/>
        <w:rPr>
          <w:i/>
          <w:iCs/>
          <w:sz w:val="28"/>
          <w:szCs w:val="28"/>
        </w:rPr>
      </w:pPr>
      <w:r w:rsidRPr="00B76232">
        <w:rPr>
          <w:sz w:val="28"/>
          <w:szCs w:val="28"/>
        </w:rPr>
        <w:t xml:space="preserve">1. Danh mục cây xanh sử dụng công cộng, là các loại cây xanh trong không gian đường phố </w:t>
      </w:r>
      <w:r w:rsidRPr="00280C76">
        <w:rPr>
          <w:i/>
          <w:iCs/>
          <w:sz w:val="28"/>
          <w:szCs w:val="28"/>
        </w:rPr>
        <w:t>(hè phố, dải phân cách, đảo giao thông)</w:t>
      </w:r>
      <w:r w:rsidRPr="00B76232">
        <w:rPr>
          <w:sz w:val="28"/>
          <w:szCs w:val="28"/>
        </w:rPr>
        <w:t xml:space="preserve">; không gian công viên, vườn hoa, quảng trường và các không gian công cộng khác theo quy định. Đáp ứng yêu cầu đối với quản lý và tiêu chí cây xanh sử dụng công cộng được lựa chọn trồng; ít sâu bệnh, phù hợp với điều kiện khí hậu và thổ nhưỡng, mang bản sắc địa phương; đáp ứng yêu cầu về mỹ quan và không gian cảnh quan; đảm bảo an toàn cho người và phương tiện tham gia giao thông và vệ sinh môi trường; hạn chế làm ảnh hưởng các công trình cơ sở hạ tầng trên mặt đất, dưới mặt đất cũng như trên không </w:t>
      </w:r>
      <w:r w:rsidRPr="00280C76">
        <w:rPr>
          <w:i/>
          <w:iCs/>
          <w:sz w:val="28"/>
          <w:szCs w:val="28"/>
        </w:rPr>
        <w:t xml:space="preserve">(Danh mục kèm theo Phụ lục I). </w:t>
      </w:r>
    </w:p>
    <w:p w14:paraId="704AD929" w14:textId="77777777" w:rsidR="00280C76" w:rsidRDefault="00B76232" w:rsidP="00B76232">
      <w:pPr>
        <w:pStyle w:val="NormalWeb"/>
        <w:spacing w:before="120" w:beforeAutospacing="0" w:after="0" w:afterAutospacing="0"/>
        <w:ind w:firstLine="720"/>
        <w:jc w:val="both"/>
        <w:rPr>
          <w:sz w:val="28"/>
          <w:szCs w:val="28"/>
        </w:rPr>
      </w:pPr>
      <w:r w:rsidRPr="00B76232">
        <w:rPr>
          <w:sz w:val="28"/>
          <w:szCs w:val="28"/>
        </w:rPr>
        <w:t xml:space="preserve">2. Danh mục cây xanh sử dụng hạn chế, là những cây ăn quả, cây tạo ra mùi gây ảnh hưởng tới sức khỏe và môi trường, cây dễ bị sâu hại hoặc cây có rễ ăn nổi, rễ ngang phát triển mạnh làm hư hại, mất mỹ quan công trình. Tuy nhiên, có thể phù hợp trồng trong không gian các trụ sở, trường học, bệnh viện, nghĩa trang, các công trình tín ngưỡng, biệt thự, nhà ở và các công trình công cộng khác do các tổ chức, cá nhân quản lý và sử dụng </w:t>
      </w:r>
      <w:r w:rsidRPr="00280C76">
        <w:rPr>
          <w:i/>
          <w:iCs/>
          <w:sz w:val="28"/>
          <w:szCs w:val="28"/>
        </w:rPr>
        <w:t>(Danh mục kèm theo Phụ lục II).</w:t>
      </w:r>
      <w:r w:rsidRPr="00B76232">
        <w:rPr>
          <w:sz w:val="28"/>
          <w:szCs w:val="28"/>
        </w:rPr>
        <w:t xml:space="preserve"> </w:t>
      </w:r>
    </w:p>
    <w:p w14:paraId="1A239DEF" w14:textId="77777777" w:rsidR="00280C76" w:rsidRPr="00280C76" w:rsidRDefault="00B76232" w:rsidP="00B76232">
      <w:pPr>
        <w:pStyle w:val="NormalWeb"/>
        <w:spacing w:before="120" w:beforeAutospacing="0" w:after="0" w:afterAutospacing="0"/>
        <w:ind w:firstLine="720"/>
        <w:jc w:val="both"/>
        <w:rPr>
          <w:i/>
          <w:iCs/>
          <w:spacing w:val="2"/>
          <w:sz w:val="28"/>
          <w:szCs w:val="28"/>
        </w:rPr>
      </w:pPr>
      <w:r w:rsidRPr="00280C76">
        <w:rPr>
          <w:spacing w:val="2"/>
          <w:sz w:val="28"/>
          <w:szCs w:val="28"/>
        </w:rPr>
        <w:lastRenderedPageBreak/>
        <w:t xml:space="preserve">3. Danh mục cây có nguy cơ gây nguy hiểm, là cây hoặc một phần của cây có nguy cơ gãy đổ gây tai nạn cho người, làm hư hỏng các phương tiện và công trình; cây có chứa độc tố gây nguy hiểm cho con người; cây bị sâu mục gốc hoặc thân cây; cây bị sâu bệnh có nguy cơ gây bệnh trên diện rộng </w:t>
      </w:r>
      <w:r w:rsidRPr="00280C76">
        <w:rPr>
          <w:i/>
          <w:iCs/>
          <w:spacing w:val="2"/>
          <w:sz w:val="28"/>
          <w:szCs w:val="28"/>
        </w:rPr>
        <w:t xml:space="preserve">(Danh mục kèm theo Phụ lục III). </w:t>
      </w:r>
    </w:p>
    <w:p w14:paraId="27CD167F" w14:textId="77777777" w:rsidR="00280C76" w:rsidRDefault="00B76232" w:rsidP="00B76232">
      <w:pPr>
        <w:pStyle w:val="NormalWeb"/>
        <w:spacing w:before="120" w:beforeAutospacing="0" w:after="0" w:afterAutospacing="0"/>
        <w:ind w:firstLine="720"/>
        <w:jc w:val="both"/>
        <w:rPr>
          <w:sz w:val="28"/>
          <w:szCs w:val="28"/>
        </w:rPr>
      </w:pPr>
      <w:r w:rsidRPr="00B76232">
        <w:rPr>
          <w:sz w:val="28"/>
          <w:szCs w:val="28"/>
        </w:rPr>
        <w:t xml:space="preserve">4. Đối với cây xanh đã trồng trong không gian đường phố; không gian công viên, vườn hoa, quảng trường và các không gian công cộng khác thuộc danh mục cây có nguy cơ gây nguy hiểm hoặc không phù hợp với tính chất, vị trí, đặc điểm cây trồng theo danh mục cây xanh sử dụng hạn chế thì cơ quan, đơn vị theo phân công, phân cấp có trách nhiệm đánh giá, xem xét cây có thuộc cây xanh cần bảo tồn không để có biện pháp quản lý phù hợp hoặc lập kế hoạch từng bước thay thế để bảo đảm an toàn, không gian công cộng và cảnh quan đô thị. </w:t>
      </w:r>
    </w:p>
    <w:p w14:paraId="4226E5E0" w14:textId="77777777" w:rsidR="00280C76" w:rsidRDefault="00B76232" w:rsidP="00B76232">
      <w:pPr>
        <w:pStyle w:val="NormalWeb"/>
        <w:spacing w:before="120" w:beforeAutospacing="0" w:after="0" w:afterAutospacing="0"/>
        <w:ind w:firstLine="720"/>
        <w:jc w:val="both"/>
        <w:rPr>
          <w:sz w:val="28"/>
          <w:szCs w:val="28"/>
        </w:rPr>
      </w:pPr>
      <w:r w:rsidRPr="00B76232">
        <w:rPr>
          <w:sz w:val="28"/>
          <w:szCs w:val="28"/>
        </w:rPr>
        <w:t xml:space="preserve">5. Đối với cây xanh nằm ngoài danh mục cần tham khảo nguồn gốc, xuất xứ và xin ý kiến các cơ quan có chuyên môn, cơ quan quản lý Nhà nước trước khi mua trồng, đảm bảo không gây ảnh hưởng đến hệ thống hạ tầng kỹ thuật, không gian công cộng và cảnh quan đô thị. </w:t>
      </w:r>
    </w:p>
    <w:p w14:paraId="60DF191F" w14:textId="77777777" w:rsidR="00280C76" w:rsidRDefault="00B76232" w:rsidP="00B76232">
      <w:pPr>
        <w:pStyle w:val="NormalWeb"/>
        <w:spacing w:before="120" w:beforeAutospacing="0" w:after="0" w:afterAutospacing="0"/>
        <w:ind w:firstLine="720"/>
        <w:jc w:val="both"/>
        <w:rPr>
          <w:sz w:val="28"/>
          <w:szCs w:val="28"/>
        </w:rPr>
      </w:pPr>
      <w:r w:rsidRPr="00B76232">
        <w:rPr>
          <w:sz w:val="28"/>
          <w:szCs w:val="28"/>
        </w:rPr>
        <w:t xml:space="preserve">6. Đối với cây xanh du nhập từ nước ngoài cần tham khảo nguồn gốc, xuất xứ, trồng thử nghiệm và được các cơ quan có chuyên môn, cơ quan quản lý Nhà nước đánh giá công nhận nguồn giống trước khi trồng. </w:t>
      </w:r>
    </w:p>
    <w:p w14:paraId="759A92F7" w14:textId="77777777" w:rsidR="00280C76" w:rsidRDefault="00B76232" w:rsidP="00B76232">
      <w:pPr>
        <w:pStyle w:val="NormalWeb"/>
        <w:spacing w:before="120" w:beforeAutospacing="0" w:after="0" w:afterAutospacing="0"/>
        <w:ind w:firstLine="720"/>
        <w:jc w:val="both"/>
        <w:rPr>
          <w:sz w:val="28"/>
          <w:szCs w:val="28"/>
        </w:rPr>
      </w:pPr>
      <w:r w:rsidRPr="00280C76">
        <w:rPr>
          <w:b/>
          <w:bCs/>
          <w:sz w:val="28"/>
          <w:szCs w:val="28"/>
        </w:rPr>
        <w:t>Điều 2.</w:t>
      </w:r>
      <w:r w:rsidRPr="00B76232">
        <w:rPr>
          <w:sz w:val="28"/>
          <w:szCs w:val="28"/>
        </w:rPr>
        <w:t xml:space="preserve"> Tổ chức thực hiện </w:t>
      </w:r>
    </w:p>
    <w:p w14:paraId="4C392CE2" w14:textId="77777777" w:rsidR="00280C76" w:rsidRDefault="00B76232" w:rsidP="00B76232">
      <w:pPr>
        <w:pStyle w:val="NormalWeb"/>
        <w:spacing w:before="120" w:beforeAutospacing="0" w:after="0" w:afterAutospacing="0"/>
        <w:ind w:firstLine="720"/>
        <w:jc w:val="both"/>
        <w:rPr>
          <w:sz w:val="28"/>
          <w:szCs w:val="28"/>
        </w:rPr>
      </w:pPr>
      <w:r w:rsidRPr="00B76232">
        <w:rPr>
          <w:sz w:val="28"/>
          <w:szCs w:val="28"/>
        </w:rPr>
        <w:t xml:space="preserve">1. Sở Xây dựng chủ trì, phối hợp với các cơ quan, đơn vị, tổ chức và cá nhân có liên quan tổ chức triển khai thực hiện Quy định này. </w:t>
      </w:r>
    </w:p>
    <w:p w14:paraId="4BD5A02E" w14:textId="55F0671B" w:rsidR="00280C76" w:rsidRDefault="00B76232" w:rsidP="00B76232">
      <w:pPr>
        <w:pStyle w:val="NormalWeb"/>
        <w:spacing w:before="120" w:beforeAutospacing="0" w:after="0" w:afterAutospacing="0"/>
        <w:ind w:firstLine="720"/>
        <w:jc w:val="both"/>
        <w:rPr>
          <w:sz w:val="28"/>
          <w:szCs w:val="28"/>
        </w:rPr>
      </w:pPr>
      <w:r w:rsidRPr="00B76232">
        <w:rPr>
          <w:sz w:val="28"/>
          <w:szCs w:val="28"/>
        </w:rPr>
        <w:t xml:space="preserve">2. Trong quá trình thực hiện, nếu phát sinh khó khăn, vướng mắc hoặc có nội dung cần sửa đổi, bổ sung cho phù hợp, các cơ quan, đơn vị, tổ chức, cá nhân kịp thời phản ánh về Sở Xây dựng để tổng hợp, báo cáo </w:t>
      </w:r>
      <w:r w:rsidR="00280C76">
        <w:rPr>
          <w:sz w:val="28"/>
          <w:szCs w:val="28"/>
        </w:rPr>
        <w:t>UBND</w:t>
      </w:r>
      <w:r w:rsidRPr="00B76232">
        <w:rPr>
          <w:sz w:val="28"/>
          <w:szCs w:val="28"/>
        </w:rPr>
        <w:t xml:space="preserve"> tỉnh xem xét, quyết định. </w:t>
      </w:r>
    </w:p>
    <w:p w14:paraId="02DAE7B3" w14:textId="77777777" w:rsidR="00280C76" w:rsidRDefault="00B76232" w:rsidP="00B76232">
      <w:pPr>
        <w:pStyle w:val="NormalWeb"/>
        <w:spacing w:before="120" w:beforeAutospacing="0" w:after="0" w:afterAutospacing="0"/>
        <w:ind w:firstLine="720"/>
        <w:jc w:val="both"/>
        <w:rPr>
          <w:sz w:val="28"/>
          <w:szCs w:val="28"/>
        </w:rPr>
      </w:pPr>
      <w:r w:rsidRPr="00280C76">
        <w:rPr>
          <w:b/>
          <w:bCs/>
          <w:sz w:val="28"/>
          <w:szCs w:val="28"/>
        </w:rPr>
        <w:t>Điều 3.</w:t>
      </w:r>
      <w:r w:rsidRPr="00B76232">
        <w:rPr>
          <w:sz w:val="28"/>
          <w:szCs w:val="28"/>
        </w:rPr>
        <w:t xml:space="preserve"> Điều khoản thi hành </w:t>
      </w:r>
    </w:p>
    <w:p w14:paraId="08126754" w14:textId="77777777" w:rsidR="00280C76" w:rsidRDefault="00B76232" w:rsidP="00B76232">
      <w:pPr>
        <w:pStyle w:val="NormalWeb"/>
        <w:spacing w:before="120" w:beforeAutospacing="0" w:after="0" w:afterAutospacing="0"/>
        <w:ind w:firstLine="720"/>
        <w:jc w:val="both"/>
        <w:rPr>
          <w:sz w:val="28"/>
          <w:szCs w:val="28"/>
        </w:rPr>
      </w:pPr>
      <w:r w:rsidRPr="00B76232">
        <w:rPr>
          <w:sz w:val="28"/>
          <w:szCs w:val="28"/>
        </w:rPr>
        <w:t xml:space="preserve">1. Quyết định này có hiệu lực kể từ ngày ký ban hành. </w:t>
      </w:r>
    </w:p>
    <w:p w14:paraId="7FFCD7F0" w14:textId="79D8C464" w:rsidR="00E2093F" w:rsidRPr="00B76232" w:rsidRDefault="00B76232" w:rsidP="00B76232">
      <w:pPr>
        <w:pStyle w:val="NormalWeb"/>
        <w:spacing w:before="120" w:beforeAutospacing="0" w:after="0" w:afterAutospacing="0"/>
        <w:ind w:firstLine="720"/>
        <w:jc w:val="both"/>
        <w:rPr>
          <w:b/>
          <w:bCs/>
          <w:sz w:val="28"/>
          <w:szCs w:val="28"/>
        </w:rPr>
      </w:pPr>
      <w:r w:rsidRPr="00B76232">
        <w:rPr>
          <w:sz w:val="28"/>
          <w:szCs w:val="28"/>
        </w:rPr>
        <w:t xml:space="preserve">2. Chánh Văn phòng UBND tỉnh; Thủ trưởng các </w:t>
      </w:r>
      <w:r w:rsidR="00280C76">
        <w:rPr>
          <w:sz w:val="28"/>
          <w:szCs w:val="28"/>
        </w:rPr>
        <w:t>s</w:t>
      </w:r>
      <w:r w:rsidRPr="00B76232">
        <w:rPr>
          <w:sz w:val="28"/>
          <w:szCs w:val="28"/>
        </w:rPr>
        <w:t>ở, ban, ngành của tỉnh; Chủ tịch UBND các xã, phường; Thủ trưởng các cơ quan, đơn vị, các chủ đầu tư, các đơn vị tham gia hoạt động xây dựng trên địa bàn tỉnh; các tổ chức, cá nhân có liên quan có trách nhiệm thi hành Quyết định này./.</w:t>
      </w:r>
    </w:p>
    <w:p w14:paraId="141847B4" w14:textId="20BD937E" w:rsidR="00B31A64" w:rsidRPr="001F504C" w:rsidRDefault="00B31A64" w:rsidP="001F504C">
      <w:pPr>
        <w:pStyle w:val="NormalWeb"/>
        <w:spacing w:before="120" w:beforeAutospacing="0" w:after="0" w:afterAutospacing="0"/>
        <w:ind w:firstLine="720"/>
        <w:jc w:val="both"/>
        <w:rPr>
          <w:sz w:val="28"/>
          <w:szCs w:val="28"/>
          <w:lang w:val="nl-NL"/>
        </w:rPr>
      </w:pPr>
    </w:p>
    <w:tbl>
      <w:tblPr>
        <w:tblStyle w:val="TableGrid"/>
        <w:tblW w:w="93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542"/>
      </w:tblGrid>
      <w:tr w:rsidR="008A7CE3" w:rsidRPr="0049637F" w14:paraId="474F89A5" w14:textId="77777777" w:rsidTr="00CA593A">
        <w:trPr>
          <w:jc w:val="center"/>
        </w:trPr>
        <w:tc>
          <w:tcPr>
            <w:tcW w:w="4814" w:type="dxa"/>
          </w:tcPr>
          <w:p w14:paraId="7833A6C6" w14:textId="0E3CF203" w:rsidR="00931BD0" w:rsidRPr="00E329B5" w:rsidRDefault="001F504C" w:rsidP="001F504C">
            <w:pPr>
              <w:ind w:left="108" w:hanging="108"/>
            </w:pPr>
            <w:r>
              <w:t xml:space="preserve"> </w:t>
            </w:r>
          </w:p>
        </w:tc>
        <w:tc>
          <w:tcPr>
            <w:tcW w:w="4542" w:type="dxa"/>
          </w:tcPr>
          <w:p w14:paraId="7684E2E8" w14:textId="36722360" w:rsidR="00A56605" w:rsidRDefault="00A56605" w:rsidP="00A56605">
            <w:pPr>
              <w:pStyle w:val="NormalWeb"/>
              <w:spacing w:before="2" w:beforeAutospacing="0" w:after="0" w:afterAutospacing="0"/>
              <w:ind w:right="1"/>
              <w:jc w:val="center"/>
              <w:rPr>
                <w:b/>
                <w:bCs/>
                <w:sz w:val="26"/>
                <w:szCs w:val="26"/>
                <w:shd w:val="clear" w:color="auto" w:fill="FFFFFF"/>
              </w:rPr>
            </w:pPr>
            <w:r>
              <w:rPr>
                <w:b/>
                <w:bCs/>
                <w:sz w:val="26"/>
                <w:szCs w:val="26"/>
                <w:shd w:val="clear" w:color="auto" w:fill="FFFFFF"/>
              </w:rPr>
              <w:t>TM. ỦY BAN NHÂN DÂN</w:t>
            </w:r>
          </w:p>
          <w:p w14:paraId="27AC44C3" w14:textId="37FCC100" w:rsidR="00931BD0" w:rsidRPr="001F504C" w:rsidRDefault="00E329B5" w:rsidP="00A56605">
            <w:pPr>
              <w:pStyle w:val="NormalWeb"/>
              <w:spacing w:before="2" w:beforeAutospacing="0" w:after="0" w:afterAutospacing="0"/>
              <w:ind w:right="1"/>
              <w:jc w:val="center"/>
              <w:rPr>
                <w:b/>
                <w:bCs/>
                <w:sz w:val="26"/>
                <w:szCs w:val="26"/>
                <w:shd w:val="clear" w:color="auto" w:fill="FFFFFF"/>
              </w:rPr>
            </w:pPr>
            <w:r w:rsidRPr="001F504C">
              <w:rPr>
                <w:b/>
                <w:bCs/>
                <w:sz w:val="26"/>
                <w:szCs w:val="26"/>
                <w:shd w:val="clear" w:color="auto" w:fill="FFFFFF"/>
              </w:rPr>
              <w:t xml:space="preserve">KT. </w:t>
            </w:r>
            <w:r w:rsidR="00931BD0" w:rsidRPr="001F504C">
              <w:rPr>
                <w:b/>
                <w:bCs/>
                <w:sz w:val="26"/>
                <w:szCs w:val="26"/>
                <w:shd w:val="clear" w:color="auto" w:fill="FFFFFF"/>
              </w:rPr>
              <w:t>CHỦ TỊCH</w:t>
            </w:r>
          </w:p>
          <w:p w14:paraId="76E45F9C" w14:textId="2558626F" w:rsidR="00E329B5" w:rsidRPr="001F504C" w:rsidRDefault="00E329B5" w:rsidP="00A56605">
            <w:pPr>
              <w:pStyle w:val="NormalWeb"/>
              <w:spacing w:before="2" w:beforeAutospacing="0" w:after="0" w:afterAutospacing="0"/>
              <w:ind w:right="1"/>
              <w:jc w:val="center"/>
              <w:rPr>
                <w:sz w:val="26"/>
                <w:szCs w:val="26"/>
              </w:rPr>
            </w:pPr>
            <w:r w:rsidRPr="001F504C">
              <w:rPr>
                <w:b/>
                <w:bCs/>
                <w:sz w:val="26"/>
                <w:szCs w:val="26"/>
                <w:shd w:val="clear" w:color="auto" w:fill="FFFFFF"/>
              </w:rPr>
              <w:t>PHÓ CHỦ TỊCH</w:t>
            </w:r>
          </w:p>
          <w:p w14:paraId="16D6C017" w14:textId="77777777" w:rsidR="00931BD0" w:rsidRPr="0049637F" w:rsidRDefault="00931BD0" w:rsidP="00A56605">
            <w:pPr>
              <w:pStyle w:val="NormalWeb"/>
              <w:spacing w:before="0" w:beforeAutospacing="0" w:after="0" w:afterAutospacing="0"/>
              <w:jc w:val="center"/>
              <w:rPr>
                <w:sz w:val="28"/>
                <w:szCs w:val="28"/>
              </w:rPr>
            </w:pPr>
          </w:p>
          <w:p w14:paraId="797DC1A4" w14:textId="77777777" w:rsidR="00931BD0" w:rsidRPr="0049637F" w:rsidRDefault="00931BD0" w:rsidP="00A56605">
            <w:pPr>
              <w:pStyle w:val="NormalWeb"/>
              <w:spacing w:before="0" w:beforeAutospacing="0" w:after="0" w:afterAutospacing="0"/>
              <w:jc w:val="center"/>
              <w:rPr>
                <w:sz w:val="28"/>
                <w:szCs w:val="28"/>
              </w:rPr>
            </w:pPr>
          </w:p>
          <w:p w14:paraId="687ABA72" w14:textId="7F7E96F5" w:rsidR="00931BD0" w:rsidRPr="0049637F" w:rsidRDefault="00A56605" w:rsidP="00A56605">
            <w:pPr>
              <w:pStyle w:val="NormalWeb"/>
              <w:spacing w:before="0" w:beforeAutospacing="0" w:after="0" w:afterAutospacing="0"/>
              <w:jc w:val="center"/>
              <w:rPr>
                <w:b/>
                <w:sz w:val="28"/>
                <w:szCs w:val="28"/>
              </w:rPr>
            </w:pPr>
            <w:r>
              <w:rPr>
                <w:b/>
                <w:sz w:val="28"/>
                <w:szCs w:val="28"/>
              </w:rPr>
              <w:t>Nguyễn Minh Tiến</w:t>
            </w:r>
          </w:p>
        </w:tc>
      </w:tr>
    </w:tbl>
    <w:p w14:paraId="5489347C" w14:textId="77777777" w:rsidR="00905C82" w:rsidRDefault="00905C82" w:rsidP="001F504C">
      <w:pPr>
        <w:pStyle w:val="NormalWeb"/>
        <w:spacing w:before="0" w:beforeAutospacing="0" w:after="0" w:afterAutospacing="0"/>
        <w:jc w:val="right"/>
        <w:sectPr w:rsidR="00905C82" w:rsidSect="001F504C">
          <w:footerReference w:type="default" r:id="rId8"/>
          <w:pgSz w:w="11906" w:h="16838" w:code="9"/>
          <w:pgMar w:top="1474" w:right="1134" w:bottom="1134" w:left="1418" w:header="720" w:footer="590" w:gutter="0"/>
          <w:cols w:space="720"/>
          <w:titlePg/>
          <w:docGrid w:linePitch="381"/>
        </w:sectPr>
      </w:pPr>
    </w:p>
    <w:p w14:paraId="1CE75BC8" w14:textId="77777777" w:rsidR="00CF4932" w:rsidRPr="00CF4932" w:rsidRDefault="00CF4932" w:rsidP="00CF4932">
      <w:pPr>
        <w:spacing w:after="0" w:line="240" w:lineRule="auto"/>
        <w:jc w:val="center"/>
        <w:rPr>
          <w:rFonts w:eastAsia="Times New Roman" w:cs="Times New Roman"/>
          <w:b/>
        </w:rPr>
      </w:pPr>
      <w:r w:rsidRPr="00CF4932">
        <w:rPr>
          <w:rFonts w:eastAsia="Times New Roman" w:cs="Times New Roman"/>
          <w:b/>
        </w:rPr>
        <w:t>Phụ lục I</w:t>
      </w:r>
    </w:p>
    <w:p w14:paraId="72B8CB17" w14:textId="77777777" w:rsidR="00CF4932" w:rsidRPr="00CF4932" w:rsidRDefault="00CF4932" w:rsidP="00CF4932">
      <w:pPr>
        <w:spacing w:after="0" w:line="240" w:lineRule="auto"/>
        <w:jc w:val="center"/>
        <w:rPr>
          <w:rFonts w:eastAsia="Times New Roman" w:cs="Times New Roman"/>
          <w:b/>
        </w:rPr>
      </w:pPr>
      <w:r w:rsidRPr="00CF4932">
        <w:rPr>
          <w:rFonts w:eastAsia="Times New Roman" w:cs="Times New Roman"/>
          <w:b/>
        </w:rPr>
        <w:t>DANH MỤC CÂY XANH SỬ DỤNG CÔNG CỘNG</w:t>
      </w:r>
    </w:p>
    <w:p w14:paraId="36541D7A" w14:textId="621B06D8" w:rsidR="00CF4932" w:rsidRPr="00CF4932" w:rsidRDefault="00CF4932" w:rsidP="00CF4932">
      <w:pPr>
        <w:spacing w:after="360" w:line="240" w:lineRule="auto"/>
        <w:jc w:val="center"/>
        <w:rPr>
          <w:rFonts w:eastAsia="Times New Roman" w:cs="Times New Roman"/>
          <w:i/>
          <w:sz w:val="26"/>
          <w:szCs w:val="26"/>
        </w:rPr>
      </w:pPr>
      <w:r w:rsidRPr="00CF4932">
        <w:rPr>
          <w:rFonts w:eastAsia="Times New Roman" w:cs="Times New Roman"/>
          <w:i/>
          <w:sz w:val="26"/>
          <w:szCs w:val="26"/>
        </w:rPr>
        <w:t>(Kèm theo Quyết định số</w:t>
      </w:r>
      <w:r w:rsidRPr="00CF4932">
        <w:rPr>
          <w:rFonts w:eastAsia="Times New Roman" w:cs="Times New Roman"/>
          <w:i/>
          <w:sz w:val="26"/>
          <w:szCs w:val="26"/>
        </w:rPr>
        <w:t xml:space="preserve"> 2853</w:t>
      </w:r>
      <w:r w:rsidRPr="00CF4932">
        <w:rPr>
          <w:rFonts w:eastAsia="Times New Roman" w:cs="Times New Roman"/>
          <w:i/>
          <w:sz w:val="26"/>
          <w:szCs w:val="26"/>
        </w:rPr>
        <w:t xml:space="preserve">/QĐ-UBND ngày </w:t>
      </w:r>
      <w:r w:rsidRPr="00CF4932">
        <w:rPr>
          <w:rFonts w:eastAsia="Times New Roman" w:cs="Times New Roman"/>
          <w:i/>
          <w:sz w:val="26"/>
          <w:szCs w:val="26"/>
        </w:rPr>
        <w:t>13</w:t>
      </w:r>
      <w:r w:rsidRPr="00CF4932">
        <w:rPr>
          <w:rFonts w:eastAsia="Times New Roman" w:cs="Times New Roman"/>
          <w:i/>
          <w:sz w:val="26"/>
          <w:szCs w:val="26"/>
        </w:rPr>
        <w:t>/11/2025 của UBND tỉnh Sơn La)</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1"/>
        <w:gridCol w:w="6521"/>
        <w:gridCol w:w="6813"/>
      </w:tblGrid>
      <w:tr w:rsidR="00905C82" w:rsidRPr="00CF4932" w14:paraId="33C95EF2" w14:textId="77777777" w:rsidTr="00905C82">
        <w:trPr>
          <w:trHeight w:val="319"/>
          <w:tblHeader/>
          <w:jc w:val="center"/>
        </w:trPr>
        <w:tc>
          <w:tcPr>
            <w:tcW w:w="250" w:type="pct"/>
            <w:vMerge w:val="restart"/>
            <w:tcMar>
              <w:top w:w="0" w:type="dxa"/>
              <w:left w:w="0" w:type="dxa"/>
              <w:bottom w:w="0" w:type="dxa"/>
              <w:right w:w="0" w:type="dxa"/>
            </w:tcMar>
            <w:vAlign w:val="center"/>
          </w:tcPr>
          <w:p w14:paraId="53FBAF5B"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b/>
                <w:bCs/>
              </w:rPr>
              <w:t>TT</w:t>
            </w:r>
          </w:p>
        </w:tc>
        <w:tc>
          <w:tcPr>
            <w:tcW w:w="4750" w:type="pct"/>
            <w:gridSpan w:val="2"/>
            <w:tcMar>
              <w:top w:w="0" w:type="dxa"/>
              <w:left w:w="0" w:type="dxa"/>
              <w:bottom w:w="0" w:type="dxa"/>
              <w:right w:w="0" w:type="dxa"/>
            </w:tcMar>
            <w:vAlign w:val="center"/>
          </w:tcPr>
          <w:p w14:paraId="79830E52"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b/>
                <w:bCs/>
              </w:rPr>
              <w:t>LOÀI CÂY</w:t>
            </w:r>
          </w:p>
        </w:tc>
      </w:tr>
      <w:tr w:rsidR="00145E55" w:rsidRPr="00CF4932" w14:paraId="629B681A" w14:textId="77777777" w:rsidTr="00905C82">
        <w:trPr>
          <w:trHeight w:val="153"/>
          <w:tblHeader/>
          <w:jc w:val="center"/>
        </w:trPr>
        <w:tc>
          <w:tcPr>
            <w:tcW w:w="250" w:type="pct"/>
            <w:vMerge/>
            <w:vAlign w:val="center"/>
          </w:tcPr>
          <w:p w14:paraId="4F4C26D5" w14:textId="77777777" w:rsidR="00CF4932" w:rsidRPr="00CF4932" w:rsidRDefault="00CF4932" w:rsidP="00CF4932">
            <w:pPr>
              <w:spacing w:before="120" w:after="120" w:line="240" w:lineRule="auto"/>
              <w:jc w:val="center"/>
              <w:rPr>
                <w:rFonts w:eastAsia="Times New Roman" w:cs="Times New Roman"/>
              </w:rPr>
            </w:pPr>
          </w:p>
        </w:tc>
        <w:tc>
          <w:tcPr>
            <w:tcW w:w="2323" w:type="pct"/>
            <w:tcMar>
              <w:top w:w="0" w:type="dxa"/>
              <w:left w:w="0" w:type="dxa"/>
              <w:bottom w:w="0" w:type="dxa"/>
              <w:right w:w="0" w:type="dxa"/>
            </w:tcMar>
            <w:vAlign w:val="center"/>
          </w:tcPr>
          <w:p w14:paraId="377A86B5"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b/>
                <w:bCs/>
              </w:rPr>
              <w:t>Tên cây</w:t>
            </w:r>
          </w:p>
        </w:tc>
        <w:tc>
          <w:tcPr>
            <w:tcW w:w="2426" w:type="pct"/>
            <w:tcMar>
              <w:top w:w="0" w:type="dxa"/>
              <w:left w:w="0" w:type="dxa"/>
              <w:bottom w:w="0" w:type="dxa"/>
              <w:right w:w="0" w:type="dxa"/>
            </w:tcMar>
            <w:vAlign w:val="center"/>
          </w:tcPr>
          <w:p w14:paraId="728E929C"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b/>
                <w:bCs/>
              </w:rPr>
              <w:t>Tên khoa học</w:t>
            </w:r>
          </w:p>
        </w:tc>
      </w:tr>
      <w:tr w:rsidR="00145E55" w:rsidRPr="00CF4932" w14:paraId="0695EF12" w14:textId="77777777" w:rsidTr="00905C82">
        <w:trPr>
          <w:trHeight w:val="319"/>
          <w:jc w:val="center"/>
        </w:trPr>
        <w:tc>
          <w:tcPr>
            <w:tcW w:w="250" w:type="pct"/>
            <w:tcMar>
              <w:top w:w="0" w:type="dxa"/>
              <w:left w:w="0" w:type="dxa"/>
              <w:bottom w:w="0" w:type="dxa"/>
              <w:right w:w="0" w:type="dxa"/>
            </w:tcMar>
            <w:vAlign w:val="center"/>
          </w:tcPr>
          <w:p w14:paraId="7EF589FA"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w:t>
            </w:r>
          </w:p>
        </w:tc>
        <w:tc>
          <w:tcPr>
            <w:tcW w:w="2323" w:type="pct"/>
            <w:tcMar>
              <w:top w:w="0" w:type="dxa"/>
              <w:left w:w="0" w:type="dxa"/>
              <w:bottom w:w="0" w:type="dxa"/>
              <w:right w:w="0" w:type="dxa"/>
            </w:tcMar>
            <w:vAlign w:val="center"/>
          </w:tcPr>
          <w:p w14:paraId="2CBB488A"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 xml:space="preserve">Bàng Đài loan </w:t>
            </w:r>
            <w:r w:rsidRPr="00CF4932">
              <w:rPr>
                <w:rFonts w:eastAsia="Times New Roman" w:cs="Times New Roman"/>
                <w:i/>
                <w:iCs/>
              </w:rPr>
              <w:t>(Bàng lá nhỏ)</w:t>
            </w:r>
          </w:p>
        </w:tc>
        <w:tc>
          <w:tcPr>
            <w:tcW w:w="2426" w:type="pct"/>
            <w:tcMar>
              <w:top w:w="0" w:type="dxa"/>
              <w:left w:w="0" w:type="dxa"/>
              <w:bottom w:w="0" w:type="dxa"/>
              <w:right w:w="0" w:type="dxa"/>
            </w:tcMar>
            <w:vAlign w:val="center"/>
          </w:tcPr>
          <w:p w14:paraId="27DA8E68"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Terminalia mantaly</w:t>
            </w:r>
          </w:p>
        </w:tc>
      </w:tr>
      <w:tr w:rsidR="00145E55" w:rsidRPr="00CF4932" w14:paraId="7D54A46F" w14:textId="77777777" w:rsidTr="00905C82">
        <w:trPr>
          <w:trHeight w:val="319"/>
          <w:jc w:val="center"/>
        </w:trPr>
        <w:tc>
          <w:tcPr>
            <w:tcW w:w="250" w:type="pct"/>
            <w:tcMar>
              <w:top w:w="0" w:type="dxa"/>
              <w:left w:w="0" w:type="dxa"/>
              <w:bottom w:w="0" w:type="dxa"/>
              <w:right w:w="0" w:type="dxa"/>
            </w:tcMar>
            <w:vAlign w:val="center"/>
          </w:tcPr>
          <w:p w14:paraId="41013D5C"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w:t>
            </w:r>
          </w:p>
        </w:tc>
        <w:tc>
          <w:tcPr>
            <w:tcW w:w="2323" w:type="pct"/>
            <w:tcMar>
              <w:top w:w="0" w:type="dxa"/>
              <w:left w:w="0" w:type="dxa"/>
              <w:bottom w:w="0" w:type="dxa"/>
              <w:right w:w="0" w:type="dxa"/>
            </w:tcMar>
            <w:vAlign w:val="center"/>
          </w:tcPr>
          <w:p w14:paraId="679BD89F"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Bằng lăng tím</w:t>
            </w:r>
          </w:p>
        </w:tc>
        <w:tc>
          <w:tcPr>
            <w:tcW w:w="2426" w:type="pct"/>
            <w:tcMar>
              <w:top w:w="0" w:type="dxa"/>
              <w:left w:w="0" w:type="dxa"/>
              <w:bottom w:w="0" w:type="dxa"/>
              <w:right w:w="0" w:type="dxa"/>
            </w:tcMar>
            <w:vAlign w:val="center"/>
          </w:tcPr>
          <w:p w14:paraId="60D242AC"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Lagerstroemia speciosa</w:t>
            </w:r>
          </w:p>
        </w:tc>
      </w:tr>
      <w:tr w:rsidR="00145E55" w:rsidRPr="00CF4932" w14:paraId="2575AE2B" w14:textId="77777777" w:rsidTr="00905C82">
        <w:trPr>
          <w:trHeight w:val="308"/>
          <w:jc w:val="center"/>
        </w:trPr>
        <w:tc>
          <w:tcPr>
            <w:tcW w:w="250" w:type="pct"/>
            <w:tcMar>
              <w:top w:w="0" w:type="dxa"/>
              <w:left w:w="0" w:type="dxa"/>
              <w:bottom w:w="0" w:type="dxa"/>
              <w:right w:w="0" w:type="dxa"/>
            </w:tcMar>
            <w:vAlign w:val="center"/>
          </w:tcPr>
          <w:p w14:paraId="3335425E"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3</w:t>
            </w:r>
          </w:p>
        </w:tc>
        <w:tc>
          <w:tcPr>
            <w:tcW w:w="2323" w:type="pct"/>
            <w:tcMar>
              <w:top w:w="0" w:type="dxa"/>
              <w:left w:w="0" w:type="dxa"/>
              <w:bottom w:w="0" w:type="dxa"/>
              <w:right w:w="0" w:type="dxa"/>
            </w:tcMar>
            <w:vAlign w:val="center"/>
          </w:tcPr>
          <w:p w14:paraId="1D3FD65C"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Giáng hương</w:t>
            </w:r>
          </w:p>
        </w:tc>
        <w:tc>
          <w:tcPr>
            <w:tcW w:w="2426" w:type="pct"/>
            <w:tcMar>
              <w:top w:w="0" w:type="dxa"/>
              <w:left w:w="0" w:type="dxa"/>
              <w:bottom w:w="0" w:type="dxa"/>
              <w:right w:w="0" w:type="dxa"/>
            </w:tcMar>
            <w:vAlign w:val="center"/>
          </w:tcPr>
          <w:p w14:paraId="350F4277"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Pterocarpus macrocarpus</w:t>
            </w:r>
          </w:p>
        </w:tc>
      </w:tr>
      <w:tr w:rsidR="00145E55" w:rsidRPr="00CF4932" w14:paraId="2A62C97D" w14:textId="77777777" w:rsidTr="00905C82">
        <w:trPr>
          <w:trHeight w:val="319"/>
          <w:jc w:val="center"/>
        </w:trPr>
        <w:tc>
          <w:tcPr>
            <w:tcW w:w="250" w:type="pct"/>
            <w:tcMar>
              <w:top w:w="0" w:type="dxa"/>
              <w:left w:w="0" w:type="dxa"/>
              <w:bottom w:w="0" w:type="dxa"/>
              <w:right w:w="0" w:type="dxa"/>
            </w:tcMar>
            <w:vAlign w:val="center"/>
          </w:tcPr>
          <w:p w14:paraId="2EA7606B"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4</w:t>
            </w:r>
          </w:p>
        </w:tc>
        <w:tc>
          <w:tcPr>
            <w:tcW w:w="2323" w:type="pct"/>
            <w:tcMar>
              <w:top w:w="0" w:type="dxa"/>
              <w:left w:w="0" w:type="dxa"/>
              <w:bottom w:w="0" w:type="dxa"/>
              <w:right w:w="0" w:type="dxa"/>
            </w:tcMar>
            <w:vAlign w:val="center"/>
          </w:tcPr>
          <w:p w14:paraId="662AB692" w14:textId="77777777" w:rsidR="00CF4932" w:rsidRPr="00CF4932" w:rsidRDefault="00CF4932" w:rsidP="00145E55">
            <w:pPr>
              <w:spacing w:before="120" w:after="120" w:line="240" w:lineRule="auto"/>
              <w:ind w:left="106" w:right="207"/>
              <w:jc w:val="both"/>
              <w:rPr>
                <w:rFonts w:eastAsia="Times New Roman" w:cs="Times New Roman"/>
              </w:rPr>
            </w:pPr>
            <w:r w:rsidRPr="00CF4932">
              <w:rPr>
                <w:rFonts w:eastAsia="Times New Roman" w:cs="Times New Roman"/>
                <w:spacing w:val="-4"/>
              </w:rPr>
              <w:t xml:space="preserve">Ngọc lan trắng </w:t>
            </w:r>
            <w:r w:rsidRPr="00CF4932">
              <w:rPr>
                <w:rFonts w:eastAsia="Times New Roman" w:cs="Times New Roman"/>
                <w:i/>
                <w:iCs/>
                <w:spacing w:val="-4"/>
              </w:rPr>
              <w:t>(Mộc lan trắng,</w:t>
            </w:r>
            <w:r w:rsidRPr="00CF4932">
              <w:rPr>
                <w:rFonts w:eastAsia="Times New Roman" w:cs="Times New Roman"/>
                <w:i/>
                <w:iCs/>
              </w:rPr>
              <w:t xml:space="preserve"> Sứ trắng)</w:t>
            </w:r>
          </w:p>
        </w:tc>
        <w:tc>
          <w:tcPr>
            <w:tcW w:w="2426" w:type="pct"/>
            <w:tcMar>
              <w:top w:w="0" w:type="dxa"/>
              <w:left w:w="0" w:type="dxa"/>
              <w:bottom w:w="0" w:type="dxa"/>
              <w:right w:w="0" w:type="dxa"/>
            </w:tcMar>
            <w:vAlign w:val="center"/>
          </w:tcPr>
          <w:p w14:paraId="0FAAE6BE"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Magnolia x alba</w:t>
            </w:r>
          </w:p>
        </w:tc>
      </w:tr>
      <w:tr w:rsidR="00145E55" w:rsidRPr="00CF4932" w14:paraId="31A05300" w14:textId="77777777" w:rsidTr="00905C82">
        <w:trPr>
          <w:trHeight w:val="319"/>
          <w:jc w:val="center"/>
        </w:trPr>
        <w:tc>
          <w:tcPr>
            <w:tcW w:w="250" w:type="pct"/>
            <w:tcMar>
              <w:top w:w="0" w:type="dxa"/>
              <w:left w:w="0" w:type="dxa"/>
              <w:bottom w:w="0" w:type="dxa"/>
              <w:right w:w="0" w:type="dxa"/>
            </w:tcMar>
            <w:vAlign w:val="center"/>
          </w:tcPr>
          <w:p w14:paraId="2AD8784F"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5</w:t>
            </w:r>
          </w:p>
        </w:tc>
        <w:tc>
          <w:tcPr>
            <w:tcW w:w="2323" w:type="pct"/>
            <w:tcMar>
              <w:top w:w="0" w:type="dxa"/>
              <w:left w:w="0" w:type="dxa"/>
              <w:bottom w:w="0" w:type="dxa"/>
              <w:right w:w="0" w:type="dxa"/>
            </w:tcMar>
            <w:vAlign w:val="center"/>
          </w:tcPr>
          <w:p w14:paraId="4D8C3582"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Ngọc lan vàng</w:t>
            </w:r>
          </w:p>
        </w:tc>
        <w:tc>
          <w:tcPr>
            <w:tcW w:w="2426" w:type="pct"/>
            <w:tcMar>
              <w:top w:w="0" w:type="dxa"/>
              <w:left w:w="0" w:type="dxa"/>
              <w:bottom w:w="0" w:type="dxa"/>
              <w:right w:w="0" w:type="dxa"/>
            </w:tcMar>
            <w:vAlign w:val="center"/>
          </w:tcPr>
          <w:p w14:paraId="16ED88A8"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Magnolia champaca</w:t>
            </w:r>
          </w:p>
        </w:tc>
      </w:tr>
      <w:tr w:rsidR="00145E55" w:rsidRPr="00CF4932" w14:paraId="4294765C" w14:textId="77777777" w:rsidTr="00905C82">
        <w:trPr>
          <w:trHeight w:val="319"/>
          <w:jc w:val="center"/>
        </w:trPr>
        <w:tc>
          <w:tcPr>
            <w:tcW w:w="250" w:type="pct"/>
            <w:tcMar>
              <w:top w:w="0" w:type="dxa"/>
              <w:left w:w="0" w:type="dxa"/>
              <w:bottom w:w="0" w:type="dxa"/>
              <w:right w:w="0" w:type="dxa"/>
            </w:tcMar>
            <w:vAlign w:val="center"/>
          </w:tcPr>
          <w:p w14:paraId="6E9CE2CA"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6</w:t>
            </w:r>
          </w:p>
        </w:tc>
        <w:tc>
          <w:tcPr>
            <w:tcW w:w="2323" w:type="pct"/>
            <w:tcMar>
              <w:top w:w="0" w:type="dxa"/>
              <w:left w:w="0" w:type="dxa"/>
              <w:bottom w:w="0" w:type="dxa"/>
              <w:right w:w="0" w:type="dxa"/>
            </w:tcMar>
            <w:vAlign w:val="center"/>
          </w:tcPr>
          <w:p w14:paraId="13B55DA4"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 xml:space="preserve">Móng bò tím </w:t>
            </w:r>
            <w:r w:rsidRPr="00CF4932">
              <w:rPr>
                <w:rFonts w:eastAsia="Times New Roman" w:cs="Times New Roman"/>
                <w:i/>
                <w:iCs/>
              </w:rPr>
              <w:t>(Hoàng hậu)</w:t>
            </w:r>
          </w:p>
        </w:tc>
        <w:tc>
          <w:tcPr>
            <w:tcW w:w="2426" w:type="pct"/>
            <w:tcMar>
              <w:top w:w="0" w:type="dxa"/>
              <w:left w:w="0" w:type="dxa"/>
              <w:bottom w:w="0" w:type="dxa"/>
              <w:right w:w="0" w:type="dxa"/>
            </w:tcMar>
            <w:vAlign w:val="center"/>
          </w:tcPr>
          <w:p w14:paraId="2FD6129A"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Bauhinia purpurea</w:t>
            </w:r>
          </w:p>
        </w:tc>
      </w:tr>
      <w:tr w:rsidR="00145E55" w:rsidRPr="00CF4932" w14:paraId="6F6BFCC8" w14:textId="77777777" w:rsidTr="00905C82">
        <w:trPr>
          <w:trHeight w:val="214"/>
          <w:jc w:val="center"/>
        </w:trPr>
        <w:tc>
          <w:tcPr>
            <w:tcW w:w="250" w:type="pct"/>
            <w:tcMar>
              <w:top w:w="0" w:type="dxa"/>
              <w:left w:w="0" w:type="dxa"/>
              <w:bottom w:w="0" w:type="dxa"/>
              <w:right w:w="0" w:type="dxa"/>
            </w:tcMar>
            <w:vAlign w:val="center"/>
          </w:tcPr>
          <w:p w14:paraId="548D8E26"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7</w:t>
            </w:r>
          </w:p>
        </w:tc>
        <w:tc>
          <w:tcPr>
            <w:tcW w:w="2323" w:type="pct"/>
            <w:tcMar>
              <w:top w:w="0" w:type="dxa"/>
              <w:left w:w="0" w:type="dxa"/>
              <w:bottom w:w="0" w:type="dxa"/>
              <w:right w:w="0" w:type="dxa"/>
            </w:tcMar>
            <w:vAlign w:val="center"/>
          </w:tcPr>
          <w:p w14:paraId="559322C4" w14:textId="77777777" w:rsidR="00CF4932" w:rsidRPr="00CF4932" w:rsidRDefault="00CF4932" w:rsidP="00145E55">
            <w:pPr>
              <w:spacing w:before="120" w:after="120" w:line="240" w:lineRule="auto"/>
              <w:ind w:left="106" w:right="207"/>
              <w:jc w:val="both"/>
              <w:rPr>
                <w:rFonts w:eastAsia="Times New Roman" w:cs="Times New Roman"/>
              </w:rPr>
            </w:pPr>
            <w:r w:rsidRPr="00CF4932">
              <w:rPr>
                <w:rFonts w:eastAsia="Times New Roman" w:cs="Times New Roman"/>
                <w:spacing w:val="-4"/>
              </w:rPr>
              <w:t xml:space="preserve">Muồng hoàng yến </w:t>
            </w:r>
            <w:r w:rsidRPr="00CF4932">
              <w:rPr>
                <w:rFonts w:eastAsia="Times New Roman" w:cs="Times New Roman"/>
                <w:i/>
                <w:iCs/>
                <w:spacing w:val="-4"/>
              </w:rPr>
              <w:t>(Osaka hoa</w:t>
            </w:r>
            <w:r w:rsidRPr="00CF4932">
              <w:rPr>
                <w:rFonts w:eastAsia="Times New Roman" w:cs="Times New Roman"/>
                <w:i/>
                <w:iCs/>
              </w:rPr>
              <w:t xml:space="preserve"> vàng, Bò cạp vàng)</w:t>
            </w:r>
          </w:p>
        </w:tc>
        <w:tc>
          <w:tcPr>
            <w:tcW w:w="2426" w:type="pct"/>
            <w:tcMar>
              <w:top w:w="0" w:type="dxa"/>
              <w:left w:w="0" w:type="dxa"/>
              <w:bottom w:w="0" w:type="dxa"/>
              <w:right w:w="0" w:type="dxa"/>
            </w:tcMar>
            <w:vAlign w:val="center"/>
          </w:tcPr>
          <w:p w14:paraId="08A9A6AD"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Cassia fistula L</w:t>
            </w:r>
          </w:p>
        </w:tc>
      </w:tr>
      <w:tr w:rsidR="00145E55" w:rsidRPr="00CF4932" w14:paraId="2DBE0D91" w14:textId="77777777" w:rsidTr="00905C82">
        <w:trPr>
          <w:trHeight w:val="319"/>
          <w:jc w:val="center"/>
        </w:trPr>
        <w:tc>
          <w:tcPr>
            <w:tcW w:w="250" w:type="pct"/>
            <w:tcMar>
              <w:top w:w="0" w:type="dxa"/>
              <w:left w:w="0" w:type="dxa"/>
              <w:bottom w:w="0" w:type="dxa"/>
              <w:right w:w="0" w:type="dxa"/>
            </w:tcMar>
            <w:vAlign w:val="center"/>
          </w:tcPr>
          <w:p w14:paraId="1CCD7EDE"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8</w:t>
            </w:r>
          </w:p>
        </w:tc>
        <w:tc>
          <w:tcPr>
            <w:tcW w:w="2323" w:type="pct"/>
            <w:tcMar>
              <w:top w:w="0" w:type="dxa"/>
              <w:left w:w="0" w:type="dxa"/>
              <w:bottom w:w="0" w:type="dxa"/>
              <w:right w:w="0" w:type="dxa"/>
            </w:tcMar>
            <w:vAlign w:val="center"/>
          </w:tcPr>
          <w:p w14:paraId="1288C805"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 xml:space="preserve">Lim xẹt </w:t>
            </w:r>
            <w:r w:rsidRPr="00CF4932">
              <w:rPr>
                <w:rFonts w:eastAsia="Times New Roman" w:cs="Times New Roman"/>
                <w:i/>
                <w:iCs/>
              </w:rPr>
              <w:t>(Phượng vàng)</w:t>
            </w:r>
          </w:p>
        </w:tc>
        <w:tc>
          <w:tcPr>
            <w:tcW w:w="2426" w:type="pct"/>
            <w:tcMar>
              <w:top w:w="0" w:type="dxa"/>
              <w:left w:w="0" w:type="dxa"/>
              <w:bottom w:w="0" w:type="dxa"/>
              <w:right w:w="0" w:type="dxa"/>
            </w:tcMar>
            <w:vAlign w:val="center"/>
          </w:tcPr>
          <w:p w14:paraId="246E123A"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Peltophorum pterocarpum</w:t>
            </w:r>
          </w:p>
        </w:tc>
      </w:tr>
      <w:tr w:rsidR="00145E55" w:rsidRPr="00CF4932" w14:paraId="52FD8DA1" w14:textId="77777777" w:rsidTr="00905C82">
        <w:trPr>
          <w:trHeight w:val="319"/>
          <w:jc w:val="center"/>
        </w:trPr>
        <w:tc>
          <w:tcPr>
            <w:tcW w:w="250" w:type="pct"/>
            <w:tcMar>
              <w:top w:w="0" w:type="dxa"/>
              <w:left w:w="0" w:type="dxa"/>
              <w:bottom w:w="0" w:type="dxa"/>
              <w:right w:w="0" w:type="dxa"/>
            </w:tcMar>
            <w:vAlign w:val="center"/>
          </w:tcPr>
          <w:p w14:paraId="6F1B4CFD"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9</w:t>
            </w:r>
          </w:p>
        </w:tc>
        <w:tc>
          <w:tcPr>
            <w:tcW w:w="2323" w:type="pct"/>
            <w:tcMar>
              <w:top w:w="0" w:type="dxa"/>
              <w:left w:w="0" w:type="dxa"/>
              <w:bottom w:w="0" w:type="dxa"/>
              <w:right w:w="0" w:type="dxa"/>
            </w:tcMar>
            <w:vAlign w:val="center"/>
          </w:tcPr>
          <w:p w14:paraId="05657389"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Sao đen</w:t>
            </w:r>
          </w:p>
        </w:tc>
        <w:tc>
          <w:tcPr>
            <w:tcW w:w="2426" w:type="pct"/>
            <w:tcMar>
              <w:top w:w="0" w:type="dxa"/>
              <w:left w:w="0" w:type="dxa"/>
              <w:bottom w:w="0" w:type="dxa"/>
              <w:right w:w="0" w:type="dxa"/>
            </w:tcMar>
            <w:vAlign w:val="center"/>
          </w:tcPr>
          <w:p w14:paraId="200DF85B"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Hopea odorata</w:t>
            </w:r>
          </w:p>
        </w:tc>
      </w:tr>
      <w:tr w:rsidR="00145E55" w:rsidRPr="00CF4932" w14:paraId="0511CDAF" w14:textId="77777777" w:rsidTr="00905C82">
        <w:trPr>
          <w:trHeight w:val="196"/>
          <w:jc w:val="center"/>
        </w:trPr>
        <w:tc>
          <w:tcPr>
            <w:tcW w:w="250" w:type="pct"/>
            <w:tcMar>
              <w:top w:w="0" w:type="dxa"/>
              <w:left w:w="0" w:type="dxa"/>
              <w:bottom w:w="0" w:type="dxa"/>
              <w:right w:w="0" w:type="dxa"/>
            </w:tcMar>
            <w:vAlign w:val="center"/>
          </w:tcPr>
          <w:p w14:paraId="642F39C5"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10</w:t>
            </w:r>
          </w:p>
        </w:tc>
        <w:tc>
          <w:tcPr>
            <w:tcW w:w="2323" w:type="pct"/>
            <w:tcMar>
              <w:top w:w="0" w:type="dxa"/>
              <w:left w:w="0" w:type="dxa"/>
              <w:bottom w:w="0" w:type="dxa"/>
              <w:right w:w="0" w:type="dxa"/>
            </w:tcMar>
            <w:vAlign w:val="center"/>
          </w:tcPr>
          <w:p w14:paraId="02C82412"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Lộc vừng</w:t>
            </w:r>
          </w:p>
        </w:tc>
        <w:tc>
          <w:tcPr>
            <w:tcW w:w="2426" w:type="pct"/>
            <w:tcMar>
              <w:top w:w="0" w:type="dxa"/>
              <w:left w:w="0" w:type="dxa"/>
              <w:bottom w:w="0" w:type="dxa"/>
              <w:right w:w="0" w:type="dxa"/>
            </w:tcMar>
            <w:vAlign w:val="center"/>
          </w:tcPr>
          <w:p w14:paraId="531C706C"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Barringtonia acutangula</w:t>
            </w:r>
          </w:p>
        </w:tc>
      </w:tr>
      <w:tr w:rsidR="00145E55" w:rsidRPr="00CF4932" w14:paraId="6C6E94EE" w14:textId="77777777" w:rsidTr="00905C82">
        <w:trPr>
          <w:trHeight w:val="176"/>
          <w:jc w:val="center"/>
        </w:trPr>
        <w:tc>
          <w:tcPr>
            <w:tcW w:w="250" w:type="pct"/>
            <w:tcMar>
              <w:top w:w="0" w:type="dxa"/>
              <w:left w:w="0" w:type="dxa"/>
              <w:bottom w:w="0" w:type="dxa"/>
              <w:right w:w="0" w:type="dxa"/>
            </w:tcMar>
            <w:vAlign w:val="center"/>
          </w:tcPr>
          <w:p w14:paraId="170C7304"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11</w:t>
            </w:r>
          </w:p>
        </w:tc>
        <w:tc>
          <w:tcPr>
            <w:tcW w:w="2323" w:type="pct"/>
            <w:tcMar>
              <w:top w:w="0" w:type="dxa"/>
              <w:left w:w="0" w:type="dxa"/>
              <w:bottom w:w="0" w:type="dxa"/>
              <w:right w:w="0" w:type="dxa"/>
            </w:tcMar>
            <w:vAlign w:val="center"/>
          </w:tcPr>
          <w:p w14:paraId="53A51C05" w14:textId="77777777" w:rsidR="00CF4932" w:rsidRPr="00CF4932" w:rsidRDefault="00CF4932" w:rsidP="00145E55">
            <w:pPr>
              <w:spacing w:before="120" w:after="120" w:line="240" w:lineRule="auto"/>
              <w:ind w:left="106" w:right="207"/>
              <w:jc w:val="both"/>
              <w:rPr>
                <w:rFonts w:eastAsia="Times New Roman" w:cs="Times New Roman"/>
              </w:rPr>
            </w:pPr>
            <w:r w:rsidRPr="00CF4932">
              <w:rPr>
                <w:rFonts w:eastAsia="Times New Roman" w:cs="Times New Roman"/>
                <w:spacing w:val="-6"/>
              </w:rPr>
              <w:t xml:space="preserve">Hoàng Lan </w:t>
            </w:r>
            <w:r w:rsidRPr="00CF4932">
              <w:rPr>
                <w:rFonts w:eastAsia="Times New Roman" w:cs="Times New Roman"/>
                <w:i/>
                <w:iCs/>
                <w:spacing w:val="-6"/>
              </w:rPr>
              <w:t>(Ngọc lan tây, Y lan</w:t>
            </w:r>
            <w:r w:rsidRPr="00CF4932">
              <w:rPr>
                <w:rFonts w:eastAsia="Times New Roman" w:cs="Times New Roman"/>
                <w:i/>
                <w:iCs/>
              </w:rPr>
              <w:t xml:space="preserve"> công chúa, Sứ công chúa)</w:t>
            </w:r>
          </w:p>
        </w:tc>
        <w:tc>
          <w:tcPr>
            <w:tcW w:w="2426" w:type="pct"/>
            <w:tcMar>
              <w:top w:w="0" w:type="dxa"/>
              <w:left w:w="0" w:type="dxa"/>
              <w:bottom w:w="0" w:type="dxa"/>
              <w:right w:w="0" w:type="dxa"/>
            </w:tcMar>
            <w:vAlign w:val="center"/>
          </w:tcPr>
          <w:p w14:paraId="0030D52B"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Cananga odorata</w:t>
            </w:r>
          </w:p>
        </w:tc>
      </w:tr>
      <w:tr w:rsidR="00145E55" w:rsidRPr="00CF4932" w14:paraId="1B59D62E" w14:textId="77777777" w:rsidTr="00905C82">
        <w:trPr>
          <w:trHeight w:val="308"/>
          <w:jc w:val="center"/>
        </w:trPr>
        <w:tc>
          <w:tcPr>
            <w:tcW w:w="250" w:type="pct"/>
            <w:tcMar>
              <w:top w:w="0" w:type="dxa"/>
              <w:left w:w="0" w:type="dxa"/>
              <w:bottom w:w="0" w:type="dxa"/>
              <w:right w:w="0" w:type="dxa"/>
            </w:tcMar>
            <w:vAlign w:val="center"/>
          </w:tcPr>
          <w:p w14:paraId="69546526"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12</w:t>
            </w:r>
          </w:p>
        </w:tc>
        <w:tc>
          <w:tcPr>
            <w:tcW w:w="2323" w:type="pct"/>
            <w:tcMar>
              <w:top w:w="0" w:type="dxa"/>
              <w:left w:w="0" w:type="dxa"/>
              <w:bottom w:w="0" w:type="dxa"/>
              <w:right w:w="0" w:type="dxa"/>
            </w:tcMar>
            <w:vAlign w:val="center"/>
          </w:tcPr>
          <w:p w14:paraId="65B9403D"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Vàng anh</w:t>
            </w:r>
          </w:p>
        </w:tc>
        <w:tc>
          <w:tcPr>
            <w:tcW w:w="2426" w:type="pct"/>
            <w:tcMar>
              <w:top w:w="0" w:type="dxa"/>
              <w:left w:w="0" w:type="dxa"/>
              <w:bottom w:w="0" w:type="dxa"/>
              <w:right w:w="0" w:type="dxa"/>
            </w:tcMar>
            <w:vAlign w:val="center"/>
          </w:tcPr>
          <w:p w14:paraId="0EE25169"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Saraca dives pierre</w:t>
            </w:r>
          </w:p>
        </w:tc>
      </w:tr>
      <w:tr w:rsidR="00145E55" w:rsidRPr="00CF4932" w14:paraId="2DCD0BC6" w14:textId="77777777" w:rsidTr="00905C82">
        <w:trPr>
          <w:trHeight w:val="319"/>
          <w:jc w:val="center"/>
        </w:trPr>
        <w:tc>
          <w:tcPr>
            <w:tcW w:w="250" w:type="pct"/>
            <w:tcMar>
              <w:top w:w="0" w:type="dxa"/>
              <w:left w:w="0" w:type="dxa"/>
              <w:bottom w:w="0" w:type="dxa"/>
              <w:right w:w="0" w:type="dxa"/>
            </w:tcMar>
            <w:vAlign w:val="center"/>
          </w:tcPr>
          <w:p w14:paraId="607A5C8E"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13</w:t>
            </w:r>
          </w:p>
        </w:tc>
        <w:tc>
          <w:tcPr>
            <w:tcW w:w="2323" w:type="pct"/>
            <w:tcMar>
              <w:top w:w="0" w:type="dxa"/>
              <w:left w:w="0" w:type="dxa"/>
              <w:bottom w:w="0" w:type="dxa"/>
              <w:right w:w="0" w:type="dxa"/>
            </w:tcMar>
            <w:vAlign w:val="center"/>
          </w:tcPr>
          <w:p w14:paraId="513D961E"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Chà là Trung Đông</w:t>
            </w:r>
          </w:p>
        </w:tc>
        <w:tc>
          <w:tcPr>
            <w:tcW w:w="2426" w:type="pct"/>
            <w:tcMar>
              <w:top w:w="0" w:type="dxa"/>
              <w:left w:w="0" w:type="dxa"/>
              <w:bottom w:w="0" w:type="dxa"/>
              <w:right w:w="0" w:type="dxa"/>
            </w:tcMar>
            <w:vAlign w:val="center"/>
          </w:tcPr>
          <w:p w14:paraId="42B4D145"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Phoenix loureiri</w:t>
            </w:r>
          </w:p>
        </w:tc>
      </w:tr>
      <w:tr w:rsidR="00145E55" w:rsidRPr="00CF4932" w14:paraId="38C679CF" w14:textId="77777777" w:rsidTr="00905C82">
        <w:trPr>
          <w:trHeight w:val="319"/>
          <w:jc w:val="center"/>
        </w:trPr>
        <w:tc>
          <w:tcPr>
            <w:tcW w:w="250" w:type="pct"/>
            <w:tcMar>
              <w:top w:w="0" w:type="dxa"/>
              <w:left w:w="0" w:type="dxa"/>
              <w:bottom w:w="0" w:type="dxa"/>
              <w:right w:w="0" w:type="dxa"/>
            </w:tcMar>
            <w:vAlign w:val="center"/>
          </w:tcPr>
          <w:p w14:paraId="2E497E40"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14</w:t>
            </w:r>
          </w:p>
        </w:tc>
        <w:tc>
          <w:tcPr>
            <w:tcW w:w="2323" w:type="pct"/>
            <w:tcMar>
              <w:top w:w="0" w:type="dxa"/>
              <w:left w:w="0" w:type="dxa"/>
              <w:bottom w:w="0" w:type="dxa"/>
              <w:right w:w="0" w:type="dxa"/>
            </w:tcMar>
            <w:vAlign w:val="center"/>
          </w:tcPr>
          <w:p w14:paraId="547D367D"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Kèn Hồng</w:t>
            </w:r>
          </w:p>
        </w:tc>
        <w:tc>
          <w:tcPr>
            <w:tcW w:w="2426" w:type="pct"/>
            <w:tcMar>
              <w:top w:w="0" w:type="dxa"/>
              <w:left w:w="0" w:type="dxa"/>
              <w:bottom w:w="0" w:type="dxa"/>
              <w:right w:w="0" w:type="dxa"/>
            </w:tcMar>
            <w:vAlign w:val="center"/>
          </w:tcPr>
          <w:p w14:paraId="62A0400F"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Tabebuia rosea</w:t>
            </w:r>
          </w:p>
        </w:tc>
      </w:tr>
      <w:tr w:rsidR="00145E55" w:rsidRPr="00CF4932" w14:paraId="431D1842" w14:textId="77777777" w:rsidTr="00905C82">
        <w:trPr>
          <w:trHeight w:val="319"/>
          <w:jc w:val="center"/>
        </w:trPr>
        <w:tc>
          <w:tcPr>
            <w:tcW w:w="250" w:type="pct"/>
            <w:tcMar>
              <w:top w:w="0" w:type="dxa"/>
              <w:left w:w="0" w:type="dxa"/>
              <w:bottom w:w="0" w:type="dxa"/>
              <w:right w:w="0" w:type="dxa"/>
            </w:tcMar>
            <w:vAlign w:val="center"/>
          </w:tcPr>
          <w:p w14:paraId="313BC56E"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15</w:t>
            </w:r>
          </w:p>
        </w:tc>
        <w:tc>
          <w:tcPr>
            <w:tcW w:w="2323" w:type="pct"/>
            <w:tcMar>
              <w:top w:w="0" w:type="dxa"/>
              <w:left w:w="0" w:type="dxa"/>
              <w:bottom w:w="0" w:type="dxa"/>
              <w:right w:w="0" w:type="dxa"/>
            </w:tcMar>
            <w:vAlign w:val="center"/>
          </w:tcPr>
          <w:p w14:paraId="5D11CE86"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Long Não</w:t>
            </w:r>
          </w:p>
        </w:tc>
        <w:tc>
          <w:tcPr>
            <w:tcW w:w="2426" w:type="pct"/>
            <w:tcMar>
              <w:top w:w="0" w:type="dxa"/>
              <w:left w:w="0" w:type="dxa"/>
              <w:bottom w:w="0" w:type="dxa"/>
              <w:right w:w="0" w:type="dxa"/>
            </w:tcMar>
            <w:vAlign w:val="center"/>
          </w:tcPr>
          <w:p w14:paraId="0F2CC20D"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Cinnamomum camphora</w:t>
            </w:r>
          </w:p>
        </w:tc>
      </w:tr>
      <w:tr w:rsidR="00145E55" w:rsidRPr="00CF4932" w14:paraId="4C56F038" w14:textId="77777777" w:rsidTr="00905C82">
        <w:trPr>
          <w:trHeight w:val="398"/>
          <w:jc w:val="center"/>
        </w:trPr>
        <w:tc>
          <w:tcPr>
            <w:tcW w:w="250" w:type="pct"/>
            <w:tcMar>
              <w:top w:w="0" w:type="dxa"/>
              <w:left w:w="0" w:type="dxa"/>
              <w:bottom w:w="0" w:type="dxa"/>
              <w:right w:w="0" w:type="dxa"/>
            </w:tcMar>
            <w:vAlign w:val="center"/>
          </w:tcPr>
          <w:p w14:paraId="4E3863E8"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16</w:t>
            </w:r>
          </w:p>
        </w:tc>
        <w:tc>
          <w:tcPr>
            <w:tcW w:w="2323" w:type="pct"/>
            <w:tcMar>
              <w:top w:w="0" w:type="dxa"/>
              <w:left w:w="0" w:type="dxa"/>
              <w:bottom w:w="0" w:type="dxa"/>
              <w:right w:w="0" w:type="dxa"/>
            </w:tcMar>
            <w:vAlign w:val="center"/>
          </w:tcPr>
          <w:p w14:paraId="645DA381"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 xml:space="preserve">Phi lao </w:t>
            </w:r>
            <w:r w:rsidRPr="00CF4932">
              <w:rPr>
                <w:rFonts w:eastAsia="Times New Roman" w:cs="Times New Roman"/>
                <w:i/>
                <w:iCs/>
              </w:rPr>
              <w:t>(Cây Dương)</w:t>
            </w:r>
          </w:p>
        </w:tc>
        <w:tc>
          <w:tcPr>
            <w:tcW w:w="2426" w:type="pct"/>
            <w:tcMar>
              <w:top w:w="0" w:type="dxa"/>
              <w:left w:w="0" w:type="dxa"/>
              <w:bottom w:w="0" w:type="dxa"/>
              <w:right w:w="0" w:type="dxa"/>
            </w:tcMar>
            <w:vAlign w:val="center"/>
          </w:tcPr>
          <w:p w14:paraId="77567F1A"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Casuarina equisetifolia J.R et G. Forst</w:t>
            </w:r>
          </w:p>
        </w:tc>
      </w:tr>
      <w:tr w:rsidR="00145E55" w:rsidRPr="00CF4932" w14:paraId="02173623" w14:textId="77777777" w:rsidTr="00905C82">
        <w:trPr>
          <w:trHeight w:val="319"/>
          <w:jc w:val="center"/>
        </w:trPr>
        <w:tc>
          <w:tcPr>
            <w:tcW w:w="250" w:type="pct"/>
            <w:tcMar>
              <w:top w:w="0" w:type="dxa"/>
              <w:left w:w="0" w:type="dxa"/>
              <w:bottom w:w="0" w:type="dxa"/>
              <w:right w:w="0" w:type="dxa"/>
            </w:tcMar>
            <w:vAlign w:val="center"/>
          </w:tcPr>
          <w:p w14:paraId="3E4A8436"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17</w:t>
            </w:r>
          </w:p>
        </w:tc>
        <w:tc>
          <w:tcPr>
            <w:tcW w:w="2323" w:type="pct"/>
            <w:tcMar>
              <w:top w:w="0" w:type="dxa"/>
              <w:left w:w="0" w:type="dxa"/>
              <w:bottom w:w="0" w:type="dxa"/>
              <w:right w:w="0" w:type="dxa"/>
            </w:tcMar>
            <w:vAlign w:val="center"/>
          </w:tcPr>
          <w:p w14:paraId="4BBEECB9"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Lát hoa</w:t>
            </w:r>
          </w:p>
        </w:tc>
        <w:tc>
          <w:tcPr>
            <w:tcW w:w="2426" w:type="pct"/>
            <w:tcMar>
              <w:top w:w="0" w:type="dxa"/>
              <w:left w:w="0" w:type="dxa"/>
              <w:bottom w:w="0" w:type="dxa"/>
              <w:right w:w="0" w:type="dxa"/>
            </w:tcMar>
            <w:vAlign w:val="center"/>
          </w:tcPr>
          <w:p w14:paraId="768C5EA1"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Chukrasia Tabularis</w:t>
            </w:r>
          </w:p>
        </w:tc>
      </w:tr>
      <w:tr w:rsidR="00145E55" w:rsidRPr="00CF4932" w14:paraId="4A97685B" w14:textId="77777777" w:rsidTr="00905C82">
        <w:trPr>
          <w:trHeight w:val="319"/>
          <w:jc w:val="center"/>
        </w:trPr>
        <w:tc>
          <w:tcPr>
            <w:tcW w:w="250" w:type="pct"/>
            <w:tcMar>
              <w:top w:w="0" w:type="dxa"/>
              <w:left w:w="0" w:type="dxa"/>
              <w:bottom w:w="0" w:type="dxa"/>
              <w:right w:w="0" w:type="dxa"/>
            </w:tcMar>
            <w:vAlign w:val="center"/>
          </w:tcPr>
          <w:p w14:paraId="4F8482B4"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18</w:t>
            </w:r>
          </w:p>
        </w:tc>
        <w:tc>
          <w:tcPr>
            <w:tcW w:w="2323" w:type="pct"/>
            <w:tcMar>
              <w:top w:w="0" w:type="dxa"/>
              <w:left w:w="0" w:type="dxa"/>
              <w:bottom w:w="0" w:type="dxa"/>
              <w:right w:w="0" w:type="dxa"/>
            </w:tcMar>
            <w:vAlign w:val="center"/>
          </w:tcPr>
          <w:p w14:paraId="299710C1" w14:textId="77777777" w:rsidR="00CF4932" w:rsidRPr="00CF4932" w:rsidRDefault="00CF4932" w:rsidP="00145E55">
            <w:pPr>
              <w:spacing w:before="120" w:after="120" w:line="240" w:lineRule="auto"/>
              <w:ind w:left="106" w:right="207"/>
              <w:jc w:val="both"/>
              <w:rPr>
                <w:rFonts w:eastAsia="Times New Roman" w:cs="Times New Roman"/>
                <w:spacing w:val="-4"/>
              </w:rPr>
            </w:pPr>
            <w:r w:rsidRPr="00CF4932">
              <w:rPr>
                <w:rFonts w:eastAsia="Times New Roman" w:cs="Times New Roman"/>
                <w:spacing w:val="-4"/>
              </w:rPr>
              <w:t xml:space="preserve">Sưa </w:t>
            </w:r>
            <w:r w:rsidRPr="00CF4932">
              <w:rPr>
                <w:rFonts w:eastAsia="Times New Roman" w:cs="Times New Roman"/>
                <w:i/>
                <w:iCs/>
                <w:spacing w:val="-4"/>
              </w:rPr>
              <w:t>(Trắc thối, Huê mộc vàng)</w:t>
            </w:r>
          </w:p>
        </w:tc>
        <w:tc>
          <w:tcPr>
            <w:tcW w:w="2426" w:type="pct"/>
            <w:tcMar>
              <w:top w:w="0" w:type="dxa"/>
              <w:left w:w="0" w:type="dxa"/>
              <w:bottom w:w="0" w:type="dxa"/>
              <w:right w:w="0" w:type="dxa"/>
            </w:tcMar>
            <w:vAlign w:val="center"/>
          </w:tcPr>
          <w:p w14:paraId="236A9308"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Dalbergia Tonkinensis Prain</w:t>
            </w:r>
          </w:p>
        </w:tc>
      </w:tr>
      <w:tr w:rsidR="00145E55" w:rsidRPr="00CF4932" w14:paraId="456BC68B" w14:textId="77777777" w:rsidTr="00905C82">
        <w:trPr>
          <w:trHeight w:val="319"/>
          <w:jc w:val="center"/>
        </w:trPr>
        <w:tc>
          <w:tcPr>
            <w:tcW w:w="250" w:type="pct"/>
            <w:tcMar>
              <w:top w:w="0" w:type="dxa"/>
              <w:left w:w="0" w:type="dxa"/>
              <w:bottom w:w="0" w:type="dxa"/>
              <w:right w:w="0" w:type="dxa"/>
            </w:tcMar>
            <w:vAlign w:val="center"/>
          </w:tcPr>
          <w:p w14:paraId="2D8B4BB8"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19</w:t>
            </w:r>
          </w:p>
        </w:tc>
        <w:tc>
          <w:tcPr>
            <w:tcW w:w="2323" w:type="pct"/>
            <w:tcMar>
              <w:top w:w="0" w:type="dxa"/>
              <w:left w:w="0" w:type="dxa"/>
              <w:bottom w:w="0" w:type="dxa"/>
              <w:right w:w="0" w:type="dxa"/>
            </w:tcMar>
            <w:vAlign w:val="center"/>
          </w:tcPr>
          <w:p w14:paraId="53E49175"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Mai vàng</w:t>
            </w:r>
          </w:p>
        </w:tc>
        <w:tc>
          <w:tcPr>
            <w:tcW w:w="2426" w:type="pct"/>
            <w:tcMar>
              <w:top w:w="0" w:type="dxa"/>
              <w:left w:w="0" w:type="dxa"/>
              <w:bottom w:w="0" w:type="dxa"/>
              <w:right w:w="0" w:type="dxa"/>
            </w:tcMar>
            <w:vAlign w:val="center"/>
          </w:tcPr>
          <w:p w14:paraId="02AD1784"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Ochna integerrima</w:t>
            </w:r>
          </w:p>
        </w:tc>
      </w:tr>
      <w:tr w:rsidR="00145E55" w:rsidRPr="00CF4932" w14:paraId="46A342B5" w14:textId="77777777" w:rsidTr="00905C82">
        <w:trPr>
          <w:trHeight w:val="319"/>
          <w:jc w:val="center"/>
        </w:trPr>
        <w:tc>
          <w:tcPr>
            <w:tcW w:w="250" w:type="pct"/>
            <w:tcMar>
              <w:top w:w="0" w:type="dxa"/>
              <w:left w:w="0" w:type="dxa"/>
              <w:bottom w:w="0" w:type="dxa"/>
              <w:right w:w="0" w:type="dxa"/>
            </w:tcMar>
            <w:vAlign w:val="center"/>
          </w:tcPr>
          <w:p w14:paraId="52ACA70D"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20</w:t>
            </w:r>
          </w:p>
        </w:tc>
        <w:tc>
          <w:tcPr>
            <w:tcW w:w="2323" w:type="pct"/>
            <w:tcMar>
              <w:top w:w="0" w:type="dxa"/>
              <w:left w:w="0" w:type="dxa"/>
              <w:bottom w:w="0" w:type="dxa"/>
              <w:right w:w="0" w:type="dxa"/>
            </w:tcMar>
            <w:vAlign w:val="center"/>
          </w:tcPr>
          <w:p w14:paraId="4491856C"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Sến Trung</w:t>
            </w:r>
          </w:p>
        </w:tc>
        <w:tc>
          <w:tcPr>
            <w:tcW w:w="2426" w:type="pct"/>
            <w:tcMar>
              <w:top w:w="0" w:type="dxa"/>
              <w:left w:w="0" w:type="dxa"/>
              <w:bottom w:w="0" w:type="dxa"/>
              <w:right w:w="0" w:type="dxa"/>
            </w:tcMar>
            <w:vAlign w:val="center"/>
          </w:tcPr>
          <w:p w14:paraId="1DB86910"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Homalium hainanense</w:t>
            </w:r>
          </w:p>
        </w:tc>
      </w:tr>
      <w:tr w:rsidR="00145E55" w:rsidRPr="00CF4932" w14:paraId="5EFBA044" w14:textId="77777777" w:rsidTr="00905C82">
        <w:trPr>
          <w:trHeight w:val="319"/>
          <w:jc w:val="center"/>
        </w:trPr>
        <w:tc>
          <w:tcPr>
            <w:tcW w:w="250" w:type="pct"/>
            <w:tcMar>
              <w:top w:w="0" w:type="dxa"/>
              <w:left w:w="0" w:type="dxa"/>
              <w:bottom w:w="0" w:type="dxa"/>
              <w:right w:w="0" w:type="dxa"/>
            </w:tcMar>
            <w:vAlign w:val="center"/>
          </w:tcPr>
          <w:p w14:paraId="004306EE"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21</w:t>
            </w:r>
          </w:p>
        </w:tc>
        <w:tc>
          <w:tcPr>
            <w:tcW w:w="2323" w:type="pct"/>
            <w:tcMar>
              <w:top w:w="0" w:type="dxa"/>
              <w:left w:w="0" w:type="dxa"/>
              <w:bottom w:w="0" w:type="dxa"/>
              <w:right w:w="0" w:type="dxa"/>
            </w:tcMar>
            <w:vAlign w:val="center"/>
          </w:tcPr>
          <w:p w14:paraId="266D7E87"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Hoa ban Tây Bắc</w:t>
            </w:r>
          </w:p>
        </w:tc>
        <w:tc>
          <w:tcPr>
            <w:tcW w:w="2426" w:type="pct"/>
            <w:tcMar>
              <w:top w:w="0" w:type="dxa"/>
              <w:left w:w="0" w:type="dxa"/>
              <w:bottom w:w="0" w:type="dxa"/>
              <w:right w:w="0" w:type="dxa"/>
            </w:tcMar>
            <w:vAlign w:val="center"/>
          </w:tcPr>
          <w:p w14:paraId="519BBF02"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Bauhinia variegata</w:t>
            </w:r>
          </w:p>
        </w:tc>
      </w:tr>
      <w:tr w:rsidR="00145E55" w:rsidRPr="00CF4932" w14:paraId="4B07DDE2" w14:textId="77777777" w:rsidTr="00905C82">
        <w:trPr>
          <w:trHeight w:val="308"/>
          <w:jc w:val="center"/>
        </w:trPr>
        <w:tc>
          <w:tcPr>
            <w:tcW w:w="250" w:type="pct"/>
            <w:tcMar>
              <w:top w:w="0" w:type="dxa"/>
              <w:left w:w="0" w:type="dxa"/>
              <w:bottom w:w="0" w:type="dxa"/>
              <w:right w:w="0" w:type="dxa"/>
            </w:tcMar>
            <w:vAlign w:val="center"/>
          </w:tcPr>
          <w:p w14:paraId="76404A29"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22</w:t>
            </w:r>
          </w:p>
        </w:tc>
        <w:tc>
          <w:tcPr>
            <w:tcW w:w="2323" w:type="pct"/>
            <w:tcMar>
              <w:top w:w="0" w:type="dxa"/>
              <w:left w:w="0" w:type="dxa"/>
              <w:bottom w:w="0" w:type="dxa"/>
              <w:right w:w="0" w:type="dxa"/>
            </w:tcMar>
            <w:vAlign w:val="center"/>
          </w:tcPr>
          <w:p w14:paraId="1B69F198"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Muối</w:t>
            </w:r>
          </w:p>
        </w:tc>
        <w:tc>
          <w:tcPr>
            <w:tcW w:w="2426" w:type="pct"/>
            <w:tcMar>
              <w:top w:w="0" w:type="dxa"/>
              <w:left w:w="0" w:type="dxa"/>
              <w:bottom w:w="0" w:type="dxa"/>
              <w:right w:w="0" w:type="dxa"/>
            </w:tcMar>
            <w:vAlign w:val="center"/>
          </w:tcPr>
          <w:p w14:paraId="4A6620DF"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Rhus chinensis Mill</w:t>
            </w:r>
          </w:p>
        </w:tc>
      </w:tr>
      <w:tr w:rsidR="00145E55" w:rsidRPr="00CF4932" w14:paraId="1EAB9D5C" w14:textId="77777777" w:rsidTr="00905C82">
        <w:trPr>
          <w:trHeight w:val="319"/>
          <w:jc w:val="center"/>
        </w:trPr>
        <w:tc>
          <w:tcPr>
            <w:tcW w:w="250" w:type="pct"/>
            <w:tcMar>
              <w:top w:w="0" w:type="dxa"/>
              <w:left w:w="0" w:type="dxa"/>
              <w:bottom w:w="0" w:type="dxa"/>
              <w:right w:w="0" w:type="dxa"/>
            </w:tcMar>
            <w:vAlign w:val="center"/>
          </w:tcPr>
          <w:p w14:paraId="07D7FCE6"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23</w:t>
            </w:r>
          </w:p>
        </w:tc>
        <w:tc>
          <w:tcPr>
            <w:tcW w:w="2323" w:type="pct"/>
            <w:tcMar>
              <w:top w:w="0" w:type="dxa"/>
              <w:left w:w="0" w:type="dxa"/>
              <w:bottom w:w="0" w:type="dxa"/>
              <w:right w:w="0" w:type="dxa"/>
            </w:tcMar>
            <w:vAlign w:val="center"/>
          </w:tcPr>
          <w:p w14:paraId="040DB636"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Nhạc ngựa</w:t>
            </w:r>
          </w:p>
        </w:tc>
        <w:tc>
          <w:tcPr>
            <w:tcW w:w="2426" w:type="pct"/>
            <w:tcMar>
              <w:top w:w="0" w:type="dxa"/>
              <w:left w:w="0" w:type="dxa"/>
              <w:bottom w:w="0" w:type="dxa"/>
              <w:right w:w="0" w:type="dxa"/>
            </w:tcMar>
            <w:vAlign w:val="center"/>
          </w:tcPr>
          <w:p w14:paraId="1D13E101"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Swietenia macrophylla</w:t>
            </w:r>
          </w:p>
        </w:tc>
      </w:tr>
      <w:tr w:rsidR="00145E55" w:rsidRPr="00CF4932" w14:paraId="63242653" w14:textId="77777777" w:rsidTr="00905C82">
        <w:trPr>
          <w:trHeight w:val="319"/>
          <w:jc w:val="center"/>
        </w:trPr>
        <w:tc>
          <w:tcPr>
            <w:tcW w:w="250" w:type="pct"/>
            <w:tcMar>
              <w:top w:w="0" w:type="dxa"/>
              <w:left w:w="0" w:type="dxa"/>
              <w:bottom w:w="0" w:type="dxa"/>
              <w:right w:w="0" w:type="dxa"/>
            </w:tcMar>
            <w:vAlign w:val="center"/>
          </w:tcPr>
          <w:p w14:paraId="38C09C87"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24</w:t>
            </w:r>
          </w:p>
        </w:tc>
        <w:tc>
          <w:tcPr>
            <w:tcW w:w="2323" w:type="pct"/>
            <w:tcMar>
              <w:top w:w="0" w:type="dxa"/>
              <w:left w:w="0" w:type="dxa"/>
              <w:bottom w:w="0" w:type="dxa"/>
              <w:right w:w="0" w:type="dxa"/>
            </w:tcMar>
            <w:vAlign w:val="center"/>
          </w:tcPr>
          <w:p w14:paraId="5041B32B"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Me ta</w:t>
            </w:r>
          </w:p>
        </w:tc>
        <w:tc>
          <w:tcPr>
            <w:tcW w:w="2426" w:type="pct"/>
            <w:tcMar>
              <w:top w:w="0" w:type="dxa"/>
              <w:left w:w="0" w:type="dxa"/>
              <w:bottom w:w="0" w:type="dxa"/>
              <w:right w:w="0" w:type="dxa"/>
            </w:tcMar>
            <w:vAlign w:val="center"/>
          </w:tcPr>
          <w:p w14:paraId="03836772"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Tamarindus indica</w:t>
            </w:r>
          </w:p>
        </w:tc>
      </w:tr>
      <w:tr w:rsidR="00145E55" w:rsidRPr="00CF4932" w14:paraId="408B220D" w14:textId="77777777" w:rsidTr="00905C82">
        <w:trPr>
          <w:trHeight w:val="319"/>
          <w:jc w:val="center"/>
        </w:trPr>
        <w:tc>
          <w:tcPr>
            <w:tcW w:w="250" w:type="pct"/>
            <w:tcMar>
              <w:top w:w="0" w:type="dxa"/>
              <w:left w:w="0" w:type="dxa"/>
              <w:bottom w:w="0" w:type="dxa"/>
              <w:right w:w="0" w:type="dxa"/>
            </w:tcMar>
            <w:vAlign w:val="center"/>
          </w:tcPr>
          <w:p w14:paraId="7CDF3AE8"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25</w:t>
            </w:r>
          </w:p>
        </w:tc>
        <w:tc>
          <w:tcPr>
            <w:tcW w:w="2323" w:type="pct"/>
            <w:tcMar>
              <w:top w:w="0" w:type="dxa"/>
              <w:left w:w="0" w:type="dxa"/>
              <w:bottom w:w="0" w:type="dxa"/>
              <w:right w:w="0" w:type="dxa"/>
            </w:tcMar>
            <w:vAlign w:val="center"/>
          </w:tcPr>
          <w:p w14:paraId="1AE3C0AF"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Bàng vuông</w:t>
            </w:r>
          </w:p>
        </w:tc>
        <w:tc>
          <w:tcPr>
            <w:tcW w:w="2426" w:type="pct"/>
            <w:tcMar>
              <w:top w:w="0" w:type="dxa"/>
              <w:left w:w="0" w:type="dxa"/>
              <w:bottom w:w="0" w:type="dxa"/>
              <w:right w:w="0" w:type="dxa"/>
            </w:tcMar>
            <w:vAlign w:val="center"/>
          </w:tcPr>
          <w:p w14:paraId="2E63AA5B"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Barringtonia asiatica (L)</w:t>
            </w:r>
          </w:p>
        </w:tc>
      </w:tr>
      <w:tr w:rsidR="00145E55" w:rsidRPr="00CF4932" w14:paraId="402D4D69" w14:textId="77777777" w:rsidTr="00905C82">
        <w:trPr>
          <w:trHeight w:val="319"/>
          <w:jc w:val="center"/>
        </w:trPr>
        <w:tc>
          <w:tcPr>
            <w:tcW w:w="250" w:type="pct"/>
            <w:tcMar>
              <w:top w:w="0" w:type="dxa"/>
              <w:left w:w="0" w:type="dxa"/>
              <w:bottom w:w="0" w:type="dxa"/>
              <w:right w:w="0" w:type="dxa"/>
            </w:tcMar>
            <w:vAlign w:val="center"/>
          </w:tcPr>
          <w:p w14:paraId="34A62105"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26</w:t>
            </w:r>
          </w:p>
        </w:tc>
        <w:tc>
          <w:tcPr>
            <w:tcW w:w="2323" w:type="pct"/>
            <w:tcMar>
              <w:top w:w="0" w:type="dxa"/>
              <w:left w:w="0" w:type="dxa"/>
              <w:bottom w:w="0" w:type="dxa"/>
              <w:right w:w="0" w:type="dxa"/>
            </w:tcMar>
            <w:vAlign w:val="center"/>
          </w:tcPr>
          <w:p w14:paraId="644D7D8D"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 xml:space="preserve">Tra </w:t>
            </w:r>
            <w:r w:rsidRPr="00CF4932">
              <w:rPr>
                <w:rFonts w:eastAsia="Times New Roman" w:cs="Times New Roman"/>
                <w:i/>
                <w:iCs/>
              </w:rPr>
              <w:t>(Nho biển)</w:t>
            </w:r>
          </w:p>
        </w:tc>
        <w:tc>
          <w:tcPr>
            <w:tcW w:w="2426" w:type="pct"/>
            <w:tcMar>
              <w:top w:w="0" w:type="dxa"/>
              <w:left w:w="0" w:type="dxa"/>
              <w:bottom w:w="0" w:type="dxa"/>
              <w:right w:w="0" w:type="dxa"/>
            </w:tcMar>
            <w:vAlign w:val="center"/>
          </w:tcPr>
          <w:p w14:paraId="0BD68808"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Coccoloba uvifera</w:t>
            </w:r>
          </w:p>
        </w:tc>
      </w:tr>
      <w:tr w:rsidR="00145E55" w:rsidRPr="00CF4932" w14:paraId="16EFCAFD" w14:textId="77777777" w:rsidTr="00905C82">
        <w:trPr>
          <w:trHeight w:val="319"/>
          <w:jc w:val="center"/>
        </w:trPr>
        <w:tc>
          <w:tcPr>
            <w:tcW w:w="250" w:type="pct"/>
            <w:tcMar>
              <w:top w:w="0" w:type="dxa"/>
              <w:left w:w="0" w:type="dxa"/>
              <w:bottom w:w="0" w:type="dxa"/>
              <w:right w:w="0" w:type="dxa"/>
            </w:tcMar>
            <w:vAlign w:val="center"/>
          </w:tcPr>
          <w:p w14:paraId="24FF78F5"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27</w:t>
            </w:r>
          </w:p>
        </w:tc>
        <w:tc>
          <w:tcPr>
            <w:tcW w:w="2323" w:type="pct"/>
            <w:tcMar>
              <w:top w:w="0" w:type="dxa"/>
              <w:left w:w="0" w:type="dxa"/>
              <w:bottom w:w="0" w:type="dxa"/>
              <w:right w:w="0" w:type="dxa"/>
            </w:tcMar>
            <w:vAlign w:val="center"/>
          </w:tcPr>
          <w:p w14:paraId="77D0113D"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 xml:space="preserve">Tường vy </w:t>
            </w:r>
            <w:r w:rsidRPr="00CF4932">
              <w:rPr>
                <w:rFonts w:eastAsia="Times New Roman" w:cs="Times New Roman"/>
                <w:i/>
                <w:iCs/>
              </w:rPr>
              <w:t>(Tử vy)</w:t>
            </w:r>
          </w:p>
        </w:tc>
        <w:tc>
          <w:tcPr>
            <w:tcW w:w="2426" w:type="pct"/>
            <w:tcMar>
              <w:top w:w="0" w:type="dxa"/>
              <w:left w:w="0" w:type="dxa"/>
              <w:bottom w:w="0" w:type="dxa"/>
              <w:right w:w="0" w:type="dxa"/>
            </w:tcMar>
            <w:vAlign w:val="center"/>
          </w:tcPr>
          <w:p w14:paraId="043240E2"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Lagerstroemia indica Linn</w:t>
            </w:r>
          </w:p>
        </w:tc>
      </w:tr>
      <w:tr w:rsidR="00145E55" w:rsidRPr="00CF4932" w14:paraId="6CA6EC0D" w14:textId="77777777" w:rsidTr="00905C82">
        <w:trPr>
          <w:trHeight w:val="319"/>
          <w:jc w:val="center"/>
        </w:trPr>
        <w:tc>
          <w:tcPr>
            <w:tcW w:w="250" w:type="pct"/>
            <w:tcMar>
              <w:top w:w="0" w:type="dxa"/>
              <w:left w:w="0" w:type="dxa"/>
              <w:bottom w:w="0" w:type="dxa"/>
              <w:right w:w="0" w:type="dxa"/>
            </w:tcMar>
            <w:vAlign w:val="center"/>
          </w:tcPr>
          <w:p w14:paraId="084AF7D2"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28</w:t>
            </w:r>
          </w:p>
        </w:tc>
        <w:tc>
          <w:tcPr>
            <w:tcW w:w="2323" w:type="pct"/>
            <w:tcMar>
              <w:top w:w="0" w:type="dxa"/>
              <w:left w:w="0" w:type="dxa"/>
              <w:bottom w:w="0" w:type="dxa"/>
              <w:right w:w="0" w:type="dxa"/>
            </w:tcMar>
            <w:vAlign w:val="center"/>
          </w:tcPr>
          <w:p w14:paraId="3F11F7B3"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 xml:space="preserve">Neem </w:t>
            </w:r>
            <w:r w:rsidRPr="00CF4932">
              <w:rPr>
                <w:rFonts w:eastAsia="Times New Roman" w:cs="Times New Roman"/>
                <w:i/>
                <w:iCs/>
              </w:rPr>
              <w:t>(Xoan chịu hạn)</w:t>
            </w:r>
          </w:p>
        </w:tc>
        <w:tc>
          <w:tcPr>
            <w:tcW w:w="2426" w:type="pct"/>
            <w:tcMar>
              <w:top w:w="0" w:type="dxa"/>
              <w:left w:w="0" w:type="dxa"/>
              <w:bottom w:w="0" w:type="dxa"/>
              <w:right w:w="0" w:type="dxa"/>
            </w:tcMar>
            <w:vAlign w:val="center"/>
          </w:tcPr>
          <w:p w14:paraId="2F5861A6"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Azadirachta indica</w:t>
            </w:r>
          </w:p>
        </w:tc>
      </w:tr>
      <w:tr w:rsidR="00145E55" w:rsidRPr="00CF4932" w14:paraId="78C44812" w14:textId="77777777" w:rsidTr="00905C82">
        <w:trPr>
          <w:trHeight w:val="319"/>
          <w:jc w:val="center"/>
        </w:trPr>
        <w:tc>
          <w:tcPr>
            <w:tcW w:w="250" w:type="pct"/>
            <w:tcMar>
              <w:top w:w="0" w:type="dxa"/>
              <w:left w:w="0" w:type="dxa"/>
              <w:bottom w:w="0" w:type="dxa"/>
              <w:right w:w="0" w:type="dxa"/>
            </w:tcMar>
            <w:vAlign w:val="center"/>
          </w:tcPr>
          <w:p w14:paraId="5ABAAB41"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29</w:t>
            </w:r>
          </w:p>
        </w:tc>
        <w:tc>
          <w:tcPr>
            <w:tcW w:w="2323" w:type="pct"/>
            <w:tcMar>
              <w:top w:w="0" w:type="dxa"/>
              <w:left w:w="0" w:type="dxa"/>
              <w:bottom w:w="0" w:type="dxa"/>
              <w:right w:w="0" w:type="dxa"/>
            </w:tcMar>
            <w:vAlign w:val="center"/>
          </w:tcPr>
          <w:p w14:paraId="4648B242"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Hoàng Nam</w:t>
            </w:r>
          </w:p>
        </w:tc>
        <w:tc>
          <w:tcPr>
            <w:tcW w:w="2426" w:type="pct"/>
            <w:tcMar>
              <w:top w:w="0" w:type="dxa"/>
              <w:left w:w="0" w:type="dxa"/>
              <w:bottom w:w="0" w:type="dxa"/>
              <w:right w:w="0" w:type="dxa"/>
            </w:tcMar>
            <w:vAlign w:val="center"/>
          </w:tcPr>
          <w:p w14:paraId="6DEB590D"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Monoon longifolium</w:t>
            </w:r>
          </w:p>
        </w:tc>
      </w:tr>
      <w:tr w:rsidR="00145E55" w:rsidRPr="00CF4932" w14:paraId="5C77CB04" w14:textId="77777777" w:rsidTr="00905C82">
        <w:trPr>
          <w:trHeight w:val="256"/>
          <w:jc w:val="center"/>
        </w:trPr>
        <w:tc>
          <w:tcPr>
            <w:tcW w:w="250" w:type="pct"/>
            <w:tcMar>
              <w:top w:w="0" w:type="dxa"/>
              <w:left w:w="0" w:type="dxa"/>
              <w:bottom w:w="0" w:type="dxa"/>
              <w:right w:w="0" w:type="dxa"/>
            </w:tcMar>
            <w:vAlign w:val="center"/>
          </w:tcPr>
          <w:p w14:paraId="1D0DE097"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30</w:t>
            </w:r>
          </w:p>
        </w:tc>
        <w:tc>
          <w:tcPr>
            <w:tcW w:w="2323" w:type="pct"/>
            <w:tcMar>
              <w:top w:w="0" w:type="dxa"/>
              <w:left w:w="0" w:type="dxa"/>
              <w:bottom w:w="0" w:type="dxa"/>
              <w:right w:w="0" w:type="dxa"/>
            </w:tcMar>
            <w:vAlign w:val="center"/>
          </w:tcPr>
          <w:p w14:paraId="386DB2AF"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Hồng Lộc</w:t>
            </w:r>
          </w:p>
        </w:tc>
        <w:tc>
          <w:tcPr>
            <w:tcW w:w="2426" w:type="pct"/>
            <w:tcMar>
              <w:top w:w="0" w:type="dxa"/>
              <w:left w:w="0" w:type="dxa"/>
              <w:bottom w:w="0" w:type="dxa"/>
              <w:right w:w="0" w:type="dxa"/>
            </w:tcMar>
            <w:vAlign w:val="center"/>
          </w:tcPr>
          <w:p w14:paraId="636CB565"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Syzygium oleana, Syzygium campanulatum</w:t>
            </w:r>
          </w:p>
        </w:tc>
      </w:tr>
      <w:tr w:rsidR="00145E55" w:rsidRPr="00CF4932" w14:paraId="29721118" w14:textId="77777777" w:rsidTr="00905C82">
        <w:trPr>
          <w:trHeight w:val="308"/>
          <w:jc w:val="center"/>
        </w:trPr>
        <w:tc>
          <w:tcPr>
            <w:tcW w:w="250" w:type="pct"/>
            <w:tcMar>
              <w:top w:w="0" w:type="dxa"/>
              <w:left w:w="0" w:type="dxa"/>
              <w:bottom w:w="0" w:type="dxa"/>
              <w:right w:w="0" w:type="dxa"/>
            </w:tcMar>
            <w:vAlign w:val="center"/>
          </w:tcPr>
          <w:p w14:paraId="7AB444CC"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31</w:t>
            </w:r>
          </w:p>
        </w:tc>
        <w:tc>
          <w:tcPr>
            <w:tcW w:w="2323" w:type="pct"/>
            <w:tcMar>
              <w:top w:w="0" w:type="dxa"/>
              <w:left w:w="0" w:type="dxa"/>
              <w:bottom w:w="0" w:type="dxa"/>
              <w:right w:w="0" w:type="dxa"/>
            </w:tcMar>
            <w:vAlign w:val="center"/>
          </w:tcPr>
          <w:p w14:paraId="70C038F9"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Phượng vỹ</w:t>
            </w:r>
          </w:p>
        </w:tc>
        <w:tc>
          <w:tcPr>
            <w:tcW w:w="2426" w:type="pct"/>
            <w:tcMar>
              <w:top w:w="0" w:type="dxa"/>
              <w:left w:w="0" w:type="dxa"/>
              <w:bottom w:w="0" w:type="dxa"/>
              <w:right w:w="0" w:type="dxa"/>
            </w:tcMar>
            <w:vAlign w:val="center"/>
          </w:tcPr>
          <w:p w14:paraId="195693D5" w14:textId="77777777" w:rsidR="00CF4932" w:rsidRPr="00CF4932" w:rsidRDefault="00CF4932" w:rsidP="00CF4932">
            <w:pPr>
              <w:spacing w:before="120" w:after="120" w:line="240" w:lineRule="auto"/>
              <w:ind w:left="96"/>
              <w:rPr>
                <w:rFonts w:eastAsia="Times New Roman" w:cs="Times New Roman"/>
              </w:rPr>
            </w:pPr>
            <w:r w:rsidRPr="00CF4932">
              <w:rPr>
                <w:rFonts w:eastAsia="Times New Roman" w:cs="Times New Roman"/>
                <w:i/>
                <w:iCs/>
              </w:rPr>
              <w:t>Delonix regia</w:t>
            </w:r>
          </w:p>
        </w:tc>
      </w:tr>
      <w:tr w:rsidR="00145E55" w:rsidRPr="00CF4932" w14:paraId="69E464D7" w14:textId="77777777" w:rsidTr="00905C82">
        <w:trPr>
          <w:trHeight w:val="319"/>
          <w:jc w:val="center"/>
        </w:trPr>
        <w:tc>
          <w:tcPr>
            <w:tcW w:w="250" w:type="pct"/>
            <w:tcMar>
              <w:top w:w="0" w:type="dxa"/>
              <w:left w:w="0" w:type="dxa"/>
              <w:bottom w:w="0" w:type="dxa"/>
              <w:right w:w="0" w:type="dxa"/>
            </w:tcMar>
            <w:vAlign w:val="center"/>
          </w:tcPr>
          <w:p w14:paraId="1806A0D6" w14:textId="77777777" w:rsidR="00CF4932" w:rsidRPr="00CF4932" w:rsidRDefault="00CF4932" w:rsidP="00CF4932">
            <w:pPr>
              <w:spacing w:before="120" w:after="120" w:line="240" w:lineRule="auto"/>
              <w:jc w:val="center"/>
              <w:rPr>
                <w:rFonts w:eastAsia="Times New Roman" w:cs="Times New Roman"/>
              </w:rPr>
            </w:pPr>
            <w:r w:rsidRPr="00CF4932">
              <w:rPr>
                <w:rFonts w:eastAsia="Times New Roman" w:cs="Times New Roman"/>
              </w:rPr>
              <w:t>32</w:t>
            </w:r>
          </w:p>
        </w:tc>
        <w:tc>
          <w:tcPr>
            <w:tcW w:w="2323" w:type="pct"/>
            <w:tcMar>
              <w:top w:w="0" w:type="dxa"/>
              <w:left w:w="0" w:type="dxa"/>
              <w:bottom w:w="0" w:type="dxa"/>
              <w:right w:w="0" w:type="dxa"/>
            </w:tcMar>
            <w:vAlign w:val="center"/>
          </w:tcPr>
          <w:p w14:paraId="5154E06C" w14:textId="77777777" w:rsidR="00CF4932" w:rsidRPr="00CF4932" w:rsidRDefault="00CF4932" w:rsidP="00145E55">
            <w:pPr>
              <w:spacing w:before="120" w:after="120" w:line="240" w:lineRule="auto"/>
              <w:ind w:left="106" w:right="207"/>
              <w:rPr>
                <w:rFonts w:eastAsia="Times New Roman" w:cs="Times New Roman"/>
              </w:rPr>
            </w:pPr>
            <w:r w:rsidRPr="00CF4932">
              <w:rPr>
                <w:rFonts w:eastAsia="Times New Roman" w:cs="Times New Roman"/>
              </w:rPr>
              <w:t>Mai anh đào</w:t>
            </w:r>
          </w:p>
        </w:tc>
        <w:tc>
          <w:tcPr>
            <w:tcW w:w="2426" w:type="pct"/>
            <w:tcMar>
              <w:top w:w="0" w:type="dxa"/>
              <w:left w:w="0" w:type="dxa"/>
              <w:bottom w:w="0" w:type="dxa"/>
              <w:right w:w="0" w:type="dxa"/>
            </w:tcMar>
            <w:vAlign w:val="center"/>
          </w:tcPr>
          <w:p w14:paraId="40326F4B" w14:textId="77777777" w:rsidR="00CF4932" w:rsidRPr="00CF4932" w:rsidRDefault="00CF4932" w:rsidP="00CF4932">
            <w:pPr>
              <w:spacing w:before="120" w:after="120" w:line="240" w:lineRule="auto"/>
              <w:ind w:left="96"/>
              <w:rPr>
                <w:rFonts w:eastAsia="Times New Roman" w:cs="Times New Roman"/>
                <w:i/>
                <w:iCs/>
              </w:rPr>
            </w:pPr>
            <w:r w:rsidRPr="00CF4932">
              <w:rPr>
                <w:rFonts w:eastAsia="Times New Roman" w:cs="Times New Roman"/>
                <w:i/>
                <w:iCs/>
              </w:rPr>
              <w:t>Prunus Cerasoides</w:t>
            </w:r>
          </w:p>
        </w:tc>
      </w:tr>
    </w:tbl>
    <w:p w14:paraId="79FD68B7" w14:textId="77777777" w:rsidR="00CF4932" w:rsidRPr="00CF4932" w:rsidRDefault="00CF4932" w:rsidP="00CF4932">
      <w:pPr>
        <w:spacing w:after="0" w:line="240" w:lineRule="auto"/>
        <w:rPr>
          <w:rFonts w:eastAsia="Times New Roman" w:cs="Times New Roman"/>
          <w:sz w:val="20"/>
          <w:szCs w:val="20"/>
        </w:rPr>
      </w:pPr>
    </w:p>
    <w:p w14:paraId="26AD233A" w14:textId="77777777" w:rsidR="00145E55" w:rsidRDefault="00145E55" w:rsidP="00CF4932">
      <w:pPr>
        <w:spacing w:after="0" w:line="240" w:lineRule="auto"/>
        <w:jc w:val="center"/>
        <w:rPr>
          <w:rFonts w:eastAsia="Times New Roman" w:cs="Times New Roman"/>
          <w:b/>
          <w:sz w:val="26"/>
          <w:szCs w:val="26"/>
        </w:rPr>
      </w:pPr>
    </w:p>
    <w:p w14:paraId="6DC2CD4E" w14:textId="77777777" w:rsidR="00145E55" w:rsidRDefault="00145E55" w:rsidP="00CF4932">
      <w:pPr>
        <w:spacing w:after="0" w:line="240" w:lineRule="auto"/>
        <w:jc w:val="center"/>
        <w:rPr>
          <w:rFonts w:eastAsia="Times New Roman" w:cs="Times New Roman"/>
          <w:b/>
          <w:sz w:val="26"/>
          <w:szCs w:val="26"/>
        </w:rPr>
      </w:pPr>
    </w:p>
    <w:p w14:paraId="0AC29BB8" w14:textId="77777777" w:rsidR="00145E55" w:rsidRDefault="00145E55" w:rsidP="00CF4932">
      <w:pPr>
        <w:spacing w:after="0" w:line="240" w:lineRule="auto"/>
        <w:jc w:val="center"/>
        <w:rPr>
          <w:rFonts w:eastAsia="Times New Roman" w:cs="Times New Roman"/>
          <w:b/>
          <w:sz w:val="26"/>
          <w:szCs w:val="26"/>
        </w:rPr>
      </w:pPr>
    </w:p>
    <w:p w14:paraId="35B86F37" w14:textId="77777777" w:rsidR="00145E55" w:rsidRDefault="00145E55" w:rsidP="00CF4932">
      <w:pPr>
        <w:spacing w:after="0" w:line="240" w:lineRule="auto"/>
        <w:jc w:val="center"/>
        <w:rPr>
          <w:rFonts w:eastAsia="Times New Roman" w:cs="Times New Roman"/>
          <w:b/>
          <w:sz w:val="26"/>
          <w:szCs w:val="26"/>
        </w:rPr>
      </w:pPr>
    </w:p>
    <w:p w14:paraId="3980C8CD" w14:textId="77777777" w:rsidR="00145E55" w:rsidRDefault="00145E55" w:rsidP="00CF4932">
      <w:pPr>
        <w:spacing w:after="0" w:line="240" w:lineRule="auto"/>
        <w:jc w:val="center"/>
        <w:rPr>
          <w:rFonts w:eastAsia="Times New Roman" w:cs="Times New Roman"/>
          <w:b/>
          <w:sz w:val="26"/>
          <w:szCs w:val="26"/>
        </w:rPr>
      </w:pPr>
    </w:p>
    <w:p w14:paraId="630D645B" w14:textId="77777777" w:rsidR="00145E55" w:rsidRDefault="00145E55" w:rsidP="00CF4932">
      <w:pPr>
        <w:spacing w:after="0" w:line="240" w:lineRule="auto"/>
        <w:jc w:val="center"/>
        <w:rPr>
          <w:rFonts w:eastAsia="Times New Roman" w:cs="Times New Roman"/>
          <w:b/>
          <w:sz w:val="26"/>
          <w:szCs w:val="26"/>
        </w:rPr>
      </w:pPr>
    </w:p>
    <w:p w14:paraId="2688197D" w14:textId="77777777" w:rsidR="00145E55" w:rsidRDefault="00145E55" w:rsidP="00CF4932">
      <w:pPr>
        <w:spacing w:after="0" w:line="240" w:lineRule="auto"/>
        <w:jc w:val="center"/>
        <w:rPr>
          <w:rFonts w:eastAsia="Times New Roman" w:cs="Times New Roman"/>
          <w:b/>
          <w:sz w:val="26"/>
          <w:szCs w:val="26"/>
        </w:rPr>
      </w:pPr>
    </w:p>
    <w:p w14:paraId="03695FB1" w14:textId="77777777" w:rsidR="00145E55" w:rsidRDefault="00145E55" w:rsidP="00CF4932">
      <w:pPr>
        <w:spacing w:after="0" w:line="240" w:lineRule="auto"/>
        <w:jc w:val="center"/>
        <w:rPr>
          <w:rFonts w:eastAsia="Times New Roman" w:cs="Times New Roman"/>
          <w:b/>
          <w:sz w:val="26"/>
          <w:szCs w:val="26"/>
        </w:rPr>
      </w:pPr>
    </w:p>
    <w:p w14:paraId="23B0BC20" w14:textId="77777777" w:rsidR="00145E55" w:rsidRDefault="00145E55" w:rsidP="00CF4932">
      <w:pPr>
        <w:spacing w:after="0" w:line="240" w:lineRule="auto"/>
        <w:jc w:val="center"/>
        <w:rPr>
          <w:rFonts w:eastAsia="Times New Roman" w:cs="Times New Roman"/>
          <w:b/>
          <w:sz w:val="26"/>
          <w:szCs w:val="26"/>
        </w:rPr>
      </w:pPr>
    </w:p>
    <w:p w14:paraId="4E53F06D" w14:textId="77777777" w:rsidR="00145E55" w:rsidRDefault="00145E55" w:rsidP="00CF4932">
      <w:pPr>
        <w:spacing w:after="0" w:line="240" w:lineRule="auto"/>
        <w:jc w:val="center"/>
        <w:rPr>
          <w:rFonts w:eastAsia="Times New Roman" w:cs="Times New Roman"/>
          <w:b/>
          <w:sz w:val="26"/>
          <w:szCs w:val="26"/>
        </w:rPr>
      </w:pPr>
    </w:p>
    <w:p w14:paraId="534A4C07" w14:textId="77777777" w:rsidR="00145E55" w:rsidRDefault="00145E55" w:rsidP="00CF4932">
      <w:pPr>
        <w:spacing w:after="0" w:line="240" w:lineRule="auto"/>
        <w:jc w:val="center"/>
        <w:rPr>
          <w:rFonts w:eastAsia="Times New Roman" w:cs="Times New Roman"/>
          <w:b/>
          <w:sz w:val="26"/>
          <w:szCs w:val="26"/>
        </w:rPr>
      </w:pPr>
    </w:p>
    <w:p w14:paraId="762793F5" w14:textId="77777777" w:rsidR="00145E55" w:rsidRDefault="00145E55" w:rsidP="00CF4932">
      <w:pPr>
        <w:spacing w:after="0" w:line="240" w:lineRule="auto"/>
        <w:jc w:val="center"/>
        <w:rPr>
          <w:rFonts w:eastAsia="Times New Roman" w:cs="Times New Roman"/>
          <w:b/>
          <w:sz w:val="26"/>
          <w:szCs w:val="26"/>
        </w:rPr>
      </w:pPr>
    </w:p>
    <w:p w14:paraId="0310953C" w14:textId="77777777" w:rsidR="00145E55" w:rsidRDefault="00145E55" w:rsidP="00CF4932">
      <w:pPr>
        <w:spacing w:after="0" w:line="240" w:lineRule="auto"/>
        <w:jc w:val="center"/>
        <w:rPr>
          <w:rFonts w:eastAsia="Times New Roman" w:cs="Times New Roman"/>
          <w:b/>
          <w:sz w:val="26"/>
          <w:szCs w:val="26"/>
        </w:rPr>
      </w:pPr>
    </w:p>
    <w:p w14:paraId="7ABD7F2E" w14:textId="77777777" w:rsidR="00145E55" w:rsidRDefault="00145E55" w:rsidP="00CF4932">
      <w:pPr>
        <w:spacing w:after="0" w:line="240" w:lineRule="auto"/>
        <w:jc w:val="center"/>
        <w:rPr>
          <w:rFonts w:eastAsia="Times New Roman" w:cs="Times New Roman"/>
          <w:b/>
          <w:sz w:val="26"/>
          <w:szCs w:val="26"/>
        </w:rPr>
      </w:pPr>
    </w:p>
    <w:p w14:paraId="69B6C5CF" w14:textId="77777777" w:rsidR="00145E55" w:rsidRDefault="00145E55" w:rsidP="00CF4932">
      <w:pPr>
        <w:spacing w:after="0" w:line="240" w:lineRule="auto"/>
        <w:jc w:val="center"/>
        <w:rPr>
          <w:rFonts w:eastAsia="Times New Roman" w:cs="Times New Roman"/>
          <w:b/>
          <w:sz w:val="26"/>
          <w:szCs w:val="26"/>
        </w:rPr>
      </w:pPr>
    </w:p>
    <w:p w14:paraId="09A721CE" w14:textId="688CE51D" w:rsidR="00CF4932" w:rsidRPr="00CF4932" w:rsidRDefault="00CF4932" w:rsidP="00CF4932">
      <w:pPr>
        <w:spacing w:after="0" w:line="240" w:lineRule="auto"/>
        <w:jc w:val="center"/>
        <w:rPr>
          <w:rFonts w:eastAsia="Times New Roman" w:cs="Times New Roman"/>
          <w:b/>
        </w:rPr>
      </w:pPr>
      <w:r w:rsidRPr="00CF4932">
        <w:rPr>
          <w:rFonts w:eastAsia="Times New Roman" w:cs="Times New Roman"/>
          <w:b/>
        </w:rPr>
        <w:t>Phụ lục II</w:t>
      </w:r>
    </w:p>
    <w:p w14:paraId="6BC88FE9" w14:textId="77777777" w:rsidR="00CF4932" w:rsidRPr="00CF4932" w:rsidRDefault="00CF4932" w:rsidP="00CF4932">
      <w:pPr>
        <w:spacing w:after="0" w:line="240" w:lineRule="auto"/>
        <w:jc w:val="center"/>
        <w:rPr>
          <w:rFonts w:eastAsia="Times New Roman" w:cs="Times New Roman"/>
          <w:b/>
        </w:rPr>
      </w:pPr>
      <w:r w:rsidRPr="00CF4932">
        <w:rPr>
          <w:rFonts w:eastAsia="Times New Roman" w:cs="Times New Roman"/>
          <w:b/>
        </w:rPr>
        <w:t>DANH MỤC CÂY XANH SỬ DỤNG HẠN CHẾ</w:t>
      </w:r>
    </w:p>
    <w:p w14:paraId="0845C0B4" w14:textId="6DDF5EF4" w:rsidR="00CF4932" w:rsidRDefault="00CF4932" w:rsidP="00CF4932">
      <w:pPr>
        <w:spacing w:after="480" w:line="240" w:lineRule="auto"/>
        <w:jc w:val="center"/>
        <w:rPr>
          <w:rFonts w:eastAsia="Times New Roman" w:cs="Times New Roman"/>
          <w:i/>
          <w:sz w:val="26"/>
          <w:szCs w:val="26"/>
        </w:rPr>
      </w:pPr>
      <w:r w:rsidRPr="00CF4932">
        <w:rPr>
          <w:rFonts w:eastAsia="Times New Roman" w:cs="Times New Roman"/>
          <w:i/>
          <w:sz w:val="26"/>
          <w:szCs w:val="26"/>
        </w:rPr>
        <w:t>(Kèm theo Quyết định số</w:t>
      </w:r>
      <w:r w:rsidR="00145E55" w:rsidRPr="008E7F75">
        <w:rPr>
          <w:rFonts w:eastAsia="Times New Roman" w:cs="Times New Roman"/>
          <w:i/>
          <w:sz w:val="26"/>
          <w:szCs w:val="26"/>
        </w:rPr>
        <w:t xml:space="preserve"> 2853</w:t>
      </w:r>
      <w:r w:rsidRPr="00CF4932">
        <w:rPr>
          <w:rFonts w:eastAsia="Times New Roman" w:cs="Times New Roman"/>
          <w:i/>
          <w:sz w:val="26"/>
          <w:szCs w:val="26"/>
        </w:rPr>
        <w:t xml:space="preserve">/QĐ-UBND ngày </w:t>
      </w:r>
      <w:r w:rsidR="008E7F75" w:rsidRPr="008E7F75">
        <w:rPr>
          <w:rFonts w:eastAsia="Times New Roman" w:cs="Times New Roman"/>
          <w:i/>
          <w:sz w:val="26"/>
          <w:szCs w:val="26"/>
        </w:rPr>
        <w:t>13</w:t>
      </w:r>
      <w:r w:rsidRPr="00CF4932">
        <w:rPr>
          <w:rFonts w:eastAsia="Times New Roman" w:cs="Times New Roman"/>
          <w:i/>
          <w:sz w:val="26"/>
          <w:szCs w:val="26"/>
        </w:rPr>
        <w:t>/11/2025 của UBND tỉnh Sơn La)</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64"/>
        <w:gridCol w:w="3687"/>
        <w:gridCol w:w="3126"/>
        <w:gridCol w:w="6654"/>
      </w:tblGrid>
      <w:tr w:rsidR="00982CED" w:rsidRPr="00CF4932" w14:paraId="7177D976" w14:textId="77777777" w:rsidTr="00982CED">
        <w:trPr>
          <w:trHeight w:val="284"/>
          <w:tblHeader/>
          <w:jc w:val="center"/>
        </w:trPr>
        <w:tc>
          <w:tcPr>
            <w:tcW w:w="201" w:type="pct"/>
            <w:vMerge w:val="restart"/>
            <w:tcMar>
              <w:top w:w="0" w:type="dxa"/>
              <w:left w:w="0" w:type="dxa"/>
              <w:bottom w:w="0" w:type="dxa"/>
              <w:right w:w="0" w:type="dxa"/>
            </w:tcMar>
            <w:vAlign w:val="center"/>
          </w:tcPr>
          <w:p w14:paraId="76FE71F5"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b/>
                <w:bCs/>
                <w:w w:val="80"/>
              </w:rPr>
              <w:t>TT</w:t>
            </w:r>
          </w:p>
        </w:tc>
        <w:tc>
          <w:tcPr>
            <w:tcW w:w="2427" w:type="pct"/>
            <w:gridSpan w:val="2"/>
            <w:tcMar>
              <w:top w:w="0" w:type="dxa"/>
              <w:left w:w="0" w:type="dxa"/>
              <w:bottom w:w="0" w:type="dxa"/>
              <w:right w:w="0" w:type="dxa"/>
            </w:tcMar>
            <w:vAlign w:val="center"/>
          </w:tcPr>
          <w:p w14:paraId="1A66C987"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b/>
                <w:bCs/>
                <w:w w:val="80"/>
              </w:rPr>
              <w:t>LOÀI CÂY</w:t>
            </w:r>
          </w:p>
        </w:tc>
        <w:tc>
          <w:tcPr>
            <w:tcW w:w="2372" w:type="pct"/>
            <w:vMerge w:val="restart"/>
            <w:tcMar>
              <w:top w:w="0" w:type="dxa"/>
              <w:left w:w="0" w:type="dxa"/>
              <w:bottom w:w="0" w:type="dxa"/>
              <w:right w:w="0" w:type="dxa"/>
            </w:tcMar>
            <w:vAlign w:val="center"/>
          </w:tcPr>
          <w:p w14:paraId="744E0DE4"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b/>
                <w:bCs/>
                <w:w w:val="80"/>
              </w:rPr>
              <w:t>GHI CHÚ</w:t>
            </w:r>
          </w:p>
        </w:tc>
      </w:tr>
      <w:tr w:rsidR="00982CED" w:rsidRPr="00CF4932" w14:paraId="2A80D549" w14:textId="77777777" w:rsidTr="00982CED">
        <w:trPr>
          <w:trHeight w:val="284"/>
          <w:tblHeader/>
          <w:jc w:val="center"/>
        </w:trPr>
        <w:tc>
          <w:tcPr>
            <w:tcW w:w="201" w:type="pct"/>
            <w:vMerge/>
            <w:vAlign w:val="center"/>
          </w:tcPr>
          <w:p w14:paraId="1DDE8AF7" w14:textId="77777777" w:rsidR="00CF4932" w:rsidRPr="00CF4932" w:rsidRDefault="00CF4932" w:rsidP="008E7F75">
            <w:pPr>
              <w:spacing w:before="60" w:after="60" w:line="240" w:lineRule="auto"/>
              <w:jc w:val="center"/>
              <w:rPr>
                <w:rFonts w:eastAsia="Times New Roman" w:cs="Times New Roman"/>
                <w:w w:val="80"/>
              </w:rPr>
            </w:pPr>
          </w:p>
        </w:tc>
        <w:tc>
          <w:tcPr>
            <w:tcW w:w="1314" w:type="pct"/>
            <w:tcMar>
              <w:top w:w="0" w:type="dxa"/>
              <w:left w:w="0" w:type="dxa"/>
              <w:bottom w:w="0" w:type="dxa"/>
              <w:right w:w="0" w:type="dxa"/>
            </w:tcMar>
            <w:vAlign w:val="center"/>
          </w:tcPr>
          <w:p w14:paraId="7D85EC62"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b/>
                <w:bCs/>
                <w:w w:val="80"/>
              </w:rPr>
              <w:t>Tên cây</w:t>
            </w:r>
          </w:p>
        </w:tc>
        <w:tc>
          <w:tcPr>
            <w:tcW w:w="1114" w:type="pct"/>
            <w:tcMar>
              <w:top w:w="0" w:type="dxa"/>
              <w:left w:w="0" w:type="dxa"/>
              <w:bottom w:w="0" w:type="dxa"/>
              <w:right w:w="0" w:type="dxa"/>
            </w:tcMar>
            <w:vAlign w:val="center"/>
          </w:tcPr>
          <w:p w14:paraId="15CA76D2"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b/>
                <w:bCs/>
                <w:w w:val="80"/>
              </w:rPr>
              <w:t>Tên khoa học</w:t>
            </w:r>
          </w:p>
        </w:tc>
        <w:tc>
          <w:tcPr>
            <w:tcW w:w="2372" w:type="pct"/>
            <w:vMerge/>
            <w:vAlign w:val="center"/>
          </w:tcPr>
          <w:p w14:paraId="133D1CA6" w14:textId="77777777" w:rsidR="00CF4932" w:rsidRPr="00CF4932" w:rsidRDefault="00CF4932" w:rsidP="008E7F75">
            <w:pPr>
              <w:spacing w:before="60" w:after="60" w:line="240" w:lineRule="auto"/>
              <w:jc w:val="center"/>
              <w:rPr>
                <w:rFonts w:eastAsia="Times New Roman" w:cs="Times New Roman"/>
                <w:w w:val="80"/>
              </w:rPr>
            </w:pPr>
          </w:p>
        </w:tc>
      </w:tr>
      <w:tr w:rsidR="00982CED" w:rsidRPr="00CF4932" w14:paraId="0FF96350" w14:textId="77777777" w:rsidTr="00982CED">
        <w:trPr>
          <w:trHeight w:val="284"/>
          <w:jc w:val="center"/>
        </w:trPr>
        <w:tc>
          <w:tcPr>
            <w:tcW w:w="201" w:type="pct"/>
            <w:tcMar>
              <w:top w:w="0" w:type="dxa"/>
              <w:left w:w="0" w:type="dxa"/>
              <w:bottom w:w="0" w:type="dxa"/>
              <w:right w:w="0" w:type="dxa"/>
            </w:tcMar>
            <w:vAlign w:val="center"/>
          </w:tcPr>
          <w:p w14:paraId="2B832837"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1</w:t>
            </w:r>
          </w:p>
        </w:tc>
        <w:tc>
          <w:tcPr>
            <w:tcW w:w="1314" w:type="pct"/>
            <w:tcMar>
              <w:top w:w="0" w:type="dxa"/>
              <w:left w:w="0" w:type="dxa"/>
              <w:bottom w:w="0" w:type="dxa"/>
              <w:right w:w="0" w:type="dxa"/>
            </w:tcMar>
            <w:vAlign w:val="center"/>
          </w:tcPr>
          <w:p w14:paraId="61AA7F8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Bàng ta</w:t>
            </w:r>
          </w:p>
        </w:tc>
        <w:tc>
          <w:tcPr>
            <w:tcW w:w="1114" w:type="pct"/>
            <w:tcMar>
              <w:top w:w="0" w:type="dxa"/>
              <w:left w:w="0" w:type="dxa"/>
              <w:bottom w:w="0" w:type="dxa"/>
              <w:right w:w="0" w:type="dxa"/>
            </w:tcMar>
            <w:vAlign w:val="center"/>
          </w:tcPr>
          <w:p w14:paraId="64EB24B3"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Terminalia catappa</w:t>
            </w:r>
          </w:p>
        </w:tc>
        <w:tc>
          <w:tcPr>
            <w:tcW w:w="2372" w:type="pct"/>
            <w:tcMar>
              <w:top w:w="0" w:type="dxa"/>
              <w:left w:w="0" w:type="dxa"/>
              <w:bottom w:w="0" w:type="dxa"/>
              <w:right w:w="0" w:type="dxa"/>
            </w:tcMar>
            <w:vAlign w:val="center"/>
          </w:tcPr>
          <w:p w14:paraId="2BEBCBE2"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Dễ bị sâu (gây ngứa khi đụng phải)</w:t>
            </w:r>
          </w:p>
        </w:tc>
      </w:tr>
      <w:tr w:rsidR="00982CED" w:rsidRPr="00CF4932" w14:paraId="3913FEAC" w14:textId="77777777" w:rsidTr="00982CED">
        <w:trPr>
          <w:trHeight w:val="284"/>
          <w:jc w:val="center"/>
        </w:trPr>
        <w:tc>
          <w:tcPr>
            <w:tcW w:w="201" w:type="pct"/>
            <w:tcMar>
              <w:top w:w="0" w:type="dxa"/>
              <w:left w:w="0" w:type="dxa"/>
              <w:bottom w:w="0" w:type="dxa"/>
              <w:right w:w="0" w:type="dxa"/>
            </w:tcMar>
            <w:vAlign w:val="center"/>
          </w:tcPr>
          <w:p w14:paraId="6D63AF1B"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2</w:t>
            </w:r>
          </w:p>
        </w:tc>
        <w:tc>
          <w:tcPr>
            <w:tcW w:w="1314" w:type="pct"/>
            <w:tcMar>
              <w:top w:w="0" w:type="dxa"/>
              <w:left w:w="0" w:type="dxa"/>
              <w:bottom w:w="0" w:type="dxa"/>
              <w:right w:w="0" w:type="dxa"/>
            </w:tcMar>
            <w:vAlign w:val="center"/>
          </w:tcPr>
          <w:p w14:paraId="24417DBF"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Bạch đàn (các loại)</w:t>
            </w:r>
          </w:p>
        </w:tc>
        <w:tc>
          <w:tcPr>
            <w:tcW w:w="1114" w:type="pct"/>
            <w:tcMar>
              <w:top w:w="0" w:type="dxa"/>
              <w:left w:w="0" w:type="dxa"/>
              <w:bottom w:w="0" w:type="dxa"/>
              <w:right w:w="0" w:type="dxa"/>
            </w:tcMar>
            <w:vAlign w:val="center"/>
          </w:tcPr>
          <w:p w14:paraId="7F81C141"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Eucalyptus spp</w:t>
            </w:r>
          </w:p>
        </w:tc>
        <w:tc>
          <w:tcPr>
            <w:tcW w:w="2372" w:type="pct"/>
            <w:tcMar>
              <w:top w:w="0" w:type="dxa"/>
              <w:left w:w="0" w:type="dxa"/>
              <w:bottom w:w="0" w:type="dxa"/>
              <w:right w:w="0" w:type="dxa"/>
            </w:tcMar>
            <w:vAlign w:val="center"/>
          </w:tcPr>
          <w:p w14:paraId="2FDFD5A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Cây có độ cao lớn, tán thưa, không có giá trị bóng mát</w:t>
            </w:r>
          </w:p>
        </w:tc>
      </w:tr>
      <w:tr w:rsidR="00982CED" w:rsidRPr="00CF4932" w14:paraId="5942F1CF" w14:textId="77777777" w:rsidTr="00982CED">
        <w:trPr>
          <w:trHeight w:val="284"/>
          <w:jc w:val="center"/>
        </w:trPr>
        <w:tc>
          <w:tcPr>
            <w:tcW w:w="201" w:type="pct"/>
            <w:tcMar>
              <w:top w:w="0" w:type="dxa"/>
              <w:left w:w="0" w:type="dxa"/>
              <w:bottom w:w="0" w:type="dxa"/>
              <w:right w:w="0" w:type="dxa"/>
            </w:tcMar>
            <w:vAlign w:val="center"/>
          </w:tcPr>
          <w:p w14:paraId="4F1DDD42"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3</w:t>
            </w:r>
          </w:p>
        </w:tc>
        <w:tc>
          <w:tcPr>
            <w:tcW w:w="1314" w:type="pct"/>
            <w:tcMar>
              <w:top w:w="0" w:type="dxa"/>
              <w:left w:w="0" w:type="dxa"/>
              <w:bottom w:w="0" w:type="dxa"/>
              <w:right w:w="0" w:type="dxa"/>
            </w:tcMar>
            <w:vAlign w:val="center"/>
          </w:tcPr>
          <w:p w14:paraId="47BDFF79"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Các loài cây ăn quả</w:t>
            </w:r>
          </w:p>
        </w:tc>
        <w:tc>
          <w:tcPr>
            <w:tcW w:w="1114" w:type="pct"/>
            <w:tcMar>
              <w:top w:w="0" w:type="dxa"/>
              <w:left w:w="0" w:type="dxa"/>
              <w:bottom w:w="0" w:type="dxa"/>
              <w:right w:w="0" w:type="dxa"/>
            </w:tcMar>
            <w:vAlign w:val="center"/>
          </w:tcPr>
          <w:p w14:paraId="5EFE9E45"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 </w:t>
            </w:r>
          </w:p>
        </w:tc>
        <w:tc>
          <w:tcPr>
            <w:tcW w:w="2372" w:type="pct"/>
            <w:tcMar>
              <w:top w:w="0" w:type="dxa"/>
              <w:left w:w="0" w:type="dxa"/>
              <w:bottom w:w="0" w:type="dxa"/>
              <w:right w:w="0" w:type="dxa"/>
            </w:tcMar>
            <w:vAlign w:val="center"/>
          </w:tcPr>
          <w:p w14:paraId="690AAAAF"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Cây có quả khuyến khích leo trèo; quả rụng ảnh hưởng vệ sinh đường phố</w:t>
            </w:r>
          </w:p>
        </w:tc>
      </w:tr>
      <w:tr w:rsidR="00982CED" w:rsidRPr="00CF4932" w14:paraId="3C666DAE" w14:textId="77777777" w:rsidTr="00982CED">
        <w:trPr>
          <w:trHeight w:val="284"/>
          <w:jc w:val="center"/>
        </w:trPr>
        <w:tc>
          <w:tcPr>
            <w:tcW w:w="201" w:type="pct"/>
            <w:tcMar>
              <w:top w:w="0" w:type="dxa"/>
              <w:left w:w="0" w:type="dxa"/>
              <w:bottom w:w="0" w:type="dxa"/>
              <w:right w:w="0" w:type="dxa"/>
            </w:tcMar>
            <w:vAlign w:val="center"/>
          </w:tcPr>
          <w:p w14:paraId="78438429"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4</w:t>
            </w:r>
          </w:p>
        </w:tc>
        <w:tc>
          <w:tcPr>
            <w:tcW w:w="1314" w:type="pct"/>
            <w:tcMar>
              <w:top w:w="0" w:type="dxa"/>
              <w:left w:w="0" w:type="dxa"/>
              <w:bottom w:w="0" w:type="dxa"/>
              <w:right w:w="0" w:type="dxa"/>
            </w:tcMar>
            <w:vAlign w:val="center"/>
          </w:tcPr>
          <w:p w14:paraId="513223A9"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Cau vua (Cau bụng)</w:t>
            </w:r>
          </w:p>
        </w:tc>
        <w:tc>
          <w:tcPr>
            <w:tcW w:w="1114" w:type="pct"/>
            <w:tcMar>
              <w:top w:w="0" w:type="dxa"/>
              <w:left w:w="0" w:type="dxa"/>
              <w:bottom w:w="0" w:type="dxa"/>
              <w:right w:w="0" w:type="dxa"/>
            </w:tcMar>
            <w:vAlign w:val="center"/>
          </w:tcPr>
          <w:p w14:paraId="0B8EF38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Roystonea regia(O.F. Cook)</w:t>
            </w:r>
          </w:p>
        </w:tc>
        <w:tc>
          <w:tcPr>
            <w:tcW w:w="2372" w:type="pct"/>
            <w:tcMar>
              <w:top w:w="0" w:type="dxa"/>
              <w:left w:w="0" w:type="dxa"/>
              <w:bottom w:w="0" w:type="dxa"/>
              <w:right w:w="0" w:type="dxa"/>
            </w:tcMar>
            <w:vAlign w:val="center"/>
          </w:tcPr>
          <w:p w14:paraId="06210917"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Rễ, lá to cứng gây cản trở cho người đi đường, công trình và phương tiện</w:t>
            </w:r>
          </w:p>
        </w:tc>
      </w:tr>
      <w:tr w:rsidR="00982CED" w:rsidRPr="00CF4932" w14:paraId="6F9536A3" w14:textId="77777777" w:rsidTr="00982CED">
        <w:trPr>
          <w:trHeight w:val="284"/>
          <w:jc w:val="center"/>
        </w:trPr>
        <w:tc>
          <w:tcPr>
            <w:tcW w:w="201" w:type="pct"/>
            <w:tcMar>
              <w:top w:w="0" w:type="dxa"/>
              <w:left w:w="0" w:type="dxa"/>
              <w:bottom w:w="0" w:type="dxa"/>
              <w:right w:w="0" w:type="dxa"/>
            </w:tcMar>
            <w:vAlign w:val="center"/>
          </w:tcPr>
          <w:p w14:paraId="408A7A23"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5</w:t>
            </w:r>
          </w:p>
        </w:tc>
        <w:tc>
          <w:tcPr>
            <w:tcW w:w="1314" w:type="pct"/>
            <w:tcMar>
              <w:top w:w="0" w:type="dxa"/>
              <w:left w:w="0" w:type="dxa"/>
              <w:bottom w:w="0" w:type="dxa"/>
              <w:right w:w="0" w:type="dxa"/>
            </w:tcMar>
            <w:vAlign w:val="center"/>
          </w:tcPr>
          <w:p w14:paraId="1B7C66F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Dừa</w:t>
            </w:r>
          </w:p>
        </w:tc>
        <w:tc>
          <w:tcPr>
            <w:tcW w:w="1114" w:type="pct"/>
            <w:tcMar>
              <w:top w:w="0" w:type="dxa"/>
              <w:left w:w="0" w:type="dxa"/>
              <w:bottom w:w="0" w:type="dxa"/>
              <w:right w:w="0" w:type="dxa"/>
            </w:tcMar>
            <w:vAlign w:val="center"/>
          </w:tcPr>
          <w:p w14:paraId="0E86A178"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Cocos nucifera L</w:t>
            </w:r>
          </w:p>
        </w:tc>
        <w:tc>
          <w:tcPr>
            <w:tcW w:w="2372" w:type="pct"/>
            <w:tcMar>
              <w:top w:w="0" w:type="dxa"/>
              <w:left w:w="0" w:type="dxa"/>
              <w:bottom w:w="0" w:type="dxa"/>
              <w:right w:w="0" w:type="dxa"/>
            </w:tcMar>
            <w:vAlign w:val="center"/>
          </w:tcPr>
          <w:p w14:paraId="5DED319D"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Cây có quả lớn, có nguy cơ rơi gây mất an toàn</w:t>
            </w:r>
          </w:p>
        </w:tc>
      </w:tr>
      <w:tr w:rsidR="00982CED" w:rsidRPr="00CF4932" w14:paraId="6070D1A2" w14:textId="77777777" w:rsidTr="00982CED">
        <w:trPr>
          <w:trHeight w:val="284"/>
          <w:jc w:val="center"/>
        </w:trPr>
        <w:tc>
          <w:tcPr>
            <w:tcW w:w="201" w:type="pct"/>
            <w:tcMar>
              <w:top w:w="0" w:type="dxa"/>
              <w:left w:w="0" w:type="dxa"/>
              <w:bottom w:w="0" w:type="dxa"/>
              <w:right w:w="0" w:type="dxa"/>
            </w:tcMar>
            <w:vAlign w:val="center"/>
          </w:tcPr>
          <w:p w14:paraId="4A5E0CEA"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6</w:t>
            </w:r>
          </w:p>
        </w:tc>
        <w:tc>
          <w:tcPr>
            <w:tcW w:w="1314" w:type="pct"/>
            <w:tcMar>
              <w:top w:w="0" w:type="dxa"/>
              <w:left w:w="0" w:type="dxa"/>
              <w:bottom w:w="0" w:type="dxa"/>
              <w:right w:w="0" w:type="dxa"/>
            </w:tcMar>
            <w:vAlign w:val="center"/>
          </w:tcPr>
          <w:p w14:paraId="15225709"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Cọ ta</w:t>
            </w:r>
          </w:p>
        </w:tc>
        <w:tc>
          <w:tcPr>
            <w:tcW w:w="1114" w:type="pct"/>
            <w:tcMar>
              <w:top w:w="0" w:type="dxa"/>
              <w:left w:w="0" w:type="dxa"/>
              <w:bottom w:w="0" w:type="dxa"/>
              <w:right w:w="0" w:type="dxa"/>
            </w:tcMar>
            <w:vAlign w:val="center"/>
          </w:tcPr>
          <w:p w14:paraId="6171A891"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Livistona laribus Merr.ex Champ</w:t>
            </w:r>
          </w:p>
        </w:tc>
        <w:tc>
          <w:tcPr>
            <w:tcW w:w="2372" w:type="pct"/>
            <w:tcMar>
              <w:top w:w="0" w:type="dxa"/>
              <w:left w:w="0" w:type="dxa"/>
              <w:bottom w:w="0" w:type="dxa"/>
              <w:right w:w="0" w:type="dxa"/>
            </w:tcMar>
            <w:vAlign w:val="center"/>
          </w:tcPr>
          <w:p w14:paraId="605CBAA2"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Quả khuyến khích leo trèo, quả rụng ảnh hưởng vệ sinh đường phố</w:t>
            </w:r>
          </w:p>
        </w:tc>
      </w:tr>
      <w:tr w:rsidR="00982CED" w:rsidRPr="00CF4932" w14:paraId="1B362F1A" w14:textId="77777777" w:rsidTr="00982CED">
        <w:trPr>
          <w:trHeight w:val="284"/>
          <w:jc w:val="center"/>
        </w:trPr>
        <w:tc>
          <w:tcPr>
            <w:tcW w:w="201" w:type="pct"/>
            <w:tcMar>
              <w:top w:w="0" w:type="dxa"/>
              <w:left w:w="0" w:type="dxa"/>
              <w:bottom w:w="0" w:type="dxa"/>
              <w:right w:w="0" w:type="dxa"/>
            </w:tcMar>
            <w:vAlign w:val="center"/>
          </w:tcPr>
          <w:p w14:paraId="63272C8F"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7</w:t>
            </w:r>
          </w:p>
        </w:tc>
        <w:tc>
          <w:tcPr>
            <w:tcW w:w="1314" w:type="pct"/>
            <w:tcMar>
              <w:top w:w="0" w:type="dxa"/>
              <w:left w:w="0" w:type="dxa"/>
              <w:bottom w:w="0" w:type="dxa"/>
              <w:right w:w="0" w:type="dxa"/>
            </w:tcMar>
            <w:vAlign w:val="center"/>
          </w:tcPr>
          <w:p w14:paraId="70E55BB0"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Đa, Da, Đề, Sanh, Sung, Si, Sộp, Cừa</w:t>
            </w:r>
          </w:p>
        </w:tc>
        <w:tc>
          <w:tcPr>
            <w:tcW w:w="1114" w:type="pct"/>
            <w:tcMar>
              <w:top w:w="0" w:type="dxa"/>
              <w:left w:w="0" w:type="dxa"/>
              <w:bottom w:w="0" w:type="dxa"/>
              <w:right w:w="0" w:type="dxa"/>
            </w:tcMar>
            <w:vAlign w:val="center"/>
          </w:tcPr>
          <w:p w14:paraId="29FB64CD"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Ficus</w:t>
            </w:r>
          </w:p>
        </w:tc>
        <w:tc>
          <w:tcPr>
            <w:tcW w:w="2372" w:type="pct"/>
            <w:tcMar>
              <w:top w:w="0" w:type="dxa"/>
              <w:left w:w="0" w:type="dxa"/>
              <w:bottom w:w="0" w:type="dxa"/>
              <w:right w:w="0" w:type="dxa"/>
            </w:tcMar>
            <w:vAlign w:val="center"/>
          </w:tcPr>
          <w:p w14:paraId="2C56DBAC" w14:textId="77777777" w:rsidR="00CF4932" w:rsidRPr="00CF4932" w:rsidRDefault="00CF4932" w:rsidP="00982CED">
            <w:pPr>
              <w:spacing w:before="120" w:after="120" w:line="240" w:lineRule="auto"/>
              <w:ind w:left="57" w:right="57"/>
              <w:jc w:val="both"/>
              <w:rPr>
                <w:rFonts w:eastAsia="Times New Roman" w:cs="Times New Roman"/>
                <w:spacing w:val="-6"/>
                <w:w w:val="80"/>
              </w:rPr>
            </w:pPr>
            <w:r w:rsidRPr="00CF4932">
              <w:rPr>
                <w:rFonts w:eastAsia="Times New Roman" w:cs="Times New Roman"/>
                <w:spacing w:val="-6"/>
                <w:w w:val="80"/>
              </w:rPr>
              <w:t>Có rễ phụ làm hư hại công trình; dạng quả sung ảnh hưởng vệ sinh đường phố</w:t>
            </w:r>
          </w:p>
        </w:tc>
      </w:tr>
      <w:tr w:rsidR="00982CED" w:rsidRPr="00CF4932" w14:paraId="3D7DF020" w14:textId="77777777" w:rsidTr="00982CED">
        <w:trPr>
          <w:trHeight w:val="284"/>
          <w:jc w:val="center"/>
        </w:trPr>
        <w:tc>
          <w:tcPr>
            <w:tcW w:w="201" w:type="pct"/>
            <w:tcMar>
              <w:top w:w="0" w:type="dxa"/>
              <w:left w:w="0" w:type="dxa"/>
              <w:bottom w:w="0" w:type="dxa"/>
              <w:right w:w="0" w:type="dxa"/>
            </w:tcMar>
            <w:vAlign w:val="center"/>
          </w:tcPr>
          <w:p w14:paraId="08B9B537"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8</w:t>
            </w:r>
          </w:p>
        </w:tc>
        <w:tc>
          <w:tcPr>
            <w:tcW w:w="1314" w:type="pct"/>
            <w:tcMar>
              <w:top w:w="0" w:type="dxa"/>
              <w:left w:w="0" w:type="dxa"/>
              <w:bottom w:w="0" w:type="dxa"/>
              <w:right w:w="0" w:type="dxa"/>
            </w:tcMar>
            <w:vAlign w:val="center"/>
          </w:tcPr>
          <w:p w14:paraId="5769BE5E"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Gáo</w:t>
            </w:r>
          </w:p>
        </w:tc>
        <w:tc>
          <w:tcPr>
            <w:tcW w:w="1114" w:type="pct"/>
            <w:tcMar>
              <w:top w:w="0" w:type="dxa"/>
              <w:left w:w="0" w:type="dxa"/>
              <w:bottom w:w="0" w:type="dxa"/>
              <w:right w:w="0" w:type="dxa"/>
            </w:tcMar>
            <w:vAlign w:val="center"/>
          </w:tcPr>
          <w:p w14:paraId="0EB90F9E"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Sarcocephalus cordatus miq</w:t>
            </w:r>
          </w:p>
        </w:tc>
        <w:tc>
          <w:tcPr>
            <w:tcW w:w="2372" w:type="pct"/>
            <w:tcMar>
              <w:top w:w="0" w:type="dxa"/>
              <w:left w:w="0" w:type="dxa"/>
              <w:bottom w:w="0" w:type="dxa"/>
              <w:right w:w="0" w:type="dxa"/>
            </w:tcMar>
            <w:vAlign w:val="center"/>
          </w:tcPr>
          <w:p w14:paraId="6C98D05A"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Cành nhánh giòn, dễ gãy; quả rụng ảnh hưởng vệ sinh đường phố</w:t>
            </w:r>
          </w:p>
        </w:tc>
      </w:tr>
      <w:tr w:rsidR="00982CED" w:rsidRPr="00CF4932" w14:paraId="7417493A" w14:textId="77777777" w:rsidTr="00982CED">
        <w:trPr>
          <w:trHeight w:val="284"/>
          <w:jc w:val="center"/>
        </w:trPr>
        <w:tc>
          <w:tcPr>
            <w:tcW w:w="201" w:type="pct"/>
            <w:tcMar>
              <w:top w:w="0" w:type="dxa"/>
              <w:left w:w="0" w:type="dxa"/>
              <w:bottom w:w="0" w:type="dxa"/>
              <w:right w:w="0" w:type="dxa"/>
            </w:tcMar>
            <w:vAlign w:val="center"/>
          </w:tcPr>
          <w:p w14:paraId="2371D6F7"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9</w:t>
            </w:r>
          </w:p>
        </w:tc>
        <w:tc>
          <w:tcPr>
            <w:tcW w:w="1314" w:type="pct"/>
            <w:tcMar>
              <w:top w:w="0" w:type="dxa"/>
              <w:left w:w="0" w:type="dxa"/>
              <w:bottom w:w="0" w:type="dxa"/>
              <w:right w:w="0" w:type="dxa"/>
            </w:tcMar>
            <w:vAlign w:val="center"/>
          </w:tcPr>
          <w:p w14:paraId="61508550"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Huỳnh liên (Sò đo bông vàng)</w:t>
            </w:r>
          </w:p>
        </w:tc>
        <w:tc>
          <w:tcPr>
            <w:tcW w:w="1114" w:type="pct"/>
            <w:tcMar>
              <w:top w:w="0" w:type="dxa"/>
              <w:left w:w="0" w:type="dxa"/>
              <w:bottom w:w="0" w:type="dxa"/>
              <w:right w:w="0" w:type="dxa"/>
            </w:tcMar>
            <w:vAlign w:val="center"/>
          </w:tcPr>
          <w:p w14:paraId="6917481E"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Tecoma stans</w:t>
            </w:r>
          </w:p>
        </w:tc>
        <w:tc>
          <w:tcPr>
            <w:tcW w:w="2372" w:type="pct"/>
            <w:tcMar>
              <w:top w:w="0" w:type="dxa"/>
              <w:left w:w="0" w:type="dxa"/>
              <w:bottom w:w="0" w:type="dxa"/>
              <w:right w:w="0" w:type="dxa"/>
            </w:tcMar>
            <w:vAlign w:val="center"/>
          </w:tcPr>
          <w:p w14:paraId="3D36A2FB"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Cành nhánh mềm, dễ gãy đổ khi mưa bão</w:t>
            </w:r>
          </w:p>
        </w:tc>
      </w:tr>
      <w:tr w:rsidR="00982CED" w:rsidRPr="00CF4932" w14:paraId="2B999170" w14:textId="77777777" w:rsidTr="00982CED">
        <w:trPr>
          <w:trHeight w:val="284"/>
          <w:jc w:val="center"/>
        </w:trPr>
        <w:tc>
          <w:tcPr>
            <w:tcW w:w="201" w:type="pct"/>
            <w:tcMar>
              <w:top w:w="0" w:type="dxa"/>
              <w:left w:w="0" w:type="dxa"/>
              <w:bottom w:w="0" w:type="dxa"/>
              <w:right w:w="0" w:type="dxa"/>
            </w:tcMar>
            <w:vAlign w:val="center"/>
          </w:tcPr>
          <w:p w14:paraId="3C61324D"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10</w:t>
            </w:r>
          </w:p>
        </w:tc>
        <w:tc>
          <w:tcPr>
            <w:tcW w:w="1314" w:type="pct"/>
            <w:tcMar>
              <w:top w:w="0" w:type="dxa"/>
              <w:left w:w="0" w:type="dxa"/>
              <w:bottom w:w="0" w:type="dxa"/>
              <w:right w:w="0" w:type="dxa"/>
            </w:tcMar>
            <w:vAlign w:val="center"/>
          </w:tcPr>
          <w:p w14:paraId="77D3941A"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Keo (các loại)</w:t>
            </w:r>
          </w:p>
        </w:tc>
        <w:tc>
          <w:tcPr>
            <w:tcW w:w="1114" w:type="pct"/>
            <w:tcMar>
              <w:top w:w="0" w:type="dxa"/>
              <w:left w:w="0" w:type="dxa"/>
              <w:bottom w:w="0" w:type="dxa"/>
              <w:right w:w="0" w:type="dxa"/>
            </w:tcMar>
            <w:vAlign w:val="center"/>
          </w:tcPr>
          <w:p w14:paraId="0AE5AB60"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Acacia</w:t>
            </w:r>
          </w:p>
        </w:tc>
        <w:tc>
          <w:tcPr>
            <w:tcW w:w="2372" w:type="pct"/>
            <w:tcMar>
              <w:top w:w="0" w:type="dxa"/>
              <w:left w:w="0" w:type="dxa"/>
              <w:bottom w:w="0" w:type="dxa"/>
              <w:right w:w="0" w:type="dxa"/>
            </w:tcMar>
            <w:vAlign w:val="center"/>
          </w:tcPr>
          <w:p w14:paraId="27EC3427"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Cành nhánh giòn, dễ gãy, lá rụng nhiều</w:t>
            </w:r>
          </w:p>
        </w:tc>
      </w:tr>
      <w:tr w:rsidR="00982CED" w:rsidRPr="00CF4932" w14:paraId="3BB35B90" w14:textId="77777777" w:rsidTr="00982CED">
        <w:trPr>
          <w:trHeight w:val="284"/>
          <w:jc w:val="center"/>
        </w:trPr>
        <w:tc>
          <w:tcPr>
            <w:tcW w:w="201" w:type="pct"/>
            <w:tcMar>
              <w:top w:w="0" w:type="dxa"/>
              <w:left w:w="0" w:type="dxa"/>
              <w:bottom w:w="0" w:type="dxa"/>
              <w:right w:w="0" w:type="dxa"/>
            </w:tcMar>
            <w:vAlign w:val="center"/>
          </w:tcPr>
          <w:p w14:paraId="3D6D444A"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11</w:t>
            </w:r>
          </w:p>
        </w:tc>
        <w:tc>
          <w:tcPr>
            <w:tcW w:w="1314" w:type="pct"/>
            <w:tcMar>
              <w:top w:w="0" w:type="dxa"/>
              <w:left w:w="0" w:type="dxa"/>
              <w:bottom w:w="0" w:type="dxa"/>
              <w:right w:w="0" w:type="dxa"/>
            </w:tcMar>
            <w:vAlign w:val="center"/>
          </w:tcPr>
          <w:p w14:paraId="23E1931E"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Sa kê (cây bánh mì)</w:t>
            </w:r>
          </w:p>
        </w:tc>
        <w:tc>
          <w:tcPr>
            <w:tcW w:w="1114" w:type="pct"/>
            <w:tcMar>
              <w:top w:w="0" w:type="dxa"/>
              <w:left w:w="0" w:type="dxa"/>
              <w:bottom w:w="0" w:type="dxa"/>
              <w:right w:w="0" w:type="dxa"/>
            </w:tcMar>
            <w:vAlign w:val="center"/>
          </w:tcPr>
          <w:p w14:paraId="1FD59D4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Artocarpus altilis Fosb</w:t>
            </w:r>
          </w:p>
        </w:tc>
        <w:tc>
          <w:tcPr>
            <w:tcW w:w="2372" w:type="pct"/>
            <w:tcMar>
              <w:top w:w="0" w:type="dxa"/>
              <w:left w:w="0" w:type="dxa"/>
              <w:bottom w:w="0" w:type="dxa"/>
              <w:right w:w="0" w:type="dxa"/>
            </w:tcMar>
            <w:vAlign w:val="center"/>
          </w:tcPr>
          <w:p w14:paraId="60FF42D2"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Quả khuyến khích leo trèo, quả rụng ảnh hưởng vệ sinh đường phố</w:t>
            </w:r>
          </w:p>
        </w:tc>
      </w:tr>
      <w:tr w:rsidR="00982CED" w:rsidRPr="00CF4932" w14:paraId="1E3FEC2D" w14:textId="77777777" w:rsidTr="00982CED">
        <w:trPr>
          <w:trHeight w:val="284"/>
          <w:jc w:val="center"/>
        </w:trPr>
        <w:tc>
          <w:tcPr>
            <w:tcW w:w="201" w:type="pct"/>
            <w:tcMar>
              <w:top w:w="0" w:type="dxa"/>
              <w:left w:w="0" w:type="dxa"/>
              <w:bottom w:w="0" w:type="dxa"/>
              <w:right w:w="0" w:type="dxa"/>
            </w:tcMar>
            <w:vAlign w:val="center"/>
          </w:tcPr>
          <w:p w14:paraId="6ACC8504"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12</w:t>
            </w:r>
          </w:p>
        </w:tc>
        <w:tc>
          <w:tcPr>
            <w:tcW w:w="1314" w:type="pct"/>
            <w:tcMar>
              <w:top w:w="0" w:type="dxa"/>
              <w:left w:w="0" w:type="dxa"/>
              <w:bottom w:w="0" w:type="dxa"/>
              <w:right w:w="0" w:type="dxa"/>
            </w:tcMar>
            <w:vAlign w:val="center"/>
          </w:tcPr>
          <w:p w14:paraId="4317E543"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Hoa sữa (Mò cua)</w:t>
            </w:r>
          </w:p>
        </w:tc>
        <w:tc>
          <w:tcPr>
            <w:tcW w:w="1114" w:type="pct"/>
            <w:tcMar>
              <w:top w:w="0" w:type="dxa"/>
              <w:left w:w="0" w:type="dxa"/>
              <w:bottom w:w="0" w:type="dxa"/>
              <w:right w:w="0" w:type="dxa"/>
            </w:tcMar>
            <w:vAlign w:val="center"/>
          </w:tcPr>
          <w:p w14:paraId="06C30A18"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Alstonia scholaris</w:t>
            </w:r>
          </w:p>
        </w:tc>
        <w:tc>
          <w:tcPr>
            <w:tcW w:w="2372" w:type="pct"/>
            <w:tcMar>
              <w:top w:w="0" w:type="dxa"/>
              <w:left w:w="0" w:type="dxa"/>
              <w:bottom w:w="0" w:type="dxa"/>
              <w:right w:w="0" w:type="dxa"/>
            </w:tcMar>
            <w:vAlign w:val="center"/>
          </w:tcPr>
          <w:p w14:paraId="0366EA87"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Hoa có mùi gây khó chịu; cành nhánh giòn, dễ gãy</w:t>
            </w:r>
          </w:p>
        </w:tc>
      </w:tr>
      <w:tr w:rsidR="00982CED" w:rsidRPr="00CF4932" w14:paraId="2B6A2390" w14:textId="77777777" w:rsidTr="00982CED">
        <w:trPr>
          <w:trHeight w:val="284"/>
          <w:jc w:val="center"/>
        </w:trPr>
        <w:tc>
          <w:tcPr>
            <w:tcW w:w="201" w:type="pct"/>
            <w:tcMar>
              <w:top w:w="0" w:type="dxa"/>
              <w:left w:w="0" w:type="dxa"/>
              <w:bottom w:w="0" w:type="dxa"/>
              <w:right w:w="0" w:type="dxa"/>
            </w:tcMar>
            <w:vAlign w:val="center"/>
          </w:tcPr>
          <w:p w14:paraId="1554377E"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13</w:t>
            </w:r>
          </w:p>
        </w:tc>
        <w:tc>
          <w:tcPr>
            <w:tcW w:w="1314" w:type="pct"/>
            <w:tcMar>
              <w:top w:w="0" w:type="dxa"/>
              <w:left w:w="0" w:type="dxa"/>
              <w:bottom w:w="0" w:type="dxa"/>
              <w:right w:w="0" w:type="dxa"/>
            </w:tcMar>
            <w:vAlign w:val="center"/>
          </w:tcPr>
          <w:p w14:paraId="5AE198A4"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Tre</w:t>
            </w:r>
          </w:p>
        </w:tc>
        <w:tc>
          <w:tcPr>
            <w:tcW w:w="1114" w:type="pct"/>
            <w:tcMar>
              <w:top w:w="0" w:type="dxa"/>
              <w:left w:w="0" w:type="dxa"/>
              <w:bottom w:w="0" w:type="dxa"/>
              <w:right w:w="0" w:type="dxa"/>
            </w:tcMar>
            <w:vAlign w:val="center"/>
          </w:tcPr>
          <w:p w14:paraId="1BA9AA71"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Bambuseae</w:t>
            </w:r>
          </w:p>
        </w:tc>
        <w:tc>
          <w:tcPr>
            <w:tcW w:w="2372" w:type="pct"/>
            <w:tcMar>
              <w:top w:w="0" w:type="dxa"/>
              <w:left w:w="0" w:type="dxa"/>
              <w:bottom w:w="0" w:type="dxa"/>
              <w:right w:w="0" w:type="dxa"/>
            </w:tcMar>
            <w:vAlign w:val="center"/>
          </w:tcPr>
          <w:p w14:paraId="56FC62E1"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Cây có nhiều nhánh nhỏ thấp, phát triển bụi rậm, không phù hợp cảnh quan cho đường phố đô thị</w:t>
            </w:r>
          </w:p>
        </w:tc>
      </w:tr>
      <w:tr w:rsidR="00982CED" w:rsidRPr="00CF4932" w14:paraId="76810607" w14:textId="77777777" w:rsidTr="00982CED">
        <w:trPr>
          <w:trHeight w:val="284"/>
          <w:jc w:val="center"/>
        </w:trPr>
        <w:tc>
          <w:tcPr>
            <w:tcW w:w="201" w:type="pct"/>
            <w:tcMar>
              <w:top w:w="0" w:type="dxa"/>
              <w:left w:w="0" w:type="dxa"/>
              <w:bottom w:w="0" w:type="dxa"/>
              <w:right w:w="0" w:type="dxa"/>
            </w:tcMar>
            <w:vAlign w:val="center"/>
          </w:tcPr>
          <w:p w14:paraId="21E30C47"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14</w:t>
            </w:r>
          </w:p>
        </w:tc>
        <w:tc>
          <w:tcPr>
            <w:tcW w:w="1314" w:type="pct"/>
            <w:tcMar>
              <w:top w:w="0" w:type="dxa"/>
              <w:left w:w="0" w:type="dxa"/>
              <w:bottom w:w="0" w:type="dxa"/>
              <w:right w:w="0" w:type="dxa"/>
            </w:tcMar>
            <w:vAlign w:val="center"/>
          </w:tcPr>
          <w:p w14:paraId="1E5AC5C7"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Trứng cá</w:t>
            </w:r>
          </w:p>
        </w:tc>
        <w:tc>
          <w:tcPr>
            <w:tcW w:w="1114" w:type="pct"/>
            <w:tcMar>
              <w:top w:w="0" w:type="dxa"/>
              <w:left w:w="0" w:type="dxa"/>
              <w:bottom w:w="0" w:type="dxa"/>
              <w:right w:w="0" w:type="dxa"/>
            </w:tcMar>
            <w:vAlign w:val="center"/>
          </w:tcPr>
          <w:p w14:paraId="1B622FCC"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Muntingia calabura</w:t>
            </w:r>
          </w:p>
        </w:tc>
        <w:tc>
          <w:tcPr>
            <w:tcW w:w="2372" w:type="pct"/>
            <w:tcMar>
              <w:top w:w="0" w:type="dxa"/>
              <w:left w:w="0" w:type="dxa"/>
              <w:bottom w:w="0" w:type="dxa"/>
              <w:right w:w="0" w:type="dxa"/>
            </w:tcMar>
            <w:vAlign w:val="center"/>
          </w:tcPr>
          <w:p w14:paraId="20D06A0C"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Quả khuyến khích leo trèo; quả rụng ảnh hưởng vệ sinh môi trường; cành nhánh giòn, dễ gãy</w:t>
            </w:r>
          </w:p>
        </w:tc>
      </w:tr>
      <w:tr w:rsidR="00982CED" w:rsidRPr="00CF4932" w14:paraId="428F134A" w14:textId="77777777" w:rsidTr="00982CED">
        <w:trPr>
          <w:trHeight w:val="284"/>
          <w:jc w:val="center"/>
        </w:trPr>
        <w:tc>
          <w:tcPr>
            <w:tcW w:w="201" w:type="pct"/>
            <w:tcMar>
              <w:top w:w="0" w:type="dxa"/>
              <w:left w:w="0" w:type="dxa"/>
              <w:bottom w:w="0" w:type="dxa"/>
              <w:right w:w="0" w:type="dxa"/>
            </w:tcMar>
            <w:vAlign w:val="center"/>
          </w:tcPr>
          <w:p w14:paraId="4ED1392C"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15</w:t>
            </w:r>
          </w:p>
        </w:tc>
        <w:tc>
          <w:tcPr>
            <w:tcW w:w="1314" w:type="pct"/>
            <w:tcMar>
              <w:top w:w="0" w:type="dxa"/>
              <w:left w:w="0" w:type="dxa"/>
              <w:bottom w:w="0" w:type="dxa"/>
              <w:right w:w="0" w:type="dxa"/>
            </w:tcMar>
            <w:vAlign w:val="center"/>
          </w:tcPr>
          <w:p w14:paraId="4B8B25ED"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Xà cừ (Sọ khỉ)</w:t>
            </w:r>
          </w:p>
        </w:tc>
        <w:tc>
          <w:tcPr>
            <w:tcW w:w="1114" w:type="pct"/>
            <w:tcMar>
              <w:top w:w="0" w:type="dxa"/>
              <w:left w:w="0" w:type="dxa"/>
              <w:bottom w:w="0" w:type="dxa"/>
              <w:right w:w="0" w:type="dxa"/>
            </w:tcMar>
            <w:vAlign w:val="center"/>
          </w:tcPr>
          <w:p w14:paraId="343ABFE1"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Khaya senegalensis a.Juss</w:t>
            </w:r>
          </w:p>
        </w:tc>
        <w:tc>
          <w:tcPr>
            <w:tcW w:w="2372" w:type="pct"/>
            <w:tcMar>
              <w:top w:w="0" w:type="dxa"/>
              <w:left w:w="0" w:type="dxa"/>
              <w:bottom w:w="0" w:type="dxa"/>
              <w:right w:w="0" w:type="dxa"/>
            </w:tcMar>
            <w:vAlign w:val="center"/>
          </w:tcPr>
          <w:p w14:paraId="4CDFD8DA"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Rễ mọc ngang, lồi trên mặt đất gây hư hại vỉa hè và các công trình hạ tầng kỹ thuật</w:t>
            </w:r>
          </w:p>
        </w:tc>
      </w:tr>
      <w:tr w:rsidR="00982CED" w:rsidRPr="00CF4932" w14:paraId="4150718D" w14:textId="77777777" w:rsidTr="00982CED">
        <w:trPr>
          <w:trHeight w:val="284"/>
          <w:jc w:val="center"/>
        </w:trPr>
        <w:tc>
          <w:tcPr>
            <w:tcW w:w="201" w:type="pct"/>
            <w:tcMar>
              <w:top w:w="0" w:type="dxa"/>
              <w:left w:w="0" w:type="dxa"/>
              <w:bottom w:w="0" w:type="dxa"/>
              <w:right w:w="0" w:type="dxa"/>
            </w:tcMar>
            <w:vAlign w:val="center"/>
          </w:tcPr>
          <w:p w14:paraId="05E3CD89"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16</w:t>
            </w:r>
          </w:p>
        </w:tc>
        <w:tc>
          <w:tcPr>
            <w:tcW w:w="1314" w:type="pct"/>
            <w:tcMar>
              <w:top w:w="0" w:type="dxa"/>
              <w:left w:w="0" w:type="dxa"/>
              <w:bottom w:w="0" w:type="dxa"/>
              <w:right w:w="0" w:type="dxa"/>
            </w:tcMar>
            <w:vAlign w:val="center"/>
          </w:tcPr>
          <w:p w14:paraId="0F50B778"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Muồng hoa đào</w:t>
            </w:r>
          </w:p>
        </w:tc>
        <w:tc>
          <w:tcPr>
            <w:tcW w:w="1114" w:type="pct"/>
            <w:tcMar>
              <w:top w:w="0" w:type="dxa"/>
              <w:left w:w="0" w:type="dxa"/>
              <w:bottom w:w="0" w:type="dxa"/>
              <w:right w:w="0" w:type="dxa"/>
            </w:tcMar>
            <w:vAlign w:val="center"/>
          </w:tcPr>
          <w:p w14:paraId="269B4100"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Cassia javanica L</w:t>
            </w:r>
          </w:p>
        </w:tc>
        <w:tc>
          <w:tcPr>
            <w:tcW w:w="2372" w:type="pct"/>
            <w:tcMar>
              <w:top w:w="0" w:type="dxa"/>
              <w:left w:w="0" w:type="dxa"/>
              <w:bottom w:w="0" w:type="dxa"/>
              <w:right w:w="0" w:type="dxa"/>
            </w:tcMar>
            <w:vAlign w:val="center"/>
          </w:tcPr>
          <w:p w14:paraId="2D195EA3"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Cành nhánh nhiều, hay bị rệp</w:t>
            </w:r>
          </w:p>
        </w:tc>
      </w:tr>
      <w:tr w:rsidR="00982CED" w:rsidRPr="00CF4932" w14:paraId="0A62E15B" w14:textId="77777777" w:rsidTr="00982CED">
        <w:trPr>
          <w:trHeight w:val="284"/>
          <w:jc w:val="center"/>
        </w:trPr>
        <w:tc>
          <w:tcPr>
            <w:tcW w:w="201" w:type="pct"/>
            <w:tcMar>
              <w:top w:w="0" w:type="dxa"/>
              <w:left w:w="0" w:type="dxa"/>
              <w:bottom w:w="0" w:type="dxa"/>
              <w:right w:w="0" w:type="dxa"/>
            </w:tcMar>
            <w:vAlign w:val="center"/>
          </w:tcPr>
          <w:p w14:paraId="4620FC00"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17</w:t>
            </w:r>
          </w:p>
        </w:tc>
        <w:tc>
          <w:tcPr>
            <w:tcW w:w="1314" w:type="pct"/>
            <w:tcMar>
              <w:top w:w="0" w:type="dxa"/>
              <w:left w:w="0" w:type="dxa"/>
              <w:bottom w:w="0" w:type="dxa"/>
              <w:right w:w="0" w:type="dxa"/>
            </w:tcMar>
            <w:vAlign w:val="center"/>
          </w:tcPr>
          <w:p w14:paraId="7A70544D"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Tếch (Giá Tỵ)</w:t>
            </w:r>
          </w:p>
        </w:tc>
        <w:tc>
          <w:tcPr>
            <w:tcW w:w="1114" w:type="pct"/>
            <w:tcMar>
              <w:top w:w="0" w:type="dxa"/>
              <w:left w:w="0" w:type="dxa"/>
              <w:bottom w:w="0" w:type="dxa"/>
              <w:right w:w="0" w:type="dxa"/>
            </w:tcMar>
            <w:vAlign w:val="center"/>
          </w:tcPr>
          <w:p w14:paraId="425F190A"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Tectona grandis</w:t>
            </w:r>
          </w:p>
        </w:tc>
        <w:tc>
          <w:tcPr>
            <w:tcW w:w="2372" w:type="pct"/>
            <w:tcMar>
              <w:top w:w="0" w:type="dxa"/>
              <w:left w:w="0" w:type="dxa"/>
              <w:bottom w:w="0" w:type="dxa"/>
              <w:right w:w="0" w:type="dxa"/>
            </w:tcMar>
            <w:vAlign w:val="center"/>
          </w:tcPr>
          <w:p w14:paraId="55507344"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Cây thân gỗ lớn, lá rụng nhiều, ảnh hưởng vệ sinh đường phố</w:t>
            </w:r>
          </w:p>
        </w:tc>
      </w:tr>
      <w:tr w:rsidR="00982CED" w:rsidRPr="00CF4932" w14:paraId="707D2BF2" w14:textId="77777777" w:rsidTr="00982CED">
        <w:trPr>
          <w:trHeight w:val="284"/>
          <w:jc w:val="center"/>
        </w:trPr>
        <w:tc>
          <w:tcPr>
            <w:tcW w:w="201" w:type="pct"/>
            <w:tcMar>
              <w:top w:w="0" w:type="dxa"/>
              <w:left w:w="0" w:type="dxa"/>
              <w:bottom w:w="0" w:type="dxa"/>
              <w:right w:w="0" w:type="dxa"/>
            </w:tcMar>
            <w:vAlign w:val="center"/>
          </w:tcPr>
          <w:p w14:paraId="0E6C17E2"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18</w:t>
            </w:r>
          </w:p>
        </w:tc>
        <w:tc>
          <w:tcPr>
            <w:tcW w:w="1314" w:type="pct"/>
            <w:tcMar>
              <w:top w:w="0" w:type="dxa"/>
              <w:left w:w="0" w:type="dxa"/>
              <w:bottom w:w="0" w:type="dxa"/>
              <w:right w:w="0" w:type="dxa"/>
            </w:tcMar>
            <w:vAlign w:val="center"/>
          </w:tcPr>
          <w:p w14:paraId="63DCF8F0"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Trám đen</w:t>
            </w:r>
          </w:p>
        </w:tc>
        <w:tc>
          <w:tcPr>
            <w:tcW w:w="1114" w:type="pct"/>
            <w:tcMar>
              <w:top w:w="0" w:type="dxa"/>
              <w:left w:w="0" w:type="dxa"/>
              <w:bottom w:w="0" w:type="dxa"/>
              <w:right w:w="0" w:type="dxa"/>
            </w:tcMar>
            <w:vAlign w:val="center"/>
          </w:tcPr>
          <w:p w14:paraId="2F47061A"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Canarium nigrum engler</w:t>
            </w:r>
          </w:p>
        </w:tc>
        <w:tc>
          <w:tcPr>
            <w:tcW w:w="2372" w:type="pct"/>
            <w:tcMar>
              <w:top w:w="0" w:type="dxa"/>
              <w:left w:w="0" w:type="dxa"/>
              <w:bottom w:w="0" w:type="dxa"/>
              <w:right w:w="0" w:type="dxa"/>
            </w:tcMar>
            <w:vAlign w:val="center"/>
          </w:tcPr>
          <w:p w14:paraId="52C1D109"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Quả khuyến khích leo trèo, ảnh hưởng vệ sinh đường phố, cành nhánh giòn, dễ gãy</w:t>
            </w:r>
          </w:p>
        </w:tc>
      </w:tr>
      <w:tr w:rsidR="00982CED" w:rsidRPr="00CF4932" w14:paraId="02EC8A26" w14:textId="77777777" w:rsidTr="00982CED">
        <w:trPr>
          <w:trHeight w:val="284"/>
          <w:jc w:val="center"/>
        </w:trPr>
        <w:tc>
          <w:tcPr>
            <w:tcW w:w="201" w:type="pct"/>
            <w:tcMar>
              <w:top w:w="0" w:type="dxa"/>
              <w:left w:w="0" w:type="dxa"/>
              <w:bottom w:w="0" w:type="dxa"/>
              <w:right w:w="0" w:type="dxa"/>
            </w:tcMar>
            <w:vAlign w:val="center"/>
          </w:tcPr>
          <w:p w14:paraId="0D0BCF6A"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19</w:t>
            </w:r>
          </w:p>
        </w:tc>
        <w:tc>
          <w:tcPr>
            <w:tcW w:w="1314" w:type="pct"/>
            <w:tcMar>
              <w:top w:w="0" w:type="dxa"/>
              <w:left w:w="0" w:type="dxa"/>
              <w:bottom w:w="0" w:type="dxa"/>
              <w:right w:w="0" w:type="dxa"/>
            </w:tcMar>
            <w:vAlign w:val="center"/>
          </w:tcPr>
          <w:p w14:paraId="1920C99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Viết (Sến xanh, Sến Cát)</w:t>
            </w:r>
          </w:p>
        </w:tc>
        <w:tc>
          <w:tcPr>
            <w:tcW w:w="1114" w:type="pct"/>
            <w:tcMar>
              <w:top w:w="0" w:type="dxa"/>
              <w:left w:w="0" w:type="dxa"/>
              <w:bottom w:w="0" w:type="dxa"/>
              <w:right w:w="0" w:type="dxa"/>
            </w:tcMar>
            <w:vAlign w:val="center"/>
          </w:tcPr>
          <w:p w14:paraId="19E23C30"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Mimusops elengi Linn</w:t>
            </w:r>
          </w:p>
        </w:tc>
        <w:tc>
          <w:tcPr>
            <w:tcW w:w="2372" w:type="pct"/>
            <w:tcMar>
              <w:top w:w="0" w:type="dxa"/>
              <w:left w:w="0" w:type="dxa"/>
              <w:bottom w:w="0" w:type="dxa"/>
              <w:right w:w="0" w:type="dxa"/>
            </w:tcMar>
            <w:vAlign w:val="center"/>
          </w:tcPr>
          <w:p w14:paraId="172BB5DC"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Cây dễ bị sâu đục thân gây chết khô</w:t>
            </w:r>
          </w:p>
        </w:tc>
      </w:tr>
      <w:tr w:rsidR="00982CED" w:rsidRPr="00CF4932" w14:paraId="4A31F5B9" w14:textId="77777777" w:rsidTr="00982CED">
        <w:trPr>
          <w:trHeight w:val="284"/>
          <w:jc w:val="center"/>
        </w:trPr>
        <w:tc>
          <w:tcPr>
            <w:tcW w:w="201" w:type="pct"/>
            <w:tcMar>
              <w:top w:w="0" w:type="dxa"/>
              <w:left w:w="0" w:type="dxa"/>
              <w:bottom w:w="0" w:type="dxa"/>
              <w:right w:w="0" w:type="dxa"/>
            </w:tcMar>
            <w:vAlign w:val="center"/>
          </w:tcPr>
          <w:p w14:paraId="477C8362"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20</w:t>
            </w:r>
          </w:p>
        </w:tc>
        <w:tc>
          <w:tcPr>
            <w:tcW w:w="1314" w:type="pct"/>
            <w:tcMar>
              <w:top w:w="0" w:type="dxa"/>
              <w:left w:w="0" w:type="dxa"/>
              <w:bottom w:w="0" w:type="dxa"/>
              <w:right w:w="0" w:type="dxa"/>
            </w:tcMar>
            <w:vAlign w:val="center"/>
          </w:tcPr>
          <w:p w14:paraId="0EC92D8F"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Sấu</w:t>
            </w:r>
          </w:p>
        </w:tc>
        <w:tc>
          <w:tcPr>
            <w:tcW w:w="1114" w:type="pct"/>
            <w:tcMar>
              <w:top w:w="0" w:type="dxa"/>
              <w:left w:w="0" w:type="dxa"/>
              <w:bottom w:w="0" w:type="dxa"/>
              <w:right w:w="0" w:type="dxa"/>
            </w:tcMar>
            <w:vAlign w:val="center"/>
          </w:tcPr>
          <w:p w14:paraId="56E58118"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Dracontomelon duperreanum</w:t>
            </w:r>
          </w:p>
        </w:tc>
        <w:tc>
          <w:tcPr>
            <w:tcW w:w="2372" w:type="pct"/>
            <w:tcMar>
              <w:top w:w="0" w:type="dxa"/>
              <w:left w:w="0" w:type="dxa"/>
              <w:bottom w:w="0" w:type="dxa"/>
              <w:right w:w="0" w:type="dxa"/>
            </w:tcMar>
            <w:vAlign w:val="center"/>
          </w:tcPr>
          <w:p w14:paraId="3D964DC3"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Gốc có bạnh lớn, vỏ nứt thành từng mảng. Tốc độ sinh trưởng chậm, cây kén đất. Cây có quả khuyến khích leo trèo, ảnh hưởng vệ sinh đường phố</w:t>
            </w:r>
          </w:p>
        </w:tc>
      </w:tr>
      <w:tr w:rsidR="00982CED" w:rsidRPr="00CF4932" w14:paraId="0F80D961" w14:textId="77777777" w:rsidTr="00982CED">
        <w:trPr>
          <w:trHeight w:val="284"/>
          <w:jc w:val="center"/>
        </w:trPr>
        <w:tc>
          <w:tcPr>
            <w:tcW w:w="201" w:type="pct"/>
            <w:tcMar>
              <w:top w:w="0" w:type="dxa"/>
              <w:left w:w="0" w:type="dxa"/>
              <w:bottom w:w="0" w:type="dxa"/>
              <w:right w:w="0" w:type="dxa"/>
            </w:tcMar>
            <w:vAlign w:val="center"/>
          </w:tcPr>
          <w:p w14:paraId="79ACA9C6"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21</w:t>
            </w:r>
          </w:p>
        </w:tc>
        <w:tc>
          <w:tcPr>
            <w:tcW w:w="1314" w:type="pct"/>
            <w:tcMar>
              <w:top w:w="0" w:type="dxa"/>
              <w:left w:w="0" w:type="dxa"/>
              <w:bottom w:w="0" w:type="dxa"/>
              <w:right w:w="0" w:type="dxa"/>
            </w:tcMar>
            <w:vAlign w:val="center"/>
          </w:tcPr>
          <w:p w14:paraId="6FF9FC8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Osaka đỏ (Vông mào gà)</w:t>
            </w:r>
          </w:p>
        </w:tc>
        <w:tc>
          <w:tcPr>
            <w:tcW w:w="1114" w:type="pct"/>
            <w:tcMar>
              <w:top w:w="0" w:type="dxa"/>
              <w:left w:w="0" w:type="dxa"/>
              <w:bottom w:w="0" w:type="dxa"/>
              <w:right w:w="0" w:type="dxa"/>
            </w:tcMar>
            <w:vAlign w:val="center"/>
          </w:tcPr>
          <w:p w14:paraId="64599A96"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Erythrina crista- galli</w:t>
            </w:r>
          </w:p>
        </w:tc>
        <w:tc>
          <w:tcPr>
            <w:tcW w:w="2372" w:type="pct"/>
            <w:tcMar>
              <w:top w:w="0" w:type="dxa"/>
              <w:left w:w="0" w:type="dxa"/>
              <w:bottom w:w="0" w:type="dxa"/>
              <w:right w:w="0" w:type="dxa"/>
            </w:tcMar>
            <w:vAlign w:val="center"/>
          </w:tcPr>
          <w:p w14:paraId="5C8C5AB6" w14:textId="77777777" w:rsidR="00CF4932" w:rsidRPr="00CF4932" w:rsidRDefault="00CF4932" w:rsidP="00982CED">
            <w:pPr>
              <w:spacing w:before="120" w:after="120" w:line="240" w:lineRule="auto"/>
              <w:ind w:left="57" w:right="57"/>
              <w:jc w:val="both"/>
              <w:rPr>
                <w:rFonts w:eastAsia="Times New Roman" w:cs="Times New Roman"/>
                <w:spacing w:val="-4"/>
                <w:w w:val="80"/>
              </w:rPr>
            </w:pPr>
            <w:r w:rsidRPr="00CF4932">
              <w:rPr>
                <w:rFonts w:eastAsia="Times New Roman" w:cs="Times New Roman"/>
                <w:spacing w:val="-4"/>
                <w:w w:val="80"/>
              </w:rPr>
              <w:t>Cây bị rễ nổi làm hư hỏng vỉa hè, hay bị mục rỗng gốc, nguy cơ mất an toàn</w:t>
            </w:r>
          </w:p>
        </w:tc>
      </w:tr>
      <w:tr w:rsidR="00982CED" w:rsidRPr="00CF4932" w14:paraId="3AE0208F" w14:textId="77777777" w:rsidTr="00982CED">
        <w:trPr>
          <w:trHeight w:val="284"/>
          <w:jc w:val="center"/>
        </w:trPr>
        <w:tc>
          <w:tcPr>
            <w:tcW w:w="201" w:type="pct"/>
            <w:tcMar>
              <w:top w:w="0" w:type="dxa"/>
              <w:left w:w="0" w:type="dxa"/>
              <w:bottom w:w="0" w:type="dxa"/>
              <w:right w:w="0" w:type="dxa"/>
            </w:tcMar>
            <w:vAlign w:val="center"/>
          </w:tcPr>
          <w:p w14:paraId="5D2008DF"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22</w:t>
            </w:r>
          </w:p>
        </w:tc>
        <w:tc>
          <w:tcPr>
            <w:tcW w:w="1314" w:type="pct"/>
            <w:tcMar>
              <w:top w:w="0" w:type="dxa"/>
              <w:left w:w="0" w:type="dxa"/>
              <w:bottom w:w="0" w:type="dxa"/>
              <w:right w:w="0" w:type="dxa"/>
            </w:tcMar>
            <w:vAlign w:val="center"/>
          </w:tcPr>
          <w:p w14:paraId="31013A6A"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Dâu gia xoan (Dâu gia thơm, xoan nhừ)</w:t>
            </w:r>
          </w:p>
        </w:tc>
        <w:tc>
          <w:tcPr>
            <w:tcW w:w="1114" w:type="pct"/>
            <w:tcMar>
              <w:top w:w="0" w:type="dxa"/>
              <w:left w:w="0" w:type="dxa"/>
              <w:bottom w:w="0" w:type="dxa"/>
              <w:right w:w="0" w:type="dxa"/>
            </w:tcMar>
            <w:vAlign w:val="center"/>
          </w:tcPr>
          <w:p w14:paraId="172AC176"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Spondias lakonensis</w:t>
            </w:r>
          </w:p>
        </w:tc>
        <w:tc>
          <w:tcPr>
            <w:tcW w:w="2372" w:type="pct"/>
            <w:tcMar>
              <w:top w:w="0" w:type="dxa"/>
              <w:left w:w="0" w:type="dxa"/>
              <w:bottom w:w="0" w:type="dxa"/>
              <w:right w:w="0" w:type="dxa"/>
            </w:tcMar>
            <w:vAlign w:val="center"/>
          </w:tcPr>
          <w:p w14:paraId="5E4C943F"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Cành non có lông, khi bẻ cành có mùi hôi khó chịu. Vò lá cũng có mùi hôi. Quả nhỏ rụng nhiều ảnh hưởng vệ sinh đường phố</w:t>
            </w:r>
          </w:p>
        </w:tc>
      </w:tr>
      <w:tr w:rsidR="00982CED" w:rsidRPr="00CF4932" w14:paraId="75186301" w14:textId="77777777" w:rsidTr="00982CED">
        <w:trPr>
          <w:trHeight w:val="284"/>
          <w:jc w:val="center"/>
        </w:trPr>
        <w:tc>
          <w:tcPr>
            <w:tcW w:w="201" w:type="pct"/>
            <w:tcMar>
              <w:top w:w="0" w:type="dxa"/>
              <w:left w:w="0" w:type="dxa"/>
              <w:bottom w:w="0" w:type="dxa"/>
              <w:right w:w="0" w:type="dxa"/>
            </w:tcMar>
            <w:vAlign w:val="center"/>
          </w:tcPr>
          <w:p w14:paraId="434DE876"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23</w:t>
            </w:r>
          </w:p>
        </w:tc>
        <w:tc>
          <w:tcPr>
            <w:tcW w:w="1314" w:type="pct"/>
            <w:tcMar>
              <w:top w:w="0" w:type="dxa"/>
              <w:left w:w="0" w:type="dxa"/>
              <w:bottom w:w="0" w:type="dxa"/>
              <w:right w:w="0" w:type="dxa"/>
            </w:tcMar>
            <w:vAlign w:val="center"/>
          </w:tcPr>
          <w:p w14:paraId="1EDBE0E5"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Đại (bông sứ, hoa sứ, chăm pa)</w:t>
            </w:r>
          </w:p>
        </w:tc>
        <w:tc>
          <w:tcPr>
            <w:tcW w:w="1114" w:type="pct"/>
            <w:tcMar>
              <w:top w:w="0" w:type="dxa"/>
              <w:left w:w="0" w:type="dxa"/>
              <w:bottom w:w="0" w:type="dxa"/>
              <w:right w:w="0" w:type="dxa"/>
            </w:tcMar>
            <w:vAlign w:val="center"/>
          </w:tcPr>
          <w:p w14:paraId="744F657D"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Plumeria</w:t>
            </w:r>
          </w:p>
        </w:tc>
        <w:tc>
          <w:tcPr>
            <w:tcW w:w="2372" w:type="pct"/>
            <w:tcMar>
              <w:top w:w="0" w:type="dxa"/>
              <w:left w:w="0" w:type="dxa"/>
              <w:bottom w:w="0" w:type="dxa"/>
              <w:right w:w="0" w:type="dxa"/>
            </w:tcMar>
            <w:vAlign w:val="center"/>
          </w:tcPr>
          <w:p w14:paraId="24F5645F"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Lá sớm rụng, trơ cành, không phù hợp cảnh quan cho đường phố đô thị</w:t>
            </w:r>
          </w:p>
        </w:tc>
      </w:tr>
      <w:tr w:rsidR="00982CED" w:rsidRPr="00CF4932" w14:paraId="1F16E57F" w14:textId="77777777" w:rsidTr="00982CED">
        <w:trPr>
          <w:trHeight w:val="284"/>
          <w:jc w:val="center"/>
        </w:trPr>
        <w:tc>
          <w:tcPr>
            <w:tcW w:w="201" w:type="pct"/>
            <w:tcMar>
              <w:top w:w="0" w:type="dxa"/>
              <w:left w:w="0" w:type="dxa"/>
              <w:bottom w:w="0" w:type="dxa"/>
              <w:right w:w="0" w:type="dxa"/>
            </w:tcMar>
            <w:vAlign w:val="center"/>
          </w:tcPr>
          <w:p w14:paraId="439B1D0B"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24</w:t>
            </w:r>
          </w:p>
        </w:tc>
        <w:tc>
          <w:tcPr>
            <w:tcW w:w="1314" w:type="pct"/>
            <w:tcMar>
              <w:top w:w="0" w:type="dxa"/>
              <w:left w:w="0" w:type="dxa"/>
              <w:bottom w:w="0" w:type="dxa"/>
              <w:right w:w="0" w:type="dxa"/>
            </w:tcMar>
            <w:vAlign w:val="center"/>
          </w:tcPr>
          <w:p w14:paraId="30B5F641"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Dầu rái (Dầu nước)</w:t>
            </w:r>
          </w:p>
        </w:tc>
        <w:tc>
          <w:tcPr>
            <w:tcW w:w="1114" w:type="pct"/>
            <w:tcMar>
              <w:top w:w="0" w:type="dxa"/>
              <w:left w:w="0" w:type="dxa"/>
              <w:bottom w:w="0" w:type="dxa"/>
              <w:right w:w="0" w:type="dxa"/>
            </w:tcMar>
            <w:vAlign w:val="center"/>
          </w:tcPr>
          <w:p w14:paraId="4FB4EB7C"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Dipterocarpus alatus</w:t>
            </w:r>
          </w:p>
        </w:tc>
        <w:tc>
          <w:tcPr>
            <w:tcW w:w="2372" w:type="pct"/>
            <w:tcMar>
              <w:top w:w="0" w:type="dxa"/>
              <w:left w:w="0" w:type="dxa"/>
              <w:bottom w:w="0" w:type="dxa"/>
              <w:right w:w="0" w:type="dxa"/>
            </w:tcMar>
            <w:vAlign w:val="center"/>
          </w:tcPr>
          <w:p w14:paraId="6ABAE603"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Cây rễ cọc, có hệ rễ nổi, phù hợp nơi có khí hậu nóng ẩm quanh năm</w:t>
            </w:r>
          </w:p>
        </w:tc>
      </w:tr>
      <w:tr w:rsidR="00982CED" w:rsidRPr="00CF4932" w14:paraId="0A624527" w14:textId="77777777" w:rsidTr="00982CED">
        <w:trPr>
          <w:trHeight w:val="284"/>
          <w:jc w:val="center"/>
        </w:trPr>
        <w:tc>
          <w:tcPr>
            <w:tcW w:w="201" w:type="pct"/>
            <w:tcMar>
              <w:top w:w="0" w:type="dxa"/>
              <w:left w:w="0" w:type="dxa"/>
              <w:bottom w:w="0" w:type="dxa"/>
              <w:right w:w="0" w:type="dxa"/>
            </w:tcMar>
            <w:vAlign w:val="center"/>
          </w:tcPr>
          <w:p w14:paraId="4C6EFBE6" w14:textId="77777777" w:rsidR="00CF4932" w:rsidRPr="00CF4932" w:rsidRDefault="00CF4932" w:rsidP="00982CED">
            <w:pPr>
              <w:spacing w:before="240" w:after="120" w:line="240" w:lineRule="auto"/>
              <w:jc w:val="center"/>
              <w:rPr>
                <w:rFonts w:eastAsia="Times New Roman" w:cs="Times New Roman"/>
                <w:w w:val="80"/>
              </w:rPr>
            </w:pPr>
            <w:r w:rsidRPr="00CF4932">
              <w:rPr>
                <w:rFonts w:eastAsia="Times New Roman" w:cs="Times New Roman"/>
                <w:w w:val="80"/>
              </w:rPr>
              <w:t>25</w:t>
            </w:r>
          </w:p>
        </w:tc>
        <w:tc>
          <w:tcPr>
            <w:tcW w:w="1314" w:type="pct"/>
            <w:tcMar>
              <w:top w:w="0" w:type="dxa"/>
              <w:left w:w="0" w:type="dxa"/>
              <w:bottom w:w="0" w:type="dxa"/>
              <w:right w:w="0" w:type="dxa"/>
            </w:tcMar>
            <w:vAlign w:val="center"/>
          </w:tcPr>
          <w:p w14:paraId="58C27A53" w14:textId="77777777" w:rsidR="00CF4932" w:rsidRPr="00CF4932" w:rsidRDefault="00CF4932" w:rsidP="00982CED">
            <w:pPr>
              <w:spacing w:before="240" w:after="120" w:line="240" w:lineRule="auto"/>
              <w:ind w:left="57" w:right="57"/>
              <w:jc w:val="both"/>
              <w:rPr>
                <w:rFonts w:eastAsia="Times New Roman" w:cs="Times New Roman"/>
                <w:w w:val="80"/>
              </w:rPr>
            </w:pPr>
            <w:r w:rsidRPr="00CF4932">
              <w:rPr>
                <w:rFonts w:eastAsia="Times New Roman" w:cs="Times New Roman"/>
                <w:w w:val="80"/>
              </w:rPr>
              <w:t>Chay</w:t>
            </w:r>
          </w:p>
        </w:tc>
        <w:tc>
          <w:tcPr>
            <w:tcW w:w="1114" w:type="pct"/>
            <w:tcMar>
              <w:top w:w="0" w:type="dxa"/>
              <w:left w:w="0" w:type="dxa"/>
              <w:bottom w:w="0" w:type="dxa"/>
              <w:right w:w="0" w:type="dxa"/>
            </w:tcMar>
            <w:vAlign w:val="center"/>
          </w:tcPr>
          <w:p w14:paraId="37DB9ED7" w14:textId="77777777" w:rsidR="00CF4932" w:rsidRPr="00CF4932" w:rsidRDefault="00CF4932" w:rsidP="00982CED">
            <w:pPr>
              <w:spacing w:before="240" w:after="120" w:line="240" w:lineRule="auto"/>
              <w:ind w:left="57" w:right="57"/>
              <w:jc w:val="both"/>
              <w:rPr>
                <w:rFonts w:eastAsia="Times New Roman" w:cs="Times New Roman"/>
                <w:w w:val="80"/>
              </w:rPr>
            </w:pPr>
            <w:r w:rsidRPr="00CF4932">
              <w:rPr>
                <w:rFonts w:eastAsia="Times New Roman" w:cs="Times New Roman"/>
                <w:i/>
                <w:iCs/>
                <w:w w:val="80"/>
              </w:rPr>
              <w:t>Artocarpus tonkinensis</w:t>
            </w:r>
          </w:p>
        </w:tc>
        <w:tc>
          <w:tcPr>
            <w:tcW w:w="2372" w:type="pct"/>
            <w:tcMar>
              <w:top w:w="0" w:type="dxa"/>
              <w:left w:w="0" w:type="dxa"/>
              <w:bottom w:w="0" w:type="dxa"/>
              <w:right w:w="0" w:type="dxa"/>
            </w:tcMar>
            <w:vAlign w:val="center"/>
          </w:tcPr>
          <w:p w14:paraId="7F696C07" w14:textId="77777777" w:rsidR="00CF4932" w:rsidRPr="00CF4932" w:rsidRDefault="00CF4932" w:rsidP="00982CED">
            <w:pPr>
              <w:spacing w:before="240" w:after="120" w:line="240" w:lineRule="auto"/>
              <w:ind w:left="57" w:right="57"/>
              <w:jc w:val="both"/>
              <w:rPr>
                <w:rFonts w:eastAsia="Times New Roman" w:cs="Times New Roman"/>
                <w:w w:val="80"/>
              </w:rPr>
            </w:pPr>
            <w:r w:rsidRPr="00CF4932">
              <w:rPr>
                <w:rFonts w:eastAsia="Times New Roman" w:cs="Times New Roman"/>
                <w:w w:val="80"/>
              </w:rPr>
              <w:t>Cây có quả, dễ khuyến khích leo trèo</w:t>
            </w:r>
          </w:p>
        </w:tc>
      </w:tr>
      <w:tr w:rsidR="00982CED" w:rsidRPr="00CF4932" w14:paraId="6898B178" w14:textId="77777777" w:rsidTr="00982CED">
        <w:trPr>
          <w:trHeight w:val="284"/>
          <w:jc w:val="center"/>
        </w:trPr>
        <w:tc>
          <w:tcPr>
            <w:tcW w:w="201" w:type="pct"/>
            <w:tcMar>
              <w:top w:w="0" w:type="dxa"/>
              <w:left w:w="0" w:type="dxa"/>
              <w:bottom w:w="0" w:type="dxa"/>
              <w:right w:w="0" w:type="dxa"/>
            </w:tcMar>
            <w:vAlign w:val="center"/>
          </w:tcPr>
          <w:p w14:paraId="77039F57"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26</w:t>
            </w:r>
          </w:p>
        </w:tc>
        <w:tc>
          <w:tcPr>
            <w:tcW w:w="1314" w:type="pct"/>
            <w:tcMar>
              <w:top w:w="0" w:type="dxa"/>
              <w:left w:w="0" w:type="dxa"/>
              <w:bottom w:w="0" w:type="dxa"/>
              <w:right w:w="0" w:type="dxa"/>
            </w:tcMar>
            <w:vAlign w:val="center"/>
          </w:tcPr>
          <w:p w14:paraId="6104B2F5"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Đầu lân (ngọc kỳ lân, hàm rồng)</w:t>
            </w:r>
          </w:p>
        </w:tc>
        <w:tc>
          <w:tcPr>
            <w:tcW w:w="1114" w:type="pct"/>
            <w:tcMar>
              <w:top w:w="0" w:type="dxa"/>
              <w:left w:w="0" w:type="dxa"/>
              <w:bottom w:w="0" w:type="dxa"/>
              <w:right w:w="0" w:type="dxa"/>
            </w:tcMar>
            <w:vAlign w:val="center"/>
          </w:tcPr>
          <w:p w14:paraId="0C523FA4"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Couroupita guianensis</w:t>
            </w:r>
          </w:p>
        </w:tc>
        <w:tc>
          <w:tcPr>
            <w:tcW w:w="2372" w:type="pct"/>
            <w:tcMar>
              <w:top w:w="0" w:type="dxa"/>
              <w:left w:w="0" w:type="dxa"/>
              <w:bottom w:w="0" w:type="dxa"/>
              <w:right w:w="0" w:type="dxa"/>
            </w:tcMar>
            <w:vAlign w:val="center"/>
          </w:tcPr>
          <w:p w14:paraId="4A6039DD"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Có hoa mọc ở gốc lên, ở thân cây, hoa mọc thành chùm dài; quả hình cầu lớn, ảnh hưởng vệ sinh đường phố</w:t>
            </w:r>
          </w:p>
        </w:tc>
      </w:tr>
      <w:tr w:rsidR="00982CED" w:rsidRPr="00CF4932" w14:paraId="04C8A3F3" w14:textId="77777777" w:rsidTr="00982CED">
        <w:trPr>
          <w:trHeight w:val="284"/>
          <w:jc w:val="center"/>
        </w:trPr>
        <w:tc>
          <w:tcPr>
            <w:tcW w:w="201" w:type="pct"/>
            <w:tcMar>
              <w:top w:w="0" w:type="dxa"/>
              <w:left w:w="0" w:type="dxa"/>
              <w:bottom w:w="0" w:type="dxa"/>
              <w:right w:w="0" w:type="dxa"/>
            </w:tcMar>
            <w:vAlign w:val="center"/>
          </w:tcPr>
          <w:p w14:paraId="44DD2ECC"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27</w:t>
            </w:r>
          </w:p>
        </w:tc>
        <w:tc>
          <w:tcPr>
            <w:tcW w:w="1314" w:type="pct"/>
            <w:tcMar>
              <w:top w:w="0" w:type="dxa"/>
              <w:left w:w="0" w:type="dxa"/>
              <w:bottom w:w="0" w:type="dxa"/>
              <w:right w:w="0" w:type="dxa"/>
            </w:tcMar>
            <w:vAlign w:val="center"/>
          </w:tcPr>
          <w:p w14:paraId="745918A8"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Mỡ</w:t>
            </w:r>
          </w:p>
        </w:tc>
        <w:tc>
          <w:tcPr>
            <w:tcW w:w="1114" w:type="pct"/>
            <w:tcMar>
              <w:top w:w="0" w:type="dxa"/>
              <w:left w:w="0" w:type="dxa"/>
              <w:bottom w:w="0" w:type="dxa"/>
              <w:right w:w="0" w:type="dxa"/>
            </w:tcMar>
            <w:vAlign w:val="center"/>
          </w:tcPr>
          <w:p w14:paraId="1913C8FD"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Manglietia glauca BL</w:t>
            </w:r>
          </w:p>
        </w:tc>
        <w:tc>
          <w:tcPr>
            <w:tcW w:w="2372" w:type="pct"/>
            <w:tcMar>
              <w:top w:w="0" w:type="dxa"/>
              <w:left w:w="0" w:type="dxa"/>
              <w:bottom w:w="0" w:type="dxa"/>
              <w:right w:w="0" w:type="dxa"/>
            </w:tcMar>
            <w:vAlign w:val="center"/>
          </w:tcPr>
          <w:p w14:paraId="27125160"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Cây thân cao, không có giá trị bóng mát, rất dễ gãy đỗ vào mùa mưa bão</w:t>
            </w:r>
          </w:p>
        </w:tc>
      </w:tr>
      <w:tr w:rsidR="00982CED" w:rsidRPr="00CF4932" w14:paraId="326357A1" w14:textId="77777777" w:rsidTr="00982CED">
        <w:trPr>
          <w:trHeight w:val="284"/>
          <w:jc w:val="center"/>
        </w:trPr>
        <w:tc>
          <w:tcPr>
            <w:tcW w:w="201" w:type="pct"/>
            <w:tcMar>
              <w:top w:w="0" w:type="dxa"/>
              <w:left w:w="0" w:type="dxa"/>
              <w:bottom w:w="0" w:type="dxa"/>
              <w:right w:w="0" w:type="dxa"/>
            </w:tcMar>
            <w:vAlign w:val="center"/>
          </w:tcPr>
          <w:p w14:paraId="20464D1D"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28</w:t>
            </w:r>
          </w:p>
        </w:tc>
        <w:tc>
          <w:tcPr>
            <w:tcW w:w="1314" w:type="pct"/>
            <w:tcMar>
              <w:top w:w="0" w:type="dxa"/>
              <w:left w:w="0" w:type="dxa"/>
              <w:bottom w:w="0" w:type="dxa"/>
              <w:right w:w="0" w:type="dxa"/>
            </w:tcMar>
            <w:vAlign w:val="center"/>
          </w:tcPr>
          <w:p w14:paraId="44090EFA"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Trôm</w:t>
            </w:r>
          </w:p>
        </w:tc>
        <w:tc>
          <w:tcPr>
            <w:tcW w:w="1114" w:type="pct"/>
            <w:tcMar>
              <w:top w:w="0" w:type="dxa"/>
              <w:left w:w="0" w:type="dxa"/>
              <w:bottom w:w="0" w:type="dxa"/>
              <w:right w:w="0" w:type="dxa"/>
            </w:tcMar>
            <w:vAlign w:val="center"/>
          </w:tcPr>
          <w:p w14:paraId="2A906490"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Sterculia foetida L</w:t>
            </w:r>
          </w:p>
        </w:tc>
        <w:tc>
          <w:tcPr>
            <w:tcW w:w="2372" w:type="pct"/>
            <w:tcMar>
              <w:top w:w="0" w:type="dxa"/>
              <w:left w:w="0" w:type="dxa"/>
              <w:bottom w:w="0" w:type="dxa"/>
              <w:right w:w="0" w:type="dxa"/>
            </w:tcMar>
            <w:vAlign w:val="center"/>
          </w:tcPr>
          <w:p w14:paraId="006EB6B1"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Quả to, hoa có mùi hôi</w:t>
            </w:r>
          </w:p>
        </w:tc>
      </w:tr>
      <w:tr w:rsidR="00982CED" w:rsidRPr="00CF4932" w14:paraId="51807D9C" w14:textId="77777777" w:rsidTr="00982CED">
        <w:trPr>
          <w:trHeight w:val="284"/>
          <w:jc w:val="center"/>
        </w:trPr>
        <w:tc>
          <w:tcPr>
            <w:tcW w:w="201" w:type="pct"/>
            <w:tcMar>
              <w:top w:w="0" w:type="dxa"/>
              <w:left w:w="0" w:type="dxa"/>
              <w:bottom w:w="0" w:type="dxa"/>
              <w:right w:w="0" w:type="dxa"/>
            </w:tcMar>
            <w:vAlign w:val="center"/>
          </w:tcPr>
          <w:p w14:paraId="28257F3A" w14:textId="77777777" w:rsidR="00CF4932" w:rsidRPr="00CF4932" w:rsidRDefault="00CF4932" w:rsidP="00982CED">
            <w:pPr>
              <w:spacing w:before="120" w:after="120" w:line="240" w:lineRule="auto"/>
              <w:jc w:val="center"/>
              <w:rPr>
                <w:rFonts w:eastAsia="Times New Roman" w:cs="Times New Roman"/>
                <w:w w:val="80"/>
              </w:rPr>
            </w:pPr>
            <w:r w:rsidRPr="00CF4932">
              <w:rPr>
                <w:rFonts w:eastAsia="Times New Roman" w:cs="Times New Roman"/>
                <w:w w:val="80"/>
              </w:rPr>
              <w:t>29</w:t>
            </w:r>
          </w:p>
        </w:tc>
        <w:tc>
          <w:tcPr>
            <w:tcW w:w="1314" w:type="pct"/>
            <w:tcMar>
              <w:top w:w="0" w:type="dxa"/>
              <w:left w:w="0" w:type="dxa"/>
              <w:bottom w:w="0" w:type="dxa"/>
              <w:right w:w="0" w:type="dxa"/>
            </w:tcMar>
            <w:vAlign w:val="center"/>
          </w:tcPr>
          <w:p w14:paraId="418E9AD7"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Cau tua</w:t>
            </w:r>
          </w:p>
        </w:tc>
        <w:tc>
          <w:tcPr>
            <w:tcW w:w="1114" w:type="pct"/>
            <w:tcMar>
              <w:top w:w="0" w:type="dxa"/>
              <w:left w:w="0" w:type="dxa"/>
              <w:bottom w:w="0" w:type="dxa"/>
              <w:right w:w="0" w:type="dxa"/>
            </w:tcMar>
            <w:vAlign w:val="center"/>
          </w:tcPr>
          <w:p w14:paraId="16D7063C"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i/>
                <w:iCs/>
                <w:w w:val="80"/>
              </w:rPr>
              <w:t>Dypsis pinnatifrons Mart</w:t>
            </w:r>
          </w:p>
        </w:tc>
        <w:tc>
          <w:tcPr>
            <w:tcW w:w="2372" w:type="pct"/>
            <w:tcMar>
              <w:top w:w="0" w:type="dxa"/>
              <w:left w:w="0" w:type="dxa"/>
              <w:bottom w:w="0" w:type="dxa"/>
              <w:right w:w="0" w:type="dxa"/>
            </w:tcMar>
            <w:vAlign w:val="center"/>
          </w:tcPr>
          <w:p w14:paraId="5216D89A" w14:textId="77777777" w:rsidR="00CF4932" w:rsidRPr="00CF4932" w:rsidRDefault="00CF4932" w:rsidP="00982CED">
            <w:pPr>
              <w:spacing w:before="120" w:after="120" w:line="240" w:lineRule="auto"/>
              <w:ind w:left="57" w:right="57"/>
              <w:jc w:val="both"/>
              <w:rPr>
                <w:rFonts w:eastAsia="Times New Roman" w:cs="Times New Roman"/>
                <w:w w:val="80"/>
              </w:rPr>
            </w:pPr>
            <w:r w:rsidRPr="00CF4932">
              <w:rPr>
                <w:rFonts w:eastAsia="Times New Roman" w:cs="Times New Roman"/>
                <w:w w:val="80"/>
              </w:rPr>
              <w:t>Rễ, lá, to cứng gây cản trở cho người đi đường, công trình và phương tiện</w:t>
            </w:r>
          </w:p>
        </w:tc>
      </w:tr>
      <w:tr w:rsidR="00982CED" w:rsidRPr="00CF4932" w14:paraId="42A4A814" w14:textId="77777777" w:rsidTr="00982CED">
        <w:trPr>
          <w:trHeight w:val="284"/>
          <w:jc w:val="center"/>
        </w:trPr>
        <w:tc>
          <w:tcPr>
            <w:tcW w:w="201" w:type="pct"/>
            <w:tcMar>
              <w:top w:w="0" w:type="dxa"/>
              <w:left w:w="0" w:type="dxa"/>
              <w:bottom w:w="0" w:type="dxa"/>
              <w:right w:w="0" w:type="dxa"/>
            </w:tcMar>
            <w:vAlign w:val="center"/>
          </w:tcPr>
          <w:p w14:paraId="495FB891" w14:textId="77777777" w:rsidR="00CF4932" w:rsidRPr="00CF4932" w:rsidRDefault="00CF4932" w:rsidP="008E7F75">
            <w:pPr>
              <w:spacing w:before="60" w:after="60" w:line="240" w:lineRule="auto"/>
              <w:jc w:val="center"/>
              <w:rPr>
                <w:rFonts w:eastAsia="Times New Roman" w:cs="Times New Roman"/>
                <w:w w:val="80"/>
              </w:rPr>
            </w:pPr>
            <w:r w:rsidRPr="00CF4932">
              <w:rPr>
                <w:rFonts w:eastAsia="Times New Roman" w:cs="Times New Roman"/>
                <w:w w:val="80"/>
              </w:rPr>
              <w:t>30</w:t>
            </w:r>
          </w:p>
        </w:tc>
        <w:tc>
          <w:tcPr>
            <w:tcW w:w="1314" w:type="pct"/>
            <w:tcMar>
              <w:top w:w="0" w:type="dxa"/>
              <w:left w:w="0" w:type="dxa"/>
              <w:bottom w:w="0" w:type="dxa"/>
              <w:right w:w="0" w:type="dxa"/>
            </w:tcMar>
            <w:vAlign w:val="center"/>
          </w:tcPr>
          <w:p w14:paraId="783865EB"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w w:val="80"/>
              </w:rPr>
              <w:t>Me Tây</w:t>
            </w:r>
          </w:p>
        </w:tc>
        <w:tc>
          <w:tcPr>
            <w:tcW w:w="1114" w:type="pct"/>
            <w:tcMar>
              <w:top w:w="0" w:type="dxa"/>
              <w:left w:w="0" w:type="dxa"/>
              <w:bottom w:w="0" w:type="dxa"/>
              <w:right w:w="0" w:type="dxa"/>
            </w:tcMar>
            <w:vAlign w:val="center"/>
          </w:tcPr>
          <w:p w14:paraId="26AAE102" w14:textId="77777777" w:rsidR="00CF4932" w:rsidRPr="00CF4932" w:rsidRDefault="00CF4932" w:rsidP="008E7F75">
            <w:pPr>
              <w:spacing w:before="60" w:after="60" w:line="240" w:lineRule="auto"/>
              <w:ind w:left="57" w:right="57"/>
              <w:jc w:val="both"/>
              <w:rPr>
                <w:rFonts w:eastAsia="Times New Roman" w:cs="Times New Roman"/>
                <w:w w:val="80"/>
              </w:rPr>
            </w:pPr>
            <w:r w:rsidRPr="00CF4932">
              <w:rPr>
                <w:rFonts w:eastAsia="Times New Roman" w:cs="Times New Roman"/>
                <w:i/>
                <w:iCs/>
                <w:w w:val="80"/>
              </w:rPr>
              <w:t>Samanea Saman (Jacq.) Mree</w:t>
            </w:r>
          </w:p>
        </w:tc>
        <w:tc>
          <w:tcPr>
            <w:tcW w:w="2372" w:type="pct"/>
            <w:tcMar>
              <w:top w:w="0" w:type="dxa"/>
              <w:left w:w="0" w:type="dxa"/>
              <w:bottom w:w="0" w:type="dxa"/>
              <w:right w:w="0" w:type="dxa"/>
            </w:tcMar>
            <w:vAlign w:val="center"/>
          </w:tcPr>
          <w:p w14:paraId="0486CE4A" w14:textId="77777777" w:rsidR="00CF4932" w:rsidRPr="00CF4932" w:rsidRDefault="00CF4932" w:rsidP="00982CED">
            <w:pPr>
              <w:spacing w:before="60" w:after="60" w:line="240" w:lineRule="auto"/>
              <w:ind w:left="57" w:right="57"/>
              <w:jc w:val="both"/>
              <w:rPr>
                <w:rFonts w:eastAsia="Times New Roman" w:cs="Times New Roman"/>
                <w:w w:val="80"/>
              </w:rPr>
            </w:pPr>
            <w:r w:rsidRPr="00CF4932">
              <w:rPr>
                <w:rFonts w:eastAsia="Times New Roman" w:cs="Times New Roman"/>
                <w:w w:val="80"/>
              </w:rPr>
              <w:t>Cây trồng lâu năm có nhiều rễ nổi mặt đất gây hư hại vỉa hè và các công trình hạ tầng kỹ thuật</w:t>
            </w:r>
          </w:p>
        </w:tc>
      </w:tr>
    </w:tbl>
    <w:p w14:paraId="41D0CDC6" w14:textId="77777777" w:rsidR="00CF4932" w:rsidRPr="00CF4932" w:rsidRDefault="00CF4932" w:rsidP="008E7F75">
      <w:pPr>
        <w:spacing w:before="60" w:after="60" w:line="240" w:lineRule="auto"/>
        <w:jc w:val="center"/>
        <w:rPr>
          <w:rFonts w:eastAsia="Times New Roman" w:cs="Times New Roman"/>
          <w:b/>
        </w:rPr>
      </w:pPr>
    </w:p>
    <w:p w14:paraId="0272FBDA" w14:textId="77777777" w:rsidR="00CF4932" w:rsidRPr="00CF4932" w:rsidRDefault="00CF4932" w:rsidP="008E7F75">
      <w:pPr>
        <w:spacing w:before="60" w:after="60" w:line="240" w:lineRule="auto"/>
        <w:jc w:val="center"/>
        <w:rPr>
          <w:rFonts w:eastAsia="Times New Roman" w:cs="Times New Roman"/>
          <w:b/>
        </w:rPr>
      </w:pPr>
    </w:p>
    <w:p w14:paraId="10348249" w14:textId="77777777" w:rsidR="00CF4932" w:rsidRPr="00CF4932" w:rsidRDefault="00CF4932" w:rsidP="008E7F75">
      <w:pPr>
        <w:spacing w:before="60" w:after="60" w:line="240" w:lineRule="auto"/>
        <w:jc w:val="center"/>
        <w:rPr>
          <w:rFonts w:eastAsia="Times New Roman" w:cs="Times New Roman"/>
          <w:b/>
        </w:rPr>
      </w:pPr>
    </w:p>
    <w:p w14:paraId="4976E4D1" w14:textId="77777777" w:rsidR="00CF4932" w:rsidRPr="00CF4932" w:rsidRDefault="00CF4932" w:rsidP="008E7F75">
      <w:pPr>
        <w:spacing w:before="60" w:after="60" w:line="240" w:lineRule="auto"/>
        <w:jc w:val="center"/>
        <w:rPr>
          <w:rFonts w:eastAsia="Times New Roman" w:cs="Times New Roman"/>
          <w:b/>
        </w:rPr>
      </w:pPr>
    </w:p>
    <w:p w14:paraId="7134FC8A" w14:textId="77777777" w:rsidR="00CF4932" w:rsidRPr="00CF4932" w:rsidRDefault="00CF4932" w:rsidP="008E7F75">
      <w:pPr>
        <w:spacing w:before="60" w:after="60" w:line="240" w:lineRule="auto"/>
        <w:jc w:val="center"/>
        <w:rPr>
          <w:rFonts w:eastAsia="Times New Roman" w:cs="Times New Roman"/>
          <w:b/>
        </w:rPr>
      </w:pPr>
    </w:p>
    <w:p w14:paraId="18C93970" w14:textId="77777777" w:rsidR="00CF4932" w:rsidRPr="00CF4932" w:rsidRDefault="00CF4932" w:rsidP="008E7F75">
      <w:pPr>
        <w:spacing w:before="60" w:after="60" w:line="240" w:lineRule="auto"/>
        <w:jc w:val="center"/>
        <w:rPr>
          <w:rFonts w:eastAsia="Times New Roman" w:cs="Times New Roman"/>
          <w:b/>
        </w:rPr>
      </w:pPr>
    </w:p>
    <w:p w14:paraId="7AAD488A" w14:textId="77777777" w:rsidR="00CF4932" w:rsidRDefault="00CF4932" w:rsidP="008E7F75">
      <w:pPr>
        <w:spacing w:before="60" w:after="60" w:line="240" w:lineRule="auto"/>
        <w:jc w:val="center"/>
        <w:rPr>
          <w:rFonts w:eastAsia="Times New Roman" w:cs="Times New Roman"/>
          <w:b/>
        </w:rPr>
      </w:pPr>
    </w:p>
    <w:p w14:paraId="0A413886" w14:textId="77777777" w:rsidR="00543ADA" w:rsidRPr="00CF4932" w:rsidRDefault="00543ADA" w:rsidP="008E7F75">
      <w:pPr>
        <w:spacing w:before="60" w:after="60" w:line="240" w:lineRule="auto"/>
        <w:jc w:val="center"/>
        <w:rPr>
          <w:rFonts w:eastAsia="Times New Roman" w:cs="Times New Roman"/>
          <w:b/>
        </w:rPr>
      </w:pPr>
    </w:p>
    <w:p w14:paraId="64C4C194" w14:textId="77777777" w:rsidR="00CF4932" w:rsidRPr="00CF4932" w:rsidRDefault="00CF4932" w:rsidP="00CF4932">
      <w:pPr>
        <w:spacing w:before="120" w:after="0" w:line="240" w:lineRule="auto"/>
        <w:jc w:val="center"/>
        <w:rPr>
          <w:rFonts w:eastAsia="Times New Roman" w:cs="Times New Roman"/>
          <w:b/>
          <w:sz w:val="26"/>
          <w:szCs w:val="26"/>
        </w:rPr>
      </w:pPr>
    </w:p>
    <w:p w14:paraId="6B4336E3" w14:textId="77777777" w:rsidR="00CF4932" w:rsidRPr="00CF4932" w:rsidRDefault="00CF4932" w:rsidP="00CF4932">
      <w:pPr>
        <w:spacing w:before="120" w:after="0" w:line="240" w:lineRule="auto"/>
        <w:jc w:val="center"/>
        <w:rPr>
          <w:rFonts w:eastAsia="Times New Roman" w:cs="Times New Roman"/>
          <w:b/>
          <w:sz w:val="26"/>
          <w:szCs w:val="26"/>
        </w:rPr>
      </w:pPr>
    </w:p>
    <w:p w14:paraId="0C9D806E" w14:textId="77777777" w:rsidR="00CF4932" w:rsidRPr="00CF4932" w:rsidRDefault="00CF4932" w:rsidP="00CF4932">
      <w:pPr>
        <w:spacing w:before="120" w:after="0" w:line="240" w:lineRule="auto"/>
        <w:jc w:val="center"/>
        <w:rPr>
          <w:rFonts w:eastAsia="Times New Roman" w:cs="Times New Roman"/>
          <w:b/>
          <w:sz w:val="26"/>
          <w:szCs w:val="26"/>
        </w:rPr>
      </w:pPr>
    </w:p>
    <w:p w14:paraId="1154A70C" w14:textId="77777777" w:rsidR="00CF4932" w:rsidRPr="00CF4932" w:rsidRDefault="00CF4932" w:rsidP="00CF4932">
      <w:pPr>
        <w:spacing w:after="0" w:line="240" w:lineRule="auto"/>
        <w:jc w:val="center"/>
        <w:rPr>
          <w:rFonts w:eastAsia="Times New Roman" w:cs="Times New Roman"/>
          <w:b/>
          <w:sz w:val="26"/>
          <w:szCs w:val="26"/>
        </w:rPr>
      </w:pPr>
    </w:p>
    <w:p w14:paraId="77993BD7" w14:textId="77777777" w:rsidR="00CF4932" w:rsidRPr="00CF4932" w:rsidRDefault="00CF4932" w:rsidP="00CF4932">
      <w:pPr>
        <w:spacing w:after="0" w:line="240" w:lineRule="auto"/>
        <w:jc w:val="center"/>
        <w:rPr>
          <w:rFonts w:eastAsia="Times New Roman" w:cs="Times New Roman"/>
          <w:b/>
          <w:sz w:val="26"/>
          <w:szCs w:val="26"/>
        </w:rPr>
      </w:pPr>
      <w:r w:rsidRPr="00CF4932">
        <w:rPr>
          <w:rFonts w:eastAsia="Times New Roman" w:cs="Times New Roman"/>
          <w:b/>
          <w:sz w:val="26"/>
          <w:szCs w:val="26"/>
        </w:rPr>
        <w:t>Phụ lục III</w:t>
      </w:r>
    </w:p>
    <w:p w14:paraId="4C99A80E" w14:textId="77777777" w:rsidR="00CF4932" w:rsidRPr="00CF4932" w:rsidRDefault="00CF4932" w:rsidP="00CF4932">
      <w:pPr>
        <w:spacing w:after="0" w:line="240" w:lineRule="auto"/>
        <w:jc w:val="center"/>
        <w:rPr>
          <w:rFonts w:eastAsia="Times New Roman" w:cs="Times New Roman"/>
          <w:b/>
          <w:sz w:val="26"/>
          <w:szCs w:val="26"/>
        </w:rPr>
      </w:pPr>
      <w:r w:rsidRPr="00CF4932">
        <w:rPr>
          <w:rFonts w:eastAsia="Times New Roman" w:cs="Times New Roman"/>
          <w:b/>
          <w:sz w:val="26"/>
          <w:szCs w:val="26"/>
        </w:rPr>
        <w:t>DANH MỤC CÂY CÓ NGUY CƠ GÂY NGUY HIỂM</w:t>
      </w:r>
    </w:p>
    <w:p w14:paraId="07BBE65E" w14:textId="77777777" w:rsidR="00543ADA" w:rsidRDefault="00543ADA" w:rsidP="00543ADA">
      <w:pPr>
        <w:spacing w:after="480" w:line="240" w:lineRule="auto"/>
        <w:jc w:val="center"/>
        <w:rPr>
          <w:rFonts w:eastAsia="Times New Roman" w:cs="Times New Roman"/>
          <w:i/>
          <w:sz w:val="26"/>
          <w:szCs w:val="26"/>
        </w:rPr>
      </w:pPr>
      <w:r>
        <w:rPr>
          <w:rFonts w:eastAsia="Times New Roman" w:cs="Times New Roman"/>
          <w:noProof/>
          <w:sz w:val="24"/>
          <w:szCs w:val="24"/>
        </w:rPr>
        <w:t xml:space="preserve"> </w:t>
      </w:r>
      <w:r w:rsidRPr="00CF4932">
        <w:rPr>
          <w:rFonts w:eastAsia="Times New Roman" w:cs="Times New Roman"/>
          <w:i/>
          <w:sz w:val="26"/>
          <w:szCs w:val="26"/>
        </w:rPr>
        <w:t>(Kèm theo Quyết định số</w:t>
      </w:r>
      <w:r w:rsidRPr="008E7F75">
        <w:rPr>
          <w:rFonts w:eastAsia="Times New Roman" w:cs="Times New Roman"/>
          <w:i/>
          <w:sz w:val="26"/>
          <w:szCs w:val="26"/>
        </w:rPr>
        <w:t xml:space="preserve"> 2853</w:t>
      </w:r>
      <w:r w:rsidRPr="00CF4932">
        <w:rPr>
          <w:rFonts w:eastAsia="Times New Roman" w:cs="Times New Roman"/>
          <w:i/>
          <w:sz w:val="26"/>
          <w:szCs w:val="26"/>
        </w:rPr>
        <w:t xml:space="preserve">/QĐ-UBND ngày </w:t>
      </w:r>
      <w:r w:rsidRPr="008E7F75">
        <w:rPr>
          <w:rFonts w:eastAsia="Times New Roman" w:cs="Times New Roman"/>
          <w:i/>
          <w:sz w:val="26"/>
          <w:szCs w:val="26"/>
        </w:rPr>
        <w:t>13</w:t>
      </w:r>
      <w:r w:rsidRPr="00CF4932">
        <w:rPr>
          <w:rFonts w:eastAsia="Times New Roman" w:cs="Times New Roman"/>
          <w:i/>
          <w:sz w:val="26"/>
          <w:szCs w:val="26"/>
        </w:rPr>
        <w:t>/11/2025 của UBND tỉnh Sơn La)</w:t>
      </w:r>
    </w:p>
    <w:tbl>
      <w:tblPr>
        <w:tblW w:w="50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553"/>
        <w:gridCol w:w="4048"/>
        <w:gridCol w:w="3487"/>
        <w:gridCol w:w="6227"/>
      </w:tblGrid>
      <w:tr w:rsidR="00163BBF" w:rsidRPr="00CF4932" w14:paraId="3FCB5193" w14:textId="77777777" w:rsidTr="00163BBF">
        <w:trPr>
          <w:trHeight w:val="452"/>
          <w:tblHeader/>
          <w:jc w:val="center"/>
        </w:trPr>
        <w:tc>
          <w:tcPr>
            <w:tcW w:w="193" w:type="pct"/>
            <w:vMerge w:val="restart"/>
            <w:tcMar>
              <w:top w:w="0" w:type="dxa"/>
              <w:left w:w="0" w:type="dxa"/>
              <w:bottom w:w="0" w:type="dxa"/>
              <w:right w:w="0" w:type="dxa"/>
            </w:tcMar>
            <w:vAlign w:val="center"/>
          </w:tcPr>
          <w:p w14:paraId="18B23FAE"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b/>
                <w:bCs/>
              </w:rPr>
              <w:t>TT</w:t>
            </w:r>
          </w:p>
        </w:tc>
        <w:tc>
          <w:tcPr>
            <w:tcW w:w="2632" w:type="pct"/>
            <w:gridSpan w:val="2"/>
            <w:tcMar>
              <w:top w:w="0" w:type="dxa"/>
              <w:left w:w="0" w:type="dxa"/>
              <w:bottom w:w="0" w:type="dxa"/>
              <w:right w:w="0" w:type="dxa"/>
            </w:tcMar>
            <w:vAlign w:val="center"/>
          </w:tcPr>
          <w:p w14:paraId="0941C411"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b/>
                <w:bCs/>
              </w:rPr>
              <w:t>LOÀI CÂY</w:t>
            </w:r>
          </w:p>
        </w:tc>
        <w:tc>
          <w:tcPr>
            <w:tcW w:w="2175" w:type="pct"/>
            <w:tcMar>
              <w:top w:w="0" w:type="dxa"/>
              <w:left w:w="0" w:type="dxa"/>
              <w:bottom w:w="0" w:type="dxa"/>
              <w:right w:w="0" w:type="dxa"/>
            </w:tcMar>
            <w:vAlign w:val="center"/>
          </w:tcPr>
          <w:p w14:paraId="3B0B6916" w14:textId="77777777" w:rsidR="00CF4932" w:rsidRPr="00CF4932" w:rsidRDefault="00CF4932" w:rsidP="00543ADA">
            <w:pPr>
              <w:spacing w:before="120" w:after="120" w:line="240" w:lineRule="auto"/>
              <w:jc w:val="center"/>
              <w:rPr>
                <w:rFonts w:eastAsia="Times New Roman" w:cs="Times New Roman"/>
                <w:b/>
              </w:rPr>
            </w:pPr>
            <w:r w:rsidRPr="00CF4932">
              <w:rPr>
                <w:rFonts w:eastAsia="Times New Roman" w:cs="Times New Roman"/>
                <w:b/>
              </w:rPr>
              <w:t>GHI CHÚ</w:t>
            </w:r>
          </w:p>
        </w:tc>
      </w:tr>
      <w:tr w:rsidR="00163BBF" w:rsidRPr="00CF4932" w14:paraId="0B8497AB" w14:textId="77777777" w:rsidTr="00163BBF">
        <w:trPr>
          <w:trHeight w:val="447"/>
          <w:tblHeader/>
          <w:jc w:val="center"/>
        </w:trPr>
        <w:tc>
          <w:tcPr>
            <w:tcW w:w="193" w:type="pct"/>
            <w:vMerge/>
            <w:vAlign w:val="center"/>
          </w:tcPr>
          <w:p w14:paraId="76055369" w14:textId="77777777" w:rsidR="00CF4932" w:rsidRPr="00CF4932" w:rsidRDefault="00CF4932" w:rsidP="00543ADA">
            <w:pPr>
              <w:spacing w:before="120" w:after="120" w:line="240" w:lineRule="auto"/>
              <w:jc w:val="center"/>
              <w:rPr>
                <w:rFonts w:eastAsia="Times New Roman" w:cs="Times New Roman"/>
              </w:rPr>
            </w:pPr>
          </w:p>
        </w:tc>
        <w:tc>
          <w:tcPr>
            <w:tcW w:w="1414" w:type="pct"/>
            <w:tcMar>
              <w:top w:w="0" w:type="dxa"/>
              <w:left w:w="0" w:type="dxa"/>
              <w:bottom w:w="0" w:type="dxa"/>
              <w:right w:w="0" w:type="dxa"/>
            </w:tcMar>
            <w:vAlign w:val="center"/>
          </w:tcPr>
          <w:p w14:paraId="455DC946"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b/>
                <w:bCs/>
              </w:rPr>
              <w:t>Tên cây</w:t>
            </w:r>
          </w:p>
        </w:tc>
        <w:tc>
          <w:tcPr>
            <w:tcW w:w="1218" w:type="pct"/>
            <w:tcMar>
              <w:top w:w="0" w:type="dxa"/>
              <w:left w:w="0" w:type="dxa"/>
              <w:bottom w:w="0" w:type="dxa"/>
              <w:right w:w="0" w:type="dxa"/>
            </w:tcMar>
            <w:vAlign w:val="center"/>
          </w:tcPr>
          <w:p w14:paraId="39FF4C16"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b/>
                <w:bCs/>
              </w:rPr>
              <w:t>Tên khoa học</w:t>
            </w:r>
          </w:p>
        </w:tc>
        <w:tc>
          <w:tcPr>
            <w:tcW w:w="2175" w:type="pct"/>
            <w:vAlign w:val="center"/>
          </w:tcPr>
          <w:p w14:paraId="1216B0AD" w14:textId="77777777" w:rsidR="00CF4932" w:rsidRPr="00CF4932" w:rsidRDefault="00CF4932" w:rsidP="00543ADA">
            <w:pPr>
              <w:spacing w:before="120" w:after="120" w:line="240" w:lineRule="auto"/>
              <w:jc w:val="center"/>
              <w:rPr>
                <w:rFonts w:eastAsia="Times New Roman" w:cs="Times New Roman"/>
              </w:rPr>
            </w:pPr>
          </w:p>
        </w:tc>
      </w:tr>
      <w:tr w:rsidR="00163BBF" w:rsidRPr="00CF4932" w14:paraId="31E88C91" w14:textId="77777777" w:rsidTr="00163BBF">
        <w:trPr>
          <w:jc w:val="center"/>
        </w:trPr>
        <w:tc>
          <w:tcPr>
            <w:tcW w:w="193" w:type="pct"/>
            <w:tcMar>
              <w:top w:w="0" w:type="dxa"/>
              <w:left w:w="0" w:type="dxa"/>
              <w:bottom w:w="0" w:type="dxa"/>
              <w:right w:w="0" w:type="dxa"/>
            </w:tcMar>
            <w:vAlign w:val="center"/>
          </w:tcPr>
          <w:p w14:paraId="78BB4526"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w:t>
            </w:r>
          </w:p>
        </w:tc>
        <w:tc>
          <w:tcPr>
            <w:tcW w:w="1414" w:type="pct"/>
            <w:tcMar>
              <w:top w:w="0" w:type="dxa"/>
              <w:left w:w="0" w:type="dxa"/>
              <w:bottom w:w="0" w:type="dxa"/>
              <w:right w:w="0" w:type="dxa"/>
            </w:tcMar>
            <w:vAlign w:val="center"/>
          </w:tcPr>
          <w:p w14:paraId="4358AE54"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Bã đậu</w:t>
            </w:r>
          </w:p>
        </w:tc>
        <w:tc>
          <w:tcPr>
            <w:tcW w:w="1218" w:type="pct"/>
            <w:tcMar>
              <w:top w:w="0" w:type="dxa"/>
              <w:left w:w="0" w:type="dxa"/>
              <w:bottom w:w="0" w:type="dxa"/>
              <w:right w:w="0" w:type="dxa"/>
            </w:tcMar>
            <w:vAlign w:val="center"/>
          </w:tcPr>
          <w:p w14:paraId="3C24992B"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Hura crepitas L.</w:t>
            </w:r>
          </w:p>
        </w:tc>
        <w:tc>
          <w:tcPr>
            <w:tcW w:w="2175" w:type="pct"/>
            <w:tcMar>
              <w:top w:w="0" w:type="dxa"/>
              <w:left w:w="0" w:type="dxa"/>
              <w:bottom w:w="0" w:type="dxa"/>
              <w:right w:w="0" w:type="dxa"/>
            </w:tcMar>
            <w:vAlign w:val="center"/>
          </w:tcPr>
          <w:p w14:paraId="6314D97D"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Thân có gai, nhánh giòn, dễ gãy, mủ và hạt chứa độc tố</w:t>
            </w:r>
          </w:p>
        </w:tc>
      </w:tr>
      <w:tr w:rsidR="00163BBF" w:rsidRPr="00CF4932" w14:paraId="3E06C525" w14:textId="77777777" w:rsidTr="00163BBF">
        <w:trPr>
          <w:trHeight w:val="355"/>
          <w:jc w:val="center"/>
        </w:trPr>
        <w:tc>
          <w:tcPr>
            <w:tcW w:w="193" w:type="pct"/>
            <w:tcMar>
              <w:top w:w="0" w:type="dxa"/>
              <w:left w:w="0" w:type="dxa"/>
              <w:bottom w:w="0" w:type="dxa"/>
              <w:right w:w="0" w:type="dxa"/>
            </w:tcMar>
            <w:vAlign w:val="center"/>
          </w:tcPr>
          <w:p w14:paraId="41656FB1"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2</w:t>
            </w:r>
          </w:p>
        </w:tc>
        <w:tc>
          <w:tcPr>
            <w:tcW w:w="1414" w:type="pct"/>
            <w:tcMar>
              <w:top w:w="0" w:type="dxa"/>
              <w:left w:w="0" w:type="dxa"/>
              <w:bottom w:w="0" w:type="dxa"/>
              <w:right w:w="0" w:type="dxa"/>
            </w:tcMar>
            <w:vAlign w:val="center"/>
          </w:tcPr>
          <w:p w14:paraId="6B7AAB0C"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Bồ hòn</w:t>
            </w:r>
          </w:p>
        </w:tc>
        <w:tc>
          <w:tcPr>
            <w:tcW w:w="1218" w:type="pct"/>
            <w:tcMar>
              <w:top w:w="0" w:type="dxa"/>
              <w:left w:w="0" w:type="dxa"/>
              <w:bottom w:w="0" w:type="dxa"/>
              <w:right w:w="0" w:type="dxa"/>
            </w:tcMar>
            <w:vAlign w:val="center"/>
          </w:tcPr>
          <w:p w14:paraId="5C00CBB7"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Sapindus mukorossi</w:t>
            </w:r>
          </w:p>
        </w:tc>
        <w:tc>
          <w:tcPr>
            <w:tcW w:w="2175" w:type="pct"/>
            <w:tcMar>
              <w:top w:w="0" w:type="dxa"/>
              <w:left w:w="0" w:type="dxa"/>
              <w:bottom w:w="0" w:type="dxa"/>
              <w:right w:w="0" w:type="dxa"/>
            </w:tcMar>
            <w:vAlign w:val="center"/>
          </w:tcPr>
          <w:p w14:paraId="25941C1A"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Quả có chứa chất độc</w:t>
            </w:r>
          </w:p>
        </w:tc>
      </w:tr>
      <w:tr w:rsidR="00163BBF" w:rsidRPr="00CF4932" w14:paraId="5FD85C35" w14:textId="77777777" w:rsidTr="00163BBF">
        <w:trPr>
          <w:trHeight w:val="385"/>
          <w:jc w:val="center"/>
        </w:trPr>
        <w:tc>
          <w:tcPr>
            <w:tcW w:w="193" w:type="pct"/>
            <w:tcMar>
              <w:top w:w="0" w:type="dxa"/>
              <w:left w:w="0" w:type="dxa"/>
              <w:bottom w:w="0" w:type="dxa"/>
              <w:right w:w="0" w:type="dxa"/>
            </w:tcMar>
            <w:vAlign w:val="center"/>
          </w:tcPr>
          <w:p w14:paraId="24C60305"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3</w:t>
            </w:r>
          </w:p>
        </w:tc>
        <w:tc>
          <w:tcPr>
            <w:tcW w:w="1414" w:type="pct"/>
            <w:tcMar>
              <w:top w:w="0" w:type="dxa"/>
              <w:left w:w="0" w:type="dxa"/>
              <w:bottom w:w="0" w:type="dxa"/>
              <w:right w:w="0" w:type="dxa"/>
            </w:tcMar>
            <w:vAlign w:val="center"/>
          </w:tcPr>
          <w:p w14:paraId="5B6EA3D7"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Bồ kết</w:t>
            </w:r>
          </w:p>
        </w:tc>
        <w:tc>
          <w:tcPr>
            <w:tcW w:w="1218" w:type="pct"/>
            <w:tcMar>
              <w:top w:w="0" w:type="dxa"/>
              <w:left w:w="0" w:type="dxa"/>
              <w:bottom w:w="0" w:type="dxa"/>
              <w:right w:w="0" w:type="dxa"/>
            </w:tcMar>
            <w:vAlign w:val="center"/>
          </w:tcPr>
          <w:p w14:paraId="3E9064D1"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Gleditsia triacanthos</w:t>
            </w:r>
          </w:p>
        </w:tc>
        <w:tc>
          <w:tcPr>
            <w:tcW w:w="2175" w:type="pct"/>
            <w:tcMar>
              <w:top w:w="0" w:type="dxa"/>
              <w:left w:w="0" w:type="dxa"/>
              <w:bottom w:w="0" w:type="dxa"/>
              <w:right w:w="0" w:type="dxa"/>
            </w:tcMar>
            <w:vAlign w:val="center"/>
          </w:tcPr>
          <w:p w14:paraId="44788D7A"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Thân có nhiều gai rất to</w:t>
            </w:r>
          </w:p>
        </w:tc>
      </w:tr>
      <w:tr w:rsidR="00163BBF" w:rsidRPr="00CF4932" w14:paraId="50101EBA" w14:textId="77777777" w:rsidTr="00163BBF">
        <w:trPr>
          <w:trHeight w:val="417"/>
          <w:jc w:val="center"/>
        </w:trPr>
        <w:tc>
          <w:tcPr>
            <w:tcW w:w="193" w:type="pct"/>
            <w:tcMar>
              <w:top w:w="0" w:type="dxa"/>
              <w:left w:w="0" w:type="dxa"/>
              <w:bottom w:w="0" w:type="dxa"/>
              <w:right w:w="0" w:type="dxa"/>
            </w:tcMar>
            <w:vAlign w:val="center"/>
          </w:tcPr>
          <w:p w14:paraId="0A5643C2"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4</w:t>
            </w:r>
          </w:p>
        </w:tc>
        <w:tc>
          <w:tcPr>
            <w:tcW w:w="1414" w:type="pct"/>
            <w:tcMar>
              <w:top w:w="0" w:type="dxa"/>
              <w:left w:w="0" w:type="dxa"/>
              <w:bottom w:w="0" w:type="dxa"/>
              <w:right w:w="0" w:type="dxa"/>
            </w:tcMar>
            <w:vAlign w:val="center"/>
          </w:tcPr>
          <w:p w14:paraId="2A722F89"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Cao su</w:t>
            </w:r>
          </w:p>
        </w:tc>
        <w:tc>
          <w:tcPr>
            <w:tcW w:w="1218" w:type="pct"/>
            <w:tcMar>
              <w:top w:w="0" w:type="dxa"/>
              <w:left w:w="0" w:type="dxa"/>
              <w:bottom w:w="0" w:type="dxa"/>
              <w:right w:w="0" w:type="dxa"/>
            </w:tcMar>
            <w:vAlign w:val="center"/>
          </w:tcPr>
          <w:p w14:paraId="79966E3D"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Hevea brasiliensis</w:t>
            </w:r>
          </w:p>
        </w:tc>
        <w:tc>
          <w:tcPr>
            <w:tcW w:w="2175" w:type="pct"/>
            <w:tcMar>
              <w:top w:w="0" w:type="dxa"/>
              <w:left w:w="0" w:type="dxa"/>
              <w:bottom w:w="0" w:type="dxa"/>
              <w:right w:w="0" w:type="dxa"/>
            </w:tcMar>
            <w:vAlign w:val="center"/>
          </w:tcPr>
          <w:p w14:paraId="1B100157"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Cành nhánh giòn, dễ gãy</w:t>
            </w:r>
          </w:p>
        </w:tc>
      </w:tr>
      <w:tr w:rsidR="00163BBF" w:rsidRPr="00CF4932" w14:paraId="6775BAA5" w14:textId="77777777" w:rsidTr="00163BBF">
        <w:trPr>
          <w:jc w:val="center"/>
        </w:trPr>
        <w:tc>
          <w:tcPr>
            <w:tcW w:w="193" w:type="pct"/>
            <w:tcMar>
              <w:top w:w="0" w:type="dxa"/>
              <w:left w:w="0" w:type="dxa"/>
              <w:bottom w:w="0" w:type="dxa"/>
              <w:right w:w="0" w:type="dxa"/>
            </w:tcMar>
            <w:vAlign w:val="center"/>
          </w:tcPr>
          <w:p w14:paraId="1577A149"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5</w:t>
            </w:r>
          </w:p>
        </w:tc>
        <w:tc>
          <w:tcPr>
            <w:tcW w:w="1414" w:type="pct"/>
            <w:tcMar>
              <w:top w:w="0" w:type="dxa"/>
              <w:left w:w="0" w:type="dxa"/>
              <w:bottom w:w="0" w:type="dxa"/>
              <w:right w:w="0" w:type="dxa"/>
            </w:tcMar>
            <w:vAlign w:val="center"/>
          </w:tcPr>
          <w:p w14:paraId="29732D96"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Cô ca cảnh</w:t>
            </w:r>
          </w:p>
        </w:tc>
        <w:tc>
          <w:tcPr>
            <w:tcW w:w="1218" w:type="pct"/>
            <w:tcMar>
              <w:top w:w="0" w:type="dxa"/>
              <w:left w:w="0" w:type="dxa"/>
              <w:bottom w:w="0" w:type="dxa"/>
              <w:right w:w="0" w:type="dxa"/>
            </w:tcMar>
            <w:vAlign w:val="center"/>
          </w:tcPr>
          <w:p w14:paraId="42A89295" w14:textId="77777777" w:rsidR="00CF4932" w:rsidRPr="00CF4932" w:rsidRDefault="00CF4932" w:rsidP="00163BBF">
            <w:pPr>
              <w:spacing w:before="120" w:after="120" w:line="240" w:lineRule="auto"/>
              <w:ind w:left="57" w:right="57" w:hanging="136"/>
              <w:jc w:val="both"/>
              <w:rPr>
                <w:rFonts w:eastAsia="Times New Roman" w:cs="Times New Roman"/>
              </w:rPr>
            </w:pPr>
            <w:r w:rsidRPr="00CF4932">
              <w:rPr>
                <w:rFonts w:eastAsia="Times New Roman" w:cs="Times New Roman"/>
                <w:i/>
                <w:iCs/>
              </w:rPr>
              <w:t>Erythroxylum Iiovograiialeiise</w:t>
            </w:r>
          </w:p>
        </w:tc>
        <w:tc>
          <w:tcPr>
            <w:tcW w:w="2175" w:type="pct"/>
            <w:tcMar>
              <w:top w:w="0" w:type="dxa"/>
              <w:left w:w="0" w:type="dxa"/>
              <w:bottom w:w="0" w:type="dxa"/>
              <w:right w:w="0" w:type="dxa"/>
            </w:tcMar>
            <w:vAlign w:val="center"/>
          </w:tcPr>
          <w:p w14:paraId="580C35B8"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Lá có chất cocaine gây nghiện</w:t>
            </w:r>
          </w:p>
        </w:tc>
      </w:tr>
      <w:tr w:rsidR="00163BBF" w:rsidRPr="00CF4932" w14:paraId="79EA5AB3" w14:textId="77777777" w:rsidTr="00163BBF">
        <w:trPr>
          <w:trHeight w:val="750"/>
          <w:jc w:val="center"/>
        </w:trPr>
        <w:tc>
          <w:tcPr>
            <w:tcW w:w="193" w:type="pct"/>
            <w:tcMar>
              <w:top w:w="0" w:type="dxa"/>
              <w:left w:w="0" w:type="dxa"/>
              <w:bottom w:w="0" w:type="dxa"/>
              <w:right w:w="0" w:type="dxa"/>
            </w:tcMar>
            <w:vAlign w:val="center"/>
          </w:tcPr>
          <w:p w14:paraId="2A862DE0"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6</w:t>
            </w:r>
          </w:p>
        </w:tc>
        <w:tc>
          <w:tcPr>
            <w:tcW w:w="1414" w:type="pct"/>
            <w:tcMar>
              <w:top w:w="0" w:type="dxa"/>
              <w:left w:w="0" w:type="dxa"/>
              <w:bottom w:w="0" w:type="dxa"/>
              <w:right w:w="0" w:type="dxa"/>
            </w:tcMar>
            <w:vAlign w:val="center"/>
          </w:tcPr>
          <w:p w14:paraId="789AAD5C"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 xml:space="preserve">Bông Gòn </w:t>
            </w:r>
            <w:r w:rsidRPr="00CF4932">
              <w:rPr>
                <w:rFonts w:eastAsia="Times New Roman" w:cs="Times New Roman"/>
                <w:i/>
                <w:iCs/>
              </w:rPr>
              <w:t>(cây Gạo, cây hoa Gạo)</w:t>
            </w:r>
          </w:p>
        </w:tc>
        <w:tc>
          <w:tcPr>
            <w:tcW w:w="1218" w:type="pct"/>
            <w:tcMar>
              <w:top w:w="0" w:type="dxa"/>
              <w:left w:w="0" w:type="dxa"/>
              <w:bottom w:w="0" w:type="dxa"/>
              <w:right w:w="0" w:type="dxa"/>
            </w:tcMar>
            <w:vAlign w:val="center"/>
          </w:tcPr>
          <w:p w14:paraId="60F98B18"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Gossampinus malabarica</w:t>
            </w:r>
          </w:p>
        </w:tc>
        <w:tc>
          <w:tcPr>
            <w:tcW w:w="2175" w:type="pct"/>
            <w:tcMar>
              <w:top w:w="0" w:type="dxa"/>
              <w:left w:w="0" w:type="dxa"/>
              <w:bottom w:w="0" w:type="dxa"/>
              <w:right w:w="0" w:type="dxa"/>
            </w:tcMar>
            <w:vAlign w:val="center"/>
          </w:tcPr>
          <w:p w14:paraId="605A0E7A"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Thân có gai; cành nhánh giòn, dễ gãy; rụng lá hoàn toàn vào mùa đông, hoa rụng gây mất vệ sinh, nguy hiểm cho người tham gia giao thông</w:t>
            </w:r>
          </w:p>
        </w:tc>
      </w:tr>
      <w:tr w:rsidR="00163BBF" w:rsidRPr="00CF4932" w14:paraId="34C0DB09" w14:textId="77777777" w:rsidTr="00163BBF">
        <w:trPr>
          <w:trHeight w:val="408"/>
          <w:jc w:val="center"/>
        </w:trPr>
        <w:tc>
          <w:tcPr>
            <w:tcW w:w="193" w:type="pct"/>
            <w:tcMar>
              <w:top w:w="0" w:type="dxa"/>
              <w:left w:w="0" w:type="dxa"/>
              <w:bottom w:w="0" w:type="dxa"/>
              <w:right w:w="0" w:type="dxa"/>
            </w:tcMar>
            <w:vAlign w:val="center"/>
          </w:tcPr>
          <w:p w14:paraId="2EA672F3"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7</w:t>
            </w:r>
          </w:p>
        </w:tc>
        <w:tc>
          <w:tcPr>
            <w:tcW w:w="1414" w:type="pct"/>
            <w:tcMar>
              <w:top w:w="0" w:type="dxa"/>
              <w:left w:w="0" w:type="dxa"/>
              <w:bottom w:w="0" w:type="dxa"/>
              <w:right w:w="0" w:type="dxa"/>
            </w:tcMar>
            <w:vAlign w:val="center"/>
          </w:tcPr>
          <w:p w14:paraId="429499BC"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Lòng mức (các loại)</w:t>
            </w:r>
          </w:p>
        </w:tc>
        <w:tc>
          <w:tcPr>
            <w:tcW w:w="1218" w:type="pct"/>
            <w:tcMar>
              <w:top w:w="0" w:type="dxa"/>
              <w:left w:w="0" w:type="dxa"/>
              <w:bottom w:w="0" w:type="dxa"/>
              <w:right w:w="0" w:type="dxa"/>
            </w:tcMar>
            <w:vAlign w:val="center"/>
          </w:tcPr>
          <w:p w14:paraId="59DAA9BF"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Wrighlia</w:t>
            </w:r>
          </w:p>
        </w:tc>
        <w:tc>
          <w:tcPr>
            <w:tcW w:w="2175" w:type="pct"/>
            <w:tcMar>
              <w:top w:w="0" w:type="dxa"/>
              <w:left w:w="0" w:type="dxa"/>
              <w:bottom w:w="0" w:type="dxa"/>
              <w:right w:w="0" w:type="dxa"/>
            </w:tcMar>
            <w:vAlign w:val="center"/>
          </w:tcPr>
          <w:p w14:paraId="34AEE62B"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Quả chín phát tán, hạt có lông ảnh hưởng môi trường</w:t>
            </w:r>
          </w:p>
        </w:tc>
      </w:tr>
      <w:tr w:rsidR="00163BBF" w:rsidRPr="00CF4932" w14:paraId="082F6C49" w14:textId="77777777" w:rsidTr="00163BBF">
        <w:trPr>
          <w:trHeight w:val="428"/>
          <w:jc w:val="center"/>
        </w:trPr>
        <w:tc>
          <w:tcPr>
            <w:tcW w:w="193" w:type="pct"/>
            <w:tcMar>
              <w:top w:w="0" w:type="dxa"/>
              <w:left w:w="0" w:type="dxa"/>
              <w:bottom w:w="0" w:type="dxa"/>
              <w:right w:w="0" w:type="dxa"/>
            </w:tcMar>
            <w:vAlign w:val="center"/>
          </w:tcPr>
          <w:p w14:paraId="659FB2D2"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8</w:t>
            </w:r>
          </w:p>
        </w:tc>
        <w:tc>
          <w:tcPr>
            <w:tcW w:w="1414" w:type="pct"/>
            <w:tcMar>
              <w:top w:w="0" w:type="dxa"/>
              <w:left w:w="0" w:type="dxa"/>
              <w:bottom w:w="0" w:type="dxa"/>
              <w:right w:w="0" w:type="dxa"/>
            </w:tcMar>
            <w:vAlign w:val="center"/>
          </w:tcPr>
          <w:p w14:paraId="3A9C183A"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Mã tiền</w:t>
            </w:r>
          </w:p>
        </w:tc>
        <w:tc>
          <w:tcPr>
            <w:tcW w:w="1218" w:type="pct"/>
            <w:tcMar>
              <w:top w:w="0" w:type="dxa"/>
              <w:left w:w="0" w:type="dxa"/>
              <w:bottom w:w="0" w:type="dxa"/>
              <w:right w:w="0" w:type="dxa"/>
            </w:tcMar>
            <w:vAlign w:val="center"/>
          </w:tcPr>
          <w:p w14:paraId="115A3F2B"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Slrychnos nux-vomica</w:t>
            </w:r>
          </w:p>
        </w:tc>
        <w:tc>
          <w:tcPr>
            <w:tcW w:w="2175" w:type="pct"/>
            <w:tcMar>
              <w:top w:w="0" w:type="dxa"/>
              <w:left w:w="0" w:type="dxa"/>
              <w:bottom w:w="0" w:type="dxa"/>
              <w:right w:w="0" w:type="dxa"/>
            </w:tcMar>
            <w:vAlign w:val="center"/>
          </w:tcPr>
          <w:p w14:paraId="4E35FCC8"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Hạt có chứa chất độc</w:t>
            </w:r>
          </w:p>
        </w:tc>
      </w:tr>
      <w:tr w:rsidR="00163BBF" w:rsidRPr="00CF4932" w14:paraId="3D6DCB5D" w14:textId="77777777" w:rsidTr="00163BBF">
        <w:trPr>
          <w:trHeight w:val="405"/>
          <w:jc w:val="center"/>
        </w:trPr>
        <w:tc>
          <w:tcPr>
            <w:tcW w:w="193" w:type="pct"/>
            <w:tcMar>
              <w:top w:w="0" w:type="dxa"/>
              <w:left w:w="0" w:type="dxa"/>
              <w:bottom w:w="0" w:type="dxa"/>
              <w:right w:w="0" w:type="dxa"/>
            </w:tcMar>
            <w:vAlign w:val="center"/>
          </w:tcPr>
          <w:p w14:paraId="1E59E804"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9</w:t>
            </w:r>
          </w:p>
        </w:tc>
        <w:tc>
          <w:tcPr>
            <w:tcW w:w="1414" w:type="pct"/>
            <w:tcMar>
              <w:top w:w="0" w:type="dxa"/>
              <w:left w:w="0" w:type="dxa"/>
              <w:bottom w:w="0" w:type="dxa"/>
              <w:right w:w="0" w:type="dxa"/>
            </w:tcMar>
            <w:vAlign w:val="center"/>
          </w:tcPr>
          <w:p w14:paraId="7A269D78"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Me keo</w:t>
            </w:r>
          </w:p>
        </w:tc>
        <w:tc>
          <w:tcPr>
            <w:tcW w:w="1218" w:type="pct"/>
            <w:tcMar>
              <w:top w:w="0" w:type="dxa"/>
              <w:left w:w="0" w:type="dxa"/>
              <w:bottom w:w="0" w:type="dxa"/>
              <w:right w:w="0" w:type="dxa"/>
            </w:tcMar>
            <w:vAlign w:val="center"/>
          </w:tcPr>
          <w:p w14:paraId="3673F164"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Pithecellobium dulce</w:t>
            </w:r>
          </w:p>
        </w:tc>
        <w:tc>
          <w:tcPr>
            <w:tcW w:w="2175" w:type="pct"/>
            <w:tcMar>
              <w:top w:w="0" w:type="dxa"/>
              <w:left w:w="0" w:type="dxa"/>
              <w:bottom w:w="0" w:type="dxa"/>
              <w:right w:w="0" w:type="dxa"/>
            </w:tcMar>
            <w:vAlign w:val="center"/>
          </w:tcPr>
          <w:p w14:paraId="19005948"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Thân và cành nhánh có nhiều gai</w:t>
            </w:r>
          </w:p>
        </w:tc>
      </w:tr>
      <w:tr w:rsidR="00163BBF" w:rsidRPr="00CF4932" w14:paraId="4013930F" w14:textId="77777777" w:rsidTr="00163BBF">
        <w:trPr>
          <w:jc w:val="center"/>
        </w:trPr>
        <w:tc>
          <w:tcPr>
            <w:tcW w:w="193" w:type="pct"/>
            <w:tcMar>
              <w:top w:w="0" w:type="dxa"/>
              <w:left w:w="0" w:type="dxa"/>
              <w:bottom w:w="0" w:type="dxa"/>
              <w:right w:w="0" w:type="dxa"/>
            </w:tcMar>
            <w:vAlign w:val="center"/>
          </w:tcPr>
          <w:p w14:paraId="381F8F12"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10</w:t>
            </w:r>
          </w:p>
        </w:tc>
        <w:tc>
          <w:tcPr>
            <w:tcW w:w="1414" w:type="pct"/>
            <w:tcMar>
              <w:top w:w="0" w:type="dxa"/>
              <w:left w:w="0" w:type="dxa"/>
              <w:bottom w:w="0" w:type="dxa"/>
              <w:right w:w="0" w:type="dxa"/>
            </w:tcMar>
            <w:vAlign w:val="center"/>
          </w:tcPr>
          <w:p w14:paraId="2DC068AD"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Ô đầu (củ gấu tàu)</w:t>
            </w:r>
          </w:p>
        </w:tc>
        <w:tc>
          <w:tcPr>
            <w:tcW w:w="1218" w:type="pct"/>
            <w:tcMar>
              <w:top w:w="0" w:type="dxa"/>
              <w:left w:w="0" w:type="dxa"/>
              <w:bottom w:w="0" w:type="dxa"/>
              <w:right w:w="0" w:type="dxa"/>
            </w:tcMar>
            <w:vAlign w:val="center"/>
          </w:tcPr>
          <w:p w14:paraId="497C8518"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Aconitum carmichaelii Debx</w:t>
            </w:r>
          </w:p>
        </w:tc>
        <w:tc>
          <w:tcPr>
            <w:tcW w:w="2175" w:type="pct"/>
            <w:tcMar>
              <w:top w:w="0" w:type="dxa"/>
              <w:left w:w="0" w:type="dxa"/>
              <w:bottom w:w="0" w:type="dxa"/>
              <w:right w:w="0" w:type="dxa"/>
            </w:tcMar>
            <w:vAlign w:val="center"/>
          </w:tcPr>
          <w:p w14:paraId="490AD82A"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Cây có độc tố</w:t>
            </w:r>
          </w:p>
        </w:tc>
      </w:tr>
      <w:tr w:rsidR="00163BBF" w:rsidRPr="00CF4932" w14:paraId="5159BBAF" w14:textId="77777777" w:rsidTr="00163BBF">
        <w:trPr>
          <w:jc w:val="center"/>
        </w:trPr>
        <w:tc>
          <w:tcPr>
            <w:tcW w:w="193" w:type="pct"/>
            <w:tcMar>
              <w:top w:w="0" w:type="dxa"/>
              <w:left w:w="0" w:type="dxa"/>
              <w:bottom w:w="0" w:type="dxa"/>
              <w:right w:w="0" w:type="dxa"/>
            </w:tcMar>
            <w:vAlign w:val="center"/>
          </w:tcPr>
          <w:p w14:paraId="49FD6B15"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11</w:t>
            </w:r>
          </w:p>
        </w:tc>
        <w:tc>
          <w:tcPr>
            <w:tcW w:w="1414" w:type="pct"/>
            <w:tcMar>
              <w:top w:w="0" w:type="dxa"/>
              <w:left w:w="0" w:type="dxa"/>
              <w:bottom w:w="0" w:type="dxa"/>
              <w:right w:w="0" w:type="dxa"/>
            </w:tcMar>
            <w:vAlign w:val="center"/>
          </w:tcPr>
          <w:p w14:paraId="1A01ED28"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Xiro</w:t>
            </w:r>
          </w:p>
        </w:tc>
        <w:tc>
          <w:tcPr>
            <w:tcW w:w="1218" w:type="pct"/>
            <w:tcMar>
              <w:top w:w="0" w:type="dxa"/>
              <w:left w:w="0" w:type="dxa"/>
              <w:bottom w:w="0" w:type="dxa"/>
              <w:right w:w="0" w:type="dxa"/>
            </w:tcMar>
            <w:vAlign w:val="center"/>
          </w:tcPr>
          <w:p w14:paraId="56F3D9EB"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Carissa carandas</w:t>
            </w:r>
          </w:p>
        </w:tc>
        <w:tc>
          <w:tcPr>
            <w:tcW w:w="2175" w:type="pct"/>
            <w:tcMar>
              <w:top w:w="0" w:type="dxa"/>
              <w:left w:w="0" w:type="dxa"/>
              <w:bottom w:w="0" w:type="dxa"/>
              <w:right w:w="0" w:type="dxa"/>
            </w:tcMar>
            <w:vAlign w:val="center"/>
          </w:tcPr>
          <w:p w14:paraId="63FBE3A9"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Thân và cành nhánh có rất nhiều gai</w:t>
            </w:r>
          </w:p>
        </w:tc>
      </w:tr>
      <w:tr w:rsidR="00163BBF" w:rsidRPr="00CF4932" w14:paraId="405491EB" w14:textId="77777777" w:rsidTr="00163BBF">
        <w:trPr>
          <w:jc w:val="center"/>
        </w:trPr>
        <w:tc>
          <w:tcPr>
            <w:tcW w:w="193" w:type="pct"/>
            <w:tcMar>
              <w:top w:w="0" w:type="dxa"/>
              <w:left w:w="0" w:type="dxa"/>
              <w:bottom w:w="0" w:type="dxa"/>
              <w:right w:w="0" w:type="dxa"/>
            </w:tcMar>
            <w:vAlign w:val="center"/>
          </w:tcPr>
          <w:p w14:paraId="7A821AFD"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12</w:t>
            </w:r>
          </w:p>
        </w:tc>
        <w:tc>
          <w:tcPr>
            <w:tcW w:w="1414" w:type="pct"/>
            <w:tcMar>
              <w:top w:w="0" w:type="dxa"/>
              <w:left w:w="0" w:type="dxa"/>
              <w:bottom w:w="0" w:type="dxa"/>
              <w:right w:w="0" w:type="dxa"/>
            </w:tcMar>
            <w:vAlign w:val="center"/>
          </w:tcPr>
          <w:p w14:paraId="6C5243C2"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Sưng Nam bộ, Sơn lu</w:t>
            </w:r>
          </w:p>
        </w:tc>
        <w:tc>
          <w:tcPr>
            <w:tcW w:w="1218" w:type="pct"/>
            <w:tcMar>
              <w:top w:w="0" w:type="dxa"/>
              <w:left w:w="0" w:type="dxa"/>
              <w:bottom w:w="0" w:type="dxa"/>
              <w:right w:w="0" w:type="dxa"/>
            </w:tcMar>
            <w:vAlign w:val="center"/>
          </w:tcPr>
          <w:p w14:paraId="2AFE6064"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Semecarpus cochinchinensis</w:t>
            </w:r>
          </w:p>
        </w:tc>
        <w:tc>
          <w:tcPr>
            <w:tcW w:w="2175" w:type="pct"/>
            <w:tcMar>
              <w:top w:w="0" w:type="dxa"/>
              <w:left w:w="0" w:type="dxa"/>
              <w:bottom w:w="0" w:type="dxa"/>
              <w:right w:w="0" w:type="dxa"/>
            </w:tcMar>
            <w:vAlign w:val="center"/>
          </w:tcPr>
          <w:p w14:paraId="7BC499FE"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Nhựa cây có chất làm ngứa, lở loét da</w:t>
            </w:r>
          </w:p>
        </w:tc>
      </w:tr>
      <w:tr w:rsidR="00163BBF" w:rsidRPr="00CF4932" w14:paraId="452A371B" w14:textId="77777777" w:rsidTr="00163BBF">
        <w:trPr>
          <w:trHeight w:val="428"/>
          <w:jc w:val="center"/>
        </w:trPr>
        <w:tc>
          <w:tcPr>
            <w:tcW w:w="193" w:type="pct"/>
            <w:tcMar>
              <w:top w:w="0" w:type="dxa"/>
              <w:left w:w="0" w:type="dxa"/>
              <w:bottom w:w="0" w:type="dxa"/>
              <w:right w:w="0" w:type="dxa"/>
            </w:tcMar>
            <w:vAlign w:val="center"/>
          </w:tcPr>
          <w:p w14:paraId="076ECCE6"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13</w:t>
            </w:r>
          </w:p>
        </w:tc>
        <w:tc>
          <w:tcPr>
            <w:tcW w:w="1414" w:type="pct"/>
            <w:tcMar>
              <w:top w:w="0" w:type="dxa"/>
              <w:left w:w="0" w:type="dxa"/>
              <w:bottom w:w="0" w:type="dxa"/>
              <w:right w:w="0" w:type="dxa"/>
            </w:tcMar>
            <w:vAlign w:val="center"/>
          </w:tcPr>
          <w:p w14:paraId="40B755F1"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Tỏi độc</w:t>
            </w:r>
          </w:p>
        </w:tc>
        <w:tc>
          <w:tcPr>
            <w:tcW w:w="1218" w:type="pct"/>
            <w:tcMar>
              <w:top w:w="0" w:type="dxa"/>
              <w:left w:w="0" w:type="dxa"/>
              <w:bottom w:w="0" w:type="dxa"/>
              <w:right w:w="0" w:type="dxa"/>
            </w:tcMar>
            <w:vAlign w:val="center"/>
          </w:tcPr>
          <w:p w14:paraId="5468D5D7"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Colchicum autumnale L.</w:t>
            </w:r>
          </w:p>
        </w:tc>
        <w:tc>
          <w:tcPr>
            <w:tcW w:w="2175" w:type="pct"/>
            <w:tcMar>
              <w:top w:w="0" w:type="dxa"/>
              <w:left w:w="0" w:type="dxa"/>
              <w:bottom w:w="0" w:type="dxa"/>
              <w:right w:w="0" w:type="dxa"/>
            </w:tcMar>
            <w:vAlign w:val="center"/>
          </w:tcPr>
          <w:p w14:paraId="54E08A65"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Toàn bộ thân cây tỏi có độc tố gây tử vong cho người và gia súc nếu ăn phải</w:t>
            </w:r>
          </w:p>
        </w:tc>
      </w:tr>
      <w:tr w:rsidR="00163BBF" w:rsidRPr="00CF4932" w14:paraId="4D851BFC" w14:textId="77777777" w:rsidTr="00163BBF">
        <w:trPr>
          <w:jc w:val="center"/>
        </w:trPr>
        <w:tc>
          <w:tcPr>
            <w:tcW w:w="193" w:type="pct"/>
            <w:tcMar>
              <w:top w:w="0" w:type="dxa"/>
              <w:left w:w="0" w:type="dxa"/>
              <w:bottom w:w="0" w:type="dxa"/>
              <w:right w:w="0" w:type="dxa"/>
            </w:tcMar>
            <w:vAlign w:val="center"/>
          </w:tcPr>
          <w:p w14:paraId="7F90EEA8"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14</w:t>
            </w:r>
          </w:p>
        </w:tc>
        <w:tc>
          <w:tcPr>
            <w:tcW w:w="1414" w:type="pct"/>
            <w:tcMar>
              <w:top w:w="0" w:type="dxa"/>
              <w:left w:w="0" w:type="dxa"/>
              <w:bottom w:w="0" w:type="dxa"/>
              <w:right w:w="0" w:type="dxa"/>
            </w:tcMar>
            <w:vAlign w:val="center"/>
          </w:tcPr>
          <w:p w14:paraId="762099CA"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Thông thiên</w:t>
            </w:r>
          </w:p>
        </w:tc>
        <w:tc>
          <w:tcPr>
            <w:tcW w:w="1218" w:type="pct"/>
            <w:tcMar>
              <w:top w:w="0" w:type="dxa"/>
              <w:left w:w="0" w:type="dxa"/>
              <w:bottom w:w="0" w:type="dxa"/>
              <w:right w:w="0" w:type="dxa"/>
            </w:tcMar>
            <w:vAlign w:val="center"/>
          </w:tcPr>
          <w:p w14:paraId="5BB8D6D6"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Thevetia peruviana</w:t>
            </w:r>
          </w:p>
        </w:tc>
        <w:tc>
          <w:tcPr>
            <w:tcW w:w="2175" w:type="pct"/>
            <w:tcMar>
              <w:top w:w="0" w:type="dxa"/>
              <w:left w:w="0" w:type="dxa"/>
              <w:bottom w:w="0" w:type="dxa"/>
              <w:right w:w="0" w:type="dxa"/>
            </w:tcMar>
            <w:vAlign w:val="center"/>
          </w:tcPr>
          <w:p w14:paraId="5D16C4B4"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Hạt, lá, hoa, vỏ cây đều có chứa chất độc</w:t>
            </w:r>
          </w:p>
        </w:tc>
      </w:tr>
      <w:tr w:rsidR="00163BBF" w:rsidRPr="00CF4932" w14:paraId="0E935FB7" w14:textId="77777777" w:rsidTr="00163BBF">
        <w:trPr>
          <w:trHeight w:val="356"/>
          <w:jc w:val="center"/>
        </w:trPr>
        <w:tc>
          <w:tcPr>
            <w:tcW w:w="193" w:type="pct"/>
            <w:tcMar>
              <w:top w:w="0" w:type="dxa"/>
              <w:left w:w="0" w:type="dxa"/>
              <w:bottom w:w="0" w:type="dxa"/>
              <w:right w:w="0" w:type="dxa"/>
            </w:tcMar>
            <w:vAlign w:val="center"/>
          </w:tcPr>
          <w:p w14:paraId="068F7049"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15</w:t>
            </w:r>
          </w:p>
        </w:tc>
        <w:tc>
          <w:tcPr>
            <w:tcW w:w="1414" w:type="pct"/>
            <w:tcMar>
              <w:top w:w="0" w:type="dxa"/>
              <w:left w:w="0" w:type="dxa"/>
              <w:bottom w:w="0" w:type="dxa"/>
              <w:right w:w="0" w:type="dxa"/>
            </w:tcMar>
            <w:vAlign w:val="center"/>
          </w:tcPr>
          <w:p w14:paraId="47D35CE9"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Trúc đào</w:t>
            </w:r>
          </w:p>
        </w:tc>
        <w:tc>
          <w:tcPr>
            <w:tcW w:w="1218" w:type="pct"/>
            <w:tcMar>
              <w:top w:w="0" w:type="dxa"/>
              <w:left w:w="0" w:type="dxa"/>
              <w:bottom w:w="0" w:type="dxa"/>
              <w:right w:w="0" w:type="dxa"/>
            </w:tcMar>
            <w:vAlign w:val="center"/>
          </w:tcPr>
          <w:p w14:paraId="12A03FEC"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Nerium oleander</w:t>
            </w:r>
          </w:p>
        </w:tc>
        <w:tc>
          <w:tcPr>
            <w:tcW w:w="2175" w:type="pct"/>
            <w:tcMar>
              <w:top w:w="0" w:type="dxa"/>
              <w:left w:w="0" w:type="dxa"/>
              <w:bottom w:w="0" w:type="dxa"/>
              <w:right w:w="0" w:type="dxa"/>
            </w:tcMar>
            <w:vAlign w:val="center"/>
          </w:tcPr>
          <w:p w14:paraId="28C0FC14"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Thân và lá có chất độc</w:t>
            </w:r>
          </w:p>
        </w:tc>
      </w:tr>
      <w:tr w:rsidR="00163BBF" w:rsidRPr="00CF4932" w14:paraId="50A791D0" w14:textId="77777777" w:rsidTr="00163BBF">
        <w:trPr>
          <w:jc w:val="center"/>
        </w:trPr>
        <w:tc>
          <w:tcPr>
            <w:tcW w:w="193" w:type="pct"/>
            <w:tcMar>
              <w:top w:w="0" w:type="dxa"/>
              <w:left w:w="0" w:type="dxa"/>
              <w:bottom w:w="0" w:type="dxa"/>
              <w:right w:w="0" w:type="dxa"/>
            </w:tcMar>
            <w:vAlign w:val="center"/>
          </w:tcPr>
          <w:p w14:paraId="46CB97CB" w14:textId="77777777" w:rsidR="00CF4932" w:rsidRPr="00CF4932" w:rsidRDefault="00CF4932" w:rsidP="00543ADA">
            <w:pPr>
              <w:spacing w:before="120" w:after="120" w:line="240" w:lineRule="auto"/>
              <w:jc w:val="center"/>
              <w:rPr>
                <w:rFonts w:eastAsia="Times New Roman" w:cs="Times New Roman"/>
              </w:rPr>
            </w:pPr>
            <w:r w:rsidRPr="00CF4932">
              <w:rPr>
                <w:rFonts w:eastAsia="Times New Roman" w:cs="Times New Roman"/>
              </w:rPr>
              <w:t>16</w:t>
            </w:r>
          </w:p>
        </w:tc>
        <w:tc>
          <w:tcPr>
            <w:tcW w:w="1414" w:type="pct"/>
            <w:tcMar>
              <w:top w:w="0" w:type="dxa"/>
              <w:left w:w="0" w:type="dxa"/>
              <w:bottom w:w="0" w:type="dxa"/>
              <w:right w:w="0" w:type="dxa"/>
            </w:tcMar>
            <w:vAlign w:val="center"/>
          </w:tcPr>
          <w:p w14:paraId="0B8B15F3"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 xml:space="preserve">Sò đo cam </w:t>
            </w:r>
            <w:r w:rsidRPr="00CF4932">
              <w:rPr>
                <w:rFonts w:eastAsia="Times New Roman" w:cs="Times New Roman"/>
                <w:i/>
                <w:iCs/>
              </w:rPr>
              <w:t>(Đinh phượng hoàng, Hoa Tulip châu Phi)</w:t>
            </w:r>
          </w:p>
        </w:tc>
        <w:tc>
          <w:tcPr>
            <w:tcW w:w="1218" w:type="pct"/>
            <w:tcMar>
              <w:top w:w="0" w:type="dxa"/>
              <w:left w:w="0" w:type="dxa"/>
              <w:bottom w:w="0" w:type="dxa"/>
              <w:right w:w="0" w:type="dxa"/>
            </w:tcMar>
            <w:vAlign w:val="center"/>
          </w:tcPr>
          <w:p w14:paraId="71D5BE87"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i/>
                <w:iCs/>
              </w:rPr>
              <w:t>Spathodea campanulata</w:t>
            </w:r>
          </w:p>
        </w:tc>
        <w:tc>
          <w:tcPr>
            <w:tcW w:w="2175" w:type="pct"/>
            <w:tcMar>
              <w:top w:w="0" w:type="dxa"/>
              <w:left w:w="0" w:type="dxa"/>
              <w:bottom w:w="0" w:type="dxa"/>
              <w:right w:w="0" w:type="dxa"/>
            </w:tcMar>
            <w:vAlign w:val="center"/>
          </w:tcPr>
          <w:p w14:paraId="2FFB242D" w14:textId="77777777" w:rsidR="00CF4932" w:rsidRPr="00CF4932" w:rsidRDefault="00CF4932" w:rsidP="00543ADA">
            <w:pPr>
              <w:spacing w:before="120" w:after="120" w:line="240" w:lineRule="auto"/>
              <w:ind w:left="57" w:right="57"/>
              <w:jc w:val="both"/>
              <w:rPr>
                <w:rFonts w:eastAsia="Times New Roman" w:cs="Times New Roman"/>
              </w:rPr>
            </w:pPr>
            <w:r w:rsidRPr="00CF4932">
              <w:rPr>
                <w:rFonts w:eastAsia="Times New Roman" w:cs="Times New Roman"/>
              </w:rPr>
              <w:t>Là cây ngoại lai có nguy cơ xâm hại trên lãnh thổ Việt Nam theo Thông tư 35/2018/TT-BTNMT ngày 28/12/2018 của Bộ trưởng Bộ Tài nguyên và Môi trường quy định tiêu chí xác định và ban hành Danh mục loài ngoại lai xâm hại</w:t>
            </w:r>
          </w:p>
        </w:tc>
      </w:tr>
    </w:tbl>
    <w:p w14:paraId="4791ACA2" w14:textId="77777777" w:rsidR="00CF4932" w:rsidRPr="00CF4932" w:rsidRDefault="00CF4932" w:rsidP="00543ADA">
      <w:pPr>
        <w:spacing w:before="120" w:after="120" w:line="240" w:lineRule="auto"/>
        <w:rPr>
          <w:rFonts w:eastAsia="Times New Roman" w:cs="Times New Roman"/>
        </w:rPr>
      </w:pPr>
    </w:p>
    <w:p w14:paraId="00869578" w14:textId="22B17F76" w:rsidR="00B5665B" w:rsidRPr="00543ADA" w:rsidRDefault="00B5665B" w:rsidP="00543ADA">
      <w:pPr>
        <w:spacing w:before="120" w:after="120" w:line="240" w:lineRule="auto"/>
        <w:jc w:val="center"/>
        <w:rPr>
          <w:rFonts w:cs="Times New Roman"/>
        </w:rPr>
      </w:pPr>
    </w:p>
    <w:sectPr w:rsidR="00B5665B" w:rsidRPr="00543ADA" w:rsidSect="00905C82">
      <w:pgSz w:w="16838" w:h="11906" w:orient="landscape" w:code="9"/>
      <w:pgMar w:top="1134" w:right="1474" w:bottom="1134" w:left="1134" w:header="720" w:footer="59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F7676" w14:textId="77777777" w:rsidR="00F64C7F" w:rsidRDefault="00F64C7F" w:rsidP="004062A0">
      <w:pPr>
        <w:spacing w:after="0" w:line="240" w:lineRule="auto"/>
      </w:pPr>
      <w:r>
        <w:separator/>
      </w:r>
    </w:p>
  </w:endnote>
  <w:endnote w:type="continuationSeparator" w:id="0">
    <w:p w14:paraId="60AD8211" w14:textId="77777777" w:rsidR="00F64C7F" w:rsidRDefault="00F64C7F" w:rsidP="004062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D10E" w14:textId="512E127E" w:rsidR="0011098F" w:rsidRDefault="0011098F">
    <w:pPr>
      <w:pStyle w:val="Footer"/>
      <w:jc w:val="center"/>
    </w:pPr>
  </w:p>
  <w:p w14:paraId="5EE3E85A" w14:textId="77777777" w:rsidR="0011098F" w:rsidRDefault="00110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709B9" w14:textId="77777777" w:rsidR="00F64C7F" w:rsidRDefault="00F64C7F" w:rsidP="004062A0">
      <w:pPr>
        <w:spacing w:after="0" w:line="240" w:lineRule="auto"/>
      </w:pPr>
      <w:r>
        <w:separator/>
      </w:r>
    </w:p>
  </w:footnote>
  <w:footnote w:type="continuationSeparator" w:id="0">
    <w:p w14:paraId="6267C654" w14:textId="77777777" w:rsidR="00F64C7F" w:rsidRDefault="00F64C7F" w:rsidP="004062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7A50"/>
    <w:multiLevelType w:val="hybridMultilevel"/>
    <w:tmpl w:val="7276A728"/>
    <w:lvl w:ilvl="0" w:tplc="D9D2C656">
      <w:start w:val="2"/>
      <w:numFmt w:val="bullet"/>
      <w:suff w:val="space"/>
      <w:lvlText w:val="-"/>
      <w:lvlJc w:val="left"/>
      <w:pPr>
        <w:ind w:left="1080" w:hanging="360"/>
      </w:pPr>
      <w:rPr>
        <w:rFonts w:ascii="Times New Roman" w:eastAsia="Times New Roman" w:hAnsi="Times New Roman" w:cs="Times New Roman" w:hint="default"/>
      </w:rPr>
    </w:lvl>
    <w:lvl w:ilvl="1" w:tplc="66F2EEDC">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82281"/>
    <w:multiLevelType w:val="hybridMultilevel"/>
    <w:tmpl w:val="F8B4B52E"/>
    <w:lvl w:ilvl="0" w:tplc="C8CA7EE8">
      <w:start w:val="1"/>
      <w:numFmt w:val="lowerLetter"/>
      <w:suff w:val="space"/>
      <w:lvlText w:val="%1)"/>
      <w:lvlJc w:val="left"/>
      <w:pPr>
        <w:ind w:left="1353" w:hanging="360"/>
      </w:pPr>
      <w:rPr>
        <w:rFonts w:hint="default"/>
      </w:rPr>
    </w:lvl>
    <w:lvl w:ilvl="1" w:tplc="08090019">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06261FB6"/>
    <w:multiLevelType w:val="hybridMultilevel"/>
    <w:tmpl w:val="166475A2"/>
    <w:lvl w:ilvl="0" w:tplc="3B9E9F34">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D23613"/>
    <w:multiLevelType w:val="hybridMultilevel"/>
    <w:tmpl w:val="FCCA58B2"/>
    <w:lvl w:ilvl="0" w:tplc="ED1879E0">
      <w:start w:val="1"/>
      <w:numFmt w:val="decimal"/>
      <w:suff w:val="space"/>
      <w:lvlText w:val="%1."/>
      <w:lvlJc w:val="righ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645E9"/>
    <w:multiLevelType w:val="hybridMultilevel"/>
    <w:tmpl w:val="60226F2A"/>
    <w:lvl w:ilvl="0" w:tplc="2200AD56">
      <w:start w:val="1"/>
      <w:numFmt w:val="decimal"/>
      <w:suff w:val="space"/>
      <w:lvlText w:val="%1."/>
      <w:lvlJc w:val="right"/>
      <w:pPr>
        <w:ind w:left="3621" w:hanging="360"/>
      </w:pPr>
      <w:rPr>
        <w:rFonts w:hint="default"/>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5" w15:restartNumberingAfterBreak="0">
    <w:nsid w:val="097C0F5D"/>
    <w:multiLevelType w:val="hybridMultilevel"/>
    <w:tmpl w:val="DF00C430"/>
    <w:lvl w:ilvl="0" w:tplc="3D52C7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07CC1"/>
    <w:multiLevelType w:val="hybridMultilevel"/>
    <w:tmpl w:val="12E8A2C0"/>
    <w:lvl w:ilvl="0" w:tplc="A1FEF73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BC7D56"/>
    <w:multiLevelType w:val="hybridMultilevel"/>
    <w:tmpl w:val="6E5C4846"/>
    <w:lvl w:ilvl="0" w:tplc="68EA4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0E788E"/>
    <w:multiLevelType w:val="hybridMultilevel"/>
    <w:tmpl w:val="E35A906E"/>
    <w:lvl w:ilvl="0" w:tplc="48C4F692">
      <w:start w:val="2"/>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E65FC"/>
    <w:multiLevelType w:val="hybridMultilevel"/>
    <w:tmpl w:val="B900D632"/>
    <w:lvl w:ilvl="0" w:tplc="4B44DD62">
      <w:start w:val="1"/>
      <w:numFmt w:val="lowerLetter"/>
      <w:suff w:val="space"/>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0" w15:restartNumberingAfterBreak="0">
    <w:nsid w:val="24006002"/>
    <w:multiLevelType w:val="hybridMultilevel"/>
    <w:tmpl w:val="7922A532"/>
    <w:lvl w:ilvl="0" w:tplc="8E7A87C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CC5D29"/>
    <w:multiLevelType w:val="hybridMultilevel"/>
    <w:tmpl w:val="D44E3DD8"/>
    <w:lvl w:ilvl="0" w:tplc="7818AAB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7603590"/>
    <w:multiLevelType w:val="hybridMultilevel"/>
    <w:tmpl w:val="4686E6FA"/>
    <w:lvl w:ilvl="0" w:tplc="F446C0F0">
      <w:start w:val="1"/>
      <w:numFmt w:val="lowerLetter"/>
      <w:suff w:val="space"/>
      <w:lvlText w:val="%1)"/>
      <w:lvlJc w:val="left"/>
      <w:pPr>
        <w:ind w:left="720" w:hanging="360"/>
      </w:pPr>
      <w:rPr>
        <w:rFont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503814"/>
    <w:multiLevelType w:val="hybridMultilevel"/>
    <w:tmpl w:val="4C3CFA2A"/>
    <w:lvl w:ilvl="0" w:tplc="A7F27BC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255896"/>
    <w:multiLevelType w:val="hybridMultilevel"/>
    <w:tmpl w:val="30EA003C"/>
    <w:lvl w:ilvl="0" w:tplc="7564117C">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20060F"/>
    <w:multiLevelType w:val="hybridMultilevel"/>
    <w:tmpl w:val="E8FA83EE"/>
    <w:lvl w:ilvl="0" w:tplc="9606F3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31204488"/>
    <w:multiLevelType w:val="hybridMultilevel"/>
    <w:tmpl w:val="A1BAD602"/>
    <w:lvl w:ilvl="0" w:tplc="39526DD2">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15:restartNumberingAfterBreak="0">
    <w:nsid w:val="324A7A0B"/>
    <w:multiLevelType w:val="hybridMultilevel"/>
    <w:tmpl w:val="AAA0389E"/>
    <w:lvl w:ilvl="0" w:tplc="24C4C87A">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324D7E34"/>
    <w:multiLevelType w:val="hybridMultilevel"/>
    <w:tmpl w:val="FC90B5A0"/>
    <w:lvl w:ilvl="0" w:tplc="16CA9126">
      <w:start w:val="1"/>
      <w:numFmt w:val="decimal"/>
      <w:suff w:val="space"/>
      <w:lvlText w:val="%1."/>
      <w:lvlJc w:val="right"/>
      <w:pPr>
        <w:ind w:left="720" w:hanging="360"/>
      </w:pPr>
      <w:rPr>
        <w:rFonts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24783A"/>
    <w:multiLevelType w:val="hybridMultilevel"/>
    <w:tmpl w:val="8B7CAD3A"/>
    <w:lvl w:ilvl="0" w:tplc="C8E0D15E">
      <w:start w:val="1"/>
      <w:numFmt w:val="bullet"/>
      <w:suff w:val="space"/>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1706F4"/>
    <w:multiLevelType w:val="hybridMultilevel"/>
    <w:tmpl w:val="E3E41C94"/>
    <w:lvl w:ilvl="0" w:tplc="02723160">
      <w:start w:val="1"/>
      <w:numFmt w:val="decimal"/>
      <w:lvlText w:val="%1."/>
      <w:lvlJc w:val="left"/>
      <w:pPr>
        <w:ind w:left="720" w:hanging="360"/>
      </w:pPr>
      <w:rPr>
        <w:rFonts w:hint="default"/>
      </w:rPr>
    </w:lvl>
    <w:lvl w:ilvl="1" w:tplc="98B4C79A">
      <w:start w:val="1"/>
      <w:numFmt w:val="decimal"/>
      <w:suff w:val="space"/>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722983"/>
    <w:multiLevelType w:val="hybridMultilevel"/>
    <w:tmpl w:val="52923602"/>
    <w:lvl w:ilvl="0" w:tplc="2FF8C782">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D270D3"/>
    <w:multiLevelType w:val="hybridMultilevel"/>
    <w:tmpl w:val="A6A801A4"/>
    <w:lvl w:ilvl="0" w:tplc="D6F86A5C">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8A79A8"/>
    <w:multiLevelType w:val="hybridMultilevel"/>
    <w:tmpl w:val="FDAEBEB6"/>
    <w:lvl w:ilvl="0" w:tplc="661A51E0">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225CAF"/>
    <w:multiLevelType w:val="hybridMultilevel"/>
    <w:tmpl w:val="559CB394"/>
    <w:lvl w:ilvl="0" w:tplc="661A51E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32E4D24"/>
    <w:multiLevelType w:val="hybridMultilevel"/>
    <w:tmpl w:val="70D28546"/>
    <w:lvl w:ilvl="0" w:tplc="CC7C50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BF4EC8"/>
    <w:multiLevelType w:val="hybridMultilevel"/>
    <w:tmpl w:val="8EB8C980"/>
    <w:lvl w:ilvl="0" w:tplc="7C927D90">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5FB56EB"/>
    <w:multiLevelType w:val="hybridMultilevel"/>
    <w:tmpl w:val="7CF2D0BA"/>
    <w:lvl w:ilvl="0" w:tplc="A3BE4796">
      <w:start w:val="1"/>
      <w:numFmt w:val="decimal"/>
      <w:suff w:val="space"/>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9F40AD"/>
    <w:multiLevelType w:val="hybridMultilevel"/>
    <w:tmpl w:val="278A26AE"/>
    <w:lvl w:ilvl="0" w:tplc="64E084CC">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8044CCD"/>
    <w:multiLevelType w:val="hybridMultilevel"/>
    <w:tmpl w:val="BBD43A5A"/>
    <w:lvl w:ilvl="0" w:tplc="54300DD4">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B4686"/>
    <w:multiLevelType w:val="hybridMultilevel"/>
    <w:tmpl w:val="94422860"/>
    <w:lvl w:ilvl="0" w:tplc="ABB24FB0">
      <w:start w:val="1"/>
      <w:numFmt w:val="bullet"/>
      <w:suff w:val="space"/>
      <w:lvlText w:val="-"/>
      <w:lvlJc w:val="left"/>
      <w:pPr>
        <w:ind w:left="1080" w:hanging="360"/>
      </w:pPr>
      <w:rPr>
        <w:rFonts w:ascii="Times New Roman" w:hAnsi="Times New Roman" w:cs="Times New Roman" w:hint="default"/>
      </w:rPr>
    </w:lvl>
    <w:lvl w:ilvl="1" w:tplc="F93874E4">
      <w:start w:val="1"/>
      <w:numFmt w:val="bullet"/>
      <w:suff w:val="space"/>
      <w:lvlText w:val="-"/>
      <w:lvlJc w:val="left"/>
      <w:pPr>
        <w:ind w:left="108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ED1918"/>
    <w:multiLevelType w:val="hybridMultilevel"/>
    <w:tmpl w:val="6BA65B5C"/>
    <w:lvl w:ilvl="0" w:tplc="01F20DB0">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CD77E2"/>
    <w:multiLevelType w:val="hybridMultilevel"/>
    <w:tmpl w:val="0E842410"/>
    <w:lvl w:ilvl="0" w:tplc="254A0D50">
      <w:start w:val="1"/>
      <w:numFmt w:val="lowerLetter"/>
      <w:suff w:val="space"/>
      <w:lvlText w:val="%1)"/>
      <w:lvlJc w:val="left"/>
      <w:pPr>
        <w:ind w:left="108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462FB"/>
    <w:multiLevelType w:val="hybridMultilevel"/>
    <w:tmpl w:val="60120C06"/>
    <w:lvl w:ilvl="0" w:tplc="3710C3F6">
      <w:start w:val="1"/>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F6735E"/>
    <w:multiLevelType w:val="hybridMultilevel"/>
    <w:tmpl w:val="62221936"/>
    <w:lvl w:ilvl="0" w:tplc="DDB051A4">
      <w:start w:val="1"/>
      <w:numFmt w:val="lowerLetter"/>
      <w:suff w:val="space"/>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40566"/>
    <w:multiLevelType w:val="hybridMultilevel"/>
    <w:tmpl w:val="2BB055A8"/>
    <w:lvl w:ilvl="0" w:tplc="4664BAC8">
      <w:start w:val="1"/>
      <w:numFmt w:val="decimal"/>
      <w:suff w:val="space"/>
      <w:lvlText w:val="%1."/>
      <w:lvlJc w:val="right"/>
      <w:pPr>
        <w:ind w:left="644" w:hanging="360"/>
      </w:pPr>
      <w:rPr>
        <w:rFonts w:hint="default"/>
        <w:strike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6" w15:restartNumberingAfterBreak="0">
    <w:nsid w:val="69CF7F39"/>
    <w:multiLevelType w:val="hybridMultilevel"/>
    <w:tmpl w:val="0826056E"/>
    <w:lvl w:ilvl="0" w:tplc="6EE84104">
      <w:start w:val="1"/>
      <w:numFmt w:val="decimal"/>
      <w:lvlText w:val="%1"/>
      <w:lvlJc w:val="left"/>
      <w:pPr>
        <w:ind w:left="1080" w:hanging="360"/>
      </w:pPr>
      <w:rPr>
        <w:rFonts w:hint="default"/>
        <w:b w:val="0"/>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9D38EC"/>
    <w:multiLevelType w:val="hybridMultilevel"/>
    <w:tmpl w:val="165C309E"/>
    <w:lvl w:ilvl="0" w:tplc="3A4CDD58">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8" w15:restartNumberingAfterBreak="0">
    <w:nsid w:val="710645D5"/>
    <w:multiLevelType w:val="hybridMultilevel"/>
    <w:tmpl w:val="9DEAC90C"/>
    <w:lvl w:ilvl="0" w:tplc="6BD072E0">
      <w:start w:val="1"/>
      <w:numFmt w:val="lowerLetter"/>
      <w:suff w:val="space"/>
      <w:lvlText w:val="%1)"/>
      <w:lvlJc w:val="left"/>
      <w:pPr>
        <w:ind w:left="108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44E1F21"/>
    <w:multiLevelType w:val="hybridMultilevel"/>
    <w:tmpl w:val="7F80EF8E"/>
    <w:lvl w:ilvl="0" w:tplc="EF648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7D404D"/>
    <w:multiLevelType w:val="hybridMultilevel"/>
    <w:tmpl w:val="5120A598"/>
    <w:lvl w:ilvl="0" w:tplc="95EAE150">
      <w:start w:val="2"/>
      <w:numFmt w:val="bullet"/>
      <w:suff w:val="space"/>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9E0AEA"/>
    <w:multiLevelType w:val="hybridMultilevel"/>
    <w:tmpl w:val="BEAED0F4"/>
    <w:lvl w:ilvl="0" w:tplc="3F027D1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0E0032"/>
    <w:multiLevelType w:val="hybridMultilevel"/>
    <w:tmpl w:val="6024E164"/>
    <w:lvl w:ilvl="0" w:tplc="0BBC967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E2074D8"/>
    <w:multiLevelType w:val="hybridMultilevel"/>
    <w:tmpl w:val="B58AF926"/>
    <w:lvl w:ilvl="0" w:tplc="C27451E2">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B04C4A"/>
    <w:multiLevelType w:val="hybridMultilevel"/>
    <w:tmpl w:val="E2D6ED92"/>
    <w:lvl w:ilvl="0" w:tplc="9190D5C8">
      <w:start w:val="1"/>
      <w:numFmt w:val="lowerLetter"/>
      <w:suff w:val="space"/>
      <w:lvlText w:val="%1)"/>
      <w:lvlJc w:val="left"/>
      <w:pPr>
        <w:ind w:left="72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815151257">
    <w:abstractNumId w:val="20"/>
  </w:num>
  <w:num w:numId="2" w16cid:durableId="669334627">
    <w:abstractNumId w:val="24"/>
  </w:num>
  <w:num w:numId="3" w16cid:durableId="269506217">
    <w:abstractNumId w:val="0"/>
  </w:num>
  <w:num w:numId="4" w16cid:durableId="1225676726">
    <w:abstractNumId w:val="31"/>
  </w:num>
  <w:num w:numId="5" w16cid:durableId="1114445285">
    <w:abstractNumId w:val="23"/>
  </w:num>
  <w:num w:numId="6" w16cid:durableId="2104303997">
    <w:abstractNumId w:val="43"/>
  </w:num>
  <w:num w:numId="7" w16cid:durableId="1039621674">
    <w:abstractNumId w:val="30"/>
  </w:num>
  <w:num w:numId="8" w16cid:durableId="143353050">
    <w:abstractNumId w:val="40"/>
  </w:num>
  <w:num w:numId="9" w16cid:durableId="134032323">
    <w:abstractNumId w:val="33"/>
  </w:num>
  <w:num w:numId="10" w16cid:durableId="1405762247">
    <w:abstractNumId w:val="5"/>
  </w:num>
  <w:num w:numId="11" w16cid:durableId="485823178">
    <w:abstractNumId w:val="2"/>
  </w:num>
  <w:num w:numId="12" w16cid:durableId="1159929274">
    <w:abstractNumId w:val="27"/>
  </w:num>
  <w:num w:numId="13" w16cid:durableId="645663953">
    <w:abstractNumId w:val="14"/>
  </w:num>
  <w:num w:numId="14" w16cid:durableId="447699890">
    <w:abstractNumId w:val="19"/>
  </w:num>
  <w:num w:numId="15" w16cid:durableId="1973051163">
    <w:abstractNumId w:val="9"/>
  </w:num>
  <w:num w:numId="16" w16cid:durableId="1791826451">
    <w:abstractNumId w:val="13"/>
  </w:num>
  <w:num w:numId="17" w16cid:durableId="1599025385">
    <w:abstractNumId w:val="28"/>
  </w:num>
  <w:num w:numId="18" w16cid:durableId="1123767205">
    <w:abstractNumId w:val="1"/>
  </w:num>
  <w:num w:numId="19" w16cid:durableId="1790663095">
    <w:abstractNumId w:val="34"/>
  </w:num>
  <w:num w:numId="20" w16cid:durableId="744110464">
    <w:abstractNumId w:val="12"/>
  </w:num>
  <w:num w:numId="21" w16cid:durableId="270088742">
    <w:abstractNumId w:val="22"/>
  </w:num>
  <w:num w:numId="22" w16cid:durableId="643124459">
    <w:abstractNumId w:val="32"/>
  </w:num>
  <w:num w:numId="23" w16cid:durableId="968166018">
    <w:abstractNumId w:val="36"/>
  </w:num>
  <w:num w:numId="24" w16cid:durableId="1800417916">
    <w:abstractNumId w:val="3"/>
  </w:num>
  <w:num w:numId="25" w16cid:durableId="177014079">
    <w:abstractNumId w:val="38"/>
  </w:num>
  <w:num w:numId="26" w16cid:durableId="1302467348">
    <w:abstractNumId w:val="18"/>
  </w:num>
  <w:num w:numId="27" w16cid:durableId="630670263">
    <w:abstractNumId w:val="35"/>
  </w:num>
  <w:num w:numId="28" w16cid:durableId="573006324">
    <w:abstractNumId w:val="21"/>
  </w:num>
  <w:num w:numId="29" w16cid:durableId="1827936744">
    <w:abstractNumId w:val="26"/>
  </w:num>
  <w:num w:numId="30" w16cid:durableId="1601719313">
    <w:abstractNumId w:val="44"/>
  </w:num>
  <w:num w:numId="31" w16cid:durableId="843477166">
    <w:abstractNumId w:val="17"/>
  </w:num>
  <w:num w:numId="32" w16cid:durableId="218324321">
    <w:abstractNumId w:val="11"/>
  </w:num>
  <w:num w:numId="33" w16cid:durableId="810177661">
    <w:abstractNumId w:val="4"/>
  </w:num>
  <w:num w:numId="34" w16cid:durableId="675960904">
    <w:abstractNumId w:val="6"/>
  </w:num>
  <w:num w:numId="35" w16cid:durableId="631643499">
    <w:abstractNumId w:val="42"/>
  </w:num>
  <w:num w:numId="36" w16cid:durableId="1079257543">
    <w:abstractNumId w:val="15"/>
  </w:num>
  <w:num w:numId="37" w16cid:durableId="516818591">
    <w:abstractNumId w:val="7"/>
  </w:num>
  <w:num w:numId="38" w16cid:durableId="1294756027">
    <w:abstractNumId w:val="41"/>
  </w:num>
  <w:num w:numId="39" w16cid:durableId="1435511521">
    <w:abstractNumId w:val="16"/>
  </w:num>
  <w:num w:numId="40" w16cid:durableId="2084594920">
    <w:abstractNumId w:val="10"/>
  </w:num>
  <w:num w:numId="41" w16cid:durableId="906107879">
    <w:abstractNumId w:val="37"/>
  </w:num>
  <w:num w:numId="42" w16cid:durableId="1350910679">
    <w:abstractNumId w:val="29"/>
  </w:num>
  <w:num w:numId="43" w16cid:durableId="859663074">
    <w:abstractNumId w:val="25"/>
  </w:num>
  <w:num w:numId="44" w16cid:durableId="559485477">
    <w:abstractNumId w:val="39"/>
  </w:num>
  <w:num w:numId="45" w16cid:durableId="826551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hideSpellingErrors/>
  <w:defaultTabStop w:val="720"/>
  <w:drawingGridHorizontalSpacing w:val="140"/>
  <w:drawingGridVerticalSpacing w:val="381"/>
  <w:displayHorizontalDrawingGridEvery w:val="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DCC"/>
    <w:rsid w:val="000004EF"/>
    <w:rsid w:val="000024AD"/>
    <w:rsid w:val="00002873"/>
    <w:rsid w:val="00004FD4"/>
    <w:rsid w:val="00005C08"/>
    <w:rsid w:val="000069FF"/>
    <w:rsid w:val="000109B9"/>
    <w:rsid w:val="00011FBB"/>
    <w:rsid w:val="00011FC8"/>
    <w:rsid w:val="00012001"/>
    <w:rsid w:val="000129CC"/>
    <w:rsid w:val="000168A6"/>
    <w:rsid w:val="0002067E"/>
    <w:rsid w:val="0002221F"/>
    <w:rsid w:val="0002466A"/>
    <w:rsid w:val="00024CED"/>
    <w:rsid w:val="0002666D"/>
    <w:rsid w:val="000312B5"/>
    <w:rsid w:val="00032174"/>
    <w:rsid w:val="000346F7"/>
    <w:rsid w:val="00035DCE"/>
    <w:rsid w:val="00035E3E"/>
    <w:rsid w:val="00036454"/>
    <w:rsid w:val="000372BB"/>
    <w:rsid w:val="00037DCC"/>
    <w:rsid w:val="00042216"/>
    <w:rsid w:val="00042958"/>
    <w:rsid w:val="0004329C"/>
    <w:rsid w:val="000453CF"/>
    <w:rsid w:val="000455B2"/>
    <w:rsid w:val="0004569E"/>
    <w:rsid w:val="000469D3"/>
    <w:rsid w:val="0004788C"/>
    <w:rsid w:val="0005029F"/>
    <w:rsid w:val="000515BB"/>
    <w:rsid w:val="00051EB2"/>
    <w:rsid w:val="000559C1"/>
    <w:rsid w:val="00057970"/>
    <w:rsid w:val="00060DCE"/>
    <w:rsid w:val="000615EA"/>
    <w:rsid w:val="00061689"/>
    <w:rsid w:val="000634BA"/>
    <w:rsid w:val="0006556B"/>
    <w:rsid w:val="00065AA4"/>
    <w:rsid w:val="00065BFF"/>
    <w:rsid w:val="00066C73"/>
    <w:rsid w:val="000729D1"/>
    <w:rsid w:val="00073552"/>
    <w:rsid w:val="0007463C"/>
    <w:rsid w:val="00074B89"/>
    <w:rsid w:val="000754CE"/>
    <w:rsid w:val="000765B7"/>
    <w:rsid w:val="00076DA3"/>
    <w:rsid w:val="00077866"/>
    <w:rsid w:val="00080229"/>
    <w:rsid w:val="00080F90"/>
    <w:rsid w:val="00084ABE"/>
    <w:rsid w:val="000850C6"/>
    <w:rsid w:val="00085844"/>
    <w:rsid w:val="00087C15"/>
    <w:rsid w:val="00091CD1"/>
    <w:rsid w:val="00094141"/>
    <w:rsid w:val="000A0673"/>
    <w:rsid w:val="000A0B5F"/>
    <w:rsid w:val="000A76AB"/>
    <w:rsid w:val="000B07A9"/>
    <w:rsid w:val="000B3EB1"/>
    <w:rsid w:val="000B6A24"/>
    <w:rsid w:val="000C08BE"/>
    <w:rsid w:val="000C1BFC"/>
    <w:rsid w:val="000C3B31"/>
    <w:rsid w:val="000C5B5E"/>
    <w:rsid w:val="000C65E9"/>
    <w:rsid w:val="000C66E6"/>
    <w:rsid w:val="000C72E7"/>
    <w:rsid w:val="000C7BD2"/>
    <w:rsid w:val="000D1BF0"/>
    <w:rsid w:val="000D1E12"/>
    <w:rsid w:val="000D28E1"/>
    <w:rsid w:val="000D2C36"/>
    <w:rsid w:val="000D2D73"/>
    <w:rsid w:val="000D4B90"/>
    <w:rsid w:val="000D57AC"/>
    <w:rsid w:val="000D58D7"/>
    <w:rsid w:val="000D5B5B"/>
    <w:rsid w:val="000D6D30"/>
    <w:rsid w:val="000D7B47"/>
    <w:rsid w:val="000E0A9A"/>
    <w:rsid w:val="000E24C5"/>
    <w:rsid w:val="000E3BA5"/>
    <w:rsid w:val="000E44EA"/>
    <w:rsid w:val="000E4B46"/>
    <w:rsid w:val="000E56E6"/>
    <w:rsid w:val="000F0FBE"/>
    <w:rsid w:val="000F1DDF"/>
    <w:rsid w:val="000F36B8"/>
    <w:rsid w:val="000F4439"/>
    <w:rsid w:val="000F44C2"/>
    <w:rsid w:val="000F5712"/>
    <w:rsid w:val="000F63C0"/>
    <w:rsid w:val="000F665E"/>
    <w:rsid w:val="000F76C2"/>
    <w:rsid w:val="001009FE"/>
    <w:rsid w:val="00101DF3"/>
    <w:rsid w:val="00102FAE"/>
    <w:rsid w:val="0010428A"/>
    <w:rsid w:val="00104DE9"/>
    <w:rsid w:val="0010575F"/>
    <w:rsid w:val="00105E06"/>
    <w:rsid w:val="00106410"/>
    <w:rsid w:val="00110891"/>
    <w:rsid w:val="0011098F"/>
    <w:rsid w:val="00111791"/>
    <w:rsid w:val="00111D0E"/>
    <w:rsid w:val="00112624"/>
    <w:rsid w:val="001129F3"/>
    <w:rsid w:val="00113C18"/>
    <w:rsid w:val="00113F15"/>
    <w:rsid w:val="001146E6"/>
    <w:rsid w:val="0011481F"/>
    <w:rsid w:val="00114A05"/>
    <w:rsid w:val="00115E55"/>
    <w:rsid w:val="001160CD"/>
    <w:rsid w:val="00116DF4"/>
    <w:rsid w:val="001217A3"/>
    <w:rsid w:val="00121E78"/>
    <w:rsid w:val="001222BA"/>
    <w:rsid w:val="00123049"/>
    <w:rsid w:val="00123166"/>
    <w:rsid w:val="001233B4"/>
    <w:rsid w:val="00123DDC"/>
    <w:rsid w:val="00126307"/>
    <w:rsid w:val="00126652"/>
    <w:rsid w:val="00130D9C"/>
    <w:rsid w:val="00131144"/>
    <w:rsid w:val="00131351"/>
    <w:rsid w:val="001313BE"/>
    <w:rsid w:val="001319EF"/>
    <w:rsid w:val="00132928"/>
    <w:rsid w:val="00132BA5"/>
    <w:rsid w:val="00132E0E"/>
    <w:rsid w:val="00133320"/>
    <w:rsid w:val="0013359E"/>
    <w:rsid w:val="001362E7"/>
    <w:rsid w:val="001365EB"/>
    <w:rsid w:val="0014065C"/>
    <w:rsid w:val="00144919"/>
    <w:rsid w:val="00144E4F"/>
    <w:rsid w:val="00145D52"/>
    <w:rsid w:val="00145E55"/>
    <w:rsid w:val="00146E4D"/>
    <w:rsid w:val="00147B92"/>
    <w:rsid w:val="00147F0C"/>
    <w:rsid w:val="0015102F"/>
    <w:rsid w:val="00151C5F"/>
    <w:rsid w:val="00153464"/>
    <w:rsid w:val="00154A9B"/>
    <w:rsid w:val="00155C13"/>
    <w:rsid w:val="00157E4A"/>
    <w:rsid w:val="00160F70"/>
    <w:rsid w:val="001622F6"/>
    <w:rsid w:val="00162619"/>
    <w:rsid w:val="00163232"/>
    <w:rsid w:val="0016366D"/>
    <w:rsid w:val="00163BBF"/>
    <w:rsid w:val="00164360"/>
    <w:rsid w:val="00164EC0"/>
    <w:rsid w:val="00173ABA"/>
    <w:rsid w:val="00174AFE"/>
    <w:rsid w:val="00175FFB"/>
    <w:rsid w:val="00176D42"/>
    <w:rsid w:val="00181CAB"/>
    <w:rsid w:val="00182AA8"/>
    <w:rsid w:val="001841AD"/>
    <w:rsid w:val="00184EB1"/>
    <w:rsid w:val="00187021"/>
    <w:rsid w:val="00187E51"/>
    <w:rsid w:val="00190453"/>
    <w:rsid w:val="001905A0"/>
    <w:rsid w:val="00191B0C"/>
    <w:rsid w:val="00192EF3"/>
    <w:rsid w:val="0019302F"/>
    <w:rsid w:val="00193C2D"/>
    <w:rsid w:val="00196A16"/>
    <w:rsid w:val="00196F47"/>
    <w:rsid w:val="00197C5E"/>
    <w:rsid w:val="001A464D"/>
    <w:rsid w:val="001A46F7"/>
    <w:rsid w:val="001A485C"/>
    <w:rsid w:val="001A742A"/>
    <w:rsid w:val="001B00FA"/>
    <w:rsid w:val="001B1F4D"/>
    <w:rsid w:val="001B2084"/>
    <w:rsid w:val="001B2C71"/>
    <w:rsid w:val="001B5C66"/>
    <w:rsid w:val="001C231D"/>
    <w:rsid w:val="001C2878"/>
    <w:rsid w:val="001C3125"/>
    <w:rsid w:val="001C321E"/>
    <w:rsid w:val="001C32B4"/>
    <w:rsid w:val="001C44E3"/>
    <w:rsid w:val="001C5595"/>
    <w:rsid w:val="001D0FB3"/>
    <w:rsid w:val="001D1C99"/>
    <w:rsid w:val="001D333F"/>
    <w:rsid w:val="001D6BC2"/>
    <w:rsid w:val="001D7B5B"/>
    <w:rsid w:val="001E0187"/>
    <w:rsid w:val="001E1EF5"/>
    <w:rsid w:val="001E4ACD"/>
    <w:rsid w:val="001E5034"/>
    <w:rsid w:val="001E68DF"/>
    <w:rsid w:val="001F09ED"/>
    <w:rsid w:val="001F1AAC"/>
    <w:rsid w:val="001F3DC9"/>
    <w:rsid w:val="001F44E7"/>
    <w:rsid w:val="001F4EEB"/>
    <w:rsid w:val="001F4FBE"/>
    <w:rsid w:val="001F504C"/>
    <w:rsid w:val="001F512E"/>
    <w:rsid w:val="002021B7"/>
    <w:rsid w:val="00202D48"/>
    <w:rsid w:val="00203236"/>
    <w:rsid w:val="002033BA"/>
    <w:rsid w:val="00204442"/>
    <w:rsid w:val="00205B4C"/>
    <w:rsid w:val="00205CE8"/>
    <w:rsid w:val="00210A4A"/>
    <w:rsid w:val="00212B5D"/>
    <w:rsid w:val="00212F6C"/>
    <w:rsid w:val="00214DBC"/>
    <w:rsid w:val="00215895"/>
    <w:rsid w:val="002210BD"/>
    <w:rsid w:val="002225B0"/>
    <w:rsid w:val="00222E26"/>
    <w:rsid w:val="00223A64"/>
    <w:rsid w:val="00223CE9"/>
    <w:rsid w:val="002256FB"/>
    <w:rsid w:val="00231700"/>
    <w:rsid w:val="00232585"/>
    <w:rsid w:val="0023500E"/>
    <w:rsid w:val="00235237"/>
    <w:rsid w:val="0024298B"/>
    <w:rsid w:val="002431BF"/>
    <w:rsid w:val="0024353B"/>
    <w:rsid w:val="00246F4C"/>
    <w:rsid w:val="00246FE4"/>
    <w:rsid w:val="00250E40"/>
    <w:rsid w:val="00251CEE"/>
    <w:rsid w:val="00252C3E"/>
    <w:rsid w:val="0025443A"/>
    <w:rsid w:val="00254643"/>
    <w:rsid w:val="0025478F"/>
    <w:rsid w:val="00256ADC"/>
    <w:rsid w:val="0025735C"/>
    <w:rsid w:val="00257D89"/>
    <w:rsid w:val="00257E6B"/>
    <w:rsid w:val="0026072F"/>
    <w:rsid w:val="00260D0D"/>
    <w:rsid w:val="00263881"/>
    <w:rsid w:val="00264475"/>
    <w:rsid w:val="00265FCE"/>
    <w:rsid w:val="0026621C"/>
    <w:rsid w:val="00266FEB"/>
    <w:rsid w:val="00271F4E"/>
    <w:rsid w:val="002721F6"/>
    <w:rsid w:val="002763D6"/>
    <w:rsid w:val="00276B6E"/>
    <w:rsid w:val="002773E2"/>
    <w:rsid w:val="00277E32"/>
    <w:rsid w:val="002804EA"/>
    <w:rsid w:val="00280C76"/>
    <w:rsid w:val="00281F10"/>
    <w:rsid w:val="00283293"/>
    <w:rsid w:val="002835BB"/>
    <w:rsid w:val="002873D5"/>
    <w:rsid w:val="00287F21"/>
    <w:rsid w:val="00291181"/>
    <w:rsid w:val="002916DE"/>
    <w:rsid w:val="00294C06"/>
    <w:rsid w:val="00296139"/>
    <w:rsid w:val="00296837"/>
    <w:rsid w:val="002A02FB"/>
    <w:rsid w:val="002A0667"/>
    <w:rsid w:val="002A0E87"/>
    <w:rsid w:val="002A266F"/>
    <w:rsid w:val="002A2C2B"/>
    <w:rsid w:val="002A4730"/>
    <w:rsid w:val="002A4772"/>
    <w:rsid w:val="002A6D97"/>
    <w:rsid w:val="002A70B2"/>
    <w:rsid w:val="002A78E0"/>
    <w:rsid w:val="002B014E"/>
    <w:rsid w:val="002B1AF6"/>
    <w:rsid w:val="002B233A"/>
    <w:rsid w:val="002B2507"/>
    <w:rsid w:val="002B27C7"/>
    <w:rsid w:val="002B499A"/>
    <w:rsid w:val="002B5AD1"/>
    <w:rsid w:val="002B5FAE"/>
    <w:rsid w:val="002B737A"/>
    <w:rsid w:val="002C443E"/>
    <w:rsid w:val="002C4B0A"/>
    <w:rsid w:val="002C54E1"/>
    <w:rsid w:val="002C6292"/>
    <w:rsid w:val="002C67FC"/>
    <w:rsid w:val="002C69D6"/>
    <w:rsid w:val="002C6EEB"/>
    <w:rsid w:val="002C7705"/>
    <w:rsid w:val="002C7971"/>
    <w:rsid w:val="002D2B60"/>
    <w:rsid w:val="002D4ED6"/>
    <w:rsid w:val="002D6638"/>
    <w:rsid w:val="002D69C6"/>
    <w:rsid w:val="002D7090"/>
    <w:rsid w:val="002D70C1"/>
    <w:rsid w:val="002D73FC"/>
    <w:rsid w:val="002E17BA"/>
    <w:rsid w:val="002E19FC"/>
    <w:rsid w:val="002E4857"/>
    <w:rsid w:val="002E4C80"/>
    <w:rsid w:val="002E6DED"/>
    <w:rsid w:val="002E7BCC"/>
    <w:rsid w:val="002F55CD"/>
    <w:rsid w:val="002F7D91"/>
    <w:rsid w:val="00306709"/>
    <w:rsid w:val="00307541"/>
    <w:rsid w:val="00307E58"/>
    <w:rsid w:val="00307F97"/>
    <w:rsid w:val="00310ABB"/>
    <w:rsid w:val="00313F33"/>
    <w:rsid w:val="00314246"/>
    <w:rsid w:val="00315428"/>
    <w:rsid w:val="00315899"/>
    <w:rsid w:val="003178D8"/>
    <w:rsid w:val="003178FE"/>
    <w:rsid w:val="00321605"/>
    <w:rsid w:val="0032267D"/>
    <w:rsid w:val="00322B16"/>
    <w:rsid w:val="00323334"/>
    <w:rsid w:val="00323D54"/>
    <w:rsid w:val="00324615"/>
    <w:rsid w:val="00324B9F"/>
    <w:rsid w:val="00325433"/>
    <w:rsid w:val="00325F75"/>
    <w:rsid w:val="003269C2"/>
    <w:rsid w:val="00326D7D"/>
    <w:rsid w:val="0032788E"/>
    <w:rsid w:val="003348CB"/>
    <w:rsid w:val="003364F5"/>
    <w:rsid w:val="00336EDC"/>
    <w:rsid w:val="00343113"/>
    <w:rsid w:val="003440A7"/>
    <w:rsid w:val="0034598B"/>
    <w:rsid w:val="003518F9"/>
    <w:rsid w:val="003550BE"/>
    <w:rsid w:val="003553C6"/>
    <w:rsid w:val="00355A62"/>
    <w:rsid w:val="003601F9"/>
    <w:rsid w:val="00360C3C"/>
    <w:rsid w:val="0036212D"/>
    <w:rsid w:val="003630E1"/>
    <w:rsid w:val="003648F2"/>
    <w:rsid w:val="003664DB"/>
    <w:rsid w:val="003672B8"/>
    <w:rsid w:val="00367DB8"/>
    <w:rsid w:val="00367DEA"/>
    <w:rsid w:val="00370039"/>
    <w:rsid w:val="00370958"/>
    <w:rsid w:val="00371482"/>
    <w:rsid w:val="003729CD"/>
    <w:rsid w:val="0037498C"/>
    <w:rsid w:val="00374E53"/>
    <w:rsid w:val="00380AFA"/>
    <w:rsid w:val="00381031"/>
    <w:rsid w:val="003812BC"/>
    <w:rsid w:val="0038351B"/>
    <w:rsid w:val="00384294"/>
    <w:rsid w:val="00385BF4"/>
    <w:rsid w:val="00386CB9"/>
    <w:rsid w:val="00387265"/>
    <w:rsid w:val="0039065D"/>
    <w:rsid w:val="003912CB"/>
    <w:rsid w:val="0039177B"/>
    <w:rsid w:val="003933FA"/>
    <w:rsid w:val="00397270"/>
    <w:rsid w:val="003A06FA"/>
    <w:rsid w:val="003A12BF"/>
    <w:rsid w:val="003A14AA"/>
    <w:rsid w:val="003A298E"/>
    <w:rsid w:val="003A38DA"/>
    <w:rsid w:val="003A3913"/>
    <w:rsid w:val="003A3D7C"/>
    <w:rsid w:val="003A42C3"/>
    <w:rsid w:val="003A5ABA"/>
    <w:rsid w:val="003A5D29"/>
    <w:rsid w:val="003A75FC"/>
    <w:rsid w:val="003B048C"/>
    <w:rsid w:val="003B0D64"/>
    <w:rsid w:val="003B10DF"/>
    <w:rsid w:val="003B10F2"/>
    <w:rsid w:val="003B4D16"/>
    <w:rsid w:val="003B5973"/>
    <w:rsid w:val="003B6002"/>
    <w:rsid w:val="003B6299"/>
    <w:rsid w:val="003C3AC2"/>
    <w:rsid w:val="003C3C9A"/>
    <w:rsid w:val="003C3DBA"/>
    <w:rsid w:val="003C464B"/>
    <w:rsid w:val="003C5C13"/>
    <w:rsid w:val="003C6479"/>
    <w:rsid w:val="003C75A8"/>
    <w:rsid w:val="003C785F"/>
    <w:rsid w:val="003D5808"/>
    <w:rsid w:val="003D76E6"/>
    <w:rsid w:val="003D7910"/>
    <w:rsid w:val="003E04D9"/>
    <w:rsid w:val="003E1D2D"/>
    <w:rsid w:val="003E1DF6"/>
    <w:rsid w:val="003E2806"/>
    <w:rsid w:val="003E655D"/>
    <w:rsid w:val="003E7619"/>
    <w:rsid w:val="003F0DBE"/>
    <w:rsid w:val="003F197C"/>
    <w:rsid w:val="003F20E5"/>
    <w:rsid w:val="003F2372"/>
    <w:rsid w:val="003F27AF"/>
    <w:rsid w:val="003F44C8"/>
    <w:rsid w:val="003F686B"/>
    <w:rsid w:val="003F6F33"/>
    <w:rsid w:val="003F74C9"/>
    <w:rsid w:val="003F7631"/>
    <w:rsid w:val="003F7BE4"/>
    <w:rsid w:val="00400845"/>
    <w:rsid w:val="0040104F"/>
    <w:rsid w:val="004036DC"/>
    <w:rsid w:val="0040462C"/>
    <w:rsid w:val="00405DCC"/>
    <w:rsid w:val="00405F3F"/>
    <w:rsid w:val="004062A0"/>
    <w:rsid w:val="0041011B"/>
    <w:rsid w:val="0041206F"/>
    <w:rsid w:val="00412A63"/>
    <w:rsid w:val="0041373E"/>
    <w:rsid w:val="00413CB5"/>
    <w:rsid w:val="00414173"/>
    <w:rsid w:val="00414C5A"/>
    <w:rsid w:val="00420781"/>
    <w:rsid w:val="004207B3"/>
    <w:rsid w:val="0042127E"/>
    <w:rsid w:val="00422BE0"/>
    <w:rsid w:val="004232A7"/>
    <w:rsid w:val="0042359D"/>
    <w:rsid w:val="0042359F"/>
    <w:rsid w:val="00426997"/>
    <w:rsid w:val="00426E51"/>
    <w:rsid w:val="00427554"/>
    <w:rsid w:val="00430B01"/>
    <w:rsid w:val="00431542"/>
    <w:rsid w:val="00431DE1"/>
    <w:rsid w:val="0043200C"/>
    <w:rsid w:val="00433EB5"/>
    <w:rsid w:val="0043493A"/>
    <w:rsid w:val="004366FC"/>
    <w:rsid w:val="00441FEC"/>
    <w:rsid w:val="004442E9"/>
    <w:rsid w:val="00445074"/>
    <w:rsid w:val="00445342"/>
    <w:rsid w:val="0044553B"/>
    <w:rsid w:val="00446681"/>
    <w:rsid w:val="0045161A"/>
    <w:rsid w:val="00451E44"/>
    <w:rsid w:val="00451FFF"/>
    <w:rsid w:val="00452620"/>
    <w:rsid w:val="004528D7"/>
    <w:rsid w:val="004568F6"/>
    <w:rsid w:val="0045754E"/>
    <w:rsid w:val="00457A2F"/>
    <w:rsid w:val="00457FE1"/>
    <w:rsid w:val="004637C0"/>
    <w:rsid w:val="00463EF1"/>
    <w:rsid w:val="00465284"/>
    <w:rsid w:val="004662B4"/>
    <w:rsid w:val="004666F2"/>
    <w:rsid w:val="00467D26"/>
    <w:rsid w:val="0047023E"/>
    <w:rsid w:val="0047117C"/>
    <w:rsid w:val="004735A2"/>
    <w:rsid w:val="00474C0B"/>
    <w:rsid w:val="00475B86"/>
    <w:rsid w:val="0047632E"/>
    <w:rsid w:val="00476ADF"/>
    <w:rsid w:val="0047735F"/>
    <w:rsid w:val="0048018B"/>
    <w:rsid w:val="00483C8C"/>
    <w:rsid w:val="004849FD"/>
    <w:rsid w:val="00485D16"/>
    <w:rsid w:val="00486A1A"/>
    <w:rsid w:val="00492B2D"/>
    <w:rsid w:val="0049637F"/>
    <w:rsid w:val="004977DA"/>
    <w:rsid w:val="004A0027"/>
    <w:rsid w:val="004A02BC"/>
    <w:rsid w:val="004A201D"/>
    <w:rsid w:val="004A3010"/>
    <w:rsid w:val="004A7851"/>
    <w:rsid w:val="004B2C6C"/>
    <w:rsid w:val="004B2DB7"/>
    <w:rsid w:val="004B3A7F"/>
    <w:rsid w:val="004B4110"/>
    <w:rsid w:val="004B50B7"/>
    <w:rsid w:val="004B588B"/>
    <w:rsid w:val="004B5D7F"/>
    <w:rsid w:val="004B668F"/>
    <w:rsid w:val="004C11E1"/>
    <w:rsid w:val="004C1A0C"/>
    <w:rsid w:val="004C1B47"/>
    <w:rsid w:val="004C2411"/>
    <w:rsid w:val="004C2871"/>
    <w:rsid w:val="004C4CBE"/>
    <w:rsid w:val="004C6977"/>
    <w:rsid w:val="004D00C6"/>
    <w:rsid w:val="004D0775"/>
    <w:rsid w:val="004D2325"/>
    <w:rsid w:val="004D3FA8"/>
    <w:rsid w:val="004D4847"/>
    <w:rsid w:val="004D585A"/>
    <w:rsid w:val="004E15D3"/>
    <w:rsid w:val="004E2CC5"/>
    <w:rsid w:val="004E391A"/>
    <w:rsid w:val="004E457A"/>
    <w:rsid w:val="004E5C5F"/>
    <w:rsid w:val="004E6308"/>
    <w:rsid w:val="004E6D9A"/>
    <w:rsid w:val="004F0EA4"/>
    <w:rsid w:val="004F0F2E"/>
    <w:rsid w:val="004F2971"/>
    <w:rsid w:val="004F3051"/>
    <w:rsid w:val="004F552E"/>
    <w:rsid w:val="004F635A"/>
    <w:rsid w:val="004F70F7"/>
    <w:rsid w:val="004F76FE"/>
    <w:rsid w:val="00500050"/>
    <w:rsid w:val="005009FC"/>
    <w:rsid w:val="00500F89"/>
    <w:rsid w:val="00501D1E"/>
    <w:rsid w:val="005028EB"/>
    <w:rsid w:val="00503399"/>
    <w:rsid w:val="0050371D"/>
    <w:rsid w:val="00503849"/>
    <w:rsid w:val="00504228"/>
    <w:rsid w:val="00504977"/>
    <w:rsid w:val="005066AC"/>
    <w:rsid w:val="00513F6C"/>
    <w:rsid w:val="00514AD4"/>
    <w:rsid w:val="00514EBD"/>
    <w:rsid w:val="0051578E"/>
    <w:rsid w:val="00516378"/>
    <w:rsid w:val="0051748A"/>
    <w:rsid w:val="0052094D"/>
    <w:rsid w:val="005211AA"/>
    <w:rsid w:val="005216B3"/>
    <w:rsid w:val="00521A7A"/>
    <w:rsid w:val="00524483"/>
    <w:rsid w:val="00524F5B"/>
    <w:rsid w:val="005259C1"/>
    <w:rsid w:val="00525EC7"/>
    <w:rsid w:val="00527FC3"/>
    <w:rsid w:val="00531FF2"/>
    <w:rsid w:val="0053488E"/>
    <w:rsid w:val="00536809"/>
    <w:rsid w:val="00541424"/>
    <w:rsid w:val="005429F2"/>
    <w:rsid w:val="00543ADA"/>
    <w:rsid w:val="00545254"/>
    <w:rsid w:val="00546C8D"/>
    <w:rsid w:val="005505C9"/>
    <w:rsid w:val="00550C63"/>
    <w:rsid w:val="0055176F"/>
    <w:rsid w:val="00552F48"/>
    <w:rsid w:val="00554A3E"/>
    <w:rsid w:val="0055566A"/>
    <w:rsid w:val="005560B1"/>
    <w:rsid w:val="0055726A"/>
    <w:rsid w:val="00560077"/>
    <w:rsid w:val="00560DCC"/>
    <w:rsid w:val="00562741"/>
    <w:rsid w:val="00562BFD"/>
    <w:rsid w:val="00564058"/>
    <w:rsid w:val="005644EA"/>
    <w:rsid w:val="00564C50"/>
    <w:rsid w:val="00565124"/>
    <w:rsid w:val="005669D3"/>
    <w:rsid w:val="00566EC3"/>
    <w:rsid w:val="0056764B"/>
    <w:rsid w:val="00567821"/>
    <w:rsid w:val="00567A76"/>
    <w:rsid w:val="005714D7"/>
    <w:rsid w:val="0057185E"/>
    <w:rsid w:val="0057197F"/>
    <w:rsid w:val="00573527"/>
    <w:rsid w:val="00573552"/>
    <w:rsid w:val="005744AC"/>
    <w:rsid w:val="005766BE"/>
    <w:rsid w:val="00577EED"/>
    <w:rsid w:val="00582935"/>
    <w:rsid w:val="00583148"/>
    <w:rsid w:val="00585D94"/>
    <w:rsid w:val="005907E0"/>
    <w:rsid w:val="00591049"/>
    <w:rsid w:val="00591D09"/>
    <w:rsid w:val="0059314C"/>
    <w:rsid w:val="00593A89"/>
    <w:rsid w:val="005946A0"/>
    <w:rsid w:val="005955F4"/>
    <w:rsid w:val="00595CA6"/>
    <w:rsid w:val="00596124"/>
    <w:rsid w:val="005A0188"/>
    <w:rsid w:val="005A243D"/>
    <w:rsid w:val="005A2CD9"/>
    <w:rsid w:val="005A3FF7"/>
    <w:rsid w:val="005A7DF5"/>
    <w:rsid w:val="005B0CD2"/>
    <w:rsid w:val="005B156C"/>
    <w:rsid w:val="005B1A4A"/>
    <w:rsid w:val="005B3EFA"/>
    <w:rsid w:val="005B492F"/>
    <w:rsid w:val="005B4B33"/>
    <w:rsid w:val="005B4E6C"/>
    <w:rsid w:val="005C16EF"/>
    <w:rsid w:val="005C1884"/>
    <w:rsid w:val="005C1F4B"/>
    <w:rsid w:val="005C3FF6"/>
    <w:rsid w:val="005C6CD1"/>
    <w:rsid w:val="005D0BF9"/>
    <w:rsid w:val="005D1280"/>
    <w:rsid w:val="005D1821"/>
    <w:rsid w:val="005D2225"/>
    <w:rsid w:val="005D254A"/>
    <w:rsid w:val="005D4217"/>
    <w:rsid w:val="005D5669"/>
    <w:rsid w:val="005D569B"/>
    <w:rsid w:val="005D7063"/>
    <w:rsid w:val="005E1D37"/>
    <w:rsid w:val="005E1E5E"/>
    <w:rsid w:val="005E2239"/>
    <w:rsid w:val="005E28A7"/>
    <w:rsid w:val="005E3284"/>
    <w:rsid w:val="005E4E50"/>
    <w:rsid w:val="005E506B"/>
    <w:rsid w:val="005E56ED"/>
    <w:rsid w:val="005E6ADA"/>
    <w:rsid w:val="005E77A8"/>
    <w:rsid w:val="005E7EE1"/>
    <w:rsid w:val="005F040A"/>
    <w:rsid w:val="005F30DA"/>
    <w:rsid w:val="005F30F2"/>
    <w:rsid w:val="005F3D2F"/>
    <w:rsid w:val="005F4863"/>
    <w:rsid w:val="005F6ACB"/>
    <w:rsid w:val="005F775B"/>
    <w:rsid w:val="005F79C0"/>
    <w:rsid w:val="006017B4"/>
    <w:rsid w:val="00602967"/>
    <w:rsid w:val="006040CB"/>
    <w:rsid w:val="00605A3D"/>
    <w:rsid w:val="00606017"/>
    <w:rsid w:val="00606455"/>
    <w:rsid w:val="006105FC"/>
    <w:rsid w:val="00610B78"/>
    <w:rsid w:val="00613341"/>
    <w:rsid w:val="00615C4E"/>
    <w:rsid w:val="00616642"/>
    <w:rsid w:val="00617C8A"/>
    <w:rsid w:val="006213E9"/>
    <w:rsid w:val="00621B44"/>
    <w:rsid w:val="0062215B"/>
    <w:rsid w:val="006229B1"/>
    <w:rsid w:val="00624831"/>
    <w:rsid w:val="006251EF"/>
    <w:rsid w:val="00626036"/>
    <w:rsid w:val="00627DB5"/>
    <w:rsid w:val="00634A5A"/>
    <w:rsid w:val="00634CBD"/>
    <w:rsid w:val="0063549D"/>
    <w:rsid w:val="00635F43"/>
    <w:rsid w:val="0063686B"/>
    <w:rsid w:val="00636AD0"/>
    <w:rsid w:val="006402C3"/>
    <w:rsid w:val="006402D0"/>
    <w:rsid w:val="00641F03"/>
    <w:rsid w:val="00643FE8"/>
    <w:rsid w:val="006477E4"/>
    <w:rsid w:val="00650325"/>
    <w:rsid w:val="00650B27"/>
    <w:rsid w:val="00651B49"/>
    <w:rsid w:val="00652423"/>
    <w:rsid w:val="00654946"/>
    <w:rsid w:val="00654A6B"/>
    <w:rsid w:val="0065546A"/>
    <w:rsid w:val="00660F28"/>
    <w:rsid w:val="00662396"/>
    <w:rsid w:val="0066326F"/>
    <w:rsid w:val="0066358C"/>
    <w:rsid w:val="00666DC1"/>
    <w:rsid w:val="0066770C"/>
    <w:rsid w:val="00667B77"/>
    <w:rsid w:val="00667DDB"/>
    <w:rsid w:val="00670D18"/>
    <w:rsid w:val="00671FBF"/>
    <w:rsid w:val="0067252E"/>
    <w:rsid w:val="00672CA1"/>
    <w:rsid w:val="00676A02"/>
    <w:rsid w:val="0068087E"/>
    <w:rsid w:val="00684312"/>
    <w:rsid w:val="00684518"/>
    <w:rsid w:val="0068567E"/>
    <w:rsid w:val="00685F82"/>
    <w:rsid w:val="0068612A"/>
    <w:rsid w:val="00687D69"/>
    <w:rsid w:val="006918D1"/>
    <w:rsid w:val="0069190B"/>
    <w:rsid w:val="00692097"/>
    <w:rsid w:val="006920F6"/>
    <w:rsid w:val="006938B8"/>
    <w:rsid w:val="00694019"/>
    <w:rsid w:val="006944A4"/>
    <w:rsid w:val="00694F44"/>
    <w:rsid w:val="006967D3"/>
    <w:rsid w:val="00697571"/>
    <w:rsid w:val="006A2719"/>
    <w:rsid w:val="006A2B41"/>
    <w:rsid w:val="006A2E2D"/>
    <w:rsid w:val="006A40A8"/>
    <w:rsid w:val="006A447C"/>
    <w:rsid w:val="006A450F"/>
    <w:rsid w:val="006A5BE6"/>
    <w:rsid w:val="006B0500"/>
    <w:rsid w:val="006B0684"/>
    <w:rsid w:val="006B0B2A"/>
    <w:rsid w:val="006B1C8C"/>
    <w:rsid w:val="006B296C"/>
    <w:rsid w:val="006B7187"/>
    <w:rsid w:val="006B736F"/>
    <w:rsid w:val="006C02D2"/>
    <w:rsid w:val="006C3701"/>
    <w:rsid w:val="006C4A06"/>
    <w:rsid w:val="006C662B"/>
    <w:rsid w:val="006C779D"/>
    <w:rsid w:val="006D0611"/>
    <w:rsid w:val="006D40B0"/>
    <w:rsid w:val="006D45F2"/>
    <w:rsid w:val="006D462B"/>
    <w:rsid w:val="006D4864"/>
    <w:rsid w:val="006D4A49"/>
    <w:rsid w:val="006D4BBD"/>
    <w:rsid w:val="006D5DB2"/>
    <w:rsid w:val="006D7D0B"/>
    <w:rsid w:val="006D7D81"/>
    <w:rsid w:val="006E02DD"/>
    <w:rsid w:val="006E0B6D"/>
    <w:rsid w:val="006E298A"/>
    <w:rsid w:val="006E311A"/>
    <w:rsid w:val="006E4651"/>
    <w:rsid w:val="006E736F"/>
    <w:rsid w:val="006E7727"/>
    <w:rsid w:val="006E794A"/>
    <w:rsid w:val="006F09F3"/>
    <w:rsid w:val="006F13DE"/>
    <w:rsid w:val="006F23C4"/>
    <w:rsid w:val="006F2422"/>
    <w:rsid w:val="006F5B0A"/>
    <w:rsid w:val="006F5B1B"/>
    <w:rsid w:val="006F6A82"/>
    <w:rsid w:val="006F7200"/>
    <w:rsid w:val="007006EA"/>
    <w:rsid w:val="00700E7C"/>
    <w:rsid w:val="00701382"/>
    <w:rsid w:val="007029CE"/>
    <w:rsid w:val="00703D66"/>
    <w:rsid w:val="00704DE3"/>
    <w:rsid w:val="00705894"/>
    <w:rsid w:val="00705E4B"/>
    <w:rsid w:val="00710ADD"/>
    <w:rsid w:val="00710E3B"/>
    <w:rsid w:val="00711DCA"/>
    <w:rsid w:val="007121DD"/>
    <w:rsid w:val="00712224"/>
    <w:rsid w:val="0071482C"/>
    <w:rsid w:val="00716963"/>
    <w:rsid w:val="0071759F"/>
    <w:rsid w:val="007177A2"/>
    <w:rsid w:val="00722973"/>
    <w:rsid w:val="00722979"/>
    <w:rsid w:val="007237F9"/>
    <w:rsid w:val="00723E34"/>
    <w:rsid w:val="00723ED6"/>
    <w:rsid w:val="007247E3"/>
    <w:rsid w:val="00724A63"/>
    <w:rsid w:val="00726E83"/>
    <w:rsid w:val="0073001B"/>
    <w:rsid w:val="00730D96"/>
    <w:rsid w:val="007313EB"/>
    <w:rsid w:val="0073164E"/>
    <w:rsid w:val="007327F8"/>
    <w:rsid w:val="0073320A"/>
    <w:rsid w:val="00743287"/>
    <w:rsid w:val="007444E9"/>
    <w:rsid w:val="00746DD7"/>
    <w:rsid w:val="007473DF"/>
    <w:rsid w:val="007502B0"/>
    <w:rsid w:val="00750EA9"/>
    <w:rsid w:val="00752709"/>
    <w:rsid w:val="00752866"/>
    <w:rsid w:val="00752968"/>
    <w:rsid w:val="00752A49"/>
    <w:rsid w:val="007537A4"/>
    <w:rsid w:val="00753E8C"/>
    <w:rsid w:val="00754171"/>
    <w:rsid w:val="007562C3"/>
    <w:rsid w:val="007563B6"/>
    <w:rsid w:val="007569BD"/>
    <w:rsid w:val="00760730"/>
    <w:rsid w:val="0076128D"/>
    <w:rsid w:val="00762DBE"/>
    <w:rsid w:val="00763921"/>
    <w:rsid w:val="00763B1B"/>
    <w:rsid w:val="00765130"/>
    <w:rsid w:val="00765ACD"/>
    <w:rsid w:val="00765D12"/>
    <w:rsid w:val="00766103"/>
    <w:rsid w:val="00766159"/>
    <w:rsid w:val="007664CB"/>
    <w:rsid w:val="007676C2"/>
    <w:rsid w:val="00767F95"/>
    <w:rsid w:val="00771414"/>
    <w:rsid w:val="00771FE3"/>
    <w:rsid w:val="007721B2"/>
    <w:rsid w:val="007727C9"/>
    <w:rsid w:val="00772BE1"/>
    <w:rsid w:val="0077333F"/>
    <w:rsid w:val="007741EA"/>
    <w:rsid w:val="007743E8"/>
    <w:rsid w:val="007758E4"/>
    <w:rsid w:val="00777CA0"/>
    <w:rsid w:val="007802A1"/>
    <w:rsid w:val="00780486"/>
    <w:rsid w:val="007829EF"/>
    <w:rsid w:val="00782B1C"/>
    <w:rsid w:val="007831C9"/>
    <w:rsid w:val="007838A0"/>
    <w:rsid w:val="007839F6"/>
    <w:rsid w:val="00783E05"/>
    <w:rsid w:val="00783EDD"/>
    <w:rsid w:val="007842CD"/>
    <w:rsid w:val="00784861"/>
    <w:rsid w:val="007849B0"/>
    <w:rsid w:val="00784EF5"/>
    <w:rsid w:val="00786756"/>
    <w:rsid w:val="00787BD5"/>
    <w:rsid w:val="00791056"/>
    <w:rsid w:val="00791E87"/>
    <w:rsid w:val="007933BE"/>
    <w:rsid w:val="00794901"/>
    <w:rsid w:val="00794DC0"/>
    <w:rsid w:val="007A156F"/>
    <w:rsid w:val="007A359B"/>
    <w:rsid w:val="007A3E4E"/>
    <w:rsid w:val="007A5DAB"/>
    <w:rsid w:val="007B0274"/>
    <w:rsid w:val="007B0490"/>
    <w:rsid w:val="007B23A7"/>
    <w:rsid w:val="007B4058"/>
    <w:rsid w:val="007B4164"/>
    <w:rsid w:val="007B6B32"/>
    <w:rsid w:val="007B785F"/>
    <w:rsid w:val="007C2487"/>
    <w:rsid w:val="007C3EF9"/>
    <w:rsid w:val="007C4AB6"/>
    <w:rsid w:val="007C4E43"/>
    <w:rsid w:val="007C5B71"/>
    <w:rsid w:val="007C622B"/>
    <w:rsid w:val="007C7693"/>
    <w:rsid w:val="007C7F46"/>
    <w:rsid w:val="007D14FC"/>
    <w:rsid w:val="007D2363"/>
    <w:rsid w:val="007D2CD3"/>
    <w:rsid w:val="007D38F8"/>
    <w:rsid w:val="007D4183"/>
    <w:rsid w:val="007D4A09"/>
    <w:rsid w:val="007D58F8"/>
    <w:rsid w:val="007D71AE"/>
    <w:rsid w:val="007E0B44"/>
    <w:rsid w:val="007E258B"/>
    <w:rsid w:val="007E2FDF"/>
    <w:rsid w:val="007E5737"/>
    <w:rsid w:val="007F05C2"/>
    <w:rsid w:val="007F084E"/>
    <w:rsid w:val="007F1FE7"/>
    <w:rsid w:val="007F1FEF"/>
    <w:rsid w:val="007F2CC4"/>
    <w:rsid w:val="007F35B9"/>
    <w:rsid w:val="007F50D0"/>
    <w:rsid w:val="007F6477"/>
    <w:rsid w:val="007F675C"/>
    <w:rsid w:val="00803CF1"/>
    <w:rsid w:val="00803D6C"/>
    <w:rsid w:val="00804006"/>
    <w:rsid w:val="00804341"/>
    <w:rsid w:val="008048D2"/>
    <w:rsid w:val="00806C66"/>
    <w:rsid w:val="00807ED8"/>
    <w:rsid w:val="00810254"/>
    <w:rsid w:val="008110EA"/>
    <w:rsid w:val="0081180C"/>
    <w:rsid w:val="00812A65"/>
    <w:rsid w:val="008134E5"/>
    <w:rsid w:val="00814A6C"/>
    <w:rsid w:val="008153AE"/>
    <w:rsid w:val="008158AB"/>
    <w:rsid w:val="00815D26"/>
    <w:rsid w:val="008166F5"/>
    <w:rsid w:val="00817022"/>
    <w:rsid w:val="00820309"/>
    <w:rsid w:val="00820900"/>
    <w:rsid w:val="008213F2"/>
    <w:rsid w:val="00822782"/>
    <w:rsid w:val="008240E0"/>
    <w:rsid w:val="00825836"/>
    <w:rsid w:val="008275E8"/>
    <w:rsid w:val="00827931"/>
    <w:rsid w:val="00831D22"/>
    <w:rsid w:val="008320C0"/>
    <w:rsid w:val="00833D5B"/>
    <w:rsid w:val="00833D97"/>
    <w:rsid w:val="00833D9C"/>
    <w:rsid w:val="0083537F"/>
    <w:rsid w:val="00836C45"/>
    <w:rsid w:val="00837DC4"/>
    <w:rsid w:val="00841588"/>
    <w:rsid w:val="008423A6"/>
    <w:rsid w:val="00842CE5"/>
    <w:rsid w:val="008431EC"/>
    <w:rsid w:val="00843791"/>
    <w:rsid w:val="00843BE5"/>
    <w:rsid w:val="008450EC"/>
    <w:rsid w:val="008454C2"/>
    <w:rsid w:val="0084583A"/>
    <w:rsid w:val="00850B1A"/>
    <w:rsid w:val="00850E5B"/>
    <w:rsid w:val="0085138E"/>
    <w:rsid w:val="00852576"/>
    <w:rsid w:val="00852820"/>
    <w:rsid w:val="00852BC9"/>
    <w:rsid w:val="00852CBB"/>
    <w:rsid w:val="0085350D"/>
    <w:rsid w:val="00853B46"/>
    <w:rsid w:val="00856BAD"/>
    <w:rsid w:val="008578A7"/>
    <w:rsid w:val="00860D55"/>
    <w:rsid w:val="00861EF9"/>
    <w:rsid w:val="008648BB"/>
    <w:rsid w:val="008655C0"/>
    <w:rsid w:val="00865BC6"/>
    <w:rsid w:val="00866C31"/>
    <w:rsid w:val="008674B9"/>
    <w:rsid w:val="00870DB6"/>
    <w:rsid w:val="00871C22"/>
    <w:rsid w:val="00871F8F"/>
    <w:rsid w:val="00872402"/>
    <w:rsid w:val="008729C9"/>
    <w:rsid w:val="00873CE7"/>
    <w:rsid w:val="0087408E"/>
    <w:rsid w:val="00875E23"/>
    <w:rsid w:val="00875F60"/>
    <w:rsid w:val="0087625C"/>
    <w:rsid w:val="008765E4"/>
    <w:rsid w:val="00876F97"/>
    <w:rsid w:val="008775A8"/>
    <w:rsid w:val="0088050F"/>
    <w:rsid w:val="00881958"/>
    <w:rsid w:val="0088418B"/>
    <w:rsid w:val="008868C2"/>
    <w:rsid w:val="0089054E"/>
    <w:rsid w:val="00890782"/>
    <w:rsid w:val="0089193F"/>
    <w:rsid w:val="00893FB0"/>
    <w:rsid w:val="008A090D"/>
    <w:rsid w:val="008A3CCF"/>
    <w:rsid w:val="008A5A05"/>
    <w:rsid w:val="008A5B86"/>
    <w:rsid w:val="008A6FB9"/>
    <w:rsid w:val="008A7CE3"/>
    <w:rsid w:val="008A7DD2"/>
    <w:rsid w:val="008B0A28"/>
    <w:rsid w:val="008B0E77"/>
    <w:rsid w:val="008B13AD"/>
    <w:rsid w:val="008B19E5"/>
    <w:rsid w:val="008B1B76"/>
    <w:rsid w:val="008B20D9"/>
    <w:rsid w:val="008B3D4D"/>
    <w:rsid w:val="008B4783"/>
    <w:rsid w:val="008B5D04"/>
    <w:rsid w:val="008B67AE"/>
    <w:rsid w:val="008B6A85"/>
    <w:rsid w:val="008C05B5"/>
    <w:rsid w:val="008C07BC"/>
    <w:rsid w:val="008C18B1"/>
    <w:rsid w:val="008C1A7C"/>
    <w:rsid w:val="008C2B83"/>
    <w:rsid w:val="008C53AB"/>
    <w:rsid w:val="008C623A"/>
    <w:rsid w:val="008C6962"/>
    <w:rsid w:val="008C6B0D"/>
    <w:rsid w:val="008C7CF0"/>
    <w:rsid w:val="008D099A"/>
    <w:rsid w:val="008D2FFD"/>
    <w:rsid w:val="008D31E5"/>
    <w:rsid w:val="008D3B8D"/>
    <w:rsid w:val="008D67A0"/>
    <w:rsid w:val="008D7852"/>
    <w:rsid w:val="008E1F65"/>
    <w:rsid w:val="008E3112"/>
    <w:rsid w:val="008E3A10"/>
    <w:rsid w:val="008E4A9B"/>
    <w:rsid w:val="008E60C9"/>
    <w:rsid w:val="008E6431"/>
    <w:rsid w:val="008E7D7E"/>
    <w:rsid w:val="008E7F75"/>
    <w:rsid w:val="008F149D"/>
    <w:rsid w:val="008F1F0C"/>
    <w:rsid w:val="008F3CAD"/>
    <w:rsid w:val="008F46A4"/>
    <w:rsid w:val="008F4EF5"/>
    <w:rsid w:val="008F55B2"/>
    <w:rsid w:val="008F5F99"/>
    <w:rsid w:val="008F665B"/>
    <w:rsid w:val="008F6FD5"/>
    <w:rsid w:val="008F7DC3"/>
    <w:rsid w:val="0090049C"/>
    <w:rsid w:val="00900742"/>
    <w:rsid w:val="00900B0F"/>
    <w:rsid w:val="00902212"/>
    <w:rsid w:val="00903E0A"/>
    <w:rsid w:val="00905825"/>
    <w:rsid w:val="00905C82"/>
    <w:rsid w:val="009077EE"/>
    <w:rsid w:val="00910248"/>
    <w:rsid w:val="009109B2"/>
    <w:rsid w:val="00910B60"/>
    <w:rsid w:val="00912612"/>
    <w:rsid w:val="00913ADF"/>
    <w:rsid w:val="00913F6D"/>
    <w:rsid w:val="0091477A"/>
    <w:rsid w:val="00920E1D"/>
    <w:rsid w:val="009213C4"/>
    <w:rsid w:val="009214E7"/>
    <w:rsid w:val="009219C1"/>
    <w:rsid w:val="00924210"/>
    <w:rsid w:val="009244F3"/>
    <w:rsid w:val="00924936"/>
    <w:rsid w:val="00924DFB"/>
    <w:rsid w:val="009279F2"/>
    <w:rsid w:val="0093016F"/>
    <w:rsid w:val="00931B56"/>
    <w:rsid w:val="00931BD0"/>
    <w:rsid w:val="00932C9A"/>
    <w:rsid w:val="009336C1"/>
    <w:rsid w:val="00935CAA"/>
    <w:rsid w:val="00940343"/>
    <w:rsid w:val="009407CC"/>
    <w:rsid w:val="00941B42"/>
    <w:rsid w:val="0094280D"/>
    <w:rsid w:val="0094446C"/>
    <w:rsid w:val="00944A40"/>
    <w:rsid w:val="00945BE5"/>
    <w:rsid w:val="00945D2C"/>
    <w:rsid w:val="00945F58"/>
    <w:rsid w:val="009470B5"/>
    <w:rsid w:val="009475BA"/>
    <w:rsid w:val="00947F3A"/>
    <w:rsid w:val="009522D0"/>
    <w:rsid w:val="009528C2"/>
    <w:rsid w:val="00953CEB"/>
    <w:rsid w:val="00955139"/>
    <w:rsid w:val="00955AE7"/>
    <w:rsid w:val="00955C11"/>
    <w:rsid w:val="009561B7"/>
    <w:rsid w:val="009563FA"/>
    <w:rsid w:val="00957B32"/>
    <w:rsid w:val="00957DCB"/>
    <w:rsid w:val="00960229"/>
    <w:rsid w:val="00960D79"/>
    <w:rsid w:val="009615D4"/>
    <w:rsid w:val="009616D3"/>
    <w:rsid w:val="00962E22"/>
    <w:rsid w:val="00963512"/>
    <w:rsid w:val="009636B5"/>
    <w:rsid w:val="00963CD2"/>
    <w:rsid w:val="00965C1D"/>
    <w:rsid w:val="00965ECB"/>
    <w:rsid w:val="00966361"/>
    <w:rsid w:val="0096743F"/>
    <w:rsid w:val="00967A7A"/>
    <w:rsid w:val="00967D2E"/>
    <w:rsid w:val="0097036B"/>
    <w:rsid w:val="00972953"/>
    <w:rsid w:val="0097633A"/>
    <w:rsid w:val="009763AB"/>
    <w:rsid w:val="009764B8"/>
    <w:rsid w:val="009764DA"/>
    <w:rsid w:val="00977285"/>
    <w:rsid w:val="00981895"/>
    <w:rsid w:val="00982CED"/>
    <w:rsid w:val="00982E82"/>
    <w:rsid w:val="00984B62"/>
    <w:rsid w:val="009850B9"/>
    <w:rsid w:val="009851C4"/>
    <w:rsid w:val="00986CEB"/>
    <w:rsid w:val="009905C5"/>
    <w:rsid w:val="00990E5C"/>
    <w:rsid w:val="0099189C"/>
    <w:rsid w:val="0099202E"/>
    <w:rsid w:val="00992A7A"/>
    <w:rsid w:val="0099318D"/>
    <w:rsid w:val="009938CB"/>
    <w:rsid w:val="00995EF8"/>
    <w:rsid w:val="009A03E3"/>
    <w:rsid w:val="009A0DBE"/>
    <w:rsid w:val="009A1816"/>
    <w:rsid w:val="009A2186"/>
    <w:rsid w:val="009A229D"/>
    <w:rsid w:val="009A2700"/>
    <w:rsid w:val="009A27ED"/>
    <w:rsid w:val="009A2FAD"/>
    <w:rsid w:val="009A30C2"/>
    <w:rsid w:val="009A3406"/>
    <w:rsid w:val="009A7017"/>
    <w:rsid w:val="009B0968"/>
    <w:rsid w:val="009B1046"/>
    <w:rsid w:val="009B3732"/>
    <w:rsid w:val="009B5DF5"/>
    <w:rsid w:val="009B5EF8"/>
    <w:rsid w:val="009C0122"/>
    <w:rsid w:val="009C0129"/>
    <w:rsid w:val="009C121D"/>
    <w:rsid w:val="009C1362"/>
    <w:rsid w:val="009C2CD2"/>
    <w:rsid w:val="009C37E7"/>
    <w:rsid w:val="009C43C6"/>
    <w:rsid w:val="009C52F0"/>
    <w:rsid w:val="009C68FC"/>
    <w:rsid w:val="009C6B69"/>
    <w:rsid w:val="009C6D31"/>
    <w:rsid w:val="009C72F8"/>
    <w:rsid w:val="009D27DC"/>
    <w:rsid w:val="009D302C"/>
    <w:rsid w:val="009D51D5"/>
    <w:rsid w:val="009D54E5"/>
    <w:rsid w:val="009D577A"/>
    <w:rsid w:val="009D5BA7"/>
    <w:rsid w:val="009D6670"/>
    <w:rsid w:val="009E027A"/>
    <w:rsid w:val="009E1995"/>
    <w:rsid w:val="009E2541"/>
    <w:rsid w:val="009E386B"/>
    <w:rsid w:val="009E536C"/>
    <w:rsid w:val="009E5C28"/>
    <w:rsid w:val="009E6D00"/>
    <w:rsid w:val="009F0D69"/>
    <w:rsid w:val="009F2A47"/>
    <w:rsid w:val="009F5513"/>
    <w:rsid w:val="009F5671"/>
    <w:rsid w:val="009F639F"/>
    <w:rsid w:val="009F7247"/>
    <w:rsid w:val="009F72B0"/>
    <w:rsid w:val="00A00E59"/>
    <w:rsid w:val="00A0113E"/>
    <w:rsid w:val="00A01A87"/>
    <w:rsid w:val="00A01CF6"/>
    <w:rsid w:val="00A01E48"/>
    <w:rsid w:val="00A0467B"/>
    <w:rsid w:val="00A05091"/>
    <w:rsid w:val="00A13172"/>
    <w:rsid w:val="00A13751"/>
    <w:rsid w:val="00A14A9A"/>
    <w:rsid w:val="00A15B24"/>
    <w:rsid w:val="00A16710"/>
    <w:rsid w:val="00A168E4"/>
    <w:rsid w:val="00A16B45"/>
    <w:rsid w:val="00A20A6A"/>
    <w:rsid w:val="00A21793"/>
    <w:rsid w:val="00A22CCF"/>
    <w:rsid w:val="00A2433A"/>
    <w:rsid w:val="00A24AB2"/>
    <w:rsid w:val="00A25222"/>
    <w:rsid w:val="00A257FB"/>
    <w:rsid w:val="00A2783E"/>
    <w:rsid w:val="00A27F87"/>
    <w:rsid w:val="00A322FC"/>
    <w:rsid w:val="00A3610B"/>
    <w:rsid w:val="00A366D4"/>
    <w:rsid w:val="00A36713"/>
    <w:rsid w:val="00A44EE5"/>
    <w:rsid w:val="00A46CD2"/>
    <w:rsid w:val="00A47F82"/>
    <w:rsid w:val="00A52338"/>
    <w:rsid w:val="00A5528E"/>
    <w:rsid w:val="00A552C1"/>
    <w:rsid w:val="00A559D2"/>
    <w:rsid w:val="00A56605"/>
    <w:rsid w:val="00A56DBC"/>
    <w:rsid w:val="00A57B0D"/>
    <w:rsid w:val="00A60E22"/>
    <w:rsid w:val="00A6232D"/>
    <w:rsid w:val="00A62646"/>
    <w:rsid w:val="00A629BC"/>
    <w:rsid w:val="00A62FC9"/>
    <w:rsid w:val="00A637A0"/>
    <w:rsid w:val="00A646DA"/>
    <w:rsid w:val="00A65282"/>
    <w:rsid w:val="00A65E05"/>
    <w:rsid w:val="00A65E24"/>
    <w:rsid w:val="00A66440"/>
    <w:rsid w:val="00A66511"/>
    <w:rsid w:val="00A6661F"/>
    <w:rsid w:val="00A7107A"/>
    <w:rsid w:val="00A72364"/>
    <w:rsid w:val="00A72E88"/>
    <w:rsid w:val="00A7340D"/>
    <w:rsid w:val="00A73E60"/>
    <w:rsid w:val="00A759E4"/>
    <w:rsid w:val="00A8071B"/>
    <w:rsid w:val="00A82164"/>
    <w:rsid w:val="00A82E5C"/>
    <w:rsid w:val="00A8344D"/>
    <w:rsid w:val="00A85429"/>
    <w:rsid w:val="00A85C68"/>
    <w:rsid w:val="00A8735A"/>
    <w:rsid w:val="00A87BE0"/>
    <w:rsid w:val="00A9023F"/>
    <w:rsid w:val="00A908C6"/>
    <w:rsid w:val="00A93373"/>
    <w:rsid w:val="00A93DBE"/>
    <w:rsid w:val="00A9416E"/>
    <w:rsid w:val="00A945C7"/>
    <w:rsid w:val="00A959A9"/>
    <w:rsid w:val="00A96667"/>
    <w:rsid w:val="00A96D60"/>
    <w:rsid w:val="00AA1451"/>
    <w:rsid w:val="00AA25B3"/>
    <w:rsid w:val="00AA4024"/>
    <w:rsid w:val="00AA46EC"/>
    <w:rsid w:val="00AA5265"/>
    <w:rsid w:val="00AA52DF"/>
    <w:rsid w:val="00AA5CA8"/>
    <w:rsid w:val="00AA6A9F"/>
    <w:rsid w:val="00AA6AC2"/>
    <w:rsid w:val="00AA726C"/>
    <w:rsid w:val="00AB0F97"/>
    <w:rsid w:val="00AB11D4"/>
    <w:rsid w:val="00AB17AF"/>
    <w:rsid w:val="00AB35F3"/>
    <w:rsid w:val="00AB3657"/>
    <w:rsid w:val="00AB5D79"/>
    <w:rsid w:val="00AB6442"/>
    <w:rsid w:val="00AB70FF"/>
    <w:rsid w:val="00AB74FE"/>
    <w:rsid w:val="00AB78A3"/>
    <w:rsid w:val="00AC152D"/>
    <w:rsid w:val="00AC2035"/>
    <w:rsid w:val="00AC3376"/>
    <w:rsid w:val="00AC5226"/>
    <w:rsid w:val="00AC681C"/>
    <w:rsid w:val="00AC766A"/>
    <w:rsid w:val="00AD32BA"/>
    <w:rsid w:val="00AD3A20"/>
    <w:rsid w:val="00AD61DB"/>
    <w:rsid w:val="00AD79A8"/>
    <w:rsid w:val="00AD79EC"/>
    <w:rsid w:val="00AE790D"/>
    <w:rsid w:val="00AF091B"/>
    <w:rsid w:val="00AF1147"/>
    <w:rsid w:val="00AF1EE4"/>
    <w:rsid w:val="00AF39F0"/>
    <w:rsid w:val="00AF3C8B"/>
    <w:rsid w:val="00AF3F00"/>
    <w:rsid w:val="00AF57FF"/>
    <w:rsid w:val="00B0129C"/>
    <w:rsid w:val="00B042B3"/>
    <w:rsid w:val="00B0461E"/>
    <w:rsid w:val="00B04BF7"/>
    <w:rsid w:val="00B0518B"/>
    <w:rsid w:val="00B0578D"/>
    <w:rsid w:val="00B068BA"/>
    <w:rsid w:val="00B070D6"/>
    <w:rsid w:val="00B079F3"/>
    <w:rsid w:val="00B07D99"/>
    <w:rsid w:val="00B10838"/>
    <w:rsid w:val="00B12480"/>
    <w:rsid w:val="00B1581C"/>
    <w:rsid w:val="00B2084A"/>
    <w:rsid w:val="00B21347"/>
    <w:rsid w:val="00B21EE5"/>
    <w:rsid w:val="00B2225F"/>
    <w:rsid w:val="00B264CB"/>
    <w:rsid w:val="00B2791F"/>
    <w:rsid w:val="00B30CE9"/>
    <w:rsid w:val="00B31A64"/>
    <w:rsid w:val="00B321A9"/>
    <w:rsid w:val="00B322E6"/>
    <w:rsid w:val="00B324C7"/>
    <w:rsid w:val="00B32859"/>
    <w:rsid w:val="00B32A9B"/>
    <w:rsid w:val="00B32C8A"/>
    <w:rsid w:val="00B36B37"/>
    <w:rsid w:val="00B36C08"/>
    <w:rsid w:val="00B37E4D"/>
    <w:rsid w:val="00B4232B"/>
    <w:rsid w:val="00B4542B"/>
    <w:rsid w:val="00B4551C"/>
    <w:rsid w:val="00B45B97"/>
    <w:rsid w:val="00B45D2D"/>
    <w:rsid w:val="00B4658F"/>
    <w:rsid w:val="00B47131"/>
    <w:rsid w:val="00B528A6"/>
    <w:rsid w:val="00B52F21"/>
    <w:rsid w:val="00B53B46"/>
    <w:rsid w:val="00B55288"/>
    <w:rsid w:val="00B5665B"/>
    <w:rsid w:val="00B57982"/>
    <w:rsid w:val="00B62475"/>
    <w:rsid w:val="00B628AD"/>
    <w:rsid w:val="00B6703C"/>
    <w:rsid w:val="00B7170E"/>
    <w:rsid w:val="00B7187A"/>
    <w:rsid w:val="00B73D52"/>
    <w:rsid w:val="00B76232"/>
    <w:rsid w:val="00B776A3"/>
    <w:rsid w:val="00B80BAB"/>
    <w:rsid w:val="00B817E7"/>
    <w:rsid w:val="00B82262"/>
    <w:rsid w:val="00B8265E"/>
    <w:rsid w:val="00B82CCC"/>
    <w:rsid w:val="00B8424F"/>
    <w:rsid w:val="00B84B32"/>
    <w:rsid w:val="00B85E16"/>
    <w:rsid w:val="00B85F8E"/>
    <w:rsid w:val="00B86E13"/>
    <w:rsid w:val="00B91264"/>
    <w:rsid w:val="00B915D4"/>
    <w:rsid w:val="00B917E0"/>
    <w:rsid w:val="00B93997"/>
    <w:rsid w:val="00B9483C"/>
    <w:rsid w:val="00B96247"/>
    <w:rsid w:val="00B96A81"/>
    <w:rsid w:val="00B97367"/>
    <w:rsid w:val="00B97720"/>
    <w:rsid w:val="00BA0459"/>
    <w:rsid w:val="00BA11DA"/>
    <w:rsid w:val="00BA4C56"/>
    <w:rsid w:val="00BA5159"/>
    <w:rsid w:val="00BA5B10"/>
    <w:rsid w:val="00BA70A4"/>
    <w:rsid w:val="00BA7692"/>
    <w:rsid w:val="00BA7B82"/>
    <w:rsid w:val="00BB08B3"/>
    <w:rsid w:val="00BB24A5"/>
    <w:rsid w:val="00BB297D"/>
    <w:rsid w:val="00BB41F8"/>
    <w:rsid w:val="00BB5499"/>
    <w:rsid w:val="00BB54E4"/>
    <w:rsid w:val="00BB5549"/>
    <w:rsid w:val="00BB6A2E"/>
    <w:rsid w:val="00BC02EF"/>
    <w:rsid w:val="00BC0828"/>
    <w:rsid w:val="00BC3016"/>
    <w:rsid w:val="00BC3742"/>
    <w:rsid w:val="00BC474B"/>
    <w:rsid w:val="00BC5427"/>
    <w:rsid w:val="00BC548F"/>
    <w:rsid w:val="00BC5CEE"/>
    <w:rsid w:val="00BD3C37"/>
    <w:rsid w:val="00BD4CF2"/>
    <w:rsid w:val="00BD4E45"/>
    <w:rsid w:val="00BD5B0B"/>
    <w:rsid w:val="00BD5C33"/>
    <w:rsid w:val="00BE0B0A"/>
    <w:rsid w:val="00BE1CA1"/>
    <w:rsid w:val="00BE472C"/>
    <w:rsid w:val="00BE58D2"/>
    <w:rsid w:val="00BE6141"/>
    <w:rsid w:val="00BE63B1"/>
    <w:rsid w:val="00BE6E7B"/>
    <w:rsid w:val="00BE7243"/>
    <w:rsid w:val="00BF1E38"/>
    <w:rsid w:val="00BF2750"/>
    <w:rsid w:val="00BF2958"/>
    <w:rsid w:val="00BF66B3"/>
    <w:rsid w:val="00C00D56"/>
    <w:rsid w:val="00C0224C"/>
    <w:rsid w:val="00C038B1"/>
    <w:rsid w:val="00C05EFF"/>
    <w:rsid w:val="00C1015E"/>
    <w:rsid w:val="00C11133"/>
    <w:rsid w:val="00C11C83"/>
    <w:rsid w:val="00C1341A"/>
    <w:rsid w:val="00C14AC0"/>
    <w:rsid w:val="00C151B6"/>
    <w:rsid w:val="00C16808"/>
    <w:rsid w:val="00C171B4"/>
    <w:rsid w:val="00C1782E"/>
    <w:rsid w:val="00C20F4D"/>
    <w:rsid w:val="00C21A53"/>
    <w:rsid w:val="00C22B54"/>
    <w:rsid w:val="00C22DCD"/>
    <w:rsid w:val="00C23BD3"/>
    <w:rsid w:val="00C249CC"/>
    <w:rsid w:val="00C27DDF"/>
    <w:rsid w:val="00C328E3"/>
    <w:rsid w:val="00C34B6D"/>
    <w:rsid w:val="00C41353"/>
    <w:rsid w:val="00C41BDC"/>
    <w:rsid w:val="00C4203C"/>
    <w:rsid w:val="00C45C86"/>
    <w:rsid w:val="00C46216"/>
    <w:rsid w:val="00C46490"/>
    <w:rsid w:val="00C4680E"/>
    <w:rsid w:val="00C46925"/>
    <w:rsid w:val="00C469FA"/>
    <w:rsid w:val="00C47C78"/>
    <w:rsid w:val="00C51699"/>
    <w:rsid w:val="00C51E4B"/>
    <w:rsid w:val="00C527D8"/>
    <w:rsid w:val="00C528EC"/>
    <w:rsid w:val="00C531B5"/>
    <w:rsid w:val="00C5352D"/>
    <w:rsid w:val="00C54B58"/>
    <w:rsid w:val="00C55524"/>
    <w:rsid w:val="00C55D50"/>
    <w:rsid w:val="00C569B9"/>
    <w:rsid w:val="00C57327"/>
    <w:rsid w:val="00C574FB"/>
    <w:rsid w:val="00C606B7"/>
    <w:rsid w:val="00C6122C"/>
    <w:rsid w:val="00C6269E"/>
    <w:rsid w:val="00C629EE"/>
    <w:rsid w:val="00C6315C"/>
    <w:rsid w:val="00C63E63"/>
    <w:rsid w:val="00C64673"/>
    <w:rsid w:val="00C6777B"/>
    <w:rsid w:val="00C70A51"/>
    <w:rsid w:val="00C70B4D"/>
    <w:rsid w:val="00C719EA"/>
    <w:rsid w:val="00C74065"/>
    <w:rsid w:val="00C742F2"/>
    <w:rsid w:val="00C74B19"/>
    <w:rsid w:val="00C76821"/>
    <w:rsid w:val="00C7768E"/>
    <w:rsid w:val="00C82221"/>
    <w:rsid w:val="00C82FC7"/>
    <w:rsid w:val="00C83362"/>
    <w:rsid w:val="00C84370"/>
    <w:rsid w:val="00C86DFB"/>
    <w:rsid w:val="00C87304"/>
    <w:rsid w:val="00C878BC"/>
    <w:rsid w:val="00C9038F"/>
    <w:rsid w:val="00C90612"/>
    <w:rsid w:val="00C90832"/>
    <w:rsid w:val="00C90D8A"/>
    <w:rsid w:val="00C90EA4"/>
    <w:rsid w:val="00C91941"/>
    <w:rsid w:val="00C921A4"/>
    <w:rsid w:val="00C92E54"/>
    <w:rsid w:val="00C93614"/>
    <w:rsid w:val="00C96F5B"/>
    <w:rsid w:val="00CA1AB3"/>
    <w:rsid w:val="00CA593A"/>
    <w:rsid w:val="00CA6470"/>
    <w:rsid w:val="00CB04CD"/>
    <w:rsid w:val="00CB0734"/>
    <w:rsid w:val="00CB15DA"/>
    <w:rsid w:val="00CB37DE"/>
    <w:rsid w:val="00CB4176"/>
    <w:rsid w:val="00CB5BF2"/>
    <w:rsid w:val="00CB7CBF"/>
    <w:rsid w:val="00CC0296"/>
    <w:rsid w:val="00CC0EAE"/>
    <w:rsid w:val="00CC388D"/>
    <w:rsid w:val="00CD0201"/>
    <w:rsid w:val="00CD0B11"/>
    <w:rsid w:val="00CD13F4"/>
    <w:rsid w:val="00CD1901"/>
    <w:rsid w:val="00CD2D86"/>
    <w:rsid w:val="00CD3001"/>
    <w:rsid w:val="00CD4206"/>
    <w:rsid w:val="00CD47AB"/>
    <w:rsid w:val="00CD58B3"/>
    <w:rsid w:val="00CD5AB1"/>
    <w:rsid w:val="00CD6267"/>
    <w:rsid w:val="00CD7F5F"/>
    <w:rsid w:val="00CE0869"/>
    <w:rsid w:val="00CE35E6"/>
    <w:rsid w:val="00CE482D"/>
    <w:rsid w:val="00CE4D4C"/>
    <w:rsid w:val="00CE5229"/>
    <w:rsid w:val="00CE588E"/>
    <w:rsid w:val="00CE58E4"/>
    <w:rsid w:val="00CE5E15"/>
    <w:rsid w:val="00CE7109"/>
    <w:rsid w:val="00CF012D"/>
    <w:rsid w:val="00CF0B59"/>
    <w:rsid w:val="00CF24FD"/>
    <w:rsid w:val="00CF25F2"/>
    <w:rsid w:val="00CF394A"/>
    <w:rsid w:val="00CF3FC1"/>
    <w:rsid w:val="00CF4932"/>
    <w:rsid w:val="00CF4A9D"/>
    <w:rsid w:val="00CF7FD6"/>
    <w:rsid w:val="00D01CA8"/>
    <w:rsid w:val="00D034B7"/>
    <w:rsid w:val="00D038F3"/>
    <w:rsid w:val="00D03FE2"/>
    <w:rsid w:val="00D067DB"/>
    <w:rsid w:val="00D06BAF"/>
    <w:rsid w:val="00D077B5"/>
    <w:rsid w:val="00D11622"/>
    <w:rsid w:val="00D116BD"/>
    <w:rsid w:val="00D13C9D"/>
    <w:rsid w:val="00D14AD5"/>
    <w:rsid w:val="00D16C96"/>
    <w:rsid w:val="00D21169"/>
    <w:rsid w:val="00D229D6"/>
    <w:rsid w:val="00D22D55"/>
    <w:rsid w:val="00D23573"/>
    <w:rsid w:val="00D24EE9"/>
    <w:rsid w:val="00D2597C"/>
    <w:rsid w:val="00D26897"/>
    <w:rsid w:val="00D269CC"/>
    <w:rsid w:val="00D26C38"/>
    <w:rsid w:val="00D31241"/>
    <w:rsid w:val="00D31D06"/>
    <w:rsid w:val="00D332D2"/>
    <w:rsid w:val="00D3364F"/>
    <w:rsid w:val="00D3566F"/>
    <w:rsid w:val="00D40530"/>
    <w:rsid w:val="00D41046"/>
    <w:rsid w:val="00D413AF"/>
    <w:rsid w:val="00D416AB"/>
    <w:rsid w:val="00D42EAF"/>
    <w:rsid w:val="00D437A2"/>
    <w:rsid w:val="00D43876"/>
    <w:rsid w:val="00D43CA8"/>
    <w:rsid w:val="00D44BB8"/>
    <w:rsid w:val="00D45FCC"/>
    <w:rsid w:val="00D51E7E"/>
    <w:rsid w:val="00D53562"/>
    <w:rsid w:val="00D5559C"/>
    <w:rsid w:val="00D570AB"/>
    <w:rsid w:val="00D57A74"/>
    <w:rsid w:val="00D57B92"/>
    <w:rsid w:val="00D57DC3"/>
    <w:rsid w:val="00D60B0F"/>
    <w:rsid w:val="00D616E9"/>
    <w:rsid w:val="00D61B4F"/>
    <w:rsid w:val="00D62793"/>
    <w:rsid w:val="00D62E3E"/>
    <w:rsid w:val="00D64098"/>
    <w:rsid w:val="00D65693"/>
    <w:rsid w:val="00D7127B"/>
    <w:rsid w:val="00D7175B"/>
    <w:rsid w:val="00D721C6"/>
    <w:rsid w:val="00D722CD"/>
    <w:rsid w:val="00D740EB"/>
    <w:rsid w:val="00D76C78"/>
    <w:rsid w:val="00D77799"/>
    <w:rsid w:val="00D84F07"/>
    <w:rsid w:val="00D8658B"/>
    <w:rsid w:val="00D869B9"/>
    <w:rsid w:val="00D901F5"/>
    <w:rsid w:val="00D92138"/>
    <w:rsid w:val="00D9289B"/>
    <w:rsid w:val="00D92F20"/>
    <w:rsid w:val="00D946C2"/>
    <w:rsid w:val="00D947FB"/>
    <w:rsid w:val="00DA0392"/>
    <w:rsid w:val="00DA07B4"/>
    <w:rsid w:val="00DA16AE"/>
    <w:rsid w:val="00DA2BA5"/>
    <w:rsid w:val="00DA2E8D"/>
    <w:rsid w:val="00DA3646"/>
    <w:rsid w:val="00DA6C8A"/>
    <w:rsid w:val="00DA70BE"/>
    <w:rsid w:val="00DA7682"/>
    <w:rsid w:val="00DB3E6F"/>
    <w:rsid w:val="00DB3E73"/>
    <w:rsid w:val="00DB4661"/>
    <w:rsid w:val="00DB768C"/>
    <w:rsid w:val="00DC0ADD"/>
    <w:rsid w:val="00DC1955"/>
    <w:rsid w:val="00DC1B9D"/>
    <w:rsid w:val="00DC3117"/>
    <w:rsid w:val="00DC3457"/>
    <w:rsid w:val="00DC3AD7"/>
    <w:rsid w:val="00DC3DCC"/>
    <w:rsid w:val="00DC4655"/>
    <w:rsid w:val="00DC5E06"/>
    <w:rsid w:val="00DD1460"/>
    <w:rsid w:val="00DD2B16"/>
    <w:rsid w:val="00DD395F"/>
    <w:rsid w:val="00DD4C36"/>
    <w:rsid w:val="00DE0307"/>
    <w:rsid w:val="00DE0C17"/>
    <w:rsid w:val="00DE0E0C"/>
    <w:rsid w:val="00DE1192"/>
    <w:rsid w:val="00DE11C4"/>
    <w:rsid w:val="00DE1518"/>
    <w:rsid w:val="00DE1CB8"/>
    <w:rsid w:val="00DE1F81"/>
    <w:rsid w:val="00DE25F2"/>
    <w:rsid w:val="00DE4142"/>
    <w:rsid w:val="00DE459A"/>
    <w:rsid w:val="00DE5ABE"/>
    <w:rsid w:val="00DE6790"/>
    <w:rsid w:val="00DE7A5D"/>
    <w:rsid w:val="00DE7D58"/>
    <w:rsid w:val="00DE7DBA"/>
    <w:rsid w:val="00DF0474"/>
    <w:rsid w:val="00DF0498"/>
    <w:rsid w:val="00DF1735"/>
    <w:rsid w:val="00DF1C88"/>
    <w:rsid w:val="00DF1FB0"/>
    <w:rsid w:val="00DF2B85"/>
    <w:rsid w:val="00DF2C80"/>
    <w:rsid w:val="00DF2DF8"/>
    <w:rsid w:val="00DF367F"/>
    <w:rsid w:val="00DF3C7B"/>
    <w:rsid w:val="00DF3DB4"/>
    <w:rsid w:val="00DF6B17"/>
    <w:rsid w:val="00DF770E"/>
    <w:rsid w:val="00DF7B22"/>
    <w:rsid w:val="00DF7FA7"/>
    <w:rsid w:val="00E026C5"/>
    <w:rsid w:val="00E0487B"/>
    <w:rsid w:val="00E10590"/>
    <w:rsid w:val="00E1207A"/>
    <w:rsid w:val="00E135A8"/>
    <w:rsid w:val="00E14925"/>
    <w:rsid w:val="00E15B20"/>
    <w:rsid w:val="00E2093F"/>
    <w:rsid w:val="00E20C7C"/>
    <w:rsid w:val="00E212DE"/>
    <w:rsid w:val="00E22082"/>
    <w:rsid w:val="00E2228E"/>
    <w:rsid w:val="00E226AB"/>
    <w:rsid w:val="00E22CA8"/>
    <w:rsid w:val="00E2305B"/>
    <w:rsid w:val="00E329B5"/>
    <w:rsid w:val="00E33FCC"/>
    <w:rsid w:val="00E35CFC"/>
    <w:rsid w:val="00E35ECE"/>
    <w:rsid w:val="00E376CB"/>
    <w:rsid w:val="00E41087"/>
    <w:rsid w:val="00E41B9E"/>
    <w:rsid w:val="00E42911"/>
    <w:rsid w:val="00E429EA"/>
    <w:rsid w:val="00E43692"/>
    <w:rsid w:val="00E438AA"/>
    <w:rsid w:val="00E461BE"/>
    <w:rsid w:val="00E47651"/>
    <w:rsid w:val="00E509B1"/>
    <w:rsid w:val="00E51719"/>
    <w:rsid w:val="00E51BB5"/>
    <w:rsid w:val="00E532F5"/>
    <w:rsid w:val="00E537FD"/>
    <w:rsid w:val="00E53A44"/>
    <w:rsid w:val="00E53E19"/>
    <w:rsid w:val="00E5716E"/>
    <w:rsid w:val="00E57BA3"/>
    <w:rsid w:val="00E60C42"/>
    <w:rsid w:val="00E61B88"/>
    <w:rsid w:val="00E63176"/>
    <w:rsid w:val="00E631A2"/>
    <w:rsid w:val="00E6400D"/>
    <w:rsid w:val="00E64A9C"/>
    <w:rsid w:val="00E64CFC"/>
    <w:rsid w:val="00E6521C"/>
    <w:rsid w:val="00E707AE"/>
    <w:rsid w:val="00E724FC"/>
    <w:rsid w:val="00E74AED"/>
    <w:rsid w:val="00E76936"/>
    <w:rsid w:val="00E76B98"/>
    <w:rsid w:val="00E7727C"/>
    <w:rsid w:val="00E80D75"/>
    <w:rsid w:val="00E81530"/>
    <w:rsid w:val="00E8255D"/>
    <w:rsid w:val="00E82A75"/>
    <w:rsid w:val="00E84168"/>
    <w:rsid w:val="00E8509B"/>
    <w:rsid w:val="00E850E3"/>
    <w:rsid w:val="00E85420"/>
    <w:rsid w:val="00E875C0"/>
    <w:rsid w:val="00E90DC3"/>
    <w:rsid w:val="00E917C6"/>
    <w:rsid w:val="00E9214F"/>
    <w:rsid w:val="00E932E8"/>
    <w:rsid w:val="00E949DC"/>
    <w:rsid w:val="00E94F1C"/>
    <w:rsid w:val="00E9529B"/>
    <w:rsid w:val="00E96210"/>
    <w:rsid w:val="00E97900"/>
    <w:rsid w:val="00E97C47"/>
    <w:rsid w:val="00E97CCB"/>
    <w:rsid w:val="00EA1659"/>
    <w:rsid w:val="00EA1ADD"/>
    <w:rsid w:val="00EA1DDE"/>
    <w:rsid w:val="00EA22FE"/>
    <w:rsid w:val="00EA3AAF"/>
    <w:rsid w:val="00EA3C1D"/>
    <w:rsid w:val="00EA4B2B"/>
    <w:rsid w:val="00EA6AD9"/>
    <w:rsid w:val="00EA6B6D"/>
    <w:rsid w:val="00EA7EAA"/>
    <w:rsid w:val="00EB0149"/>
    <w:rsid w:val="00EB258D"/>
    <w:rsid w:val="00EB40CC"/>
    <w:rsid w:val="00EB5AE8"/>
    <w:rsid w:val="00EB5DC1"/>
    <w:rsid w:val="00EC202F"/>
    <w:rsid w:val="00EC5457"/>
    <w:rsid w:val="00EC5969"/>
    <w:rsid w:val="00EC5FE2"/>
    <w:rsid w:val="00EC64BA"/>
    <w:rsid w:val="00EC6AA8"/>
    <w:rsid w:val="00EC6FD9"/>
    <w:rsid w:val="00EC768B"/>
    <w:rsid w:val="00EC7B8F"/>
    <w:rsid w:val="00ED0F1C"/>
    <w:rsid w:val="00ED136D"/>
    <w:rsid w:val="00ED1BE7"/>
    <w:rsid w:val="00ED2B5D"/>
    <w:rsid w:val="00ED34BD"/>
    <w:rsid w:val="00ED3744"/>
    <w:rsid w:val="00ED3884"/>
    <w:rsid w:val="00ED4980"/>
    <w:rsid w:val="00ED4C12"/>
    <w:rsid w:val="00ED5A3D"/>
    <w:rsid w:val="00ED7E43"/>
    <w:rsid w:val="00EE1315"/>
    <w:rsid w:val="00EE3433"/>
    <w:rsid w:val="00EE628D"/>
    <w:rsid w:val="00EE75DD"/>
    <w:rsid w:val="00EF0288"/>
    <w:rsid w:val="00EF0B1F"/>
    <w:rsid w:val="00EF14B8"/>
    <w:rsid w:val="00EF2AB4"/>
    <w:rsid w:val="00EF45B5"/>
    <w:rsid w:val="00EF5708"/>
    <w:rsid w:val="00EF73F6"/>
    <w:rsid w:val="00EF7400"/>
    <w:rsid w:val="00F00434"/>
    <w:rsid w:val="00F00FCC"/>
    <w:rsid w:val="00F018DD"/>
    <w:rsid w:val="00F01EC5"/>
    <w:rsid w:val="00F03E07"/>
    <w:rsid w:val="00F03FB1"/>
    <w:rsid w:val="00F04115"/>
    <w:rsid w:val="00F0448B"/>
    <w:rsid w:val="00F04F7C"/>
    <w:rsid w:val="00F0578B"/>
    <w:rsid w:val="00F0717E"/>
    <w:rsid w:val="00F125D7"/>
    <w:rsid w:val="00F12D7A"/>
    <w:rsid w:val="00F15285"/>
    <w:rsid w:val="00F15B81"/>
    <w:rsid w:val="00F16B49"/>
    <w:rsid w:val="00F17D8D"/>
    <w:rsid w:val="00F203E3"/>
    <w:rsid w:val="00F20EA8"/>
    <w:rsid w:val="00F21594"/>
    <w:rsid w:val="00F21DFB"/>
    <w:rsid w:val="00F22AEE"/>
    <w:rsid w:val="00F258C3"/>
    <w:rsid w:val="00F26622"/>
    <w:rsid w:val="00F27F4E"/>
    <w:rsid w:val="00F302B3"/>
    <w:rsid w:val="00F305B7"/>
    <w:rsid w:val="00F3136E"/>
    <w:rsid w:val="00F318FE"/>
    <w:rsid w:val="00F3227C"/>
    <w:rsid w:val="00F32996"/>
    <w:rsid w:val="00F32ED0"/>
    <w:rsid w:val="00F3382C"/>
    <w:rsid w:val="00F34601"/>
    <w:rsid w:val="00F349FE"/>
    <w:rsid w:val="00F36D93"/>
    <w:rsid w:val="00F4139A"/>
    <w:rsid w:val="00F42D83"/>
    <w:rsid w:val="00F44041"/>
    <w:rsid w:val="00F44474"/>
    <w:rsid w:val="00F46C9B"/>
    <w:rsid w:val="00F47340"/>
    <w:rsid w:val="00F478D9"/>
    <w:rsid w:val="00F52EC8"/>
    <w:rsid w:val="00F5522E"/>
    <w:rsid w:val="00F567A4"/>
    <w:rsid w:val="00F64985"/>
    <w:rsid w:val="00F64C7F"/>
    <w:rsid w:val="00F65141"/>
    <w:rsid w:val="00F67597"/>
    <w:rsid w:val="00F72725"/>
    <w:rsid w:val="00F73741"/>
    <w:rsid w:val="00F75F3C"/>
    <w:rsid w:val="00F760A0"/>
    <w:rsid w:val="00F77021"/>
    <w:rsid w:val="00F8054E"/>
    <w:rsid w:val="00F80A23"/>
    <w:rsid w:val="00F82BE3"/>
    <w:rsid w:val="00F87534"/>
    <w:rsid w:val="00F8797F"/>
    <w:rsid w:val="00F90BAE"/>
    <w:rsid w:val="00F9151C"/>
    <w:rsid w:val="00F91D14"/>
    <w:rsid w:val="00F91EF4"/>
    <w:rsid w:val="00F93B12"/>
    <w:rsid w:val="00F95209"/>
    <w:rsid w:val="00F965F0"/>
    <w:rsid w:val="00F97D50"/>
    <w:rsid w:val="00FA12C6"/>
    <w:rsid w:val="00FA2974"/>
    <w:rsid w:val="00FA4A39"/>
    <w:rsid w:val="00FA7398"/>
    <w:rsid w:val="00FB0841"/>
    <w:rsid w:val="00FB27CB"/>
    <w:rsid w:val="00FB443F"/>
    <w:rsid w:val="00FB6B47"/>
    <w:rsid w:val="00FB783F"/>
    <w:rsid w:val="00FC0A9E"/>
    <w:rsid w:val="00FC1E11"/>
    <w:rsid w:val="00FC2794"/>
    <w:rsid w:val="00FC30F9"/>
    <w:rsid w:val="00FC31D5"/>
    <w:rsid w:val="00FC3A03"/>
    <w:rsid w:val="00FC3DC0"/>
    <w:rsid w:val="00FC4696"/>
    <w:rsid w:val="00FC4BE0"/>
    <w:rsid w:val="00FC4E9F"/>
    <w:rsid w:val="00FD055C"/>
    <w:rsid w:val="00FD1A9C"/>
    <w:rsid w:val="00FD3418"/>
    <w:rsid w:val="00FD3F3B"/>
    <w:rsid w:val="00FD408B"/>
    <w:rsid w:val="00FD59E2"/>
    <w:rsid w:val="00FD7535"/>
    <w:rsid w:val="00FE0D12"/>
    <w:rsid w:val="00FE0E7B"/>
    <w:rsid w:val="00FE1B71"/>
    <w:rsid w:val="00FE26D7"/>
    <w:rsid w:val="00FE2D52"/>
    <w:rsid w:val="00FE2E40"/>
    <w:rsid w:val="00FE3675"/>
    <w:rsid w:val="00FE47AD"/>
    <w:rsid w:val="00FE584A"/>
    <w:rsid w:val="00FE5B38"/>
    <w:rsid w:val="00FE5C2A"/>
    <w:rsid w:val="00FE6253"/>
    <w:rsid w:val="00FE67C9"/>
    <w:rsid w:val="00FE780E"/>
    <w:rsid w:val="00FF2EC7"/>
    <w:rsid w:val="00FF55BD"/>
    <w:rsid w:val="00FF6D2F"/>
    <w:rsid w:val="00FF73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4891E"/>
  <w15:docId w15:val="{D2598519-CA8A-40A3-B2AA-84780AFE4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CE5229"/>
    <w:pPr>
      <w:keepNext/>
      <w:keepLines/>
      <w:spacing w:after="4" w:line="252" w:lineRule="auto"/>
      <w:ind w:left="138" w:hanging="10"/>
      <w:jc w:val="center"/>
      <w:outlineLvl w:val="0"/>
    </w:pPr>
    <w:rPr>
      <w:rFonts w:eastAsia="Times New Roman" w:cs="Times New Roman"/>
      <w:b/>
      <w:color w:val="000000"/>
      <w:szCs w:val="22"/>
    </w:rPr>
  </w:style>
  <w:style w:type="paragraph" w:styleId="Heading2">
    <w:name w:val="heading 2"/>
    <w:next w:val="Normal"/>
    <w:link w:val="Heading2Char"/>
    <w:uiPriority w:val="9"/>
    <w:unhideWhenUsed/>
    <w:qFormat/>
    <w:rsid w:val="00CE5229"/>
    <w:pPr>
      <w:keepNext/>
      <w:keepLines/>
      <w:spacing w:after="150"/>
      <w:ind w:left="138" w:hanging="10"/>
      <w:outlineLvl w:val="1"/>
    </w:pPr>
    <w:rPr>
      <w:rFonts w:eastAsia="Times New Roman" w:cs="Times New Roman"/>
      <w:b/>
      <w:color w:val="00000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link w:val="NormalWebChar1"/>
    <w:uiPriority w:val="99"/>
    <w:unhideWhenUsed/>
    <w:rsid w:val="00560DCC"/>
    <w:pPr>
      <w:spacing w:before="100" w:beforeAutospacing="1" w:after="100" w:afterAutospacing="1" w:line="240" w:lineRule="auto"/>
    </w:pPr>
    <w:rPr>
      <w:rFonts w:eastAsia="Times New Roman" w:cs="Times New Roman"/>
      <w:sz w:val="24"/>
      <w:szCs w:val="24"/>
    </w:rPr>
  </w:style>
  <w:style w:type="table" w:styleId="TableGrid">
    <w:name w:val="Table Grid"/>
    <w:basedOn w:val="TableNormal"/>
    <w:uiPriority w:val="39"/>
    <w:rsid w:val="009A3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62A0"/>
  </w:style>
  <w:style w:type="paragraph" w:styleId="Footer">
    <w:name w:val="footer"/>
    <w:basedOn w:val="Normal"/>
    <w:link w:val="FooterChar"/>
    <w:uiPriority w:val="99"/>
    <w:unhideWhenUsed/>
    <w:rsid w:val="00406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62A0"/>
  </w:style>
  <w:style w:type="paragraph" w:styleId="BalloonText">
    <w:name w:val="Balloon Text"/>
    <w:basedOn w:val="Normal"/>
    <w:link w:val="BalloonTextChar"/>
    <w:uiPriority w:val="99"/>
    <w:semiHidden/>
    <w:unhideWhenUsed/>
    <w:rsid w:val="002A6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6D97"/>
    <w:rPr>
      <w:rFonts w:ascii="Tahoma" w:hAnsi="Tahoma" w:cs="Tahoma"/>
      <w:sz w:val="16"/>
      <w:szCs w:val="16"/>
    </w:rPr>
  </w:style>
  <w:style w:type="character" w:customStyle="1" w:styleId="apple-converted-space">
    <w:name w:val="apple-converted-space"/>
    <w:rsid w:val="00483C8C"/>
  </w:style>
  <w:style w:type="paragraph" w:styleId="ListParagraph">
    <w:name w:val="List Paragraph"/>
    <w:aliases w:val="Bullet List,FooterText,numbered,Paragraphe de liste,Use Case List Paragraph,Body Bullet,Colorful List - Accent 11,Ref,Bulleted Text,List bullet,List Paragraph 1,List Bullet1,Figure_name,List Paragraph Char Char,d_bodyb,B1,bu1"/>
    <w:basedOn w:val="Normal"/>
    <w:link w:val="ListParagraphChar"/>
    <w:uiPriority w:val="34"/>
    <w:qFormat/>
    <w:rsid w:val="00111791"/>
    <w:pPr>
      <w:ind w:left="720"/>
      <w:contextualSpacing/>
    </w:pPr>
  </w:style>
  <w:style w:type="character" w:customStyle="1" w:styleId="ListParagraphChar">
    <w:name w:val="List Paragraph Char"/>
    <w:aliases w:val="Bullet List Char,FooterText Char,numbered Char,Paragraphe de liste Char,Use Case List Paragraph Char,Body Bullet Char,Colorful List - Accent 11 Char,Ref Char,Bulleted Text Char,List bullet Char,List Paragraph 1 Char,List Bullet1 Char"/>
    <w:link w:val="ListParagraph"/>
    <w:uiPriority w:val="34"/>
    <w:qFormat/>
    <w:rsid w:val="009077EE"/>
  </w:style>
  <w:style w:type="character" w:styleId="Hyperlink">
    <w:name w:val="Hyperlink"/>
    <w:rsid w:val="00595CA6"/>
    <w:rPr>
      <w:color w:val="0563C1"/>
      <w:u w:val="single"/>
    </w:rPr>
  </w:style>
  <w:style w:type="paragraph" w:styleId="Title">
    <w:name w:val="Title"/>
    <w:basedOn w:val="Normal"/>
    <w:next w:val="Normal"/>
    <w:link w:val="TitleChar"/>
    <w:qFormat/>
    <w:rsid w:val="006E736F"/>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rsid w:val="006E736F"/>
    <w:rPr>
      <w:rFonts w:asciiTheme="majorHAnsi" w:eastAsiaTheme="majorEastAsia" w:hAnsiTheme="majorHAnsi" w:cstheme="majorBidi"/>
      <w:spacing w:val="-10"/>
      <w:kern w:val="28"/>
      <w:sz w:val="56"/>
      <w:szCs w:val="56"/>
      <w:lang w:val="en-GB"/>
      <w14:ligatures w14:val="standardContextual"/>
    </w:rPr>
  </w:style>
  <w:style w:type="paragraph" w:styleId="TOC1">
    <w:name w:val="toc 1"/>
    <w:basedOn w:val="Normal"/>
    <w:next w:val="Normal"/>
    <w:autoRedefine/>
    <w:qFormat/>
    <w:rsid w:val="000729D1"/>
    <w:pPr>
      <w:spacing w:before="240" w:after="120" w:line="252" w:lineRule="auto"/>
    </w:pPr>
    <w:rPr>
      <w:rFonts w:ascii=".VnTime" w:eastAsia="Times New Roman" w:hAnsi=".VnTime" w:cs="Times New Roman"/>
      <w:b/>
      <w:bCs/>
      <w:szCs w:val="20"/>
      <w:lang w:bidi="en-US"/>
    </w:rPr>
  </w:style>
  <w:style w:type="character" w:customStyle="1" w:styleId="NormalWebChar1">
    <w:name w:val="Normal (Web) Char1"/>
    <w:aliases w:val="Normal (Web) Char Char"/>
    <w:link w:val="NormalWeb"/>
    <w:uiPriority w:val="99"/>
    <w:locked/>
    <w:rsid w:val="004D585A"/>
    <w:rPr>
      <w:rFonts w:eastAsia="Times New Roman" w:cs="Times New Roman"/>
      <w:sz w:val="24"/>
      <w:szCs w:val="24"/>
    </w:rPr>
  </w:style>
  <w:style w:type="character" w:customStyle="1" w:styleId="fontstyle01">
    <w:name w:val="fontstyle01"/>
    <w:basedOn w:val="DefaultParagraphFont"/>
    <w:rsid w:val="00D3566F"/>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591049"/>
    <w:rPr>
      <w:rFonts w:ascii="Times New Roman" w:hAnsi="Times New Roman" w:cs="Times New Roman" w:hint="default"/>
      <w:b w:val="0"/>
      <w:bCs w:val="0"/>
      <w:i w:val="0"/>
      <w:iCs w:val="0"/>
      <w:color w:val="000000"/>
      <w:sz w:val="28"/>
      <w:szCs w:val="28"/>
    </w:rPr>
  </w:style>
  <w:style w:type="character" w:customStyle="1" w:styleId="Heading1Char">
    <w:name w:val="Heading 1 Char"/>
    <w:basedOn w:val="DefaultParagraphFont"/>
    <w:link w:val="Heading1"/>
    <w:rsid w:val="00CE5229"/>
    <w:rPr>
      <w:rFonts w:eastAsia="Times New Roman" w:cs="Times New Roman"/>
      <w:b/>
      <w:color w:val="000000"/>
      <w:szCs w:val="22"/>
    </w:rPr>
  </w:style>
  <w:style w:type="character" w:customStyle="1" w:styleId="Heading2Char">
    <w:name w:val="Heading 2 Char"/>
    <w:basedOn w:val="DefaultParagraphFont"/>
    <w:link w:val="Heading2"/>
    <w:rsid w:val="00CE5229"/>
    <w:rPr>
      <w:rFonts w:eastAsia="Times New Roman" w:cs="Times New Roman"/>
      <w:b/>
      <w:color w:val="000000"/>
      <w:szCs w:val="22"/>
    </w:rPr>
  </w:style>
  <w:style w:type="paragraph" w:styleId="FootnoteText">
    <w:name w:val="footnote text"/>
    <w:basedOn w:val="Normal"/>
    <w:link w:val="FootnoteTextChar"/>
    <w:uiPriority w:val="99"/>
    <w:semiHidden/>
    <w:unhideWhenUsed/>
    <w:rsid w:val="00756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63B6"/>
    <w:rPr>
      <w:sz w:val="20"/>
      <w:szCs w:val="20"/>
    </w:rPr>
  </w:style>
  <w:style w:type="character" w:styleId="FootnoteReference">
    <w:name w:val="footnote reference"/>
    <w:basedOn w:val="DefaultParagraphFont"/>
    <w:uiPriority w:val="99"/>
    <w:semiHidden/>
    <w:unhideWhenUsed/>
    <w:rsid w:val="007563B6"/>
    <w:rPr>
      <w:vertAlign w:val="superscript"/>
    </w:rPr>
  </w:style>
  <w:style w:type="character" w:customStyle="1" w:styleId="relative">
    <w:name w:val="relative"/>
    <w:rsid w:val="005F040A"/>
  </w:style>
  <w:style w:type="character" w:customStyle="1" w:styleId="UnresolvedMention1">
    <w:name w:val="Unresolved Mention1"/>
    <w:basedOn w:val="DefaultParagraphFont"/>
    <w:uiPriority w:val="99"/>
    <w:semiHidden/>
    <w:unhideWhenUsed/>
    <w:rsid w:val="005D1280"/>
    <w:rPr>
      <w:color w:val="605E5C"/>
      <w:shd w:val="clear" w:color="auto" w:fill="E1DFDD"/>
    </w:rPr>
  </w:style>
  <w:style w:type="character" w:styleId="FollowedHyperlink">
    <w:name w:val="FollowedHyperlink"/>
    <w:basedOn w:val="DefaultParagraphFont"/>
    <w:uiPriority w:val="99"/>
    <w:semiHidden/>
    <w:unhideWhenUsed/>
    <w:rsid w:val="00BF66B3"/>
    <w:rPr>
      <w:color w:val="954F72" w:themeColor="followedHyperlink"/>
      <w:u w:val="single"/>
    </w:rPr>
  </w:style>
  <w:style w:type="character" w:styleId="UnresolvedMention">
    <w:name w:val="Unresolved Mention"/>
    <w:basedOn w:val="DefaultParagraphFont"/>
    <w:uiPriority w:val="99"/>
    <w:semiHidden/>
    <w:unhideWhenUsed/>
    <w:rsid w:val="008A3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713">
      <w:bodyDiv w:val="1"/>
      <w:marLeft w:val="0"/>
      <w:marRight w:val="0"/>
      <w:marTop w:val="0"/>
      <w:marBottom w:val="0"/>
      <w:divBdr>
        <w:top w:val="none" w:sz="0" w:space="0" w:color="auto"/>
        <w:left w:val="none" w:sz="0" w:space="0" w:color="auto"/>
        <w:bottom w:val="none" w:sz="0" w:space="0" w:color="auto"/>
        <w:right w:val="none" w:sz="0" w:space="0" w:color="auto"/>
      </w:divBdr>
    </w:div>
    <w:div w:id="438380544">
      <w:bodyDiv w:val="1"/>
      <w:marLeft w:val="0"/>
      <w:marRight w:val="0"/>
      <w:marTop w:val="0"/>
      <w:marBottom w:val="0"/>
      <w:divBdr>
        <w:top w:val="none" w:sz="0" w:space="0" w:color="auto"/>
        <w:left w:val="none" w:sz="0" w:space="0" w:color="auto"/>
        <w:bottom w:val="none" w:sz="0" w:space="0" w:color="auto"/>
        <w:right w:val="none" w:sz="0" w:space="0" w:color="auto"/>
      </w:divBdr>
    </w:div>
    <w:div w:id="573202261">
      <w:bodyDiv w:val="1"/>
      <w:marLeft w:val="0"/>
      <w:marRight w:val="0"/>
      <w:marTop w:val="0"/>
      <w:marBottom w:val="0"/>
      <w:divBdr>
        <w:top w:val="none" w:sz="0" w:space="0" w:color="auto"/>
        <w:left w:val="none" w:sz="0" w:space="0" w:color="auto"/>
        <w:bottom w:val="none" w:sz="0" w:space="0" w:color="auto"/>
        <w:right w:val="none" w:sz="0" w:space="0" w:color="auto"/>
      </w:divBdr>
    </w:div>
    <w:div w:id="774637518">
      <w:bodyDiv w:val="1"/>
      <w:marLeft w:val="0"/>
      <w:marRight w:val="0"/>
      <w:marTop w:val="0"/>
      <w:marBottom w:val="0"/>
      <w:divBdr>
        <w:top w:val="none" w:sz="0" w:space="0" w:color="auto"/>
        <w:left w:val="none" w:sz="0" w:space="0" w:color="auto"/>
        <w:bottom w:val="none" w:sz="0" w:space="0" w:color="auto"/>
        <w:right w:val="none" w:sz="0" w:space="0" w:color="auto"/>
      </w:divBdr>
    </w:div>
    <w:div w:id="811021305">
      <w:bodyDiv w:val="1"/>
      <w:marLeft w:val="0"/>
      <w:marRight w:val="0"/>
      <w:marTop w:val="0"/>
      <w:marBottom w:val="0"/>
      <w:divBdr>
        <w:top w:val="none" w:sz="0" w:space="0" w:color="auto"/>
        <w:left w:val="none" w:sz="0" w:space="0" w:color="auto"/>
        <w:bottom w:val="none" w:sz="0" w:space="0" w:color="auto"/>
        <w:right w:val="none" w:sz="0" w:space="0" w:color="auto"/>
      </w:divBdr>
    </w:div>
    <w:div w:id="937757737">
      <w:bodyDiv w:val="1"/>
      <w:marLeft w:val="0"/>
      <w:marRight w:val="0"/>
      <w:marTop w:val="0"/>
      <w:marBottom w:val="0"/>
      <w:divBdr>
        <w:top w:val="none" w:sz="0" w:space="0" w:color="auto"/>
        <w:left w:val="none" w:sz="0" w:space="0" w:color="auto"/>
        <w:bottom w:val="none" w:sz="0" w:space="0" w:color="auto"/>
        <w:right w:val="none" w:sz="0" w:space="0" w:color="auto"/>
      </w:divBdr>
    </w:div>
    <w:div w:id="939870167">
      <w:bodyDiv w:val="1"/>
      <w:marLeft w:val="0"/>
      <w:marRight w:val="0"/>
      <w:marTop w:val="0"/>
      <w:marBottom w:val="0"/>
      <w:divBdr>
        <w:top w:val="none" w:sz="0" w:space="0" w:color="auto"/>
        <w:left w:val="none" w:sz="0" w:space="0" w:color="auto"/>
        <w:bottom w:val="none" w:sz="0" w:space="0" w:color="auto"/>
        <w:right w:val="none" w:sz="0" w:space="0" w:color="auto"/>
      </w:divBdr>
    </w:div>
    <w:div w:id="975187514">
      <w:bodyDiv w:val="1"/>
      <w:marLeft w:val="0"/>
      <w:marRight w:val="0"/>
      <w:marTop w:val="0"/>
      <w:marBottom w:val="0"/>
      <w:divBdr>
        <w:top w:val="none" w:sz="0" w:space="0" w:color="auto"/>
        <w:left w:val="none" w:sz="0" w:space="0" w:color="auto"/>
        <w:bottom w:val="none" w:sz="0" w:space="0" w:color="auto"/>
        <w:right w:val="none" w:sz="0" w:space="0" w:color="auto"/>
      </w:divBdr>
    </w:div>
    <w:div w:id="1249340217">
      <w:bodyDiv w:val="1"/>
      <w:marLeft w:val="0"/>
      <w:marRight w:val="0"/>
      <w:marTop w:val="0"/>
      <w:marBottom w:val="0"/>
      <w:divBdr>
        <w:top w:val="none" w:sz="0" w:space="0" w:color="auto"/>
        <w:left w:val="none" w:sz="0" w:space="0" w:color="auto"/>
        <w:bottom w:val="none" w:sz="0" w:space="0" w:color="auto"/>
        <w:right w:val="none" w:sz="0" w:space="0" w:color="auto"/>
      </w:divBdr>
    </w:div>
    <w:div w:id="1337419610">
      <w:bodyDiv w:val="1"/>
      <w:marLeft w:val="0"/>
      <w:marRight w:val="0"/>
      <w:marTop w:val="0"/>
      <w:marBottom w:val="0"/>
      <w:divBdr>
        <w:top w:val="none" w:sz="0" w:space="0" w:color="auto"/>
        <w:left w:val="none" w:sz="0" w:space="0" w:color="auto"/>
        <w:bottom w:val="none" w:sz="0" w:space="0" w:color="auto"/>
        <w:right w:val="none" w:sz="0" w:space="0" w:color="auto"/>
      </w:divBdr>
    </w:div>
    <w:div w:id="1606617946">
      <w:bodyDiv w:val="1"/>
      <w:marLeft w:val="0"/>
      <w:marRight w:val="0"/>
      <w:marTop w:val="0"/>
      <w:marBottom w:val="0"/>
      <w:divBdr>
        <w:top w:val="none" w:sz="0" w:space="0" w:color="auto"/>
        <w:left w:val="none" w:sz="0" w:space="0" w:color="auto"/>
        <w:bottom w:val="none" w:sz="0" w:space="0" w:color="auto"/>
        <w:right w:val="none" w:sz="0" w:space="0" w:color="auto"/>
      </w:divBdr>
    </w:div>
    <w:div w:id="1908108004">
      <w:bodyDiv w:val="1"/>
      <w:marLeft w:val="0"/>
      <w:marRight w:val="0"/>
      <w:marTop w:val="0"/>
      <w:marBottom w:val="0"/>
      <w:divBdr>
        <w:top w:val="none" w:sz="0" w:space="0" w:color="auto"/>
        <w:left w:val="none" w:sz="0" w:space="0" w:color="auto"/>
        <w:bottom w:val="none" w:sz="0" w:space="0" w:color="auto"/>
        <w:right w:val="none" w:sz="0" w:space="0" w:color="auto"/>
      </w:divBdr>
    </w:div>
    <w:div w:id="1932815068">
      <w:bodyDiv w:val="1"/>
      <w:marLeft w:val="0"/>
      <w:marRight w:val="0"/>
      <w:marTop w:val="0"/>
      <w:marBottom w:val="0"/>
      <w:divBdr>
        <w:top w:val="none" w:sz="0" w:space="0" w:color="auto"/>
        <w:left w:val="none" w:sz="0" w:space="0" w:color="auto"/>
        <w:bottom w:val="none" w:sz="0" w:space="0" w:color="auto"/>
        <w:right w:val="none" w:sz="0" w:space="0" w:color="auto"/>
      </w:divBdr>
    </w:div>
    <w:div w:id="210129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2AAC33-EC79-4322-9874-BE10EA396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10</Pages>
  <Words>1622</Words>
  <Characters>9246</Characters>
  <Application>Microsoft Office Word</Application>
  <DocSecurity>0</DocSecurity>
  <Lines>77</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10847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65</cp:revision>
  <cp:lastPrinted>2025-07-29T07:02:00Z</cp:lastPrinted>
  <dcterms:created xsi:type="dcterms:W3CDTF">2025-10-14T08:46:00Z</dcterms:created>
  <dcterms:modified xsi:type="dcterms:W3CDTF">2025-11-18T10:06:00Z</dcterms:modified>
</cp:coreProperties>
</file>