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22" w:type="dxa"/>
        <w:tblLook w:val="0000" w:firstRow="0" w:lastRow="0" w:firstColumn="0" w:lastColumn="0" w:noHBand="0" w:noVBand="0"/>
      </w:tblPr>
      <w:tblGrid>
        <w:gridCol w:w="3369"/>
        <w:gridCol w:w="5953"/>
      </w:tblGrid>
      <w:tr w:rsidR="000567E1" w:rsidRPr="007E66F8" w:rsidTr="00250C82">
        <w:trPr>
          <w:trHeight w:val="1137"/>
        </w:trPr>
        <w:tc>
          <w:tcPr>
            <w:tcW w:w="3369" w:type="dxa"/>
          </w:tcPr>
          <w:p w:rsidR="000567E1" w:rsidRPr="007E66F8" w:rsidRDefault="000567E1" w:rsidP="00250C82">
            <w:pPr>
              <w:jc w:val="center"/>
              <w:rPr>
                <w:rFonts w:ascii="Times New Roman" w:hAnsi="Times New Roman"/>
                <w:b/>
                <w:noProof/>
                <w:sz w:val="26"/>
                <w:szCs w:val="26"/>
              </w:rPr>
            </w:pPr>
            <w:r w:rsidRPr="007E66F8">
              <w:rPr>
                <w:rFonts w:ascii="Times New Roman" w:hAnsi="Times New Roman"/>
                <w:b/>
                <w:noProof/>
                <w:sz w:val="26"/>
                <w:szCs w:val="26"/>
              </w:rPr>
              <w:t>HỘI ĐỒNG NHÂN DÂN</w:t>
            </w:r>
          </w:p>
          <w:p w:rsidR="000567E1" w:rsidRPr="007E66F8" w:rsidRDefault="000567E1" w:rsidP="00250C82">
            <w:pPr>
              <w:jc w:val="center"/>
              <w:rPr>
                <w:rFonts w:ascii="Times New Roman" w:hAnsi="Times New Roman"/>
                <w:b/>
                <w:noProof/>
                <w:sz w:val="26"/>
                <w:szCs w:val="26"/>
              </w:rPr>
            </w:pPr>
            <w:r w:rsidRPr="007E66F8">
              <w:rPr>
                <w:rFonts w:ascii="Times New Roman" w:hAnsi="Times New Roman"/>
                <w:b/>
                <w:noProof/>
                <w:sz w:val="26"/>
                <w:szCs w:val="26"/>
              </w:rPr>
              <w:t xml:space="preserve"> TỈNH SƠN LA</w:t>
            </w:r>
          </w:p>
          <w:p w:rsidR="000567E1" w:rsidRPr="007E66F8" w:rsidRDefault="00000000" w:rsidP="00250C82">
            <w:pPr>
              <w:jc w:val="center"/>
              <w:rPr>
                <w:rFonts w:ascii="Times New Roman" w:hAnsi="Times New Roman"/>
                <w:sz w:val="26"/>
              </w:rPr>
            </w:pPr>
            <w:r>
              <w:rPr>
                <w:rFonts w:ascii="Times New Roman" w:hAnsi="Times New Roman"/>
                <w:noProof/>
                <w:sz w:val="32"/>
                <w:szCs w:val="24"/>
              </w:rPr>
              <w:pict>
                <v:line id="Line 13" o:spid="_x0000_s1026" style="position:absolute;left:0;text-align:left;z-index:251664384;visibility:visible" from="49.85pt,2.8pt" to="93.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"/>
              </w:pict>
            </w:r>
          </w:p>
          <w:p w:rsidR="00C844E0" w:rsidRPr="007E66F8" w:rsidRDefault="0025560C" w:rsidP="006252BF">
            <w:pPr>
              <w:jc w:val="center"/>
              <w:rPr>
                <w:rFonts w:ascii="Times New Roman" w:hAnsi="Times New Roman"/>
              </w:rPr>
            </w:pPr>
            <w:r>
              <w:rPr>
                <w:rFonts w:ascii="Times New Roman" w:hAnsi="Times New Roman"/>
              </w:rPr>
              <w:t xml:space="preserve">Số: </w:t>
            </w:r>
            <w:r w:rsidR="00497231">
              <w:rPr>
                <w:rFonts w:ascii="Times New Roman" w:hAnsi="Times New Roman"/>
              </w:rPr>
              <w:t>576</w:t>
            </w:r>
            <w:r w:rsidR="000567E1" w:rsidRPr="007E66F8">
              <w:rPr>
                <w:rFonts w:ascii="Times New Roman" w:hAnsi="Times New Roman"/>
              </w:rPr>
              <w:t>/NQ-HĐND</w:t>
            </w:r>
          </w:p>
          <w:p w:rsidR="006458E3" w:rsidRPr="007E66F8" w:rsidRDefault="006458E3" w:rsidP="00E95152">
            <w:pPr>
              <w:rPr>
                <w:rFonts w:ascii="Times New Roman" w:hAnsi="Times New Roman"/>
                <w:b/>
                <w:bCs/>
              </w:rPr>
            </w:pPr>
          </w:p>
        </w:tc>
        <w:tc>
          <w:tcPr>
            <w:tcW w:w="5953" w:type="dxa"/>
          </w:tcPr>
          <w:p w:rsidR="000567E1" w:rsidRPr="007E66F8" w:rsidRDefault="000567E1" w:rsidP="00250C82">
            <w:pPr>
              <w:jc w:val="center"/>
              <w:rPr>
                <w:rFonts w:ascii="Times New Roman" w:hAnsi="Times New Roman"/>
                <w:b/>
                <w:sz w:val="26"/>
                <w:szCs w:val="26"/>
              </w:rPr>
            </w:pPr>
            <w:r w:rsidRPr="007E66F8">
              <w:rPr>
                <w:rFonts w:ascii="Times New Roman" w:hAnsi="Times New Roman"/>
                <w:b/>
                <w:sz w:val="26"/>
                <w:szCs w:val="26"/>
              </w:rPr>
              <w:t>CỘNG HOÀ XÃ  HỘI CHỦ NGHĨA VIỆT NAM</w:t>
            </w:r>
          </w:p>
          <w:p w:rsidR="000567E1" w:rsidRPr="007E66F8" w:rsidRDefault="000567E1" w:rsidP="00250C82">
            <w:pPr>
              <w:jc w:val="center"/>
              <w:rPr>
                <w:rFonts w:ascii="Times New Roman" w:hAnsi="Times New Roman"/>
                <w:b/>
              </w:rPr>
            </w:pPr>
            <w:r w:rsidRPr="007E66F8">
              <w:rPr>
                <w:rFonts w:ascii="Times New Roman" w:hAnsi="Times New Roman"/>
                <w:b/>
              </w:rPr>
              <w:t>Độc lập - Tự do- Hạnh phúc</w:t>
            </w:r>
          </w:p>
          <w:p w:rsidR="000567E1" w:rsidRPr="007E66F8" w:rsidRDefault="00000000" w:rsidP="00250C82">
            <w:pPr>
              <w:jc w:val="center"/>
              <w:rPr>
                <w:rFonts w:ascii="Times New Roman" w:hAnsi="Times New Roman"/>
                <w:sz w:val="22"/>
              </w:rPr>
            </w:pPr>
            <w:r>
              <w:rPr>
                <w:rFonts w:ascii="Times New Roman" w:hAnsi="Times New Roman"/>
                <w:noProof/>
                <w:sz w:val="22"/>
              </w:rPr>
              <w:pict>
                <v:line id="Line 15" o:spid="_x0000_s1028" style="position:absolute;left:0;text-align:left;z-index:251666432;visibility:visibl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"/>
              </w:pict>
            </w:r>
          </w:p>
          <w:p w:rsidR="000567E1" w:rsidRPr="007E66F8" w:rsidRDefault="000567E1" w:rsidP="0025560C">
            <w:pPr>
              <w:jc w:val="center"/>
              <w:rPr>
                <w:rFonts w:ascii="Times New Roman" w:hAnsi="Times New Roman"/>
                <w:i/>
              </w:rPr>
            </w:pPr>
            <w:r w:rsidRPr="007E66F8">
              <w:rPr>
                <w:rFonts w:ascii="Times New Roman" w:hAnsi="Times New Roman"/>
                <w:i/>
              </w:rPr>
              <w:t xml:space="preserve">Sơn La, ngày </w:t>
            </w:r>
            <w:r w:rsidR="0025560C">
              <w:rPr>
                <w:rFonts w:ascii="Times New Roman" w:hAnsi="Times New Roman"/>
                <w:i/>
              </w:rPr>
              <w:t>07</w:t>
            </w:r>
            <w:r w:rsidRPr="007E66F8">
              <w:rPr>
                <w:rFonts w:ascii="Times New Roman" w:hAnsi="Times New Roman"/>
                <w:i/>
              </w:rPr>
              <w:t xml:space="preserve"> tháng </w:t>
            </w:r>
            <w:r w:rsidR="0071358A">
              <w:rPr>
                <w:rFonts w:ascii="Times New Roman" w:hAnsi="Times New Roman"/>
                <w:i/>
              </w:rPr>
              <w:t>11</w:t>
            </w:r>
            <w:r w:rsidRPr="007E66F8">
              <w:rPr>
                <w:rFonts w:ascii="Times New Roman" w:hAnsi="Times New Roman"/>
                <w:i/>
              </w:rPr>
              <w:t xml:space="preserve"> năm 202</w:t>
            </w:r>
            <w:r w:rsidR="00993435" w:rsidRPr="007E66F8">
              <w:rPr>
                <w:rFonts w:ascii="Times New Roman" w:hAnsi="Times New Roman"/>
                <w:i/>
              </w:rPr>
              <w:t>5</w:t>
            </w:r>
          </w:p>
        </w:tc>
      </w:tr>
    </w:tbl>
    <w:p w:rsidR="000567E1" w:rsidRPr="007E66F8" w:rsidRDefault="000567E1" w:rsidP="000567E1">
      <w:pPr>
        <w:jc w:val="center"/>
        <w:rPr>
          <w:rFonts w:ascii="Times New Roman" w:hAnsi="Times New Roman"/>
          <w:b/>
        </w:rPr>
      </w:pPr>
      <w:r w:rsidRPr="007E66F8">
        <w:rPr>
          <w:rFonts w:ascii="Times New Roman" w:hAnsi="Times New Roman"/>
          <w:b/>
        </w:rPr>
        <w:t>NGHỊ QUYẾT</w:t>
      </w:r>
    </w:p>
    <w:p w:rsidR="008967DE" w:rsidRPr="007E66F8" w:rsidRDefault="003259FE" w:rsidP="008967DE">
      <w:pPr>
        <w:jc w:val="center"/>
        <w:rPr>
          <w:rFonts w:ascii="Times New Roman" w:hAnsi="Times New Roman"/>
          <w:b/>
        </w:rPr>
      </w:pPr>
      <w:r w:rsidRPr="007E66F8">
        <w:rPr>
          <w:rFonts w:ascii="Times New Roman" w:hAnsi="Times New Roman"/>
          <w:b/>
          <w:iCs/>
          <w:szCs w:val="28"/>
          <w:lang w:val="sv-SE"/>
        </w:rPr>
        <w:t>P</w:t>
      </w:r>
      <w:r w:rsidRPr="007E66F8">
        <w:rPr>
          <w:rFonts w:ascii="Times New Roman" w:hAnsi="Times New Roman"/>
          <w:b/>
          <w:bCs/>
          <w:iCs/>
          <w:szCs w:val="28"/>
        </w:rPr>
        <w:t xml:space="preserve">hê duyệt </w:t>
      </w:r>
      <w:r w:rsidR="008967DE" w:rsidRPr="007E66F8">
        <w:rPr>
          <w:rFonts w:ascii="Times New Roman" w:hAnsi="Times New Roman"/>
          <w:b/>
        </w:rPr>
        <w:t>bổ sung dự toán ngân sách nhà nước chi thường xuyên</w:t>
      </w:r>
    </w:p>
    <w:p w:rsidR="008967DE" w:rsidRPr="007E66F8" w:rsidRDefault="008967DE" w:rsidP="003259FE">
      <w:pPr>
        <w:jc w:val="center"/>
        <w:rPr>
          <w:rFonts w:ascii="Times New Roman" w:hAnsi="Times New Roman"/>
          <w:b/>
          <w:bCs/>
          <w:iCs/>
          <w:szCs w:val="28"/>
        </w:rPr>
      </w:pPr>
      <w:r w:rsidRPr="007E66F8">
        <w:rPr>
          <w:rFonts w:ascii="Times New Roman" w:hAnsi="Times New Roman"/>
          <w:b/>
        </w:rPr>
        <w:t xml:space="preserve"> </w:t>
      </w:r>
      <w:r w:rsidRPr="006252BF">
        <w:rPr>
          <w:rFonts w:ascii="Times New Roman" w:hAnsi="Times New Roman"/>
          <w:b/>
          <w:i/>
          <w:iCs/>
        </w:rPr>
        <w:t>(nguồn vốn viện trợ không hoàn lại của nước ngoài)</w:t>
      </w:r>
      <w:r w:rsidRPr="007E66F8">
        <w:rPr>
          <w:rFonts w:ascii="Times New Roman" w:hAnsi="Times New Roman"/>
          <w:b/>
        </w:rPr>
        <w:t xml:space="preserve"> năm 2025</w:t>
      </w:r>
      <w:r w:rsidR="003259FE" w:rsidRPr="007E66F8">
        <w:rPr>
          <w:rFonts w:ascii="Times New Roman" w:hAnsi="Times New Roman"/>
          <w:b/>
          <w:bCs/>
          <w:iCs/>
          <w:szCs w:val="28"/>
        </w:rPr>
        <w:t xml:space="preserve"> </w:t>
      </w:r>
    </w:p>
    <w:p w:rsidR="000567E1" w:rsidRPr="007E66F8" w:rsidRDefault="00000000" w:rsidP="000567E1">
      <w:pPr>
        <w:jc w:val="center"/>
        <w:rPr>
          <w:rFonts w:ascii="Times New Roman" w:hAnsi="Times New Roman"/>
          <w:lang w:val="nl-NL"/>
        </w:rPr>
      </w:pPr>
      <w:r>
        <w:rPr>
          <w:rFonts w:ascii="Times New Roman" w:hAnsi="Times New Roman"/>
          <w:iCs/>
          <w:noProof/>
          <w:szCs w:val="28"/>
        </w:rPr>
        <w:pict>
          <v:line id="Line 14" o:spid="_x0000_s1027" style="position:absolute;left:0;text-align:left;z-index:251665408;visibility:visible" from="178.7pt,.8pt" to="268.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"/>
        </w:pict>
      </w:r>
    </w:p>
    <w:p w:rsidR="000567E1" w:rsidRPr="007E66F8" w:rsidRDefault="000567E1" w:rsidP="00DA2C75">
      <w:pPr>
        <w:spacing w:before="120" w:line="360" w:lineRule="exact"/>
        <w:jc w:val="center"/>
        <w:rPr>
          <w:rFonts w:ascii="Times New Roman" w:hAnsi="Times New Roman"/>
          <w:b/>
          <w:lang w:val="nl-NL"/>
        </w:rPr>
      </w:pPr>
      <w:r w:rsidRPr="007E66F8">
        <w:rPr>
          <w:rFonts w:ascii="Times New Roman" w:hAnsi="Times New Roman"/>
          <w:b/>
          <w:lang w:val="nl-NL"/>
        </w:rPr>
        <w:t>HỘI ĐỒNG NHÂN DÂN TỈNH SƠN LA</w:t>
      </w:r>
    </w:p>
    <w:p w:rsidR="000567E1" w:rsidRPr="007E66F8" w:rsidRDefault="000567E1" w:rsidP="00993435">
      <w:pPr>
        <w:spacing w:line="360" w:lineRule="exact"/>
        <w:jc w:val="center"/>
        <w:rPr>
          <w:rFonts w:ascii="Times New Roman" w:hAnsi="Times New Roman"/>
          <w:b/>
          <w:lang w:val="nl-NL"/>
        </w:rPr>
      </w:pPr>
      <w:r w:rsidRPr="007E66F8">
        <w:rPr>
          <w:rFonts w:ascii="Times New Roman" w:hAnsi="Times New Roman"/>
          <w:b/>
          <w:lang w:val="nl-NL"/>
        </w:rPr>
        <w:t xml:space="preserve">KHÓA XV, KỲ HỌP CHUYÊN ĐỀ </w:t>
      </w:r>
      <w:r w:rsidR="00993435" w:rsidRPr="007E66F8">
        <w:rPr>
          <w:rFonts w:ascii="Times New Roman" w:hAnsi="Times New Roman"/>
          <w:b/>
          <w:lang w:val="nl-NL"/>
        </w:rPr>
        <w:t>THỨ 3</w:t>
      </w:r>
      <w:r w:rsidR="000F163F">
        <w:rPr>
          <w:rFonts w:ascii="Times New Roman" w:hAnsi="Times New Roman"/>
          <w:b/>
          <w:lang w:val="nl-NL"/>
        </w:rPr>
        <w:t>6</w:t>
      </w:r>
    </w:p>
    <w:p w:rsidR="000F163F" w:rsidRPr="000F163F" w:rsidRDefault="000F163F" w:rsidP="000F163F">
      <w:pPr>
        <w:jc w:val="center"/>
        <w:rPr>
          <w:rFonts w:ascii="Times New Roman" w:hAnsi="Times New Roman"/>
          <w:b/>
          <w:sz w:val="12"/>
          <w:szCs w:val="6"/>
          <w:lang w:val="nl-NL"/>
        </w:rPr>
      </w:pPr>
      <w:bookmarkStart w:id="0" w:name="_Hlk209456062"/>
    </w:p>
    <w:p w:rsidR="000F163F" w:rsidRPr="00F328CC" w:rsidRDefault="000F163F" w:rsidP="000F163F">
      <w:pPr>
        <w:widowControl w:val="0"/>
        <w:spacing w:before="120"/>
        <w:ind w:firstLine="720"/>
        <w:jc w:val="both"/>
        <w:rPr>
          <w:rFonts w:ascii="Times New Roman" w:hAnsi="Times New Roman"/>
          <w:i/>
          <w:spacing w:val="-6"/>
          <w:sz w:val="2"/>
          <w:szCs w:val="6"/>
        </w:rPr>
      </w:pPr>
    </w:p>
    <w:p w:rsidR="0039721C" w:rsidRPr="006252BF" w:rsidRDefault="0039721C" w:rsidP="006252BF">
      <w:pPr>
        <w:spacing w:before="120" w:line="380" w:lineRule="exact"/>
        <w:ind w:firstLine="567"/>
        <w:jc w:val="both"/>
        <w:rPr>
          <w:rFonts w:ascii="Times New Roman Italic" w:hAnsi="Times New Roman Italic"/>
          <w:i/>
        </w:rPr>
      </w:pPr>
      <w:bookmarkStart w:id="1" w:name="_Hlk195255596"/>
      <w:bookmarkStart w:id="2" w:name="dieu_4"/>
      <w:r w:rsidRPr="006252BF">
        <w:rPr>
          <w:rFonts w:ascii="Times New Roman Italic" w:hAnsi="Times New Roman Italic"/>
          <w:i/>
        </w:rPr>
        <w:t xml:space="preserve">Căn cứ Luật Tổ chức </w:t>
      </w:r>
      <w:r w:rsidR="006252BF">
        <w:rPr>
          <w:rFonts w:ascii="Times New Roman Italic" w:hAnsi="Times New Roman Italic"/>
          <w:i/>
        </w:rPr>
        <w:t>C</w:t>
      </w:r>
      <w:r w:rsidRPr="006252BF">
        <w:rPr>
          <w:rFonts w:ascii="Times New Roman Italic" w:hAnsi="Times New Roman Italic"/>
          <w:i/>
        </w:rPr>
        <w:t>hính quyền địa phương ngày 16 tháng 6 năm 2025;</w:t>
      </w:r>
    </w:p>
    <w:p w:rsidR="003231E0" w:rsidRPr="006252BF" w:rsidRDefault="0039721C" w:rsidP="006252BF">
      <w:pPr>
        <w:spacing w:before="120"/>
        <w:ind w:firstLine="567"/>
        <w:jc w:val="both"/>
        <w:rPr>
          <w:rFonts w:ascii="Times New Roman Italic" w:hAnsi="Times New Roman Italic"/>
          <w:i/>
        </w:rPr>
      </w:pPr>
      <w:r w:rsidRPr="006252BF">
        <w:rPr>
          <w:rFonts w:ascii="Times New Roman Italic" w:hAnsi="Times New Roman Italic"/>
          <w:i/>
        </w:rPr>
        <w:t>Căn cứ Luật Ngân sách nhà nước ngày 25 tháng 6 năm 2015 đã được sửa đổi, bổ sung một số điều tại Luật số 56/2024/QH15 ngày 25 tháng 6 năm 2025</w:t>
      </w:r>
      <w:r w:rsidR="003231E0" w:rsidRPr="006252BF">
        <w:rPr>
          <w:rFonts w:ascii="Times New Roman Italic" w:hAnsi="Times New Roman Italic"/>
          <w:i/>
        </w:rPr>
        <w:t>;</w:t>
      </w:r>
    </w:p>
    <w:bookmarkEnd w:id="1"/>
    <w:p w:rsidR="003231E0" w:rsidRPr="006252BF" w:rsidRDefault="003231E0" w:rsidP="006252BF">
      <w:pPr>
        <w:spacing w:before="120"/>
        <w:ind w:firstLine="567"/>
        <w:jc w:val="both"/>
        <w:rPr>
          <w:rFonts w:ascii="Times New Roman Italic" w:hAnsi="Times New Roman Italic"/>
          <w:i/>
        </w:rPr>
      </w:pPr>
      <w:r w:rsidRPr="006252BF">
        <w:rPr>
          <w:rFonts w:ascii="Times New Roman Italic" w:hAnsi="Times New Roman Italic"/>
          <w:i/>
        </w:rPr>
        <w:t>Căn cứ Nghị định số 163/2016/NĐ-CP ngày 21 tháng</w:t>
      </w:r>
      <w:r w:rsidR="00FB1765" w:rsidRPr="006252BF">
        <w:rPr>
          <w:rFonts w:ascii="Times New Roman Italic" w:hAnsi="Times New Roman Italic"/>
          <w:i/>
        </w:rPr>
        <w:t xml:space="preserve"> </w:t>
      </w:r>
      <w:r w:rsidRPr="006252BF">
        <w:rPr>
          <w:rFonts w:ascii="Times New Roman Italic" w:hAnsi="Times New Roman Italic"/>
          <w:i/>
        </w:rPr>
        <w:t>12 năm 2016 của Chính phủ quy định chi tiết</w:t>
      </w:r>
      <w:r w:rsidR="00FB1765" w:rsidRPr="006252BF">
        <w:rPr>
          <w:rFonts w:ascii="Times New Roman Italic" w:hAnsi="Times New Roman Italic"/>
          <w:i/>
        </w:rPr>
        <w:t xml:space="preserve"> thi hành một số điều của Luật </w:t>
      </w:r>
      <w:r w:rsidR="006252BF">
        <w:rPr>
          <w:rFonts w:ascii="Times New Roman Italic" w:hAnsi="Times New Roman Italic"/>
          <w:i/>
        </w:rPr>
        <w:t>N</w:t>
      </w:r>
      <w:r w:rsidR="00FB1765" w:rsidRPr="006252BF">
        <w:rPr>
          <w:rFonts w:ascii="Times New Roman Italic" w:hAnsi="Times New Roman Italic"/>
          <w:i/>
        </w:rPr>
        <w:t>gân sách nhà nước</w:t>
      </w:r>
      <w:r w:rsidRPr="006252BF">
        <w:rPr>
          <w:rFonts w:ascii="Times New Roman Italic" w:hAnsi="Times New Roman Italic"/>
          <w:i/>
        </w:rPr>
        <w:t>; Nghị định số 149/2025/NĐ-CP ngày 12 tháng 6 năm 2025 của Chính phủ quy định chi tiết một số nội dung sửa đổi của Luật Ngân sách nhà nước tại Điều 4 Luật số 56/2024/QH15;</w:t>
      </w:r>
    </w:p>
    <w:p w:rsidR="003231E0" w:rsidRPr="006252BF" w:rsidRDefault="003231E0" w:rsidP="006252BF">
      <w:pPr>
        <w:pStyle w:val="BodyText"/>
        <w:spacing w:before="120"/>
        <w:ind w:left="0" w:firstLine="567"/>
        <w:rPr>
          <w:rFonts w:ascii="Times New Roman Italic" w:hAnsi="Times New Roman Italic"/>
          <w:i/>
          <w:szCs w:val="20"/>
        </w:rPr>
      </w:pPr>
      <w:r w:rsidRPr="006274BF">
        <w:rPr>
          <w:rFonts w:ascii="Times New Roman Italic" w:hAnsi="Times New Roman Italic"/>
          <w:i/>
          <w:spacing w:val="-4"/>
        </w:rPr>
        <w:t>Căn cứ</w:t>
      </w:r>
      <w:bookmarkStart w:id="3" w:name="_Hlk203486019"/>
      <w:r w:rsidR="00FB1765" w:rsidRPr="006274BF">
        <w:rPr>
          <w:rFonts w:ascii="Times New Roman Italic" w:hAnsi="Times New Roman Italic"/>
          <w:i/>
          <w:spacing w:val="-4"/>
        </w:rPr>
        <w:t xml:space="preserve"> </w:t>
      </w:r>
      <w:r w:rsidRPr="006274BF">
        <w:rPr>
          <w:rFonts w:ascii="Times New Roman Italic" w:hAnsi="Times New Roman Italic"/>
          <w:i/>
          <w:spacing w:val="-4"/>
          <w:szCs w:val="20"/>
        </w:rPr>
        <w:t>Nghị định số 114/2021/NĐ-CP ngày 16 tháng 12 năm 2021 của Chính</w:t>
      </w:r>
      <w:r w:rsidRPr="006252BF">
        <w:rPr>
          <w:rFonts w:ascii="Times New Roman Italic" w:hAnsi="Times New Roman Italic"/>
          <w:i/>
          <w:szCs w:val="20"/>
        </w:rPr>
        <w:t xml:space="preserve"> phủ về quản lý và sử dụng nguồn hỗ trợ phát triển chính thức (ODA) và vốn vay ưu đãi của các nhà tài trợ nước ngoài</w:t>
      </w:r>
      <w:bookmarkEnd w:id="3"/>
      <w:r w:rsidRPr="006252BF">
        <w:rPr>
          <w:rFonts w:ascii="Times New Roman Italic" w:hAnsi="Times New Roman Italic"/>
          <w:i/>
          <w:szCs w:val="20"/>
        </w:rPr>
        <w:t xml:space="preserve">; </w:t>
      </w:r>
      <w:bookmarkStart w:id="4" w:name="_Hlk203486875"/>
      <w:r w:rsidRPr="006252BF">
        <w:rPr>
          <w:rFonts w:ascii="Times New Roman Italic" w:hAnsi="Times New Roman Italic"/>
          <w:i/>
          <w:szCs w:val="20"/>
        </w:rPr>
        <w:t>Nghị định số 20/2023/NĐ-CP ngày 04 tháng 5 năm 2023 của Chính phủ sửa đổi, bổ sung một số điều của Nghị định số 114/2021/NĐ-CP ngày 16 tháng 12 năm 2021 về quản lý và sử  dụng vốn hỗ trợ phát triển chính thức (ODA) và vốn vay ưu đãi của nhà tài trợ nước ngoài;</w:t>
      </w:r>
    </w:p>
    <w:bookmarkEnd w:id="4"/>
    <w:p w:rsidR="003231E0" w:rsidRPr="006252BF" w:rsidRDefault="003231E0" w:rsidP="006252BF">
      <w:pPr>
        <w:pStyle w:val="BodyText"/>
        <w:spacing w:before="120"/>
        <w:ind w:left="0" w:firstLine="567"/>
        <w:rPr>
          <w:rFonts w:ascii="Times New Roman Italic" w:hAnsi="Times New Roman Italic"/>
          <w:i/>
          <w:szCs w:val="20"/>
        </w:rPr>
      </w:pPr>
      <w:r w:rsidRPr="006252BF">
        <w:rPr>
          <w:rFonts w:ascii="Times New Roman Italic" w:hAnsi="Times New Roman Italic"/>
          <w:i/>
        </w:rPr>
        <w:t>Căn cứ</w:t>
      </w:r>
      <w:r w:rsidRPr="006252BF">
        <w:rPr>
          <w:rFonts w:ascii="Times New Roman Italic" w:hAnsi="Times New Roman Italic"/>
          <w:i/>
          <w:szCs w:val="20"/>
        </w:rPr>
        <w:t xml:space="preserve"> Thông tư số 23/2022/TT-BTC ngày 06 tháng 4 năm 2022 của Bộ Tài chính hướng dẫn quản lý tài chính nhà nước đối với nguồn viện trợ không hoàn lại của nước ngoài thuộc nguồn thu ngân sách nhà nước;</w:t>
      </w:r>
    </w:p>
    <w:p w:rsidR="003231E0" w:rsidRPr="006252BF" w:rsidRDefault="003231E0" w:rsidP="006252BF">
      <w:pPr>
        <w:spacing w:before="120"/>
        <w:ind w:firstLine="567"/>
        <w:jc w:val="both"/>
        <w:rPr>
          <w:rFonts w:ascii="Times New Roman Italic" w:hAnsi="Times New Roman Italic"/>
          <w:i/>
        </w:rPr>
      </w:pPr>
      <w:bookmarkStart w:id="5" w:name="_Hlk209191587"/>
      <w:r w:rsidRPr="00B15A04">
        <w:rPr>
          <w:rFonts w:ascii="Times New Roman Italic" w:hAnsi="Times New Roman Italic"/>
          <w:i/>
          <w:spacing w:val="-2"/>
        </w:rPr>
        <w:t>Căn cứ Quyết định số 1352/QĐ-TTg ngày 25 tháng 6 năm 2025 của Thủ tướng</w:t>
      </w:r>
      <w:r w:rsidRPr="006252BF">
        <w:rPr>
          <w:rFonts w:ascii="Times New Roman Italic" w:hAnsi="Times New Roman Italic"/>
          <w:i/>
        </w:rPr>
        <w:t xml:space="preserve"> </w:t>
      </w:r>
      <w:r w:rsidR="00C844E0" w:rsidRPr="006252BF">
        <w:rPr>
          <w:rFonts w:ascii="Times New Roman Italic" w:hAnsi="Times New Roman Italic"/>
          <w:i/>
        </w:rPr>
        <w:t>C</w:t>
      </w:r>
      <w:r w:rsidRPr="006252BF">
        <w:rPr>
          <w:rFonts w:ascii="Times New Roman Italic" w:hAnsi="Times New Roman Italic"/>
          <w:i/>
        </w:rPr>
        <w:t>hính phủ bổ sung dự toán chi ngân sách nhà nước, chi thường xuyên (nguồn vốn viện trợ không hoàn lại của nước ngoài) năm 2025;</w:t>
      </w:r>
    </w:p>
    <w:bookmarkEnd w:id="0"/>
    <w:bookmarkEnd w:id="5"/>
    <w:p w:rsidR="00FF7377" w:rsidRPr="006252BF" w:rsidRDefault="00FB1765" w:rsidP="006252BF">
      <w:pPr>
        <w:spacing w:before="120" w:line="340" w:lineRule="exact"/>
        <w:ind w:firstLine="720"/>
        <w:jc w:val="both"/>
        <w:rPr>
          <w:rFonts w:ascii="Times New Roman Italic" w:hAnsi="Times New Roman Italic"/>
          <w:i/>
        </w:rPr>
      </w:pPr>
      <w:r w:rsidRPr="006252BF">
        <w:rPr>
          <w:rFonts w:ascii="Times New Roman Italic" w:hAnsi="Times New Roman Italic"/>
          <w:i/>
          <w:spacing w:val="-4"/>
        </w:rPr>
        <w:t xml:space="preserve">Xét Tờ trình số 623/TTr-UBND ngày 05 tháng 10 năm 2025 của </w:t>
      </w:r>
      <w:r w:rsidR="006252BF" w:rsidRPr="006252BF">
        <w:rPr>
          <w:rFonts w:ascii="Times New Roman Italic" w:hAnsi="Times New Roman Italic"/>
          <w:i/>
          <w:spacing w:val="-4"/>
        </w:rPr>
        <w:t>UBND</w:t>
      </w:r>
      <w:r w:rsidRPr="006252BF">
        <w:rPr>
          <w:rFonts w:ascii="Times New Roman Italic" w:hAnsi="Times New Roman Italic"/>
          <w:i/>
          <w:spacing w:val="-4"/>
        </w:rPr>
        <w:t xml:space="preserve"> tỉnh; </w:t>
      </w:r>
      <w:r w:rsidRPr="006252BF">
        <w:rPr>
          <w:rFonts w:ascii="Times New Roman Italic" w:hAnsi="Times New Roman Italic"/>
          <w:i/>
        </w:rPr>
        <w:t xml:space="preserve">Báo cáo thẩm tra số 916/BC-DT ngày 05 tháng 11 năm 2025 của Ban Dân tộc của Hội đồng nhân dân tỉnh và thảo luận của đại biểu </w:t>
      </w:r>
      <w:r w:rsidR="006252BF">
        <w:rPr>
          <w:rFonts w:ascii="Times New Roman Italic" w:hAnsi="Times New Roman Italic"/>
          <w:i/>
        </w:rPr>
        <w:t>HĐND</w:t>
      </w:r>
      <w:r w:rsidRPr="006252BF">
        <w:rPr>
          <w:rFonts w:ascii="Times New Roman Italic" w:hAnsi="Times New Roman Italic"/>
          <w:i/>
        </w:rPr>
        <w:t xml:space="preserve"> tỉnh tại Kỳ họp.</w:t>
      </w:r>
    </w:p>
    <w:p w:rsidR="00C844E0" w:rsidRDefault="00C844E0" w:rsidP="00B506F5">
      <w:pPr>
        <w:spacing w:before="120"/>
        <w:jc w:val="center"/>
        <w:rPr>
          <w:rFonts w:ascii="Times New Roman" w:hAnsi="Times New Roman"/>
          <w:b/>
          <w:bCs/>
          <w:iCs/>
        </w:rPr>
      </w:pPr>
      <w:r w:rsidRPr="007E66F8">
        <w:rPr>
          <w:rFonts w:ascii="Times New Roman" w:hAnsi="Times New Roman"/>
          <w:b/>
          <w:bCs/>
          <w:iCs/>
        </w:rPr>
        <w:t>QUYẾT NGHỊ</w:t>
      </w:r>
    </w:p>
    <w:p w:rsidR="00F328CC" w:rsidRPr="00F328CC" w:rsidRDefault="00F328CC" w:rsidP="00B506F5">
      <w:pPr>
        <w:spacing w:before="120"/>
        <w:jc w:val="center"/>
        <w:rPr>
          <w:rFonts w:ascii="Times New Roman" w:hAnsi="Times New Roman"/>
          <w:b/>
          <w:bCs/>
          <w:iCs/>
          <w:sz w:val="6"/>
          <w:szCs w:val="2"/>
        </w:rPr>
      </w:pPr>
    </w:p>
    <w:p w:rsidR="00E0425B" w:rsidRPr="007E66F8" w:rsidRDefault="000567E1" w:rsidP="008967DE">
      <w:pPr>
        <w:ind w:firstLine="720"/>
        <w:jc w:val="both"/>
        <w:rPr>
          <w:rFonts w:ascii="Times New Roman" w:hAnsi="Times New Roman"/>
          <w:b/>
          <w:bCs/>
          <w:iCs/>
          <w:szCs w:val="28"/>
        </w:rPr>
      </w:pPr>
      <w:r w:rsidRPr="007E66F8">
        <w:rPr>
          <w:rFonts w:ascii="Times New Roman" w:hAnsi="Times New Roman"/>
          <w:b/>
          <w:bCs/>
          <w:lang w:val="es-MX"/>
        </w:rPr>
        <w:t xml:space="preserve">Điều 1. </w:t>
      </w:r>
      <w:bookmarkStart w:id="6" w:name="_Hlk209456277"/>
      <w:bookmarkEnd w:id="2"/>
      <w:r w:rsidR="00C844E0" w:rsidRPr="007E66F8">
        <w:rPr>
          <w:rFonts w:ascii="Times New Roman" w:hAnsi="Times New Roman"/>
          <w:szCs w:val="28"/>
        </w:rPr>
        <w:t xml:space="preserve">Phê </w:t>
      </w:r>
      <w:r w:rsidR="003259FE" w:rsidRPr="007E66F8">
        <w:rPr>
          <w:rFonts w:ascii="Times New Roman" w:hAnsi="Times New Roman"/>
          <w:bCs/>
          <w:iCs/>
          <w:szCs w:val="28"/>
        </w:rPr>
        <w:t xml:space="preserve">duyệt </w:t>
      </w:r>
      <w:r w:rsidR="008967DE" w:rsidRPr="007E66F8">
        <w:rPr>
          <w:rFonts w:ascii="Times New Roman" w:hAnsi="Times New Roman"/>
        </w:rPr>
        <w:t xml:space="preserve">bổ sung dự toán ngân sách nhà nước chi thường xuyên </w:t>
      </w:r>
      <w:r w:rsidR="008967DE" w:rsidRPr="006252BF">
        <w:rPr>
          <w:rFonts w:ascii="Times New Roman" w:hAnsi="Times New Roman"/>
          <w:i/>
          <w:iCs/>
        </w:rPr>
        <w:t>(nguồn vốn viện trợ không hoàn lại của nước ngoài)</w:t>
      </w:r>
      <w:r w:rsidR="008967DE" w:rsidRPr="007E66F8">
        <w:rPr>
          <w:rFonts w:ascii="Times New Roman" w:hAnsi="Times New Roman"/>
        </w:rPr>
        <w:t xml:space="preserve"> năm 2025</w:t>
      </w:r>
      <w:r w:rsidR="00C844E0" w:rsidRPr="007E66F8">
        <w:rPr>
          <w:rFonts w:ascii="Times New Roman" w:hAnsi="Times New Roman"/>
          <w:bCs/>
          <w:iCs/>
          <w:sz w:val="26"/>
          <w:szCs w:val="26"/>
        </w:rPr>
        <w:t>,</w:t>
      </w:r>
      <w:r w:rsidR="00E0425B" w:rsidRPr="007E66F8">
        <w:rPr>
          <w:rFonts w:ascii="Times New Roman" w:hAnsi="Times New Roman"/>
          <w:bCs/>
          <w:iCs/>
          <w:szCs w:val="28"/>
        </w:rPr>
        <w:t xml:space="preserve"> như sau: </w:t>
      </w:r>
    </w:p>
    <w:p w:rsidR="00E0425B" w:rsidRPr="006252BF" w:rsidRDefault="00795FFC" w:rsidP="006252BF">
      <w:pPr>
        <w:spacing w:before="120"/>
        <w:ind w:firstLine="720"/>
        <w:jc w:val="both"/>
        <w:rPr>
          <w:rFonts w:ascii="Times New Roman" w:hAnsi="Times New Roman"/>
          <w:szCs w:val="28"/>
        </w:rPr>
      </w:pPr>
      <w:bookmarkStart w:id="7" w:name="_Hlk203486903"/>
      <w:bookmarkStart w:id="8" w:name="_Hlk209191629"/>
      <w:r w:rsidRPr="006252BF">
        <w:rPr>
          <w:rFonts w:ascii="Times New Roman" w:hAnsi="Times New Roman"/>
          <w:szCs w:val="28"/>
        </w:rPr>
        <w:lastRenderedPageBreak/>
        <w:t>1.</w:t>
      </w:r>
      <w:bookmarkStart w:id="9" w:name="_Hlk203572893"/>
      <w:r w:rsidR="008967DE" w:rsidRPr="006252BF">
        <w:rPr>
          <w:rFonts w:ascii="Times New Roman" w:hAnsi="Times New Roman"/>
          <w:b/>
          <w:bCs/>
          <w:szCs w:val="28"/>
        </w:rPr>
        <w:t xml:space="preserve"> </w:t>
      </w:r>
      <w:r w:rsidR="00E0425B" w:rsidRPr="006252BF">
        <w:rPr>
          <w:rFonts w:ascii="Times New Roman" w:hAnsi="Times New Roman"/>
          <w:szCs w:val="28"/>
        </w:rPr>
        <w:t>B</w:t>
      </w:r>
      <w:r w:rsidR="00E0425B" w:rsidRPr="006252BF">
        <w:rPr>
          <w:rFonts w:ascii="Times New Roman" w:hAnsi="Times New Roman"/>
          <w:bCs/>
          <w:szCs w:val="28"/>
          <w:lang w:val="nl-NL"/>
        </w:rPr>
        <w:t xml:space="preserve">ổ sung dự toán thu </w:t>
      </w:r>
      <w:r w:rsidR="009577C9" w:rsidRPr="006252BF">
        <w:rPr>
          <w:rFonts w:ascii="Times New Roman" w:hAnsi="Times New Roman"/>
          <w:szCs w:val="28"/>
        </w:rPr>
        <w:t>ngân sách nhà nước</w:t>
      </w:r>
      <w:r w:rsidR="00E0425B" w:rsidRPr="006252BF">
        <w:rPr>
          <w:rFonts w:ascii="Times New Roman" w:hAnsi="Times New Roman"/>
          <w:szCs w:val="28"/>
        </w:rPr>
        <w:t xml:space="preserve"> trên địa bàn</w:t>
      </w:r>
      <w:r w:rsidR="00E0425B" w:rsidRPr="006252BF">
        <w:rPr>
          <w:rFonts w:ascii="Times New Roman" w:hAnsi="Times New Roman"/>
          <w:bCs/>
          <w:szCs w:val="28"/>
          <w:lang w:val="nl-NL"/>
        </w:rPr>
        <w:t xml:space="preserve"> </w:t>
      </w:r>
      <w:r w:rsidR="00E0425B" w:rsidRPr="008435F0">
        <w:rPr>
          <w:rFonts w:ascii="Times New Roman" w:hAnsi="Times New Roman"/>
          <w:bCs/>
          <w:i/>
          <w:iCs/>
          <w:szCs w:val="28"/>
          <w:lang w:val="nl-NL"/>
        </w:rPr>
        <w:t>(</w:t>
      </w:r>
      <w:r w:rsidR="00604430" w:rsidRPr="008435F0">
        <w:rPr>
          <w:rFonts w:ascii="Times New Roman" w:hAnsi="Times New Roman"/>
          <w:bCs/>
          <w:i/>
          <w:iCs/>
          <w:szCs w:val="28"/>
          <w:lang w:val="nl-NL"/>
        </w:rPr>
        <w:t>n</w:t>
      </w:r>
      <w:r w:rsidR="00E0425B" w:rsidRPr="008435F0">
        <w:rPr>
          <w:rFonts w:ascii="Times New Roman" w:hAnsi="Times New Roman"/>
          <w:bCs/>
          <w:i/>
          <w:iCs/>
          <w:szCs w:val="28"/>
          <w:lang w:val="nl-NL"/>
        </w:rPr>
        <w:t>gân sách tỉnh)</w:t>
      </w:r>
      <w:r w:rsidR="00E0425B" w:rsidRPr="006252BF">
        <w:rPr>
          <w:rFonts w:ascii="Times New Roman" w:hAnsi="Times New Roman"/>
          <w:bCs/>
          <w:szCs w:val="28"/>
          <w:lang w:val="nl-NL"/>
        </w:rPr>
        <w:t xml:space="preserve"> năm 2025 từ nguồn viện trợ không hoàn lại </w:t>
      </w:r>
      <w:r w:rsidR="00A7584D" w:rsidRPr="006252BF">
        <w:rPr>
          <w:rFonts w:ascii="Times New Roman" w:hAnsi="Times New Roman"/>
          <w:bCs/>
          <w:szCs w:val="28"/>
          <w:lang w:val="nl-NL"/>
        </w:rPr>
        <w:t>của nước ngoài thuộc nguồn thu ngân sách nhà nước</w:t>
      </w:r>
      <w:r w:rsidR="00E0425B" w:rsidRPr="006252BF">
        <w:rPr>
          <w:rFonts w:ascii="Times New Roman" w:hAnsi="Times New Roman"/>
          <w:bCs/>
          <w:szCs w:val="28"/>
          <w:lang w:val="nl-NL"/>
        </w:rPr>
        <w:t xml:space="preserve">, </w:t>
      </w:r>
      <w:r w:rsidR="00E0425B" w:rsidRPr="006252BF">
        <w:rPr>
          <w:rFonts w:ascii="Times New Roman" w:hAnsi="Times New Roman"/>
          <w:b/>
          <w:szCs w:val="28"/>
        </w:rPr>
        <w:t xml:space="preserve">số tiền: </w:t>
      </w:r>
      <w:r w:rsidR="00E0425B" w:rsidRPr="006252BF">
        <w:rPr>
          <w:rFonts w:ascii="Times New Roman" w:hAnsi="Times New Roman"/>
          <w:b/>
          <w:bCs/>
          <w:szCs w:val="28"/>
        </w:rPr>
        <w:t>8.895 triệu đồng</w:t>
      </w:r>
      <w:r w:rsidR="00A7584D" w:rsidRPr="006252BF">
        <w:rPr>
          <w:rFonts w:ascii="Times New Roman" w:hAnsi="Times New Roman"/>
          <w:b/>
          <w:bCs/>
          <w:szCs w:val="28"/>
        </w:rPr>
        <w:t xml:space="preserve"> </w:t>
      </w:r>
      <w:r w:rsidR="00E0425B" w:rsidRPr="006252BF">
        <w:rPr>
          <w:rFonts w:ascii="Times New Roman" w:hAnsi="Times New Roman"/>
          <w:i/>
          <w:iCs/>
          <w:szCs w:val="28"/>
        </w:rPr>
        <w:t>(Tám tỷ, tám trăm chín mươi lăm triệu đồng chẵn)</w:t>
      </w:r>
      <w:r w:rsidR="00E0425B" w:rsidRPr="006252BF">
        <w:rPr>
          <w:rFonts w:ascii="Times New Roman" w:hAnsi="Times New Roman"/>
          <w:szCs w:val="28"/>
        </w:rPr>
        <w:t>.</w:t>
      </w:r>
    </w:p>
    <w:p w:rsidR="00E0425B" w:rsidRPr="006252BF" w:rsidRDefault="00795FFC" w:rsidP="006252BF">
      <w:pPr>
        <w:spacing w:before="120"/>
        <w:ind w:firstLine="720"/>
        <w:jc w:val="both"/>
        <w:rPr>
          <w:rFonts w:ascii="Times New Roman" w:hAnsi="Times New Roman"/>
          <w:szCs w:val="28"/>
        </w:rPr>
      </w:pPr>
      <w:r w:rsidRPr="006252BF">
        <w:rPr>
          <w:rFonts w:ascii="Times New Roman" w:hAnsi="Times New Roman"/>
          <w:bCs/>
          <w:szCs w:val="28"/>
          <w:lang w:val="nl-NL"/>
        </w:rPr>
        <w:t>2.</w:t>
      </w:r>
      <w:r w:rsidR="00E0425B" w:rsidRPr="006252BF">
        <w:rPr>
          <w:rFonts w:ascii="Times New Roman" w:hAnsi="Times New Roman"/>
          <w:bCs/>
          <w:szCs w:val="28"/>
          <w:lang w:val="nl-NL"/>
        </w:rPr>
        <w:t xml:space="preserve"> Bổ sung dự toán chi ngân sách địa phương (</w:t>
      </w:r>
      <w:r w:rsidR="00604430" w:rsidRPr="006252BF">
        <w:rPr>
          <w:rFonts w:ascii="Times New Roman" w:hAnsi="Times New Roman"/>
          <w:bCs/>
          <w:szCs w:val="28"/>
          <w:lang w:val="nl-NL"/>
        </w:rPr>
        <w:t>n</w:t>
      </w:r>
      <w:r w:rsidR="00E0425B" w:rsidRPr="006252BF">
        <w:rPr>
          <w:rFonts w:ascii="Times New Roman" w:hAnsi="Times New Roman"/>
          <w:bCs/>
          <w:szCs w:val="28"/>
          <w:lang w:val="nl-NL"/>
        </w:rPr>
        <w:t>gân sách tỉnh) năm 2025 từ nguồn vốn viện trợ khô</w:t>
      </w:r>
      <w:r w:rsidR="009577C9" w:rsidRPr="006252BF">
        <w:rPr>
          <w:rFonts w:ascii="Times New Roman" w:hAnsi="Times New Roman"/>
          <w:bCs/>
          <w:szCs w:val="28"/>
          <w:lang w:val="nl-NL"/>
        </w:rPr>
        <w:t>ng hoàn lại thuộc nguồn thu ngân sách nhà nước</w:t>
      </w:r>
      <w:r w:rsidR="00E0425B" w:rsidRPr="006252BF">
        <w:rPr>
          <w:rFonts w:ascii="Times New Roman" w:hAnsi="Times New Roman"/>
          <w:bCs/>
          <w:szCs w:val="28"/>
          <w:lang w:val="nl-NL"/>
        </w:rPr>
        <w:t xml:space="preserve"> </w:t>
      </w:r>
      <w:r w:rsidR="00E0425B" w:rsidRPr="006252BF">
        <w:rPr>
          <w:rFonts w:ascii="Times New Roman" w:hAnsi="Times New Roman"/>
          <w:szCs w:val="28"/>
        </w:rPr>
        <w:t>cho Sở Nông nghiệp và Môi trường</w:t>
      </w:r>
      <w:r w:rsidR="00A7584D" w:rsidRPr="006252BF">
        <w:rPr>
          <w:rFonts w:ascii="Times New Roman" w:hAnsi="Times New Roman"/>
          <w:szCs w:val="28"/>
        </w:rPr>
        <w:t xml:space="preserve"> </w:t>
      </w:r>
      <w:r w:rsidR="00E0425B" w:rsidRPr="006252BF">
        <w:rPr>
          <w:rFonts w:ascii="Times New Roman" w:hAnsi="Times New Roman"/>
          <w:szCs w:val="28"/>
        </w:rPr>
        <w:t xml:space="preserve">để thực hiện dự án </w:t>
      </w:r>
      <w:r w:rsidR="00E0425B" w:rsidRPr="006252BF">
        <w:rPr>
          <w:rFonts w:ascii="Times New Roman" w:hAnsi="Times New Roman"/>
          <w:szCs w:val="28"/>
          <w:lang w:val="vi-VN"/>
        </w:rPr>
        <w:t>“Phát triển vùng sản xuất cây ăn quả theo chuỗi giá trị đáp ứng các tiêu chuẩn xuất khẩu và chế biến”</w:t>
      </w:r>
      <w:r w:rsidR="00E0425B" w:rsidRPr="006252BF">
        <w:rPr>
          <w:rFonts w:ascii="Times New Roman" w:hAnsi="Times New Roman"/>
          <w:bCs/>
          <w:szCs w:val="28"/>
        </w:rPr>
        <w:t>,</w:t>
      </w:r>
      <w:bookmarkStart w:id="10" w:name="_Hlk203549641"/>
      <w:r w:rsidR="00280AFD" w:rsidRPr="006252BF">
        <w:rPr>
          <w:rFonts w:ascii="Times New Roman" w:hAnsi="Times New Roman"/>
          <w:bCs/>
          <w:szCs w:val="28"/>
        </w:rPr>
        <w:t xml:space="preserve"> </w:t>
      </w:r>
      <w:r w:rsidR="00E0425B" w:rsidRPr="006252BF">
        <w:rPr>
          <w:rFonts w:ascii="Times New Roman" w:hAnsi="Times New Roman"/>
          <w:b/>
          <w:szCs w:val="28"/>
        </w:rPr>
        <w:t xml:space="preserve">số tiền: </w:t>
      </w:r>
      <w:r w:rsidR="00E0425B" w:rsidRPr="006252BF">
        <w:rPr>
          <w:rFonts w:ascii="Times New Roman" w:hAnsi="Times New Roman"/>
          <w:b/>
          <w:bCs/>
          <w:szCs w:val="28"/>
        </w:rPr>
        <w:t>8.895 triệu đồng</w:t>
      </w:r>
      <w:r w:rsidR="00FD15BA" w:rsidRPr="006252BF">
        <w:rPr>
          <w:rFonts w:ascii="Times New Roman" w:hAnsi="Times New Roman"/>
          <w:b/>
          <w:bCs/>
          <w:szCs w:val="28"/>
        </w:rPr>
        <w:t xml:space="preserve"> </w:t>
      </w:r>
      <w:r w:rsidR="00E0425B" w:rsidRPr="006252BF">
        <w:rPr>
          <w:rFonts w:ascii="Times New Roman" w:hAnsi="Times New Roman"/>
          <w:i/>
          <w:iCs/>
          <w:szCs w:val="28"/>
        </w:rPr>
        <w:t>(Tám tỷ, tám trăm chín mươi lăm triệu đồng chẵn</w:t>
      </w:r>
      <w:r w:rsidR="00D71650" w:rsidRPr="006252BF">
        <w:rPr>
          <w:rFonts w:ascii="Times New Roman" w:hAnsi="Times New Roman"/>
          <w:i/>
          <w:iCs/>
          <w:szCs w:val="28"/>
        </w:rPr>
        <w:t>)</w:t>
      </w:r>
      <w:r w:rsidR="00E0425B" w:rsidRPr="006252BF">
        <w:rPr>
          <w:rFonts w:ascii="Times New Roman" w:hAnsi="Times New Roman"/>
          <w:szCs w:val="28"/>
        </w:rPr>
        <w:t>.</w:t>
      </w:r>
    </w:p>
    <w:bookmarkEnd w:id="7"/>
    <w:bookmarkEnd w:id="9"/>
    <w:p w:rsidR="00E0425B" w:rsidRPr="006252BF" w:rsidRDefault="00E0425B" w:rsidP="006252BF">
      <w:pPr>
        <w:spacing w:before="120"/>
        <w:ind w:firstLine="720"/>
        <w:jc w:val="both"/>
        <w:rPr>
          <w:rFonts w:ascii="Times New Roman" w:hAnsi="Times New Roman"/>
          <w:szCs w:val="28"/>
        </w:rPr>
      </w:pPr>
      <w:r w:rsidRPr="006252BF">
        <w:rPr>
          <w:rFonts w:ascii="Times New Roman" w:hAnsi="Times New Roman"/>
          <w:szCs w:val="28"/>
        </w:rPr>
        <w:t xml:space="preserve">Nguồn kinh phí: Vốn nước ngoài </w:t>
      </w:r>
      <w:r w:rsidR="00C844E0" w:rsidRPr="008435F0">
        <w:rPr>
          <w:rFonts w:ascii="Times New Roman" w:hAnsi="Times New Roman"/>
          <w:i/>
          <w:iCs/>
          <w:szCs w:val="28"/>
        </w:rPr>
        <w:t>(</w:t>
      </w:r>
      <w:r w:rsidRPr="008435F0">
        <w:rPr>
          <w:rFonts w:ascii="Times New Roman" w:hAnsi="Times New Roman"/>
          <w:i/>
          <w:iCs/>
          <w:szCs w:val="28"/>
        </w:rPr>
        <w:t>viện trợ không hoàn lại</w:t>
      </w:r>
      <w:r w:rsidR="00C844E0" w:rsidRPr="008435F0">
        <w:rPr>
          <w:rFonts w:ascii="Times New Roman" w:hAnsi="Times New Roman"/>
          <w:i/>
          <w:iCs/>
          <w:szCs w:val="28"/>
        </w:rPr>
        <w:t>)</w:t>
      </w:r>
      <w:r w:rsidRPr="006252BF">
        <w:rPr>
          <w:rFonts w:ascii="Times New Roman" w:hAnsi="Times New Roman"/>
          <w:szCs w:val="28"/>
        </w:rPr>
        <w:t xml:space="preserve"> giao tại Qu</w:t>
      </w:r>
      <w:r w:rsidR="001944E7" w:rsidRPr="006252BF">
        <w:rPr>
          <w:rFonts w:ascii="Times New Roman" w:hAnsi="Times New Roman"/>
          <w:szCs w:val="28"/>
        </w:rPr>
        <w:t xml:space="preserve">yết định số 1352/QĐ-TTg ngày 25 tháng 6 năm </w:t>
      </w:r>
      <w:r w:rsidRPr="006252BF">
        <w:rPr>
          <w:rFonts w:ascii="Times New Roman" w:hAnsi="Times New Roman"/>
          <w:szCs w:val="28"/>
        </w:rPr>
        <w:t>2025 của Thủ tướng Chính phủ.</w:t>
      </w:r>
    </w:p>
    <w:bookmarkEnd w:id="6"/>
    <w:bookmarkEnd w:id="8"/>
    <w:bookmarkEnd w:id="10"/>
    <w:p w:rsidR="00FF7377" w:rsidRPr="008435F0" w:rsidRDefault="00FF7377" w:rsidP="006252BF">
      <w:pPr>
        <w:spacing w:before="120"/>
        <w:ind w:firstLine="720"/>
        <w:jc w:val="both"/>
        <w:rPr>
          <w:rFonts w:ascii="Times New Roman" w:hAnsi="Times New Roman"/>
          <w:bCs/>
        </w:rPr>
      </w:pPr>
      <w:r w:rsidRPr="006252BF">
        <w:rPr>
          <w:rFonts w:ascii="Times New Roman" w:hAnsi="Times New Roman"/>
          <w:b/>
        </w:rPr>
        <w:t xml:space="preserve">Điều 2. </w:t>
      </w:r>
      <w:r w:rsidRPr="008435F0">
        <w:rPr>
          <w:rFonts w:ascii="Times New Roman" w:hAnsi="Times New Roman"/>
          <w:bCs/>
        </w:rPr>
        <w:t>Tổ chức thực hiện</w:t>
      </w:r>
    </w:p>
    <w:p w:rsidR="00A97264" w:rsidRPr="006252BF" w:rsidRDefault="00A97264" w:rsidP="006252BF">
      <w:pPr>
        <w:spacing w:before="120"/>
        <w:ind w:firstLine="720"/>
        <w:jc w:val="both"/>
        <w:rPr>
          <w:rFonts w:ascii="Times New Roman" w:hAnsi="Times New Roman"/>
          <w:bCs/>
          <w:szCs w:val="28"/>
          <w:lang w:val="vi-VN"/>
        </w:rPr>
      </w:pPr>
      <w:r w:rsidRPr="006252BF">
        <w:rPr>
          <w:rFonts w:ascii="Times New Roman" w:hAnsi="Times New Roman"/>
          <w:bCs/>
          <w:szCs w:val="28"/>
          <w:lang w:val="vi-VN"/>
        </w:rPr>
        <w:t xml:space="preserve">1. </w:t>
      </w:r>
      <w:r w:rsidR="008435F0">
        <w:rPr>
          <w:rFonts w:ascii="Times New Roman" w:hAnsi="Times New Roman"/>
          <w:bCs/>
          <w:szCs w:val="28"/>
        </w:rPr>
        <w:t>UBND</w:t>
      </w:r>
      <w:r w:rsidRPr="006252BF">
        <w:rPr>
          <w:rFonts w:ascii="Times New Roman" w:hAnsi="Times New Roman"/>
          <w:bCs/>
          <w:szCs w:val="28"/>
          <w:lang w:val="vi-VN"/>
        </w:rPr>
        <w:t xml:space="preserve"> tỉnh tổ chức triển khai, thực hiện </w:t>
      </w:r>
      <w:r w:rsidRPr="006252BF">
        <w:rPr>
          <w:rFonts w:ascii="Times New Roman" w:hAnsi="Times New Roman"/>
          <w:bCs/>
          <w:szCs w:val="28"/>
          <w:lang w:val="de-DE"/>
        </w:rPr>
        <w:t>N</w:t>
      </w:r>
      <w:r w:rsidRPr="006252BF">
        <w:rPr>
          <w:rFonts w:ascii="Times New Roman" w:hAnsi="Times New Roman"/>
          <w:bCs/>
          <w:szCs w:val="28"/>
          <w:lang w:val="vi-VN"/>
        </w:rPr>
        <w:t>ghị quyết.</w:t>
      </w:r>
    </w:p>
    <w:p w:rsidR="00A97264" w:rsidRPr="006252BF" w:rsidRDefault="00A97264" w:rsidP="006252BF">
      <w:pPr>
        <w:spacing w:before="120"/>
        <w:ind w:firstLine="720"/>
        <w:jc w:val="both"/>
        <w:rPr>
          <w:rFonts w:ascii="Times New Roman" w:hAnsi="Times New Roman"/>
          <w:lang w:val="vi-VN"/>
        </w:rPr>
      </w:pPr>
      <w:r w:rsidRPr="006252BF">
        <w:rPr>
          <w:rFonts w:ascii="Times New Roman" w:hAnsi="Times New Roman"/>
          <w:bCs/>
          <w:lang w:val="vi-VN"/>
        </w:rPr>
        <w:t xml:space="preserve">2. </w:t>
      </w:r>
      <w:r w:rsidRPr="006252BF">
        <w:rPr>
          <w:rFonts w:ascii="Times New Roman" w:eastAsia="Calibri" w:hAnsi="Times New Roman"/>
          <w:bCs/>
          <w:szCs w:val="28"/>
          <w:lang w:val="vi-VN"/>
        </w:rPr>
        <w:t xml:space="preserve">Thường trực </w:t>
      </w:r>
      <w:r w:rsidR="008435F0">
        <w:rPr>
          <w:rFonts w:ascii="Times New Roman" w:eastAsia="Calibri" w:hAnsi="Times New Roman"/>
          <w:bCs/>
          <w:szCs w:val="28"/>
          <w:lang w:val="sv-SE"/>
        </w:rPr>
        <w:t>HĐND</w:t>
      </w:r>
      <w:r w:rsidRPr="006252BF">
        <w:rPr>
          <w:rFonts w:ascii="Times New Roman" w:eastAsia="Calibri" w:hAnsi="Times New Roman"/>
          <w:bCs/>
          <w:szCs w:val="28"/>
          <w:lang w:val="vi-VN"/>
        </w:rPr>
        <w:t xml:space="preserve">, các Ban của </w:t>
      </w:r>
      <w:r w:rsidR="008435F0">
        <w:rPr>
          <w:rFonts w:ascii="Times New Roman" w:eastAsia="Calibri" w:hAnsi="Times New Roman"/>
          <w:bCs/>
          <w:szCs w:val="28"/>
          <w:lang w:val="sv-SE"/>
        </w:rPr>
        <w:t>HĐND</w:t>
      </w:r>
      <w:r w:rsidRPr="006252BF">
        <w:rPr>
          <w:rFonts w:ascii="Times New Roman" w:eastAsia="Calibri" w:hAnsi="Times New Roman"/>
          <w:bCs/>
          <w:szCs w:val="28"/>
          <w:lang w:val="vi-VN"/>
        </w:rPr>
        <w:t xml:space="preserve">, Tổ đại biểu </w:t>
      </w:r>
      <w:r w:rsidR="008435F0">
        <w:rPr>
          <w:rFonts w:ascii="Times New Roman" w:eastAsia="Calibri" w:hAnsi="Times New Roman"/>
          <w:bCs/>
          <w:szCs w:val="28"/>
          <w:lang w:val="sv-SE"/>
        </w:rPr>
        <w:t>HĐND</w:t>
      </w:r>
      <w:r w:rsidRPr="006252BF">
        <w:rPr>
          <w:rFonts w:ascii="Times New Roman" w:eastAsia="Calibri" w:hAnsi="Times New Roman"/>
          <w:bCs/>
          <w:szCs w:val="28"/>
          <w:lang w:val="sv-SE"/>
        </w:rPr>
        <w:t xml:space="preserve"> </w:t>
      </w:r>
      <w:r w:rsidRPr="006252BF">
        <w:rPr>
          <w:rFonts w:ascii="Times New Roman" w:eastAsia="Calibri" w:hAnsi="Times New Roman"/>
          <w:szCs w:val="28"/>
          <w:lang w:val="vi-VN"/>
        </w:rPr>
        <w:t xml:space="preserve">và </w:t>
      </w:r>
      <w:r w:rsidRPr="006252BF">
        <w:rPr>
          <w:rFonts w:ascii="Times New Roman" w:eastAsia="Calibri" w:hAnsi="Times New Roman"/>
          <w:szCs w:val="28"/>
          <w:lang w:val="sv-SE"/>
        </w:rPr>
        <w:t>đ</w:t>
      </w:r>
      <w:r w:rsidRPr="006252BF">
        <w:rPr>
          <w:rFonts w:ascii="Times New Roman" w:eastAsia="Calibri" w:hAnsi="Times New Roman"/>
          <w:szCs w:val="28"/>
          <w:lang w:val="vi-VN"/>
        </w:rPr>
        <w:t xml:space="preserve">ại biểu </w:t>
      </w:r>
      <w:r w:rsidR="008435F0">
        <w:rPr>
          <w:rFonts w:ascii="Times New Roman" w:eastAsia="Calibri" w:hAnsi="Times New Roman"/>
          <w:bCs/>
          <w:szCs w:val="28"/>
          <w:lang w:val="sv-SE"/>
        </w:rPr>
        <w:t>HĐND</w:t>
      </w:r>
      <w:r w:rsidRPr="006252BF">
        <w:rPr>
          <w:rFonts w:ascii="Times New Roman" w:eastAsia="Calibri" w:hAnsi="Times New Roman"/>
          <w:szCs w:val="28"/>
          <w:lang w:val="vi-VN"/>
        </w:rPr>
        <w:t xml:space="preserve"> tỉnh giám sát việc thực hiện Nghị quyết</w:t>
      </w:r>
      <w:r w:rsidRPr="006252BF">
        <w:rPr>
          <w:rFonts w:ascii="Times New Roman" w:hAnsi="Times New Roman"/>
          <w:lang w:val="vi-VN"/>
        </w:rPr>
        <w:t>.</w:t>
      </w:r>
    </w:p>
    <w:p w:rsidR="00A97264" w:rsidRPr="006252BF" w:rsidRDefault="00A97264" w:rsidP="006252BF">
      <w:pPr>
        <w:spacing w:before="120"/>
        <w:ind w:firstLine="720"/>
        <w:jc w:val="both"/>
        <w:rPr>
          <w:rFonts w:ascii="Times New Roman" w:hAnsi="Times New Roman"/>
          <w:lang w:val="vi-VN"/>
        </w:rPr>
      </w:pPr>
      <w:r w:rsidRPr="006252BF">
        <w:rPr>
          <w:rFonts w:ascii="Times New Roman" w:eastAsia="Calibri" w:hAnsi="Times New Roman"/>
          <w:szCs w:val="28"/>
          <w:lang w:val="sv-SE"/>
        </w:rPr>
        <w:t xml:space="preserve">Nghị quyết này đã được </w:t>
      </w:r>
      <w:r w:rsidR="008435F0">
        <w:rPr>
          <w:rFonts w:ascii="Times New Roman" w:eastAsia="Calibri" w:hAnsi="Times New Roman"/>
          <w:szCs w:val="28"/>
          <w:lang w:val="sv-SE"/>
        </w:rPr>
        <w:t>HĐND</w:t>
      </w:r>
      <w:r w:rsidRPr="006252BF">
        <w:rPr>
          <w:rFonts w:ascii="Times New Roman" w:eastAsia="Calibri" w:hAnsi="Times New Roman"/>
          <w:szCs w:val="28"/>
          <w:lang w:val="sv-SE"/>
        </w:rPr>
        <w:t xml:space="preserve"> tỉnh Sơn La Khoá XV, </w:t>
      </w:r>
      <w:r w:rsidR="009F7087">
        <w:rPr>
          <w:rFonts w:ascii="Times New Roman" w:eastAsia="Calibri" w:hAnsi="Times New Roman"/>
          <w:szCs w:val="28"/>
          <w:lang w:val="sv-SE"/>
        </w:rPr>
        <w:t>k</w:t>
      </w:r>
      <w:r w:rsidRPr="006252BF">
        <w:rPr>
          <w:rFonts w:ascii="Times New Roman" w:eastAsia="Calibri" w:hAnsi="Times New Roman"/>
          <w:szCs w:val="28"/>
          <w:lang w:val="sv-SE"/>
        </w:rPr>
        <w:t xml:space="preserve">ỳ họp chuyên đề thứ </w:t>
      </w:r>
      <w:r w:rsidR="00382C22" w:rsidRPr="006252BF">
        <w:rPr>
          <w:rFonts w:ascii="Times New Roman" w:eastAsia="Calibri" w:hAnsi="Times New Roman"/>
          <w:szCs w:val="28"/>
          <w:lang w:val="sv-SE"/>
        </w:rPr>
        <w:t xml:space="preserve">36, thông qua ngày 07 </w:t>
      </w:r>
      <w:r w:rsidRPr="006252BF">
        <w:rPr>
          <w:rFonts w:ascii="Times New Roman" w:eastAsia="Calibri" w:hAnsi="Times New Roman"/>
          <w:szCs w:val="28"/>
          <w:lang w:val="sv-SE"/>
        </w:rPr>
        <w:t>tháng 11 năm 2025 và có hiệu lực từ ngày thông qua</w:t>
      </w:r>
      <w:r w:rsidRPr="006252BF">
        <w:rPr>
          <w:rFonts w:ascii="Times New Roman" w:hAnsi="Times New Roman"/>
          <w:lang w:val="vi-VN"/>
        </w:rPr>
        <w:t>./.</w:t>
      </w:r>
    </w:p>
    <w:tbl>
      <w:tblPr>
        <w:tblW w:w="8789" w:type="dxa"/>
        <w:jc w:val="center"/>
        <w:tblLayout w:type="fixed"/>
        <w:tblLook w:val="0000" w:firstRow="0" w:lastRow="0" w:firstColumn="0" w:lastColumn="0" w:noHBand="0" w:noVBand="0"/>
      </w:tblPr>
      <w:tblGrid>
        <w:gridCol w:w="5245"/>
        <w:gridCol w:w="3544"/>
      </w:tblGrid>
      <w:tr w:rsidR="00FF7377" w:rsidRPr="007E66F8" w:rsidTr="00101573">
        <w:trPr>
          <w:trHeight w:val="3479"/>
          <w:jc w:val="center"/>
        </w:trPr>
        <w:tc>
          <w:tcPr>
            <w:tcW w:w="5245" w:type="dxa"/>
          </w:tcPr>
          <w:p w:rsidR="00E0425B" w:rsidRPr="007E66F8" w:rsidRDefault="00E0425B" w:rsidP="00FF7377">
            <w:pPr>
              <w:spacing w:after="60"/>
              <w:ind w:left="321"/>
              <w:jc w:val="both"/>
              <w:rPr>
                <w:rFonts w:ascii="Times New Roman" w:hAnsi="Times New Roman"/>
                <w:b/>
                <w:i/>
                <w:sz w:val="24"/>
                <w:szCs w:val="24"/>
              </w:rPr>
            </w:pPr>
          </w:p>
          <w:p w:rsidR="00A97264" w:rsidRPr="00A97264" w:rsidRDefault="006252BF" w:rsidP="00A97264">
            <w:pPr>
              <w:jc w:val="both"/>
              <w:rPr>
                <w:rFonts w:ascii="Times New Roman" w:hAnsi="Times New Roman"/>
                <w:i/>
                <w:color w:val="000000"/>
                <w:sz w:val="24"/>
                <w:lang w:val="sv-SE"/>
              </w:rPr>
            </w:pPr>
            <w:r>
              <w:rPr>
                <w:rFonts w:ascii="Times New Roman" w:hAnsi="Times New Roman"/>
                <w:b/>
                <w:i/>
                <w:sz w:val="24"/>
                <w:szCs w:val="24"/>
              </w:rPr>
              <w:t xml:space="preserve"> </w:t>
            </w:r>
          </w:p>
          <w:p w:rsidR="00FF7377" w:rsidRPr="007E66F8" w:rsidRDefault="00FF7377" w:rsidP="00A74FCB">
            <w:pPr>
              <w:jc w:val="both"/>
              <w:rPr>
                <w:rFonts w:ascii="Times New Roman" w:hAnsi="Times New Roman"/>
                <w:szCs w:val="24"/>
              </w:rPr>
            </w:pPr>
          </w:p>
        </w:tc>
        <w:tc>
          <w:tcPr>
            <w:tcW w:w="3544" w:type="dxa"/>
          </w:tcPr>
          <w:p w:rsidR="00E0425B" w:rsidRPr="007E66F8" w:rsidRDefault="00E0425B" w:rsidP="00A74FCB">
            <w:pPr>
              <w:jc w:val="center"/>
              <w:rPr>
                <w:rFonts w:ascii="Times New Roman" w:hAnsi="Times New Roman"/>
                <w:b/>
                <w:sz w:val="26"/>
              </w:rPr>
            </w:pPr>
          </w:p>
          <w:p w:rsidR="00FF7377" w:rsidRPr="00F328CC" w:rsidRDefault="002D67E9" w:rsidP="00A74FCB">
            <w:pPr>
              <w:jc w:val="center"/>
              <w:rPr>
                <w:rFonts w:ascii="Times New Roman" w:hAnsi="Times New Roman"/>
                <w:b/>
                <w:sz w:val="26"/>
                <w:szCs w:val="26"/>
              </w:rPr>
            </w:pPr>
            <w:r w:rsidRPr="00F328CC">
              <w:rPr>
                <w:rFonts w:ascii="Times New Roman" w:hAnsi="Times New Roman"/>
                <w:b/>
                <w:sz w:val="26"/>
                <w:szCs w:val="26"/>
              </w:rPr>
              <w:t>PHÓ CHỦ TỊCH</w:t>
            </w:r>
          </w:p>
          <w:p w:rsidR="00FF7377" w:rsidRPr="007E66F8" w:rsidRDefault="00FF7377" w:rsidP="00A74FCB">
            <w:pPr>
              <w:jc w:val="center"/>
              <w:rPr>
                <w:rFonts w:ascii="Times New Roman" w:hAnsi="Times New Roman"/>
                <w:b/>
                <w:sz w:val="26"/>
              </w:rPr>
            </w:pPr>
          </w:p>
          <w:p w:rsidR="00FF7377" w:rsidRPr="007E66F8" w:rsidRDefault="00FF7377" w:rsidP="00A74FCB">
            <w:pPr>
              <w:jc w:val="center"/>
              <w:rPr>
                <w:rFonts w:ascii="Times New Roman" w:hAnsi="Times New Roman"/>
                <w:b/>
                <w:sz w:val="26"/>
              </w:rPr>
            </w:pPr>
          </w:p>
          <w:p w:rsidR="00FF7377" w:rsidRPr="007E66F8" w:rsidRDefault="00FF7377" w:rsidP="00A74FCB">
            <w:pPr>
              <w:jc w:val="center"/>
              <w:rPr>
                <w:rFonts w:ascii="Times New Roman" w:hAnsi="Times New Roman"/>
                <w:b/>
                <w:sz w:val="26"/>
              </w:rPr>
            </w:pPr>
          </w:p>
          <w:p w:rsidR="00FF7377" w:rsidRPr="007E66F8" w:rsidRDefault="00FF7377" w:rsidP="00A74FCB">
            <w:pPr>
              <w:jc w:val="center"/>
              <w:rPr>
                <w:rFonts w:ascii="Times New Roman" w:hAnsi="Times New Roman"/>
                <w:b/>
                <w:sz w:val="26"/>
              </w:rPr>
            </w:pPr>
          </w:p>
          <w:p w:rsidR="00FF7377" w:rsidRPr="007E66F8" w:rsidRDefault="00541E6A" w:rsidP="00D71650">
            <w:pPr>
              <w:jc w:val="center"/>
              <w:rPr>
                <w:rFonts w:ascii="Times New Roman" w:hAnsi="Times New Roman"/>
                <w:b/>
              </w:rPr>
            </w:pPr>
            <w:r>
              <w:rPr>
                <w:rFonts w:ascii="Times New Roman" w:hAnsi="Times New Roman"/>
                <w:b/>
              </w:rPr>
              <w:t>Vi Đức Thọ</w:t>
            </w:r>
          </w:p>
        </w:tc>
      </w:tr>
    </w:tbl>
    <w:p w:rsidR="00FF7377" w:rsidRPr="007E66F8" w:rsidRDefault="00FF7377" w:rsidP="00FF7377">
      <w:pPr>
        <w:rPr>
          <w:rFonts w:ascii="Times New Roman" w:hAnsi="Times New Roman"/>
          <w:sz w:val="26"/>
        </w:rPr>
      </w:pPr>
    </w:p>
    <w:p w:rsidR="00FF7377" w:rsidRPr="007E66F8" w:rsidRDefault="00FF7377" w:rsidP="00FF7377">
      <w:pPr>
        <w:rPr>
          <w:rFonts w:ascii="Times New Roman" w:hAnsi="Times New Roman"/>
          <w:szCs w:val="12"/>
          <w:lang w:val="nl-NL"/>
        </w:rPr>
      </w:pPr>
    </w:p>
    <w:p w:rsidR="00FF7377" w:rsidRPr="007E66F8" w:rsidRDefault="00FF7377" w:rsidP="00FF7377">
      <w:pPr>
        <w:spacing w:after="360" w:line="380" w:lineRule="exact"/>
        <w:ind w:firstLine="539"/>
        <w:jc w:val="both"/>
        <w:rPr>
          <w:rFonts w:ascii="Times New Roman" w:hAnsi="Times New Roman"/>
          <w:lang w:val="nl-NL"/>
        </w:rPr>
      </w:pPr>
    </w:p>
    <w:p w:rsidR="004306A7" w:rsidRPr="007E66F8" w:rsidRDefault="004306A7" w:rsidP="00FF7377">
      <w:pPr>
        <w:spacing w:line="266" w:lineRule="auto"/>
        <w:ind w:firstLine="720"/>
        <w:jc w:val="both"/>
        <w:rPr>
          <w:rFonts w:ascii="Times New Roman" w:hAnsi="Times New Roman"/>
          <w:lang w:val="nl-NL"/>
        </w:rPr>
      </w:pPr>
    </w:p>
    <w:sectPr w:rsidR="004306A7" w:rsidRPr="007E66F8" w:rsidSect="006252BF">
      <w:pgSz w:w="11907" w:h="16840" w:code="9"/>
      <w:pgMar w:top="1474" w:right="1134"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B8F" w:rsidRDefault="00BB5B8F" w:rsidP="00CE5536">
      <w:r>
        <w:separator/>
      </w:r>
    </w:p>
  </w:endnote>
  <w:endnote w:type="continuationSeparator" w:id="0">
    <w:p w:rsidR="00BB5B8F" w:rsidRDefault="00BB5B8F" w:rsidP="00CE5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B8F" w:rsidRDefault="00BB5B8F" w:rsidP="00CE5536">
      <w:r>
        <w:separator/>
      </w:r>
    </w:p>
  </w:footnote>
  <w:footnote w:type="continuationSeparator" w:id="0">
    <w:p w:rsidR="00BB5B8F" w:rsidRDefault="00BB5B8F" w:rsidP="00CE55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drawingGridHorizontalSpacing w:val="14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13D8"/>
    <w:rsid w:val="00001EAF"/>
    <w:rsid w:val="000249CE"/>
    <w:rsid w:val="00050895"/>
    <w:rsid w:val="00051792"/>
    <w:rsid w:val="00055414"/>
    <w:rsid w:val="000567E1"/>
    <w:rsid w:val="000601D7"/>
    <w:rsid w:val="00060804"/>
    <w:rsid w:val="00063D2D"/>
    <w:rsid w:val="00090CC2"/>
    <w:rsid w:val="00090DEF"/>
    <w:rsid w:val="00095C98"/>
    <w:rsid w:val="000A2780"/>
    <w:rsid w:val="000A56F2"/>
    <w:rsid w:val="000B2C33"/>
    <w:rsid w:val="000C55FA"/>
    <w:rsid w:val="000C5896"/>
    <w:rsid w:val="000C7037"/>
    <w:rsid w:val="000C7283"/>
    <w:rsid w:val="000D05E1"/>
    <w:rsid w:val="000D2874"/>
    <w:rsid w:val="000F163F"/>
    <w:rsid w:val="00101573"/>
    <w:rsid w:val="001071A6"/>
    <w:rsid w:val="001117BF"/>
    <w:rsid w:val="00111892"/>
    <w:rsid w:val="00134870"/>
    <w:rsid w:val="00140C79"/>
    <w:rsid w:val="00140FE8"/>
    <w:rsid w:val="0014418A"/>
    <w:rsid w:val="00150717"/>
    <w:rsid w:val="00150DC9"/>
    <w:rsid w:val="00172CAD"/>
    <w:rsid w:val="00184981"/>
    <w:rsid w:val="00184BF1"/>
    <w:rsid w:val="00187772"/>
    <w:rsid w:val="00192F76"/>
    <w:rsid w:val="001944E7"/>
    <w:rsid w:val="001A2432"/>
    <w:rsid w:val="001A6713"/>
    <w:rsid w:val="001B0FB6"/>
    <w:rsid w:val="001B2655"/>
    <w:rsid w:val="001B2F1B"/>
    <w:rsid w:val="001B38A7"/>
    <w:rsid w:val="001C510C"/>
    <w:rsid w:val="001C7D8D"/>
    <w:rsid w:val="001E23E4"/>
    <w:rsid w:val="001E362E"/>
    <w:rsid w:val="001E5304"/>
    <w:rsid w:val="001E7185"/>
    <w:rsid w:val="00214EEF"/>
    <w:rsid w:val="00215B79"/>
    <w:rsid w:val="0022051D"/>
    <w:rsid w:val="00226BCA"/>
    <w:rsid w:val="00230C60"/>
    <w:rsid w:val="00230C92"/>
    <w:rsid w:val="00246D76"/>
    <w:rsid w:val="0025186A"/>
    <w:rsid w:val="0025560C"/>
    <w:rsid w:val="00255F77"/>
    <w:rsid w:val="00260F82"/>
    <w:rsid w:val="00262344"/>
    <w:rsid w:val="002649F3"/>
    <w:rsid w:val="00275A6B"/>
    <w:rsid w:val="00277F30"/>
    <w:rsid w:val="00280AFD"/>
    <w:rsid w:val="002819F4"/>
    <w:rsid w:val="0029145A"/>
    <w:rsid w:val="0029404F"/>
    <w:rsid w:val="002953E0"/>
    <w:rsid w:val="002A4F86"/>
    <w:rsid w:val="002B179D"/>
    <w:rsid w:val="002C255F"/>
    <w:rsid w:val="002C54C2"/>
    <w:rsid w:val="002C65CF"/>
    <w:rsid w:val="002C75BA"/>
    <w:rsid w:val="002D67E9"/>
    <w:rsid w:val="002D7DCD"/>
    <w:rsid w:val="002E0460"/>
    <w:rsid w:val="002E0E7D"/>
    <w:rsid w:val="002F065D"/>
    <w:rsid w:val="002F0B8A"/>
    <w:rsid w:val="0030309F"/>
    <w:rsid w:val="003033BF"/>
    <w:rsid w:val="00312F85"/>
    <w:rsid w:val="003177D3"/>
    <w:rsid w:val="00322E27"/>
    <w:rsid w:val="003231E0"/>
    <w:rsid w:val="003233A4"/>
    <w:rsid w:val="003259FE"/>
    <w:rsid w:val="003266FA"/>
    <w:rsid w:val="00326B2A"/>
    <w:rsid w:val="003520D2"/>
    <w:rsid w:val="00353D65"/>
    <w:rsid w:val="00354FB2"/>
    <w:rsid w:val="00355292"/>
    <w:rsid w:val="00355FF4"/>
    <w:rsid w:val="00365B30"/>
    <w:rsid w:val="00373A23"/>
    <w:rsid w:val="00375AB9"/>
    <w:rsid w:val="00382C22"/>
    <w:rsid w:val="00393F90"/>
    <w:rsid w:val="00396365"/>
    <w:rsid w:val="0039721C"/>
    <w:rsid w:val="003A1841"/>
    <w:rsid w:val="003A3315"/>
    <w:rsid w:val="003A37DF"/>
    <w:rsid w:val="003B233F"/>
    <w:rsid w:val="003B5016"/>
    <w:rsid w:val="003C5CFB"/>
    <w:rsid w:val="003D0CB9"/>
    <w:rsid w:val="003E5A0A"/>
    <w:rsid w:val="003F7D35"/>
    <w:rsid w:val="00405A78"/>
    <w:rsid w:val="00417611"/>
    <w:rsid w:val="00421277"/>
    <w:rsid w:val="004306A7"/>
    <w:rsid w:val="00434C84"/>
    <w:rsid w:val="00446C91"/>
    <w:rsid w:val="004473CF"/>
    <w:rsid w:val="00453866"/>
    <w:rsid w:val="00460E3D"/>
    <w:rsid w:val="0046392F"/>
    <w:rsid w:val="004647C2"/>
    <w:rsid w:val="00475405"/>
    <w:rsid w:val="00491A03"/>
    <w:rsid w:val="00496710"/>
    <w:rsid w:val="00497231"/>
    <w:rsid w:val="004A0BA4"/>
    <w:rsid w:val="004B1531"/>
    <w:rsid w:val="004B2DE1"/>
    <w:rsid w:val="004B5C98"/>
    <w:rsid w:val="004C1361"/>
    <w:rsid w:val="004E69FF"/>
    <w:rsid w:val="004F47F7"/>
    <w:rsid w:val="0050258D"/>
    <w:rsid w:val="005026C7"/>
    <w:rsid w:val="0050384D"/>
    <w:rsid w:val="005042FD"/>
    <w:rsid w:val="005071D3"/>
    <w:rsid w:val="0050790E"/>
    <w:rsid w:val="005110F6"/>
    <w:rsid w:val="0051429B"/>
    <w:rsid w:val="00517724"/>
    <w:rsid w:val="00521BD7"/>
    <w:rsid w:val="005260AA"/>
    <w:rsid w:val="00530ADF"/>
    <w:rsid w:val="00541E6A"/>
    <w:rsid w:val="005441A5"/>
    <w:rsid w:val="00545B30"/>
    <w:rsid w:val="00546997"/>
    <w:rsid w:val="005650A6"/>
    <w:rsid w:val="0057629C"/>
    <w:rsid w:val="00587B99"/>
    <w:rsid w:val="005B056C"/>
    <w:rsid w:val="005B18C2"/>
    <w:rsid w:val="005B2802"/>
    <w:rsid w:val="005B5A47"/>
    <w:rsid w:val="005B7AA6"/>
    <w:rsid w:val="005D30E0"/>
    <w:rsid w:val="005D398B"/>
    <w:rsid w:val="005D5C15"/>
    <w:rsid w:val="005E131F"/>
    <w:rsid w:val="005E4DFF"/>
    <w:rsid w:val="005E660B"/>
    <w:rsid w:val="00604430"/>
    <w:rsid w:val="00607149"/>
    <w:rsid w:val="00613500"/>
    <w:rsid w:val="006252BF"/>
    <w:rsid w:val="006274BF"/>
    <w:rsid w:val="006458E3"/>
    <w:rsid w:val="00655265"/>
    <w:rsid w:val="0066119D"/>
    <w:rsid w:val="00664CFD"/>
    <w:rsid w:val="006733E1"/>
    <w:rsid w:val="0067542C"/>
    <w:rsid w:val="00677FAA"/>
    <w:rsid w:val="00683BD7"/>
    <w:rsid w:val="00686856"/>
    <w:rsid w:val="00692D80"/>
    <w:rsid w:val="0069313E"/>
    <w:rsid w:val="00695455"/>
    <w:rsid w:val="006A24E3"/>
    <w:rsid w:val="006B4A65"/>
    <w:rsid w:val="006B4A77"/>
    <w:rsid w:val="006C4B0D"/>
    <w:rsid w:val="006C626A"/>
    <w:rsid w:val="006E09B1"/>
    <w:rsid w:val="006E0C16"/>
    <w:rsid w:val="006E37E1"/>
    <w:rsid w:val="006E5E0D"/>
    <w:rsid w:val="00705D41"/>
    <w:rsid w:val="00712AD9"/>
    <w:rsid w:val="0071358A"/>
    <w:rsid w:val="00717142"/>
    <w:rsid w:val="00733E45"/>
    <w:rsid w:val="00734D86"/>
    <w:rsid w:val="00735263"/>
    <w:rsid w:val="00750CBD"/>
    <w:rsid w:val="00750F6D"/>
    <w:rsid w:val="007828FA"/>
    <w:rsid w:val="00785C91"/>
    <w:rsid w:val="007900C2"/>
    <w:rsid w:val="00795FFC"/>
    <w:rsid w:val="007A0011"/>
    <w:rsid w:val="007A3078"/>
    <w:rsid w:val="007A32C3"/>
    <w:rsid w:val="007A467F"/>
    <w:rsid w:val="007B5719"/>
    <w:rsid w:val="007C4110"/>
    <w:rsid w:val="007E30DB"/>
    <w:rsid w:val="007E66F8"/>
    <w:rsid w:val="007F7D96"/>
    <w:rsid w:val="008102AD"/>
    <w:rsid w:val="00813286"/>
    <w:rsid w:val="008221FA"/>
    <w:rsid w:val="008224DB"/>
    <w:rsid w:val="00823E74"/>
    <w:rsid w:val="0082419F"/>
    <w:rsid w:val="0082497A"/>
    <w:rsid w:val="00831B1C"/>
    <w:rsid w:val="008435F0"/>
    <w:rsid w:val="008502CE"/>
    <w:rsid w:val="00853D4F"/>
    <w:rsid w:val="008541C1"/>
    <w:rsid w:val="00865E3F"/>
    <w:rsid w:val="00876F96"/>
    <w:rsid w:val="00890157"/>
    <w:rsid w:val="008967DE"/>
    <w:rsid w:val="0089723D"/>
    <w:rsid w:val="008A12A0"/>
    <w:rsid w:val="008A4A8C"/>
    <w:rsid w:val="008B1835"/>
    <w:rsid w:val="008B3672"/>
    <w:rsid w:val="008C74F6"/>
    <w:rsid w:val="008E0BE0"/>
    <w:rsid w:val="008F020A"/>
    <w:rsid w:val="008F5749"/>
    <w:rsid w:val="00900062"/>
    <w:rsid w:val="0090313B"/>
    <w:rsid w:val="00931A1D"/>
    <w:rsid w:val="009344F4"/>
    <w:rsid w:val="009577C9"/>
    <w:rsid w:val="00963E75"/>
    <w:rsid w:val="00963FC8"/>
    <w:rsid w:val="009724C5"/>
    <w:rsid w:val="00976470"/>
    <w:rsid w:val="009847C6"/>
    <w:rsid w:val="0099058A"/>
    <w:rsid w:val="00993435"/>
    <w:rsid w:val="00994E48"/>
    <w:rsid w:val="00996165"/>
    <w:rsid w:val="009A5CFB"/>
    <w:rsid w:val="009B30F3"/>
    <w:rsid w:val="009B73A2"/>
    <w:rsid w:val="009C6290"/>
    <w:rsid w:val="009D31B4"/>
    <w:rsid w:val="009E13BF"/>
    <w:rsid w:val="009E47E2"/>
    <w:rsid w:val="009E62A3"/>
    <w:rsid w:val="009F0A96"/>
    <w:rsid w:val="009F3254"/>
    <w:rsid w:val="009F55FB"/>
    <w:rsid w:val="009F7087"/>
    <w:rsid w:val="009F75CD"/>
    <w:rsid w:val="00A0303A"/>
    <w:rsid w:val="00A04488"/>
    <w:rsid w:val="00A04D40"/>
    <w:rsid w:val="00A10853"/>
    <w:rsid w:val="00A14D5E"/>
    <w:rsid w:val="00A22183"/>
    <w:rsid w:val="00A22DB6"/>
    <w:rsid w:val="00A26711"/>
    <w:rsid w:val="00A3398F"/>
    <w:rsid w:val="00A41100"/>
    <w:rsid w:val="00A42E26"/>
    <w:rsid w:val="00A4414A"/>
    <w:rsid w:val="00A455FB"/>
    <w:rsid w:val="00A50DDE"/>
    <w:rsid w:val="00A521D3"/>
    <w:rsid w:val="00A579A6"/>
    <w:rsid w:val="00A604E6"/>
    <w:rsid w:val="00A6790F"/>
    <w:rsid w:val="00A67E7A"/>
    <w:rsid w:val="00A733D6"/>
    <w:rsid w:val="00A7584D"/>
    <w:rsid w:val="00A87CAA"/>
    <w:rsid w:val="00A97264"/>
    <w:rsid w:val="00AB704A"/>
    <w:rsid w:val="00AC615E"/>
    <w:rsid w:val="00AD4092"/>
    <w:rsid w:val="00AD5EF2"/>
    <w:rsid w:val="00AD7CB5"/>
    <w:rsid w:val="00AE4CA3"/>
    <w:rsid w:val="00AE700F"/>
    <w:rsid w:val="00AF7160"/>
    <w:rsid w:val="00B056AD"/>
    <w:rsid w:val="00B05B90"/>
    <w:rsid w:val="00B05FBB"/>
    <w:rsid w:val="00B15A04"/>
    <w:rsid w:val="00B237DD"/>
    <w:rsid w:val="00B24362"/>
    <w:rsid w:val="00B26ECD"/>
    <w:rsid w:val="00B41787"/>
    <w:rsid w:val="00B42D86"/>
    <w:rsid w:val="00B506F5"/>
    <w:rsid w:val="00B6044E"/>
    <w:rsid w:val="00B74E74"/>
    <w:rsid w:val="00B82DE8"/>
    <w:rsid w:val="00B83FF4"/>
    <w:rsid w:val="00B90024"/>
    <w:rsid w:val="00B93020"/>
    <w:rsid w:val="00BA4539"/>
    <w:rsid w:val="00BB5B8F"/>
    <w:rsid w:val="00BC295F"/>
    <w:rsid w:val="00BC38AB"/>
    <w:rsid w:val="00BC3FFB"/>
    <w:rsid w:val="00BC6672"/>
    <w:rsid w:val="00BC777B"/>
    <w:rsid w:val="00BC7BF6"/>
    <w:rsid w:val="00BD786D"/>
    <w:rsid w:val="00BD790E"/>
    <w:rsid w:val="00BE2046"/>
    <w:rsid w:val="00BF37FC"/>
    <w:rsid w:val="00BF5321"/>
    <w:rsid w:val="00BF6149"/>
    <w:rsid w:val="00C00A07"/>
    <w:rsid w:val="00C033E5"/>
    <w:rsid w:val="00C03E81"/>
    <w:rsid w:val="00C06AD1"/>
    <w:rsid w:val="00C2561E"/>
    <w:rsid w:val="00C31EA8"/>
    <w:rsid w:val="00C367AC"/>
    <w:rsid w:val="00C42AB8"/>
    <w:rsid w:val="00C463F6"/>
    <w:rsid w:val="00C46C1B"/>
    <w:rsid w:val="00C50B58"/>
    <w:rsid w:val="00C55DC6"/>
    <w:rsid w:val="00C65C9D"/>
    <w:rsid w:val="00C844E0"/>
    <w:rsid w:val="00C844E8"/>
    <w:rsid w:val="00C84D57"/>
    <w:rsid w:val="00C8565E"/>
    <w:rsid w:val="00C8582A"/>
    <w:rsid w:val="00CB0BA6"/>
    <w:rsid w:val="00CB462C"/>
    <w:rsid w:val="00CC5480"/>
    <w:rsid w:val="00CD22A4"/>
    <w:rsid w:val="00CD59F7"/>
    <w:rsid w:val="00CD6EE1"/>
    <w:rsid w:val="00CE3AA4"/>
    <w:rsid w:val="00CE449F"/>
    <w:rsid w:val="00CE5536"/>
    <w:rsid w:val="00CF4E4B"/>
    <w:rsid w:val="00D5109C"/>
    <w:rsid w:val="00D511A1"/>
    <w:rsid w:val="00D5198F"/>
    <w:rsid w:val="00D53142"/>
    <w:rsid w:val="00D71650"/>
    <w:rsid w:val="00D76077"/>
    <w:rsid w:val="00D84738"/>
    <w:rsid w:val="00D8721C"/>
    <w:rsid w:val="00DA2673"/>
    <w:rsid w:val="00DA2C75"/>
    <w:rsid w:val="00DA6535"/>
    <w:rsid w:val="00DA70A5"/>
    <w:rsid w:val="00DB556D"/>
    <w:rsid w:val="00DC048A"/>
    <w:rsid w:val="00DC2556"/>
    <w:rsid w:val="00DD0102"/>
    <w:rsid w:val="00DD303F"/>
    <w:rsid w:val="00DD691D"/>
    <w:rsid w:val="00DE5322"/>
    <w:rsid w:val="00DF4E1B"/>
    <w:rsid w:val="00DF5C7C"/>
    <w:rsid w:val="00DF6B38"/>
    <w:rsid w:val="00E007CD"/>
    <w:rsid w:val="00E0425B"/>
    <w:rsid w:val="00E044E2"/>
    <w:rsid w:val="00E05666"/>
    <w:rsid w:val="00E0651D"/>
    <w:rsid w:val="00E121E1"/>
    <w:rsid w:val="00E2020A"/>
    <w:rsid w:val="00E26E2A"/>
    <w:rsid w:val="00E274C5"/>
    <w:rsid w:val="00E351F9"/>
    <w:rsid w:val="00E427FF"/>
    <w:rsid w:val="00E454C1"/>
    <w:rsid w:val="00E46E17"/>
    <w:rsid w:val="00E5561C"/>
    <w:rsid w:val="00E639A4"/>
    <w:rsid w:val="00E6601C"/>
    <w:rsid w:val="00E66C0B"/>
    <w:rsid w:val="00E8162D"/>
    <w:rsid w:val="00E842EA"/>
    <w:rsid w:val="00E8559F"/>
    <w:rsid w:val="00E86AC5"/>
    <w:rsid w:val="00E90D51"/>
    <w:rsid w:val="00E937E2"/>
    <w:rsid w:val="00E95152"/>
    <w:rsid w:val="00EA7B77"/>
    <w:rsid w:val="00EA7D64"/>
    <w:rsid w:val="00EB6D67"/>
    <w:rsid w:val="00EB7602"/>
    <w:rsid w:val="00EC0057"/>
    <w:rsid w:val="00EC3FCA"/>
    <w:rsid w:val="00ED0C87"/>
    <w:rsid w:val="00ED5983"/>
    <w:rsid w:val="00EE48A2"/>
    <w:rsid w:val="00EF7923"/>
    <w:rsid w:val="00F025E5"/>
    <w:rsid w:val="00F054B8"/>
    <w:rsid w:val="00F27512"/>
    <w:rsid w:val="00F27777"/>
    <w:rsid w:val="00F313D8"/>
    <w:rsid w:val="00F328CC"/>
    <w:rsid w:val="00F35E9F"/>
    <w:rsid w:val="00F44A86"/>
    <w:rsid w:val="00F560DA"/>
    <w:rsid w:val="00F60D82"/>
    <w:rsid w:val="00F62F41"/>
    <w:rsid w:val="00F63CF0"/>
    <w:rsid w:val="00F70EE2"/>
    <w:rsid w:val="00F75B27"/>
    <w:rsid w:val="00F7670B"/>
    <w:rsid w:val="00F87DFB"/>
    <w:rsid w:val="00FA1D75"/>
    <w:rsid w:val="00FB1765"/>
    <w:rsid w:val="00FB64E9"/>
    <w:rsid w:val="00FC1144"/>
    <w:rsid w:val="00FC2B23"/>
    <w:rsid w:val="00FD15BA"/>
    <w:rsid w:val="00FD2360"/>
    <w:rsid w:val="00FD282C"/>
    <w:rsid w:val="00FD301F"/>
    <w:rsid w:val="00FD3071"/>
    <w:rsid w:val="00FD67EA"/>
    <w:rsid w:val="00FE28FE"/>
    <w:rsid w:val="00FE79D9"/>
    <w:rsid w:val="00FF1086"/>
    <w:rsid w:val="00FF2076"/>
    <w:rsid w:val="00FF2482"/>
    <w:rsid w:val="00FF737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5EF13FB"/>
  <w15:docId w15:val="{E50A3F54-1953-446F-8124-A9B4C16EE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line="360" w:lineRule="auto"/>
        <w:ind w:firstLine="7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3D8"/>
    <w:pPr>
      <w:spacing w:line="240" w:lineRule="auto"/>
      <w:ind w:firstLine="0"/>
    </w:pPr>
    <w:rPr>
      <w:rFonts w:ascii=".VnTime" w:eastAsia="Times New Roman" w:hAnsi=".VnTime"/>
      <w:szCs w:val="20"/>
    </w:rPr>
  </w:style>
  <w:style w:type="paragraph" w:styleId="Heading1">
    <w:name w:val="heading 1"/>
    <w:basedOn w:val="Normal"/>
    <w:next w:val="Normal"/>
    <w:link w:val="Heading1Char"/>
    <w:uiPriority w:val="1"/>
    <w:qFormat/>
    <w:rsid w:val="00140FE8"/>
    <w:pPr>
      <w:keepNext/>
      <w:outlineLvl w:val="0"/>
    </w:pPr>
    <w:rPr>
      <w:rFonts w:ascii=".VnTimeH" w:hAnsi=".VnTimeH"/>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313D8"/>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1"/>
    <w:rsid w:val="00140FE8"/>
    <w:rPr>
      <w:rFonts w:ascii=".VnTimeH" w:eastAsia="Times New Roman" w:hAnsi=".VnTimeH"/>
      <w:b/>
      <w:sz w:val="24"/>
      <w:szCs w:val="20"/>
    </w:rPr>
  </w:style>
  <w:style w:type="paragraph" w:styleId="Header">
    <w:name w:val="header"/>
    <w:basedOn w:val="Normal"/>
    <w:link w:val="HeaderChar"/>
    <w:uiPriority w:val="99"/>
    <w:unhideWhenUsed/>
    <w:rsid w:val="00CE5536"/>
    <w:pPr>
      <w:tabs>
        <w:tab w:val="center" w:pos="4680"/>
        <w:tab w:val="right" w:pos="9360"/>
      </w:tabs>
    </w:pPr>
  </w:style>
  <w:style w:type="character" w:customStyle="1" w:styleId="HeaderChar">
    <w:name w:val="Header Char"/>
    <w:basedOn w:val="DefaultParagraphFont"/>
    <w:link w:val="Header"/>
    <w:uiPriority w:val="99"/>
    <w:rsid w:val="00CE5536"/>
    <w:rPr>
      <w:rFonts w:ascii=".VnTime" w:eastAsia="Times New Roman" w:hAnsi=".VnTime"/>
      <w:szCs w:val="20"/>
    </w:rPr>
  </w:style>
  <w:style w:type="paragraph" w:styleId="Footer">
    <w:name w:val="footer"/>
    <w:basedOn w:val="Normal"/>
    <w:link w:val="FooterChar"/>
    <w:uiPriority w:val="99"/>
    <w:unhideWhenUsed/>
    <w:rsid w:val="00CE5536"/>
    <w:pPr>
      <w:tabs>
        <w:tab w:val="center" w:pos="4680"/>
        <w:tab w:val="right" w:pos="9360"/>
      </w:tabs>
    </w:pPr>
  </w:style>
  <w:style w:type="character" w:customStyle="1" w:styleId="FooterChar">
    <w:name w:val="Footer Char"/>
    <w:basedOn w:val="DefaultParagraphFont"/>
    <w:link w:val="Footer"/>
    <w:uiPriority w:val="99"/>
    <w:rsid w:val="00CE5536"/>
    <w:rPr>
      <w:rFonts w:ascii=".VnTime" w:eastAsia="Times New Roman" w:hAnsi=".VnTime"/>
      <w:szCs w:val="20"/>
    </w:rPr>
  </w:style>
  <w:style w:type="paragraph" w:styleId="BodyText">
    <w:name w:val="Body Text"/>
    <w:basedOn w:val="Normal"/>
    <w:link w:val="BodyTextChar"/>
    <w:uiPriority w:val="1"/>
    <w:qFormat/>
    <w:rsid w:val="00DA6535"/>
    <w:pPr>
      <w:widowControl w:val="0"/>
      <w:autoSpaceDE w:val="0"/>
      <w:autoSpaceDN w:val="0"/>
      <w:ind w:left="402"/>
      <w:jc w:val="both"/>
    </w:pPr>
    <w:rPr>
      <w:rFonts w:ascii="Times New Roman" w:hAnsi="Times New Roman"/>
      <w:szCs w:val="28"/>
    </w:rPr>
  </w:style>
  <w:style w:type="character" w:customStyle="1" w:styleId="BodyTextChar">
    <w:name w:val="Body Text Char"/>
    <w:basedOn w:val="DefaultParagraphFont"/>
    <w:link w:val="BodyText"/>
    <w:uiPriority w:val="1"/>
    <w:rsid w:val="00DA6535"/>
    <w:rPr>
      <w:rFonts w:eastAsia="Times New Roman"/>
    </w:rPr>
  </w:style>
  <w:style w:type="paragraph" w:styleId="Title">
    <w:name w:val="Title"/>
    <w:basedOn w:val="Normal"/>
    <w:link w:val="TitleChar"/>
    <w:qFormat/>
    <w:rsid w:val="000567E1"/>
    <w:pPr>
      <w:jc w:val="center"/>
    </w:pPr>
    <w:rPr>
      <w:b/>
    </w:rPr>
  </w:style>
  <w:style w:type="character" w:customStyle="1" w:styleId="TitleChar">
    <w:name w:val="Title Char"/>
    <w:basedOn w:val="DefaultParagraphFont"/>
    <w:link w:val="Title"/>
    <w:rsid w:val="000567E1"/>
    <w:rPr>
      <w:rFonts w:ascii=".VnTime" w:eastAsia="Times New Roman" w:hAnsi=".VnTime"/>
      <w:b/>
      <w:szCs w:val="20"/>
    </w:rPr>
  </w:style>
  <w:style w:type="paragraph" w:styleId="BodyText2">
    <w:name w:val="Body Text 2"/>
    <w:basedOn w:val="Normal"/>
    <w:link w:val="BodyText2Char"/>
    <w:rsid w:val="00AF7160"/>
    <w:pPr>
      <w:jc w:val="center"/>
    </w:pPr>
    <w:rPr>
      <w:rFonts w:ascii=".VnTimeH" w:hAnsi=".VnTimeH"/>
      <w:b/>
      <w:sz w:val="24"/>
    </w:rPr>
  </w:style>
  <w:style w:type="character" w:customStyle="1" w:styleId="BodyText2Char">
    <w:name w:val="Body Text 2 Char"/>
    <w:basedOn w:val="DefaultParagraphFont"/>
    <w:link w:val="BodyText2"/>
    <w:rsid w:val="00AF7160"/>
    <w:rPr>
      <w:rFonts w:ascii=".VnTimeH" w:eastAsia="Times New Roman" w:hAnsi=".VnTimeH"/>
      <w:b/>
      <w:sz w:val="24"/>
      <w:szCs w:val="20"/>
    </w:rPr>
  </w:style>
  <w:style w:type="paragraph" w:styleId="BalloonText">
    <w:name w:val="Balloon Text"/>
    <w:basedOn w:val="Normal"/>
    <w:link w:val="BalloonTextChar"/>
    <w:uiPriority w:val="99"/>
    <w:semiHidden/>
    <w:unhideWhenUsed/>
    <w:rsid w:val="009F55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55FB"/>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B8A58-5C85-4AF8-9BBE-FD1827230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hoangphuongthanh</dc:creator>
  <cp:lastModifiedBy>VD</cp:lastModifiedBy>
  <cp:revision>43</cp:revision>
  <cp:lastPrinted>2025-11-07T04:01:00Z</cp:lastPrinted>
  <dcterms:created xsi:type="dcterms:W3CDTF">2025-11-05T02:24:00Z</dcterms:created>
  <dcterms:modified xsi:type="dcterms:W3CDTF">2025-11-17T09:46:00Z</dcterms:modified>
</cp:coreProperties>
</file>