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812"/>
      </w:tblGrid>
      <w:tr w:rsidR="0049637F" w:rsidRPr="0049637F" w14:paraId="1D1AA4AF" w14:textId="77777777" w:rsidTr="001C44E3">
        <w:trPr>
          <w:jc w:val="center"/>
        </w:trPr>
        <w:tc>
          <w:tcPr>
            <w:tcW w:w="3686" w:type="dxa"/>
          </w:tcPr>
          <w:p w14:paraId="79A332A2" w14:textId="3A9AB016" w:rsidR="009522D0" w:rsidRPr="001C44E3" w:rsidRDefault="00545254" w:rsidP="009522D0">
            <w:pPr>
              <w:pStyle w:val="NormalWeb"/>
              <w:spacing w:before="0" w:beforeAutospacing="0" w:after="0" w:afterAutospacing="0"/>
              <w:jc w:val="center"/>
              <w:rPr>
                <w:b/>
                <w:bCs/>
                <w:sz w:val="26"/>
                <w:szCs w:val="26"/>
              </w:rPr>
            </w:pPr>
            <w:r w:rsidRPr="001C44E3">
              <w:rPr>
                <w:b/>
                <w:bCs/>
                <w:sz w:val="26"/>
                <w:szCs w:val="26"/>
              </w:rPr>
              <w:t>ỦY BAN NHÂN DÂN</w:t>
            </w:r>
          </w:p>
          <w:p w14:paraId="04DA7242" w14:textId="5CFDB0F6" w:rsidR="009A3406" w:rsidRPr="001C44E3" w:rsidRDefault="009A3406" w:rsidP="009522D0">
            <w:pPr>
              <w:pStyle w:val="NormalWeb"/>
              <w:spacing w:before="0" w:beforeAutospacing="0" w:after="0" w:afterAutospacing="0"/>
              <w:jc w:val="center"/>
              <w:rPr>
                <w:b/>
                <w:bCs/>
                <w:sz w:val="26"/>
                <w:szCs w:val="26"/>
              </w:rPr>
            </w:pPr>
            <w:r w:rsidRPr="001C44E3">
              <w:rPr>
                <w:b/>
                <w:bCs/>
                <w:sz w:val="26"/>
                <w:szCs w:val="26"/>
              </w:rPr>
              <w:t xml:space="preserve">TỈNH </w:t>
            </w:r>
            <w:r w:rsidR="00955139" w:rsidRPr="001C44E3">
              <w:rPr>
                <w:b/>
                <w:bCs/>
                <w:sz w:val="26"/>
                <w:szCs w:val="26"/>
              </w:rPr>
              <w:t>SƠN LA</w:t>
            </w:r>
          </w:p>
          <w:p w14:paraId="4B5DF5C3" w14:textId="0B7AC1A9" w:rsidR="009522D0" w:rsidRPr="001C44E3" w:rsidRDefault="001C44E3" w:rsidP="009522D0">
            <w:pPr>
              <w:pStyle w:val="NormalWeb"/>
              <w:spacing w:before="0" w:beforeAutospacing="0" w:after="0" w:afterAutospacing="0"/>
              <w:jc w:val="center"/>
            </w:pPr>
            <w:r w:rsidRPr="001C44E3">
              <w:rPr>
                <w:noProof/>
                <w:sz w:val="26"/>
                <w:szCs w:val="26"/>
              </w:rPr>
              <mc:AlternateContent>
                <mc:Choice Requires="wps">
                  <w:drawing>
                    <wp:anchor distT="0" distB="0" distL="114300" distR="114300" simplePos="0" relativeHeight="251660288" behindDoc="0" locked="0" layoutInCell="1" allowOverlap="1" wp14:anchorId="63184264" wp14:editId="50DC6594">
                      <wp:simplePos x="0" y="0"/>
                      <wp:positionH relativeFrom="column">
                        <wp:posOffset>821632</wp:posOffset>
                      </wp:positionH>
                      <wp:positionV relativeFrom="paragraph">
                        <wp:posOffset>12065</wp:posOffset>
                      </wp:positionV>
                      <wp:extent cx="5048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04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365C22"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7pt,.95pt" to="104.4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" strokecolor="black [3200]" strokeweight=".5pt">
                      <v:stroke joinstyle="miter"/>
                    </v:line>
                  </w:pict>
                </mc:Fallback>
              </mc:AlternateContent>
            </w:r>
          </w:p>
          <w:p w14:paraId="6EAA24FC" w14:textId="2265D080" w:rsidR="009A3406" w:rsidRPr="00B628AD" w:rsidRDefault="008E6431" w:rsidP="004D3FA8">
            <w:pPr>
              <w:pStyle w:val="NormalWeb"/>
              <w:spacing w:before="0" w:beforeAutospacing="0" w:after="0" w:afterAutospacing="0"/>
              <w:jc w:val="center"/>
              <w:rPr>
                <w:sz w:val="28"/>
                <w:szCs w:val="28"/>
              </w:rPr>
            </w:pPr>
            <w:r w:rsidRPr="00B628AD">
              <w:rPr>
                <w:sz w:val="28"/>
                <w:szCs w:val="28"/>
              </w:rPr>
              <w:t>Số:</w:t>
            </w:r>
            <w:r w:rsidR="00AB11D4" w:rsidRPr="00B628AD">
              <w:rPr>
                <w:sz w:val="28"/>
                <w:szCs w:val="28"/>
              </w:rPr>
              <w:t xml:space="preserve"> </w:t>
            </w:r>
            <w:r w:rsidR="00B628AD">
              <w:rPr>
                <w:sz w:val="28"/>
                <w:szCs w:val="28"/>
              </w:rPr>
              <w:t>2840</w:t>
            </w:r>
            <w:r w:rsidR="009A3406" w:rsidRPr="00B628AD">
              <w:rPr>
                <w:sz w:val="28"/>
                <w:szCs w:val="28"/>
              </w:rPr>
              <w:t>QĐ-UBND</w:t>
            </w:r>
          </w:p>
        </w:tc>
        <w:tc>
          <w:tcPr>
            <w:tcW w:w="5812" w:type="dxa"/>
          </w:tcPr>
          <w:p w14:paraId="1059CE03" w14:textId="0C1A71A7" w:rsidR="009A3406" w:rsidRPr="0049637F" w:rsidRDefault="009A3406" w:rsidP="009522D0">
            <w:pPr>
              <w:pStyle w:val="NormalWeb"/>
              <w:spacing w:before="0" w:beforeAutospacing="0" w:after="0" w:afterAutospacing="0"/>
              <w:jc w:val="center"/>
              <w:rPr>
                <w:b/>
                <w:bCs/>
                <w:sz w:val="26"/>
                <w:szCs w:val="26"/>
              </w:rPr>
            </w:pPr>
            <w:r w:rsidRPr="0049637F">
              <w:rPr>
                <w:b/>
                <w:bCs/>
                <w:sz w:val="26"/>
                <w:szCs w:val="26"/>
              </w:rPr>
              <w:t>CỘNG</w:t>
            </w:r>
            <w:r w:rsidR="003269C2" w:rsidRPr="0049637F">
              <w:rPr>
                <w:b/>
                <w:bCs/>
                <w:sz w:val="26"/>
                <w:szCs w:val="26"/>
              </w:rPr>
              <w:t xml:space="preserve"> </w:t>
            </w:r>
            <w:r w:rsidRPr="0049637F">
              <w:rPr>
                <w:b/>
                <w:bCs/>
                <w:sz w:val="26"/>
                <w:szCs w:val="26"/>
              </w:rPr>
              <w:t>HÒA XÃ HỘI CHỦ NGHĨA VIỆT NAM</w:t>
            </w:r>
          </w:p>
          <w:p w14:paraId="6041034F" w14:textId="77777777" w:rsidR="009A3406" w:rsidRPr="0049637F" w:rsidRDefault="009A3406" w:rsidP="009522D0">
            <w:pPr>
              <w:pStyle w:val="NormalWeb"/>
              <w:spacing w:before="0" w:beforeAutospacing="0" w:after="0" w:afterAutospacing="0"/>
              <w:jc w:val="center"/>
              <w:rPr>
                <w:b/>
                <w:bCs/>
                <w:sz w:val="28"/>
                <w:szCs w:val="26"/>
              </w:rPr>
            </w:pPr>
            <w:r w:rsidRPr="0049637F">
              <w:rPr>
                <w:b/>
                <w:bCs/>
                <w:sz w:val="28"/>
                <w:szCs w:val="26"/>
              </w:rPr>
              <w:t>Độc lập - Tự do - Hạnh phúc</w:t>
            </w:r>
          </w:p>
          <w:p w14:paraId="3928CCB6" w14:textId="77777777" w:rsidR="00CE482D" w:rsidRPr="0049637F" w:rsidRDefault="003A5D29" w:rsidP="009522D0">
            <w:pPr>
              <w:pStyle w:val="NormalWeb"/>
              <w:spacing w:before="0" w:beforeAutospacing="0" w:after="0" w:afterAutospacing="0"/>
              <w:jc w:val="center"/>
              <w:rPr>
                <w:sz w:val="26"/>
                <w:szCs w:val="26"/>
              </w:rPr>
            </w:pPr>
            <w:r w:rsidRPr="0049637F">
              <w:rPr>
                <w:noProof/>
                <w:sz w:val="26"/>
                <w:szCs w:val="26"/>
              </w:rPr>
              <mc:AlternateContent>
                <mc:Choice Requires="wps">
                  <w:drawing>
                    <wp:anchor distT="0" distB="0" distL="114300" distR="114300" simplePos="0" relativeHeight="251661312" behindDoc="0" locked="0" layoutInCell="1" allowOverlap="1" wp14:anchorId="0F881BF2" wp14:editId="73A4C6D6">
                      <wp:simplePos x="0" y="0"/>
                      <wp:positionH relativeFrom="column">
                        <wp:posOffset>733149</wp:posOffset>
                      </wp:positionH>
                      <wp:positionV relativeFrom="paragraph">
                        <wp:posOffset>17780</wp:posOffset>
                      </wp:positionV>
                      <wp:extent cx="19907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1990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65B0BF"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7.75pt,1.4pt" to="214.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" strokecolor="black [3200]" strokeweight=".5pt">
                      <v:stroke joinstyle="miter"/>
                    </v:line>
                  </w:pict>
                </mc:Fallback>
              </mc:AlternateContent>
            </w:r>
          </w:p>
          <w:p w14:paraId="6D4221E1" w14:textId="124220BB" w:rsidR="009A3406" w:rsidRPr="0049637F" w:rsidRDefault="00955139" w:rsidP="00002873">
            <w:pPr>
              <w:pStyle w:val="NormalWeb"/>
              <w:spacing w:before="0" w:beforeAutospacing="0" w:after="20" w:afterAutospacing="0"/>
              <w:jc w:val="center"/>
              <w:rPr>
                <w:b/>
                <w:bCs/>
                <w:sz w:val="26"/>
                <w:szCs w:val="26"/>
              </w:rPr>
            </w:pPr>
            <w:r w:rsidRPr="0049637F">
              <w:rPr>
                <w:i/>
                <w:iCs/>
                <w:sz w:val="28"/>
                <w:szCs w:val="26"/>
              </w:rPr>
              <w:t>Sơn La</w:t>
            </w:r>
            <w:r w:rsidR="006D4BBD" w:rsidRPr="0049637F">
              <w:rPr>
                <w:i/>
                <w:iCs/>
                <w:sz w:val="28"/>
                <w:szCs w:val="26"/>
              </w:rPr>
              <w:t>, ngày</w:t>
            </w:r>
            <w:r w:rsidR="001C44E3">
              <w:rPr>
                <w:i/>
                <w:iCs/>
                <w:sz w:val="28"/>
                <w:szCs w:val="26"/>
              </w:rPr>
              <w:t xml:space="preserve"> </w:t>
            </w:r>
            <w:r w:rsidR="001F504C">
              <w:rPr>
                <w:i/>
                <w:iCs/>
                <w:sz w:val="28"/>
                <w:szCs w:val="26"/>
              </w:rPr>
              <w:t>1</w:t>
            </w:r>
            <w:r w:rsidR="00B628AD">
              <w:rPr>
                <w:i/>
                <w:iCs/>
                <w:sz w:val="28"/>
                <w:szCs w:val="26"/>
              </w:rPr>
              <w:t>2</w:t>
            </w:r>
            <w:r w:rsidR="001C44E3">
              <w:rPr>
                <w:i/>
                <w:iCs/>
                <w:sz w:val="28"/>
                <w:szCs w:val="26"/>
              </w:rPr>
              <w:t xml:space="preserve"> </w:t>
            </w:r>
            <w:r w:rsidR="006D4BBD" w:rsidRPr="0049637F">
              <w:rPr>
                <w:i/>
                <w:iCs/>
                <w:sz w:val="28"/>
                <w:szCs w:val="26"/>
              </w:rPr>
              <w:t>tháng</w:t>
            </w:r>
            <w:r w:rsidR="00002873">
              <w:rPr>
                <w:i/>
                <w:iCs/>
                <w:sz w:val="28"/>
                <w:szCs w:val="26"/>
              </w:rPr>
              <w:t xml:space="preserve"> 11 </w:t>
            </w:r>
            <w:r w:rsidR="000D28E1" w:rsidRPr="0049637F">
              <w:rPr>
                <w:i/>
                <w:iCs/>
                <w:sz w:val="28"/>
                <w:szCs w:val="26"/>
              </w:rPr>
              <w:t>năm 202</w:t>
            </w:r>
            <w:r w:rsidR="004D3FA8" w:rsidRPr="0049637F">
              <w:rPr>
                <w:i/>
                <w:iCs/>
                <w:sz w:val="28"/>
                <w:szCs w:val="26"/>
              </w:rPr>
              <w:t>5</w:t>
            </w:r>
          </w:p>
        </w:tc>
      </w:tr>
    </w:tbl>
    <w:p w14:paraId="22878891" w14:textId="3124EA1B" w:rsidR="00ED3744" w:rsidRPr="0049637F" w:rsidRDefault="00C469FA" w:rsidP="00ED3744">
      <w:pPr>
        <w:pStyle w:val="NormalWeb"/>
        <w:spacing w:before="0" w:beforeAutospacing="0" w:after="0" w:afterAutospacing="0"/>
        <w:rPr>
          <w:b/>
          <w:bCs/>
          <w:sz w:val="28"/>
          <w:szCs w:val="28"/>
          <w:shd w:val="clear" w:color="auto" w:fill="FFFFFF"/>
        </w:rPr>
      </w:pPr>
      <w:r w:rsidRPr="0049637F">
        <w:rPr>
          <w:b/>
          <w:bCs/>
          <w:sz w:val="28"/>
          <w:szCs w:val="28"/>
          <w:shd w:val="clear" w:color="auto" w:fill="FFFFFF"/>
        </w:rPr>
        <w:t xml:space="preserve">      </w:t>
      </w:r>
      <w:r w:rsidR="00524F5B" w:rsidRPr="0049637F">
        <w:rPr>
          <w:b/>
          <w:bCs/>
          <w:sz w:val="28"/>
          <w:szCs w:val="28"/>
          <w:shd w:val="clear" w:color="auto" w:fill="FFFFFF"/>
        </w:rPr>
        <w:t xml:space="preserve">     </w:t>
      </w:r>
    </w:p>
    <w:p w14:paraId="7F4B1989" w14:textId="3DCCEAF4" w:rsidR="00B32859" w:rsidRPr="00B32859" w:rsidRDefault="00B32859" w:rsidP="00B32859">
      <w:pPr>
        <w:pStyle w:val="NormalWeb"/>
        <w:spacing w:before="40" w:beforeAutospacing="0" w:after="0" w:afterAutospacing="0"/>
        <w:jc w:val="center"/>
        <w:rPr>
          <w:b/>
          <w:bCs/>
          <w:sz w:val="28"/>
          <w:szCs w:val="28"/>
        </w:rPr>
      </w:pPr>
      <w:r w:rsidRPr="00B32859">
        <w:rPr>
          <w:b/>
          <w:bCs/>
          <w:sz w:val="28"/>
          <w:szCs w:val="28"/>
        </w:rPr>
        <w:t>QUYẾT ĐỊNH</w:t>
      </w:r>
    </w:p>
    <w:p w14:paraId="03ECC8A5" w14:textId="5BAF4AFA" w:rsidR="00B32859" w:rsidRDefault="00B32859" w:rsidP="00B32859">
      <w:pPr>
        <w:pStyle w:val="NormalWeb"/>
        <w:spacing w:before="40" w:beforeAutospacing="0" w:after="0" w:afterAutospacing="0"/>
        <w:jc w:val="center"/>
        <w:rPr>
          <w:b/>
          <w:bCs/>
          <w:sz w:val="28"/>
          <w:szCs w:val="28"/>
        </w:rPr>
      </w:pPr>
      <w:r w:rsidRPr="00B32859">
        <w:rPr>
          <w:b/>
          <w:bCs/>
          <w:sz w:val="28"/>
          <w:szCs w:val="28"/>
        </w:rPr>
        <w:t xml:space="preserve">Ban hành Kế hoạch triển khai thi hành Luật </w:t>
      </w:r>
      <w:r w:rsidR="008467A7">
        <w:rPr>
          <w:b/>
          <w:bCs/>
          <w:sz w:val="28"/>
          <w:szCs w:val="28"/>
        </w:rPr>
        <w:t>S</w:t>
      </w:r>
      <w:r w:rsidRPr="00B32859">
        <w:rPr>
          <w:b/>
          <w:bCs/>
          <w:sz w:val="28"/>
          <w:szCs w:val="28"/>
        </w:rPr>
        <w:t xml:space="preserve">ửa đổi, bổ sung một số điều </w:t>
      </w:r>
    </w:p>
    <w:p w14:paraId="79CD5A19" w14:textId="20980B0E" w:rsidR="00B32859" w:rsidRPr="00B32859" w:rsidRDefault="00B32859" w:rsidP="00B32859">
      <w:pPr>
        <w:pStyle w:val="NormalWeb"/>
        <w:spacing w:before="40" w:beforeAutospacing="0" w:after="0" w:afterAutospacing="0"/>
        <w:jc w:val="center"/>
        <w:rPr>
          <w:b/>
          <w:bCs/>
          <w:sz w:val="28"/>
          <w:szCs w:val="28"/>
        </w:rPr>
      </w:pPr>
      <w:r w:rsidRPr="00B32859">
        <w:rPr>
          <w:b/>
          <w:bCs/>
          <w:sz w:val="28"/>
          <w:szCs w:val="28"/>
        </w:rPr>
        <w:t>của Luật Tiêu chuẩn và quy chuẩn kỹ thuật trên địa bàn tỉnh Sơn La</w:t>
      </w:r>
    </w:p>
    <w:p w14:paraId="579F9806" w14:textId="10904F12" w:rsidR="00B32859" w:rsidRDefault="008467A7" w:rsidP="00B32859">
      <w:pPr>
        <w:pStyle w:val="NormalWeb"/>
        <w:spacing w:before="40" w:beforeAutospacing="0" w:after="0" w:afterAutospacing="0"/>
        <w:jc w:val="center"/>
        <w:rPr>
          <w:b/>
          <w:bCs/>
          <w:sz w:val="28"/>
          <w:szCs w:val="28"/>
        </w:rPr>
      </w:pPr>
      <w:r>
        <w:rPr>
          <w:b/>
          <w:bCs/>
          <w:noProof/>
          <w:sz w:val="28"/>
          <w:szCs w:val="28"/>
        </w:rPr>
        <mc:AlternateContent>
          <mc:Choice Requires="wps">
            <w:drawing>
              <wp:anchor distT="0" distB="0" distL="114300" distR="114300" simplePos="0" relativeHeight="251679744" behindDoc="0" locked="0" layoutInCell="1" allowOverlap="1" wp14:anchorId="0B3618B8" wp14:editId="5BEF0215">
                <wp:simplePos x="0" y="0"/>
                <wp:positionH relativeFrom="column">
                  <wp:posOffset>1797799</wp:posOffset>
                </wp:positionH>
                <wp:positionV relativeFrom="paragraph">
                  <wp:posOffset>16822</wp:posOffset>
                </wp:positionV>
                <wp:extent cx="2228537" cy="4997"/>
                <wp:effectExtent l="0" t="0" r="19685" b="33655"/>
                <wp:wrapNone/>
                <wp:docPr id="246517983" name="Straight Connector 6"/>
                <wp:cNvGraphicFramePr/>
                <a:graphic xmlns:a="http://schemas.openxmlformats.org/drawingml/2006/main">
                  <a:graphicData uri="http://schemas.microsoft.com/office/word/2010/wordprocessingShape">
                    <wps:wsp>
                      <wps:cNvCnPr/>
                      <wps:spPr>
                        <a:xfrm>
                          <a:off x="0" y="0"/>
                          <a:ext cx="2228537" cy="499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9F2B2B" id="Straight Connector 6"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141.55pt,1.3pt" to="317.0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" strokecolor="black [3200]" strokeweight=".5pt">
                <v:stroke joinstyle="miter"/>
              </v:line>
            </w:pict>
          </mc:Fallback>
        </mc:AlternateContent>
      </w:r>
    </w:p>
    <w:p w14:paraId="50854BA5" w14:textId="676638D8" w:rsidR="00B32859" w:rsidRDefault="00B32859" w:rsidP="00B32859">
      <w:pPr>
        <w:pStyle w:val="NormalWeb"/>
        <w:spacing w:before="40" w:beforeAutospacing="0" w:after="0" w:afterAutospacing="0"/>
        <w:jc w:val="center"/>
        <w:rPr>
          <w:b/>
          <w:bCs/>
          <w:sz w:val="28"/>
          <w:szCs w:val="28"/>
        </w:rPr>
      </w:pPr>
      <w:r w:rsidRPr="00B32859">
        <w:rPr>
          <w:b/>
          <w:bCs/>
          <w:sz w:val="28"/>
          <w:szCs w:val="28"/>
        </w:rPr>
        <w:t>CHỦ TỊCH ỦY BAN NHÂN DÂN TỈNH</w:t>
      </w:r>
    </w:p>
    <w:p w14:paraId="20BF8F34" w14:textId="77777777" w:rsidR="00B32859" w:rsidRPr="00B32859" w:rsidRDefault="00B32859" w:rsidP="00B32859">
      <w:pPr>
        <w:pStyle w:val="NormalWeb"/>
        <w:spacing w:before="40" w:beforeAutospacing="0" w:after="0" w:afterAutospacing="0"/>
        <w:jc w:val="center"/>
        <w:rPr>
          <w:b/>
          <w:bCs/>
          <w:sz w:val="28"/>
          <w:szCs w:val="28"/>
        </w:rPr>
      </w:pPr>
    </w:p>
    <w:p w14:paraId="53BF12DB" w14:textId="7DD152EC" w:rsidR="00B32859" w:rsidRPr="00B32859" w:rsidRDefault="00B32859" w:rsidP="00B32859">
      <w:pPr>
        <w:pStyle w:val="NormalWeb"/>
        <w:spacing w:before="120" w:beforeAutospacing="0" w:after="0" w:afterAutospacing="0"/>
        <w:ind w:firstLine="720"/>
        <w:jc w:val="both"/>
        <w:rPr>
          <w:i/>
          <w:iCs/>
          <w:sz w:val="28"/>
          <w:szCs w:val="28"/>
        </w:rPr>
      </w:pPr>
      <w:r w:rsidRPr="00B32859">
        <w:rPr>
          <w:i/>
          <w:iCs/>
          <w:sz w:val="28"/>
          <w:szCs w:val="28"/>
        </w:rPr>
        <w:t xml:space="preserve">Căn cứ Luật Tổ chức Chính quyền địa phương ngày 16 tháng 6 năm 2025; </w:t>
      </w:r>
    </w:p>
    <w:p w14:paraId="03FC5DDB" w14:textId="77777777" w:rsidR="00B32859" w:rsidRPr="00B32859" w:rsidRDefault="00B32859" w:rsidP="00B32859">
      <w:pPr>
        <w:pStyle w:val="NormalWeb"/>
        <w:spacing w:before="120" w:beforeAutospacing="0" w:after="0" w:afterAutospacing="0"/>
        <w:ind w:firstLine="720"/>
        <w:jc w:val="both"/>
        <w:rPr>
          <w:i/>
          <w:iCs/>
          <w:sz w:val="28"/>
          <w:szCs w:val="28"/>
        </w:rPr>
      </w:pPr>
      <w:r w:rsidRPr="00B32859">
        <w:rPr>
          <w:i/>
          <w:iCs/>
          <w:sz w:val="28"/>
          <w:szCs w:val="28"/>
        </w:rPr>
        <w:t xml:space="preserve">Căn cứ Luật Tiêu chuẩn và quy chuẩn kỹ thuật ngày 29 tháng 6 năm 2006; </w:t>
      </w:r>
    </w:p>
    <w:p w14:paraId="1065ABD3" w14:textId="77777777" w:rsidR="00B32859" w:rsidRPr="00B32859" w:rsidRDefault="00B32859" w:rsidP="00B32859">
      <w:pPr>
        <w:pStyle w:val="NormalWeb"/>
        <w:spacing w:before="120" w:beforeAutospacing="0" w:after="0" w:afterAutospacing="0"/>
        <w:ind w:firstLine="720"/>
        <w:jc w:val="both"/>
        <w:rPr>
          <w:i/>
          <w:iCs/>
          <w:sz w:val="28"/>
          <w:szCs w:val="28"/>
        </w:rPr>
      </w:pPr>
      <w:r w:rsidRPr="00B32859">
        <w:rPr>
          <w:i/>
          <w:iCs/>
          <w:sz w:val="28"/>
          <w:szCs w:val="28"/>
        </w:rPr>
        <w:t xml:space="preserve">Căn cứ Luật Sửa đổi, bổ sung một số điều của Luật Tiêu chuẩn và quy chuẩn kỹ thuật ngày 14 tháng 6 năm 2025; </w:t>
      </w:r>
    </w:p>
    <w:p w14:paraId="1515F1E2" w14:textId="77777777" w:rsidR="00B32859" w:rsidRPr="00B32859" w:rsidRDefault="00B32859" w:rsidP="00B32859">
      <w:pPr>
        <w:pStyle w:val="NormalWeb"/>
        <w:spacing w:before="120" w:beforeAutospacing="0" w:after="0" w:afterAutospacing="0"/>
        <w:ind w:firstLine="720"/>
        <w:jc w:val="both"/>
        <w:rPr>
          <w:i/>
          <w:iCs/>
          <w:sz w:val="28"/>
          <w:szCs w:val="28"/>
        </w:rPr>
      </w:pPr>
      <w:r w:rsidRPr="00B32859">
        <w:rPr>
          <w:i/>
          <w:iCs/>
          <w:sz w:val="28"/>
          <w:szCs w:val="28"/>
        </w:rPr>
        <w:t xml:space="preserve">Căn cứ Nghị định số 80/2025/NĐ-CP ngày 01 tháng 4 năm 2025 của Chính phủ về tổ chức thi hành văn bản quy phạm pháp luật; </w:t>
      </w:r>
    </w:p>
    <w:p w14:paraId="7727C980" w14:textId="1C0CBC12" w:rsidR="00B32859" w:rsidRPr="00B32859" w:rsidRDefault="00B32859" w:rsidP="00B32859">
      <w:pPr>
        <w:pStyle w:val="NormalWeb"/>
        <w:spacing w:before="120" w:beforeAutospacing="0" w:after="0" w:afterAutospacing="0"/>
        <w:ind w:firstLine="720"/>
        <w:jc w:val="both"/>
        <w:rPr>
          <w:i/>
          <w:iCs/>
          <w:sz w:val="28"/>
          <w:szCs w:val="28"/>
        </w:rPr>
      </w:pPr>
      <w:r w:rsidRPr="00B32859">
        <w:rPr>
          <w:i/>
          <w:iCs/>
          <w:sz w:val="28"/>
          <w:szCs w:val="28"/>
        </w:rPr>
        <w:t xml:space="preserve">Căn cứ Quyết định số 2138/QĐ-TTg ngày 27 tháng 9 năm 2025 của Thủ tướng Chính phủ ban hành Kế hoạch triển khai, thi hành Luật </w:t>
      </w:r>
      <w:r w:rsidR="005216B3">
        <w:rPr>
          <w:i/>
          <w:iCs/>
          <w:sz w:val="28"/>
          <w:szCs w:val="28"/>
        </w:rPr>
        <w:t>S</w:t>
      </w:r>
      <w:r w:rsidRPr="00B32859">
        <w:rPr>
          <w:i/>
          <w:iCs/>
          <w:sz w:val="28"/>
          <w:szCs w:val="28"/>
        </w:rPr>
        <w:t xml:space="preserve">ửa đổi, bổ sung một số điều của Luật Tiêu chuẩn và quy chuẩn kỹ thuật; </w:t>
      </w:r>
    </w:p>
    <w:p w14:paraId="2012205E" w14:textId="77777777" w:rsidR="00B32859" w:rsidRPr="00B32859" w:rsidRDefault="00B32859" w:rsidP="00B32859">
      <w:pPr>
        <w:pStyle w:val="NormalWeb"/>
        <w:spacing w:before="120" w:beforeAutospacing="0" w:after="0" w:afterAutospacing="0"/>
        <w:ind w:firstLine="720"/>
        <w:jc w:val="both"/>
        <w:rPr>
          <w:i/>
          <w:iCs/>
          <w:sz w:val="28"/>
          <w:szCs w:val="28"/>
        </w:rPr>
      </w:pPr>
      <w:r w:rsidRPr="00B32859">
        <w:rPr>
          <w:i/>
          <w:iCs/>
          <w:sz w:val="28"/>
          <w:szCs w:val="28"/>
        </w:rPr>
        <w:t xml:space="preserve">Theo đề nghị của Giám đốc Sở Khoa học và Công nghệ tại Tờ trình số 370/TTr-SKHCN ngày 11 tháng 11 năm 2025. </w:t>
      </w:r>
    </w:p>
    <w:p w14:paraId="5D7CD1B3" w14:textId="077EC415" w:rsidR="00B32859" w:rsidRPr="00B32859" w:rsidRDefault="00B32859" w:rsidP="00B32859">
      <w:pPr>
        <w:pStyle w:val="NormalWeb"/>
        <w:spacing w:before="120" w:beforeAutospacing="0" w:after="0" w:afterAutospacing="0"/>
        <w:jc w:val="center"/>
        <w:rPr>
          <w:b/>
          <w:bCs/>
          <w:sz w:val="28"/>
          <w:szCs w:val="28"/>
        </w:rPr>
      </w:pPr>
      <w:r w:rsidRPr="00B32859">
        <w:rPr>
          <w:b/>
          <w:bCs/>
          <w:sz w:val="28"/>
          <w:szCs w:val="28"/>
        </w:rPr>
        <w:t>QUYẾT ĐỊNH:</w:t>
      </w:r>
    </w:p>
    <w:p w14:paraId="7CEBD182" w14:textId="77777777" w:rsidR="00B32859" w:rsidRDefault="00B32859" w:rsidP="00B32859">
      <w:pPr>
        <w:pStyle w:val="NormalWeb"/>
        <w:spacing w:before="120" w:beforeAutospacing="0" w:after="0" w:afterAutospacing="0"/>
        <w:ind w:firstLine="720"/>
        <w:jc w:val="both"/>
        <w:rPr>
          <w:sz w:val="28"/>
          <w:szCs w:val="28"/>
        </w:rPr>
      </w:pPr>
      <w:r w:rsidRPr="00B32859">
        <w:rPr>
          <w:b/>
          <w:bCs/>
          <w:sz w:val="28"/>
          <w:szCs w:val="28"/>
        </w:rPr>
        <w:t>Điều 1.</w:t>
      </w:r>
      <w:r w:rsidRPr="00B32859">
        <w:rPr>
          <w:sz w:val="28"/>
          <w:szCs w:val="28"/>
        </w:rPr>
        <w:t xml:space="preserve"> Ban hành kèm theo Quyết định này Kế hoạch triển khai thi hành Luật sửa đổi, bổ sung một số điều của Luật Tiêu chuẩn và quy chuẩn kỹ thuật trên địa bàn tỉnh Sơn La. </w:t>
      </w:r>
    </w:p>
    <w:p w14:paraId="4D131E16" w14:textId="2534FD72" w:rsidR="00387265" w:rsidRPr="00B32859" w:rsidRDefault="00B32859" w:rsidP="00B32859">
      <w:pPr>
        <w:pStyle w:val="NormalWeb"/>
        <w:spacing w:before="120" w:beforeAutospacing="0" w:after="0" w:afterAutospacing="0"/>
        <w:ind w:firstLine="720"/>
        <w:jc w:val="both"/>
        <w:rPr>
          <w:b/>
          <w:bCs/>
          <w:sz w:val="28"/>
          <w:szCs w:val="28"/>
          <w:shd w:val="clear" w:color="auto" w:fill="FFFFFF"/>
        </w:rPr>
      </w:pPr>
      <w:r w:rsidRPr="00B32859">
        <w:rPr>
          <w:b/>
          <w:bCs/>
          <w:sz w:val="28"/>
          <w:szCs w:val="28"/>
        </w:rPr>
        <w:t>Điều 2.</w:t>
      </w:r>
      <w:r w:rsidRPr="00B32859">
        <w:rPr>
          <w:sz w:val="28"/>
          <w:szCs w:val="28"/>
        </w:rPr>
        <w:t xml:space="preserve"> Chánh Văn phòng UBND tỉnh; Giám đốc các sở, ban, ngành; Chủ tịch UBND các xã, phường và các cơ quan, tổ chức, cá nhân có liên quan chịu trách nhiệm thi hành Quyết định này./.</w:t>
      </w:r>
    </w:p>
    <w:p w14:paraId="141847B4" w14:textId="77777777" w:rsidR="00B31A64" w:rsidRPr="001F504C" w:rsidRDefault="00B31A64" w:rsidP="001F504C">
      <w:pPr>
        <w:pStyle w:val="NormalWeb"/>
        <w:spacing w:before="120" w:beforeAutospacing="0" w:after="0" w:afterAutospacing="0"/>
        <w:ind w:firstLine="720"/>
        <w:jc w:val="both"/>
        <w:rPr>
          <w:sz w:val="28"/>
          <w:szCs w:val="28"/>
          <w:lang w:val="nl-NL"/>
        </w:rPr>
      </w:pPr>
    </w:p>
    <w:tbl>
      <w:tblPr>
        <w:tblStyle w:val="TableGrid"/>
        <w:tblW w:w="93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542"/>
      </w:tblGrid>
      <w:tr w:rsidR="008A7CE3" w:rsidRPr="0049637F" w14:paraId="474F89A5" w14:textId="77777777" w:rsidTr="00CA593A">
        <w:trPr>
          <w:jc w:val="center"/>
        </w:trPr>
        <w:tc>
          <w:tcPr>
            <w:tcW w:w="4814" w:type="dxa"/>
          </w:tcPr>
          <w:p w14:paraId="7833A6C6" w14:textId="0E3CF203" w:rsidR="00931BD0" w:rsidRPr="00E329B5" w:rsidRDefault="001F504C" w:rsidP="001F504C">
            <w:pPr>
              <w:ind w:left="108" w:hanging="108"/>
            </w:pPr>
            <w:r>
              <w:t xml:space="preserve"> </w:t>
            </w:r>
          </w:p>
        </w:tc>
        <w:tc>
          <w:tcPr>
            <w:tcW w:w="4542" w:type="dxa"/>
          </w:tcPr>
          <w:p w14:paraId="27AC44C3" w14:textId="6D687ED4" w:rsidR="00931BD0" w:rsidRPr="001F504C" w:rsidRDefault="00387265" w:rsidP="00DF3C7B">
            <w:pPr>
              <w:pStyle w:val="NormalWeb"/>
              <w:spacing w:before="2" w:beforeAutospacing="0" w:after="0" w:afterAutospacing="0"/>
              <w:ind w:right="1"/>
              <w:jc w:val="center"/>
              <w:rPr>
                <w:b/>
                <w:bCs/>
                <w:sz w:val="26"/>
                <w:szCs w:val="26"/>
                <w:shd w:val="clear" w:color="auto" w:fill="FFFFFF"/>
              </w:rPr>
            </w:pPr>
            <w:r>
              <w:rPr>
                <w:b/>
                <w:bCs/>
                <w:sz w:val="26"/>
                <w:szCs w:val="26"/>
                <w:shd w:val="clear" w:color="auto" w:fill="FFFFFF"/>
              </w:rPr>
              <w:t xml:space="preserve"> </w:t>
            </w:r>
            <w:r w:rsidR="00E329B5" w:rsidRPr="001F504C">
              <w:rPr>
                <w:b/>
                <w:bCs/>
                <w:sz w:val="26"/>
                <w:szCs w:val="26"/>
                <w:shd w:val="clear" w:color="auto" w:fill="FFFFFF"/>
              </w:rPr>
              <w:t xml:space="preserve">KT. </w:t>
            </w:r>
            <w:r w:rsidR="00931BD0" w:rsidRPr="001F504C">
              <w:rPr>
                <w:b/>
                <w:bCs/>
                <w:sz w:val="26"/>
                <w:szCs w:val="26"/>
                <w:shd w:val="clear" w:color="auto" w:fill="FFFFFF"/>
              </w:rPr>
              <w:t>CHỦ TỊCH</w:t>
            </w:r>
          </w:p>
          <w:p w14:paraId="76E45F9C" w14:textId="2558626F" w:rsidR="00E329B5" w:rsidRPr="001F504C" w:rsidRDefault="00E329B5" w:rsidP="00DF3C7B">
            <w:pPr>
              <w:pStyle w:val="NormalWeb"/>
              <w:spacing w:before="2" w:beforeAutospacing="0" w:after="0" w:afterAutospacing="0"/>
              <w:ind w:right="1"/>
              <w:jc w:val="center"/>
              <w:rPr>
                <w:sz w:val="26"/>
                <w:szCs w:val="26"/>
              </w:rPr>
            </w:pPr>
            <w:r w:rsidRPr="001F504C">
              <w:rPr>
                <w:b/>
                <w:bCs/>
                <w:sz w:val="26"/>
                <w:szCs w:val="26"/>
                <w:shd w:val="clear" w:color="auto" w:fill="FFFFFF"/>
              </w:rPr>
              <w:t>PHÓ CHỦ TỊCH</w:t>
            </w:r>
          </w:p>
          <w:p w14:paraId="16D6C017" w14:textId="77777777" w:rsidR="00931BD0" w:rsidRPr="0049637F" w:rsidRDefault="00931BD0" w:rsidP="00DF3C7B">
            <w:pPr>
              <w:pStyle w:val="NormalWeb"/>
              <w:spacing w:before="0" w:beforeAutospacing="0" w:after="0" w:afterAutospacing="0"/>
              <w:jc w:val="center"/>
              <w:rPr>
                <w:sz w:val="28"/>
                <w:szCs w:val="28"/>
              </w:rPr>
            </w:pPr>
          </w:p>
          <w:p w14:paraId="797DC1A4" w14:textId="77777777" w:rsidR="00931BD0" w:rsidRPr="0049637F" w:rsidRDefault="00931BD0" w:rsidP="00DF3C7B">
            <w:pPr>
              <w:pStyle w:val="NormalWeb"/>
              <w:spacing w:before="0" w:beforeAutospacing="0" w:after="0" w:afterAutospacing="0"/>
              <w:jc w:val="center"/>
              <w:rPr>
                <w:sz w:val="28"/>
                <w:szCs w:val="28"/>
              </w:rPr>
            </w:pPr>
          </w:p>
          <w:p w14:paraId="687ABA72" w14:textId="683B265A" w:rsidR="00931BD0" w:rsidRPr="0049637F" w:rsidRDefault="00E329B5" w:rsidP="00DF3C7B">
            <w:pPr>
              <w:pStyle w:val="NormalWeb"/>
              <w:spacing w:before="0" w:beforeAutospacing="0" w:after="0" w:afterAutospacing="0"/>
              <w:jc w:val="center"/>
              <w:rPr>
                <w:b/>
                <w:sz w:val="28"/>
                <w:szCs w:val="28"/>
              </w:rPr>
            </w:pPr>
            <w:r>
              <w:rPr>
                <w:b/>
                <w:sz w:val="28"/>
                <w:szCs w:val="28"/>
              </w:rPr>
              <w:t>Hà Trung Chiến</w:t>
            </w:r>
          </w:p>
        </w:tc>
      </w:tr>
    </w:tbl>
    <w:p w14:paraId="5DABA094" w14:textId="77777777" w:rsidR="008578A7" w:rsidRPr="0049637F" w:rsidRDefault="008578A7" w:rsidP="001F504C">
      <w:pPr>
        <w:pStyle w:val="NormalWeb"/>
        <w:spacing w:before="0" w:beforeAutospacing="0" w:after="0" w:afterAutospacing="0"/>
        <w:jc w:val="right"/>
      </w:pPr>
    </w:p>
    <w:p w14:paraId="1C3C3518" w14:textId="77777777" w:rsidR="002D6638" w:rsidRPr="0049637F" w:rsidRDefault="002D6638" w:rsidP="00144919">
      <w:pPr>
        <w:pStyle w:val="NormalWeb"/>
        <w:spacing w:before="0" w:beforeAutospacing="0" w:after="0" w:afterAutospacing="0"/>
        <w:jc w:val="center"/>
        <w:rPr>
          <w:b/>
          <w:bCs/>
          <w:sz w:val="26"/>
          <w:szCs w:val="26"/>
        </w:rPr>
        <w:sectPr w:rsidR="002D6638" w:rsidRPr="0049637F" w:rsidSect="001F504C">
          <w:footerReference w:type="default" r:id="rId8"/>
          <w:pgSz w:w="11906" w:h="16838" w:code="9"/>
          <w:pgMar w:top="1474" w:right="1134" w:bottom="1134" w:left="1418" w:header="720" w:footer="590" w:gutter="0"/>
          <w:cols w:space="720"/>
          <w:titlePg/>
          <w:docGrid w:linePitch="381"/>
        </w:sectPr>
      </w:pPr>
    </w:p>
    <w:tbl>
      <w:tblPr>
        <w:tblStyle w:val="TableGrid"/>
        <w:tblW w:w="93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378"/>
      </w:tblGrid>
      <w:tr w:rsidR="0049637F" w:rsidRPr="0049637F" w14:paraId="507678EF" w14:textId="77777777" w:rsidTr="00476ADF">
        <w:trPr>
          <w:trHeight w:val="851"/>
          <w:jc w:val="center"/>
        </w:trPr>
        <w:tc>
          <w:tcPr>
            <w:tcW w:w="2977" w:type="dxa"/>
          </w:tcPr>
          <w:p w14:paraId="4CCD9FB4" w14:textId="77777777" w:rsidR="00FD1A9C" w:rsidRPr="009E5C28" w:rsidRDefault="00FD1A9C" w:rsidP="00144919">
            <w:pPr>
              <w:pStyle w:val="NormalWeb"/>
              <w:spacing w:before="0" w:beforeAutospacing="0" w:after="0" w:afterAutospacing="0"/>
              <w:jc w:val="center"/>
              <w:rPr>
                <w:b/>
                <w:bCs/>
                <w:sz w:val="26"/>
                <w:szCs w:val="26"/>
              </w:rPr>
            </w:pPr>
            <w:r w:rsidRPr="009E5C28">
              <w:rPr>
                <w:b/>
                <w:bCs/>
                <w:sz w:val="26"/>
                <w:szCs w:val="26"/>
              </w:rPr>
              <w:lastRenderedPageBreak/>
              <w:t>ỦY BAN NHÂN DÂN </w:t>
            </w:r>
          </w:p>
          <w:p w14:paraId="077488E5" w14:textId="6C7CB79F" w:rsidR="00FD1A9C" w:rsidRPr="009E5C28" w:rsidRDefault="00FD1A9C" w:rsidP="00144919">
            <w:pPr>
              <w:pStyle w:val="NormalWeb"/>
              <w:spacing w:before="0" w:beforeAutospacing="0" w:after="0" w:afterAutospacing="0"/>
              <w:jc w:val="center"/>
              <w:rPr>
                <w:b/>
                <w:bCs/>
                <w:sz w:val="26"/>
                <w:szCs w:val="26"/>
              </w:rPr>
            </w:pPr>
            <w:r w:rsidRPr="009E5C28">
              <w:rPr>
                <w:b/>
                <w:bCs/>
                <w:sz w:val="26"/>
                <w:szCs w:val="26"/>
              </w:rPr>
              <w:t xml:space="preserve">TỈNH </w:t>
            </w:r>
            <w:r w:rsidR="00955139" w:rsidRPr="009E5C28">
              <w:rPr>
                <w:b/>
                <w:bCs/>
                <w:sz w:val="26"/>
                <w:szCs w:val="26"/>
              </w:rPr>
              <w:t>SƠN LA</w:t>
            </w:r>
          </w:p>
          <w:p w14:paraId="53576FA9" w14:textId="6454C30C" w:rsidR="00FD1A9C" w:rsidRPr="0049637F" w:rsidRDefault="00945D2C" w:rsidP="00945D2C">
            <w:pPr>
              <w:pStyle w:val="NormalWeb"/>
              <w:spacing w:before="0" w:beforeAutospacing="0" w:after="0" w:afterAutospacing="0"/>
              <w:rPr>
                <w:sz w:val="28"/>
                <w:szCs w:val="28"/>
              </w:rPr>
            </w:pPr>
            <w:r w:rsidRPr="0049637F">
              <w:rPr>
                <w:noProof/>
                <w:sz w:val="28"/>
                <w:szCs w:val="28"/>
              </w:rPr>
              <mc:AlternateContent>
                <mc:Choice Requires="wps">
                  <w:drawing>
                    <wp:anchor distT="0" distB="0" distL="114300" distR="114300" simplePos="0" relativeHeight="251663360" behindDoc="0" locked="0" layoutInCell="1" allowOverlap="1" wp14:anchorId="1B991CC6" wp14:editId="55C93C71">
                      <wp:simplePos x="0" y="0"/>
                      <wp:positionH relativeFrom="column">
                        <wp:posOffset>641350</wp:posOffset>
                      </wp:positionH>
                      <wp:positionV relativeFrom="paragraph">
                        <wp:posOffset>20955</wp:posOffset>
                      </wp:positionV>
                      <wp:extent cx="4191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419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7C9C4F"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5pt,1.65pt" to="83.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" strokecolor="black [3200]" strokeweight=".5pt">
                      <v:stroke joinstyle="miter"/>
                    </v:line>
                  </w:pict>
                </mc:Fallback>
              </mc:AlternateContent>
            </w:r>
          </w:p>
        </w:tc>
        <w:tc>
          <w:tcPr>
            <w:tcW w:w="6378" w:type="dxa"/>
          </w:tcPr>
          <w:p w14:paraId="5C637EA9" w14:textId="77777777" w:rsidR="00FD1A9C" w:rsidRPr="009E5C28" w:rsidRDefault="00FD1A9C" w:rsidP="00144919">
            <w:pPr>
              <w:pStyle w:val="NormalWeb"/>
              <w:spacing w:before="0" w:beforeAutospacing="0" w:after="0" w:afterAutospacing="0"/>
              <w:jc w:val="center"/>
              <w:rPr>
                <w:b/>
                <w:bCs/>
                <w:sz w:val="26"/>
                <w:szCs w:val="26"/>
              </w:rPr>
            </w:pPr>
            <w:r w:rsidRPr="009E5C28">
              <w:rPr>
                <w:b/>
                <w:bCs/>
                <w:sz w:val="26"/>
                <w:szCs w:val="26"/>
              </w:rPr>
              <w:t>CỘNG</w:t>
            </w:r>
            <w:r w:rsidR="00BA7692" w:rsidRPr="009E5C28">
              <w:rPr>
                <w:b/>
                <w:bCs/>
                <w:sz w:val="26"/>
                <w:szCs w:val="26"/>
              </w:rPr>
              <w:t xml:space="preserve"> </w:t>
            </w:r>
            <w:r w:rsidRPr="009E5C28">
              <w:rPr>
                <w:b/>
                <w:bCs/>
                <w:sz w:val="26"/>
                <w:szCs w:val="26"/>
              </w:rPr>
              <w:t>HÒA XÃ HỘI CHỦ NGHĨA VIỆT NAM</w:t>
            </w:r>
          </w:p>
          <w:p w14:paraId="6FFEF22F" w14:textId="77777777" w:rsidR="00FD1A9C" w:rsidRPr="0049637F" w:rsidRDefault="00FD1A9C" w:rsidP="00144919">
            <w:pPr>
              <w:pStyle w:val="NormalWeb"/>
              <w:spacing w:before="0" w:beforeAutospacing="0" w:after="0" w:afterAutospacing="0"/>
              <w:jc w:val="center"/>
              <w:rPr>
                <w:b/>
                <w:bCs/>
                <w:sz w:val="28"/>
                <w:szCs w:val="28"/>
              </w:rPr>
            </w:pPr>
            <w:r w:rsidRPr="0049637F">
              <w:rPr>
                <w:b/>
                <w:bCs/>
                <w:sz w:val="28"/>
                <w:szCs w:val="28"/>
              </w:rPr>
              <w:t>Độc lập - Tự do - Hạnh phúc</w:t>
            </w:r>
          </w:p>
          <w:p w14:paraId="1C7F0884" w14:textId="7DA24378" w:rsidR="00FD1A9C" w:rsidRPr="00476ADF" w:rsidRDefault="002D4ED6" w:rsidP="00476ADF">
            <w:pPr>
              <w:pStyle w:val="NormalWeb"/>
              <w:spacing w:before="0" w:beforeAutospacing="0" w:after="0" w:afterAutospacing="0"/>
              <w:jc w:val="center"/>
              <w:rPr>
                <w:sz w:val="28"/>
                <w:szCs w:val="28"/>
              </w:rPr>
            </w:pPr>
            <w:r>
              <w:rPr>
                <w:noProof/>
                <w:sz w:val="28"/>
                <w:szCs w:val="28"/>
              </w:rPr>
              <mc:AlternateContent>
                <mc:Choice Requires="wps">
                  <w:drawing>
                    <wp:anchor distT="0" distB="0" distL="114300" distR="114300" simplePos="0" relativeHeight="251677696" behindDoc="0" locked="0" layoutInCell="1" allowOverlap="1" wp14:anchorId="55035784" wp14:editId="43D39FA6">
                      <wp:simplePos x="0" y="0"/>
                      <wp:positionH relativeFrom="column">
                        <wp:posOffset>888365</wp:posOffset>
                      </wp:positionH>
                      <wp:positionV relativeFrom="paragraph">
                        <wp:posOffset>7100</wp:posOffset>
                      </wp:positionV>
                      <wp:extent cx="2147454" cy="0"/>
                      <wp:effectExtent l="0" t="0" r="0" b="0"/>
                      <wp:wrapNone/>
                      <wp:docPr id="1963373619" name="Straight Connector 7"/>
                      <wp:cNvGraphicFramePr/>
                      <a:graphic xmlns:a="http://schemas.openxmlformats.org/drawingml/2006/main">
                        <a:graphicData uri="http://schemas.microsoft.com/office/word/2010/wordprocessingShape">
                          <wps:wsp>
                            <wps:cNvCnPr/>
                            <wps:spPr>
                              <a:xfrm>
                                <a:off x="0" y="0"/>
                                <a:ext cx="214745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04F3E0" id="Straight Connector 7"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69.95pt,.55pt" to="239.0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" strokecolor="black [3200]" strokeweight=".5pt">
                      <v:stroke joinstyle="miter"/>
                    </v:line>
                  </w:pict>
                </mc:Fallback>
              </mc:AlternateContent>
            </w:r>
          </w:p>
        </w:tc>
      </w:tr>
    </w:tbl>
    <w:p w14:paraId="2023A2BB" w14:textId="071B963A" w:rsidR="005216B3" w:rsidRPr="00803CF1" w:rsidRDefault="005216B3" w:rsidP="00803CF1">
      <w:pPr>
        <w:spacing w:before="40" w:after="0" w:line="240" w:lineRule="auto"/>
        <w:jc w:val="center"/>
        <w:rPr>
          <w:b/>
          <w:bCs/>
        </w:rPr>
      </w:pPr>
      <w:r w:rsidRPr="00803CF1">
        <w:rPr>
          <w:b/>
          <w:bCs/>
        </w:rPr>
        <w:t>KẾ HOẠCH</w:t>
      </w:r>
    </w:p>
    <w:p w14:paraId="6A3090C0" w14:textId="7E039FAB" w:rsidR="00803CF1" w:rsidRDefault="005216B3" w:rsidP="00803CF1">
      <w:pPr>
        <w:spacing w:before="40" w:after="0" w:line="240" w:lineRule="auto"/>
        <w:jc w:val="center"/>
        <w:rPr>
          <w:b/>
          <w:bCs/>
        </w:rPr>
      </w:pPr>
      <w:r w:rsidRPr="00803CF1">
        <w:rPr>
          <w:b/>
          <w:bCs/>
        </w:rPr>
        <w:t xml:space="preserve">Triển khai thi hành Luật </w:t>
      </w:r>
      <w:r w:rsidR="00CF0B59">
        <w:rPr>
          <w:b/>
          <w:bCs/>
        </w:rPr>
        <w:t>S</w:t>
      </w:r>
      <w:r w:rsidRPr="00803CF1">
        <w:rPr>
          <w:b/>
          <w:bCs/>
        </w:rPr>
        <w:t xml:space="preserve">ửa đổi, bổ sung một số điều của </w:t>
      </w:r>
    </w:p>
    <w:p w14:paraId="31F9C279" w14:textId="642E0338" w:rsidR="00803CF1" w:rsidRDefault="005216B3" w:rsidP="00803CF1">
      <w:pPr>
        <w:spacing w:before="40" w:after="0" w:line="240" w:lineRule="auto"/>
        <w:jc w:val="center"/>
        <w:rPr>
          <w:b/>
          <w:bCs/>
        </w:rPr>
      </w:pPr>
      <w:r w:rsidRPr="00803CF1">
        <w:rPr>
          <w:b/>
          <w:bCs/>
        </w:rPr>
        <w:t>Luật Tiêu chuẩn và quy chuẩn kỹ thuật trên địa bàn tỉnh Sơn La</w:t>
      </w:r>
    </w:p>
    <w:p w14:paraId="6DEEE96F" w14:textId="14212F37" w:rsidR="005216B3" w:rsidRDefault="005216B3" w:rsidP="00803CF1">
      <w:pPr>
        <w:spacing w:before="40" w:after="0" w:line="240" w:lineRule="auto"/>
        <w:jc w:val="center"/>
        <w:rPr>
          <w:i/>
          <w:iCs/>
          <w:sz w:val="26"/>
          <w:szCs w:val="26"/>
        </w:rPr>
      </w:pPr>
      <w:r w:rsidRPr="00803CF1">
        <w:rPr>
          <w:i/>
          <w:iCs/>
          <w:sz w:val="26"/>
          <w:szCs w:val="26"/>
        </w:rPr>
        <w:t xml:space="preserve"> (Kèm theo Quyết định </w:t>
      </w:r>
      <w:r w:rsidR="00803CF1" w:rsidRPr="00803CF1">
        <w:rPr>
          <w:i/>
          <w:iCs/>
          <w:sz w:val="26"/>
          <w:szCs w:val="26"/>
        </w:rPr>
        <w:t xml:space="preserve">số 2840/QĐ-UBND ngày 12/11/2025 </w:t>
      </w:r>
      <w:r w:rsidRPr="00803CF1">
        <w:rPr>
          <w:i/>
          <w:iCs/>
          <w:sz w:val="26"/>
          <w:szCs w:val="26"/>
        </w:rPr>
        <w:t>của Chủ tịch UBND tỉnh)</w:t>
      </w:r>
    </w:p>
    <w:p w14:paraId="6B7A7719" w14:textId="2FF570AC" w:rsidR="00803CF1" w:rsidRPr="00803CF1" w:rsidRDefault="00803CF1" w:rsidP="00803CF1">
      <w:pPr>
        <w:spacing w:before="40" w:after="0" w:line="240" w:lineRule="auto"/>
        <w:jc w:val="center"/>
        <w:rPr>
          <w:i/>
          <w:iCs/>
          <w:sz w:val="26"/>
          <w:szCs w:val="26"/>
        </w:rPr>
      </w:pPr>
      <w:r>
        <w:rPr>
          <w:i/>
          <w:iCs/>
          <w:noProof/>
          <w:sz w:val="26"/>
          <w:szCs w:val="26"/>
        </w:rPr>
        <mc:AlternateContent>
          <mc:Choice Requires="wps">
            <w:drawing>
              <wp:anchor distT="0" distB="0" distL="114300" distR="114300" simplePos="0" relativeHeight="251678720" behindDoc="0" locked="0" layoutInCell="1" allowOverlap="1" wp14:anchorId="75F0453B" wp14:editId="1D4798A2">
                <wp:simplePos x="0" y="0"/>
                <wp:positionH relativeFrom="column">
                  <wp:posOffset>1745906</wp:posOffset>
                </wp:positionH>
                <wp:positionV relativeFrom="paragraph">
                  <wp:posOffset>5188</wp:posOffset>
                </wp:positionV>
                <wp:extent cx="2371240" cy="0"/>
                <wp:effectExtent l="0" t="0" r="0" b="0"/>
                <wp:wrapNone/>
                <wp:docPr id="1874418967" name="Straight Connector 7"/>
                <wp:cNvGraphicFramePr/>
                <a:graphic xmlns:a="http://schemas.openxmlformats.org/drawingml/2006/main">
                  <a:graphicData uri="http://schemas.microsoft.com/office/word/2010/wordprocessingShape">
                    <wps:wsp>
                      <wps:cNvCnPr/>
                      <wps:spPr>
                        <a:xfrm>
                          <a:off x="0" y="0"/>
                          <a:ext cx="23712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D33597" id="Straight Connector 7"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137.45pt,.4pt" to="324.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" strokecolor="black [3200]" strokeweight=".5pt">
                <v:stroke joinstyle="miter"/>
              </v:line>
            </w:pict>
          </mc:Fallback>
        </mc:AlternateContent>
      </w:r>
    </w:p>
    <w:p w14:paraId="61DEB691" w14:textId="77777777" w:rsidR="005216B3" w:rsidRPr="00803CF1" w:rsidRDefault="005216B3" w:rsidP="0045754E">
      <w:pPr>
        <w:spacing w:before="120" w:after="0" w:line="240" w:lineRule="auto"/>
        <w:ind w:firstLine="720"/>
        <w:jc w:val="both"/>
        <w:rPr>
          <w:b/>
          <w:bCs/>
        </w:rPr>
      </w:pPr>
      <w:r w:rsidRPr="00803CF1">
        <w:rPr>
          <w:b/>
          <w:bCs/>
        </w:rPr>
        <w:t xml:space="preserve">I. MỤC ĐÍCH, YÊU CẦU </w:t>
      </w:r>
    </w:p>
    <w:p w14:paraId="2B1EFE56" w14:textId="77777777" w:rsidR="005216B3" w:rsidRDefault="005216B3" w:rsidP="0045754E">
      <w:pPr>
        <w:spacing w:before="120" w:after="0" w:line="240" w:lineRule="auto"/>
        <w:ind w:firstLine="720"/>
        <w:jc w:val="both"/>
      </w:pPr>
      <w:r>
        <w:t xml:space="preserve">1. Mục đích </w:t>
      </w:r>
    </w:p>
    <w:p w14:paraId="00313DE6" w14:textId="77777777" w:rsidR="005216B3" w:rsidRDefault="005216B3" w:rsidP="0045754E">
      <w:pPr>
        <w:spacing w:before="120" w:after="0" w:line="240" w:lineRule="auto"/>
        <w:ind w:firstLine="720"/>
        <w:jc w:val="both"/>
      </w:pPr>
      <w:r>
        <w:t xml:space="preserve">- Bảo đảm sự chỉ đạo thống nhất của UBND tỉnh, Chủ tịch UBND tỉnh; sự phối hợp chặt chẽ, thường xuyên, có hiệu quả giữa các sở, ban, ngành, địa phương và các cơ quan, tổ chức có liên quan trong triển khai thi hành Luật. </w:t>
      </w:r>
    </w:p>
    <w:p w14:paraId="7C816864" w14:textId="77777777" w:rsidR="005216B3" w:rsidRDefault="005216B3" w:rsidP="0045754E">
      <w:pPr>
        <w:spacing w:before="120" w:after="0" w:line="240" w:lineRule="auto"/>
        <w:ind w:firstLine="720"/>
        <w:jc w:val="both"/>
      </w:pPr>
      <w:r>
        <w:t xml:space="preserve">- Xác định cụ thể nội dung công việc, thời hạn, tiến độ hoàn thành và trách nhiệm của các cơ quan, tổ chức có liên quan trong triển khai thi hành Luật, bảo đảm kịp thời, đồng bộ, thống nhất, hiệu lực, hiệu quả. </w:t>
      </w:r>
    </w:p>
    <w:p w14:paraId="417D6E22" w14:textId="77777777" w:rsidR="00803CF1" w:rsidRDefault="005216B3" w:rsidP="0045754E">
      <w:pPr>
        <w:spacing w:before="120" w:after="0" w:line="240" w:lineRule="auto"/>
        <w:ind w:firstLine="720"/>
        <w:jc w:val="both"/>
      </w:pPr>
      <w:r>
        <w:t xml:space="preserve">- Xây dựng cơ chế phối hợp giữa các sở, ban, ngành, UBND các xã, phường trong việc tiến hành các hoạt động triển khai thi hành Luật trên phạm vi cả tỉnh. </w:t>
      </w:r>
    </w:p>
    <w:p w14:paraId="7E93F4E9" w14:textId="0D278DF3" w:rsidR="00803CF1" w:rsidRDefault="005216B3" w:rsidP="0045754E">
      <w:pPr>
        <w:spacing w:before="120" w:after="0" w:line="240" w:lineRule="auto"/>
        <w:ind w:firstLine="720"/>
        <w:jc w:val="both"/>
      </w:pPr>
      <w:r>
        <w:t xml:space="preserve">- Nâng cao nhận thức về Luật và trách nhiệm của các sở, ban, ngành, UBND các xã, phường và Nhân dân trong việc thi hành Luật. </w:t>
      </w:r>
    </w:p>
    <w:p w14:paraId="2A42D676" w14:textId="2A439ABC" w:rsidR="00803CF1" w:rsidRDefault="005216B3" w:rsidP="0045754E">
      <w:pPr>
        <w:spacing w:before="120" w:after="0" w:line="240" w:lineRule="auto"/>
        <w:ind w:firstLine="720"/>
        <w:jc w:val="both"/>
      </w:pPr>
      <w:r>
        <w:t xml:space="preserve">- Bảo đảm việc tổ chức triển khai hiệu quả các nội dung mới trong Luật, đặc biệt là xây dựng Cơ sở dữ liệu quốc gia về tiêu chuẩn, đo lường, chất lượng; hoạt động công bố hợp chuẩn, hợp quy trên môi trường điện tử nhằm nâng cao hiệu quả quản lý nhà nước, phục vụ người dân, doanh nghiệp. </w:t>
      </w:r>
    </w:p>
    <w:p w14:paraId="2D0169C6" w14:textId="77777777" w:rsidR="00803CF1" w:rsidRDefault="005216B3" w:rsidP="0045754E">
      <w:pPr>
        <w:spacing w:before="120" w:after="0" w:line="240" w:lineRule="auto"/>
        <w:ind w:firstLine="720"/>
        <w:jc w:val="both"/>
      </w:pPr>
      <w:r>
        <w:t xml:space="preserve">2. Yêu cầu </w:t>
      </w:r>
    </w:p>
    <w:p w14:paraId="2F1A354C" w14:textId="77777777" w:rsidR="00803CF1" w:rsidRDefault="005216B3" w:rsidP="0045754E">
      <w:pPr>
        <w:spacing w:before="120" w:after="0" w:line="240" w:lineRule="auto"/>
        <w:ind w:firstLine="720"/>
        <w:jc w:val="both"/>
      </w:pPr>
      <w:r>
        <w:t xml:space="preserve">- Nội dung công việc phải gắn với trách nhiệm, vai trò của cơ quan, đơn vị được phân công chủ trì trong phối hợp với các sở, ban, ngành, UBND các xã, phường và các cơ quan, tổ chức liên quan trong triển khai thi hành Luật. </w:t>
      </w:r>
    </w:p>
    <w:p w14:paraId="0ABAA321" w14:textId="77777777" w:rsidR="00D946C2" w:rsidRDefault="005216B3" w:rsidP="0045754E">
      <w:pPr>
        <w:spacing w:before="120" w:after="0" w:line="240" w:lineRule="auto"/>
        <w:ind w:firstLine="720"/>
        <w:jc w:val="both"/>
      </w:pPr>
      <w:r>
        <w:t>- Thường xuyên kiểm tra, đôn đốc, hướng dẫn, kịp thời đề xuất tháo gỡ những khó khăn, vướng mắc trong quá trình tổ chức triển khai thi hành Luật. I</w:t>
      </w:r>
    </w:p>
    <w:p w14:paraId="64989F5F" w14:textId="77777777" w:rsidR="00D946C2" w:rsidRPr="00CF0B59" w:rsidRDefault="005216B3" w:rsidP="0045754E">
      <w:pPr>
        <w:spacing w:before="120" w:after="0" w:line="240" w:lineRule="auto"/>
        <w:ind w:firstLine="720"/>
        <w:jc w:val="both"/>
        <w:rPr>
          <w:b/>
          <w:bCs/>
        </w:rPr>
      </w:pPr>
      <w:r w:rsidRPr="00CF0B59">
        <w:rPr>
          <w:b/>
          <w:bCs/>
        </w:rPr>
        <w:t xml:space="preserve">I. NỘI DUNG KẾ HOẠCH </w:t>
      </w:r>
    </w:p>
    <w:p w14:paraId="47D6D08B" w14:textId="77777777" w:rsidR="00D946C2" w:rsidRDefault="005216B3" w:rsidP="0045754E">
      <w:pPr>
        <w:spacing w:before="120" w:after="0" w:line="240" w:lineRule="auto"/>
        <w:ind w:firstLine="720"/>
        <w:jc w:val="both"/>
      </w:pPr>
      <w:r>
        <w:t xml:space="preserve">1. Tuyên truyền, phổ biến, giáo dục pháp luật và tập huấn, bồi dưỡng nghiệp vụ về nội dung Luật và các văn bản quy định chi tiết thi hành </w:t>
      </w:r>
    </w:p>
    <w:p w14:paraId="2412EA0C" w14:textId="77777777" w:rsidR="00D946C2" w:rsidRDefault="005216B3" w:rsidP="0045754E">
      <w:pPr>
        <w:spacing w:before="120" w:after="0" w:line="240" w:lineRule="auto"/>
        <w:ind w:firstLine="720"/>
        <w:jc w:val="both"/>
      </w:pPr>
      <w:r>
        <w:t xml:space="preserve">a) Tuyên truyền, phổ biến, giáo dục pháp luật về nội dung Luật và các văn bản quy định chi tiết thi hành trên địa bàn tỉnh </w:t>
      </w:r>
    </w:p>
    <w:p w14:paraId="12433EB9" w14:textId="77777777" w:rsidR="00D946C2" w:rsidRDefault="005216B3" w:rsidP="0045754E">
      <w:pPr>
        <w:spacing w:before="120" w:after="0" w:line="240" w:lineRule="auto"/>
        <w:ind w:firstLine="720"/>
        <w:jc w:val="both"/>
      </w:pPr>
      <w:r>
        <w:t xml:space="preserve">- Nội dung: thực hiện đăng tải, cập nhật toàn văn nội dung Luật </w:t>
      </w:r>
      <w:r w:rsidR="00D946C2">
        <w:t>S</w:t>
      </w:r>
      <w:r>
        <w:t xml:space="preserve">ửa đổi, bổ sung một số điều của Luật Tiêu chuẩn và quy chuẩn kỹ thuật trên Cổng/Trang thông tin điện tử của sở, ban, ngành, đơn vị, địa phương; tuyên truyền, phổ biến qua các phương tiện thông tin đại chúng </w:t>
      </w:r>
      <w:r w:rsidRPr="003A3913">
        <w:rPr>
          <w:i/>
          <w:iCs/>
        </w:rPr>
        <w:t>(theo chức năng quản lý của từng sở, ban, ngành).</w:t>
      </w:r>
      <w:r>
        <w:t xml:space="preserve"> </w:t>
      </w:r>
    </w:p>
    <w:p w14:paraId="5CEA5FFC" w14:textId="77777777" w:rsidR="00D946C2" w:rsidRDefault="005216B3" w:rsidP="0045754E">
      <w:pPr>
        <w:spacing w:before="120" w:after="0" w:line="240" w:lineRule="auto"/>
        <w:ind w:firstLine="720"/>
        <w:jc w:val="both"/>
      </w:pPr>
      <w:r>
        <w:t xml:space="preserve">- Cơ quan chủ trì thực hiện: các sở, ban, ngành; UBND xã, phường; Báo và Phát thanh, Truyền hình Sơn La. </w:t>
      </w:r>
    </w:p>
    <w:p w14:paraId="5EEE30E0" w14:textId="77777777" w:rsidR="00D946C2" w:rsidRDefault="005216B3" w:rsidP="0045754E">
      <w:pPr>
        <w:spacing w:before="120" w:after="0" w:line="240" w:lineRule="auto"/>
        <w:ind w:firstLine="720"/>
        <w:jc w:val="both"/>
      </w:pPr>
      <w:r>
        <w:t xml:space="preserve">- Thời gian thực hiện: quý IV năm 2025 và các năm tiếp theo. </w:t>
      </w:r>
    </w:p>
    <w:p w14:paraId="11C05939" w14:textId="77777777" w:rsidR="00D946C2" w:rsidRDefault="005216B3" w:rsidP="0045754E">
      <w:pPr>
        <w:spacing w:before="120" w:after="0" w:line="240" w:lineRule="auto"/>
        <w:ind w:firstLine="720"/>
        <w:jc w:val="both"/>
      </w:pPr>
      <w:r>
        <w:t xml:space="preserve">- Sản phẩm: hội nghị, tài liệu tuyên truyền phổ biến, tin/bài trên Cổng/Trang thông tin điện tử. </w:t>
      </w:r>
    </w:p>
    <w:p w14:paraId="7477A430" w14:textId="77777777" w:rsidR="00D946C2" w:rsidRDefault="005216B3" w:rsidP="0045754E">
      <w:pPr>
        <w:spacing w:before="120" w:after="0" w:line="240" w:lineRule="auto"/>
        <w:ind w:firstLine="720"/>
        <w:jc w:val="both"/>
      </w:pPr>
      <w:r>
        <w:t xml:space="preserve">b) Tổ chức tập huấn, bồi dưỡng nghiệp vụ về nội dung Luật và các văn bản quy định chi tiết thi hành </w:t>
      </w:r>
    </w:p>
    <w:p w14:paraId="117D4512" w14:textId="77777777" w:rsidR="00D946C2" w:rsidRDefault="005216B3" w:rsidP="0045754E">
      <w:pPr>
        <w:spacing w:before="120" w:after="0" w:line="240" w:lineRule="auto"/>
        <w:ind w:firstLine="720"/>
        <w:jc w:val="both"/>
      </w:pPr>
      <w:r>
        <w:t xml:space="preserve">- Nội dung: tổ chức tập huấn, bồi dưỡng, hướng dẫn chuyên môn, nghiệp vụ về Tiêu chuẩn và quy chuẩn kỹ thuật ở địa phương </w:t>
      </w:r>
      <w:r w:rsidRPr="00D946C2">
        <w:rPr>
          <w:i/>
          <w:iCs/>
        </w:rPr>
        <w:t>(theo hướng dẫn của Bộ Khoa học và Công nghệ)</w:t>
      </w:r>
      <w:r>
        <w:t xml:space="preserve">. Hướng dẫn các tổ chức, doanh nghiệp xây dựng, công bố và áp dụng tiêu chuẩn cơ sở (TCCS), áp dụng tiêu chuẩn quốc gia (TCVN) và quy chuẩn kỹ thuật quốc gia (QCVN) trong sản xuất, kinh doanh. </w:t>
      </w:r>
    </w:p>
    <w:p w14:paraId="6D79EA93" w14:textId="77777777" w:rsidR="00D946C2" w:rsidRDefault="005216B3" w:rsidP="0045754E">
      <w:pPr>
        <w:spacing w:before="120" w:after="0" w:line="240" w:lineRule="auto"/>
        <w:ind w:firstLine="720"/>
        <w:jc w:val="both"/>
      </w:pPr>
      <w:r>
        <w:t xml:space="preserve">- Cơ quan chủ trì: Sở Khoa học và Công nghệ. </w:t>
      </w:r>
    </w:p>
    <w:p w14:paraId="630C8E0F" w14:textId="77777777" w:rsidR="00D946C2" w:rsidRDefault="005216B3" w:rsidP="0045754E">
      <w:pPr>
        <w:spacing w:before="120" w:after="0" w:line="240" w:lineRule="auto"/>
        <w:ind w:firstLine="720"/>
        <w:jc w:val="both"/>
      </w:pPr>
      <w:r>
        <w:t xml:space="preserve">- Cơ quan phối hợp: các sở, ngành; </w:t>
      </w:r>
      <w:r w:rsidR="00D946C2">
        <w:t>UBND</w:t>
      </w:r>
      <w:r>
        <w:t xml:space="preserve"> các xã, phường; các cơ quan, đơn vị có liên quan. </w:t>
      </w:r>
    </w:p>
    <w:p w14:paraId="2A010FCA" w14:textId="77777777" w:rsidR="00D946C2" w:rsidRDefault="005216B3" w:rsidP="0045754E">
      <w:pPr>
        <w:spacing w:before="120" w:after="0" w:line="240" w:lineRule="auto"/>
        <w:ind w:firstLine="720"/>
        <w:jc w:val="both"/>
      </w:pPr>
      <w:r>
        <w:t xml:space="preserve">- Thời gian thực hiện: quý IV năm 2025 và các năm tiếp theo. </w:t>
      </w:r>
    </w:p>
    <w:p w14:paraId="4FBDDA5E" w14:textId="77777777" w:rsidR="00D946C2" w:rsidRDefault="005216B3" w:rsidP="0045754E">
      <w:pPr>
        <w:spacing w:before="120" w:after="0" w:line="240" w:lineRule="auto"/>
        <w:ind w:firstLine="720"/>
        <w:jc w:val="both"/>
      </w:pPr>
      <w:r>
        <w:t xml:space="preserve">- Sản phẩm: hội nghị, tài liệu tập huấn, bồi dưỡng, hướng dẫn chuyên môn, nghiệp vụ về Tiêu chuẩn và quy chuẩn kỹ thuật. </w:t>
      </w:r>
    </w:p>
    <w:p w14:paraId="6074AD33" w14:textId="77777777" w:rsidR="00D946C2" w:rsidRDefault="005216B3" w:rsidP="0045754E">
      <w:pPr>
        <w:spacing w:before="120" w:after="0" w:line="240" w:lineRule="auto"/>
        <w:ind w:firstLine="720"/>
        <w:jc w:val="both"/>
      </w:pPr>
      <w:r>
        <w:t xml:space="preserve">2. Rà soát văn bản quy phạm pháp luật </w:t>
      </w:r>
    </w:p>
    <w:p w14:paraId="48513812" w14:textId="77777777" w:rsidR="00D946C2" w:rsidRPr="003A3913" w:rsidRDefault="005216B3" w:rsidP="0045754E">
      <w:pPr>
        <w:spacing w:before="120" w:after="0" w:line="240" w:lineRule="auto"/>
        <w:ind w:firstLine="720"/>
        <w:jc w:val="both"/>
        <w:rPr>
          <w:spacing w:val="2"/>
        </w:rPr>
      </w:pPr>
      <w:r w:rsidRPr="003A3913">
        <w:rPr>
          <w:spacing w:val="2"/>
        </w:rPr>
        <w:t xml:space="preserve">- Nội dung: rà soát văn bản quy phạm pháp luật của tỉnh có liên quan đến Luật thuộc thẩm quyền quản lý nhà nước được phân công; thực hiện theo thẩm quyền hoặc kiến nghị cấp có thẩm quyền kịp thời sửa đổi, bổ sung, thay thế, bãi bỏ hoặc ban hành mới các văn bản quy phạm pháp luật đảm bảo phù hợp với quy định của Luật. </w:t>
      </w:r>
    </w:p>
    <w:p w14:paraId="71A91F62" w14:textId="0025E1B9" w:rsidR="00D946C2" w:rsidRDefault="005216B3" w:rsidP="0045754E">
      <w:pPr>
        <w:spacing w:before="120" w:after="0" w:line="240" w:lineRule="auto"/>
        <w:ind w:firstLine="720"/>
        <w:jc w:val="both"/>
      </w:pPr>
      <w:r>
        <w:t xml:space="preserve">- Cơ quan thực hiện: các sở, ban, ngành. </w:t>
      </w:r>
    </w:p>
    <w:p w14:paraId="42B4F3AB" w14:textId="77777777" w:rsidR="00D946C2" w:rsidRDefault="005216B3" w:rsidP="0045754E">
      <w:pPr>
        <w:spacing w:before="120" w:after="0" w:line="240" w:lineRule="auto"/>
        <w:ind w:firstLine="720"/>
        <w:jc w:val="both"/>
      </w:pPr>
      <w:r>
        <w:t xml:space="preserve">- Thời gian thực hiện: trước ngày 14 tháng 11 năm 2025. </w:t>
      </w:r>
    </w:p>
    <w:p w14:paraId="7530914B" w14:textId="77777777" w:rsidR="00D946C2" w:rsidRDefault="005216B3" w:rsidP="0045754E">
      <w:pPr>
        <w:spacing w:before="120" w:after="0" w:line="240" w:lineRule="auto"/>
        <w:ind w:firstLine="720"/>
        <w:jc w:val="both"/>
      </w:pPr>
      <w:r>
        <w:t xml:space="preserve">- Sản phẩm: báo cáo kết quả rà soát và đề xuất sửa đổi, bổ sung, thay thế, bãi bỏ cụ thể đối với từng văn bản. </w:t>
      </w:r>
    </w:p>
    <w:p w14:paraId="15073F1E" w14:textId="5F01C71E" w:rsidR="00D946C2" w:rsidRDefault="005216B3" w:rsidP="0045754E">
      <w:pPr>
        <w:spacing w:before="120" w:after="0" w:line="240" w:lineRule="auto"/>
        <w:ind w:firstLine="720"/>
        <w:jc w:val="both"/>
      </w:pPr>
      <w:r>
        <w:t xml:space="preserve">3. Tham gia góp ý kiến vào dự thảo các văn bản quy định chi tiết, hướng dẫn thi hành Luật </w:t>
      </w:r>
      <w:r w:rsidRPr="00CF0B59">
        <w:rPr>
          <w:i/>
          <w:iCs/>
        </w:rPr>
        <w:t xml:space="preserve">(bao gồm: Nghị định quy định chi tiết thi hành một số điều của Luật Tiêu chuẩn và quy chuẩn kỹ thuật và Luật </w:t>
      </w:r>
      <w:r w:rsidR="00D946C2" w:rsidRPr="00CF0B59">
        <w:rPr>
          <w:i/>
          <w:iCs/>
        </w:rPr>
        <w:t>S</w:t>
      </w:r>
      <w:r w:rsidRPr="00CF0B59">
        <w:rPr>
          <w:i/>
          <w:iCs/>
        </w:rPr>
        <w:t>ửa đổi, bổ sung một số điều của Luật Tiêu chuẩn và quy chuẩn kỹ thuật; Nghị định quy định về điều kiện kinh doanh dịch vụ đánh giá sự phù hợp)</w:t>
      </w:r>
      <w:r>
        <w:t xml:space="preserve"> </w:t>
      </w:r>
    </w:p>
    <w:p w14:paraId="67461F44" w14:textId="77777777" w:rsidR="00D946C2" w:rsidRDefault="005216B3" w:rsidP="0045754E">
      <w:pPr>
        <w:spacing w:before="120" w:after="0" w:line="240" w:lineRule="auto"/>
        <w:ind w:firstLine="720"/>
        <w:jc w:val="both"/>
      </w:pPr>
      <w:r>
        <w:t xml:space="preserve">- Cơ quan chủ trì: Sở Khoa học và Công nghệ. </w:t>
      </w:r>
    </w:p>
    <w:p w14:paraId="5DD3124A" w14:textId="77777777" w:rsidR="00D946C2" w:rsidRDefault="005216B3" w:rsidP="0045754E">
      <w:pPr>
        <w:spacing w:before="120" w:after="0" w:line="240" w:lineRule="auto"/>
        <w:ind w:firstLine="720"/>
        <w:jc w:val="both"/>
      </w:pPr>
      <w:r>
        <w:t xml:space="preserve">- Cơ quan phối hợp: các sở, ngành, UBND các xã, phường và các cơ quan, tổ chức, cá nhân có liên quan. </w:t>
      </w:r>
    </w:p>
    <w:p w14:paraId="4AF47738" w14:textId="77777777" w:rsidR="00D946C2" w:rsidRDefault="005216B3" w:rsidP="0045754E">
      <w:pPr>
        <w:spacing w:before="120" w:after="0" w:line="240" w:lineRule="auto"/>
        <w:ind w:firstLine="720"/>
        <w:jc w:val="both"/>
      </w:pPr>
      <w:r>
        <w:t xml:space="preserve">- Thời gian thực hiện: theo tiến độ xây dựng dự thảo văn bản của cơ quan chủ trì soạn thảo. - Sản phẩm: báo cáo tổng hợp ý kiến tham gia. </w:t>
      </w:r>
    </w:p>
    <w:p w14:paraId="18E9ED19" w14:textId="77777777" w:rsidR="00D946C2" w:rsidRDefault="005216B3" w:rsidP="0045754E">
      <w:pPr>
        <w:spacing w:before="120" w:after="0" w:line="240" w:lineRule="auto"/>
        <w:ind w:firstLine="720"/>
        <w:jc w:val="both"/>
      </w:pPr>
      <w:r>
        <w:t xml:space="preserve">4. Phối hợp kiểm tra việc thi hành Luật và các văn bản quy định chi tiết, hướng dẫn thi hành Luật </w:t>
      </w:r>
    </w:p>
    <w:p w14:paraId="3952C029" w14:textId="36A2A6E8" w:rsidR="00D946C2" w:rsidRDefault="005216B3" w:rsidP="0045754E">
      <w:pPr>
        <w:spacing w:before="120" w:after="0" w:line="240" w:lineRule="auto"/>
        <w:ind w:firstLine="720"/>
        <w:jc w:val="both"/>
      </w:pPr>
      <w:r>
        <w:t xml:space="preserve">- Nội dung: kiểm tra việc áp dụng tiêu chuẩn, quy chuẩn trong sản xuất, kinh doanh, nhập khẩu hàng hóa, đặc biệt trong các lĩnh vực có nguy cơ mất an toàn cao. </w:t>
      </w:r>
    </w:p>
    <w:p w14:paraId="788634CA" w14:textId="77777777" w:rsidR="00D946C2" w:rsidRDefault="005216B3" w:rsidP="0045754E">
      <w:pPr>
        <w:spacing w:before="120" w:after="0" w:line="240" w:lineRule="auto"/>
        <w:ind w:firstLine="720"/>
        <w:jc w:val="both"/>
      </w:pPr>
      <w:r>
        <w:t xml:space="preserve">- Cơ quan chủ trì: Sở Khoa học và Công nghệ. </w:t>
      </w:r>
    </w:p>
    <w:p w14:paraId="66D97CE0" w14:textId="77777777" w:rsidR="00D946C2" w:rsidRDefault="005216B3" w:rsidP="0045754E">
      <w:pPr>
        <w:spacing w:before="120" w:after="0" w:line="240" w:lineRule="auto"/>
        <w:ind w:firstLine="720"/>
        <w:jc w:val="both"/>
      </w:pPr>
      <w:r w:rsidRPr="00665D19">
        <w:rPr>
          <w:spacing w:val="-4"/>
        </w:rPr>
        <w:t>- Cơ quan phối hợp: các sở, ban, ngành, UBND các xã, phường và các cơ quan,</w:t>
      </w:r>
      <w:r>
        <w:t xml:space="preserve"> tổ chức, cá nhân có liên quan. </w:t>
      </w:r>
    </w:p>
    <w:p w14:paraId="38F3732C" w14:textId="77777777" w:rsidR="00D946C2" w:rsidRDefault="005216B3" w:rsidP="0045754E">
      <w:pPr>
        <w:spacing w:before="120" w:after="0" w:line="240" w:lineRule="auto"/>
        <w:ind w:firstLine="720"/>
        <w:jc w:val="both"/>
      </w:pPr>
      <w:r>
        <w:t xml:space="preserve">- Thời gian thực hiện: năm 2026 và các năm tiếp theo. </w:t>
      </w:r>
    </w:p>
    <w:p w14:paraId="1381EEAA" w14:textId="77777777" w:rsidR="00D946C2" w:rsidRDefault="005216B3" w:rsidP="0045754E">
      <w:pPr>
        <w:spacing w:before="120" w:after="0" w:line="240" w:lineRule="auto"/>
        <w:ind w:firstLine="720"/>
        <w:jc w:val="both"/>
      </w:pPr>
      <w:r>
        <w:t xml:space="preserve">5. Tổ chức các nội dung hỗ trợ thi hành Luật theo quy định pháp luật </w:t>
      </w:r>
    </w:p>
    <w:p w14:paraId="73D1B5A7" w14:textId="77777777" w:rsidR="00D946C2" w:rsidRDefault="005216B3" w:rsidP="0045754E">
      <w:pPr>
        <w:spacing w:before="120" w:after="0" w:line="240" w:lineRule="auto"/>
        <w:ind w:firstLine="720"/>
        <w:jc w:val="both"/>
      </w:pPr>
      <w:r>
        <w:t xml:space="preserve">- Các nội dung hỗ trợ thi hành Luật bao gồm: </w:t>
      </w:r>
    </w:p>
    <w:p w14:paraId="6A4D0634" w14:textId="77777777" w:rsidR="00D946C2" w:rsidRDefault="005216B3" w:rsidP="0045754E">
      <w:pPr>
        <w:spacing w:before="120" w:after="0" w:line="240" w:lineRule="auto"/>
        <w:ind w:firstLine="720"/>
        <w:jc w:val="both"/>
      </w:pPr>
      <w:r>
        <w:t xml:space="preserve">+ Hướng dẫn áp dụng các văn bản quy phạm pháp luật quy định chi tiết thi hành Luật; </w:t>
      </w:r>
    </w:p>
    <w:p w14:paraId="54F88747" w14:textId="77777777" w:rsidR="00D946C2" w:rsidRDefault="005216B3" w:rsidP="0045754E">
      <w:pPr>
        <w:spacing w:before="120" w:after="0" w:line="240" w:lineRule="auto"/>
        <w:ind w:firstLine="720"/>
        <w:jc w:val="both"/>
      </w:pPr>
      <w:r>
        <w:t xml:space="preserve">+ Tổ chức tiếp nhận và xử lý các kiến nghị, đề xuất của cơ quan, tổ chức, cá nhân trong quá trình thực hiện Luật và các văn bản hướng dẫn; </w:t>
      </w:r>
    </w:p>
    <w:p w14:paraId="5E24BCB3" w14:textId="77777777" w:rsidR="00D946C2" w:rsidRDefault="005216B3" w:rsidP="0045754E">
      <w:pPr>
        <w:spacing w:before="120" w:after="0" w:line="240" w:lineRule="auto"/>
        <w:ind w:firstLine="720"/>
        <w:jc w:val="both"/>
      </w:pPr>
      <w:r>
        <w:t xml:space="preserve">+ Tổ chức rà soát, đánh giá và cập nhật hệ thống cơ sở dữ liệu liên quan; </w:t>
      </w:r>
    </w:p>
    <w:p w14:paraId="2B193EEF" w14:textId="77777777" w:rsidR="00D946C2" w:rsidRDefault="005216B3" w:rsidP="0045754E">
      <w:pPr>
        <w:spacing w:before="120" w:after="0" w:line="240" w:lineRule="auto"/>
        <w:ind w:firstLine="720"/>
        <w:jc w:val="both"/>
      </w:pPr>
      <w:r>
        <w:t xml:space="preserve">+ Bảo đảm các điều kiện thi hành theo quy định tại Điều 59 Luật Ban hành văn bản quy phạm pháp luật và Nghị định số 80/2025/NĐ-CP ngày 01 tháng 4 năm 2025 của Chính phủ về tổ chức thi hành văn bản quy phạm pháp luật. </w:t>
      </w:r>
    </w:p>
    <w:p w14:paraId="6C15D010" w14:textId="77777777" w:rsidR="00D946C2" w:rsidRDefault="005216B3" w:rsidP="0045754E">
      <w:pPr>
        <w:spacing w:before="120" w:after="0" w:line="240" w:lineRule="auto"/>
        <w:ind w:firstLine="720"/>
        <w:jc w:val="both"/>
      </w:pPr>
      <w:r>
        <w:t xml:space="preserve">- Cơ quan thực hiện: các sở quản lý ngành, lĩnh vực theo chức năng, nhiệm vụ được giao. </w:t>
      </w:r>
    </w:p>
    <w:p w14:paraId="5ECD9379" w14:textId="77777777" w:rsidR="00D946C2" w:rsidRPr="00D946C2" w:rsidRDefault="005216B3" w:rsidP="0045754E">
      <w:pPr>
        <w:spacing w:before="120" w:after="0" w:line="240" w:lineRule="auto"/>
        <w:ind w:firstLine="720"/>
        <w:jc w:val="both"/>
        <w:rPr>
          <w:b/>
          <w:bCs/>
        </w:rPr>
      </w:pPr>
      <w:r w:rsidRPr="00D946C2">
        <w:rPr>
          <w:b/>
          <w:bCs/>
        </w:rPr>
        <w:t xml:space="preserve">III. KINH PHÍ BẢO ĐẢM </w:t>
      </w:r>
    </w:p>
    <w:p w14:paraId="7044E1CA" w14:textId="77777777" w:rsidR="00D946C2" w:rsidRDefault="005216B3" w:rsidP="0045754E">
      <w:pPr>
        <w:spacing w:before="120" w:after="0" w:line="240" w:lineRule="auto"/>
        <w:ind w:firstLine="720"/>
        <w:jc w:val="both"/>
      </w:pPr>
      <w:r>
        <w:t xml:space="preserve">1. Kinh phí bảo đảm thực hiện Kế hoạch này được bố trí từ nguồn ngân sách nhà nước hàng năm của các sở, ban, ngành, cơ quan, đơn vị, UBND các xã, phường theo quy định của Luật Ngân sách nhà nước và các nguồn kinh phí hợp pháp khác theo quy định của pháp luật. Trong đó, ưu tiên bố trí nguồn kinh phí cho hoạt động ứng dụng công nghệ thông tin và công nghệ số, phục vụ triển khai Cơ sở dữ liệu quốc gia về tiêu chuẩn, đo lường, chất lượng nhằm phục vụ hoạt động quản lý nhà nước theo quy định của Luật. </w:t>
      </w:r>
    </w:p>
    <w:p w14:paraId="415FD373" w14:textId="77777777" w:rsidR="00D946C2" w:rsidRDefault="005216B3" w:rsidP="0045754E">
      <w:pPr>
        <w:spacing w:before="120" w:after="0" w:line="240" w:lineRule="auto"/>
        <w:ind w:firstLine="720"/>
        <w:jc w:val="both"/>
      </w:pPr>
      <w:r>
        <w:t xml:space="preserve">2. Đối với các nhiệm vụ triển khai trong năm 2025, các sở, ban, ngành, cơ quan, đơn vị, UBND các xã, phường chủ động bố trí trong nguồn ngân sách nhà nước được giao năm 2025 để triển khai thực hiện; bố trí kinh phí cho công tác tuyên truyền, phổ biến pháp luật trong năm đầu thực thi. </w:t>
      </w:r>
    </w:p>
    <w:p w14:paraId="6B4AF58B" w14:textId="77777777" w:rsidR="00D946C2" w:rsidRDefault="005216B3" w:rsidP="0045754E">
      <w:pPr>
        <w:spacing w:before="120" w:after="0" w:line="240" w:lineRule="auto"/>
        <w:ind w:firstLine="720"/>
        <w:jc w:val="both"/>
      </w:pPr>
      <w:r>
        <w:t xml:space="preserve">3. Sở Tài chính chủ trì tổng hợp trình cấp có thẩm quyền bố trí kinh phí chi thường xuyên trong dự toán ngân sách nhà nước hàng năm của các sở, ban, ngành, cơ quan, đơn vị, UBND các xã, phường để thực hiện Kế hoạch theo quy định của Luật Ngân sách Nhà nước và các văn bản hướng dẫn hiện hành. </w:t>
      </w:r>
    </w:p>
    <w:p w14:paraId="671CB8CD" w14:textId="77777777" w:rsidR="00D946C2" w:rsidRDefault="005216B3" w:rsidP="0045754E">
      <w:pPr>
        <w:spacing w:before="120" w:after="0" w:line="240" w:lineRule="auto"/>
        <w:ind w:firstLine="720"/>
        <w:jc w:val="both"/>
      </w:pPr>
      <w:r>
        <w:t xml:space="preserve">4. Các cơ quan được phân công chủ trì thực hiện nhiệm vụ theo Kế hoạch này có trách nhiệm lập kế hoạch, dự toán, quyết toán, quản lý sử dụng và báo cáo cấp có thẩm quyền phê duyệt theo quy định của Luật Ngân sách nhà nước, Luật Đầu tư công và pháp luật có liên quan. </w:t>
      </w:r>
    </w:p>
    <w:p w14:paraId="63D2072A" w14:textId="77777777" w:rsidR="00D946C2" w:rsidRPr="00D946C2" w:rsidRDefault="005216B3" w:rsidP="0045754E">
      <w:pPr>
        <w:spacing w:before="120" w:after="0" w:line="240" w:lineRule="auto"/>
        <w:ind w:firstLine="720"/>
        <w:jc w:val="both"/>
        <w:rPr>
          <w:b/>
          <w:bCs/>
        </w:rPr>
      </w:pPr>
      <w:r w:rsidRPr="00D946C2">
        <w:rPr>
          <w:b/>
          <w:bCs/>
        </w:rPr>
        <w:t xml:space="preserve">IV. TỔ CHỨC THỰC HIỆN </w:t>
      </w:r>
    </w:p>
    <w:p w14:paraId="70CEFE2A" w14:textId="77777777" w:rsidR="00D946C2" w:rsidRDefault="005216B3" w:rsidP="0045754E">
      <w:pPr>
        <w:spacing w:before="120" w:after="0" w:line="240" w:lineRule="auto"/>
        <w:ind w:firstLine="720"/>
        <w:jc w:val="both"/>
      </w:pPr>
      <w:r>
        <w:t xml:space="preserve">1. Sở Khoa học và Công nghệ </w:t>
      </w:r>
    </w:p>
    <w:p w14:paraId="33627838" w14:textId="77777777" w:rsidR="00D946C2" w:rsidRDefault="005216B3" w:rsidP="0045754E">
      <w:pPr>
        <w:spacing w:before="120" w:after="0" w:line="240" w:lineRule="auto"/>
        <w:ind w:firstLine="720"/>
        <w:jc w:val="both"/>
      </w:pPr>
      <w:r>
        <w:t xml:space="preserve">- Chủ trì, phối hợp với các cơ quan, đơn vị có liên quan tổ chức thực hiện Kế hoạch này đảm bảo chất lượng, tiến độ. </w:t>
      </w:r>
    </w:p>
    <w:p w14:paraId="2BC7FC2C" w14:textId="77777777" w:rsidR="00D946C2" w:rsidRDefault="005216B3" w:rsidP="0045754E">
      <w:pPr>
        <w:spacing w:before="120" w:after="0" w:line="240" w:lineRule="auto"/>
        <w:ind w:firstLine="720"/>
        <w:jc w:val="both"/>
      </w:pPr>
      <w:r>
        <w:t xml:space="preserve">- Theo dõi, đôn đốc, tổng hợp kết quả triển khai, định kỳ báo cáo kết quả thực hiện hằng năm theo quy định. </w:t>
      </w:r>
    </w:p>
    <w:p w14:paraId="584DB049" w14:textId="5C91FFF2" w:rsidR="00D946C2" w:rsidRDefault="005216B3" w:rsidP="0045754E">
      <w:pPr>
        <w:spacing w:before="120" w:after="0" w:line="240" w:lineRule="auto"/>
        <w:ind w:firstLine="720"/>
        <w:jc w:val="both"/>
      </w:pPr>
      <w:r>
        <w:t xml:space="preserve">- Trong quá trình triển khai thực hiện, kịp thời tổng hợp, báo cáo những khó khăn, vướng mắc trong quá trình triển khai thực hiện Kế hoạch này với </w:t>
      </w:r>
      <w:r w:rsidR="00D946C2">
        <w:t>UBND</w:t>
      </w:r>
      <w:r>
        <w:t xml:space="preserve"> tỉnh để chỉ đạo, giải quyết. </w:t>
      </w:r>
    </w:p>
    <w:p w14:paraId="6AD27880" w14:textId="77777777" w:rsidR="00E532F5" w:rsidRDefault="005216B3" w:rsidP="0045754E">
      <w:pPr>
        <w:spacing w:before="120" w:after="0" w:line="240" w:lineRule="auto"/>
        <w:ind w:firstLine="720"/>
        <w:jc w:val="both"/>
      </w:pPr>
      <w:r>
        <w:t xml:space="preserve">- Đề xuất biểu dương, khen thưởng theo quy định pháp luật, đặc biệt là các sản phẩm truyền thông có giá trị tuyên truyền cao, có sức lan tỏa xã hội, góp phần đưa Luật vào cuộc sống hiệu quả. </w:t>
      </w:r>
    </w:p>
    <w:p w14:paraId="3E533D67" w14:textId="77777777" w:rsidR="00E532F5" w:rsidRPr="001F09ED" w:rsidRDefault="005216B3" w:rsidP="0045754E">
      <w:pPr>
        <w:spacing w:before="120" w:after="0" w:line="240" w:lineRule="auto"/>
        <w:ind w:firstLine="720"/>
        <w:jc w:val="both"/>
        <w:rPr>
          <w:spacing w:val="-4"/>
        </w:rPr>
      </w:pPr>
      <w:r w:rsidRPr="001F09ED">
        <w:rPr>
          <w:spacing w:val="-4"/>
        </w:rPr>
        <w:t xml:space="preserve">2. Các sở, ban, ngành; </w:t>
      </w:r>
      <w:r w:rsidR="00E532F5" w:rsidRPr="001F09ED">
        <w:rPr>
          <w:spacing w:val="-4"/>
        </w:rPr>
        <w:t>UBND</w:t>
      </w:r>
      <w:r w:rsidRPr="001F09ED">
        <w:rPr>
          <w:spacing w:val="-4"/>
        </w:rPr>
        <w:t xml:space="preserve"> các xã, phường và các cơ quan đơn vị có liên quan </w:t>
      </w:r>
    </w:p>
    <w:p w14:paraId="0CB6E9BD" w14:textId="77777777" w:rsidR="00E532F5" w:rsidRDefault="005216B3" w:rsidP="0045754E">
      <w:pPr>
        <w:spacing w:before="120" w:after="0" w:line="240" w:lineRule="auto"/>
        <w:ind w:firstLine="720"/>
        <w:jc w:val="both"/>
      </w:pPr>
      <w:r>
        <w:t xml:space="preserve">- Thủ trưởng các sở, ban, ngành và các cơ quan đơn vị có liên quan, Chủ tịch UBND các xã, phường căn cứ chức năng, nhiệm vụ được giao chủ động tổ chức triển khai thực hiện tại cơ quan, đơn vị, địa phương mình phù hợp với tình hình thực tế, đảm bảo tiến độ, chất lượng, hiệu quả. </w:t>
      </w:r>
    </w:p>
    <w:p w14:paraId="3D1D80AF" w14:textId="77777777" w:rsidR="001F09ED" w:rsidRDefault="005216B3" w:rsidP="0045754E">
      <w:pPr>
        <w:spacing w:before="120" w:after="0" w:line="240" w:lineRule="auto"/>
        <w:ind w:firstLine="720"/>
        <w:jc w:val="both"/>
      </w:pPr>
      <w:r>
        <w:t xml:space="preserve">- Định kỳ hoặc đột xuất, báo cáo kết quả thực hiện, khó khăn, vướng mắc, về Sở Khoa học và Công nghệ để tổng hợp báo cáo UBND tỉnh theo quy định. </w:t>
      </w:r>
    </w:p>
    <w:p w14:paraId="00869578" w14:textId="2FDE9FA1" w:rsidR="00B5665B" w:rsidRPr="0045754E" w:rsidRDefault="005216B3" w:rsidP="0045754E">
      <w:pPr>
        <w:spacing w:before="120" w:after="0" w:line="240" w:lineRule="auto"/>
        <w:ind w:firstLine="720"/>
        <w:jc w:val="both"/>
        <w:rPr>
          <w:rFonts w:cs="Times New Roman"/>
        </w:rPr>
      </w:pPr>
      <w:r>
        <w:t xml:space="preserve">Trên đây là Kế hoạch triển khai thi hành Luật </w:t>
      </w:r>
      <w:r w:rsidR="00E532F5">
        <w:t>S</w:t>
      </w:r>
      <w:r>
        <w:t xml:space="preserve">ửa đổi, bổ sung một số điều của Luật Tiêu chuẩn và quy chuẩn kỹ thuật trên địa bàn tỉnh Sơn La. Trong quá trình tổ chức triển khai thực hiện, nếu có khó khăn vướng mắc phát sinh, các cơ quan, đơn vị địa phương báo cáo về </w:t>
      </w:r>
      <w:r w:rsidR="00E532F5">
        <w:t>UBND</w:t>
      </w:r>
      <w:r>
        <w:t xml:space="preserve"> tỉnh </w:t>
      </w:r>
      <w:r w:rsidRPr="00E532F5">
        <w:rPr>
          <w:i/>
          <w:iCs/>
        </w:rPr>
        <w:t>(qua Sở Khoa học và Công nghệ)</w:t>
      </w:r>
      <w:r w:rsidRPr="00E532F5">
        <w:rPr>
          <w:b/>
          <w:bCs/>
        </w:rPr>
        <w:t xml:space="preserve"> </w:t>
      </w:r>
      <w:r>
        <w:t>để xem xét, chỉ đạo giải quyết./.</w:t>
      </w:r>
    </w:p>
    <w:sectPr w:rsidR="00B5665B" w:rsidRPr="0045754E" w:rsidSect="0045754E">
      <w:pgSz w:w="11906" w:h="16838"/>
      <w:pgMar w:top="1474" w:right="1134" w:bottom="1134" w:left="1418" w:header="720" w:footer="59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58089" w14:textId="77777777" w:rsidR="00B65CEC" w:rsidRDefault="00B65CEC" w:rsidP="004062A0">
      <w:pPr>
        <w:spacing w:after="0" w:line="240" w:lineRule="auto"/>
      </w:pPr>
      <w:r>
        <w:separator/>
      </w:r>
    </w:p>
  </w:endnote>
  <w:endnote w:type="continuationSeparator" w:id="0">
    <w:p w14:paraId="0004C4DF" w14:textId="77777777" w:rsidR="00B65CEC" w:rsidRDefault="00B65CEC" w:rsidP="00406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1D10E" w14:textId="512E127E" w:rsidR="0011098F" w:rsidRDefault="0011098F">
    <w:pPr>
      <w:pStyle w:val="Footer"/>
      <w:jc w:val="center"/>
    </w:pPr>
  </w:p>
  <w:p w14:paraId="5EE3E85A" w14:textId="77777777" w:rsidR="0011098F" w:rsidRDefault="001109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7F925" w14:textId="77777777" w:rsidR="00B65CEC" w:rsidRDefault="00B65CEC" w:rsidP="004062A0">
      <w:pPr>
        <w:spacing w:after="0" w:line="240" w:lineRule="auto"/>
      </w:pPr>
      <w:r>
        <w:separator/>
      </w:r>
    </w:p>
  </w:footnote>
  <w:footnote w:type="continuationSeparator" w:id="0">
    <w:p w14:paraId="6A535FE0" w14:textId="77777777" w:rsidR="00B65CEC" w:rsidRDefault="00B65CEC" w:rsidP="004062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17A50"/>
    <w:multiLevelType w:val="hybridMultilevel"/>
    <w:tmpl w:val="7276A728"/>
    <w:lvl w:ilvl="0" w:tplc="D9D2C656">
      <w:start w:val="2"/>
      <w:numFmt w:val="bullet"/>
      <w:suff w:val="space"/>
      <w:lvlText w:val="-"/>
      <w:lvlJc w:val="left"/>
      <w:pPr>
        <w:ind w:left="1080" w:hanging="360"/>
      </w:pPr>
      <w:rPr>
        <w:rFonts w:ascii="Times New Roman" w:eastAsia="Times New Roman" w:hAnsi="Times New Roman" w:cs="Times New Roman" w:hint="default"/>
      </w:rPr>
    </w:lvl>
    <w:lvl w:ilvl="1" w:tplc="66F2EEDC">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582281"/>
    <w:multiLevelType w:val="hybridMultilevel"/>
    <w:tmpl w:val="F8B4B52E"/>
    <w:lvl w:ilvl="0" w:tplc="C8CA7EE8">
      <w:start w:val="1"/>
      <w:numFmt w:val="lowerLetter"/>
      <w:suff w:val="space"/>
      <w:lvlText w:val="%1)"/>
      <w:lvlJc w:val="left"/>
      <w:pPr>
        <w:ind w:left="1353" w:hanging="360"/>
      </w:pPr>
      <w:rPr>
        <w:rFonts w:hint="default"/>
      </w:rPr>
    </w:lvl>
    <w:lvl w:ilvl="1" w:tplc="08090019">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2" w15:restartNumberingAfterBreak="0">
    <w:nsid w:val="06261FB6"/>
    <w:multiLevelType w:val="hybridMultilevel"/>
    <w:tmpl w:val="166475A2"/>
    <w:lvl w:ilvl="0" w:tplc="3B9E9F34">
      <w:start w:val="1"/>
      <w:numFmt w:val="bullet"/>
      <w:suff w:val="space"/>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D23613"/>
    <w:multiLevelType w:val="hybridMultilevel"/>
    <w:tmpl w:val="FCCA58B2"/>
    <w:lvl w:ilvl="0" w:tplc="ED1879E0">
      <w:start w:val="1"/>
      <w:numFmt w:val="decimal"/>
      <w:suff w:val="space"/>
      <w:lvlText w:val="%1."/>
      <w:lvlJc w:val="right"/>
      <w:pPr>
        <w:ind w:left="1080" w:hanging="360"/>
      </w:pPr>
      <w:rPr>
        <w:rFonts w:hint="default"/>
        <w:b w:val="0"/>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C645E9"/>
    <w:multiLevelType w:val="hybridMultilevel"/>
    <w:tmpl w:val="60226F2A"/>
    <w:lvl w:ilvl="0" w:tplc="2200AD56">
      <w:start w:val="1"/>
      <w:numFmt w:val="decimal"/>
      <w:suff w:val="space"/>
      <w:lvlText w:val="%1."/>
      <w:lvlJc w:val="right"/>
      <w:pPr>
        <w:ind w:left="3621" w:hanging="360"/>
      </w:pPr>
      <w:rPr>
        <w:rFonts w:hint="default"/>
      </w:rPr>
    </w:lvl>
    <w:lvl w:ilvl="1" w:tplc="04090003" w:tentative="1">
      <w:start w:val="1"/>
      <w:numFmt w:val="bullet"/>
      <w:lvlText w:val="o"/>
      <w:lvlJc w:val="left"/>
      <w:pPr>
        <w:ind w:left="4341" w:hanging="360"/>
      </w:pPr>
      <w:rPr>
        <w:rFonts w:ascii="Courier New" w:hAnsi="Courier New" w:cs="Courier New" w:hint="default"/>
      </w:rPr>
    </w:lvl>
    <w:lvl w:ilvl="2" w:tplc="04090005" w:tentative="1">
      <w:start w:val="1"/>
      <w:numFmt w:val="bullet"/>
      <w:lvlText w:val=""/>
      <w:lvlJc w:val="left"/>
      <w:pPr>
        <w:ind w:left="5061" w:hanging="360"/>
      </w:pPr>
      <w:rPr>
        <w:rFonts w:ascii="Wingdings" w:hAnsi="Wingdings" w:hint="default"/>
      </w:rPr>
    </w:lvl>
    <w:lvl w:ilvl="3" w:tplc="04090001" w:tentative="1">
      <w:start w:val="1"/>
      <w:numFmt w:val="bullet"/>
      <w:lvlText w:val=""/>
      <w:lvlJc w:val="left"/>
      <w:pPr>
        <w:ind w:left="5781" w:hanging="360"/>
      </w:pPr>
      <w:rPr>
        <w:rFonts w:ascii="Symbol" w:hAnsi="Symbol" w:hint="default"/>
      </w:rPr>
    </w:lvl>
    <w:lvl w:ilvl="4" w:tplc="04090003" w:tentative="1">
      <w:start w:val="1"/>
      <w:numFmt w:val="bullet"/>
      <w:lvlText w:val="o"/>
      <w:lvlJc w:val="left"/>
      <w:pPr>
        <w:ind w:left="6501" w:hanging="360"/>
      </w:pPr>
      <w:rPr>
        <w:rFonts w:ascii="Courier New" w:hAnsi="Courier New" w:cs="Courier New" w:hint="default"/>
      </w:rPr>
    </w:lvl>
    <w:lvl w:ilvl="5" w:tplc="04090005" w:tentative="1">
      <w:start w:val="1"/>
      <w:numFmt w:val="bullet"/>
      <w:lvlText w:val=""/>
      <w:lvlJc w:val="left"/>
      <w:pPr>
        <w:ind w:left="7221" w:hanging="360"/>
      </w:pPr>
      <w:rPr>
        <w:rFonts w:ascii="Wingdings" w:hAnsi="Wingdings" w:hint="default"/>
      </w:rPr>
    </w:lvl>
    <w:lvl w:ilvl="6" w:tplc="04090001" w:tentative="1">
      <w:start w:val="1"/>
      <w:numFmt w:val="bullet"/>
      <w:lvlText w:val=""/>
      <w:lvlJc w:val="left"/>
      <w:pPr>
        <w:ind w:left="7941" w:hanging="360"/>
      </w:pPr>
      <w:rPr>
        <w:rFonts w:ascii="Symbol" w:hAnsi="Symbol" w:hint="default"/>
      </w:rPr>
    </w:lvl>
    <w:lvl w:ilvl="7" w:tplc="04090003" w:tentative="1">
      <w:start w:val="1"/>
      <w:numFmt w:val="bullet"/>
      <w:lvlText w:val="o"/>
      <w:lvlJc w:val="left"/>
      <w:pPr>
        <w:ind w:left="8661" w:hanging="360"/>
      </w:pPr>
      <w:rPr>
        <w:rFonts w:ascii="Courier New" w:hAnsi="Courier New" w:cs="Courier New" w:hint="default"/>
      </w:rPr>
    </w:lvl>
    <w:lvl w:ilvl="8" w:tplc="04090005" w:tentative="1">
      <w:start w:val="1"/>
      <w:numFmt w:val="bullet"/>
      <w:lvlText w:val=""/>
      <w:lvlJc w:val="left"/>
      <w:pPr>
        <w:ind w:left="9381" w:hanging="360"/>
      </w:pPr>
      <w:rPr>
        <w:rFonts w:ascii="Wingdings" w:hAnsi="Wingdings" w:hint="default"/>
      </w:rPr>
    </w:lvl>
  </w:abstractNum>
  <w:abstractNum w:abstractNumId="5" w15:restartNumberingAfterBreak="0">
    <w:nsid w:val="097C0F5D"/>
    <w:multiLevelType w:val="hybridMultilevel"/>
    <w:tmpl w:val="DF00C430"/>
    <w:lvl w:ilvl="0" w:tplc="3D52C7F6">
      <w:start w:val="1"/>
      <w:numFmt w:val="bullet"/>
      <w:suff w:val="space"/>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607CC1"/>
    <w:multiLevelType w:val="hybridMultilevel"/>
    <w:tmpl w:val="12E8A2C0"/>
    <w:lvl w:ilvl="0" w:tplc="A1FEF73A">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CBC7D56"/>
    <w:multiLevelType w:val="hybridMultilevel"/>
    <w:tmpl w:val="6E5C4846"/>
    <w:lvl w:ilvl="0" w:tplc="68EA44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00E788E"/>
    <w:multiLevelType w:val="hybridMultilevel"/>
    <w:tmpl w:val="E35A906E"/>
    <w:lvl w:ilvl="0" w:tplc="48C4F692">
      <w:start w:val="2"/>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32E65FC"/>
    <w:multiLevelType w:val="hybridMultilevel"/>
    <w:tmpl w:val="B900D632"/>
    <w:lvl w:ilvl="0" w:tplc="4B44DD62">
      <w:start w:val="1"/>
      <w:numFmt w:val="lowerLetter"/>
      <w:suff w:val="space"/>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 w15:restartNumberingAfterBreak="0">
    <w:nsid w:val="24006002"/>
    <w:multiLevelType w:val="hybridMultilevel"/>
    <w:tmpl w:val="7922A532"/>
    <w:lvl w:ilvl="0" w:tplc="8E7A87C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4CC5D29"/>
    <w:multiLevelType w:val="hybridMultilevel"/>
    <w:tmpl w:val="D44E3DD8"/>
    <w:lvl w:ilvl="0" w:tplc="7818AAB8">
      <w:start w:val="1"/>
      <w:numFmt w:val="lowerLetter"/>
      <w:suff w:val="space"/>
      <w:lvlText w:val="%1)"/>
      <w:lvlJc w:val="left"/>
      <w:pPr>
        <w:ind w:left="72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7603590"/>
    <w:multiLevelType w:val="hybridMultilevel"/>
    <w:tmpl w:val="4686E6FA"/>
    <w:lvl w:ilvl="0" w:tplc="F446C0F0">
      <w:start w:val="1"/>
      <w:numFmt w:val="lowerLetter"/>
      <w:suff w:val="space"/>
      <w:lvlText w:val="%1)"/>
      <w:lvlJc w:val="left"/>
      <w:pPr>
        <w:ind w:left="720" w:hanging="360"/>
      </w:pPr>
      <w:rPr>
        <w:rFonts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503814"/>
    <w:multiLevelType w:val="hybridMultilevel"/>
    <w:tmpl w:val="4C3CFA2A"/>
    <w:lvl w:ilvl="0" w:tplc="A7F27BCA">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255896"/>
    <w:multiLevelType w:val="hybridMultilevel"/>
    <w:tmpl w:val="30EA003C"/>
    <w:lvl w:ilvl="0" w:tplc="7564117C">
      <w:start w:val="1"/>
      <w:numFmt w:val="bullet"/>
      <w:suff w:val="space"/>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20060F"/>
    <w:multiLevelType w:val="hybridMultilevel"/>
    <w:tmpl w:val="E8FA83EE"/>
    <w:lvl w:ilvl="0" w:tplc="9606F3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31204488"/>
    <w:multiLevelType w:val="hybridMultilevel"/>
    <w:tmpl w:val="A1BAD602"/>
    <w:lvl w:ilvl="0" w:tplc="39526DD2">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7" w15:restartNumberingAfterBreak="0">
    <w:nsid w:val="324A7A0B"/>
    <w:multiLevelType w:val="hybridMultilevel"/>
    <w:tmpl w:val="AAA0389E"/>
    <w:lvl w:ilvl="0" w:tplc="24C4C87A">
      <w:start w:val="1"/>
      <w:numFmt w:val="lowerLetter"/>
      <w:suff w:val="space"/>
      <w:lvlText w:val="%1)"/>
      <w:lvlJc w:val="left"/>
      <w:pPr>
        <w:ind w:left="72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324D7E34"/>
    <w:multiLevelType w:val="hybridMultilevel"/>
    <w:tmpl w:val="FC90B5A0"/>
    <w:lvl w:ilvl="0" w:tplc="16CA9126">
      <w:start w:val="1"/>
      <w:numFmt w:val="decimal"/>
      <w:suff w:val="space"/>
      <w:lvlText w:val="%1."/>
      <w:lvlJc w:val="right"/>
      <w:pPr>
        <w:ind w:left="720" w:hanging="360"/>
      </w:pPr>
      <w:rPr>
        <w:rFonts w:hint="default"/>
        <w:b w:val="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24783A"/>
    <w:multiLevelType w:val="hybridMultilevel"/>
    <w:tmpl w:val="8B7CAD3A"/>
    <w:lvl w:ilvl="0" w:tplc="C8E0D15E">
      <w:start w:val="1"/>
      <w:numFmt w:val="bullet"/>
      <w:suff w:val="space"/>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1706F4"/>
    <w:multiLevelType w:val="hybridMultilevel"/>
    <w:tmpl w:val="E3E41C94"/>
    <w:lvl w:ilvl="0" w:tplc="02723160">
      <w:start w:val="1"/>
      <w:numFmt w:val="decimal"/>
      <w:lvlText w:val="%1."/>
      <w:lvlJc w:val="left"/>
      <w:pPr>
        <w:ind w:left="720" w:hanging="360"/>
      </w:pPr>
      <w:rPr>
        <w:rFonts w:hint="default"/>
      </w:rPr>
    </w:lvl>
    <w:lvl w:ilvl="1" w:tplc="98B4C79A">
      <w:start w:val="1"/>
      <w:numFmt w:val="decimal"/>
      <w:suff w:val="space"/>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722983"/>
    <w:multiLevelType w:val="hybridMultilevel"/>
    <w:tmpl w:val="52923602"/>
    <w:lvl w:ilvl="0" w:tplc="2FF8C782">
      <w:start w:val="1"/>
      <w:numFmt w:val="lowerLetter"/>
      <w:suff w:val="space"/>
      <w:lvlText w:val="%1)"/>
      <w:lvlJc w:val="left"/>
      <w:pPr>
        <w:ind w:left="72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48D270D3"/>
    <w:multiLevelType w:val="hybridMultilevel"/>
    <w:tmpl w:val="A6A801A4"/>
    <w:lvl w:ilvl="0" w:tplc="D6F86A5C">
      <w:start w:val="1"/>
      <w:numFmt w:val="lowerLetter"/>
      <w:suff w:val="space"/>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8A79A8"/>
    <w:multiLevelType w:val="hybridMultilevel"/>
    <w:tmpl w:val="FDAEBEB6"/>
    <w:lvl w:ilvl="0" w:tplc="661A51E0">
      <w:start w:val="2"/>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225CAF"/>
    <w:multiLevelType w:val="hybridMultilevel"/>
    <w:tmpl w:val="559CB394"/>
    <w:lvl w:ilvl="0" w:tplc="661A51E0">
      <w:start w:val="2"/>
      <w:numFmt w:val="bullet"/>
      <w:suff w:val="space"/>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32E4D24"/>
    <w:multiLevelType w:val="hybridMultilevel"/>
    <w:tmpl w:val="70D28546"/>
    <w:lvl w:ilvl="0" w:tplc="CC7C50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5BF4EC8"/>
    <w:multiLevelType w:val="hybridMultilevel"/>
    <w:tmpl w:val="8EB8C980"/>
    <w:lvl w:ilvl="0" w:tplc="7C927D90">
      <w:start w:val="1"/>
      <w:numFmt w:val="lowerLetter"/>
      <w:suff w:val="space"/>
      <w:lvlText w:val="%1)"/>
      <w:lvlJc w:val="left"/>
      <w:pPr>
        <w:ind w:left="72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55FB56EB"/>
    <w:multiLevelType w:val="hybridMultilevel"/>
    <w:tmpl w:val="7CF2D0BA"/>
    <w:lvl w:ilvl="0" w:tplc="A3BE4796">
      <w:start w:val="1"/>
      <w:numFmt w:val="decimal"/>
      <w:suff w:val="space"/>
      <w:lvlText w:val="%1."/>
      <w:lvlJc w:val="left"/>
      <w:pPr>
        <w:ind w:left="108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9F40AD"/>
    <w:multiLevelType w:val="hybridMultilevel"/>
    <w:tmpl w:val="278A26AE"/>
    <w:lvl w:ilvl="0" w:tplc="64E084CC">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8044CCD"/>
    <w:multiLevelType w:val="hybridMultilevel"/>
    <w:tmpl w:val="BBD43A5A"/>
    <w:lvl w:ilvl="0" w:tplc="54300DD4">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C5B4686"/>
    <w:multiLevelType w:val="hybridMultilevel"/>
    <w:tmpl w:val="94422860"/>
    <w:lvl w:ilvl="0" w:tplc="ABB24FB0">
      <w:start w:val="1"/>
      <w:numFmt w:val="bullet"/>
      <w:suff w:val="space"/>
      <w:lvlText w:val="-"/>
      <w:lvlJc w:val="left"/>
      <w:pPr>
        <w:ind w:left="1080" w:hanging="360"/>
      </w:pPr>
      <w:rPr>
        <w:rFonts w:ascii="Times New Roman" w:hAnsi="Times New Roman" w:cs="Times New Roman" w:hint="default"/>
      </w:rPr>
    </w:lvl>
    <w:lvl w:ilvl="1" w:tplc="F93874E4">
      <w:start w:val="1"/>
      <w:numFmt w:val="bullet"/>
      <w:suff w:val="space"/>
      <w:lvlText w:val="-"/>
      <w:lvlJc w:val="left"/>
      <w:pPr>
        <w:ind w:left="1080" w:hanging="360"/>
      </w:pPr>
      <w:rPr>
        <w:rFonts w:ascii="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ED1918"/>
    <w:multiLevelType w:val="hybridMultilevel"/>
    <w:tmpl w:val="6BA65B5C"/>
    <w:lvl w:ilvl="0" w:tplc="01F20DB0">
      <w:start w:val="1"/>
      <w:numFmt w:val="bullet"/>
      <w:suff w:val="space"/>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CD77E2"/>
    <w:multiLevelType w:val="hybridMultilevel"/>
    <w:tmpl w:val="0E842410"/>
    <w:lvl w:ilvl="0" w:tplc="254A0D50">
      <w:start w:val="1"/>
      <w:numFmt w:val="lowerLetter"/>
      <w:suff w:val="space"/>
      <w:lvlText w:val="%1)"/>
      <w:lvlJc w:val="left"/>
      <w:pPr>
        <w:ind w:left="108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3462FB"/>
    <w:multiLevelType w:val="hybridMultilevel"/>
    <w:tmpl w:val="60120C06"/>
    <w:lvl w:ilvl="0" w:tplc="3710C3F6">
      <w:start w:val="1"/>
      <w:numFmt w:val="bullet"/>
      <w:suff w:val="space"/>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F6735E"/>
    <w:multiLevelType w:val="hybridMultilevel"/>
    <w:tmpl w:val="62221936"/>
    <w:lvl w:ilvl="0" w:tplc="DDB051A4">
      <w:start w:val="1"/>
      <w:numFmt w:val="lowerLetter"/>
      <w:suff w:val="space"/>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040566"/>
    <w:multiLevelType w:val="hybridMultilevel"/>
    <w:tmpl w:val="2BB055A8"/>
    <w:lvl w:ilvl="0" w:tplc="4664BAC8">
      <w:start w:val="1"/>
      <w:numFmt w:val="decimal"/>
      <w:suff w:val="space"/>
      <w:lvlText w:val="%1."/>
      <w:lvlJc w:val="right"/>
      <w:pPr>
        <w:ind w:left="644" w:hanging="360"/>
      </w:pPr>
      <w:rPr>
        <w:rFonts w:hint="default"/>
        <w:strike w:val="0"/>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6" w15:restartNumberingAfterBreak="0">
    <w:nsid w:val="69CF7F39"/>
    <w:multiLevelType w:val="hybridMultilevel"/>
    <w:tmpl w:val="0826056E"/>
    <w:lvl w:ilvl="0" w:tplc="6EE84104">
      <w:start w:val="1"/>
      <w:numFmt w:val="decimal"/>
      <w:lvlText w:val="%1"/>
      <w:lvlJc w:val="left"/>
      <w:pPr>
        <w:ind w:left="1080" w:hanging="360"/>
      </w:pPr>
      <w:rPr>
        <w:rFonts w:hint="default"/>
        <w:b w:val="0"/>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9D38EC"/>
    <w:multiLevelType w:val="hybridMultilevel"/>
    <w:tmpl w:val="165C309E"/>
    <w:lvl w:ilvl="0" w:tplc="3A4CDD58">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8" w15:restartNumberingAfterBreak="0">
    <w:nsid w:val="710645D5"/>
    <w:multiLevelType w:val="hybridMultilevel"/>
    <w:tmpl w:val="9DEAC90C"/>
    <w:lvl w:ilvl="0" w:tplc="6BD072E0">
      <w:start w:val="1"/>
      <w:numFmt w:val="lowerLetter"/>
      <w:suff w:val="space"/>
      <w:lvlText w:val="%1)"/>
      <w:lvlJc w:val="left"/>
      <w:pPr>
        <w:ind w:left="108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9" w15:restartNumberingAfterBreak="0">
    <w:nsid w:val="744E1F21"/>
    <w:multiLevelType w:val="hybridMultilevel"/>
    <w:tmpl w:val="7F80EF8E"/>
    <w:lvl w:ilvl="0" w:tplc="EF648B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47D404D"/>
    <w:multiLevelType w:val="hybridMultilevel"/>
    <w:tmpl w:val="5120A598"/>
    <w:lvl w:ilvl="0" w:tplc="95EAE150">
      <w:start w:val="2"/>
      <w:numFmt w:val="bullet"/>
      <w:suff w:val="space"/>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9E0AEA"/>
    <w:multiLevelType w:val="hybridMultilevel"/>
    <w:tmpl w:val="BEAED0F4"/>
    <w:lvl w:ilvl="0" w:tplc="3F027D1A">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C0E0032"/>
    <w:multiLevelType w:val="hybridMultilevel"/>
    <w:tmpl w:val="6024E164"/>
    <w:lvl w:ilvl="0" w:tplc="0BBC967A">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E2074D8"/>
    <w:multiLevelType w:val="hybridMultilevel"/>
    <w:tmpl w:val="B58AF926"/>
    <w:lvl w:ilvl="0" w:tplc="C27451E2">
      <w:start w:val="2"/>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B04C4A"/>
    <w:multiLevelType w:val="hybridMultilevel"/>
    <w:tmpl w:val="E2D6ED92"/>
    <w:lvl w:ilvl="0" w:tplc="9190D5C8">
      <w:start w:val="1"/>
      <w:numFmt w:val="lowerLetter"/>
      <w:suff w:val="space"/>
      <w:lvlText w:val="%1)"/>
      <w:lvlJc w:val="left"/>
      <w:pPr>
        <w:ind w:left="72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815151257">
    <w:abstractNumId w:val="20"/>
  </w:num>
  <w:num w:numId="2" w16cid:durableId="669334627">
    <w:abstractNumId w:val="24"/>
  </w:num>
  <w:num w:numId="3" w16cid:durableId="269506217">
    <w:abstractNumId w:val="0"/>
  </w:num>
  <w:num w:numId="4" w16cid:durableId="1225676726">
    <w:abstractNumId w:val="31"/>
  </w:num>
  <w:num w:numId="5" w16cid:durableId="1114445285">
    <w:abstractNumId w:val="23"/>
  </w:num>
  <w:num w:numId="6" w16cid:durableId="2104303997">
    <w:abstractNumId w:val="43"/>
  </w:num>
  <w:num w:numId="7" w16cid:durableId="1039621674">
    <w:abstractNumId w:val="30"/>
  </w:num>
  <w:num w:numId="8" w16cid:durableId="143353050">
    <w:abstractNumId w:val="40"/>
  </w:num>
  <w:num w:numId="9" w16cid:durableId="134032323">
    <w:abstractNumId w:val="33"/>
  </w:num>
  <w:num w:numId="10" w16cid:durableId="1405762247">
    <w:abstractNumId w:val="5"/>
  </w:num>
  <w:num w:numId="11" w16cid:durableId="485823178">
    <w:abstractNumId w:val="2"/>
  </w:num>
  <w:num w:numId="12" w16cid:durableId="1159929274">
    <w:abstractNumId w:val="27"/>
  </w:num>
  <w:num w:numId="13" w16cid:durableId="645663953">
    <w:abstractNumId w:val="14"/>
  </w:num>
  <w:num w:numId="14" w16cid:durableId="447699890">
    <w:abstractNumId w:val="19"/>
  </w:num>
  <w:num w:numId="15" w16cid:durableId="1973051163">
    <w:abstractNumId w:val="9"/>
  </w:num>
  <w:num w:numId="16" w16cid:durableId="1791826451">
    <w:abstractNumId w:val="13"/>
  </w:num>
  <w:num w:numId="17" w16cid:durableId="1599025385">
    <w:abstractNumId w:val="28"/>
  </w:num>
  <w:num w:numId="18" w16cid:durableId="1123767205">
    <w:abstractNumId w:val="1"/>
  </w:num>
  <w:num w:numId="19" w16cid:durableId="1790663095">
    <w:abstractNumId w:val="34"/>
  </w:num>
  <w:num w:numId="20" w16cid:durableId="744110464">
    <w:abstractNumId w:val="12"/>
  </w:num>
  <w:num w:numId="21" w16cid:durableId="270088742">
    <w:abstractNumId w:val="22"/>
  </w:num>
  <w:num w:numId="22" w16cid:durableId="643124459">
    <w:abstractNumId w:val="32"/>
  </w:num>
  <w:num w:numId="23" w16cid:durableId="968166018">
    <w:abstractNumId w:val="36"/>
  </w:num>
  <w:num w:numId="24" w16cid:durableId="1800417916">
    <w:abstractNumId w:val="3"/>
  </w:num>
  <w:num w:numId="25" w16cid:durableId="177014079">
    <w:abstractNumId w:val="38"/>
  </w:num>
  <w:num w:numId="26" w16cid:durableId="1302467348">
    <w:abstractNumId w:val="18"/>
  </w:num>
  <w:num w:numId="27" w16cid:durableId="630670263">
    <w:abstractNumId w:val="35"/>
  </w:num>
  <w:num w:numId="28" w16cid:durableId="573006324">
    <w:abstractNumId w:val="21"/>
  </w:num>
  <w:num w:numId="29" w16cid:durableId="1827936744">
    <w:abstractNumId w:val="26"/>
  </w:num>
  <w:num w:numId="30" w16cid:durableId="1601719313">
    <w:abstractNumId w:val="44"/>
  </w:num>
  <w:num w:numId="31" w16cid:durableId="843477166">
    <w:abstractNumId w:val="17"/>
  </w:num>
  <w:num w:numId="32" w16cid:durableId="218324321">
    <w:abstractNumId w:val="11"/>
  </w:num>
  <w:num w:numId="33" w16cid:durableId="810177661">
    <w:abstractNumId w:val="4"/>
  </w:num>
  <w:num w:numId="34" w16cid:durableId="675960904">
    <w:abstractNumId w:val="6"/>
  </w:num>
  <w:num w:numId="35" w16cid:durableId="631643499">
    <w:abstractNumId w:val="42"/>
  </w:num>
  <w:num w:numId="36" w16cid:durableId="1079257543">
    <w:abstractNumId w:val="15"/>
  </w:num>
  <w:num w:numId="37" w16cid:durableId="516818591">
    <w:abstractNumId w:val="7"/>
  </w:num>
  <w:num w:numId="38" w16cid:durableId="1294756027">
    <w:abstractNumId w:val="41"/>
  </w:num>
  <w:num w:numId="39" w16cid:durableId="1435511521">
    <w:abstractNumId w:val="16"/>
  </w:num>
  <w:num w:numId="40" w16cid:durableId="2084594920">
    <w:abstractNumId w:val="10"/>
  </w:num>
  <w:num w:numId="41" w16cid:durableId="906107879">
    <w:abstractNumId w:val="37"/>
  </w:num>
  <w:num w:numId="42" w16cid:durableId="1350910679">
    <w:abstractNumId w:val="29"/>
  </w:num>
  <w:num w:numId="43" w16cid:durableId="859663074">
    <w:abstractNumId w:val="25"/>
  </w:num>
  <w:num w:numId="44" w16cid:durableId="559485477">
    <w:abstractNumId w:val="39"/>
  </w:num>
  <w:num w:numId="45" w16cid:durableId="8265510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hideSpellingErrors/>
  <w:defaultTabStop w:val="720"/>
  <w:drawingGridHorizontalSpacing w:val="140"/>
  <w:drawingGridVerticalSpacing w:val="381"/>
  <w:displayHorizontalDrawingGridEvery w:val="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DCC"/>
    <w:rsid w:val="000004EF"/>
    <w:rsid w:val="000024AD"/>
    <w:rsid w:val="00002873"/>
    <w:rsid w:val="00004FD4"/>
    <w:rsid w:val="00005C08"/>
    <w:rsid w:val="000069FF"/>
    <w:rsid w:val="000109B9"/>
    <w:rsid w:val="00011FBB"/>
    <w:rsid w:val="00011FC8"/>
    <w:rsid w:val="00012001"/>
    <w:rsid w:val="000129CC"/>
    <w:rsid w:val="000168A6"/>
    <w:rsid w:val="0002067E"/>
    <w:rsid w:val="0002221F"/>
    <w:rsid w:val="0002466A"/>
    <w:rsid w:val="00024CED"/>
    <w:rsid w:val="0002666D"/>
    <w:rsid w:val="000312B5"/>
    <w:rsid w:val="00032174"/>
    <w:rsid w:val="000346F7"/>
    <w:rsid w:val="00035DCE"/>
    <w:rsid w:val="00035E3E"/>
    <w:rsid w:val="00036454"/>
    <w:rsid w:val="000372BB"/>
    <w:rsid w:val="00037DCC"/>
    <w:rsid w:val="00042216"/>
    <w:rsid w:val="00042958"/>
    <w:rsid w:val="0004329C"/>
    <w:rsid w:val="000453CF"/>
    <w:rsid w:val="000455B2"/>
    <w:rsid w:val="0004569E"/>
    <w:rsid w:val="000469D3"/>
    <w:rsid w:val="0004788C"/>
    <w:rsid w:val="0005029F"/>
    <w:rsid w:val="000515BB"/>
    <w:rsid w:val="00051EB2"/>
    <w:rsid w:val="000559C1"/>
    <w:rsid w:val="00057970"/>
    <w:rsid w:val="00060DCE"/>
    <w:rsid w:val="000612FF"/>
    <w:rsid w:val="000615EA"/>
    <w:rsid w:val="00061689"/>
    <w:rsid w:val="000634BA"/>
    <w:rsid w:val="0006556B"/>
    <w:rsid w:val="00065AA4"/>
    <w:rsid w:val="00065BFF"/>
    <w:rsid w:val="00066C73"/>
    <w:rsid w:val="000729D1"/>
    <w:rsid w:val="00073552"/>
    <w:rsid w:val="0007463C"/>
    <w:rsid w:val="00074B89"/>
    <w:rsid w:val="000754CE"/>
    <w:rsid w:val="000765B7"/>
    <w:rsid w:val="00076DA3"/>
    <w:rsid w:val="00077866"/>
    <w:rsid w:val="00080229"/>
    <w:rsid w:val="00080F90"/>
    <w:rsid w:val="00084ABE"/>
    <w:rsid w:val="000850C6"/>
    <w:rsid w:val="00085844"/>
    <w:rsid w:val="00087C15"/>
    <w:rsid w:val="00091CD1"/>
    <w:rsid w:val="00094141"/>
    <w:rsid w:val="000A0673"/>
    <w:rsid w:val="000A0B5F"/>
    <w:rsid w:val="000A76AB"/>
    <w:rsid w:val="000B07A9"/>
    <w:rsid w:val="000B3EB1"/>
    <w:rsid w:val="000B6A24"/>
    <w:rsid w:val="000C08BE"/>
    <w:rsid w:val="000C1BFC"/>
    <w:rsid w:val="000C3B31"/>
    <w:rsid w:val="000C5B5E"/>
    <w:rsid w:val="000C65E9"/>
    <w:rsid w:val="000C66E6"/>
    <w:rsid w:val="000C72E7"/>
    <w:rsid w:val="000C7BD2"/>
    <w:rsid w:val="000D1BF0"/>
    <w:rsid w:val="000D1E12"/>
    <w:rsid w:val="000D28E1"/>
    <w:rsid w:val="000D2C36"/>
    <w:rsid w:val="000D2D73"/>
    <w:rsid w:val="000D4B90"/>
    <w:rsid w:val="000D57AC"/>
    <w:rsid w:val="000D58D7"/>
    <w:rsid w:val="000D5B5B"/>
    <w:rsid w:val="000D6D30"/>
    <w:rsid w:val="000D7B47"/>
    <w:rsid w:val="000E0A9A"/>
    <w:rsid w:val="000E24C5"/>
    <w:rsid w:val="000E3BA5"/>
    <w:rsid w:val="000E44EA"/>
    <w:rsid w:val="000E4B46"/>
    <w:rsid w:val="000E56E6"/>
    <w:rsid w:val="000F0FBE"/>
    <w:rsid w:val="000F1DDF"/>
    <w:rsid w:val="000F36B8"/>
    <w:rsid w:val="000F4439"/>
    <w:rsid w:val="000F44C2"/>
    <w:rsid w:val="000F5712"/>
    <w:rsid w:val="000F63C0"/>
    <w:rsid w:val="000F665E"/>
    <w:rsid w:val="000F76C2"/>
    <w:rsid w:val="001009FE"/>
    <w:rsid w:val="00101DF3"/>
    <w:rsid w:val="00102FAE"/>
    <w:rsid w:val="0010428A"/>
    <w:rsid w:val="00104DE9"/>
    <w:rsid w:val="0010575F"/>
    <w:rsid w:val="00105E06"/>
    <w:rsid w:val="00106410"/>
    <w:rsid w:val="00110891"/>
    <w:rsid w:val="0011098F"/>
    <w:rsid w:val="00111791"/>
    <w:rsid w:val="00111D0E"/>
    <w:rsid w:val="00112624"/>
    <w:rsid w:val="001129F3"/>
    <w:rsid w:val="00113C18"/>
    <w:rsid w:val="00113F15"/>
    <w:rsid w:val="001146E6"/>
    <w:rsid w:val="0011481F"/>
    <w:rsid w:val="00114A05"/>
    <w:rsid w:val="00115E55"/>
    <w:rsid w:val="001160CD"/>
    <w:rsid w:val="00116DF4"/>
    <w:rsid w:val="001217A3"/>
    <w:rsid w:val="00121E78"/>
    <w:rsid w:val="001222BA"/>
    <w:rsid w:val="00123049"/>
    <w:rsid w:val="00123166"/>
    <w:rsid w:val="001233B4"/>
    <w:rsid w:val="00123DDC"/>
    <w:rsid w:val="00126307"/>
    <w:rsid w:val="00126652"/>
    <w:rsid w:val="00130D9C"/>
    <w:rsid w:val="00131144"/>
    <w:rsid w:val="00131351"/>
    <w:rsid w:val="001313BE"/>
    <w:rsid w:val="001319EF"/>
    <w:rsid w:val="00132928"/>
    <w:rsid w:val="00132BA5"/>
    <w:rsid w:val="00132E0E"/>
    <w:rsid w:val="00133320"/>
    <w:rsid w:val="0013359E"/>
    <w:rsid w:val="001362E7"/>
    <w:rsid w:val="001365EB"/>
    <w:rsid w:val="0014065C"/>
    <w:rsid w:val="00144919"/>
    <w:rsid w:val="00144E4F"/>
    <w:rsid w:val="00145D52"/>
    <w:rsid w:val="00146E4D"/>
    <w:rsid w:val="00147B92"/>
    <w:rsid w:val="00147F0C"/>
    <w:rsid w:val="0015102F"/>
    <w:rsid w:val="00151C5F"/>
    <w:rsid w:val="00153464"/>
    <w:rsid w:val="00154A9B"/>
    <w:rsid w:val="00155C13"/>
    <w:rsid w:val="00157E4A"/>
    <w:rsid w:val="00160F70"/>
    <w:rsid w:val="001622F6"/>
    <w:rsid w:val="00162619"/>
    <w:rsid w:val="00163232"/>
    <w:rsid w:val="0016366D"/>
    <w:rsid w:val="00164360"/>
    <w:rsid w:val="00164EC0"/>
    <w:rsid w:val="00173ABA"/>
    <w:rsid w:val="00174AFE"/>
    <w:rsid w:val="00175FFB"/>
    <w:rsid w:val="00176D42"/>
    <w:rsid w:val="00181CAB"/>
    <w:rsid w:val="00182AA8"/>
    <w:rsid w:val="001841AD"/>
    <w:rsid w:val="00184EB1"/>
    <w:rsid w:val="00187021"/>
    <w:rsid w:val="00187E51"/>
    <w:rsid w:val="00190453"/>
    <w:rsid w:val="001905A0"/>
    <w:rsid w:val="00191B0C"/>
    <w:rsid w:val="00192EF3"/>
    <w:rsid w:val="0019302F"/>
    <w:rsid w:val="00193C2D"/>
    <w:rsid w:val="00196A16"/>
    <w:rsid w:val="00196F47"/>
    <w:rsid w:val="00197C5E"/>
    <w:rsid w:val="001A464D"/>
    <w:rsid w:val="001A46F7"/>
    <w:rsid w:val="001A485C"/>
    <w:rsid w:val="001A742A"/>
    <w:rsid w:val="001B00FA"/>
    <w:rsid w:val="001B1F4D"/>
    <w:rsid w:val="001B2084"/>
    <w:rsid w:val="001B2C71"/>
    <w:rsid w:val="001B5C66"/>
    <w:rsid w:val="001C231D"/>
    <w:rsid w:val="001C2878"/>
    <w:rsid w:val="001C3125"/>
    <w:rsid w:val="001C321E"/>
    <w:rsid w:val="001C32B4"/>
    <w:rsid w:val="001C44E3"/>
    <w:rsid w:val="001C5595"/>
    <w:rsid w:val="001D0FB3"/>
    <w:rsid w:val="001D1C99"/>
    <w:rsid w:val="001D333F"/>
    <w:rsid w:val="001D6BC2"/>
    <w:rsid w:val="001D7B5B"/>
    <w:rsid w:val="001E0187"/>
    <w:rsid w:val="001E1EF5"/>
    <w:rsid w:val="001E4ACD"/>
    <w:rsid w:val="001E5034"/>
    <w:rsid w:val="001E68DF"/>
    <w:rsid w:val="001F09ED"/>
    <w:rsid w:val="001F1AAC"/>
    <w:rsid w:val="001F3DC9"/>
    <w:rsid w:val="001F44E7"/>
    <w:rsid w:val="001F4EEB"/>
    <w:rsid w:val="001F4FBE"/>
    <w:rsid w:val="001F504C"/>
    <w:rsid w:val="001F512E"/>
    <w:rsid w:val="002021B7"/>
    <w:rsid w:val="00202D48"/>
    <w:rsid w:val="00203236"/>
    <w:rsid w:val="002033BA"/>
    <w:rsid w:val="00204442"/>
    <w:rsid w:val="00205B4C"/>
    <w:rsid w:val="00205CE8"/>
    <w:rsid w:val="00210A4A"/>
    <w:rsid w:val="00212B5D"/>
    <w:rsid w:val="00212F6C"/>
    <w:rsid w:val="00214DBC"/>
    <w:rsid w:val="00215895"/>
    <w:rsid w:val="002210BD"/>
    <w:rsid w:val="002225B0"/>
    <w:rsid w:val="00222E26"/>
    <w:rsid w:val="00223A64"/>
    <w:rsid w:val="00223CE9"/>
    <w:rsid w:val="002256FB"/>
    <w:rsid w:val="00231700"/>
    <w:rsid w:val="00232585"/>
    <w:rsid w:val="0023500E"/>
    <w:rsid w:val="00235237"/>
    <w:rsid w:val="0024298B"/>
    <w:rsid w:val="002431BF"/>
    <w:rsid w:val="0024353B"/>
    <w:rsid w:val="00246F4C"/>
    <w:rsid w:val="00246FE4"/>
    <w:rsid w:val="00250E40"/>
    <w:rsid w:val="00251CEE"/>
    <w:rsid w:val="00252C3E"/>
    <w:rsid w:val="0025443A"/>
    <w:rsid w:val="00254643"/>
    <w:rsid w:val="0025478F"/>
    <w:rsid w:val="00256ADC"/>
    <w:rsid w:val="0025735C"/>
    <w:rsid w:val="00257D89"/>
    <w:rsid w:val="00257E6B"/>
    <w:rsid w:val="0026072F"/>
    <w:rsid w:val="00260D0D"/>
    <w:rsid w:val="00263881"/>
    <w:rsid w:val="00264475"/>
    <w:rsid w:val="00265FCE"/>
    <w:rsid w:val="0026621C"/>
    <w:rsid w:val="00266FEB"/>
    <w:rsid w:val="00271F4E"/>
    <w:rsid w:val="002721F6"/>
    <w:rsid w:val="002763D6"/>
    <w:rsid w:val="00276B6E"/>
    <w:rsid w:val="002773E2"/>
    <w:rsid w:val="00277E32"/>
    <w:rsid w:val="002804EA"/>
    <w:rsid w:val="00281F10"/>
    <w:rsid w:val="00283293"/>
    <w:rsid w:val="002835BB"/>
    <w:rsid w:val="002873D5"/>
    <w:rsid w:val="00287F21"/>
    <w:rsid w:val="00291181"/>
    <w:rsid w:val="002916DE"/>
    <w:rsid w:val="00294C06"/>
    <w:rsid w:val="00296139"/>
    <w:rsid w:val="00296837"/>
    <w:rsid w:val="002A02FB"/>
    <w:rsid w:val="002A0667"/>
    <w:rsid w:val="002A0E87"/>
    <w:rsid w:val="002A266F"/>
    <w:rsid w:val="002A2C2B"/>
    <w:rsid w:val="002A4730"/>
    <w:rsid w:val="002A4772"/>
    <w:rsid w:val="002A6D97"/>
    <w:rsid w:val="002A70B2"/>
    <w:rsid w:val="002A78E0"/>
    <w:rsid w:val="002B014E"/>
    <w:rsid w:val="002B1AF6"/>
    <w:rsid w:val="002B233A"/>
    <w:rsid w:val="002B2507"/>
    <w:rsid w:val="002B27C7"/>
    <w:rsid w:val="002B499A"/>
    <w:rsid w:val="002B5AD1"/>
    <w:rsid w:val="002B5FAE"/>
    <w:rsid w:val="002B737A"/>
    <w:rsid w:val="002C443E"/>
    <w:rsid w:val="002C4B0A"/>
    <w:rsid w:val="002C54E1"/>
    <w:rsid w:val="002C6292"/>
    <w:rsid w:val="002C67FC"/>
    <w:rsid w:val="002C69D6"/>
    <w:rsid w:val="002C6EEB"/>
    <w:rsid w:val="002C7705"/>
    <w:rsid w:val="002C7971"/>
    <w:rsid w:val="002D2B60"/>
    <w:rsid w:val="002D4ED6"/>
    <w:rsid w:val="002D6638"/>
    <w:rsid w:val="002D69C6"/>
    <w:rsid w:val="002D7090"/>
    <w:rsid w:val="002D70C1"/>
    <w:rsid w:val="002D73FC"/>
    <w:rsid w:val="002E17BA"/>
    <w:rsid w:val="002E19FC"/>
    <w:rsid w:val="002E4857"/>
    <w:rsid w:val="002E4C80"/>
    <w:rsid w:val="002E6DED"/>
    <w:rsid w:val="002E7BCC"/>
    <w:rsid w:val="002F55CD"/>
    <w:rsid w:val="002F7D91"/>
    <w:rsid w:val="00306709"/>
    <w:rsid w:val="00307541"/>
    <w:rsid w:val="00307E58"/>
    <w:rsid w:val="00307F97"/>
    <w:rsid w:val="00310ABB"/>
    <w:rsid w:val="00313F33"/>
    <w:rsid w:val="00314246"/>
    <w:rsid w:val="00315428"/>
    <w:rsid w:val="00315899"/>
    <w:rsid w:val="003178D8"/>
    <w:rsid w:val="003178FE"/>
    <w:rsid w:val="00321605"/>
    <w:rsid w:val="0032267D"/>
    <w:rsid w:val="00322B16"/>
    <w:rsid w:val="00323334"/>
    <w:rsid w:val="00323D54"/>
    <w:rsid w:val="00324615"/>
    <w:rsid w:val="00324B9F"/>
    <w:rsid w:val="00325433"/>
    <w:rsid w:val="00325F75"/>
    <w:rsid w:val="003269C2"/>
    <w:rsid w:val="00326D7D"/>
    <w:rsid w:val="0032788E"/>
    <w:rsid w:val="003348CB"/>
    <w:rsid w:val="003364F5"/>
    <w:rsid w:val="00336EDC"/>
    <w:rsid w:val="00343113"/>
    <w:rsid w:val="003440A7"/>
    <w:rsid w:val="0034598B"/>
    <w:rsid w:val="003518F9"/>
    <w:rsid w:val="003550BE"/>
    <w:rsid w:val="003553C6"/>
    <w:rsid w:val="00355A62"/>
    <w:rsid w:val="003601F9"/>
    <w:rsid w:val="00360C3C"/>
    <w:rsid w:val="0036212D"/>
    <w:rsid w:val="003630E1"/>
    <w:rsid w:val="003648F2"/>
    <w:rsid w:val="003664DB"/>
    <w:rsid w:val="003672B8"/>
    <w:rsid w:val="00367DB8"/>
    <w:rsid w:val="00367DEA"/>
    <w:rsid w:val="00370039"/>
    <w:rsid w:val="00370958"/>
    <w:rsid w:val="00371482"/>
    <w:rsid w:val="003729CD"/>
    <w:rsid w:val="0037498C"/>
    <w:rsid w:val="00374E53"/>
    <w:rsid w:val="00380AFA"/>
    <w:rsid w:val="00381031"/>
    <w:rsid w:val="003812BC"/>
    <w:rsid w:val="0038351B"/>
    <w:rsid w:val="00384294"/>
    <w:rsid w:val="00385BF4"/>
    <w:rsid w:val="00386CB9"/>
    <w:rsid w:val="00387265"/>
    <w:rsid w:val="0039065D"/>
    <w:rsid w:val="003912CB"/>
    <w:rsid w:val="0039177B"/>
    <w:rsid w:val="003933FA"/>
    <w:rsid w:val="00397270"/>
    <w:rsid w:val="003A06FA"/>
    <w:rsid w:val="003A12BF"/>
    <w:rsid w:val="003A14AA"/>
    <w:rsid w:val="003A298E"/>
    <w:rsid w:val="003A38DA"/>
    <w:rsid w:val="003A3913"/>
    <w:rsid w:val="003A3D7C"/>
    <w:rsid w:val="003A42C3"/>
    <w:rsid w:val="003A5ABA"/>
    <w:rsid w:val="003A5D29"/>
    <w:rsid w:val="003B048C"/>
    <w:rsid w:val="003B0D64"/>
    <w:rsid w:val="003B10DF"/>
    <w:rsid w:val="003B10F2"/>
    <w:rsid w:val="003B4D16"/>
    <w:rsid w:val="003B5973"/>
    <w:rsid w:val="003B6002"/>
    <w:rsid w:val="003B6299"/>
    <w:rsid w:val="003C3AC2"/>
    <w:rsid w:val="003C3C9A"/>
    <w:rsid w:val="003C3DBA"/>
    <w:rsid w:val="003C464B"/>
    <w:rsid w:val="003C5C13"/>
    <w:rsid w:val="003C6479"/>
    <w:rsid w:val="003C75A8"/>
    <w:rsid w:val="003C785F"/>
    <w:rsid w:val="003D5808"/>
    <w:rsid w:val="003D76E6"/>
    <w:rsid w:val="003D7910"/>
    <w:rsid w:val="003E04D9"/>
    <w:rsid w:val="003E1D2D"/>
    <w:rsid w:val="003E1DF6"/>
    <w:rsid w:val="003E2806"/>
    <w:rsid w:val="003E655D"/>
    <w:rsid w:val="003E7619"/>
    <w:rsid w:val="003F0DBE"/>
    <w:rsid w:val="003F197C"/>
    <w:rsid w:val="003F20E5"/>
    <w:rsid w:val="003F2372"/>
    <w:rsid w:val="003F27AF"/>
    <w:rsid w:val="003F44C8"/>
    <w:rsid w:val="003F686B"/>
    <w:rsid w:val="003F6F33"/>
    <w:rsid w:val="003F74C9"/>
    <w:rsid w:val="003F7631"/>
    <w:rsid w:val="003F7BE4"/>
    <w:rsid w:val="00400845"/>
    <w:rsid w:val="0040104F"/>
    <w:rsid w:val="004036DC"/>
    <w:rsid w:val="0040462C"/>
    <w:rsid w:val="00405DCC"/>
    <w:rsid w:val="00405F3F"/>
    <w:rsid w:val="004062A0"/>
    <w:rsid w:val="0041011B"/>
    <w:rsid w:val="0041206F"/>
    <w:rsid w:val="00412A63"/>
    <w:rsid w:val="0041373E"/>
    <w:rsid w:val="00413CB5"/>
    <w:rsid w:val="00414173"/>
    <w:rsid w:val="00414C5A"/>
    <w:rsid w:val="00420781"/>
    <w:rsid w:val="004207B3"/>
    <w:rsid w:val="0042127E"/>
    <w:rsid w:val="00422BE0"/>
    <w:rsid w:val="004232A7"/>
    <w:rsid w:val="0042359D"/>
    <w:rsid w:val="0042359F"/>
    <w:rsid w:val="00426997"/>
    <w:rsid w:val="00426E51"/>
    <w:rsid w:val="00427554"/>
    <w:rsid w:val="00430B01"/>
    <w:rsid w:val="00431542"/>
    <w:rsid w:val="00431DE1"/>
    <w:rsid w:val="0043200C"/>
    <w:rsid w:val="00433EB5"/>
    <w:rsid w:val="0043493A"/>
    <w:rsid w:val="004366FC"/>
    <w:rsid w:val="00441FEC"/>
    <w:rsid w:val="004442E9"/>
    <w:rsid w:val="00445074"/>
    <w:rsid w:val="00445342"/>
    <w:rsid w:val="0044553B"/>
    <w:rsid w:val="00446681"/>
    <w:rsid w:val="0045161A"/>
    <w:rsid w:val="00451E44"/>
    <w:rsid w:val="00451FFF"/>
    <w:rsid w:val="00452620"/>
    <w:rsid w:val="004528D7"/>
    <w:rsid w:val="004568F6"/>
    <w:rsid w:val="0045754E"/>
    <w:rsid w:val="00457A2F"/>
    <w:rsid w:val="00457FE1"/>
    <w:rsid w:val="004637C0"/>
    <w:rsid w:val="00463EF1"/>
    <w:rsid w:val="00465284"/>
    <w:rsid w:val="004662B4"/>
    <w:rsid w:val="004666F2"/>
    <w:rsid w:val="00467D26"/>
    <w:rsid w:val="0047023E"/>
    <w:rsid w:val="0047117C"/>
    <w:rsid w:val="004735A2"/>
    <w:rsid w:val="00474C0B"/>
    <w:rsid w:val="00475B86"/>
    <w:rsid w:val="0047632E"/>
    <w:rsid w:val="00476ADF"/>
    <w:rsid w:val="0047735F"/>
    <w:rsid w:val="0048018B"/>
    <w:rsid w:val="00483C8C"/>
    <w:rsid w:val="004849FD"/>
    <w:rsid w:val="00485D16"/>
    <w:rsid w:val="00486A1A"/>
    <w:rsid w:val="00492B2D"/>
    <w:rsid w:val="0049637F"/>
    <w:rsid w:val="004977DA"/>
    <w:rsid w:val="004A0027"/>
    <w:rsid w:val="004A02BC"/>
    <w:rsid w:val="004A201D"/>
    <w:rsid w:val="004A3010"/>
    <w:rsid w:val="004A7851"/>
    <w:rsid w:val="004B2C6C"/>
    <w:rsid w:val="004B2DB7"/>
    <w:rsid w:val="004B3A7F"/>
    <w:rsid w:val="004B4110"/>
    <w:rsid w:val="004B50B7"/>
    <w:rsid w:val="004B588B"/>
    <w:rsid w:val="004B5D7F"/>
    <w:rsid w:val="004B668F"/>
    <w:rsid w:val="004C11E1"/>
    <w:rsid w:val="004C1A0C"/>
    <w:rsid w:val="004C1B47"/>
    <w:rsid w:val="004C2411"/>
    <w:rsid w:val="004C2871"/>
    <w:rsid w:val="004C4CBE"/>
    <w:rsid w:val="004C6977"/>
    <w:rsid w:val="004D00C6"/>
    <w:rsid w:val="004D0775"/>
    <w:rsid w:val="004D2325"/>
    <w:rsid w:val="004D3FA8"/>
    <w:rsid w:val="004D4847"/>
    <w:rsid w:val="004D585A"/>
    <w:rsid w:val="004E15D3"/>
    <w:rsid w:val="004E2CC5"/>
    <w:rsid w:val="004E391A"/>
    <w:rsid w:val="004E457A"/>
    <w:rsid w:val="004E5C5F"/>
    <w:rsid w:val="004E6308"/>
    <w:rsid w:val="004E6D9A"/>
    <w:rsid w:val="004F0EA4"/>
    <w:rsid w:val="004F0F2E"/>
    <w:rsid w:val="004F2971"/>
    <w:rsid w:val="004F3051"/>
    <w:rsid w:val="004F552E"/>
    <w:rsid w:val="004F635A"/>
    <w:rsid w:val="004F70F7"/>
    <w:rsid w:val="004F76FE"/>
    <w:rsid w:val="00500050"/>
    <w:rsid w:val="005009FC"/>
    <w:rsid w:val="00500F89"/>
    <w:rsid w:val="00501D1E"/>
    <w:rsid w:val="005028EB"/>
    <w:rsid w:val="00503399"/>
    <w:rsid w:val="0050371D"/>
    <w:rsid w:val="00503849"/>
    <w:rsid w:val="00504228"/>
    <w:rsid w:val="00504977"/>
    <w:rsid w:val="005066AC"/>
    <w:rsid w:val="00513F6C"/>
    <w:rsid w:val="00514AD4"/>
    <w:rsid w:val="00514EBD"/>
    <w:rsid w:val="0051578E"/>
    <w:rsid w:val="00516378"/>
    <w:rsid w:val="0051748A"/>
    <w:rsid w:val="0052094D"/>
    <w:rsid w:val="005211AA"/>
    <w:rsid w:val="005216B3"/>
    <w:rsid w:val="00521A7A"/>
    <w:rsid w:val="00524483"/>
    <w:rsid w:val="00524F5B"/>
    <w:rsid w:val="005259C1"/>
    <w:rsid w:val="00525EC7"/>
    <w:rsid w:val="00527FC3"/>
    <w:rsid w:val="00531FF2"/>
    <w:rsid w:val="0053488E"/>
    <w:rsid w:val="00536809"/>
    <w:rsid w:val="00541424"/>
    <w:rsid w:val="005429F2"/>
    <w:rsid w:val="00545254"/>
    <w:rsid w:val="00546C8D"/>
    <w:rsid w:val="005505C9"/>
    <w:rsid w:val="00550C63"/>
    <w:rsid w:val="0055176F"/>
    <w:rsid w:val="00552F48"/>
    <w:rsid w:val="00554A3E"/>
    <w:rsid w:val="0055566A"/>
    <w:rsid w:val="005560B1"/>
    <w:rsid w:val="0055726A"/>
    <w:rsid w:val="00560077"/>
    <w:rsid w:val="00560DCC"/>
    <w:rsid w:val="00562741"/>
    <w:rsid w:val="00562BFD"/>
    <w:rsid w:val="00564058"/>
    <w:rsid w:val="005644EA"/>
    <w:rsid w:val="00564C50"/>
    <w:rsid w:val="00565124"/>
    <w:rsid w:val="005669D3"/>
    <w:rsid w:val="00566EC3"/>
    <w:rsid w:val="0056764B"/>
    <w:rsid w:val="00567821"/>
    <w:rsid w:val="00567A76"/>
    <w:rsid w:val="005714D7"/>
    <w:rsid w:val="0057185E"/>
    <w:rsid w:val="0057197F"/>
    <w:rsid w:val="00573527"/>
    <w:rsid w:val="00573552"/>
    <w:rsid w:val="005744AC"/>
    <w:rsid w:val="005766BE"/>
    <w:rsid w:val="00577EED"/>
    <w:rsid w:val="00582935"/>
    <w:rsid w:val="00583148"/>
    <w:rsid w:val="00585D94"/>
    <w:rsid w:val="005907E0"/>
    <w:rsid w:val="00591049"/>
    <w:rsid w:val="00591D09"/>
    <w:rsid w:val="0059314C"/>
    <w:rsid w:val="00593A89"/>
    <w:rsid w:val="005946A0"/>
    <w:rsid w:val="005955F4"/>
    <w:rsid w:val="00595CA6"/>
    <w:rsid w:val="00596124"/>
    <w:rsid w:val="005A0188"/>
    <w:rsid w:val="005A243D"/>
    <w:rsid w:val="005A2CD9"/>
    <w:rsid w:val="005A3FF7"/>
    <w:rsid w:val="005A7DF5"/>
    <w:rsid w:val="005B0CD2"/>
    <w:rsid w:val="005B156C"/>
    <w:rsid w:val="005B1A4A"/>
    <w:rsid w:val="005B3EFA"/>
    <w:rsid w:val="005B492F"/>
    <w:rsid w:val="005B4B33"/>
    <w:rsid w:val="005B4E6C"/>
    <w:rsid w:val="005C16EF"/>
    <w:rsid w:val="005C1884"/>
    <w:rsid w:val="005C1F4B"/>
    <w:rsid w:val="005C3FF6"/>
    <w:rsid w:val="005C6CD1"/>
    <w:rsid w:val="005D0BF9"/>
    <w:rsid w:val="005D1280"/>
    <w:rsid w:val="005D1821"/>
    <w:rsid w:val="005D2225"/>
    <w:rsid w:val="005D254A"/>
    <w:rsid w:val="005D4217"/>
    <w:rsid w:val="005D5669"/>
    <w:rsid w:val="005D569B"/>
    <w:rsid w:val="005D7063"/>
    <w:rsid w:val="005E1D37"/>
    <w:rsid w:val="005E1E5E"/>
    <w:rsid w:val="005E2239"/>
    <w:rsid w:val="005E28A7"/>
    <w:rsid w:val="005E3284"/>
    <w:rsid w:val="005E4E50"/>
    <w:rsid w:val="005E506B"/>
    <w:rsid w:val="005E56ED"/>
    <w:rsid w:val="005E6ADA"/>
    <w:rsid w:val="005E77A8"/>
    <w:rsid w:val="005E7EE1"/>
    <w:rsid w:val="005F040A"/>
    <w:rsid w:val="005F30DA"/>
    <w:rsid w:val="005F30F2"/>
    <w:rsid w:val="005F3D2F"/>
    <w:rsid w:val="005F4863"/>
    <w:rsid w:val="005F6ACB"/>
    <w:rsid w:val="005F775B"/>
    <w:rsid w:val="005F79C0"/>
    <w:rsid w:val="006017B4"/>
    <w:rsid w:val="00602967"/>
    <w:rsid w:val="006040CB"/>
    <w:rsid w:val="00605A3D"/>
    <w:rsid w:val="00606017"/>
    <w:rsid w:val="00606455"/>
    <w:rsid w:val="006105FC"/>
    <w:rsid w:val="00610B78"/>
    <w:rsid w:val="00613341"/>
    <w:rsid w:val="00615C4E"/>
    <w:rsid w:val="00616642"/>
    <w:rsid w:val="00617C8A"/>
    <w:rsid w:val="006213E9"/>
    <w:rsid w:val="00621B44"/>
    <w:rsid w:val="0062215B"/>
    <w:rsid w:val="006229B1"/>
    <w:rsid w:val="00624831"/>
    <w:rsid w:val="006251EF"/>
    <w:rsid w:val="00626036"/>
    <w:rsid w:val="00627DB5"/>
    <w:rsid w:val="00634A5A"/>
    <w:rsid w:val="00634CBD"/>
    <w:rsid w:val="0063549D"/>
    <w:rsid w:val="00635F43"/>
    <w:rsid w:val="0063686B"/>
    <w:rsid w:val="00636AD0"/>
    <w:rsid w:val="006402C3"/>
    <w:rsid w:val="006402D0"/>
    <w:rsid w:val="00641F03"/>
    <w:rsid w:val="00643FE8"/>
    <w:rsid w:val="006477E4"/>
    <w:rsid w:val="00650325"/>
    <w:rsid w:val="00650B27"/>
    <w:rsid w:val="00651B49"/>
    <w:rsid w:val="00652423"/>
    <w:rsid w:val="00654946"/>
    <w:rsid w:val="00654A6B"/>
    <w:rsid w:val="0065546A"/>
    <w:rsid w:val="00660F28"/>
    <w:rsid w:val="00662396"/>
    <w:rsid w:val="0066326F"/>
    <w:rsid w:val="0066358C"/>
    <w:rsid w:val="00665D19"/>
    <w:rsid w:val="00666DC1"/>
    <w:rsid w:val="0066770C"/>
    <w:rsid w:val="00667B77"/>
    <w:rsid w:val="00667DDB"/>
    <w:rsid w:val="00670D18"/>
    <w:rsid w:val="00671FBF"/>
    <w:rsid w:val="0067252E"/>
    <w:rsid w:val="00672CA1"/>
    <w:rsid w:val="00676A02"/>
    <w:rsid w:val="0068087E"/>
    <w:rsid w:val="00684312"/>
    <w:rsid w:val="00684518"/>
    <w:rsid w:val="0068567E"/>
    <w:rsid w:val="00685F82"/>
    <w:rsid w:val="0068612A"/>
    <w:rsid w:val="00687D69"/>
    <w:rsid w:val="006918D1"/>
    <w:rsid w:val="0069190B"/>
    <w:rsid w:val="00692097"/>
    <w:rsid w:val="006920F6"/>
    <w:rsid w:val="006938B8"/>
    <w:rsid w:val="00694019"/>
    <w:rsid w:val="006944A4"/>
    <w:rsid w:val="00694F44"/>
    <w:rsid w:val="006967D3"/>
    <w:rsid w:val="00697571"/>
    <w:rsid w:val="006A2719"/>
    <w:rsid w:val="006A2B41"/>
    <w:rsid w:val="006A2E2D"/>
    <w:rsid w:val="006A40A8"/>
    <w:rsid w:val="006A447C"/>
    <w:rsid w:val="006A450F"/>
    <w:rsid w:val="006A5BE6"/>
    <w:rsid w:val="006B0500"/>
    <w:rsid w:val="006B0684"/>
    <w:rsid w:val="006B0B2A"/>
    <w:rsid w:val="006B1C8C"/>
    <w:rsid w:val="006B296C"/>
    <w:rsid w:val="006B7187"/>
    <w:rsid w:val="006B736F"/>
    <w:rsid w:val="006C02D2"/>
    <w:rsid w:val="006C3701"/>
    <w:rsid w:val="006C4A06"/>
    <w:rsid w:val="006C662B"/>
    <w:rsid w:val="006C779D"/>
    <w:rsid w:val="006D0611"/>
    <w:rsid w:val="006D40B0"/>
    <w:rsid w:val="006D45F2"/>
    <w:rsid w:val="006D462B"/>
    <w:rsid w:val="006D4864"/>
    <w:rsid w:val="006D4A49"/>
    <w:rsid w:val="006D4BBD"/>
    <w:rsid w:val="006D5DB2"/>
    <w:rsid w:val="006D7D0B"/>
    <w:rsid w:val="006D7D81"/>
    <w:rsid w:val="006E02DD"/>
    <w:rsid w:val="006E0B6D"/>
    <w:rsid w:val="006E298A"/>
    <w:rsid w:val="006E311A"/>
    <w:rsid w:val="006E4651"/>
    <w:rsid w:val="006E736F"/>
    <w:rsid w:val="006E7727"/>
    <w:rsid w:val="006E794A"/>
    <w:rsid w:val="006F09F3"/>
    <w:rsid w:val="006F13DE"/>
    <w:rsid w:val="006F23C4"/>
    <w:rsid w:val="006F2422"/>
    <w:rsid w:val="006F5B0A"/>
    <w:rsid w:val="006F5B1B"/>
    <w:rsid w:val="006F6A82"/>
    <w:rsid w:val="006F7200"/>
    <w:rsid w:val="007006EA"/>
    <w:rsid w:val="00700E7C"/>
    <w:rsid w:val="00701382"/>
    <w:rsid w:val="007029CE"/>
    <w:rsid w:val="00703D66"/>
    <w:rsid w:val="00704DE3"/>
    <w:rsid w:val="00705894"/>
    <w:rsid w:val="00705E4B"/>
    <w:rsid w:val="00710ADD"/>
    <w:rsid w:val="00710E3B"/>
    <w:rsid w:val="00711DCA"/>
    <w:rsid w:val="007121DD"/>
    <w:rsid w:val="00712224"/>
    <w:rsid w:val="0071482C"/>
    <w:rsid w:val="00716963"/>
    <w:rsid w:val="0071759F"/>
    <w:rsid w:val="007177A2"/>
    <w:rsid w:val="00722973"/>
    <w:rsid w:val="00722979"/>
    <w:rsid w:val="007237F9"/>
    <w:rsid w:val="00723E34"/>
    <w:rsid w:val="00723ED6"/>
    <w:rsid w:val="007247E3"/>
    <w:rsid w:val="00724A63"/>
    <w:rsid w:val="00726E83"/>
    <w:rsid w:val="0073001B"/>
    <w:rsid w:val="00730D96"/>
    <w:rsid w:val="007313EB"/>
    <w:rsid w:val="0073164E"/>
    <w:rsid w:val="007327F8"/>
    <w:rsid w:val="0073320A"/>
    <w:rsid w:val="00743287"/>
    <w:rsid w:val="007444E9"/>
    <w:rsid w:val="00746DD7"/>
    <w:rsid w:val="007473DF"/>
    <w:rsid w:val="007502B0"/>
    <w:rsid w:val="00750EA9"/>
    <w:rsid w:val="00752709"/>
    <w:rsid w:val="00752866"/>
    <w:rsid w:val="00752968"/>
    <w:rsid w:val="00752A49"/>
    <w:rsid w:val="007537A4"/>
    <w:rsid w:val="00753E8C"/>
    <w:rsid w:val="00754171"/>
    <w:rsid w:val="007562C3"/>
    <w:rsid w:val="007563B6"/>
    <w:rsid w:val="007569BD"/>
    <w:rsid w:val="00760730"/>
    <w:rsid w:val="0076128D"/>
    <w:rsid w:val="00762DBE"/>
    <w:rsid w:val="00763921"/>
    <w:rsid w:val="00763B1B"/>
    <w:rsid w:val="00765130"/>
    <w:rsid w:val="00765ACD"/>
    <w:rsid w:val="00765D12"/>
    <w:rsid w:val="00766103"/>
    <w:rsid w:val="00766159"/>
    <w:rsid w:val="007664CB"/>
    <w:rsid w:val="007676C2"/>
    <w:rsid w:val="00767F95"/>
    <w:rsid w:val="00771414"/>
    <w:rsid w:val="00771FE3"/>
    <w:rsid w:val="007721B2"/>
    <w:rsid w:val="007727C9"/>
    <w:rsid w:val="00772BE1"/>
    <w:rsid w:val="0077333F"/>
    <w:rsid w:val="007741EA"/>
    <w:rsid w:val="007743E8"/>
    <w:rsid w:val="007758E4"/>
    <w:rsid w:val="00777CA0"/>
    <w:rsid w:val="007802A1"/>
    <w:rsid w:val="00780486"/>
    <w:rsid w:val="007829EF"/>
    <w:rsid w:val="00782B1C"/>
    <w:rsid w:val="007831C9"/>
    <w:rsid w:val="007838A0"/>
    <w:rsid w:val="007839F6"/>
    <w:rsid w:val="00783E05"/>
    <w:rsid w:val="00783EDD"/>
    <w:rsid w:val="007842CD"/>
    <w:rsid w:val="00784861"/>
    <w:rsid w:val="007849B0"/>
    <w:rsid w:val="00784EF5"/>
    <w:rsid w:val="00786756"/>
    <w:rsid w:val="00787BD5"/>
    <w:rsid w:val="00791056"/>
    <w:rsid w:val="00791E87"/>
    <w:rsid w:val="007933BE"/>
    <w:rsid w:val="00794901"/>
    <w:rsid w:val="00794DC0"/>
    <w:rsid w:val="007A156F"/>
    <w:rsid w:val="007A359B"/>
    <w:rsid w:val="007A3E4E"/>
    <w:rsid w:val="007A5DAB"/>
    <w:rsid w:val="007B0274"/>
    <w:rsid w:val="007B0490"/>
    <w:rsid w:val="007B23A7"/>
    <w:rsid w:val="007B4058"/>
    <w:rsid w:val="007B4164"/>
    <w:rsid w:val="007B6B32"/>
    <w:rsid w:val="007B785F"/>
    <w:rsid w:val="007C2487"/>
    <w:rsid w:val="007C3EF9"/>
    <w:rsid w:val="007C4AB6"/>
    <w:rsid w:val="007C4E43"/>
    <w:rsid w:val="007C5B71"/>
    <w:rsid w:val="007C622B"/>
    <w:rsid w:val="007C7693"/>
    <w:rsid w:val="007C7F46"/>
    <w:rsid w:val="007D14FC"/>
    <w:rsid w:val="007D2363"/>
    <w:rsid w:val="007D2CD3"/>
    <w:rsid w:val="007D38F8"/>
    <w:rsid w:val="007D4183"/>
    <w:rsid w:val="007D4A09"/>
    <w:rsid w:val="007D58F8"/>
    <w:rsid w:val="007D71AE"/>
    <w:rsid w:val="007E0B44"/>
    <w:rsid w:val="007E258B"/>
    <w:rsid w:val="007E2FDF"/>
    <w:rsid w:val="007E5737"/>
    <w:rsid w:val="007F05C2"/>
    <w:rsid w:val="007F084E"/>
    <w:rsid w:val="007F1FE7"/>
    <w:rsid w:val="007F1FEF"/>
    <w:rsid w:val="007F2CC4"/>
    <w:rsid w:val="007F35B9"/>
    <w:rsid w:val="007F50D0"/>
    <w:rsid w:val="007F6477"/>
    <w:rsid w:val="007F675C"/>
    <w:rsid w:val="00803CF1"/>
    <w:rsid w:val="00803D6C"/>
    <w:rsid w:val="00804006"/>
    <w:rsid w:val="00804341"/>
    <w:rsid w:val="008048D2"/>
    <w:rsid w:val="00806C66"/>
    <w:rsid w:val="00807ED8"/>
    <w:rsid w:val="00810254"/>
    <w:rsid w:val="008110EA"/>
    <w:rsid w:val="0081180C"/>
    <w:rsid w:val="00812A65"/>
    <w:rsid w:val="008134E5"/>
    <w:rsid w:val="00814A6C"/>
    <w:rsid w:val="008153AE"/>
    <w:rsid w:val="008158AB"/>
    <w:rsid w:val="00815D26"/>
    <w:rsid w:val="008166F5"/>
    <w:rsid w:val="00817022"/>
    <w:rsid w:val="00820309"/>
    <w:rsid w:val="00820900"/>
    <w:rsid w:val="008213F2"/>
    <w:rsid w:val="00822782"/>
    <w:rsid w:val="008240E0"/>
    <w:rsid w:val="00825836"/>
    <w:rsid w:val="008275E8"/>
    <w:rsid w:val="00827931"/>
    <w:rsid w:val="00831D22"/>
    <w:rsid w:val="008320C0"/>
    <w:rsid w:val="00833D5B"/>
    <w:rsid w:val="00833D97"/>
    <w:rsid w:val="00833D9C"/>
    <w:rsid w:val="0083537F"/>
    <w:rsid w:val="00836C45"/>
    <w:rsid w:val="00837DC4"/>
    <w:rsid w:val="00841588"/>
    <w:rsid w:val="008423A6"/>
    <w:rsid w:val="00842CE5"/>
    <w:rsid w:val="008431EC"/>
    <w:rsid w:val="00843791"/>
    <w:rsid w:val="00843BE5"/>
    <w:rsid w:val="008450EC"/>
    <w:rsid w:val="008454C2"/>
    <w:rsid w:val="0084583A"/>
    <w:rsid w:val="008467A7"/>
    <w:rsid w:val="00850B1A"/>
    <w:rsid w:val="00850E5B"/>
    <w:rsid w:val="0085138E"/>
    <w:rsid w:val="00852576"/>
    <w:rsid w:val="00852820"/>
    <w:rsid w:val="00852BC9"/>
    <w:rsid w:val="00852CBB"/>
    <w:rsid w:val="0085350D"/>
    <w:rsid w:val="00853B46"/>
    <w:rsid w:val="00856BAD"/>
    <w:rsid w:val="008578A7"/>
    <w:rsid w:val="00860D55"/>
    <w:rsid w:val="00861EF9"/>
    <w:rsid w:val="008648BB"/>
    <w:rsid w:val="008655C0"/>
    <w:rsid w:val="00865BC6"/>
    <w:rsid w:val="00866C31"/>
    <w:rsid w:val="008674B9"/>
    <w:rsid w:val="00870DB6"/>
    <w:rsid w:val="00871C22"/>
    <w:rsid w:val="00871F8F"/>
    <w:rsid w:val="00872402"/>
    <w:rsid w:val="008729C9"/>
    <w:rsid w:val="00873CE7"/>
    <w:rsid w:val="0087408E"/>
    <w:rsid w:val="00875E23"/>
    <w:rsid w:val="00875F60"/>
    <w:rsid w:val="0087625C"/>
    <w:rsid w:val="008765E4"/>
    <w:rsid w:val="00876F97"/>
    <w:rsid w:val="008775A8"/>
    <w:rsid w:val="0088050F"/>
    <w:rsid w:val="00881958"/>
    <w:rsid w:val="0088418B"/>
    <w:rsid w:val="008868C2"/>
    <w:rsid w:val="0089054E"/>
    <w:rsid w:val="00890782"/>
    <w:rsid w:val="0089193F"/>
    <w:rsid w:val="00893FB0"/>
    <w:rsid w:val="008A090D"/>
    <w:rsid w:val="008A3CCF"/>
    <w:rsid w:val="008A5A05"/>
    <w:rsid w:val="008A5B86"/>
    <w:rsid w:val="008A6FB9"/>
    <w:rsid w:val="008A7CE3"/>
    <w:rsid w:val="008A7DD2"/>
    <w:rsid w:val="008B0A28"/>
    <w:rsid w:val="008B0E77"/>
    <w:rsid w:val="008B13AD"/>
    <w:rsid w:val="008B19E5"/>
    <w:rsid w:val="008B1B76"/>
    <w:rsid w:val="008B20D9"/>
    <w:rsid w:val="008B3D4D"/>
    <w:rsid w:val="008B4783"/>
    <w:rsid w:val="008B5D04"/>
    <w:rsid w:val="008B67AE"/>
    <w:rsid w:val="008B6A85"/>
    <w:rsid w:val="008C05B5"/>
    <w:rsid w:val="008C07BC"/>
    <w:rsid w:val="008C18B1"/>
    <w:rsid w:val="008C1A7C"/>
    <w:rsid w:val="008C2B83"/>
    <w:rsid w:val="008C53AB"/>
    <w:rsid w:val="008C623A"/>
    <w:rsid w:val="008C6962"/>
    <w:rsid w:val="008C6B0D"/>
    <w:rsid w:val="008C7CF0"/>
    <w:rsid w:val="008D099A"/>
    <w:rsid w:val="008D2FFD"/>
    <w:rsid w:val="008D31E5"/>
    <w:rsid w:val="008D3B8D"/>
    <w:rsid w:val="008D67A0"/>
    <w:rsid w:val="008D7852"/>
    <w:rsid w:val="008E1F65"/>
    <w:rsid w:val="008E3112"/>
    <w:rsid w:val="008E3A10"/>
    <w:rsid w:val="008E4A9B"/>
    <w:rsid w:val="008E60C9"/>
    <w:rsid w:val="008E6431"/>
    <w:rsid w:val="008E7D7E"/>
    <w:rsid w:val="008F149D"/>
    <w:rsid w:val="008F1F0C"/>
    <w:rsid w:val="008F3CAD"/>
    <w:rsid w:val="008F46A4"/>
    <w:rsid w:val="008F4EF5"/>
    <w:rsid w:val="008F55B2"/>
    <w:rsid w:val="008F5F99"/>
    <w:rsid w:val="008F665B"/>
    <w:rsid w:val="008F6FD5"/>
    <w:rsid w:val="008F7DC3"/>
    <w:rsid w:val="0090049C"/>
    <w:rsid w:val="00900742"/>
    <w:rsid w:val="00900B0F"/>
    <w:rsid w:val="00902212"/>
    <w:rsid w:val="00903E0A"/>
    <w:rsid w:val="00905825"/>
    <w:rsid w:val="009077EE"/>
    <w:rsid w:val="00910248"/>
    <w:rsid w:val="009109B2"/>
    <w:rsid w:val="00910B60"/>
    <w:rsid w:val="00912612"/>
    <w:rsid w:val="00913ADF"/>
    <w:rsid w:val="00913F6D"/>
    <w:rsid w:val="0091477A"/>
    <w:rsid w:val="00920E1D"/>
    <w:rsid w:val="009213C4"/>
    <w:rsid w:val="009214E7"/>
    <w:rsid w:val="009219C1"/>
    <w:rsid w:val="00924210"/>
    <w:rsid w:val="009244F3"/>
    <w:rsid w:val="00924936"/>
    <w:rsid w:val="00924DFB"/>
    <w:rsid w:val="009279F2"/>
    <w:rsid w:val="0093016F"/>
    <w:rsid w:val="00931B56"/>
    <w:rsid w:val="00931BD0"/>
    <w:rsid w:val="00932C9A"/>
    <w:rsid w:val="009336C1"/>
    <w:rsid w:val="00935CAA"/>
    <w:rsid w:val="00940343"/>
    <w:rsid w:val="009407CC"/>
    <w:rsid w:val="00941B42"/>
    <w:rsid w:val="0094280D"/>
    <w:rsid w:val="0094446C"/>
    <w:rsid w:val="00944A40"/>
    <w:rsid w:val="00945BE5"/>
    <w:rsid w:val="00945D2C"/>
    <w:rsid w:val="00945F58"/>
    <w:rsid w:val="009470B5"/>
    <w:rsid w:val="009475BA"/>
    <w:rsid w:val="00947F3A"/>
    <w:rsid w:val="009522D0"/>
    <w:rsid w:val="009528C2"/>
    <w:rsid w:val="00953CEB"/>
    <w:rsid w:val="00955139"/>
    <w:rsid w:val="00955AE7"/>
    <w:rsid w:val="00955C11"/>
    <w:rsid w:val="009561B7"/>
    <w:rsid w:val="009563FA"/>
    <w:rsid w:val="00957B32"/>
    <w:rsid w:val="00957DCB"/>
    <w:rsid w:val="00960229"/>
    <w:rsid w:val="00960D79"/>
    <w:rsid w:val="009615D4"/>
    <w:rsid w:val="009616D3"/>
    <w:rsid w:val="00962E22"/>
    <w:rsid w:val="00963512"/>
    <w:rsid w:val="009636B5"/>
    <w:rsid w:val="00963CD2"/>
    <w:rsid w:val="00965C1D"/>
    <w:rsid w:val="00965ECB"/>
    <w:rsid w:val="00966361"/>
    <w:rsid w:val="0096743F"/>
    <w:rsid w:val="00967A7A"/>
    <w:rsid w:val="00967D2E"/>
    <w:rsid w:val="0097036B"/>
    <w:rsid w:val="00972953"/>
    <w:rsid w:val="0097633A"/>
    <w:rsid w:val="009763AB"/>
    <w:rsid w:val="009764B8"/>
    <w:rsid w:val="009764DA"/>
    <w:rsid w:val="00977285"/>
    <w:rsid w:val="00981895"/>
    <w:rsid w:val="00982E82"/>
    <w:rsid w:val="00984B62"/>
    <w:rsid w:val="009850B9"/>
    <w:rsid w:val="009851C4"/>
    <w:rsid w:val="00986CEB"/>
    <w:rsid w:val="009905C5"/>
    <w:rsid w:val="00990E5C"/>
    <w:rsid w:val="0099189C"/>
    <w:rsid w:val="0099202E"/>
    <w:rsid w:val="00992A7A"/>
    <w:rsid w:val="0099318D"/>
    <w:rsid w:val="009938CB"/>
    <w:rsid w:val="00995EF8"/>
    <w:rsid w:val="009A03E3"/>
    <w:rsid w:val="009A0DBE"/>
    <w:rsid w:val="009A1816"/>
    <w:rsid w:val="009A2186"/>
    <w:rsid w:val="009A229D"/>
    <w:rsid w:val="009A2700"/>
    <w:rsid w:val="009A27ED"/>
    <w:rsid w:val="009A2FAD"/>
    <w:rsid w:val="009A30C2"/>
    <w:rsid w:val="009A3406"/>
    <w:rsid w:val="009A7017"/>
    <w:rsid w:val="009B0968"/>
    <w:rsid w:val="009B1046"/>
    <w:rsid w:val="009B3732"/>
    <w:rsid w:val="009B5DF5"/>
    <w:rsid w:val="009B5EF8"/>
    <w:rsid w:val="009C0122"/>
    <w:rsid w:val="009C0129"/>
    <w:rsid w:val="009C121D"/>
    <w:rsid w:val="009C1362"/>
    <w:rsid w:val="009C2CD2"/>
    <w:rsid w:val="009C37E7"/>
    <w:rsid w:val="009C43C6"/>
    <w:rsid w:val="009C52F0"/>
    <w:rsid w:val="009C68FC"/>
    <w:rsid w:val="009C6B69"/>
    <w:rsid w:val="009C6D31"/>
    <w:rsid w:val="009C72F8"/>
    <w:rsid w:val="009D27DC"/>
    <w:rsid w:val="009D302C"/>
    <w:rsid w:val="009D51D5"/>
    <w:rsid w:val="009D54E5"/>
    <w:rsid w:val="009D577A"/>
    <w:rsid w:val="009D5BA7"/>
    <w:rsid w:val="009D6670"/>
    <w:rsid w:val="009E027A"/>
    <w:rsid w:val="009E1995"/>
    <w:rsid w:val="009E2541"/>
    <w:rsid w:val="009E536C"/>
    <w:rsid w:val="009E5C28"/>
    <w:rsid w:val="009E6D00"/>
    <w:rsid w:val="009F0D69"/>
    <w:rsid w:val="009F2A47"/>
    <w:rsid w:val="009F5513"/>
    <w:rsid w:val="009F5671"/>
    <w:rsid w:val="009F639F"/>
    <w:rsid w:val="009F7247"/>
    <w:rsid w:val="009F72B0"/>
    <w:rsid w:val="00A00E59"/>
    <w:rsid w:val="00A0113E"/>
    <w:rsid w:val="00A01A87"/>
    <w:rsid w:val="00A01CF6"/>
    <w:rsid w:val="00A01E48"/>
    <w:rsid w:val="00A0467B"/>
    <w:rsid w:val="00A05091"/>
    <w:rsid w:val="00A13172"/>
    <w:rsid w:val="00A13751"/>
    <w:rsid w:val="00A14A9A"/>
    <w:rsid w:val="00A15B24"/>
    <w:rsid w:val="00A16710"/>
    <w:rsid w:val="00A168E4"/>
    <w:rsid w:val="00A16B45"/>
    <w:rsid w:val="00A20A6A"/>
    <w:rsid w:val="00A21793"/>
    <w:rsid w:val="00A22CCF"/>
    <w:rsid w:val="00A2433A"/>
    <w:rsid w:val="00A24AB2"/>
    <w:rsid w:val="00A25222"/>
    <w:rsid w:val="00A257FB"/>
    <w:rsid w:val="00A2783E"/>
    <w:rsid w:val="00A27F87"/>
    <w:rsid w:val="00A322FC"/>
    <w:rsid w:val="00A3610B"/>
    <w:rsid w:val="00A366D4"/>
    <w:rsid w:val="00A36713"/>
    <w:rsid w:val="00A44EE5"/>
    <w:rsid w:val="00A46CD2"/>
    <w:rsid w:val="00A47F82"/>
    <w:rsid w:val="00A52338"/>
    <w:rsid w:val="00A5528E"/>
    <w:rsid w:val="00A552C1"/>
    <w:rsid w:val="00A559D2"/>
    <w:rsid w:val="00A56DBC"/>
    <w:rsid w:val="00A57B0D"/>
    <w:rsid w:val="00A60E22"/>
    <w:rsid w:val="00A6232D"/>
    <w:rsid w:val="00A62646"/>
    <w:rsid w:val="00A629BC"/>
    <w:rsid w:val="00A62FC9"/>
    <w:rsid w:val="00A637A0"/>
    <w:rsid w:val="00A646DA"/>
    <w:rsid w:val="00A65282"/>
    <w:rsid w:val="00A65E05"/>
    <w:rsid w:val="00A65E24"/>
    <w:rsid w:val="00A66440"/>
    <w:rsid w:val="00A66511"/>
    <w:rsid w:val="00A6661F"/>
    <w:rsid w:val="00A7107A"/>
    <w:rsid w:val="00A72364"/>
    <w:rsid w:val="00A72E88"/>
    <w:rsid w:val="00A7340D"/>
    <w:rsid w:val="00A73E60"/>
    <w:rsid w:val="00A759E4"/>
    <w:rsid w:val="00A8071B"/>
    <w:rsid w:val="00A82164"/>
    <w:rsid w:val="00A82E5C"/>
    <w:rsid w:val="00A8344D"/>
    <w:rsid w:val="00A85429"/>
    <w:rsid w:val="00A85C68"/>
    <w:rsid w:val="00A8735A"/>
    <w:rsid w:val="00A87BE0"/>
    <w:rsid w:val="00A9023F"/>
    <w:rsid w:val="00A908C6"/>
    <w:rsid w:val="00A93373"/>
    <w:rsid w:val="00A93DBE"/>
    <w:rsid w:val="00A9416E"/>
    <w:rsid w:val="00A945C7"/>
    <w:rsid w:val="00A959A9"/>
    <w:rsid w:val="00A96667"/>
    <w:rsid w:val="00A96D60"/>
    <w:rsid w:val="00AA1451"/>
    <w:rsid w:val="00AA25B3"/>
    <w:rsid w:val="00AA4024"/>
    <w:rsid w:val="00AA46EC"/>
    <w:rsid w:val="00AA5265"/>
    <w:rsid w:val="00AA52DF"/>
    <w:rsid w:val="00AA5CA8"/>
    <w:rsid w:val="00AA6A9F"/>
    <w:rsid w:val="00AA6AC2"/>
    <w:rsid w:val="00AA726C"/>
    <w:rsid w:val="00AB0F97"/>
    <w:rsid w:val="00AB11D4"/>
    <w:rsid w:val="00AB17AF"/>
    <w:rsid w:val="00AB35F3"/>
    <w:rsid w:val="00AB3657"/>
    <w:rsid w:val="00AB5D79"/>
    <w:rsid w:val="00AB6442"/>
    <w:rsid w:val="00AB70FF"/>
    <w:rsid w:val="00AB74FE"/>
    <w:rsid w:val="00AB78A3"/>
    <w:rsid w:val="00AC152D"/>
    <w:rsid w:val="00AC2035"/>
    <w:rsid w:val="00AC3376"/>
    <w:rsid w:val="00AC5226"/>
    <w:rsid w:val="00AC681C"/>
    <w:rsid w:val="00AC766A"/>
    <w:rsid w:val="00AD32BA"/>
    <w:rsid w:val="00AD3A20"/>
    <w:rsid w:val="00AD61DB"/>
    <w:rsid w:val="00AD79A8"/>
    <w:rsid w:val="00AD79EC"/>
    <w:rsid w:val="00AE790D"/>
    <w:rsid w:val="00AF091B"/>
    <w:rsid w:val="00AF1147"/>
    <w:rsid w:val="00AF1EE4"/>
    <w:rsid w:val="00AF39F0"/>
    <w:rsid w:val="00AF3C8B"/>
    <w:rsid w:val="00AF3F00"/>
    <w:rsid w:val="00AF57FF"/>
    <w:rsid w:val="00B0129C"/>
    <w:rsid w:val="00B042B3"/>
    <w:rsid w:val="00B0461E"/>
    <w:rsid w:val="00B04BF7"/>
    <w:rsid w:val="00B0518B"/>
    <w:rsid w:val="00B0578D"/>
    <w:rsid w:val="00B068BA"/>
    <w:rsid w:val="00B070D6"/>
    <w:rsid w:val="00B079F3"/>
    <w:rsid w:val="00B07D99"/>
    <w:rsid w:val="00B10838"/>
    <w:rsid w:val="00B12480"/>
    <w:rsid w:val="00B1581C"/>
    <w:rsid w:val="00B2084A"/>
    <w:rsid w:val="00B21347"/>
    <w:rsid w:val="00B21EE5"/>
    <w:rsid w:val="00B2225F"/>
    <w:rsid w:val="00B2791F"/>
    <w:rsid w:val="00B30CE9"/>
    <w:rsid w:val="00B31A64"/>
    <w:rsid w:val="00B321A9"/>
    <w:rsid w:val="00B322E6"/>
    <w:rsid w:val="00B324C7"/>
    <w:rsid w:val="00B32859"/>
    <w:rsid w:val="00B32A9B"/>
    <w:rsid w:val="00B32C8A"/>
    <w:rsid w:val="00B36B37"/>
    <w:rsid w:val="00B36C08"/>
    <w:rsid w:val="00B37E4D"/>
    <w:rsid w:val="00B4232B"/>
    <w:rsid w:val="00B4542B"/>
    <w:rsid w:val="00B4551C"/>
    <w:rsid w:val="00B45B97"/>
    <w:rsid w:val="00B45D2D"/>
    <w:rsid w:val="00B4658F"/>
    <w:rsid w:val="00B47131"/>
    <w:rsid w:val="00B528A6"/>
    <w:rsid w:val="00B52F21"/>
    <w:rsid w:val="00B53B46"/>
    <w:rsid w:val="00B55288"/>
    <w:rsid w:val="00B5665B"/>
    <w:rsid w:val="00B57982"/>
    <w:rsid w:val="00B62475"/>
    <w:rsid w:val="00B628AD"/>
    <w:rsid w:val="00B65CEC"/>
    <w:rsid w:val="00B6703C"/>
    <w:rsid w:val="00B7170E"/>
    <w:rsid w:val="00B7187A"/>
    <w:rsid w:val="00B73D52"/>
    <w:rsid w:val="00B776A3"/>
    <w:rsid w:val="00B80BAB"/>
    <w:rsid w:val="00B817E7"/>
    <w:rsid w:val="00B82262"/>
    <w:rsid w:val="00B8265E"/>
    <w:rsid w:val="00B82CCC"/>
    <w:rsid w:val="00B84B32"/>
    <w:rsid w:val="00B85E16"/>
    <w:rsid w:val="00B85F8E"/>
    <w:rsid w:val="00B86E13"/>
    <w:rsid w:val="00B91264"/>
    <w:rsid w:val="00B915D4"/>
    <w:rsid w:val="00B917E0"/>
    <w:rsid w:val="00B93997"/>
    <w:rsid w:val="00B9483C"/>
    <w:rsid w:val="00B96247"/>
    <w:rsid w:val="00B96A81"/>
    <w:rsid w:val="00B97367"/>
    <w:rsid w:val="00B97720"/>
    <w:rsid w:val="00BA0459"/>
    <w:rsid w:val="00BA11DA"/>
    <w:rsid w:val="00BA4C56"/>
    <w:rsid w:val="00BA5159"/>
    <w:rsid w:val="00BA5B10"/>
    <w:rsid w:val="00BA70A4"/>
    <w:rsid w:val="00BA7692"/>
    <w:rsid w:val="00BA7B82"/>
    <w:rsid w:val="00BB08B3"/>
    <w:rsid w:val="00BB24A5"/>
    <w:rsid w:val="00BB297D"/>
    <w:rsid w:val="00BB41F8"/>
    <w:rsid w:val="00BB5499"/>
    <w:rsid w:val="00BB54E4"/>
    <w:rsid w:val="00BB5549"/>
    <w:rsid w:val="00BB6A2E"/>
    <w:rsid w:val="00BC02EF"/>
    <w:rsid w:val="00BC0828"/>
    <w:rsid w:val="00BC3016"/>
    <w:rsid w:val="00BC3742"/>
    <w:rsid w:val="00BC474B"/>
    <w:rsid w:val="00BC5427"/>
    <w:rsid w:val="00BC548F"/>
    <w:rsid w:val="00BC5CEE"/>
    <w:rsid w:val="00BD3C37"/>
    <w:rsid w:val="00BD4CF2"/>
    <w:rsid w:val="00BD4E45"/>
    <w:rsid w:val="00BD5B0B"/>
    <w:rsid w:val="00BD5C33"/>
    <w:rsid w:val="00BE0B0A"/>
    <w:rsid w:val="00BE1CA1"/>
    <w:rsid w:val="00BE472C"/>
    <w:rsid w:val="00BE58D2"/>
    <w:rsid w:val="00BE6141"/>
    <w:rsid w:val="00BE63B1"/>
    <w:rsid w:val="00BE6E7B"/>
    <w:rsid w:val="00BE7243"/>
    <w:rsid w:val="00BF1E38"/>
    <w:rsid w:val="00BF2750"/>
    <w:rsid w:val="00BF2958"/>
    <w:rsid w:val="00BF66B3"/>
    <w:rsid w:val="00C00D56"/>
    <w:rsid w:val="00C0224C"/>
    <w:rsid w:val="00C038B1"/>
    <w:rsid w:val="00C05EFF"/>
    <w:rsid w:val="00C1015E"/>
    <w:rsid w:val="00C11133"/>
    <w:rsid w:val="00C11C83"/>
    <w:rsid w:val="00C1341A"/>
    <w:rsid w:val="00C14AC0"/>
    <w:rsid w:val="00C151B6"/>
    <w:rsid w:val="00C16808"/>
    <w:rsid w:val="00C171B4"/>
    <w:rsid w:val="00C1782E"/>
    <w:rsid w:val="00C20F4D"/>
    <w:rsid w:val="00C21A53"/>
    <w:rsid w:val="00C22B54"/>
    <w:rsid w:val="00C22DCD"/>
    <w:rsid w:val="00C23BD3"/>
    <w:rsid w:val="00C249CC"/>
    <w:rsid w:val="00C27DDF"/>
    <w:rsid w:val="00C328E3"/>
    <w:rsid w:val="00C34B6D"/>
    <w:rsid w:val="00C41353"/>
    <w:rsid w:val="00C41BDC"/>
    <w:rsid w:val="00C4203C"/>
    <w:rsid w:val="00C45C86"/>
    <w:rsid w:val="00C46216"/>
    <w:rsid w:val="00C46490"/>
    <w:rsid w:val="00C4680E"/>
    <w:rsid w:val="00C46925"/>
    <w:rsid w:val="00C469FA"/>
    <w:rsid w:val="00C47C78"/>
    <w:rsid w:val="00C51699"/>
    <w:rsid w:val="00C51E4B"/>
    <w:rsid w:val="00C527D8"/>
    <w:rsid w:val="00C528EC"/>
    <w:rsid w:val="00C531B5"/>
    <w:rsid w:val="00C5352D"/>
    <w:rsid w:val="00C54B58"/>
    <w:rsid w:val="00C55524"/>
    <w:rsid w:val="00C55D50"/>
    <w:rsid w:val="00C569B9"/>
    <w:rsid w:val="00C57327"/>
    <w:rsid w:val="00C574FB"/>
    <w:rsid w:val="00C606B7"/>
    <w:rsid w:val="00C6122C"/>
    <w:rsid w:val="00C6269E"/>
    <w:rsid w:val="00C629EE"/>
    <w:rsid w:val="00C6315C"/>
    <w:rsid w:val="00C63E63"/>
    <w:rsid w:val="00C64673"/>
    <w:rsid w:val="00C6777B"/>
    <w:rsid w:val="00C70A51"/>
    <w:rsid w:val="00C70B4D"/>
    <w:rsid w:val="00C719EA"/>
    <w:rsid w:val="00C74065"/>
    <w:rsid w:val="00C742F2"/>
    <w:rsid w:val="00C74B19"/>
    <w:rsid w:val="00C76821"/>
    <w:rsid w:val="00C7768E"/>
    <w:rsid w:val="00C82221"/>
    <w:rsid w:val="00C82FC7"/>
    <w:rsid w:val="00C83362"/>
    <w:rsid w:val="00C84370"/>
    <w:rsid w:val="00C86DFB"/>
    <w:rsid w:val="00C87304"/>
    <w:rsid w:val="00C878BC"/>
    <w:rsid w:val="00C9038F"/>
    <w:rsid w:val="00C90612"/>
    <w:rsid w:val="00C90832"/>
    <w:rsid w:val="00C90D8A"/>
    <w:rsid w:val="00C90EA4"/>
    <w:rsid w:val="00C91941"/>
    <w:rsid w:val="00C921A4"/>
    <w:rsid w:val="00C92E54"/>
    <w:rsid w:val="00C93614"/>
    <w:rsid w:val="00C96F5B"/>
    <w:rsid w:val="00CA1AB3"/>
    <w:rsid w:val="00CA593A"/>
    <w:rsid w:val="00CA6470"/>
    <w:rsid w:val="00CB04CD"/>
    <w:rsid w:val="00CB0734"/>
    <w:rsid w:val="00CB15DA"/>
    <w:rsid w:val="00CB37DE"/>
    <w:rsid w:val="00CB4176"/>
    <w:rsid w:val="00CB5BF2"/>
    <w:rsid w:val="00CB7CBF"/>
    <w:rsid w:val="00CC0296"/>
    <w:rsid w:val="00CC0EAE"/>
    <w:rsid w:val="00CC388D"/>
    <w:rsid w:val="00CD0201"/>
    <w:rsid w:val="00CD0B11"/>
    <w:rsid w:val="00CD13F4"/>
    <w:rsid w:val="00CD1901"/>
    <w:rsid w:val="00CD2D86"/>
    <w:rsid w:val="00CD3001"/>
    <w:rsid w:val="00CD4206"/>
    <w:rsid w:val="00CD47AB"/>
    <w:rsid w:val="00CD58B3"/>
    <w:rsid w:val="00CD5AB1"/>
    <w:rsid w:val="00CD6267"/>
    <w:rsid w:val="00CD7F5F"/>
    <w:rsid w:val="00CE0869"/>
    <w:rsid w:val="00CE35E6"/>
    <w:rsid w:val="00CE482D"/>
    <w:rsid w:val="00CE4D4C"/>
    <w:rsid w:val="00CE5229"/>
    <w:rsid w:val="00CE588E"/>
    <w:rsid w:val="00CE58E4"/>
    <w:rsid w:val="00CE5E15"/>
    <w:rsid w:val="00CE7109"/>
    <w:rsid w:val="00CF012D"/>
    <w:rsid w:val="00CF0B59"/>
    <w:rsid w:val="00CF24FD"/>
    <w:rsid w:val="00CF25F2"/>
    <w:rsid w:val="00CF394A"/>
    <w:rsid w:val="00CF3FC1"/>
    <w:rsid w:val="00CF4A9D"/>
    <w:rsid w:val="00CF7FD6"/>
    <w:rsid w:val="00D01CA8"/>
    <w:rsid w:val="00D034B7"/>
    <w:rsid w:val="00D038F3"/>
    <w:rsid w:val="00D03FE2"/>
    <w:rsid w:val="00D067DB"/>
    <w:rsid w:val="00D06BAF"/>
    <w:rsid w:val="00D077B5"/>
    <w:rsid w:val="00D11622"/>
    <w:rsid w:val="00D116BD"/>
    <w:rsid w:val="00D13C9D"/>
    <w:rsid w:val="00D14AD5"/>
    <w:rsid w:val="00D16C96"/>
    <w:rsid w:val="00D21169"/>
    <w:rsid w:val="00D229D6"/>
    <w:rsid w:val="00D22D55"/>
    <w:rsid w:val="00D23573"/>
    <w:rsid w:val="00D24EE9"/>
    <w:rsid w:val="00D2597C"/>
    <w:rsid w:val="00D26897"/>
    <w:rsid w:val="00D269CC"/>
    <w:rsid w:val="00D26C38"/>
    <w:rsid w:val="00D31241"/>
    <w:rsid w:val="00D31D06"/>
    <w:rsid w:val="00D332D2"/>
    <w:rsid w:val="00D3364F"/>
    <w:rsid w:val="00D3566F"/>
    <w:rsid w:val="00D40530"/>
    <w:rsid w:val="00D41046"/>
    <w:rsid w:val="00D413AF"/>
    <w:rsid w:val="00D416AB"/>
    <w:rsid w:val="00D42EAF"/>
    <w:rsid w:val="00D437A2"/>
    <w:rsid w:val="00D43876"/>
    <w:rsid w:val="00D43CA8"/>
    <w:rsid w:val="00D44BB8"/>
    <w:rsid w:val="00D45FCC"/>
    <w:rsid w:val="00D51E7E"/>
    <w:rsid w:val="00D53562"/>
    <w:rsid w:val="00D5559C"/>
    <w:rsid w:val="00D570AB"/>
    <w:rsid w:val="00D57A74"/>
    <w:rsid w:val="00D57B92"/>
    <w:rsid w:val="00D57DC3"/>
    <w:rsid w:val="00D60B0F"/>
    <w:rsid w:val="00D616E9"/>
    <w:rsid w:val="00D61B4F"/>
    <w:rsid w:val="00D62793"/>
    <w:rsid w:val="00D62E3E"/>
    <w:rsid w:val="00D64098"/>
    <w:rsid w:val="00D65693"/>
    <w:rsid w:val="00D7127B"/>
    <w:rsid w:val="00D7175B"/>
    <w:rsid w:val="00D721C6"/>
    <w:rsid w:val="00D722CD"/>
    <w:rsid w:val="00D740EB"/>
    <w:rsid w:val="00D76C78"/>
    <w:rsid w:val="00D77799"/>
    <w:rsid w:val="00D84F07"/>
    <w:rsid w:val="00D8658B"/>
    <w:rsid w:val="00D869B9"/>
    <w:rsid w:val="00D901F5"/>
    <w:rsid w:val="00D92138"/>
    <w:rsid w:val="00D9289B"/>
    <w:rsid w:val="00D92F20"/>
    <w:rsid w:val="00D946C2"/>
    <w:rsid w:val="00D947FB"/>
    <w:rsid w:val="00DA0392"/>
    <w:rsid w:val="00DA07B4"/>
    <w:rsid w:val="00DA16AE"/>
    <w:rsid w:val="00DA2BA5"/>
    <w:rsid w:val="00DA2E8D"/>
    <w:rsid w:val="00DA3646"/>
    <w:rsid w:val="00DA6C8A"/>
    <w:rsid w:val="00DA70BE"/>
    <w:rsid w:val="00DA7682"/>
    <w:rsid w:val="00DB3E6F"/>
    <w:rsid w:val="00DB3E73"/>
    <w:rsid w:val="00DB4661"/>
    <w:rsid w:val="00DB768C"/>
    <w:rsid w:val="00DC0ADD"/>
    <w:rsid w:val="00DC1955"/>
    <w:rsid w:val="00DC1B9D"/>
    <w:rsid w:val="00DC3117"/>
    <w:rsid w:val="00DC3457"/>
    <w:rsid w:val="00DC3AD7"/>
    <w:rsid w:val="00DC3DCC"/>
    <w:rsid w:val="00DC4655"/>
    <w:rsid w:val="00DC5E06"/>
    <w:rsid w:val="00DD1460"/>
    <w:rsid w:val="00DD2B16"/>
    <w:rsid w:val="00DD395F"/>
    <w:rsid w:val="00DD4C36"/>
    <w:rsid w:val="00DE0307"/>
    <w:rsid w:val="00DE0C17"/>
    <w:rsid w:val="00DE0E0C"/>
    <w:rsid w:val="00DE1192"/>
    <w:rsid w:val="00DE11C4"/>
    <w:rsid w:val="00DE1518"/>
    <w:rsid w:val="00DE1CB8"/>
    <w:rsid w:val="00DE1F81"/>
    <w:rsid w:val="00DE25F2"/>
    <w:rsid w:val="00DE4142"/>
    <w:rsid w:val="00DE459A"/>
    <w:rsid w:val="00DE5ABE"/>
    <w:rsid w:val="00DE6790"/>
    <w:rsid w:val="00DE7A5D"/>
    <w:rsid w:val="00DE7D58"/>
    <w:rsid w:val="00DE7DBA"/>
    <w:rsid w:val="00DF0474"/>
    <w:rsid w:val="00DF0498"/>
    <w:rsid w:val="00DF1735"/>
    <w:rsid w:val="00DF1C88"/>
    <w:rsid w:val="00DF1FB0"/>
    <w:rsid w:val="00DF2B85"/>
    <w:rsid w:val="00DF2C80"/>
    <w:rsid w:val="00DF2DF8"/>
    <w:rsid w:val="00DF367F"/>
    <w:rsid w:val="00DF3C7B"/>
    <w:rsid w:val="00DF3DB4"/>
    <w:rsid w:val="00DF6B17"/>
    <w:rsid w:val="00DF770E"/>
    <w:rsid w:val="00DF7B22"/>
    <w:rsid w:val="00DF7FA7"/>
    <w:rsid w:val="00E026C5"/>
    <w:rsid w:val="00E0487B"/>
    <w:rsid w:val="00E10590"/>
    <w:rsid w:val="00E1207A"/>
    <w:rsid w:val="00E135A8"/>
    <w:rsid w:val="00E14925"/>
    <w:rsid w:val="00E15B20"/>
    <w:rsid w:val="00E20C7C"/>
    <w:rsid w:val="00E212DE"/>
    <w:rsid w:val="00E22082"/>
    <w:rsid w:val="00E2228E"/>
    <w:rsid w:val="00E226AB"/>
    <w:rsid w:val="00E22CA8"/>
    <w:rsid w:val="00E2305B"/>
    <w:rsid w:val="00E329B5"/>
    <w:rsid w:val="00E33FCC"/>
    <w:rsid w:val="00E35CFC"/>
    <w:rsid w:val="00E35ECE"/>
    <w:rsid w:val="00E376CB"/>
    <w:rsid w:val="00E41087"/>
    <w:rsid w:val="00E41B9E"/>
    <w:rsid w:val="00E42911"/>
    <w:rsid w:val="00E429EA"/>
    <w:rsid w:val="00E43692"/>
    <w:rsid w:val="00E438AA"/>
    <w:rsid w:val="00E461BE"/>
    <w:rsid w:val="00E47651"/>
    <w:rsid w:val="00E509B1"/>
    <w:rsid w:val="00E51719"/>
    <w:rsid w:val="00E51BB5"/>
    <w:rsid w:val="00E532F5"/>
    <w:rsid w:val="00E537FD"/>
    <w:rsid w:val="00E53A44"/>
    <w:rsid w:val="00E53E19"/>
    <w:rsid w:val="00E5716E"/>
    <w:rsid w:val="00E57BA3"/>
    <w:rsid w:val="00E60C42"/>
    <w:rsid w:val="00E61B88"/>
    <w:rsid w:val="00E63176"/>
    <w:rsid w:val="00E631A2"/>
    <w:rsid w:val="00E6400D"/>
    <w:rsid w:val="00E64A9C"/>
    <w:rsid w:val="00E64CFC"/>
    <w:rsid w:val="00E6521C"/>
    <w:rsid w:val="00E707AE"/>
    <w:rsid w:val="00E724FC"/>
    <w:rsid w:val="00E74AED"/>
    <w:rsid w:val="00E76936"/>
    <w:rsid w:val="00E76B98"/>
    <w:rsid w:val="00E7727C"/>
    <w:rsid w:val="00E80D75"/>
    <w:rsid w:val="00E81530"/>
    <w:rsid w:val="00E8255D"/>
    <w:rsid w:val="00E82A75"/>
    <w:rsid w:val="00E84168"/>
    <w:rsid w:val="00E8509B"/>
    <w:rsid w:val="00E850E3"/>
    <w:rsid w:val="00E85420"/>
    <w:rsid w:val="00E875C0"/>
    <w:rsid w:val="00E90DC3"/>
    <w:rsid w:val="00E917C6"/>
    <w:rsid w:val="00E9214F"/>
    <w:rsid w:val="00E932E8"/>
    <w:rsid w:val="00E949DC"/>
    <w:rsid w:val="00E94F1C"/>
    <w:rsid w:val="00E9529B"/>
    <w:rsid w:val="00E96210"/>
    <w:rsid w:val="00E97900"/>
    <w:rsid w:val="00E97C47"/>
    <w:rsid w:val="00E97CCB"/>
    <w:rsid w:val="00EA1659"/>
    <w:rsid w:val="00EA1ADD"/>
    <w:rsid w:val="00EA1DDE"/>
    <w:rsid w:val="00EA22FE"/>
    <w:rsid w:val="00EA3AAF"/>
    <w:rsid w:val="00EA3C1D"/>
    <w:rsid w:val="00EA4B2B"/>
    <w:rsid w:val="00EA6AD9"/>
    <w:rsid w:val="00EA6B6D"/>
    <w:rsid w:val="00EA7EAA"/>
    <w:rsid w:val="00EB0149"/>
    <w:rsid w:val="00EB258D"/>
    <w:rsid w:val="00EB40CC"/>
    <w:rsid w:val="00EB5AE8"/>
    <w:rsid w:val="00EB5DC1"/>
    <w:rsid w:val="00EC202F"/>
    <w:rsid w:val="00EC5457"/>
    <w:rsid w:val="00EC5969"/>
    <w:rsid w:val="00EC5FE2"/>
    <w:rsid w:val="00EC64BA"/>
    <w:rsid w:val="00EC6AA8"/>
    <w:rsid w:val="00EC6FD9"/>
    <w:rsid w:val="00EC768B"/>
    <w:rsid w:val="00EC7B8F"/>
    <w:rsid w:val="00ED0F1C"/>
    <w:rsid w:val="00ED136D"/>
    <w:rsid w:val="00ED1BE7"/>
    <w:rsid w:val="00ED2B5D"/>
    <w:rsid w:val="00ED34BD"/>
    <w:rsid w:val="00ED3744"/>
    <w:rsid w:val="00ED3884"/>
    <w:rsid w:val="00ED4980"/>
    <w:rsid w:val="00ED4C12"/>
    <w:rsid w:val="00ED5A3D"/>
    <w:rsid w:val="00ED7E43"/>
    <w:rsid w:val="00EE1315"/>
    <w:rsid w:val="00EE3433"/>
    <w:rsid w:val="00EE628D"/>
    <w:rsid w:val="00EE75DD"/>
    <w:rsid w:val="00EF0288"/>
    <w:rsid w:val="00EF0B1F"/>
    <w:rsid w:val="00EF14B8"/>
    <w:rsid w:val="00EF2AB4"/>
    <w:rsid w:val="00EF45B5"/>
    <w:rsid w:val="00EF5708"/>
    <w:rsid w:val="00EF73F6"/>
    <w:rsid w:val="00EF7400"/>
    <w:rsid w:val="00F00434"/>
    <w:rsid w:val="00F00FCC"/>
    <w:rsid w:val="00F018DD"/>
    <w:rsid w:val="00F01EC5"/>
    <w:rsid w:val="00F03E07"/>
    <w:rsid w:val="00F03FB1"/>
    <w:rsid w:val="00F04115"/>
    <w:rsid w:val="00F0448B"/>
    <w:rsid w:val="00F04F7C"/>
    <w:rsid w:val="00F0578B"/>
    <w:rsid w:val="00F0717E"/>
    <w:rsid w:val="00F125D7"/>
    <w:rsid w:val="00F12D7A"/>
    <w:rsid w:val="00F15285"/>
    <w:rsid w:val="00F15B81"/>
    <w:rsid w:val="00F16B49"/>
    <w:rsid w:val="00F17D8D"/>
    <w:rsid w:val="00F203E3"/>
    <w:rsid w:val="00F20EA8"/>
    <w:rsid w:val="00F21594"/>
    <w:rsid w:val="00F21DFB"/>
    <w:rsid w:val="00F22AEE"/>
    <w:rsid w:val="00F258C3"/>
    <w:rsid w:val="00F26622"/>
    <w:rsid w:val="00F27F4E"/>
    <w:rsid w:val="00F302B3"/>
    <w:rsid w:val="00F305B7"/>
    <w:rsid w:val="00F3136E"/>
    <w:rsid w:val="00F318FE"/>
    <w:rsid w:val="00F3227C"/>
    <w:rsid w:val="00F32996"/>
    <w:rsid w:val="00F32ED0"/>
    <w:rsid w:val="00F3382C"/>
    <w:rsid w:val="00F34601"/>
    <w:rsid w:val="00F349FE"/>
    <w:rsid w:val="00F4139A"/>
    <w:rsid w:val="00F42D83"/>
    <w:rsid w:val="00F44041"/>
    <w:rsid w:val="00F44474"/>
    <w:rsid w:val="00F46C9B"/>
    <w:rsid w:val="00F47340"/>
    <w:rsid w:val="00F478D9"/>
    <w:rsid w:val="00F52EC8"/>
    <w:rsid w:val="00F5522E"/>
    <w:rsid w:val="00F567A4"/>
    <w:rsid w:val="00F64985"/>
    <w:rsid w:val="00F65141"/>
    <w:rsid w:val="00F67597"/>
    <w:rsid w:val="00F72725"/>
    <w:rsid w:val="00F73741"/>
    <w:rsid w:val="00F75F3C"/>
    <w:rsid w:val="00F760A0"/>
    <w:rsid w:val="00F77021"/>
    <w:rsid w:val="00F8054E"/>
    <w:rsid w:val="00F80A23"/>
    <w:rsid w:val="00F82BE3"/>
    <w:rsid w:val="00F87534"/>
    <w:rsid w:val="00F8797F"/>
    <w:rsid w:val="00F90BAE"/>
    <w:rsid w:val="00F9151C"/>
    <w:rsid w:val="00F91D14"/>
    <w:rsid w:val="00F91EF4"/>
    <w:rsid w:val="00F93B12"/>
    <w:rsid w:val="00F95209"/>
    <w:rsid w:val="00F965F0"/>
    <w:rsid w:val="00F97D50"/>
    <w:rsid w:val="00FA12C6"/>
    <w:rsid w:val="00FA2974"/>
    <w:rsid w:val="00FA4A39"/>
    <w:rsid w:val="00FA7398"/>
    <w:rsid w:val="00FB0841"/>
    <w:rsid w:val="00FB27CB"/>
    <w:rsid w:val="00FB443F"/>
    <w:rsid w:val="00FB6B47"/>
    <w:rsid w:val="00FB783F"/>
    <w:rsid w:val="00FC0A9E"/>
    <w:rsid w:val="00FC1E11"/>
    <w:rsid w:val="00FC2794"/>
    <w:rsid w:val="00FC30F9"/>
    <w:rsid w:val="00FC31D5"/>
    <w:rsid w:val="00FC3A03"/>
    <w:rsid w:val="00FC3DC0"/>
    <w:rsid w:val="00FC4696"/>
    <w:rsid w:val="00FC4BE0"/>
    <w:rsid w:val="00FC4E9F"/>
    <w:rsid w:val="00FD055C"/>
    <w:rsid w:val="00FD1A9C"/>
    <w:rsid w:val="00FD3418"/>
    <w:rsid w:val="00FD3F3B"/>
    <w:rsid w:val="00FD408B"/>
    <w:rsid w:val="00FD59E2"/>
    <w:rsid w:val="00FD7535"/>
    <w:rsid w:val="00FE0D12"/>
    <w:rsid w:val="00FE0E7B"/>
    <w:rsid w:val="00FE1B71"/>
    <w:rsid w:val="00FE26D7"/>
    <w:rsid w:val="00FE2D52"/>
    <w:rsid w:val="00FE2E40"/>
    <w:rsid w:val="00FE3675"/>
    <w:rsid w:val="00FE47AD"/>
    <w:rsid w:val="00FE584A"/>
    <w:rsid w:val="00FE5B38"/>
    <w:rsid w:val="00FE5C2A"/>
    <w:rsid w:val="00FE6253"/>
    <w:rsid w:val="00FE67C9"/>
    <w:rsid w:val="00FE780E"/>
    <w:rsid w:val="00FF2EC7"/>
    <w:rsid w:val="00FF55BD"/>
    <w:rsid w:val="00FF6D2F"/>
    <w:rsid w:val="00FF7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64891E"/>
  <w15:docId w15:val="{D2598519-CA8A-40A3-B2AA-84780AFE4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unhideWhenUsed/>
    <w:qFormat/>
    <w:rsid w:val="00CE5229"/>
    <w:pPr>
      <w:keepNext/>
      <w:keepLines/>
      <w:spacing w:after="4" w:line="252" w:lineRule="auto"/>
      <w:ind w:left="138" w:hanging="10"/>
      <w:jc w:val="center"/>
      <w:outlineLvl w:val="0"/>
    </w:pPr>
    <w:rPr>
      <w:rFonts w:eastAsia="Times New Roman" w:cs="Times New Roman"/>
      <w:b/>
      <w:color w:val="000000"/>
      <w:szCs w:val="22"/>
    </w:rPr>
  </w:style>
  <w:style w:type="paragraph" w:styleId="Heading2">
    <w:name w:val="heading 2"/>
    <w:next w:val="Normal"/>
    <w:link w:val="Heading2Char"/>
    <w:uiPriority w:val="9"/>
    <w:unhideWhenUsed/>
    <w:qFormat/>
    <w:rsid w:val="00CE5229"/>
    <w:pPr>
      <w:keepNext/>
      <w:keepLines/>
      <w:spacing w:after="150"/>
      <w:ind w:left="138" w:hanging="10"/>
      <w:outlineLvl w:val="1"/>
    </w:pPr>
    <w:rPr>
      <w:rFonts w:eastAsia="Times New Roman" w:cs="Times New Roman"/>
      <w:b/>
      <w:color w:val="00000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link w:val="NormalWebChar1"/>
    <w:uiPriority w:val="99"/>
    <w:unhideWhenUsed/>
    <w:rsid w:val="00560DCC"/>
    <w:pPr>
      <w:spacing w:before="100" w:beforeAutospacing="1" w:after="100" w:afterAutospacing="1" w:line="240" w:lineRule="auto"/>
    </w:pPr>
    <w:rPr>
      <w:rFonts w:eastAsia="Times New Roman" w:cs="Times New Roman"/>
      <w:sz w:val="24"/>
      <w:szCs w:val="24"/>
    </w:rPr>
  </w:style>
  <w:style w:type="table" w:styleId="TableGrid">
    <w:name w:val="Table Grid"/>
    <w:basedOn w:val="TableNormal"/>
    <w:uiPriority w:val="39"/>
    <w:rsid w:val="009A3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062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62A0"/>
  </w:style>
  <w:style w:type="paragraph" w:styleId="Footer">
    <w:name w:val="footer"/>
    <w:basedOn w:val="Normal"/>
    <w:link w:val="FooterChar"/>
    <w:uiPriority w:val="99"/>
    <w:unhideWhenUsed/>
    <w:rsid w:val="004062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62A0"/>
  </w:style>
  <w:style w:type="paragraph" w:styleId="BalloonText">
    <w:name w:val="Balloon Text"/>
    <w:basedOn w:val="Normal"/>
    <w:link w:val="BalloonTextChar"/>
    <w:uiPriority w:val="99"/>
    <w:semiHidden/>
    <w:unhideWhenUsed/>
    <w:rsid w:val="002A6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6D97"/>
    <w:rPr>
      <w:rFonts w:ascii="Tahoma" w:hAnsi="Tahoma" w:cs="Tahoma"/>
      <w:sz w:val="16"/>
      <w:szCs w:val="16"/>
    </w:rPr>
  </w:style>
  <w:style w:type="character" w:customStyle="1" w:styleId="apple-converted-space">
    <w:name w:val="apple-converted-space"/>
    <w:rsid w:val="00483C8C"/>
  </w:style>
  <w:style w:type="paragraph" w:styleId="ListParagraph">
    <w:name w:val="List Paragraph"/>
    <w:aliases w:val="Bullet List,FooterText,numbered,Paragraphe de liste,Use Case List Paragraph,Body Bullet,Colorful List - Accent 11,Ref,Bulleted Text,List bullet,List Paragraph 1,List Bullet1,Figure_name,List Paragraph Char Char,d_bodyb,B1,bu1"/>
    <w:basedOn w:val="Normal"/>
    <w:link w:val="ListParagraphChar"/>
    <w:uiPriority w:val="34"/>
    <w:qFormat/>
    <w:rsid w:val="00111791"/>
    <w:pPr>
      <w:ind w:left="720"/>
      <w:contextualSpacing/>
    </w:pPr>
  </w:style>
  <w:style w:type="character" w:customStyle="1" w:styleId="ListParagraphChar">
    <w:name w:val="List Paragraph Char"/>
    <w:aliases w:val="Bullet List Char,FooterText Char,numbered Char,Paragraphe de liste Char,Use Case List Paragraph Char,Body Bullet Char,Colorful List - Accent 11 Char,Ref Char,Bulleted Text Char,List bullet Char,List Paragraph 1 Char,List Bullet1 Char"/>
    <w:link w:val="ListParagraph"/>
    <w:uiPriority w:val="34"/>
    <w:qFormat/>
    <w:rsid w:val="009077EE"/>
  </w:style>
  <w:style w:type="character" w:styleId="Hyperlink">
    <w:name w:val="Hyperlink"/>
    <w:rsid w:val="00595CA6"/>
    <w:rPr>
      <w:color w:val="0563C1"/>
      <w:u w:val="single"/>
    </w:rPr>
  </w:style>
  <w:style w:type="paragraph" w:styleId="Title">
    <w:name w:val="Title"/>
    <w:basedOn w:val="Normal"/>
    <w:next w:val="Normal"/>
    <w:link w:val="TitleChar"/>
    <w:qFormat/>
    <w:rsid w:val="006E736F"/>
    <w:pPr>
      <w:spacing w:after="80" w:line="240" w:lineRule="auto"/>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rsid w:val="006E736F"/>
    <w:rPr>
      <w:rFonts w:asciiTheme="majorHAnsi" w:eastAsiaTheme="majorEastAsia" w:hAnsiTheme="majorHAnsi" w:cstheme="majorBidi"/>
      <w:spacing w:val="-10"/>
      <w:kern w:val="28"/>
      <w:sz w:val="56"/>
      <w:szCs w:val="56"/>
      <w:lang w:val="en-GB"/>
      <w14:ligatures w14:val="standardContextual"/>
    </w:rPr>
  </w:style>
  <w:style w:type="paragraph" w:styleId="TOC1">
    <w:name w:val="toc 1"/>
    <w:basedOn w:val="Normal"/>
    <w:next w:val="Normal"/>
    <w:autoRedefine/>
    <w:qFormat/>
    <w:rsid w:val="000729D1"/>
    <w:pPr>
      <w:spacing w:before="240" w:after="120" w:line="252" w:lineRule="auto"/>
    </w:pPr>
    <w:rPr>
      <w:rFonts w:ascii=".VnTime" w:eastAsia="Times New Roman" w:hAnsi=".VnTime" w:cs="Times New Roman"/>
      <w:b/>
      <w:bCs/>
      <w:szCs w:val="20"/>
      <w:lang w:bidi="en-US"/>
    </w:rPr>
  </w:style>
  <w:style w:type="character" w:customStyle="1" w:styleId="NormalWebChar1">
    <w:name w:val="Normal (Web) Char1"/>
    <w:aliases w:val="Normal (Web) Char Char"/>
    <w:link w:val="NormalWeb"/>
    <w:uiPriority w:val="99"/>
    <w:locked/>
    <w:rsid w:val="004D585A"/>
    <w:rPr>
      <w:rFonts w:eastAsia="Times New Roman" w:cs="Times New Roman"/>
      <w:sz w:val="24"/>
      <w:szCs w:val="24"/>
    </w:rPr>
  </w:style>
  <w:style w:type="character" w:customStyle="1" w:styleId="fontstyle01">
    <w:name w:val="fontstyle01"/>
    <w:basedOn w:val="DefaultParagraphFont"/>
    <w:rsid w:val="00D3566F"/>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591049"/>
    <w:rPr>
      <w:rFonts w:ascii="Times New Roman" w:hAnsi="Times New Roman" w:cs="Times New Roman" w:hint="default"/>
      <w:b w:val="0"/>
      <w:bCs w:val="0"/>
      <w:i w:val="0"/>
      <w:iCs w:val="0"/>
      <w:color w:val="000000"/>
      <w:sz w:val="28"/>
      <w:szCs w:val="28"/>
    </w:rPr>
  </w:style>
  <w:style w:type="character" w:customStyle="1" w:styleId="Heading1Char">
    <w:name w:val="Heading 1 Char"/>
    <w:basedOn w:val="DefaultParagraphFont"/>
    <w:link w:val="Heading1"/>
    <w:rsid w:val="00CE5229"/>
    <w:rPr>
      <w:rFonts w:eastAsia="Times New Roman" w:cs="Times New Roman"/>
      <w:b/>
      <w:color w:val="000000"/>
      <w:szCs w:val="22"/>
    </w:rPr>
  </w:style>
  <w:style w:type="character" w:customStyle="1" w:styleId="Heading2Char">
    <w:name w:val="Heading 2 Char"/>
    <w:basedOn w:val="DefaultParagraphFont"/>
    <w:link w:val="Heading2"/>
    <w:rsid w:val="00CE5229"/>
    <w:rPr>
      <w:rFonts w:eastAsia="Times New Roman" w:cs="Times New Roman"/>
      <w:b/>
      <w:color w:val="000000"/>
      <w:szCs w:val="22"/>
    </w:rPr>
  </w:style>
  <w:style w:type="paragraph" w:styleId="FootnoteText">
    <w:name w:val="footnote text"/>
    <w:basedOn w:val="Normal"/>
    <w:link w:val="FootnoteTextChar"/>
    <w:uiPriority w:val="99"/>
    <w:semiHidden/>
    <w:unhideWhenUsed/>
    <w:rsid w:val="007563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63B6"/>
    <w:rPr>
      <w:sz w:val="20"/>
      <w:szCs w:val="20"/>
    </w:rPr>
  </w:style>
  <w:style w:type="character" w:styleId="FootnoteReference">
    <w:name w:val="footnote reference"/>
    <w:basedOn w:val="DefaultParagraphFont"/>
    <w:uiPriority w:val="99"/>
    <w:semiHidden/>
    <w:unhideWhenUsed/>
    <w:rsid w:val="007563B6"/>
    <w:rPr>
      <w:vertAlign w:val="superscript"/>
    </w:rPr>
  </w:style>
  <w:style w:type="character" w:customStyle="1" w:styleId="relative">
    <w:name w:val="relative"/>
    <w:rsid w:val="005F040A"/>
  </w:style>
  <w:style w:type="character" w:customStyle="1" w:styleId="UnresolvedMention1">
    <w:name w:val="Unresolved Mention1"/>
    <w:basedOn w:val="DefaultParagraphFont"/>
    <w:uiPriority w:val="99"/>
    <w:semiHidden/>
    <w:unhideWhenUsed/>
    <w:rsid w:val="005D1280"/>
    <w:rPr>
      <w:color w:val="605E5C"/>
      <w:shd w:val="clear" w:color="auto" w:fill="E1DFDD"/>
    </w:rPr>
  </w:style>
  <w:style w:type="character" w:styleId="FollowedHyperlink">
    <w:name w:val="FollowedHyperlink"/>
    <w:basedOn w:val="DefaultParagraphFont"/>
    <w:uiPriority w:val="99"/>
    <w:semiHidden/>
    <w:unhideWhenUsed/>
    <w:rsid w:val="00BF66B3"/>
    <w:rPr>
      <w:color w:val="954F72" w:themeColor="followedHyperlink"/>
      <w:u w:val="single"/>
    </w:rPr>
  </w:style>
  <w:style w:type="character" w:styleId="UnresolvedMention">
    <w:name w:val="Unresolved Mention"/>
    <w:basedOn w:val="DefaultParagraphFont"/>
    <w:uiPriority w:val="99"/>
    <w:semiHidden/>
    <w:unhideWhenUsed/>
    <w:rsid w:val="008A3C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65713">
      <w:bodyDiv w:val="1"/>
      <w:marLeft w:val="0"/>
      <w:marRight w:val="0"/>
      <w:marTop w:val="0"/>
      <w:marBottom w:val="0"/>
      <w:divBdr>
        <w:top w:val="none" w:sz="0" w:space="0" w:color="auto"/>
        <w:left w:val="none" w:sz="0" w:space="0" w:color="auto"/>
        <w:bottom w:val="none" w:sz="0" w:space="0" w:color="auto"/>
        <w:right w:val="none" w:sz="0" w:space="0" w:color="auto"/>
      </w:divBdr>
    </w:div>
    <w:div w:id="438380544">
      <w:bodyDiv w:val="1"/>
      <w:marLeft w:val="0"/>
      <w:marRight w:val="0"/>
      <w:marTop w:val="0"/>
      <w:marBottom w:val="0"/>
      <w:divBdr>
        <w:top w:val="none" w:sz="0" w:space="0" w:color="auto"/>
        <w:left w:val="none" w:sz="0" w:space="0" w:color="auto"/>
        <w:bottom w:val="none" w:sz="0" w:space="0" w:color="auto"/>
        <w:right w:val="none" w:sz="0" w:space="0" w:color="auto"/>
      </w:divBdr>
    </w:div>
    <w:div w:id="573202261">
      <w:bodyDiv w:val="1"/>
      <w:marLeft w:val="0"/>
      <w:marRight w:val="0"/>
      <w:marTop w:val="0"/>
      <w:marBottom w:val="0"/>
      <w:divBdr>
        <w:top w:val="none" w:sz="0" w:space="0" w:color="auto"/>
        <w:left w:val="none" w:sz="0" w:space="0" w:color="auto"/>
        <w:bottom w:val="none" w:sz="0" w:space="0" w:color="auto"/>
        <w:right w:val="none" w:sz="0" w:space="0" w:color="auto"/>
      </w:divBdr>
    </w:div>
    <w:div w:id="774637518">
      <w:bodyDiv w:val="1"/>
      <w:marLeft w:val="0"/>
      <w:marRight w:val="0"/>
      <w:marTop w:val="0"/>
      <w:marBottom w:val="0"/>
      <w:divBdr>
        <w:top w:val="none" w:sz="0" w:space="0" w:color="auto"/>
        <w:left w:val="none" w:sz="0" w:space="0" w:color="auto"/>
        <w:bottom w:val="none" w:sz="0" w:space="0" w:color="auto"/>
        <w:right w:val="none" w:sz="0" w:space="0" w:color="auto"/>
      </w:divBdr>
    </w:div>
    <w:div w:id="811021305">
      <w:bodyDiv w:val="1"/>
      <w:marLeft w:val="0"/>
      <w:marRight w:val="0"/>
      <w:marTop w:val="0"/>
      <w:marBottom w:val="0"/>
      <w:divBdr>
        <w:top w:val="none" w:sz="0" w:space="0" w:color="auto"/>
        <w:left w:val="none" w:sz="0" w:space="0" w:color="auto"/>
        <w:bottom w:val="none" w:sz="0" w:space="0" w:color="auto"/>
        <w:right w:val="none" w:sz="0" w:space="0" w:color="auto"/>
      </w:divBdr>
    </w:div>
    <w:div w:id="937757737">
      <w:bodyDiv w:val="1"/>
      <w:marLeft w:val="0"/>
      <w:marRight w:val="0"/>
      <w:marTop w:val="0"/>
      <w:marBottom w:val="0"/>
      <w:divBdr>
        <w:top w:val="none" w:sz="0" w:space="0" w:color="auto"/>
        <w:left w:val="none" w:sz="0" w:space="0" w:color="auto"/>
        <w:bottom w:val="none" w:sz="0" w:space="0" w:color="auto"/>
        <w:right w:val="none" w:sz="0" w:space="0" w:color="auto"/>
      </w:divBdr>
    </w:div>
    <w:div w:id="939870167">
      <w:bodyDiv w:val="1"/>
      <w:marLeft w:val="0"/>
      <w:marRight w:val="0"/>
      <w:marTop w:val="0"/>
      <w:marBottom w:val="0"/>
      <w:divBdr>
        <w:top w:val="none" w:sz="0" w:space="0" w:color="auto"/>
        <w:left w:val="none" w:sz="0" w:space="0" w:color="auto"/>
        <w:bottom w:val="none" w:sz="0" w:space="0" w:color="auto"/>
        <w:right w:val="none" w:sz="0" w:space="0" w:color="auto"/>
      </w:divBdr>
    </w:div>
    <w:div w:id="975187514">
      <w:bodyDiv w:val="1"/>
      <w:marLeft w:val="0"/>
      <w:marRight w:val="0"/>
      <w:marTop w:val="0"/>
      <w:marBottom w:val="0"/>
      <w:divBdr>
        <w:top w:val="none" w:sz="0" w:space="0" w:color="auto"/>
        <w:left w:val="none" w:sz="0" w:space="0" w:color="auto"/>
        <w:bottom w:val="none" w:sz="0" w:space="0" w:color="auto"/>
        <w:right w:val="none" w:sz="0" w:space="0" w:color="auto"/>
      </w:divBdr>
    </w:div>
    <w:div w:id="1249340217">
      <w:bodyDiv w:val="1"/>
      <w:marLeft w:val="0"/>
      <w:marRight w:val="0"/>
      <w:marTop w:val="0"/>
      <w:marBottom w:val="0"/>
      <w:divBdr>
        <w:top w:val="none" w:sz="0" w:space="0" w:color="auto"/>
        <w:left w:val="none" w:sz="0" w:space="0" w:color="auto"/>
        <w:bottom w:val="none" w:sz="0" w:space="0" w:color="auto"/>
        <w:right w:val="none" w:sz="0" w:space="0" w:color="auto"/>
      </w:divBdr>
    </w:div>
    <w:div w:id="1337419610">
      <w:bodyDiv w:val="1"/>
      <w:marLeft w:val="0"/>
      <w:marRight w:val="0"/>
      <w:marTop w:val="0"/>
      <w:marBottom w:val="0"/>
      <w:divBdr>
        <w:top w:val="none" w:sz="0" w:space="0" w:color="auto"/>
        <w:left w:val="none" w:sz="0" w:space="0" w:color="auto"/>
        <w:bottom w:val="none" w:sz="0" w:space="0" w:color="auto"/>
        <w:right w:val="none" w:sz="0" w:space="0" w:color="auto"/>
      </w:divBdr>
    </w:div>
    <w:div w:id="1606617946">
      <w:bodyDiv w:val="1"/>
      <w:marLeft w:val="0"/>
      <w:marRight w:val="0"/>
      <w:marTop w:val="0"/>
      <w:marBottom w:val="0"/>
      <w:divBdr>
        <w:top w:val="none" w:sz="0" w:space="0" w:color="auto"/>
        <w:left w:val="none" w:sz="0" w:space="0" w:color="auto"/>
        <w:bottom w:val="none" w:sz="0" w:space="0" w:color="auto"/>
        <w:right w:val="none" w:sz="0" w:space="0" w:color="auto"/>
      </w:divBdr>
    </w:div>
    <w:div w:id="1908108004">
      <w:bodyDiv w:val="1"/>
      <w:marLeft w:val="0"/>
      <w:marRight w:val="0"/>
      <w:marTop w:val="0"/>
      <w:marBottom w:val="0"/>
      <w:divBdr>
        <w:top w:val="none" w:sz="0" w:space="0" w:color="auto"/>
        <w:left w:val="none" w:sz="0" w:space="0" w:color="auto"/>
        <w:bottom w:val="none" w:sz="0" w:space="0" w:color="auto"/>
        <w:right w:val="none" w:sz="0" w:space="0" w:color="auto"/>
      </w:divBdr>
    </w:div>
    <w:div w:id="1932815068">
      <w:bodyDiv w:val="1"/>
      <w:marLeft w:val="0"/>
      <w:marRight w:val="0"/>
      <w:marTop w:val="0"/>
      <w:marBottom w:val="0"/>
      <w:divBdr>
        <w:top w:val="none" w:sz="0" w:space="0" w:color="auto"/>
        <w:left w:val="none" w:sz="0" w:space="0" w:color="auto"/>
        <w:bottom w:val="none" w:sz="0" w:space="0" w:color="auto"/>
        <w:right w:val="none" w:sz="0" w:space="0" w:color="auto"/>
      </w:divBdr>
    </w:div>
    <w:div w:id="2101290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2AAC33-EC79-4322-9874-BE10EA396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5</Pages>
  <Words>1507</Words>
  <Characters>8593</Characters>
  <Application>Microsoft Office Word</Application>
  <DocSecurity>0</DocSecurity>
  <Lines>71</Lines>
  <Paragraphs>20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VD</cp:lastModifiedBy>
  <cp:revision>59</cp:revision>
  <cp:lastPrinted>2025-07-29T07:02:00Z</cp:lastPrinted>
  <dcterms:created xsi:type="dcterms:W3CDTF">2025-10-14T08:46:00Z</dcterms:created>
  <dcterms:modified xsi:type="dcterms:W3CDTF">2025-11-20T03:37:00Z</dcterms:modified>
</cp:coreProperties>
</file>