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CA4B43" w:rsidRPr="00700CC3" w:rsidTr="00CA4B43">
        <w:trPr>
          <w:tblCellSpacing w:w="0" w:type="dxa"/>
        </w:trPr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B43" w:rsidRPr="00700CC3" w:rsidRDefault="00CA4B43" w:rsidP="00A559DD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4294967293" distB="4294967293" distL="114300" distR="114300" simplePos="0" relativeHeight="251656704" behindDoc="0" locked="0" layoutInCell="1" allowOverlap="1" wp14:anchorId="1CAA93CB" wp14:editId="56F4A564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407669</wp:posOffset>
                      </wp:positionV>
                      <wp:extent cx="420370" cy="0"/>
                      <wp:effectExtent l="0" t="0" r="17780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03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63.65pt;margin-top:32.1pt;width:33.1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"/>
                  </w:pict>
                </mc:Fallback>
              </mc:AlternateContent>
            </w:r>
            <w:r w:rsidRPr="00700CC3">
              <w:rPr>
                <w:b/>
                <w:bCs/>
                <w:sz w:val="26"/>
                <w:szCs w:val="26"/>
              </w:rPr>
              <w:t>ỦY BAN NHÂN DÂN</w:t>
            </w:r>
            <w:r w:rsidRPr="00700CC3">
              <w:rPr>
                <w:b/>
                <w:bCs/>
                <w:sz w:val="26"/>
                <w:szCs w:val="26"/>
              </w:rPr>
              <w:br/>
              <w:t>TỈNH SƠN LA</w:t>
            </w:r>
            <w:r w:rsidRPr="00700CC3">
              <w:rPr>
                <w:sz w:val="26"/>
                <w:szCs w:val="26"/>
              </w:rPr>
              <w:br/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B43" w:rsidRPr="00700CC3" w:rsidRDefault="00CA4B43" w:rsidP="00A559D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4294967293" distB="4294967293" distL="114300" distR="114300" simplePos="0" relativeHeight="251657728" behindDoc="0" locked="0" layoutInCell="1" allowOverlap="1" wp14:anchorId="0279D495" wp14:editId="16DD1725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407035</wp:posOffset>
                      </wp:positionV>
                      <wp:extent cx="2087880" cy="0"/>
                      <wp:effectExtent l="0" t="0" r="26670" b="190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57.3pt;margin-top:32.05pt;width:164.4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"/>
                  </w:pict>
                </mc:Fallback>
              </mc:AlternateContent>
            </w:r>
            <w:r w:rsidRPr="00700CC3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Pr="00700CC3">
              <w:rPr>
                <w:b/>
                <w:bCs/>
                <w:sz w:val="24"/>
                <w:szCs w:val="24"/>
              </w:rPr>
              <w:br/>
            </w:r>
            <w:r w:rsidRPr="00700CC3">
              <w:rPr>
                <w:b/>
                <w:bCs/>
                <w:szCs w:val="28"/>
              </w:rPr>
              <w:t xml:space="preserve">Độc lập - Tự do - Hạnh phúc </w:t>
            </w:r>
            <w:r w:rsidRPr="00700CC3">
              <w:rPr>
                <w:b/>
                <w:bCs/>
                <w:szCs w:val="28"/>
              </w:rPr>
              <w:br/>
            </w:r>
          </w:p>
        </w:tc>
      </w:tr>
      <w:tr w:rsidR="00CA4B43" w:rsidRPr="004322F5" w:rsidTr="00CA4B43">
        <w:trPr>
          <w:trHeight w:val="521"/>
          <w:tblCellSpacing w:w="0" w:type="dxa"/>
        </w:trPr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B43" w:rsidRPr="00700CC3" w:rsidRDefault="00CA4B43" w:rsidP="00A559DD">
            <w:pPr>
              <w:spacing w:before="120"/>
              <w:jc w:val="center"/>
              <w:rPr>
                <w:szCs w:val="28"/>
              </w:rPr>
            </w:pPr>
            <w:r w:rsidRPr="00700CC3">
              <w:rPr>
                <w:szCs w:val="28"/>
              </w:rPr>
              <w:t>Số:</w:t>
            </w:r>
            <w:r>
              <w:rPr>
                <w:szCs w:val="28"/>
              </w:rPr>
              <w:t xml:space="preserve"> 04</w:t>
            </w:r>
            <w:r w:rsidRPr="00700CC3">
              <w:rPr>
                <w:szCs w:val="28"/>
              </w:rPr>
              <w:t>/20</w:t>
            </w:r>
            <w:r>
              <w:rPr>
                <w:szCs w:val="28"/>
              </w:rPr>
              <w:t>2</w:t>
            </w:r>
            <w:r>
              <w:rPr>
                <w:szCs w:val="28"/>
                <w:lang w:val="vi-VN"/>
              </w:rPr>
              <w:t>2</w:t>
            </w:r>
            <w:r w:rsidRPr="00700CC3">
              <w:rPr>
                <w:szCs w:val="28"/>
              </w:rPr>
              <w:t>/QĐ-UBND</w:t>
            </w:r>
          </w:p>
          <w:p w:rsidR="00CA4B43" w:rsidRPr="00700CC3" w:rsidRDefault="00CA4B43" w:rsidP="00A559DD">
            <w:pPr>
              <w:rPr>
                <w:szCs w:val="28"/>
              </w:rPr>
            </w:pP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B43" w:rsidRPr="003D430C" w:rsidRDefault="00CA4B43" w:rsidP="00A559DD">
            <w:pPr>
              <w:spacing w:before="120"/>
              <w:jc w:val="center"/>
              <w:rPr>
                <w:szCs w:val="28"/>
                <w:lang w:val="vi-VN"/>
              </w:rPr>
            </w:pPr>
            <w:r>
              <w:rPr>
                <w:i/>
                <w:iCs/>
                <w:szCs w:val="28"/>
                <w:lang w:val="fr-FR"/>
              </w:rPr>
              <w:t xml:space="preserve">Sơn La, ngày 23 tháng </w:t>
            </w:r>
            <w:r>
              <w:rPr>
                <w:i/>
                <w:iCs/>
                <w:szCs w:val="28"/>
                <w:lang w:val="vi-VN"/>
              </w:rPr>
              <w:t>0</w:t>
            </w:r>
            <w:r w:rsidRPr="00DA1700">
              <w:rPr>
                <w:i/>
                <w:iCs/>
                <w:szCs w:val="28"/>
                <w:lang w:val="fr-FR"/>
              </w:rPr>
              <w:t>2</w:t>
            </w:r>
            <w:r w:rsidRPr="006E30A6">
              <w:rPr>
                <w:i/>
                <w:iCs/>
                <w:szCs w:val="28"/>
                <w:lang w:val="fr-FR"/>
              </w:rPr>
              <w:t xml:space="preserve"> năm 202</w:t>
            </w:r>
            <w:r>
              <w:rPr>
                <w:i/>
                <w:iCs/>
                <w:szCs w:val="28"/>
                <w:lang w:val="vi-VN"/>
              </w:rPr>
              <w:t>2</w:t>
            </w:r>
          </w:p>
        </w:tc>
      </w:tr>
    </w:tbl>
    <w:p w:rsidR="00CA4B43" w:rsidRPr="00DA1700" w:rsidRDefault="00CA4B43" w:rsidP="00D80EA0">
      <w:pPr>
        <w:spacing w:before="120"/>
        <w:jc w:val="center"/>
        <w:rPr>
          <w:b/>
          <w:bCs/>
          <w:szCs w:val="28"/>
          <w:lang w:val="fr-FR"/>
        </w:rPr>
      </w:pPr>
      <w:bookmarkStart w:id="0" w:name="loai_1"/>
      <w:r w:rsidRPr="00DA1700">
        <w:rPr>
          <w:b/>
          <w:bCs/>
          <w:szCs w:val="28"/>
          <w:lang w:val="fr-FR"/>
        </w:rPr>
        <w:t>QUYẾT ĐỊNH</w:t>
      </w:r>
      <w:bookmarkEnd w:id="0"/>
    </w:p>
    <w:p w:rsidR="00CA4B43" w:rsidRPr="004322F5" w:rsidRDefault="00CA4B43" w:rsidP="00CA4B43">
      <w:pPr>
        <w:jc w:val="center"/>
        <w:rPr>
          <w:rFonts w:ascii="Times New Roman Bold" w:hAnsi="Times New Roman Bold"/>
          <w:b/>
          <w:color w:val="000000" w:themeColor="text1"/>
          <w:szCs w:val="28"/>
          <w:lang w:val="fr-FR"/>
        </w:rPr>
      </w:pPr>
      <w:r w:rsidRPr="004322F5">
        <w:rPr>
          <w:rFonts w:ascii="Times New Roman Bold" w:hAnsi="Times New Roman Bold"/>
          <w:b/>
          <w:color w:val="000000" w:themeColor="text1"/>
          <w:szCs w:val="28"/>
          <w:lang w:val="fr-FR"/>
        </w:rPr>
        <w:t xml:space="preserve">Bãi bỏ một phần Quyết định số 46/2020/QĐ-UBND ngày 26/11/2020 </w:t>
      </w:r>
    </w:p>
    <w:p w:rsidR="00CA4B43" w:rsidRPr="004322F5" w:rsidRDefault="00CA4B43" w:rsidP="00CA4B43">
      <w:pPr>
        <w:jc w:val="center"/>
        <w:rPr>
          <w:rFonts w:ascii="Times New Roman Bold" w:hAnsi="Times New Roman Bold"/>
          <w:b/>
          <w:szCs w:val="28"/>
          <w:lang w:val="fr-FR"/>
        </w:rPr>
      </w:pPr>
      <w:r w:rsidRPr="004322F5">
        <w:rPr>
          <w:rFonts w:ascii="Times New Roman Bold" w:hAnsi="Times New Roman Bold"/>
          <w:b/>
          <w:color w:val="000000" w:themeColor="text1"/>
          <w:szCs w:val="28"/>
          <w:lang w:val="fr-FR"/>
        </w:rPr>
        <w:t>về việc ban hành giá</w:t>
      </w:r>
      <w:r w:rsidR="004322F5" w:rsidRPr="004322F5">
        <w:rPr>
          <w:rFonts w:ascii="Times New Roman Bold" w:hAnsi="Times New Roman Bold"/>
          <w:b/>
          <w:color w:val="000000" w:themeColor="text1"/>
          <w:szCs w:val="28"/>
          <w:lang w:val="fr-FR"/>
        </w:rPr>
        <w:t xml:space="preserve"> </w:t>
      </w:r>
      <w:r w:rsidRPr="004322F5">
        <w:rPr>
          <w:rFonts w:ascii="Times New Roman Bold" w:hAnsi="Times New Roman Bold"/>
          <w:b/>
          <w:color w:val="000000" w:themeColor="text1"/>
          <w:szCs w:val="28"/>
          <w:lang w:val="fr-FR"/>
        </w:rPr>
        <w:t>dịch vụ sự nghiệp công sử dụng ngân sách</w:t>
      </w:r>
      <w:r w:rsidR="004322F5">
        <w:rPr>
          <w:rFonts w:ascii="Times New Roman Bold" w:hAnsi="Times New Roman Bold"/>
          <w:b/>
          <w:color w:val="000000" w:themeColor="text1"/>
          <w:szCs w:val="28"/>
          <w:lang w:val="fr-FR"/>
        </w:rPr>
        <w:t xml:space="preserve">                                 </w:t>
      </w:r>
      <w:r w:rsidRPr="004322F5">
        <w:rPr>
          <w:rFonts w:ascii="Times New Roman Bold" w:hAnsi="Times New Roman Bold"/>
          <w:b/>
          <w:color w:val="000000" w:themeColor="text1"/>
          <w:szCs w:val="28"/>
          <w:lang w:val="fr-FR"/>
        </w:rPr>
        <w:t xml:space="preserve"> nhà nước thuộc lĩnh vực lưu trữ trên địa bàn </w:t>
      </w:r>
      <w:r w:rsidRPr="004322F5">
        <w:rPr>
          <w:rFonts w:ascii="Times New Roman Bold" w:hAnsi="Times New Roman Bold"/>
          <w:b/>
          <w:szCs w:val="28"/>
          <w:lang w:val="fr-FR"/>
        </w:rPr>
        <w:t>tỉnh Sơn La</w:t>
      </w:r>
    </w:p>
    <w:p w:rsidR="00CA4B43" w:rsidRPr="00DA1700" w:rsidRDefault="00CA4B43" w:rsidP="00CA4B43">
      <w:pPr>
        <w:jc w:val="center"/>
        <w:rPr>
          <w:b/>
          <w:szCs w:val="28"/>
          <w:lang w:val="fr-FR"/>
        </w:rPr>
      </w:pPr>
      <w:r>
        <w:rPr>
          <w:noProof/>
          <w:szCs w:val="28"/>
          <w:lang w:val="vi-VN" w:eastAsia="vi-VN"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51434</wp:posOffset>
                </wp:positionV>
                <wp:extent cx="137160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176.7pt;margin-top:4.05pt;width:108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"/>
            </w:pict>
          </mc:Fallback>
        </mc:AlternateContent>
      </w:r>
    </w:p>
    <w:p w:rsidR="00CA4B43" w:rsidRPr="00DA1700" w:rsidRDefault="00CA4B43" w:rsidP="00CA4B43">
      <w:pPr>
        <w:spacing w:before="120"/>
        <w:jc w:val="center"/>
        <w:rPr>
          <w:b/>
          <w:bCs/>
          <w:szCs w:val="28"/>
          <w:lang w:val="fr-FR"/>
        </w:rPr>
      </w:pPr>
      <w:r w:rsidRPr="00DA1700">
        <w:rPr>
          <w:b/>
          <w:bCs/>
          <w:szCs w:val="28"/>
          <w:lang w:val="fr-FR"/>
        </w:rPr>
        <w:t>ỦY BAN NHÂN DÂN TỈNH SƠN LA</w:t>
      </w:r>
    </w:p>
    <w:p w:rsidR="00D80EA0" w:rsidRPr="00D80EA0" w:rsidRDefault="00D80EA0" w:rsidP="00CA4B43">
      <w:pPr>
        <w:shd w:val="clear" w:color="auto" w:fill="FFFFFF"/>
        <w:spacing w:before="120"/>
        <w:ind w:firstLine="720"/>
        <w:jc w:val="both"/>
        <w:rPr>
          <w:rFonts w:eastAsia="Times New Roman"/>
          <w:i/>
          <w:iCs/>
          <w:color w:val="000000"/>
          <w:sz w:val="2"/>
          <w:szCs w:val="28"/>
          <w:lang w:val="fr-FR"/>
        </w:rPr>
      </w:pPr>
    </w:p>
    <w:p w:rsidR="00CA4B43" w:rsidRDefault="00CA4B43" w:rsidP="00CA4B43">
      <w:pPr>
        <w:shd w:val="clear" w:color="auto" w:fill="FFFFFF"/>
        <w:spacing w:before="120"/>
        <w:ind w:firstLine="720"/>
        <w:jc w:val="both"/>
        <w:rPr>
          <w:rFonts w:eastAsia="Times New Roman"/>
          <w:i/>
          <w:iCs/>
          <w:color w:val="000000"/>
          <w:szCs w:val="28"/>
          <w:lang w:val="fr-FR"/>
        </w:rPr>
      </w:pPr>
      <w:r w:rsidRPr="00DA1700">
        <w:rPr>
          <w:rFonts w:eastAsia="Times New Roman"/>
          <w:i/>
          <w:iCs/>
          <w:color w:val="000000"/>
          <w:szCs w:val="28"/>
          <w:lang w:val="fr-FR"/>
        </w:rPr>
        <w:t xml:space="preserve">Căn cứ Luật Tổ chức </w:t>
      </w:r>
      <w:r>
        <w:rPr>
          <w:rFonts w:eastAsia="Times New Roman"/>
          <w:i/>
          <w:iCs/>
          <w:color w:val="000000"/>
          <w:szCs w:val="28"/>
          <w:lang w:val="fr-FR"/>
        </w:rPr>
        <w:t>C</w:t>
      </w:r>
      <w:r w:rsidRPr="00DA1700">
        <w:rPr>
          <w:rFonts w:eastAsia="Times New Roman"/>
          <w:i/>
          <w:iCs/>
          <w:color w:val="000000"/>
          <w:szCs w:val="28"/>
          <w:lang w:val="fr-FR"/>
        </w:rPr>
        <w:t>hính quyền địa phương ngày 19 tháng 6 năm2015;</w:t>
      </w:r>
    </w:p>
    <w:p w:rsidR="00CA4B43" w:rsidRPr="00DA1700" w:rsidRDefault="00CA4B43" w:rsidP="00CA4B43">
      <w:pPr>
        <w:shd w:val="clear" w:color="auto" w:fill="FFFFFF"/>
        <w:spacing w:before="120"/>
        <w:ind w:firstLine="720"/>
        <w:jc w:val="both"/>
        <w:rPr>
          <w:rFonts w:eastAsia="Times New Roman"/>
          <w:i/>
          <w:iCs/>
          <w:color w:val="000000"/>
          <w:szCs w:val="28"/>
          <w:lang w:val="fr-FR"/>
        </w:rPr>
      </w:pPr>
      <w:r>
        <w:rPr>
          <w:rFonts w:eastAsia="Times New Roman"/>
          <w:i/>
          <w:iCs/>
          <w:color w:val="000000"/>
          <w:szCs w:val="28"/>
          <w:lang w:val="fr-FR"/>
        </w:rPr>
        <w:t xml:space="preserve">Căn cứ </w:t>
      </w:r>
      <w:r w:rsidRPr="00DA1700">
        <w:rPr>
          <w:rFonts w:eastAsia="Times New Roman"/>
          <w:i/>
          <w:iCs/>
          <w:color w:val="000000"/>
          <w:szCs w:val="28"/>
          <w:lang w:val="fr-FR"/>
        </w:rPr>
        <w:t xml:space="preserve"> Luật </w:t>
      </w:r>
      <w:r>
        <w:rPr>
          <w:rFonts w:eastAsia="Times New Roman"/>
          <w:i/>
          <w:iCs/>
          <w:color w:val="000000"/>
          <w:szCs w:val="28"/>
          <w:lang w:val="fr-FR"/>
        </w:rPr>
        <w:t>S</w:t>
      </w:r>
      <w:r w:rsidRPr="00DA1700">
        <w:rPr>
          <w:rFonts w:eastAsia="Times New Roman"/>
          <w:i/>
          <w:iCs/>
          <w:color w:val="000000"/>
          <w:szCs w:val="28"/>
          <w:lang w:val="fr-FR"/>
        </w:rPr>
        <w:t xml:space="preserve">ửa đổi, bổ sung một số điều của Luật Tổ chức </w:t>
      </w:r>
      <w:r>
        <w:rPr>
          <w:rFonts w:eastAsia="Times New Roman"/>
          <w:i/>
          <w:iCs/>
          <w:color w:val="000000"/>
          <w:szCs w:val="28"/>
          <w:lang w:val="fr-FR"/>
        </w:rPr>
        <w:t>C</w:t>
      </w:r>
      <w:r w:rsidRPr="00DA1700">
        <w:rPr>
          <w:rFonts w:eastAsia="Times New Roman"/>
          <w:i/>
          <w:iCs/>
          <w:color w:val="000000"/>
          <w:szCs w:val="28"/>
          <w:lang w:val="fr-FR"/>
        </w:rPr>
        <w:t xml:space="preserve">hính phủ và Luật Tổ chức </w:t>
      </w:r>
      <w:r>
        <w:rPr>
          <w:rFonts w:eastAsia="Times New Roman"/>
          <w:i/>
          <w:iCs/>
          <w:color w:val="000000"/>
          <w:szCs w:val="28"/>
          <w:lang w:val="fr-FR"/>
        </w:rPr>
        <w:t>C</w:t>
      </w:r>
      <w:r w:rsidRPr="00DA1700">
        <w:rPr>
          <w:rFonts w:eastAsia="Times New Roman"/>
          <w:i/>
          <w:iCs/>
          <w:color w:val="000000"/>
          <w:szCs w:val="28"/>
          <w:lang w:val="fr-FR"/>
        </w:rPr>
        <w:t>hính quyền địa phương ngày 22 tháng 11 năm 2019;</w:t>
      </w:r>
    </w:p>
    <w:p w:rsidR="00CA4B43" w:rsidRPr="00D80EA0" w:rsidRDefault="00CA4B43" w:rsidP="00CA4B43">
      <w:pPr>
        <w:shd w:val="clear" w:color="auto" w:fill="FFFFFF"/>
        <w:spacing w:before="120"/>
        <w:ind w:firstLine="720"/>
        <w:jc w:val="both"/>
        <w:rPr>
          <w:rFonts w:ascii="Times New Roman Italic" w:eastAsia="Times New Roman" w:hAnsi="Times New Roman Italic"/>
          <w:i/>
          <w:iCs/>
          <w:color w:val="000000"/>
          <w:spacing w:val="-6"/>
          <w:szCs w:val="28"/>
          <w:lang w:val="fr-FR"/>
        </w:rPr>
      </w:pPr>
      <w:r w:rsidRPr="00D80EA0">
        <w:rPr>
          <w:rFonts w:ascii="Times New Roman Italic" w:eastAsia="Times New Roman" w:hAnsi="Times New Roman Italic"/>
          <w:i/>
          <w:iCs/>
          <w:color w:val="000000"/>
          <w:spacing w:val="-6"/>
          <w:szCs w:val="28"/>
          <w:lang w:val="fr-FR"/>
        </w:rPr>
        <w:t xml:space="preserve">Căn cứ Luật Ban hành văn bản quy phạm pháp luật ngày 22 tháng 6 năm 2015; </w:t>
      </w:r>
    </w:p>
    <w:p w:rsidR="00CA4B43" w:rsidRPr="00DA1700" w:rsidRDefault="00CA4B43" w:rsidP="00CA4B43">
      <w:pPr>
        <w:shd w:val="clear" w:color="auto" w:fill="FFFFFF"/>
        <w:spacing w:before="120"/>
        <w:ind w:firstLine="720"/>
        <w:jc w:val="both"/>
        <w:rPr>
          <w:lang w:val="fr-FR"/>
        </w:rPr>
      </w:pPr>
      <w:r>
        <w:rPr>
          <w:rFonts w:eastAsia="Times New Roman"/>
          <w:i/>
          <w:iCs/>
          <w:color w:val="000000"/>
          <w:szCs w:val="28"/>
          <w:lang w:val="fr-FR"/>
        </w:rPr>
        <w:t xml:space="preserve">Căn cứ </w:t>
      </w:r>
      <w:r w:rsidRPr="00DA1700">
        <w:rPr>
          <w:rFonts w:eastAsia="Times New Roman"/>
          <w:i/>
          <w:iCs/>
          <w:color w:val="000000"/>
          <w:szCs w:val="28"/>
          <w:lang w:val="fr-FR"/>
        </w:rPr>
        <w:t xml:space="preserve">Luật </w:t>
      </w:r>
      <w:r>
        <w:rPr>
          <w:rFonts w:eastAsia="Times New Roman"/>
          <w:i/>
          <w:iCs/>
          <w:color w:val="000000"/>
          <w:szCs w:val="28"/>
          <w:lang w:val="fr-FR"/>
        </w:rPr>
        <w:t>S</w:t>
      </w:r>
      <w:r w:rsidRPr="00DA1700">
        <w:rPr>
          <w:rFonts w:eastAsia="Times New Roman"/>
          <w:i/>
          <w:iCs/>
          <w:color w:val="000000"/>
          <w:szCs w:val="28"/>
          <w:lang w:val="fr-FR"/>
        </w:rPr>
        <w:t xml:space="preserve">ửa đổi, bổ sung một số điều của Luật </w:t>
      </w:r>
      <w:r>
        <w:rPr>
          <w:rFonts w:eastAsia="Times New Roman"/>
          <w:i/>
          <w:iCs/>
          <w:color w:val="000000"/>
          <w:szCs w:val="28"/>
          <w:lang w:val="fr-FR"/>
        </w:rPr>
        <w:t>B</w:t>
      </w:r>
      <w:r w:rsidRPr="00DA1700">
        <w:rPr>
          <w:rFonts w:eastAsia="Times New Roman"/>
          <w:i/>
          <w:iCs/>
          <w:color w:val="000000"/>
          <w:szCs w:val="28"/>
          <w:lang w:val="fr-FR"/>
        </w:rPr>
        <w:t>an hành văn bản quy phạm pháp luật ngày 18 tháng 6 năm 2020</w:t>
      </w:r>
      <w:r w:rsidRPr="00DA1700">
        <w:rPr>
          <w:lang w:val="fr-FR"/>
        </w:rPr>
        <w:t>;</w:t>
      </w:r>
    </w:p>
    <w:p w:rsidR="00CA4B43" w:rsidRPr="00DA1700" w:rsidRDefault="00CA4B43" w:rsidP="00CA4B43">
      <w:pPr>
        <w:pStyle w:val="NormalWeb"/>
        <w:shd w:val="clear" w:color="auto" w:fill="FFFFFF"/>
        <w:spacing w:before="120" w:beforeAutospacing="0" w:after="0" w:afterAutospacing="0"/>
        <w:ind w:firstLine="709"/>
        <w:jc w:val="both"/>
        <w:rPr>
          <w:rFonts w:cstheme="minorBidi"/>
          <w:i/>
          <w:iCs/>
          <w:color w:val="000000"/>
          <w:sz w:val="28"/>
          <w:szCs w:val="28"/>
          <w:lang w:val="fr-FR"/>
        </w:rPr>
      </w:pPr>
      <w:r w:rsidRPr="00DA1700">
        <w:rPr>
          <w:rFonts w:cstheme="minorBidi"/>
          <w:i/>
          <w:iCs/>
          <w:color w:val="000000"/>
          <w:sz w:val="28"/>
          <w:szCs w:val="28"/>
          <w:lang w:val="fr-FR"/>
        </w:rPr>
        <w:t xml:space="preserve">Căn cứ Luật Giá </w:t>
      </w:r>
      <w:r w:rsidRPr="00DA1700">
        <w:rPr>
          <w:i/>
          <w:iCs/>
          <w:color w:val="000000"/>
          <w:sz w:val="28"/>
          <w:szCs w:val="28"/>
          <w:lang w:val="fr-FR"/>
        </w:rPr>
        <w:t xml:space="preserve">ngày 20 tháng 6 năm </w:t>
      </w:r>
      <w:r w:rsidRPr="00DA1700">
        <w:rPr>
          <w:rFonts w:cstheme="minorBidi"/>
          <w:i/>
          <w:iCs/>
          <w:color w:val="000000"/>
          <w:sz w:val="28"/>
          <w:szCs w:val="28"/>
          <w:lang w:val="fr-FR"/>
        </w:rPr>
        <w:t xml:space="preserve">2012; </w:t>
      </w:r>
    </w:p>
    <w:p w:rsidR="00CA4B43" w:rsidRPr="00DA1700" w:rsidRDefault="00CA4B43" w:rsidP="00CA4B43">
      <w:pPr>
        <w:pStyle w:val="NormalWeb"/>
        <w:shd w:val="clear" w:color="auto" w:fill="FFFFFF"/>
        <w:spacing w:before="120" w:beforeAutospacing="0" w:after="0" w:afterAutospacing="0"/>
        <w:ind w:firstLine="709"/>
        <w:jc w:val="both"/>
        <w:rPr>
          <w:rFonts w:cstheme="minorBidi"/>
          <w:i/>
          <w:iCs/>
          <w:color w:val="000000"/>
          <w:sz w:val="28"/>
          <w:szCs w:val="28"/>
          <w:lang w:val="fr-FR"/>
        </w:rPr>
      </w:pPr>
      <w:r w:rsidRPr="00DA1700">
        <w:rPr>
          <w:rFonts w:cstheme="minorBidi"/>
          <w:i/>
          <w:iCs/>
          <w:color w:val="000000"/>
          <w:sz w:val="28"/>
          <w:szCs w:val="28"/>
          <w:lang w:val="fr-FR"/>
        </w:rPr>
        <w:t xml:space="preserve">Căn cứ Luật Phí và Lệ phí </w:t>
      </w:r>
      <w:r w:rsidRPr="00DA1700">
        <w:rPr>
          <w:i/>
          <w:iCs/>
          <w:color w:val="000000"/>
          <w:sz w:val="28"/>
          <w:szCs w:val="28"/>
          <w:lang w:val="fr-FR"/>
        </w:rPr>
        <w:t xml:space="preserve">ngày 25 tháng 11 năm </w:t>
      </w:r>
      <w:r w:rsidRPr="00DA1700">
        <w:rPr>
          <w:rFonts w:cstheme="minorBidi"/>
          <w:i/>
          <w:iCs/>
          <w:color w:val="000000"/>
          <w:sz w:val="28"/>
          <w:szCs w:val="28"/>
          <w:lang w:val="fr-FR"/>
        </w:rPr>
        <w:t>2015;</w:t>
      </w:r>
    </w:p>
    <w:p w:rsidR="00CA4B43" w:rsidRPr="00DA1700" w:rsidRDefault="00CA4B43" w:rsidP="00CA4B43">
      <w:pPr>
        <w:spacing w:before="120"/>
        <w:ind w:firstLine="720"/>
        <w:jc w:val="both"/>
        <w:rPr>
          <w:i/>
          <w:szCs w:val="28"/>
          <w:lang w:val="fr-FR"/>
        </w:rPr>
      </w:pPr>
      <w:r w:rsidRPr="00DA1700">
        <w:rPr>
          <w:i/>
          <w:szCs w:val="28"/>
          <w:lang w:val="fr-FR"/>
        </w:rPr>
        <w:t xml:space="preserve">Căn cứ Nghị định số 34/2016/NĐ-CP ngày 14 tháng 5 năm 2016 của Chính phủ quy định chi tiết một số điều và biện pháp thi hành Luật Ban hành văn bản quy phạm pháp luật; </w:t>
      </w:r>
    </w:p>
    <w:p w:rsidR="00CA4B43" w:rsidRPr="00DA1700" w:rsidRDefault="00CA4B43" w:rsidP="00CA4B43">
      <w:pPr>
        <w:spacing w:before="120"/>
        <w:ind w:firstLine="720"/>
        <w:jc w:val="both"/>
        <w:rPr>
          <w:i/>
          <w:szCs w:val="28"/>
          <w:lang w:val="fr-FR"/>
        </w:rPr>
      </w:pPr>
      <w:r w:rsidRPr="00DA1700">
        <w:rPr>
          <w:i/>
          <w:szCs w:val="28"/>
          <w:lang w:val="fr-FR"/>
        </w:rPr>
        <w:t xml:space="preserve">Căn cứ Nghị định số 154/2020/NĐ-CP ngày 31 tháng 12 năm 2020 của Chính phù sửa đổi, bổ sung một số điều của Nghị định </w:t>
      </w:r>
      <w:r>
        <w:rPr>
          <w:i/>
          <w:szCs w:val="28"/>
          <w:lang w:val="fr-FR"/>
        </w:rPr>
        <w:t xml:space="preserve">số </w:t>
      </w:r>
      <w:r w:rsidRPr="00DA1700">
        <w:rPr>
          <w:i/>
          <w:szCs w:val="28"/>
          <w:lang w:val="fr-FR"/>
        </w:rPr>
        <w:t>34/2016/NĐ-CP ngày 14 tháng 5 năm 2016 của Chính phủ quy định chi tiết một số điều và biện pháp thi hành Luật Ban hành văn bản quy phạm pháp luật;</w:t>
      </w:r>
    </w:p>
    <w:p w:rsidR="00CA4B43" w:rsidRPr="00DA1700" w:rsidRDefault="00CA4B43" w:rsidP="00CA4B43">
      <w:pPr>
        <w:shd w:val="clear" w:color="auto" w:fill="FFFFFF"/>
        <w:spacing w:before="120"/>
        <w:ind w:firstLine="720"/>
        <w:jc w:val="both"/>
        <w:rPr>
          <w:iCs/>
          <w:szCs w:val="28"/>
          <w:lang w:val="fr-FR"/>
        </w:rPr>
      </w:pPr>
      <w:r w:rsidRPr="00DA1700">
        <w:rPr>
          <w:i/>
          <w:lang w:val="fr-FR"/>
        </w:rPr>
        <w:t xml:space="preserve">Căn cứ </w:t>
      </w:r>
      <w:r w:rsidRPr="00567C86">
        <w:rPr>
          <w:i/>
          <w:iCs/>
          <w:szCs w:val="28"/>
          <w:lang w:val="vi-VN"/>
        </w:rPr>
        <w:t>Thông tư s</w:t>
      </w:r>
      <w:r w:rsidRPr="00DA1700">
        <w:rPr>
          <w:i/>
          <w:iCs/>
          <w:szCs w:val="28"/>
          <w:lang w:val="fr-FR"/>
        </w:rPr>
        <w:t>ố 275/2016</w:t>
      </w:r>
      <w:r w:rsidRPr="00567C86">
        <w:rPr>
          <w:i/>
          <w:iCs/>
          <w:szCs w:val="28"/>
          <w:lang w:val="vi-VN"/>
        </w:rPr>
        <w:t xml:space="preserve">/TT-BTC ngày </w:t>
      </w:r>
      <w:r w:rsidRPr="00DA1700">
        <w:rPr>
          <w:i/>
          <w:iCs/>
          <w:szCs w:val="28"/>
          <w:lang w:val="fr-FR"/>
        </w:rPr>
        <w:t>14 tháng 11 năm 2016</w:t>
      </w:r>
      <w:r w:rsidRPr="00567C86">
        <w:rPr>
          <w:i/>
          <w:iCs/>
          <w:szCs w:val="28"/>
          <w:lang w:val="vi-VN"/>
        </w:rPr>
        <w:t xml:space="preserve"> của Bộ Tài chính quy định </w:t>
      </w:r>
      <w:r w:rsidRPr="00DA1700">
        <w:rPr>
          <w:i/>
          <w:iCs/>
          <w:szCs w:val="28"/>
          <w:lang w:val="fr-FR"/>
        </w:rPr>
        <w:t>mức thu, chế độ thu, nộp quản lý và sử dụng phí sử dụng tài liệu lưu trữ</w:t>
      </w:r>
      <w:r w:rsidRPr="00DA1700">
        <w:rPr>
          <w:iCs/>
          <w:szCs w:val="28"/>
          <w:lang w:val="fr-FR"/>
        </w:rPr>
        <w:t>;</w:t>
      </w:r>
    </w:p>
    <w:p w:rsidR="00CA4B43" w:rsidRPr="00DA1700" w:rsidRDefault="00CA4B43" w:rsidP="00CA4B43">
      <w:pPr>
        <w:shd w:val="clear" w:color="auto" w:fill="FFFFFF"/>
        <w:spacing w:before="120"/>
        <w:ind w:firstLine="720"/>
        <w:jc w:val="both"/>
        <w:rPr>
          <w:i/>
          <w:iCs/>
          <w:color w:val="000000"/>
          <w:szCs w:val="28"/>
          <w:lang w:val="fr-FR"/>
        </w:rPr>
      </w:pPr>
      <w:r w:rsidRPr="00DA1700">
        <w:rPr>
          <w:i/>
          <w:iCs/>
          <w:color w:val="000000"/>
          <w:szCs w:val="28"/>
          <w:lang w:val="fr-FR"/>
        </w:rPr>
        <w:t>Theo đề nghị của Giám đốc Sở Nội vụ tại Tờ trình số</w:t>
      </w:r>
      <w:hyperlink r:id="rId7" w:tgtFrame="_blank" w:history="1">
        <w:r w:rsidRPr="00DA1700">
          <w:rPr>
            <w:rStyle w:val="Hyperlink"/>
            <w:i/>
            <w:iCs/>
            <w:color w:val="000000"/>
            <w:szCs w:val="28"/>
            <w:u w:val="none"/>
            <w:lang w:val="fr-FR"/>
          </w:rPr>
          <w:t xml:space="preserve"> 130/TTr-SNV</w:t>
        </w:r>
      </w:hyperlink>
      <w:r w:rsidRPr="00DA1700">
        <w:rPr>
          <w:i/>
          <w:iCs/>
          <w:color w:val="000000"/>
          <w:szCs w:val="28"/>
          <w:lang w:val="fr-FR"/>
        </w:rPr>
        <w:t xml:space="preserve"> ngày 21 tháng</w:t>
      </w:r>
      <w:r w:rsidRPr="00567C86">
        <w:rPr>
          <w:i/>
          <w:iCs/>
          <w:color w:val="000000"/>
          <w:szCs w:val="28"/>
          <w:lang w:val="vi-VN"/>
        </w:rPr>
        <w:t xml:space="preserve"> 01</w:t>
      </w:r>
      <w:r w:rsidRPr="00DA1700">
        <w:rPr>
          <w:i/>
          <w:iCs/>
          <w:color w:val="000000"/>
          <w:szCs w:val="28"/>
          <w:lang w:val="fr-FR"/>
        </w:rPr>
        <w:t xml:space="preserve"> năm 202</w:t>
      </w:r>
      <w:r w:rsidRPr="00567C86">
        <w:rPr>
          <w:i/>
          <w:iCs/>
          <w:color w:val="000000"/>
          <w:szCs w:val="28"/>
          <w:lang w:val="vi-VN"/>
        </w:rPr>
        <w:t>2</w:t>
      </w:r>
      <w:r w:rsidRPr="00DA1700">
        <w:rPr>
          <w:i/>
          <w:iCs/>
          <w:color w:val="000000"/>
          <w:szCs w:val="28"/>
          <w:lang w:val="fr-FR"/>
        </w:rPr>
        <w:t>.</w:t>
      </w:r>
    </w:p>
    <w:p w:rsidR="00CA4B43" w:rsidRPr="00DA1700" w:rsidRDefault="00CA4B43" w:rsidP="00D80EA0">
      <w:pPr>
        <w:spacing w:before="120" w:after="120"/>
        <w:jc w:val="center"/>
        <w:rPr>
          <w:b/>
          <w:bCs/>
          <w:szCs w:val="28"/>
          <w:lang w:val="fr-FR"/>
        </w:rPr>
      </w:pPr>
      <w:r w:rsidRPr="00DA1700">
        <w:rPr>
          <w:b/>
          <w:bCs/>
          <w:szCs w:val="28"/>
          <w:lang w:val="fr-FR"/>
        </w:rPr>
        <w:t>QUYẾT ĐỊNH:</w:t>
      </w:r>
    </w:p>
    <w:p w:rsidR="00CA4B43" w:rsidRPr="00D80EA0" w:rsidRDefault="00CA4B43" w:rsidP="00CA4B43">
      <w:pPr>
        <w:spacing w:before="360" w:after="120"/>
        <w:jc w:val="both"/>
        <w:rPr>
          <w:color w:val="000000" w:themeColor="text1"/>
          <w:szCs w:val="28"/>
          <w:lang w:val="nl-NL"/>
        </w:rPr>
      </w:pPr>
      <w:bookmarkStart w:id="1" w:name="dieu_4_name"/>
      <w:bookmarkStart w:id="2" w:name="dieu_4"/>
      <w:r>
        <w:rPr>
          <w:b/>
          <w:spacing w:val="2"/>
          <w:szCs w:val="28"/>
          <w:lang w:val="nl-NL"/>
        </w:rPr>
        <w:tab/>
      </w:r>
      <w:r w:rsidRPr="00A225EC">
        <w:rPr>
          <w:b/>
          <w:spacing w:val="2"/>
          <w:szCs w:val="28"/>
          <w:lang w:val="nl-NL"/>
        </w:rPr>
        <w:t>Điề</w:t>
      </w:r>
      <w:r>
        <w:rPr>
          <w:b/>
          <w:spacing w:val="2"/>
          <w:szCs w:val="28"/>
          <w:lang w:val="nl-NL"/>
        </w:rPr>
        <w:t xml:space="preserve">u 1. </w:t>
      </w:r>
      <w:r w:rsidRPr="00D80EA0">
        <w:rPr>
          <w:color w:val="000000" w:themeColor="text1"/>
          <w:szCs w:val="28"/>
          <w:lang w:val="nl-NL"/>
        </w:rPr>
        <w:t>Bãi bỏ một phần Quyết định số 46/2020/QĐ-UBND ngày 26</w:t>
      </w:r>
      <w:r w:rsidR="00D80EA0" w:rsidRPr="00D80EA0">
        <w:rPr>
          <w:color w:val="000000" w:themeColor="text1"/>
          <w:szCs w:val="28"/>
          <w:lang w:val="nl-NL"/>
        </w:rPr>
        <w:t xml:space="preserve"> tháng </w:t>
      </w:r>
      <w:r w:rsidRPr="00D80EA0">
        <w:rPr>
          <w:color w:val="000000" w:themeColor="text1"/>
          <w:szCs w:val="28"/>
          <w:lang w:val="nl-NL"/>
        </w:rPr>
        <w:t>11</w:t>
      </w:r>
      <w:r w:rsidR="00D80EA0">
        <w:rPr>
          <w:color w:val="000000" w:themeColor="text1"/>
          <w:szCs w:val="28"/>
          <w:lang w:val="nl-NL"/>
        </w:rPr>
        <w:t xml:space="preserve"> năm </w:t>
      </w:r>
      <w:r w:rsidRPr="00D80EA0">
        <w:rPr>
          <w:color w:val="000000" w:themeColor="text1"/>
          <w:szCs w:val="28"/>
          <w:lang w:val="nl-NL"/>
        </w:rPr>
        <w:t>2020 về việc ban hành giá dịch vụ sự nghiệp công sử dụng ngân sách nhà nước thuộc lĩnh vực lưu trữ trên địa bàn tỉnh Sơn La như sau:</w:t>
      </w:r>
    </w:p>
    <w:p w:rsidR="00CA4B43" w:rsidRDefault="00CA4B43" w:rsidP="00CA4B43">
      <w:pPr>
        <w:spacing w:before="120" w:after="120" w:line="340" w:lineRule="exact"/>
        <w:ind w:firstLine="720"/>
        <w:jc w:val="both"/>
        <w:rPr>
          <w:szCs w:val="28"/>
          <w:lang w:val="vi-VN"/>
        </w:rPr>
      </w:pPr>
      <w:r>
        <w:rPr>
          <w:szCs w:val="28"/>
          <w:lang w:val="vi-VN"/>
        </w:rPr>
        <w:lastRenderedPageBreak/>
        <w:t xml:space="preserve">1. Bỏ cụm từ: </w:t>
      </w:r>
      <w:r w:rsidRPr="00B43003">
        <w:rPr>
          <w:i/>
          <w:szCs w:val="28"/>
          <w:lang w:val="vi-VN"/>
        </w:rPr>
        <w:t>“Tổ chức khai thác, sử dụng tài liệu lưu trữ tại Lưu trữ lịch sử tỉnh”</w:t>
      </w:r>
      <w:r>
        <w:rPr>
          <w:szCs w:val="28"/>
          <w:lang w:val="vi-VN"/>
        </w:rPr>
        <w:t xml:space="preserve"> tại  </w:t>
      </w:r>
      <w:r w:rsidR="00B43003" w:rsidRPr="00B43003">
        <w:rPr>
          <w:szCs w:val="28"/>
          <w:lang w:val="nl-NL"/>
        </w:rPr>
        <w:t>K</w:t>
      </w:r>
      <w:r>
        <w:rPr>
          <w:szCs w:val="28"/>
          <w:lang w:val="vi-VN"/>
        </w:rPr>
        <w:t>hoản 1</w:t>
      </w:r>
      <w:r w:rsidRPr="00D80EA0">
        <w:rPr>
          <w:szCs w:val="28"/>
          <w:lang w:val="nl-NL"/>
        </w:rPr>
        <w:t>,</w:t>
      </w:r>
      <w:r>
        <w:rPr>
          <w:szCs w:val="28"/>
          <w:lang w:val="vi-VN"/>
        </w:rPr>
        <w:t xml:space="preserve"> Điều 1 </w:t>
      </w:r>
      <w:r w:rsidRPr="00061FEB">
        <w:rPr>
          <w:szCs w:val="28"/>
          <w:lang w:val="vi-VN"/>
        </w:rPr>
        <w:t>Quyết định số 46/2020/QĐ-UBND</w:t>
      </w:r>
      <w:r w:rsidRPr="00D80EA0">
        <w:rPr>
          <w:szCs w:val="28"/>
          <w:lang w:val="nl-NL"/>
        </w:rPr>
        <w:t xml:space="preserve"> </w:t>
      </w:r>
      <w:r w:rsidRPr="00420C96">
        <w:rPr>
          <w:szCs w:val="28"/>
          <w:lang w:val="nl-NL"/>
        </w:rPr>
        <w:t xml:space="preserve">ngày </w:t>
      </w:r>
      <w:r w:rsidR="00D80EA0">
        <w:rPr>
          <w:szCs w:val="28"/>
          <w:lang w:val="nl-NL"/>
        </w:rPr>
        <w:t xml:space="preserve">26 tháng </w:t>
      </w:r>
      <w:r w:rsidRPr="00420C96">
        <w:rPr>
          <w:szCs w:val="28"/>
          <w:lang w:val="nl-NL"/>
        </w:rPr>
        <w:t>11</w:t>
      </w:r>
      <w:r w:rsidR="00D80EA0">
        <w:rPr>
          <w:szCs w:val="28"/>
          <w:lang w:val="nl-NL"/>
        </w:rPr>
        <w:t xml:space="preserve"> năm </w:t>
      </w:r>
      <w:r w:rsidRPr="00420C96">
        <w:rPr>
          <w:szCs w:val="28"/>
          <w:lang w:val="nl-NL"/>
        </w:rPr>
        <w:t>2020 của UBND tỉnh</w:t>
      </w:r>
      <w:r>
        <w:rPr>
          <w:szCs w:val="28"/>
          <w:lang w:val="vi-VN"/>
        </w:rPr>
        <w:t xml:space="preserve">. </w:t>
      </w:r>
    </w:p>
    <w:p w:rsidR="00CA4B43" w:rsidRPr="00061FEB" w:rsidRDefault="00CA4B43" w:rsidP="00CA4B43">
      <w:pPr>
        <w:spacing w:before="120" w:after="120" w:line="340" w:lineRule="exact"/>
        <w:ind w:firstLine="720"/>
        <w:jc w:val="both"/>
        <w:rPr>
          <w:szCs w:val="28"/>
          <w:lang w:val="vi-VN"/>
        </w:rPr>
      </w:pPr>
      <w:r>
        <w:rPr>
          <w:szCs w:val="28"/>
          <w:lang w:val="vi-VN"/>
        </w:rPr>
        <w:t xml:space="preserve">2. </w:t>
      </w:r>
      <w:r w:rsidRPr="00061FEB">
        <w:rPr>
          <w:szCs w:val="28"/>
          <w:lang w:val="vi-VN"/>
        </w:rPr>
        <w:t xml:space="preserve">Bãi bỏ </w:t>
      </w:r>
      <w:r w:rsidRPr="00546C77">
        <w:rPr>
          <w:szCs w:val="28"/>
          <w:lang w:val="vi-VN"/>
        </w:rPr>
        <w:t xml:space="preserve">số </w:t>
      </w:r>
      <w:r w:rsidRPr="00546C77">
        <w:rPr>
          <w:color w:val="000000" w:themeColor="text1"/>
          <w:szCs w:val="28"/>
          <w:lang w:val="vi-VN"/>
        </w:rPr>
        <w:t xml:space="preserve">thứ tự thứ </w:t>
      </w:r>
      <w:r w:rsidRPr="00445D4B">
        <w:rPr>
          <w:color w:val="000000" w:themeColor="text1"/>
          <w:szCs w:val="28"/>
          <w:lang w:val="vi-VN"/>
        </w:rPr>
        <w:t xml:space="preserve">3 </w:t>
      </w:r>
      <w:r w:rsidRPr="00061FEB">
        <w:rPr>
          <w:szCs w:val="28"/>
          <w:lang w:val="vi-VN"/>
        </w:rPr>
        <w:t>Phụ lục ban hành kèm theo Quyết định số 46/2020/QĐ-UBND</w:t>
      </w:r>
      <w:r w:rsidRPr="00546C77">
        <w:rPr>
          <w:szCs w:val="28"/>
          <w:lang w:val="vi-VN"/>
        </w:rPr>
        <w:t xml:space="preserve"> </w:t>
      </w:r>
      <w:r w:rsidR="00B43003">
        <w:rPr>
          <w:szCs w:val="28"/>
          <w:lang w:val="nl-NL"/>
        </w:rPr>
        <w:t xml:space="preserve">ngày 26 tháng </w:t>
      </w:r>
      <w:r w:rsidRPr="00420C96">
        <w:rPr>
          <w:szCs w:val="28"/>
          <w:lang w:val="nl-NL"/>
        </w:rPr>
        <w:t>11</w:t>
      </w:r>
      <w:r w:rsidR="00B43003">
        <w:rPr>
          <w:szCs w:val="28"/>
          <w:lang w:val="nl-NL"/>
        </w:rPr>
        <w:t xml:space="preserve"> năm </w:t>
      </w:r>
      <w:r w:rsidRPr="00420C96">
        <w:rPr>
          <w:szCs w:val="28"/>
          <w:lang w:val="nl-NL"/>
        </w:rPr>
        <w:t>2020 của UBND tỉnh</w:t>
      </w:r>
      <w:r w:rsidRPr="00061FEB">
        <w:rPr>
          <w:szCs w:val="28"/>
          <w:lang w:val="vi-VN"/>
        </w:rPr>
        <w:t>.</w:t>
      </w:r>
    </w:p>
    <w:p w:rsidR="00CA4B43" w:rsidRPr="00420C96" w:rsidRDefault="00CA4B43" w:rsidP="00CA4B43">
      <w:pPr>
        <w:spacing w:before="120" w:after="120"/>
        <w:ind w:firstLine="709"/>
        <w:jc w:val="both"/>
        <w:rPr>
          <w:szCs w:val="28"/>
          <w:lang w:val="nl-NL"/>
        </w:rPr>
      </w:pPr>
      <w:r w:rsidRPr="009F66D6">
        <w:rPr>
          <w:b/>
          <w:szCs w:val="28"/>
          <w:lang w:val="nl-NL"/>
        </w:rPr>
        <w:t xml:space="preserve">Điều </w:t>
      </w:r>
      <w:r>
        <w:rPr>
          <w:b/>
          <w:szCs w:val="28"/>
          <w:lang w:val="nl-NL"/>
        </w:rPr>
        <w:t>2</w:t>
      </w:r>
      <w:r>
        <w:rPr>
          <w:szCs w:val="28"/>
          <w:lang w:val="vi-VN"/>
        </w:rPr>
        <w:t>. Điều khoản thi hành</w:t>
      </w:r>
    </w:p>
    <w:bookmarkEnd w:id="1"/>
    <w:bookmarkEnd w:id="2"/>
    <w:p w:rsidR="00CA4B43" w:rsidRPr="006E30A6" w:rsidRDefault="00CA4B43" w:rsidP="00CA4B43">
      <w:pPr>
        <w:spacing w:before="120" w:after="360" w:line="340" w:lineRule="exact"/>
        <w:ind w:firstLine="709"/>
        <w:jc w:val="both"/>
        <w:rPr>
          <w:szCs w:val="28"/>
          <w:lang w:val="nl-NL"/>
        </w:rPr>
      </w:pPr>
      <w:r w:rsidRPr="006E30A6">
        <w:rPr>
          <w:szCs w:val="28"/>
          <w:lang w:val="nl-NL"/>
        </w:rPr>
        <w:t xml:space="preserve">Quyết định có hiệu lực thi hành từ ngày </w:t>
      </w:r>
      <w:r>
        <w:rPr>
          <w:szCs w:val="28"/>
          <w:lang w:val="nl-NL"/>
        </w:rPr>
        <w:t>08 tháng 3 năm 2022</w:t>
      </w:r>
      <w:r w:rsidRPr="006E30A6">
        <w:rPr>
          <w:szCs w:val="28"/>
          <w:lang w:val="nl-NL"/>
        </w:rPr>
        <w:t>./.</w:t>
      </w:r>
    </w:p>
    <w:tbl>
      <w:tblPr>
        <w:tblW w:w="9356" w:type="dxa"/>
        <w:tblCellSpacing w:w="0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544"/>
      </w:tblGrid>
      <w:tr w:rsidR="00CA4B43" w:rsidRPr="00700CC3" w:rsidTr="00B43003">
        <w:trPr>
          <w:tblCellSpacing w:w="0" w:type="dxa"/>
        </w:trPr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B43" w:rsidRPr="006E30A6" w:rsidRDefault="00CA4B43" w:rsidP="00A559DD">
            <w:pPr>
              <w:spacing w:before="120"/>
              <w:rPr>
                <w:sz w:val="22"/>
                <w:lang w:val="nl-NL"/>
              </w:rPr>
            </w:pPr>
            <w:r w:rsidRPr="006E30A6">
              <w:rPr>
                <w:b/>
                <w:bCs/>
                <w:i/>
                <w:iCs/>
                <w:szCs w:val="28"/>
                <w:lang w:val="nl-NL"/>
              </w:rPr>
              <w:t> </w:t>
            </w:r>
            <w:r w:rsidRPr="006E30A6">
              <w:rPr>
                <w:b/>
                <w:bCs/>
                <w:i/>
                <w:iCs/>
                <w:sz w:val="24"/>
                <w:szCs w:val="24"/>
                <w:lang w:val="nl-NL"/>
              </w:rPr>
              <w:t>Nơi nhận:</w:t>
            </w:r>
            <w:r w:rsidRPr="006E30A6">
              <w:rPr>
                <w:b/>
                <w:bCs/>
                <w:i/>
                <w:iCs/>
                <w:sz w:val="22"/>
                <w:lang w:val="nl-NL"/>
              </w:rPr>
              <w:br/>
            </w:r>
            <w:r w:rsidRPr="006E30A6">
              <w:rPr>
                <w:sz w:val="22"/>
                <w:lang w:val="nl-NL"/>
              </w:rPr>
              <w:t xml:space="preserve">- Thường trực </w:t>
            </w:r>
            <w:r w:rsidR="00B43003">
              <w:rPr>
                <w:sz w:val="22"/>
                <w:lang w:val="nl-NL"/>
              </w:rPr>
              <w:t>T</w:t>
            </w:r>
            <w:r w:rsidRPr="006E30A6">
              <w:rPr>
                <w:sz w:val="22"/>
                <w:lang w:val="nl-NL"/>
              </w:rPr>
              <w:t>ỉnh ủy;</w:t>
            </w:r>
          </w:p>
          <w:p w:rsidR="00CA4B43" w:rsidRPr="006E30A6" w:rsidRDefault="00CA4B43" w:rsidP="00A559DD">
            <w:pPr>
              <w:rPr>
                <w:sz w:val="22"/>
                <w:lang w:val="nl-NL"/>
              </w:rPr>
            </w:pPr>
            <w:r w:rsidRPr="006E30A6">
              <w:rPr>
                <w:sz w:val="22"/>
                <w:lang w:val="nl-NL"/>
              </w:rPr>
              <w:t>- Thường trực HĐND tỉnh;</w:t>
            </w:r>
            <w:r w:rsidRPr="006E30A6">
              <w:rPr>
                <w:sz w:val="22"/>
                <w:lang w:val="nl-NL"/>
              </w:rPr>
              <w:br/>
              <w:t>- Chủ tịch, các Phó Chủ tịch UBND tỉnh;</w:t>
            </w:r>
          </w:p>
          <w:p w:rsidR="00CA4B43" w:rsidRPr="006E30A6" w:rsidRDefault="00CA4B43" w:rsidP="00A559DD">
            <w:pPr>
              <w:rPr>
                <w:sz w:val="22"/>
                <w:lang w:val="nl-NL"/>
              </w:rPr>
            </w:pPr>
            <w:r w:rsidRPr="006E30A6">
              <w:rPr>
                <w:sz w:val="22"/>
                <w:lang w:val="nl-NL"/>
              </w:rPr>
              <w:t>- Cục kiểm tra VBQPPL - Bộ Tư pháp;</w:t>
            </w:r>
          </w:p>
          <w:p w:rsidR="00CA4B43" w:rsidRDefault="00CA4B43" w:rsidP="00A559DD">
            <w:pPr>
              <w:rPr>
                <w:sz w:val="22"/>
                <w:lang w:val="nl-NL"/>
              </w:rPr>
            </w:pPr>
            <w:r w:rsidRPr="006E30A6">
              <w:rPr>
                <w:sz w:val="22"/>
                <w:lang w:val="nl-NL"/>
              </w:rPr>
              <w:t>- Vụ Pháp chế - Bộ Nội vụ;</w:t>
            </w:r>
            <w:r w:rsidRPr="006E30A6">
              <w:rPr>
                <w:sz w:val="22"/>
                <w:lang w:val="nl-NL"/>
              </w:rPr>
              <w:br/>
              <w:t>- Cục Văn thư và Lưu trữ NN;</w:t>
            </w:r>
          </w:p>
          <w:p w:rsidR="00CA4B43" w:rsidRDefault="00CA4B43" w:rsidP="00A559DD">
            <w:pPr>
              <w:rPr>
                <w:sz w:val="22"/>
                <w:lang w:val="nl-NL"/>
              </w:rPr>
            </w:pPr>
            <w:r>
              <w:rPr>
                <w:sz w:val="22"/>
                <w:lang w:val="nl-NL"/>
              </w:rPr>
              <w:t xml:space="preserve">- Các sở, ban, ngành; </w:t>
            </w:r>
          </w:p>
          <w:p w:rsidR="00CA4B43" w:rsidRPr="006E30A6" w:rsidRDefault="00CA4B43" w:rsidP="00A559DD">
            <w:pPr>
              <w:rPr>
                <w:sz w:val="22"/>
                <w:lang w:val="nl-NL"/>
              </w:rPr>
            </w:pPr>
            <w:r>
              <w:rPr>
                <w:sz w:val="22"/>
                <w:lang w:val="nl-NL"/>
              </w:rPr>
              <w:t>- UBND các huyện, thành phố;</w:t>
            </w:r>
            <w:r w:rsidRPr="006E30A6">
              <w:rPr>
                <w:sz w:val="22"/>
                <w:lang w:val="nl-NL"/>
              </w:rPr>
              <w:br/>
              <w:t xml:space="preserve">- </w:t>
            </w:r>
            <w:r>
              <w:rPr>
                <w:sz w:val="22"/>
                <w:lang w:val="nl-NL"/>
              </w:rPr>
              <w:t>Các cơ quan, tổ chức, đơn vị trên địa bản tỉnh Sơn La</w:t>
            </w:r>
            <w:r w:rsidR="00B43003">
              <w:rPr>
                <w:sz w:val="22"/>
                <w:lang w:val="nl-NL"/>
              </w:rPr>
              <w:t>;</w:t>
            </w:r>
            <w:r w:rsidR="00B43003">
              <w:rPr>
                <w:sz w:val="22"/>
                <w:lang w:val="nl-NL"/>
              </w:rPr>
              <w:br/>
              <w:t>- Trung tâm T</w:t>
            </w:r>
            <w:r w:rsidRPr="006E30A6">
              <w:rPr>
                <w:sz w:val="22"/>
                <w:lang w:val="nl-NL"/>
              </w:rPr>
              <w:t>hông tin tỉnh;</w:t>
            </w:r>
            <w:r w:rsidRPr="006E30A6">
              <w:rPr>
                <w:sz w:val="22"/>
                <w:lang w:val="nl-NL"/>
              </w:rPr>
              <w:br/>
              <w:t>- Lưu: VT, NC (03), H80.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B43" w:rsidRPr="004322F5" w:rsidRDefault="00CA4B43" w:rsidP="00A559DD">
            <w:pPr>
              <w:spacing w:before="120"/>
              <w:jc w:val="center"/>
              <w:rPr>
                <w:bCs/>
                <w:sz w:val="26"/>
                <w:szCs w:val="26"/>
                <w:lang w:val="nl-NL"/>
              </w:rPr>
            </w:pPr>
            <w:r w:rsidRPr="00567C86">
              <w:rPr>
                <w:b/>
                <w:bCs/>
                <w:sz w:val="26"/>
                <w:szCs w:val="26"/>
                <w:lang w:val="nl-NL"/>
              </w:rPr>
              <w:t>TM. ỦY BAN NH</w:t>
            </w:r>
            <w:bookmarkStart w:id="3" w:name="_GoBack"/>
            <w:bookmarkEnd w:id="3"/>
            <w:r w:rsidRPr="00567C86">
              <w:rPr>
                <w:b/>
                <w:bCs/>
                <w:sz w:val="26"/>
                <w:szCs w:val="26"/>
                <w:lang w:val="nl-NL"/>
              </w:rPr>
              <w:t>ÂN DÂN</w:t>
            </w:r>
            <w:r w:rsidRPr="00567C86">
              <w:rPr>
                <w:b/>
                <w:bCs/>
                <w:sz w:val="26"/>
                <w:szCs w:val="26"/>
                <w:lang w:val="nl-NL"/>
              </w:rPr>
              <w:br/>
              <w:t>CHỦ TỊCH</w:t>
            </w:r>
            <w:r w:rsidRPr="00567C86">
              <w:rPr>
                <w:b/>
                <w:bCs/>
                <w:sz w:val="26"/>
                <w:szCs w:val="26"/>
                <w:lang w:val="nl-NL"/>
              </w:rPr>
              <w:br/>
            </w:r>
            <w:r w:rsidRPr="00567C86">
              <w:rPr>
                <w:b/>
                <w:bCs/>
                <w:sz w:val="26"/>
                <w:szCs w:val="26"/>
                <w:lang w:val="nl-NL"/>
              </w:rPr>
              <w:br/>
            </w:r>
            <w:r w:rsidRPr="00567C86">
              <w:rPr>
                <w:b/>
                <w:bCs/>
                <w:sz w:val="26"/>
                <w:szCs w:val="26"/>
                <w:lang w:val="nl-NL"/>
              </w:rPr>
              <w:br/>
            </w:r>
            <w:r w:rsidR="004322F5" w:rsidRPr="004322F5">
              <w:rPr>
                <w:bCs/>
                <w:sz w:val="26"/>
                <w:szCs w:val="26"/>
                <w:lang w:val="nl-NL"/>
              </w:rPr>
              <w:t>(Đã ký)</w:t>
            </w:r>
          </w:p>
          <w:p w:rsidR="00CA4B43" w:rsidRPr="006E30A6" w:rsidRDefault="00CA4B43" w:rsidP="00A559DD">
            <w:pPr>
              <w:spacing w:before="120"/>
              <w:jc w:val="center"/>
              <w:rPr>
                <w:b/>
                <w:bCs/>
                <w:szCs w:val="28"/>
                <w:lang w:val="nl-NL"/>
              </w:rPr>
            </w:pPr>
          </w:p>
          <w:p w:rsidR="00CA4B43" w:rsidRDefault="00CA4B43" w:rsidP="00A559DD">
            <w:pPr>
              <w:spacing w:before="120"/>
              <w:jc w:val="center"/>
              <w:rPr>
                <w:b/>
                <w:bCs/>
                <w:szCs w:val="28"/>
                <w:lang w:val="nl-NL"/>
              </w:rPr>
            </w:pPr>
          </w:p>
          <w:p w:rsidR="00CA4B43" w:rsidRPr="00700CC3" w:rsidRDefault="00CA4B43" w:rsidP="00A559DD">
            <w:pPr>
              <w:spacing w:before="120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Hoàng Quốc Khánh</w:t>
            </w:r>
          </w:p>
        </w:tc>
      </w:tr>
    </w:tbl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  <w:bookmarkStart w:id="4" w:name="loai_2"/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bookmarkEnd w:id="4"/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p w:rsidR="00CA4B43" w:rsidRDefault="00CA4B43" w:rsidP="00CA4B43">
      <w:pPr>
        <w:shd w:val="clear" w:color="auto" w:fill="FFFFFF"/>
        <w:spacing w:line="234" w:lineRule="atLeast"/>
        <w:jc w:val="center"/>
        <w:rPr>
          <w:rFonts w:eastAsia="Times New Roman"/>
          <w:b/>
          <w:bCs/>
          <w:color w:val="000000"/>
          <w:szCs w:val="28"/>
        </w:rPr>
      </w:pPr>
    </w:p>
    <w:sectPr w:rsidR="00CA4B43" w:rsidSect="00CA4B43">
      <w:headerReference w:type="even" r:id="rId8"/>
      <w:pgSz w:w="11907" w:h="16840" w:code="9"/>
      <w:pgMar w:top="1474" w:right="1134" w:bottom="1474" w:left="1418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242" w:rsidRDefault="00FE1242">
      <w:r>
        <w:separator/>
      </w:r>
    </w:p>
  </w:endnote>
  <w:endnote w:type="continuationSeparator" w:id="0">
    <w:p w:rsidR="00FE1242" w:rsidRDefault="00FE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 Ital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242" w:rsidRDefault="00FE1242">
      <w:r>
        <w:separator/>
      </w:r>
    </w:p>
  </w:footnote>
  <w:footnote w:type="continuationSeparator" w:id="0">
    <w:p w:rsidR="00FE1242" w:rsidRDefault="00FE1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79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67C86" w:rsidRDefault="00B43003" w:rsidP="00567C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43"/>
    <w:rsid w:val="004322F5"/>
    <w:rsid w:val="008E03AD"/>
    <w:rsid w:val="00B43003"/>
    <w:rsid w:val="00CA4B43"/>
    <w:rsid w:val="00D57A3D"/>
    <w:rsid w:val="00D80EA0"/>
    <w:rsid w:val="00DC1259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B43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A4B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4B43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A4B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B4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B43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A4B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4B43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A4B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B4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huvienphapluat.vn/phap-luat/tim-van-ban.aspx?keyword=789/TTr-SNV&amp;area=2&amp;type=0&amp;match=False&amp;vc=True&amp;lan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2</cp:revision>
  <dcterms:created xsi:type="dcterms:W3CDTF">2022-03-01T09:16:00Z</dcterms:created>
  <dcterms:modified xsi:type="dcterms:W3CDTF">2022-03-31T09:47:00Z</dcterms:modified>
</cp:coreProperties>
</file>