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220"/>
        <w:gridCol w:w="6222"/>
        <w:gridCol w:w="328"/>
      </w:tblGrid>
      <w:tr w:rsidR="00EE755E" w:rsidRPr="002D5996" w14:paraId="2D24B866" w14:textId="77777777" w:rsidTr="007E0069">
        <w:trPr>
          <w:gridAfter w:val="1"/>
          <w:wAfter w:w="168" w:type="pct"/>
          <w:trHeight w:val="709"/>
        </w:trPr>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bookmarkStart w:id="0" w:name="_Hlk238629787"/>
          <w:p w14:paraId="02930AC0" w14:textId="77777777" w:rsidR="00EE755E" w:rsidRPr="002D5996" w:rsidRDefault="00EE755E" w:rsidP="00561BE6">
            <w:pPr>
              <w:spacing w:after="0" w:line="240" w:lineRule="auto"/>
              <w:jc w:val="center"/>
            </w:pPr>
            <w:r w:rsidRPr="002D5996">
              <w:rPr>
                <w:i/>
                <w:iCs/>
                <w:noProof/>
              </w:rPr>
              <mc:AlternateContent>
                <mc:Choice Requires="wps">
                  <w:drawing>
                    <wp:anchor distT="0" distB="0" distL="114300" distR="114300" simplePos="0" relativeHeight="251659264" behindDoc="0" locked="0" layoutInCell="1" allowOverlap="1" wp14:anchorId="7FF072BF" wp14:editId="466EF3DC">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DAABC4"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184" w:type="pct"/>
            <w:tcBorders>
              <w:top w:val="nil"/>
              <w:left w:val="nil"/>
              <w:bottom w:val="nil"/>
              <w:right w:val="nil"/>
              <w:tl2br w:val="nil"/>
              <w:tr2bl w:val="nil"/>
            </w:tcBorders>
            <w:shd w:val="clear" w:color="auto" w:fill="auto"/>
            <w:tcMar>
              <w:top w:w="0" w:type="dxa"/>
              <w:left w:w="108" w:type="dxa"/>
              <w:bottom w:w="0" w:type="dxa"/>
              <w:right w:w="108" w:type="dxa"/>
            </w:tcMar>
          </w:tcPr>
          <w:p w14:paraId="5E1029E9" w14:textId="77777777" w:rsidR="00EE755E" w:rsidRPr="002D5996" w:rsidRDefault="00EE755E" w:rsidP="00561BE6">
            <w:pPr>
              <w:spacing w:after="0" w:line="240" w:lineRule="auto"/>
              <w:jc w:val="center"/>
            </w:pPr>
            <w:r w:rsidRPr="002D5996">
              <w:rPr>
                <w:b/>
                <w:bCs/>
                <w:noProof/>
                <w:sz w:val="26"/>
                <w:szCs w:val="20"/>
              </w:rPr>
              <mc:AlternateContent>
                <mc:Choice Requires="wps">
                  <w:drawing>
                    <wp:anchor distT="0" distB="0" distL="114300" distR="114300" simplePos="0" relativeHeight="251660288" behindDoc="0" locked="0" layoutInCell="1" allowOverlap="1" wp14:anchorId="298E1D1C" wp14:editId="70852E4F">
                      <wp:simplePos x="0" y="0"/>
                      <wp:positionH relativeFrom="column">
                        <wp:posOffset>878840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010BB" id="_x0000_t32" coordsize="21600,21600" o:spt="32" o:oned="t" path="m,l21600,21600e" filled="f">
                      <v:path arrowok="t" fillok="f" o:connecttype="none"/>
                      <o:lock v:ext="edit" shapetype="t"/>
                    </v:shapetype>
                    <v:shape id="Straight Arrow Connector 1" o:spid="_x0000_s1026" type="#_x0000_t32" style="position:absolute;margin-left:69.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bookmarkEnd w:id="0"/>
      <w:tr w:rsidR="00EE755E" w:rsidRPr="002D5996" w14:paraId="2C44BFE2" w14:textId="77777777" w:rsidTr="00044EC2">
        <w:tblPrEx>
          <w:tblBorders>
            <w:top w:val="none" w:sz="0" w:space="0" w:color="auto"/>
            <w:bottom w:val="none" w:sz="0" w:space="0" w:color="auto"/>
            <w:insideH w:val="none" w:sz="0" w:space="0" w:color="auto"/>
            <w:insideV w:val="none" w:sz="0" w:space="0" w:color="auto"/>
          </w:tblBorders>
        </w:tblPrEx>
        <w:tc>
          <w:tcPr>
            <w:tcW w:w="1648" w:type="pct"/>
            <w:tcBorders>
              <w:top w:val="nil"/>
              <w:left w:val="nil"/>
              <w:bottom w:val="nil"/>
              <w:right w:val="nil"/>
              <w:tl2br w:val="nil"/>
              <w:tr2bl w:val="nil"/>
            </w:tcBorders>
            <w:shd w:val="clear" w:color="auto" w:fill="auto"/>
            <w:tcMar>
              <w:top w:w="0" w:type="dxa"/>
              <w:left w:w="108" w:type="dxa"/>
              <w:bottom w:w="0" w:type="dxa"/>
              <w:right w:w="108" w:type="dxa"/>
            </w:tcMar>
          </w:tcPr>
          <w:p w14:paraId="27252008" w14:textId="77777777" w:rsidR="00561BE6" w:rsidRDefault="00561BE6" w:rsidP="00561BE6">
            <w:pPr>
              <w:spacing w:after="0" w:line="240" w:lineRule="auto"/>
              <w:jc w:val="center"/>
            </w:pPr>
          </w:p>
          <w:p w14:paraId="74C2E8FC" w14:textId="60275485" w:rsidR="00EE755E" w:rsidRPr="002D5996" w:rsidRDefault="00EE755E" w:rsidP="00561BE6">
            <w:pPr>
              <w:spacing w:after="0" w:line="240" w:lineRule="auto"/>
              <w:jc w:val="center"/>
            </w:pPr>
            <w:r w:rsidRPr="002D5996">
              <w:t xml:space="preserve">Số: </w:t>
            </w:r>
            <w:r>
              <w:t>21</w:t>
            </w:r>
            <w:r w:rsidR="007E0069">
              <w:t>70</w:t>
            </w:r>
            <w:r w:rsidRPr="002D5996">
              <w:t>/Q</w:t>
            </w:r>
            <w:r w:rsidR="00F671E5">
              <w:t>Đ</w:t>
            </w:r>
            <w:r w:rsidRPr="002D5996">
              <w:t>-UBND</w:t>
            </w:r>
          </w:p>
        </w:tc>
        <w:tc>
          <w:tcPr>
            <w:tcW w:w="3352" w:type="pct"/>
            <w:gridSpan w:val="2"/>
            <w:tcBorders>
              <w:top w:val="nil"/>
              <w:left w:val="nil"/>
              <w:bottom w:val="nil"/>
              <w:right w:val="nil"/>
              <w:tl2br w:val="nil"/>
              <w:tr2bl w:val="nil"/>
            </w:tcBorders>
            <w:shd w:val="clear" w:color="auto" w:fill="auto"/>
            <w:tcMar>
              <w:top w:w="0" w:type="dxa"/>
              <w:left w:w="108" w:type="dxa"/>
              <w:bottom w:w="0" w:type="dxa"/>
              <w:right w:w="108" w:type="dxa"/>
            </w:tcMar>
          </w:tcPr>
          <w:p w14:paraId="062E96F7" w14:textId="77777777" w:rsidR="00561BE6" w:rsidRDefault="00561BE6" w:rsidP="00561BE6">
            <w:pPr>
              <w:spacing w:after="0" w:line="240" w:lineRule="auto"/>
              <w:jc w:val="center"/>
              <w:rPr>
                <w:i/>
                <w:iCs/>
              </w:rPr>
            </w:pPr>
          </w:p>
          <w:p w14:paraId="7470F3C5" w14:textId="564A9478" w:rsidR="00EE755E" w:rsidRPr="002D5996" w:rsidRDefault="00EE755E" w:rsidP="00561BE6">
            <w:pPr>
              <w:spacing w:after="0" w:line="240" w:lineRule="auto"/>
              <w:jc w:val="center"/>
            </w:pPr>
            <w:r w:rsidRPr="002D5996">
              <w:rPr>
                <w:i/>
                <w:iCs/>
              </w:rPr>
              <w:t xml:space="preserve">Sơn La, ngày </w:t>
            </w:r>
            <w:r>
              <w:rPr>
                <w:i/>
                <w:iCs/>
              </w:rPr>
              <w:t>2</w:t>
            </w:r>
            <w:r w:rsidR="00DB7533">
              <w:rPr>
                <w:i/>
                <w:iCs/>
              </w:rPr>
              <w:t>5</w:t>
            </w:r>
            <w:r w:rsidRPr="002D5996">
              <w:rPr>
                <w:i/>
                <w:iCs/>
              </w:rPr>
              <w:t xml:space="preserve"> tháng 8 năm 2026</w:t>
            </w:r>
          </w:p>
        </w:tc>
      </w:tr>
    </w:tbl>
    <w:p w14:paraId="056F51A3" w14:textId="77777777" w:rsidR="00561BE6" w:rsidRDefault="00561BE6" w:rsidP="00561BE6">
      <w:pPr>
        <w:spacing w:before="40" w:after="0" w:line="240" w:lineRule="auto"/>
        <w:jc w:val="center"/>
        <w:rPr>
          <w:b/>
          <w:bCs/>
        </w:rPr>
      </w:pPr>
    </w:p>
    <w:p w14:paraId="01D658D2" w14:textId="0332F37C" w:rsidR="007E0069" w:rsidRDefault="007E0069" w:rsidP="007E0069">
      <w:pPr>
        <w:spacing w:before="40" w:after="0" w:line="240" w:lineRule="auto"/>
        <w:jc w:val="center"/>
        <w:rPr>
          <w:b/>
          <w:bCs/>
        </w:rPr>
      </w:pPr>
      <w:r w:rsidRPr="007E0069">
        <w:rPr>
          <w:b/>
          <w:bCs/>
        </w:rPr>
        <w:t>QUYẾT ĐỊNH</w:t>
      </w:r>
    </w:p>
    <w:p w14:paraId="5E1207F3" w14:textId="7588466F" w:rsidR="007E0069" w:rsidRPr="00624F43" w:rsidRDefault="007E0069" w:rsidP="007E0069">
      <w:pPr>
        <w:spacing w:before="40" w:after="0" w:line="240" w:lineRule="auto"/>
        <w:jc w:val="center"/>
        <w:rPr>
          <w:rFonts w:ascii="Times New Roman Bold" w:hAnsi="Times New Roman Bold"/>
          <w:b/>
          <w:bCs/>
          <w:spacing w:val="-4"/>
        </w:rPr>
      </w:pPr>
      <w:r w:rsidRPr="007E0069">
        <w:rPr>
          <w:b/>
          <w:bCs/>
        </w:rPr>
        <w:t xml:space="preserve">Ban hành Kế hoạch triển khai đồng bộ hệ giá trị quốc gia, hệ giá trị văn hóa, </w:t>
      </w:r>
      <w:r w:rsidRPr="00624F43">
        <w:rPr>
          <w:rFonts w:ascii="Times New Roman Bold" w:hAnsi="Times New Roman Bold"/>
          <w:b/>
          <w:bCs/>
          <w:spacing w:val="-4"/>
        </w:rPr>
        <w:t>hệ giá trị gia đình và chuẩn mực con người Việt Nam trên địa bàn tỉnh Sơn La</w:t>
      </w:r>
    </w:p>
    <w:p w14:paraId="51C01EFD" w14:textId="6E44D403" w:rsidR="007E0069" w:rsidRDefault="007E0069" w:rsidP="007E0069">
      <w:pPr>
        <w:spacing w:before="40" w:after="0" w:line="240" w:lineRule="auto"/>
        <w:jc w:val="center"/>
        <w:rPr>
          <w:b/>
          <w:bCs/>
        </w:rPr>
      </w:pPr>
      <w:r>
        <w:rPr>
          <w:b/>
          <w:bCs/>
          <w:noProof/>
        </w:rPr>
        <mc:AlternateContent>
          <mc:Choice Requires="wps">
            <w:drawing>
              <wp:anchor distT="0" distB="0" distL="114300" distR="114300" simplePos="0" relativeHeight="251664384" behindDoc="0" locked="0" layoutInCell="1" allowOverlap="1" wp14:anchorId="61867784" wp14:editId="0A7BC643">
                <wp:simplePos x="0" y="0"/>
                <wp:positionH relativeFrom="column">
                  <wp:posOffset>1861820</wp:posOffset>
                </wp:positionH>
                <wp:positionV relativeFrom="paragraph">
                  <wp:posOffset>34925</wp:posOffset>
                </wp:positionV>
                <wp:extent cx="2571750" cy="0"/>
                <wp:effectExtent l="0" t="0" r="0" b="0"/>
                <wp:wrapNone/>
                <wp:docPr id="1706560709" name="Straight Connector 1"/>
                <wp:cNvGraphicFramePr/>
                <a:graphic xmlns:a="http://schemas.openxmlformats.org/drawingml/2006/main">
                  <a:graphicData uri="http://schemas.microsoft.com/office/word/2010/wordprocessingShape">
                    <wps:wsp>
                      <wps:cNvCnPr/>
                      <wps:spPr>
                        <a:xfrm>
                          <a:off x="0" y="0"/>
                          <a:ext cx="2571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013C0C"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46.6pt,2.75pt" to="349.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" strokecolor="black [3200]" strokeweight=".5pt">
                <v:stroke joinstyle="miter"/>
              </v:line>
            </w:pict>
          </mc:Fallback>
        </mc:AlternateContent>
      </w:r>
    </w:p>
    <w:p w14:paraId="31B1D471" w14:textId="73A3E3A0" w:rsidR="007E0069" w:rsidRDefault="007E0069" w:rsidP="007E0069">
      <w:pPr>
        <w:spacing w:before="120" w:after="0" w:line="240" w:lineRule="auto"/>
        <w:jc w:val="center"/>
        <w:rPr>
          <w:b/>
          <w:bCs/>
        </w:rPr>
      </w:pPr>
      <w:r w:rsidRPr="007E0069">
        <w:rPr>
          <w:b/>
          <w:bCs/>
        </w:rPr>
        <w:t>CHỦ TỊCH ỦY BAN NHÂN DÂN TỈNH</w:t>
      </w:r>
    </w:p>
    <w:p w14:paraId="27C26F25" w14:textId="77777777" w:rsidR="007E0069" w:rsidRDefault="007E0069" w:rsidP="007E0069">
      <w:pPr>
        <w:spacing w:before="120" w:after="0" w:line="240" w:lineRule="auto"/>
        <w:jc w:val="center"/>
        <w:rPr>
          <w:b/>
          <w:bCs/>
        </w:rPr>
      </w:pPr>
    </w:p>
    <w:p w14:paraId="57813EC8" w14:textId="3DFFA85C" w:rsidR="007E0069" w:rsidRPr="007E0069" w:rsidRDefault="007E0069" w:rsidP="00561BE6">
      <w:pPr>
        <w:spacing w:before="120" w:after="0" w:line="240" w:lineRule="auto"/>
        <w:ind w:firstLine="720"/>
        <w:jc w:val="both"/>
        <w:rPr>
          <w:i/>
          <w:iCs/>
        </w:rPr>
      </w:pPr>
      <w:r w:rsidRPr="007E0069">
        <w:rPr>
          <w:i/>
          <w:iCs/>
        </w:rPr>
        <w:t xml:space="preserve">Căn cứ Luật Tổ chức </w:t>
      </w:r>
      <w:r>
        <w:rPr>
          <w:i/>
          <w:iCs/>
        </w:rPr>
        <w:t>C</w:t>
      </w:r>
      <w:r w:rsidRPr="007E0069">
        <w:rPr>
          <w:i/>
          <w:iCs/>
        </w:rPr>
        <w:t>hính quyền địa phương ngày 16</w:t>
      </w:r>
      <w:r>
        <w:rPr>
          <w:i/>
          <w:iCs/>
        </w:rPr>
        <w:t xml:space="preserve"> tháng </w:t>
      </w:r>
      <w:r w:rsidRPr="007E0069">
        <w:rPr>
          <w:i/>
          <w:iCs/>
        </w:rPr>
        <w:t>6</w:t>
      </w:r>
      <w:r>
        <w:rPr>
          <w:i/>
          <w:iCs/>
        </w:rPr>
        <w:t xml:space="preserve"> năm </w:t>
      </w:r>
      <w:r w:rsidRPr="007E0069">
        <w:rPr>
          <w:i/>
          <w:iCs/>
        </w:rPr>
        <w:t xml:space="preserve">2025; </w:t>
      </w:r>
    </w:p>
    <w:p w14:paraId="34DDA009" w14:textId="626E2BF7" w:rsidR="007E0069" w:rsidRPr="007E0069" w:rsidRDefault="007E0069" w:rsidP="00561BE6">
      <w:pPr>
        <w:spacing w:before="120" w:after="0" w:line="240" w:lineRule="auto"/>
        <w:ind w:firstLine="720"/>
        <w:jc w:val="both"/>
        <w:rPr>
          <w:i/>
          <w:iCs/>
        </w:rPr>
      </w:pPr>
      <w:r w:rsidRPr="007E0069">
        <w:rPr>
          <w:i/>
          <w:iCs/>
        </w:rPr>
        <w:t>Căn cứ Quyết định số 1189/QĐ-TTg ngày 02</w:t>
      </w:r>
      <w:r>
        <w:rPr>
          <w:i/>
          <w:iCs/>
        </w:rPr>
        <w:t xml:space="preserve"> tháng </w:t>
      </w:r>
      <w:r w:rsidRPr="007E0069">
        <w:rPr>
          <w:i/>
          <w:iCs/>
        </w:rPr>
        <w:t>7</w:t>
      </w:r>
      <w:r>
        <w:rPr>
          <w:i/>
          <w:iCs/>
        </w:rPr>
        <w:t xml:space="preserve"> năm </w:t>
      </w:r>
      <w:r w:rsidRPr="007E0069">
        <w:rPr>
          <w:i/>
          <w:iCs/>
        </w:rPr>
        <w:t xml:space="preserve">2026 của Thủ tướng Chính phủ về việc ban hành Kế hoạch triển khai đồng bộ hệ giá trị quốc gia, hệ giá trị văn hóa, hệ giá trị gia đình và chuẩn mực con người Việt Nam; </w:t>
      </w:r>
    </w:p>
    <w:p w14:paraId="0ACEB7C8" w14:textId="6D243E96" w:rsidR="007E0069" w:rsidRPr="007E0069" w:rsidRDefault="007E0069" w:rsidP="00561BE6">
      <w:pPr>
        <w:spacing w:before="120" w:after="0" w:line="240" w:lineRule="auto"/>
        <w:ind w:firstLine="720"/>
        <w:jc w:val="both"/>
        <w:rPr>
          <w:i/>
          <w:iCs/>
        </w:rPr>
      </w:pPr>
      <w:r w:rsidRPr="007E0069">
        <w:rPr>
          <w:i/>
          <w:iCs/>
        </w:rPr>
        <w:t>Căn cứ Công văn số 4272/BVHTTDL-VHCSGĐTV ngày 13</w:t>
      </w:r>
      <w:r>
        <w:rPr>
          <w:i/>
          <w:iCs/>
        </w:rPr>
        <w:t xml:space="preserve"> tháng </w:t>
      </w:r>
      <w:r w:rsidRPr="007E0069">
        <w:rPr>
          <w:i/>
          <w:iCs/>
        </w:rPr>
        <w:t>7</w:t>
      </w:r>
      <w:r>
        <w:rPr>
          <w:i/>
          <w:iCs/>
        </w:rPr>
        <w:t xml:space="preserve"> năm </w:t>
      </w:r>
      <w:r w:rsidRPr="007E0069">
        <w:rPr>
          <w:i/>
          <w:iCs/>
        </w:rPr>
        <w:t xml:space="preserve">2026 của Bộ Văn hóa, Thể thao và Du lịch về việc tổ chức triển khai đồng bộ hệ giá trị quốc gia, hệ giá trị văn hóa, hệ giá trị gia đình và chuẩn mực con người Việt Nam; </w:t>
      </w:r>
    </w:p>
    <w:p w14:paraId="6FF666DE" w14:textId="2EF855BA" w:rsidR="007E0069" w:rsidRPr="007E0069" w:rsidRDefault="007E0069" w:rsidP="00561BE6">
      <w:pPr>
        <w:spacing w:before="120" w:after="0" w:line="240" w:lineRule="auto"/>
        <w:ind w:firstLine="720"/>
        <w:jc w:val="both"/>
        <w:rPr>
          <w:i/>
          <w:iCs/>
        </w:rPr>
      </w:pPr>
      <w:r w:rsidRPr="007E0069">
        <w:rPr>
          <w:i/>
          <w:iCs/>
        </w:rPr>
        <w:t>Theo đề nghị của Giám đốc Sở Văn hóa, Thể thao và Du lịch tại Tờ trình số 279/TTr-SVHTT&amp;DL ngày 20</w:t>
      </w:r>
      <w:r>
        <w:rPr>
          <w:i/>
          <w:iCs/>
        </w:rPr>
        <w:t xml:space="preserve"> tháng </w:t>
      </w:r>
      <w:r w:rsidRPr="007E0069">
        <w:rPr>
          <w:i/>
          <w:iCs/>
        </w:rPr>
        <w:t>8</w:t>
      </w:r>
      <w:r>
        <w:rPr>
          <w:i/>
          <w:iCs/>
        </w:rPr>
        <w:t xml:space="preserve"> năm </w:t>
      </w:r>
      <w:r w:rsidRPr="007E0069">
        <w:rPr>
          <w:i/>
          <w:iCs/>
        </w:rPr>
        <w:t xml:space="preserve">2026. </w:t>
      </w:r>
    </w:p>
    <w:p w14:paraId="43C4535C" w14:textId="4D4C03EA" w:rsidR="007E0069" w:rsidRDefault="007E0069" w:rsidP="007E0069">
      <w:pPr>
        <w:spacing w:before="120" w:after="0" w:line="240" w:lineRule="auto"/>
        <w:jc w:val="center"/>
        <w:rPr>
          <w:b/>
          <w:bCs/>
        </w:rPr>
      </w:pPr>
      <w:r w:rsidRPr="007E0069">
        <w:rPr>
          <w:b/>
          <w:bCs/>
        </w:rPr>
        <w:t>QUYẾT ĐỊNH:</w:t>
      </w:r>
    </w:p>
    <w:p w14:paraId="78688048" w14:textId="77777777" w:rsidR="007E0069" w:rsidRPr="007E0069" w:rsidRDefault="007E0069" w:rsidP="00561BE6">
      <w:pPr>
        <w:spacing w:before="120" w:after="0" w:line="240" w:lineRule="auto"/>
        <w:ind w:firstLine="720"/>
        <w:jc w:val="both"/>
      </w:pPr>
      <w:r w:rsidRPr="007E0069">
        <w:rPr>
          <w:b/>
          <w:bCs/>
        </w:rPr>
        <w:t xml:space="preserve">Điều 1. </w:t>
      </w:r>
      <w:r w:rsidRPr="007E0069">
        <w:t xml:space="preserve">Ban hành kèm theo Quyết định này Kế hoạch triển khai đồng bộ hệ giá trị quốc gia, hệ giá trị văn hóa, hệ giá trị gia đình và chuẩn mực con người Việt Nam trên địa bàn tỉnh Sơn La. </w:t>
      </w:r>
    </w:p>
    <w:p w14:paraId="0E220A38" w14:textId="574CF630" w:rsidR="007E0069" w:rsidRPr="007E0069" w:rsidRDefault="007E0069" w:rsidP="00561BE6">
      <w:pPr>
        <w:spacing w:before="120" w:after="0" w:line="240" w:lineRule="auto"/>
        <w:ind w:firstLine="720"/>
        <w:jc w:val="both"/>
      </w:pPr>
      <w:r w:rsidRPr="007E0069">
        <w:rPr>
          <w:b/>
          <w:bCs/>
        </w:rPr>
        <w:t xml:space="preserve">Điều 2. </w:t>
      </w:r>
      <w:r w:rsidRPr="007E0069">
        <w:t xml:space="preserve">Chánh Văn phòng </w:t>
      </w:r>
      <w:r>
        <w:t>UBND</w:t>
      </w:r>
      <w:r w:rsidRPr="007E0069">
        <w:t xml:space="preserve"> tỉnh; Giám đốc các sở, ban, ngành; Chủ tịch </w:t>
      </w:r>
      <w:r>
        <w:t xml:space="preserve">UBND </w:t>
      </w:r>
      <w:r w:rsidRPr="007E0069">
        <w:t>các xã, phường và các tổ chức, cá nhân có liên quan chịu trách nhiệm thi hành Quyết định này. Quyết định có hiệu lực kể từ ngày ký, ban hành./</w:t>
      </w:r>
    </w:p>
    <w:p w14:paraId="2141CFDE" w14:textId="262B2CF5" w:rsidR="00ED0243" w:rsidRPr="00ED0243" w:rsidRDefault="007E0069" w:rsidP="00561BE6">
      <w:pPr>
        <w:spacing w:before="120" w:after="0" w:line="240" w:lineRule="auto"/>
        <w:ind w:firstLine="720"/>
        <w:jc w:val="both"/>
      </w:pPr>
      <w:r>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gridCol w:w="4652"/>
      </w:tblGrid>
      <w:tr w:rsidR="00EE755E" w14:paraId="7FCD0F20" w14:textId="77777777" w:rsidTr="00044EC2">
        <w:tc>
          <w:tcPr>
            <w:tcW w:w="4672" w:type="dxa"/>
          </w:tcPr>
          <w:p w14:paraId="334F3242" w14:textId="77777777" w:rsidR="00EE755E" w:rsidRDefault="00EE755E" w:rsidP="00044EC2">
            <w:pPr>
              <w:spacing w:before="120"/>
              <w:jc w:val="both"/>
            </w:pPr>
          </w:p>
        </w:tc>
        <w:tc>
          <w:tcPr>
            <w:tcW w:w="4673" w:type="dxa"/>
          </w:tcPr>
          <w:p w14:paraId="602ADEE4" w14:textId="507C0B3A" w:rsidR="00EE755E" w:rsidRPr="00112E32" w:rsidRDefault="00ED0243" w:rsidP="00044EC2">
            <w:pPr>
              <w:jc w:val="center"/>
              <w:rPr>
                <w:b/>
                <w:bCs/>
              </w:rPr>
            </w:pPr>
            <w:r>
              <w:rPr>
                <w:b/>
                <w:bCs/>
                <w:sz w:val="26"/>
                <w:szCs w:val="20"/>
              </w:rPr>
              <w:t xml:space="preserve">KT. </w:t>
            </w:r>
            <w:r w:rsidR="00EE755E" w:rsidRPr="00112E32">
              <w:rPr>
                <w:b/>
                <w:bCs/>
                <w:sz w:val="26"/>
                <w:szCs w:val="20"/>
              </w:rPr>
              <w:t>CHỦ TỊCH</w:t>
            </w:r>
          </w:p>
          <w:p w14:paraId="67B5BEBF" w14:textId="34CCA492" w:rsidR="00EE755E" w:rsidRPr="00ED0243" w:rsidRDefault="00ED0243" w:rsidP="00044EC2">
            <w:pPr>
              <w:jc w:val="center"/>
              <w:rPr>
                <w:b/>
                <w:bCs/>
                <w:sz w:val="26"/>
                <w:szCs w:val="20"/>
              </w:rPr>
            </w:pPr>
            <w:r w:rsidRPr="00ED0243">
              <w:rPr>
                <w:b/>
                <w:bCs/>
                <w:sz w:val="26"/>
                <w:szCs w:val="20"/>
              </w:rPr>
              <w:t>PHÓ CHỦ TỊCH</w:t>
            </w:r>
          </w:p>
          <w:p w14:paraId="42639F85" w14:textId="77777777" w:rsidR="00EE755E" w:rsidRDefault="00EE755E" w:rsidP="00044EC2">
            <w:pPr>
              <w:jc w:val="center"/>
              <w:rPr>
                <w:b/>
                <w:bCs/>
              </w:rPr>
            </w:pPr>
          </w:p>
          <w:p w14:paraId="21B38A4A" w14:textId="3F6DF7CA" w:rsidR="00EE755E" w:rsidRPr="00561BE6" w:rsidRDefault="007E0069" w:rsidP="00044EC2">
            <w:pPr>
              <w:jc w:val="center"/>
              <w:rPr>
                <w:b/>
                <w:bCs/>
              </w:rPr>
            </w:pPr>
            <w:r>
              <w:rPr>
                <w:b/>
                <w:bCs/>
              </w:rPr>
              <w:t>Hà Trung Chiến</w:t>
            </w:r>
            <w:r w:rsidR="00561BE6" w:rsidRPr="00561BE6">
              <w:rPr>
                <w:b/>
                <w:bCs/>
              </w:rPr>
              <w:t xml:space="preserve"> </w:t>
            </w:r>
          </w:p>
        </w:tc>
      </w:tr>
    </w:tbl>
    <w:p w14:paraId="78CA3216" w14:textId="77777777" w:rsidR="00EE755E" w:rsidRDefault="00EE755E" w:rsidP="00EE755E">
      <w:pPr>
        <w:spacing w:before="120" w:after="0" w:line="240" w:lineRule="auto"/>
        <w:ind w:firstLine="720"/>
        <w:jc w:val="both"/>
      </w:pPr>
    </w:p>
    <w:p w14:paraId="7F0D1F1F" w14:textId="77777777" w:rsidR="00EF56F2" w:rsidRPr="00EF56F2" w:rsidRDefault="00EF56F2" w:rsidP="00EF56F2"/>
    <w:p w14:paraId="219A8A87" w14:textId="77777777" w:rsidR="00EF56F2" w:rsidRPr="00EF56F2" w:rsidRDefault="00EF56F2" w:rsidP="00EF56F2"/>
    <w:p w14:paraId="4D0A88CD" w14:textId="77777777" w:rsidR="00EF56F2" w:rsidRPr="00EF56F2" w:rsidRDefault="00EF56F2" w:rsidP="00EF56F2"/>
    <w:tbl>
      <w:tblPr>
        <w:tblW w:w="5253" w:type="pct"/>
        <w:tblInd w:w="-284" w:type="dxa"/>
        <w:tblBorders>
          <w:top w:val="nil"/>
          <w:bottom w:val="nil"/>
          <w:insideH w:val="nil"/>
          <w:insideV w:val="nil"/>
        </w:tblBorders>
        <w:tblCellMar>
          <w:left w:w="0" w:type="dxa"/>
          <w:right w:w="0" w:type="dxa"/>
        </w:tblCellMar>
        <w:tblLook w:val="04A0" w:firstRow="1" w:lastRow="0" w:firstColumn="1" w:lastColumn="0" w:noHBand="0" w:noVBand="1"/>
      </w:tblPr>
      <w:tblGrid>
        <w:gridCol w:w="3332"/>
        <w:gridCol w:w="6438"/>
      </w:tblGrid>
      <w:tr w:rsidR="007E0069" w:rsidRPr="002D5996" w14:paraId="3FB7F521" w14:textId="77777777" w:rsidTr="00146058">
        <w:trPr>
          <w:trHeight w:val="709"/>
        </w:trPr>
        <w:tc>
          <w:tcPr>
            <w:tcW w:w="1705" w:type="pct"/>
            <w:tcBorders>
              <w:top w:val="nil"/>
              <w:left w:val="nil"/>
              <w:bottom w:val="nil"/>
              <w:right w:val="nil"/>
              <w:tl2br w:val="nil"/>
              <w:tr2bl w:val="nil"/>
            </w:tcBorders>
            <w:shd w:val="clear" w:color="auto" w:fill="auto"/>
            <w:tcMar>
              <w:top w:w="0" w:type="dxa"/>
              <w:left w:w="108" w:type="dxa"/>
              <w:bottom w:w="0" w:type="dxa"/>
              <w:right w:w="108" w:type="dxa"/>
            </w:tcMar>
          </w:tcPr>
          <w:p w14:paraId="6FFA937D" w14:textId="77777777" w:rsidR="007E0069" w:rsidRPr="002D5996" w:rsidRDefault="007E0069" w:rsidP="009A2C87">
            <w:pPr>
              <w:spacing w:after="0" w:line="240" w:lineRule="auto"/>
              <w:jc w:val="center"/>
            </w:pPr>
            <w:r w:rsidRPr="002D5996">
              <w:rPr>
                <w:i/>
                <w:iCs/>
                <w:noProof/>
              </w:rPr>
              <w:lastRenderedPageBreak/>
              <mc:AlternateContent>
                <mc:Choice Requires="wps">
                  <w:drawing>
                    <wp:anchor distT="0" distB="0" distL="114300" distR="114300" simplePos="0" relativeHeight="251666432" behindDoc="0" locked="0" layoutInCell="1" allowOverlap="1" wp14:anchorId="0F43C5F0" wp14:editId="360D3E96">
                      <wp:simplePos x="0" y="0"/>
                      <wp:positionH relativeFrom="column">
                        <wp:posOffset>626110</wp:posOffset>
                      </wp:positionH>
                      <wp:positionV relativeFrom="paragraph">
                        <wp:posOffset>437515</wp:posOffset>
                      </wp:positionV>
                      <wp:extent cx="477520" cy="0"/>
                      <wp:effectExtent l="0" t="0" r="0" b="0"/>
                      <wp:wrapNone/>
                      <wp:docPr id="2051078408"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44E373"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295" w:type="pct"/>
            <w:tcBorders>
              <w:top w:val="nil"/>
              <w:left w:val="nil"/>
              <w:bottom w:val="nil"/>
              <w:right w:val="nil"/>
              <w:tl2br w:val="nil"/>
              <w:tr2bl w:val="nil"/>
            </w:tcBorders>
            <w:shd w:val="clear" w:color="auto" w:fill="auto"/>
            <w:tcMar>
              <w:top w:w="0" w:type="dxa"/>
              <w:left w:w="108" w:type="dxa"/>
              <w:bottom w:w="0" w:type="dxa"/>
              <w:right w:w="108" w:type="dxa"/>
            </w:tcMar>
          </w:tcPr>
          <w:p w14:paraId="7AF90EC1" w14:textId="77777777" w:rsidR="007E0069" w:rsidRPr="002D5996" w:rsidRDefault="007E0069" w:rsidP="009A2C87">
            <w:pPr>
              <w:spacing w:after="0" w:line="240" w:lineRule="auto"/>
              <w:jc w:val="center"/>
            </w:pPr>
            <w:r w:rsidRPr="002D5996">
              <w:rPr>
                <w:b/>
                <w:bCs/>
                <w:noProof/>
                <w:sz w:val="26"/>
                <w:szCs w:val="20"/>
              </w:rPr>
              <mc:AlternateContent>
                <mc:Choice Requires="wps">
                  <w:drawing>
                    <wp:anchor distT="0" distB="0" distL="114300" distR="114300" simplePos="0" relativeHeight="251667456" behindDoc="0" locked="0" layoutInCell="1" allowOverlap="1" wp14:anchorId="3526D563" wp14:editId="2DD50916">
                      <wp:simplePos x="0" y="0"/>
                      <wp:positionH relativeFrom="column">
                        <wp:posOffset>942340</wp:posOffset>
                      </wp:positionH>
                      <wp:positionV relativeFrom="paragraph">
                        <wp:posOffset>423545</wp:posOffset>
                      </wp:positionV>
                      <wp:extent cx="2054860" cy="0"/>
                      <wp:effectExtent l="0" t="0" r="0" b="0"/>
                      <wp:wrapNone/>
                      <wp:docPr id="74098553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43B951" id="Straight Arrow Connector 1" o:spid="_x0000_s1026" type="#_x0000_t32" style="position:absolute;margin-left:74.2pt;margin-top:33.35pt;width:161.8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bl>
    <w:p w14:paraId="48A91CC9" w14:textId="77777777" w:rsidR="00EF56F2" w:rsidRPr="00EF56F2" w:rsidRDefault="00EF56F2" w:rsidP="00EF56F2"/>
    <w:p w14:paraId="2E130485" w14:textId="77777777" w:rsidR="007E0069" w:rsidRPr="007E0069" w:rsidRDefault="007E0069" w:rsidP="007E0069">
      <w:pPr>
        <w:spacing w:after="0" w:line="240" w:lineRule="auto"/>
        <w:jc w:val="center"/>
        <w:rPr>
          <w:b/>
          <w:bCs/>
        </w:rPr>
      </w:pPr>
      <w:r w:rsidRPr="007E0069">
        <w:rPr>
          <w:b/>
          <w:bCs/>
        </w:rPr>
        <w:t>KẾ HOẠCH</w:t>
      </w:r>
    </w:p>
    <w:p w14:paraId="403F12D3" w14:textId="77777777" w:rsidR="007E0069" w:rsidRDefault="007E0069" w:rsidP="007E0069">
      <w:pPr>
        <w:spacing w:after="0" w:line="240" w:lineRule="auto"/>
        <w:jc w:val="center"/>
        <w:rPr>
          <w:b/>
          <w:bCs/>
        </w:rPr>
      </w:pPr>
      <w:r w:rsidRPr="007E0069">
        <w:rPr>
          <w:b/>
          <w:bCs/>
        </w:rPr>
        <w:t>Triển khai đồng bộ hệ giá trị quốc gia, hệ giá trị văn hóa, hệ giá trị</w:t>
      </w:r>
    </w:p>
    <w:p w14:paraId="613C2466" w14:textId="5B4D5191" w:rsidR="007E0069" w:rsidRDefault="007E0069" w:rsidP="007E0069">
      <w:pPr>
        <w:spacing w:after="0" w:line="240" w:lineRule="auto"/>
        <w:jc w:val="center"/>
        <w:rPr>
          <w:b/>
          <w:bCs/>
        </w:rPr>
      </w:pPr>
      <w:r w:rsidRPr="007E0069">
        <w:rPr>
          <w:b/>
          <w:bCs/>
        </w:rPr>
        <w:t xml:space="preserve"> gia đình và chuẩn mực con người Việt Nam trên địa bàn tỉnh Sơn La </w:t>
      </w:r>
    </w:p>
    <w:p w14:paraId="05720E02" w14:textId="77777777" w:rsidR="00767497" w:rsidRDefault="007E0069" w:rsidP="007E0069">
      <w:pPr>
        <w:spacing w:after="0" w:line="240" w:lineRule="auto"/>
        <w:jc w:val="center"/>
        <w:rPr>
          <w:i/>
          <w:iCs/>
          <w:sz w:val="26"/>
          <w:szCs w:val="20"/>
        </w:rPr>
      </w:pPr>
      <w:r w:rsidRPr="0095487D">
        <w:rPr>
          <w:i/>
          <w:iCs/>
          <w:sz w:val="26"/>
          <w:szCs w:val="20"/>
        </w:rPr>
        <w:t xml:space="preserve">(Ban hành kèm theo Quyết định </w:t>
      </w:r>
      <w:r w:rsidR="00767497">
        <w:rPr>
          <w:i/>
          <w:iCs/>
          <w:sz w:val="26"/>
          <w:szCs w:val="20"/>
        </w:rPr>
        <w:t>số 2170/QĐ-UBND</w:t>
      </w:r>
    </w:p>
    <w:p w14:paraId="6E0DD61B" w14:textId="76430DB7" w:rsidR="007E0069" w:rsidRPr="0095487D" w:rsidRDefault="00767497" w:rsidP="007E0069">
      <w:pPr>
        <w:spacing w:after="0" w:line="240" w:lineRule="auto"/>
        <w:jc w:val="center"/>
        <w:rPr>
          <w:i/>
          <w:iCs/>
          <w:sz w:val="26"/>
          <w:szCs w:val="20"/>
        </w:rPr>
      </w:pPr>
      <w:r>
        <w:rPr>
          <w:i/>
          <w:iCs/>
          <w:sz w:val="26"/>
          <w:szCs w:val="20"/>
        </w:rPr>
        <w:t xml:space="preserve"> ngày 25/8/2026 </w:t>
      </w:r>
      <w:r w:rsidR="007E0069" w:rsidRPr="0095487D">
        <w:rPr>
          <w:i/>
          <w:iCs/>
          <w:sz w:val="26"/>
          <w:szCs w:val="20"/>
        </w:rPr>
        <w:t>của Chủ tịch UBND tỉnh)</w:t>
      </w:r>
    </w:p>
    <w:p w14:paraId="3B02FDB4" w14:textId="15610735" w:rsidR="007E0069" w:rsidRPr="007E0069" w:rsidRDefault="007E0069" w:rsidP="007E0069">
      <w:pPr>
        <w:spacing w:after="0" w:line="240" w:lineRule="auto"/>
        <w:jc w:val="center"/>
        <w:rPr>
          <w:i/>
          <w:iCs/>
        </w:rPr>
      </w:pPr>
      <w:r>
        <w:rPr>
          <w:i/>
          <w:iCs/>
          <w:noProof/>
        </w:rPr>
        <mc:AlternateContent>
          <mc:Choice Requires="wps">
            <w:drawing>
              <wp:anchor distT="0" distB="0" distL="114300" distR="114300" simplePos="0" relativeHeight="251668480" behindDoc="0" locked="0" layoutInCell="1" allowOverlap="1" wp14:anchorId="465E392C" wp14:editId="187783DD">
                <wp:simplePos x="0" y="0"/>
                <wp:positionH relativeFrom="column">
                  <wp:posOffset>1893570</wp:posOffset>
                </wp:positionH>
                <wp:positionV relativeFrom="paragraph">
                  <wp:posOffset>13970</wp:posOffset>
                </wp:positionV>
                <wp:extent cx="2076450" cy="0"/>
                <wp:effectExtent l="0" t="0" r="0" b="0"/>
                <wp:wrapNone/>
                <wp:docPr id="2052203129" name="Straight Connector 2"/>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8926DA" id="Straight Connector 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9.1pt,1.1pt" to="312.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M6mQEAAIgDAAAOAAAAZHJzL2Uyb0RvYy54bWysU02P0zAQvSPxHyzfadIK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" strokecolor="black [3200]" strokeweight=".5pt">
                <v:stroke joinstyle="miter"/>
              </v:line>
            </w:pict>
          </mc:Fallback>
        </mc:AlternateContent>
      </w:r>
    </w:p>
    <w:p w14:paraId="0270BE43" w14:textId="77777777" w:rsidR="007E0069" w:rsidRPr="005F5417" w:rsidRDefault="007E0069" w:rsidP="007E0069">
      <w:pPr>
        <w:spacing w:after="0" w:line="240" w:lineRule="auto"/>
        <w:jc w:val="center"/>
        <w:rPr>
          <w:b/>
          <w:bCs/>
          <w:sz w:val="2"/>
          <w:szCs w:val="2"/>
        </w:rPr>
      </w:pPr>
    </w:p>
    <w:p w14:paraId="3E2D1184" w14:textId="77777777" w:rsidR="007E0069" w:rsidRPr="007E0069" w:rsidRDefault="007E0069" w:rsidP="007E0069">
      <w:pPr>
        <w:spacing w:before="120" w:after="0" w:line="240" w:lineRule="auto"/>
        <w:ind w:firstLine="720"/>
        <w:jc w:val="both"/>
        <w:rPr>
          <w:b/>
          <w:bCs/>
        </w:rPr>
      </w:pPr>
      <w:r w:rsidRPr="007E0069">
        <w:rPr>
          <w:b/>
          <w:bCs/>
        </w:rPr>
        <w:t xml:space="preserve">I. MỤC ĐÍCH, YÊU CẦU </w:t>
      </w:r>
    </w:p>
    <w:p w14:paraId="11AA8CA4" w14:textId="77777777" w:rsidR="007E0069" w:rsidRDefault="007E0069" w:rsidP="007E0069">
      <w:pPr>
        <w:spacing w:before="120" w:after="0" w:line="240" w:lineRule="auto"/>
        <w:ind w:firstLine="720"/>
        <w:jc w:val="both"/>
      </w:pPr>
      <w:r>
        <w:t>1. Mục đích</w:t>
      </w:r>
    </w:p>
    <w:p w14:paraId="3C08C607" w14:textId="784F2A69" w:rsidR="007E0069" w:rsidRPr="009B6247" w:rsidRDefault="007E0069" w:rsidP="007E0069">
      <w:pPr>
        <w:spacing w:before="120" w:after="0" w:line="240" w:lineRule="auto"/>
        <w:ind w:firstLine="720"/>
        <w:jc w:val="both"/>
        <w:rPr>
          <w:spacing w:val="4"/>
        </w:rPr>
      </w:pPr>
      <w:r w:rsidRPr="009B6247">
        <w:rPr>
          <w:spacing w:val="4"/>
        </w:rPr>
        <w:t>- Cụ thể hóa các nhiệm vụ, giải pháp tại Quyết định số 1189/QĐ-TTg ngày 02</w:t>
      </w:r>
      <w:r w:rsidR="009B6247" w:rsidRPr="009B6247">
        <w:rPr>
          <w:spacing w:val="4"/>
        </w:rPr>
        <w:t xml:space="preserve"> tháng </w:t>
      </w:r>
      <w:r w:rsidRPr="009B6247">
        <w:rPr>
          <w:spacing w:val="4"/>
        </w:rPr>
        <w:t>7</w:t>
      </w:r>
      <w:r w:rsidR="009B6247" w:rsidRPr="009B6247">
        <w:rPr>
          <w:spacing w:val="4"/>
        </w:rPr>
        <w:t xml:space="preserve"> năm </w:t>
      </w:r>
      <w:r w:rsidRPr="009B6247">
        <w:rPr>
          <w:spacing w:val="4"/>
        </w:rPr>
        <w:t>2026 của Thủ tướng Chính phủ và Công văn số 4272/BVHTTDL VHCSGĐTV ngày 13</w:t>
      </w:r>
      <w:r w:rsidR="009B6247" w:rsidRPr="009B6247">
        <w:rPr>
          <w:spacing w:val="4"/>
        </w:rPr>
        <w:t xml:space="preserve"> tháng </w:t>
      </w:r>
      <w:r w:rsidRPr="009B6247">
        <w:rPr>
          <w:spacing w:val="4"/>
        </w:rPr>
        <w:t>7</w:t>
      </w:r>
      <w:r w:rsidR="009B6247" w:rsidRPr="009B6247">
        <w:rPr>
          <w:spacing w:val="4"/>
        </w:rPr>
        <w:t xml:space="preserve"> năm </w:t>
      </w:r>
      <w:r w:rsidRPr="009B6247">
        <w:rPr>
          <w:spacing w:val="4"/>
        </w:rPr>
        <w:t>2026 của Bộ Văn hóa, Thể thao và Du lịch về tổ chức triển khai đồng bộ hệ giá trị quốc gia, hệ giá trị văn hóa, hệ giá trị gia đình, chuẩn mực con người Việt Nam, nhằm đưa các hệ giá trị thấm sâu vào đời sống xã hội, phát huy vai trò của văn hóa, gia đình và con người Việt Nam trong phát triển kinh tế - xã hội, bảo đảm quốc phòng, an ninh và phát triển nhanh, bền vững của tỉnh.</w:t>
      </w:r>
    </w:p>
    <w:p w14:paraId="53AE842E" w14:textId="77777777" w:rsidR="007E0069" w:rsidRDefault="007E0069" w:rsidP="007E0069">
      <w:pPr>
        <w:spacing w:before="120" w:after="0" w:line="240" w:lineRule="auto"/>
        <w:ind w:firstLine="720"/>
        <w:jc w:val="both"/>
      </w:pPr>
      <w:r>
        <w:t>- Tăng cường xây dựng môi trường văn hóa, văn minh, lành mạnh; chủ động ngăn chặn tình trạng suy thoái đạo đức, lối sống; nâng cao sức đề kháng của người dân trước những tác động tiêu cực.</w:t>
      </w:r>
    </w:p>
    <w:p w14:paraId="6ACA110D" w14:textId="77777777" w:rsidR="007E0069" w:rsidRDefault="007E0069" w:rsidP="007E0069">
      <w:pPr>
        <w:spacing w:before="120" w:after="0" w:line="240" w:lineRule="auto"/>
        <w:ind w:firstLine="720"/>
        <w:jc w:val="both"/>
      </w:pPr>
      <w:r>
        <w:t xml:space="preserve">- Nâng cao hiệu quả quản lý nhà nước; huy động, lồng ghép và sử dụng hiệu quả các nguồn lực để thực hiện các nhiệm vụ phát triển văn hóa, con người Sơn La trong thời kỳ mới. </w:t>
      </w:r>
    </w:p>
    <w:p w14:paraId="5B491517" w14:textId="77777777" w:rsidR="007E0069" w:rsidRDefault="007E0069" w:rsidP="007E0069">
      <w:pPr>
        <w:spacing w:before="120" w:after="0" w:line="240" w:lineRule="auto"/>
        <w:ind w:firstLine="720"/>
        <w:jc w:val="both"/>
      </w:pPr>
      <w:r>
        <w:t>2. Yêu cầu</w:t>
      </w:r>
    </w:p>
    <w:p w14:paraId="2A1E66D3" w14:textId="77777777" w:rsidR="007E0069" w:rsidRDefault="007E0069" w:rsidP="007E0069">
      <w:pPr>
        <w:spacing w:before="120" w:after="0" w:line="240" w:lineRule="auto"/>
        <w:ind w:firstLine="720"/>
        <w:jc w:val="both"/>
      </w:pPr>
      <w:r>
        <w:t xml:space="preserve">- Tăng cường vai trò lãnh đạo của cấp ủy, tổ chức đảng; nâng cao trách nhiệm của người đứng đầu các cấp, các ngành trong việc chỉ đạo triển khai đồng bộ các hệ giá trị. Huy động sự tham gia của cả hệ thống chính trị, cộng đồng và toàn xã hội, đẩy mạnh phân cấp, phân quyền, thiết lập cơ chế phối hợp liên ngành hiệu quả, bảo đảm gắn kết giữa phát triển văn hóa với phát triển kinh tế - xã hội, bảo đảm quốc phòng, an ninh. </w:t>
      </w:r>
    </w:p>
    <w:p w14:paraId="2FBF52E8" w14:textId="77777777" w:rsidR="007E0069" w:rsidRPr="00816C5F" w:rsidRDefault="007E0069" w:rsidP="007E0069">
      <w:pPr>
        <w:spacing w:before="120" w:after="0" w:line="240" w:lineRule="auto"/>
        <w:ind w:firstLine="720"/>
        <w:jc w:val="both"/>
        <w:rPr>
          <w:spacing w:val="2"/>
        </w:rPr>
      </w:pPr>
      <w:r w:rsidRPr="00816C5F">
        <w:rPr>
          <w:spacing w:val="2"/>
        </w:rPr>
        <w:t>- Triển khai đồng bộ, thống nhất, hiệu quả các hệ giá trị trên phạm vi toàn tỉnh, bảo đảm phù hợp với đặc điểm của từng ngành, lĩnh vực, địa phương và cộng đồng dân cư. Phát huy bản sắc văn hóa tốt đẹp của các dân tộc, kết hợp hài hòa giữa giá trị truyền thống và giá trị hiện đại, giữa bản sắc dân tộc với tinh hoa văn hóa nhân loại, đáp ứng yêu cầu phát triển nhanh, bền vững đất nước trong kỷ nguyên mới.</w:t>
      </w:r>
    </w:p>
    <w:p w14:paraId="74A7E08E" w14:textId="34DF0790" w:rsidR="007E0069" w:rsidRDefault="007E0069" w:rsidP="007E0069">
      <w:pPr>
        <w:spacing w:before="120" w:after="0" w:line="240" w:lineRule="auto"/>
        <w:ind w:firstLine="720"/>
        <w:jc w:val="both"/>
      </w:pPr>
      <w:r>
        <w:t xml:space="preserve">- Đẩy mạnh ứng dụng khoa học, công nghệ, đổi mới sáng tạo và chuyển đổi số trong triển khai các hệ giá trị; tăng cường công tác kiểm tra, giám sát, đánh giá kết quả thực hiện; kịp thời tháo gỡ khó khăn, biểu dương các mô hình hay, cách làm </w:t>
      </w:r>
      <w:r>
        <w:lastRenderedPageBreak/>
        <w:t xml:space="preserve">sáng tạo và sử dụng hiệu quả các nguồn lực dành cho phát triển văn hóa và xây dựng con người Sơn La. </w:t>
      </w:r>
    </w:p>
    <w:p w14:paraId="755B93EB" w14:textId="77777777" w:rsidR="007E0069" w:rsidRPr="009B6247" w:rsidRDefault="007E0069" w:rsidP="007E0069">
      <w:pPr>
        <w:spacing w:before="120" w:after="0" w:line="240" w:lineRule="auto"/>
        <w:ind w:firstLine="720"/>
        <w:jc w:val="both"/>
        <w:rPr>
          <w:b/>
          <w:bCs/>
        </w:rPr>
      </w:pPr>
      <w:r w:rsidRPr="009B6247">
        <w:rPr>
          <w:b/>
          <w:bCs/>
        </w:rPr>
        <w:t xml:space="preserve">II. NỘI DUNG TRỌNG TÂM CỦA CÁC HỆ GIÁ TRỊ </w:t>
      </w:r>
    </w:p>
    <w:p w14:paraId="0E5E6043" w14:textId="77777777" w:rsidR="007E0069" w:rsidRDefault="007E0069" w:rsidP="007E0069">
      <w:pPr>
        <w:spacing w:before="120" w:after="0" w:line="240" w:lineRule="auto"/>
        <w:ind w:firstLine="720"/>
        <w:jc w:val="both"/>
      </w:pPr>
      <w:r>
        <w:t xml:space="preserve">1. Nội dung của các hệ giá trị </w:t>
      </w:r>
    </w:p>
    <w:p w14:paraId="65906274" w14:textId="77777777" w:rsidR="007E0069" w:rsidRDefault="007E0069" w:rsidP="007E0069">
      <w:pPr>
        <w:spacing w:before="120" w:after="0" w:line="240" w:lineRule="auto"/>
        <w:ind w:firstLine="720"/>
        <w:jc w:val="both"/>
      </w:pPr>
      <w:r>
        <w:t xml:space="preserve">a) Hệ giá trị quốc gia </w:t>
      </w:r>
      <w:r w:rsidRPr="009B6247">
        <w:rPr>
          <w:i/>
          <w:iCs/>
        </w:rPr>
        <w:t>(hòa bình, thống nhất, độc lập, dân giàu, nước mạnh, dân chủ, công bằng, văn minh, hạnh phúc)</w:t>
      </w:r>
      <w:r>
        <w:t xml:space="preserve"> định hướng lý tưởng, mục tiêu và khát vọng phát triển đất nước, bồi đắp lòng yêu nước, niềm tự hào dân tộc, ý thức công dân, tinh thần thượng tôn pháp luật, trách nhiệm xã hội, tinh thần đoàn kết, ý chí tự lực, tự cường và trách nhiệm xây dựng, bảo vệ Tổ quốc. </w:t>
      </w:r>
    </w:p>
    <w:p w14:paraId="6778A66A" w14:textId="77777777" w:rsidR="007E0069" w:rsidRDefault="007E0069" w:rsidP="007E0069">
      <w:pPr>
        <w:spacing w:before="120" w:after="0" w:line="240" w:lineRule="auto"/>
        <w:ind w:firstLine="720"/>
        <w:jc w:val="both"/>
      </w:pPr>
      <w:r>
        <w:t xml:space="preserve">b) Hệ giá trị văn hóa </w:t>
      </w:r>
      <w:r w:rsidRPr="009B6247">
        <w:rPr>
          <w:i/>
          <w:iCs/>
        </w:rPr>
        <w:t>(dân tộc, dân chủ, nhân văn, khoa học)</w:t>
      </w:r>
      <w:r>
        <w:t xml:space="preserve"> tạo nền tảng tinh thần của xã hội, bồi dưỡng lòng nhân ái, nghĩa tình, trung thực, khoan dung, tôn trọng sự khác biệt, lối sống văn minh, tinh thần dân chủ, tư duy khoa học, năng lực sáng tạo và trách nhiệm giữ gìn, phát huy bản sắc văn hóa dân tộc. </w:t>
      </w:r>
    </w:p>
    <w:p w14:paraId="6395402C" w14:textId="77777777" w:rsidR="007E0069" w:rsidRDefault="007E0069" w:rsidP="007E0069">
      <w:pPr>
        <w:spacing w:before="120" w:after="0" w:line="240" w:lineRule="auto"/>
        <w:ind w:firstLine="720"/>
        <w:jc w:val="both"/>
      </w:pPr>
      <w:r>
        <w:t xml:space="preserve">c) Hệ giá trị gia đình </w:t>
      </w:r>
      <w:r w:rsidRPr="009B6247">
        <w:rPr>
          <w:i/>
          <w:iCs/>
        </w:rPr>
        <w:t>(ấm no, hạnh phúc, tiến bộ, văn minh)</w:t>
      </w:r>
      <w:r>
        <w:t xml:space="preserve"> là môi trường đầu tiên hình thành và nuôi dưỡng nhân cách con người, vun đắp tình yêu thương, sự tôn trọng, bình đẳng, chia sẻ, trách nhiệm, hiếu thảo, thủy chung và sự gắn kết giữa các thành viên. </w:t>
      </w:r>
    </w:p>
    <w:p w14:paraId="792EC6BF" w14:textId="77777777" w:rsidR="007E0069" w:rsidRDefault="007E0069" w:rsidP="007E0069">
      <w:pPr>
        <w:spacing w:before="120" w:after="0" w:line="240" w:lineRule="auto"/>
        <w:ind w:firstLine="720"/>
        <w:jc w:val="both"/>
      </w:pPr>
      <w:r>
        <w:t xml:space="preserve">d) Chuẩn mực con người Việt Nam </w:t>
      </w:r>
      <w:r w:rsidRPr="009B6247">
        <w:rPr>
          <w:i/>
          <w:iCs/>
        </w:rPr>
        <w:t>(yêu nước, đoàn kết, tự cường, nghĩa tình, trung thực, trách nhiệm, kỷ cương, sáng tạo)</w:t>
      </w:r>
      <w:r>
        <w:t xml:space="preserve"> là sự kết tinh các giá trị quốc gia, văn hóa và gia đình, được thể hiện qua các phẩm chất cốt lõi: yêu nước, đoàn kết, tự cường, nghĩa tình, trung thực, trách nhiệm, kỷ cương, sáng tạo, khát vọng vươn lên và tinh thần cống hiến. </w:t>
      </w:r>
    </w:p>
    <w:p w14:paraId="4C70E1F6" w14:textId="77777777" w:rsidR="009B6247" w:rsidRDefault="007E0069" w:rsidP="007E0069">
      <w:pPr>
        <w:spacing w:before="120" w:after="0" w:line="240" w:lineRule="auto"/>
        <w:ind w:firstLine="720"/>
        <w:jc w:val="both"/>
      </w:pPr>
      <w:r>
        <w:t xml:space="preserve">2. Mối quan hệ giữa các hệ giá trị </w:t>
      </w:r>
    </w:p>
    <w:p w14:paraId="0CC9C25E" w14:textId="18F00EB5" w:rsidR="007E0069" w:rsidRDefault="007E0069" w:rsidP="007E0069">
      <w:pPr>
        <w:spacing w:before="120" w:after="0" w:line="240" w:lineRule="auto"/>
        <w:ind w:firstLine="720"/>
        <w:jc w:val="both"/>
      </w:pPr>
      <w:r>
        <w:t xml:space="preserve">Các thành tố của hệ giá trị quốc gia, hệ giá trị văn hóa, hệ giá trị gia đình và chuẩn mực con người Việt Nam có mối quan hệ chặt chẽ, thống nhất, tác động qua lại và thúc đẩy lẫn nhau trong quá trình phát triển. </w:t>
      </w:r>
    </w:p>
    <w:p w14:paraId="2AC93DC1" w14:textId="77777777" w:rsidR="007E0069" w:rsidRPr="00816C5F" w:rsidRDefault="007E0069" w:rsidP="007E0069">
      <w:pPr>
        <w:spacing w:before="120" w:after="0" w:line="240" w:lineRule="auto"/>
        <w:ind w:firstLine="720"/>
        <w:jc w:val="both"/>
        <w:rPr>
          <w:spacing w:val="2"/>
        </w:rPr>
      </w:pPr>
      <w:r>
        <w:t>a</w:t>
      </w:r>
      <w:r w:rsidRPr="00816C5F">
        <w:rPr>
          <w:spacing w:val="2"/>
        </w:rPr>
        <w:t xml:space="preserve">) Con người giữ vai trò trung tâm, vừa là chủ thể thực hành, lan tỏa các giá trị, vừa là mục tiêu của sự phát triển; các phẩm chất tốt đẹp của con người Việt Nam là nền tảng để xây dựng gia đình hạnh phúc, phát triển nền văn hóa tiên tiến, đậm đà bản sắc dân tộc và hiện thực hóa khát vọng phát triển đất nước phồn vinh, hạnh phúc. </w:t>
      </w:r>
    </w:p>
    <w:p w14:paraId="587DC5A2" w14:textId="77777777" w:rsidR="007E0069" w:rsidRDefault="007E0069" w:rsidP="007E0069">
      <w:pPr>
        <w:spacing w:before="120" w:after="0" w:line="240" w:lineRule="auto"/>
        <w:ind w:firstLine="720"/>
        <w:jc w:val="both"/>
      </w:pPr>
      <w:r>
        <w:t xml:space="preserve">b) Gia đình là môi trường đầu tiên hình thành, nuôi dưỡng và hoàn thiện nhân cách con người; đồng thời giữ vai trò gìn giữ, trao truyền các giá trị văn hóa, đạo đức và nền tảng xã hội từ thế hệ này sang thế hệ khác. </w:t>
      </w:r>
    </w:p>
    <w:p w14:paraId="64F6E8F8" w14:textId="77777777" w:rsidR="007E0069" w:rsidRDefault="007E0069" w:rsidP="007E0069">
      <w:pPr>
        <w:spacing w:before="120" w:after="0" w:line="240" w:lineRule="auto"/>
        <w:ind w:firstLine="720"/>
        <w:jc w:val="both"/>
      </w:pPr>
      <w:r>
        <w:t xml:space="preserve">c) Văn hóa tạo môi trường dân chủ, nhân văn để các giá trị được tiếp nhận, thực hành và lan tỏa, góp phần bồi dưỡng phẩm chất, nhân cách con người toàn diện, củng cố gia đình và phát huy sức mạnh nội sinh, tạo động lực cho sự phát triển bền vững của đất nước. </w:t>
      </w:r>
    </w:p>
    <w:p w14:paraId="10C3B80F" w14:textId="77777777" w:rsidR="007E0069" w:rsidRPr="009B6247" w:rsidRDefault="007E0069" w:rsidP="007E0069">
      <w:pPr>
        <w:spacing w:before="120" w:after="0" w:line="240" w:lineRule="auto"/>
        <w:ind w:firstLine="720"/>
        <w:jc w:val="both"/>
        <w:rPr>
          <w:spacing w:val="2"/>
        </w:rPr>
      </w:pPr>
      <w:r w:rsidRPr="009B6247">
        <w:rPr>
          <w:spacing w:val="2"/>
        </w:rPr>
        <w:t xml:space="preserve">d) Các giá trị quốc gia giữ vai trò định hướng mục tiêu, lý tưởng và khát vọng phát triển; đồng thời được hiện thực hóa thông qua sự phát triển của con </w:t>
      </w:r>
      <w:r w:rsidRPr="009B6247">
        <w:rPr>
          <w:spacing w:val="2"/>
        </w:rPr>
        <w:lastRenderedPageBreak/>
        <w:t>người, gia đình và văn hóa, môi trường văn hóa góp phần xây dựng đất nước phồn vinh, hạnh phúc.</w:t>
      </w:r>
    </w:p>
    <w:p w14:paraId="18E82DF2" w14:textId="77777777" w:rsidR="007E0069" w:rsidRPr="00920D90" w:rsidRDefault="007E0069" w:rsidP="007E0069">
      <w:pPr>
        <w:spacing w:before="120" w:after="0" w:line="240" w:lineRule="auto"/>
        <w:ind w:firstLine="720"/>
        <w:jc w:val="both"/>
        <w:rPr>
          <w:b/>
          <w:bCs/>
        </w:rPr>
      </w:pPr>
      <w:r>
        <w:t xml:space="preserve"> </w:t>
      </w:r>
      <w:r w:rsidRPr="00920D90">
        <w:rPr>
          <w:b/>
          <w:bCs/>
        </w:rPr>
        <w:t xml:space="preserve">III. NHIỆM VỤ, GIẢI PHÁP </w:t>
      </w:r>
    </w:p>
    <w:p w14:paraId="4A1129A4" w14:textId="77777777" w:rsidR="007E0069" w:rsidRDefault="007E0069" w:rsidP="007E0069">
      <w:pPr>
        <w:spacing w:before="120" w:after="0" w:line="240" w:lineRule="auto"/>
        <w:ind w:firstLine="720"/>
        <w:jc w:val="both"/>
      </w:pPr>
      <w:r>
        <w:t xml:space="preserve">1. Hoàn thiện thể chế, chính sách để bảo đảm việc triển khai đồng bộ các hệ giá trị </w:t>
      </w:r>
    </w:p>
    <w:p w14:paraId="6DA7BB4D" w14:textId="77777777" w:rsidR="007E0069" w:rsidRDefault="007E0069" w:rsidP="007E0069">
      <w:pPr>
        <w:spacing w:before="120" w:after="0" w:line="240" w:lineRule="auto"/>
        <w:ind w:firstLine="720"/>
        <w:jc w:val="both"/>
      </w:pPr>
      <w:r>
        <w:t xml:space="preserve">1.1. Thể chế hóa đầy đủ, đồng bộ và tổ chức thực hiện hiệu quả chủ trương, đường lối của Đảng về phát triển văn hóa, gia đình; có chính sách đào tạo, bồi dưỡng, phát triển con người toàn diện làm nền tảng triển khai đồng bộ các hệ giá trị, tạo hành pháp lý vững chắc bảo vệ toàn vẹn chủ quyền văn hóa của quốc gia, dân tộc và con người Việt Nam. </w:t>
      </w:r>
    </w:p>
    <w:p w14:paraId="099F4C15" w14:textId="77777777" w:rsidR="007E0069" w:rsidRDefault="007E0069" w:rsidP="007E0069">
      <w:pPr>
        <w:spacing w:before="120" w:after="0" w:line="240" w:lineRule="auto"/>
        <w:ind w:firstLine="720"/>
        <w:jc w:val="both"/>
      </w:pPr>
      <w:r>
        <w:t>- Cơ quan chủ trì: Sở Văn hóa, Thể thao và Du lịch.</w:t>
      </w:r>
    </w:p>
    <w:p w14:paraId="270C406C" w14:textId="77777777" w:rsidR="007E0069" w:rsidRDefault="007E0069" w:rsidP="007E0069">
      <w:pPr>
        <w:spacing w:before="120" w:after="0" w:line="240" w:lineRule="auto"/>
        <w:ind w:firstLine="720"/>
        <w:jc w:val="both"/>
      </w:pPr>
      <w:r>
        <w:t xml:space="preserve">- Cơ quan phối hợp: Các sở, ban, ngành, UBND các xã, phường, các đơn vị liên quan. </w:t>
      </w:r>
    </w:p>
    <w:p w14:paraId="3582EA16" w14:textId="77777777" w:rsidR="007E0069" w:rsidRDefault="007E0069" w:rsidP="007E0069">
      <w:pPr>
        <w:spacing w:before="120" w:after="0" w:line="240" w:lineRule="auto"/>
        <w:ind w:firstLine="720"/>
        <w:jc w:val="both"/>
      </w:pPr>
      <w:r>
        <w:t xml:space="preserve">- Thời gian thực hiện: Quý IV/2026. </w:t>
      </w:r>
    </w:p>
    <w:p w14:paraId="16224768" w14:textId="77777777" w:rsidR="007E0069" w:rsidRDefault="007E0069" w:rsidP="007E0069">
      <w:pPr>
        <w:spacing w:before="120" w:after="0" w:line="240" w:lineRule="auto"/>
        <w:ind w:firstLine="720"/>
        <w:jc w:val="both"/>
      </w:pPr>
      <w:r>
        <w:t>1.2. Cụ thể hóa các hệ giá trị thành chuẩn mực, quy tắc ứng xử văn hóa phù hợp với từng lĩnh vực, nhóm đối tượng; lồng ghép các tiêu chí của hệ giá trị vào chương trình, kế hoạch công tác của cơ quan, đơn vị, địa phương theo chức năng, nhiệm vụ được giao, bảo đảm kế thừa các giá trị truyền thống tốt đẹp của dân tộc.</w:t>
      </w:r>
    </w:p>
    <w:p w14:paraId="2A11DFEF" w14:textId="77777777" w:rsidR="007E0069" w:rsidRDefault="007E0069" w:rsidP="007E0069">
      <w:pPr>
        <w:spacing w:before="120" w:after="0" w:line="240" w:lineRule="auto"/>
        <w:ind w:firstLine="720"/>
        <w:jc w:val="both"/>
      </w:pPr>
      <w:r>
        <w:t>- Cơ quan chủ trì: Các sở, ban, ngành, UBND xã, phường.</w:t>
      </w:r>
    </w:p>
    <w:p w14:paraId="5222DBA5" w14:textId="1E512555" w:rsidR="007E0069" w:rsidRDefault="007E0069" w:rsidP="007E0069">
      <w:pPr>
        <w:spacing w:before="120" w:after="0" w:line="240" w:lineRule="auto"/>
        <w:ind w:firstLine="720"/>
        <w:jc w:val="both"/>
      </w:pPr>
      <w:r>
        <w:t xml:space="preserve">- Cơ quan phối hợp: Các đơn vị có liên quan. </w:t>
      </w:r>
    </w:p>
    <w:p w14:paraId="4BE9D066" w14:textId="77777777" w:rsidR="007E0069" w:rsidRDefault="007E0069" w:rsidP="007E0069">
      <w:pPr>
        <w:spacing w:before="120" w:after="0" w:line="240" w:lineRule="auto"/>
        <w:ind w:firstLine="720"/>
        <w:jc w:val="both"/>
      </w:pPr>
      <w:r>
        <w:t xml:space="preserve">- Thời gian thực hiện: Hàng năm. </w:t>
      </w:r>
    </w:p>
    <w:p w14:paraId="0D88EAFC" w14:textId="77777777" w:rsidR="007E0069" w:rsidRDefault="007E0069" w:rsidP="007E0069">
      <w:pPr>
        <w:spacing w:before="120" w:after="0" w:line="240" w:lineRule="auto"/>
        <w:ind w:firstLine="720"/>
        <w:jc w:val="both"/>
      </w:pPr>
      <w:r>
        <w:t>1.3. Nghiên cứu xây dựng và nhân rộng các mô hình thực hành đồng bộ các hệ giá trị, gắn với gia đình, nhà trường, cơ quan, đơn vị, doanh nghiệp, khu dân cư, thiết chế văn hóa và môi trường số phù hợp với từng lĩnh vực, nhóm đối tượng và điều kiện thực tiễn của địa phương.</w:t>
      </w:r>
    </w:p>
    <w:p w14:paraId="4468B733" w14:textId="77777777" w:rsidR="007E0069" w:rsidRDefault="007E0069" w:rsidP="007E0069">
      <w:pPr>
        <w:spacing w:before="120" w:after="0" w:line="240" w:lineRule="auto"/>
        <w:ind w:firstLine="720"/>
        <w:jc w:val="both"/>
      </w:pPr>
      <w:r>
        <w:t xml:space="preserve">- Cơ quan chủ trì: Sở Văn hóa, Thể thao và Du lịch. </w:t>
      </w:r>
    </w:p>
    <w:p w14:paraId="082C3880" w14:textId="77777777" w:rsidR="007E0069" w:rsidRDefault="007E0069" w:rsidP="007E0069">
      <w:pPr>
        <w:spacing w:before="120" w:after="0" w:line="240" w:lineRule="auto"/>
        <w:ind w:firstLine="720"/>
        <w:jc w:val="both"/>
      </w:pPr>
      <w:r>
        <w:t xml:space="preserve">- Cơ quan phối hợp: Các sở, ban, ngành UBND xã, phường. </w:t>
      </w:r>
    </w:p>
    <w:p w14:paraId="091A8D6D" w14:textId="77777777" w:rsidR="007E0069" w:rsidRDefault="007E0069" w:rsidP="007E0069">
      <w:pPr>
        <w:spacing w:before="120" w:after="0" w:line="240" w:lineRule="auto"/>
        <w:ind w:firstLine="720"/>
        <w:jc w:val="both"/>
      </w:pPr>
      <w:r>
        <w:t xml:space="preserve">- Thời gian thực hiện: Hàng năm. </w:t>
      </w:r>
    </w:p>
    <w:p w14:paraId="08EB5D3D" w14:textId="48649F70" w:rsidR="00920D90" w:rsidRDefault="007E0069" w:rsidP="007E0069">
      <w:pPr>
        <w:spacing w:before="120" w:after="0" w:line="240" w:lineRule="auto"/>
        <w:ind w:firstLine="720"/>
        <w:jc w:val="both"/>
      </w:pPr>
      <w:r>
        <w:t xml:space="preserve">1.4. Lồng ghép việc thực hiện Kế hoạch với các chương trình, đề án, kế hoạch, phong trào, cuộc vận động và nhiệm vụ thường xuyên của cơ quan, đơn vị, địa phương; ưu tiên lồng ghép với các nhiệm vụ về xây dựng đời sống văn hóa, phát triển gia đình, giáo dục, xây dựng nông thôn mới, đô thị văn minh, chuyển đổi số, cải cách hành chính và các chương trình phát triển kinh tế - xã hội nhằm bảo đảm tính thống nhất, đồng bộ, sử dụng hiệu quả nguồn lực. Đánh giá tác động đối với các hệ giá trị trong quá trình xây dựng và triển khai văn bản quy phạm pháp luật, chiến lược, quy hoạch, chương trình, kế hoạch, đề án phát triển kinh tế - xã hội, quốc phòng, an ninh, đối ngoại. </w:t>
      </w:r>
    </w:p>
    <w:p w14:paraId="3337B38A" w14:textId="77777777" w:rsidR="00920D90" w:rsidRDefault="007E0069" w:rsidP="00920D90">
      <w:pPr>
        <w:spacing w:before="120" w:after="0" w:line="240" w:lineRule="auto"/>
        <w:ind w:firstLine="720"/>
        <w:jc w:val="both"/>
      </w:pPr>
      <w:r>
        <w:t>- Cơ quan chủ trì: Các sở, ban, ngành, UBND xã, phường.</w:t>
      </w:r>
    </w:p>
    <w:p w14:paraId="53E23167" w14:textId="77777777" w:rsidR="00920D90" w:rsidRDefault="007E0069" w:rsidP="00920D90">
      <w:pPr>
        <w:spacing w:before="120" w:after="0" w:line="240" w:lineRule="auto"/>
        <w:ind w:firstLine="720"/>
        <w:jc w:val="both"/>
      </w:pPr>
      <w:r>
        <w:lastRenderedPageBreak/>
        <w:t xml:space="preserve">- Cơ quan phối hợp: Các đơn vị có liên quan. </w:t>
      </w:r>
    </w:p>
    <w:p w14:paraId="134E98C0" w14:textId="77777777" w:rsidR="00920D90" w:rsidRDefault="007E0069" w:rsidP="00920D90">
      <w:pPr>
        <w:spacing w:before="120" w:after="0" w:line="240" w:lineRule="auto"/>
        <w:ind w:firstLine="720"/>
        <w:jc w:val="both"/>
      </w:pPr>
      <w:r>
        <w:t xml:space="preserve">- Thời gian thực hiện: Hàng năm. </w:t>
      </w:r>
    </w:p>
    <w:p w14:paraId="3BBE6511" w14:textId="77777777" w:rsidR="00920D90" w:rsidRDefault="007E0069" w:rsidP="00920D90">
      <w:pPr>
        <w:spacing w:before="120" w:after="0" w:line="240" w:lineRule="auto"/>
        <w:ind w:firstLine="720"/>
        <w:jc w:val="both"/>
      </w:pPr>
      <w:r>
        <w:t xml:space="preserve">2. Công tác truyền thông, tuyên truyền, giáo dục các hệ giá trị </w:t>
      </w:r>
    </w:p>
    <w:p w14:paraId="102619B8" w14:textId="77777777" w:rsidR="004A01FF" w:rsidRDefault="007E0069" w:rsidP="00920D90">
      <w:pPr>
        <w:spacing w:before="120" w:after="0" w:line="240" w:lineRule="auto"/>
        <w:ind w:firstLine="720"/>
        <w:jc w:val="both"/>
        <w:rPr>
          <w:spacing w:val="2"/>
        </w:rPr>
      </w:pPr>
      <w:r w:rsidRPr="00816C5F">
        <w:rPr>
          <w:spacing w:val="2"/>
        </w:rPr>
        <w:t xml:space="preserve">2.1. Tổ chức các hoạt động quán triệt, tuyên truyền, giáo dục về nội hàm, ý nghĩa và yêu cầu thực hành các hệ giá trị, nhằm nâng cao nhận thức, tư tưởng, tạo chuyển biến căn bản trong hành vi ứng xử văn hóa, hình thành lối sống lành mạnh, chuẩn mực của cán bộ, đảng viên, công chức, viên chức, lực lượng vũ trang, học sinh, sinh viên, cộng đồng doanh nghiệp và Nhân dân. Tập trung tuyên truyền, giáo dục, lan tỏa truyền thống lịch sử, văn hóa dân tộc, các giá trị yêu nước, đoàn kết, nhân ái, nghĩa tình, trung thực, trách nhiệm, tự cường, sáng tạo và khát vọng cống hiến; nâng cao ý thức thượng tôn pháp luật, trách nhiệm xã hội, trách nhiệm với gia đình, cộng đồng và đất nước. </w:t>
      </w:r>
    </w:p>
    <w:p w14:paraId="0A3164A6" w14:textId="322D5517" w:rsidR="00920D90" w:rsidRPr="00816C5F" w:rsidRDefault="007E0069" w:rsidP="00920D90">
      <w:pPr>
        <w:spacing w:before="120" w:after="0" w:line="240" w:lineRule="auto"/>
        <w:ind w:firstLine="720"/>
        <w:jc w:val="both"/>
        <w:rPr>
          <w:spacing w:val="2"/>
        </w:rPr>
      </w:pPr>
      <w:r w:rsidRPr="00816C5F">
        <w:rPr>
          <w:spacing w:val="2"/>
        </w:rPr>
        <w:t>Đẩy mạnh tuyên truyền bằng các hình thức phù hợp như pa-nô, áp phích, tờ gấp, tài liệu truyền thông, truyền thông số; đưa vào trường học, cơ quan, đơn vị, doanh nghiệp, cộng đồng dân cư, thôn, tổ dân phố nhằm tạo lan tỏa sâu rộng, góp phần xây dựng và phát huy hệ giá trị quốc gia, hệ giá trị văn hóa, hệ giá trị gia đình, chuẩn mực con người Việt Nam theo quy định. Lồng ghép truyền thông, giáo dục về các hệ giá trị trong hoạt động của các cơ quan, đơn vị, địa phương.</w:t>
      </w:r>
    </w:p>
    <w:p w14:paraId="2132DED4" w14:textId="77777777" w:rsidR="00920D90" w:rsidRDefault="007E0069" w:rsidP="00920D90">
      <w:pPr>
        <w:spacing w:before="120" w:after="0" w:line="240" w:lineRule="auto"/>
        <w:ind w:firstLine="720"/>
        <w:jc w:val="both"/>
      </w:pPr>
      <w:r>
        <w:t xml:space="preserve">- Đơn vị chủ trì: Sở Văn hóa, Thể thao và Du lịch. </w:t>
      </w:r>
    </w:p>
    <w:p w14:paraId="56A285C9" w14:textId="77777777" w:rsidR="00920D90" w:rsidRDefault="007E0069" w:rsidP="00920D90">
      <w:pPr>
        <w:spacing w:before="120" w:after="0" w:line="240" w:lineRule="auto"/>
        <w:ind w:firstLine="720"/>
        <w:jc w:val="both"/>
      </w:pPr>
      <w:r>
        <w:t xml:space="preserve">- Đề nghị Ban Tuyên giáo và Dân vận Tỉnh ủy; Báo và Phát thanh, Truyền hình Sơn La; các cơ quan báo chí địa phương và Trung ương đóng trên địa bàn tỉnh phối hợp. </w:t>
      </w:r>
    </w:p>
    <w:p w14:paraId="76B7716E" w14:textId="77777777" w:rsidR="00920D90" w:rsidRDefault="007E0069" w:rsidP="00920D90">
      <w:pPr>
        <w:spacing w:before="120" w:after="0" w:line="240" w:lineRule="auto"/>
        <w:ind w:firstLine="720"/>
        <w:jc w:val="both"/>
      </w:pPr>
      <w:r>
        <w:t xml:space="preserve">- Đơn vị phối hợp: Các sở, ban, ngành UBND xã, phường. </w:t>
      </w:r>
    </w:p>
    <w:p w14:paraId="1B30E2E2" w14:textId="3D7CC5A7" w:rsidR="00920D90" w:rsidRDefault="007E0069" w:rsidP="00920D90">
      <w:pPr>
        <w:spacing w:before="120" w:after="0" w:line="240" w:lineRule="auto"/>
        <w:ind w:firstLine="720"/>
        <w:jc w:val="both"/>
      </w:pPr>
      <w:r>
        <w:t xml:space="preserve">- Thời gian thực hiện: Hàng năm. </w:t>
      </w:r>
    </w:p>
    <w:p w14:paraId="4E13F98B" w14:textId="77777777" w:rsidR="00920D90" w:rsidRDefault="007E0069" w:rsidP="00920D90">
      <w:pPr>
        <w:spacing w:before="120" w:after="0" w:line="240" w:lineRule="auto"/>
        <w:ind w:firstLine="720"/>
        <w:jc w:val="both"/>
      </w:pPr>
      <w:r>
        <w:t>2.2. Xây dựng kế hoạch truyền thông hằng năm phù hợp với từng nhóm đối tượng; đa dạng hóa hình thức tuyên truyền trên báo chí, môi trường số, hệ thống thông tin cơ sở, các hoạt động truyền thông trực tiếp và các hình thức phù hợp khác; bảo đảm thiết thực, hiệu quả, phù hợp với điều kiện thực tiễn. Đẩy mạnh truyền thông đối ngoại, quảng bá các hệ giá trị thông qua cơ quan thông qua các hoạt động giao lưu văn hóa, nghệ thuật, thể thao, các hoạt động xúc tiến du lịch. Hằng năm tổ chức tối thiểu 02 đợt truyền thông hoặc chuyên đề truyền thông ở cấp tỉnh hoặc cơ sở; đồng thời duy trì thường xuyên các hoạt động tuyên truyền tại cơ sở.</w:t>
      </w:r>
    </w:p>
    <w:p w14:paraId="49FB086C" w14:textId="77777777" w:rsidR="00920D90" w:rsidRDefault="007E0069" w:rsidP="00920D90">
      <w:pPr>
        <w:spacing w:before="120" w:after="0" w:line="240" w:lineRule="auto"/>
        <w:ind w:firstLine="720"/>
        <w:jc w:val="both"/>
      </w:pPr>
      <w:r>
        <w:t>- Đơn vị chủ trì: Sở Văn hóa, Thể thao và Du lịch; Báo và Phát thanh, Truyền hình Sơn La.</w:t>
      </w:r>
    </w:p>
    <w:p w14:paraId="277771A1" w14:textId="77777777" w:rsidR="00920D90" w:rsidRDefault="007E0069" w:rsidP="00920D90">
      <w:pPr>
        <w:spacing w:before="120" w:after="0" w:line="240" w:lineRule="auto"/>
        <w:ind w:firstLine="720"/>
        <w:jc w:val="both"/>
      </w:pPr>
      <w:r>
        <w:t xml:space="preserve">- Đơn vị phối hợp: Các sở, ban, ngành UBND xã, phường. </w:t>
      </w:r>
    </w:p>
    <w:p w14:paraId="1B4C92E2" w14:textId="3E7EF485" w:rsidR="00920D90" w:rsidRDefault="007E0069" w:rsidP="00920D90">
      <w:pPr>
        <w:spacing w:before="120" w:after="0" w:line="240" w:lineRule="auto"/>
        <w:ind w:firstLine="720"/>
        <w:jc w:val="both"/>
      </w:pPr>
      <w:r>
        <w:t xml:space="preserve">- Thời gian thực hiện: Hàng năm. </w:t>
      </w:r>
    </w:p>
    <w:p w14:paraId="6AB18A34" w14:textId="380FE36E" w:rsidR="00920D90" w:rsidRDefault="007E0069" w:rsidP="00920D90">
      <w:pPr>
        <w:spacing w:before="120" w:after="0" w:line="240" w:lineRule="auto"/>
        <w:ind w:firstLine="720"/>
        <w:jc w:val="both"/>
      </w:pPr>
      <w:r>
        <w:t>2.3. Xây dựng chuyên trang, chuyên mục, chương trình tuyên truyền, phổ biến, lan toả các hệ giá trị; tổ chức phát sóng định kỳ hàng tháng theo chuyên đề phù hợp với tứng nhóm đối tượng</w:t>
      </w:r>
      <w:r w:rsidR="00920D90">
        <w:t>.</w:t>
      </w:r>
    </w:p>
    <w:p w14:paraId="5DBC772F" w14:textId="22351D4B" w:rsidR="00920D90" w:rsidRDefault="007E0069" w:rsidP="00920D90">
      <w:pPr>
        <w:spacing w:before="120" w:after="0" w:line="240" w:lineRule="auto"/>
        <w:ind w:firstLine="720"/>
        <w:jc w:val="both"/>
      </w:pPr>
      <w:r>
        <w:t>- Đơn vị chủ trì: Báo và Phát thanh, Truyền hình Sơn La.</w:t>
      </w:r>
      <w:r w:rsidR="00920D90">
        <w:t xml:space="preserve"> </w:t>
      </w:r>
    </w:p>
    <w:p w14:paraId="67CD10D2" w14:textId="77777777" w:rsidR="00920D90" w:rsidRDefault="007E0069" w:rsidP="00920D90">
      <w:pPr>
        <w:spacing w:before="120" w:after="0" w:line="240" w:lineRule="auto"/>
        <w:ind w:firstLine="720"/>
        <w:jc w:val="both"/>
      </w:pPr>
      <w:r>
        <w:lastRenderedPageBreak/>
        <w:t>- Đơn vị phối hợp: Các sở, ban, ngành UBND xã, phường.</w:t>
      </w:r>
    </w:p>
    <w:p w14:paraId="65AD00B0" w14:textId="77777777" w:rsidR="00920D90" w:rsidRDefault="007E0069" w:rsidP="00920D90">
      <w:pPr>
        <w:spacing w:before="120" w:after="0" w:line="240" w:lineRule="auto"/>
        <w:ind w:firstLine="720"/>
        <w:jc w:val="both"/>
      </w:pPr>
      <w:r>
        <w:t xml:space="preserve">- Thời gian thực hiện: Hàng năm. </w:t>
      </w:r>
    </w:p>
    <w:p w14:paraId="5E07DBAA" w14:textId="77777777" w:rsidR="00920D90" w:rsidRDefault="007E0069" w:rsidP="00920D90">
      <w:pPr>
        <w:spacing w:before="120" w:after="0" w:line="240" w:lineRule="auto"/>
        <w:ind w:firstLine="720"/>
        <w:jc w:val="both"/>
      </w:pPr>
      <w:r>
        <w:t>2.4. Bồi dưỡng, tập huấn nâng cao năng lực triển khai thực hiện các hệ giá trị cho đội ngũ cán bộ làm công tác văn hóa, gia đình, thông tin cơ sở và các lực lượng tham gia thực hiện tại địa phương.</w:t>
      </w:r>
    </w:p>
    <w:p w14:paraId="2EA35499" w14:textId="77777777" w:rsidR="00920D90" w:rsidRDefault="007E0069" w:rsidP="00920D90">
      <w:pPr>
        <w:spacing w:before="120" w:after="0" w:line="240" w:lineRule="auto"/>
        <w:ind w:firstLine="720"/>
        <w:jc w:val="both"/>
      </w:pPr>
      <w:r>
        <w:t>- Đơn vị chủ trì: Sở Văn hóa, Thể thao và Du lịch.</w:t>
      </w:r>
    </w:p>
    <w:p w14:paraId="269F37A2" w14:textId="77777777" w:rsidR="00920D90" w:rsidRDefault="007E0069" w:rsidP="00920D90">
      <w:pPr>
        <w:spacing w:before="120" w:after="0" w:line="240" w:lineRule="auto"/>
        <w:ind w:firstLine="720"/>
        <w:jc w:val="both"/>
      </w:pPr>
      <w:r>
        <w:t>- Đơn vị phối hợp: Các sở, ban, ngành UBND xã, phường.</w:t>
      </w:r>
    </w:p>
    <w:p w14:paraId="5CE821AF" w14:textId="77777777" w:rsidR="00920D90" w:rsidRDefault="007E0069" w:rsidP="00920D90">
      <w:pPr>
        <w:spacing w:before="120" w:after="0" w:line="240" w:lineRule="auto"/>
        <w:ind w:firstLine="720"/>
        <w:jc w:val="both"/>
      </w:pPr>
      <w:r>
        <w:t xml:space="preserve">- Thời gian thực hiện: Hàng năm. </w:t>
      </w:r>
    </w:p>
    <w:p w14:paraId="3B1AD200" w14:textId="77777777" w:rsidR="00920D90" w:rsidRDefault="007E0069" w:rsidP="00920D90">
      <w:pPr>
        <w:spacing w:before="120" w:after="0" w:line="240" w:lineRule="auto"/>
        <w:ind w:firstLine="720"/>
        <w:jc w:val="both"/>
      </w:pPr>
      <w:r>
        <w:t xml:space="preserve">3. Vận dụng các hệ giá trị trong xây dựng môi trường văn hóa và phát triển kinh tế - xã hội </w:t>
      </w:r>
    </w:p>
    <w:p w14:paraId="3BECEC58" w14:textId="77777777" w:rsidR="00920D90" w:rsidRDefault="007E0069" w:rsidP="00920D90">
      <w:pPr>
        <w:spacing w:before="120" w:after="0" w:line="240" w:lineRule="auto"/>
        <w:ind w:firstLine="720"/>
        <w:jc w:val="both"/>
      </w:pPr>
      <w:r>
        <w:t>3.1. Lồng ghép nội dung giáo dục về các hệ giá trị, chuẩn mực đạo đức, lối sống, văn hóa ứng xử trong các hoạt động giáo dục, tuyên truyền phù hợp với từng cấp học.</w:t>
      </w:r>
    </w:p>
    <w:p w14:paraId="067230E6" w14:textId="77777777" w:rsidR="002858B8" w:rsidRDefault="007E0069" w:rsidP="00920D90">
      <w:pPr>
        <w:spacing w:before="120" w:after="0" w:line="240" w:lineRule="auto"/>
        <w:ind w:firstLine="720"/>
        <w:jc w:val="both"/>
      </w:pPr>
      <w:r>
        <w:t>- Đơn vị chủ trì: Sở Giáo dục và Đào tạo.</w:t>
      </w:r>
    </w:p>
    <w:p w14:paraId="2637AFC6" w14:textId="77777777" w:rsidR="002858B8" w:rsidRDefault="007E0069" w:rsidP="00920D90">
      <w:pPr>
        <w:spacing w:before="120" w:after="0" w:line="240" w:lineRule="auto"/>
        <w:ind w:firstLine="720"/>
        <w:jc w:val="both"/>
      </w:pPr>
      <w:r>
        <w:t>- Đơn vị phối hợp: Các sở, ban, ngành; UBND các xã, phường.</w:t>
      </w:r>
    </w:p>
    <w:p w14:paraId="74DC368D" w14:textId="77777777" w:rsidR="002858B8" w:rsidRDefault="007E0069" w:rsidP="00920D90">
      <w:pPr>
        <w:spacing w:before="120" w:after="0" w:line="240" w:lineRule="auto"/>
        <w:ind w:firstLine="720"/>
        <w:jc w:val="both"/>
      </w:pPr>
      <w:r>
        <w:t xml:space="preserve">- Thời gian thực hiện: Năm 2027 và các năm tiếp theo. </w:t>
      </w:r>
    </w:p>
    <w:p w14:paraId="242261E2" w14:textId="77777777" w:rsidR="002858B8" w:rsidRDefault="007E0069" w:rsidP="00920D90">
      <w:pPr>
        <w:spacing w:before="120" w:after="0" w:line="240" w:lineRule="auto"/>
        <w:ind w:firstLine="720"/>
        <w:jc w:val="both"/>
      </w:pPr>
      <w:r>
        <w:t>3.2. Lồng ghép triển khai các hệ giá trị trong xây dựng môi trường văn hóa, đạo đức nghề nghiệp và văn hóa ứng xử tại các cơ sở y tế; nâng cao tinh thần trách nhiệm, thái độ phục vụ Nhân dân trong công tác bảo vệ, chăm sóc và nâng cao sức khỏe Nhân dân.</w:t>
      </w:r>
    </w:p>
    <w:p w14:paraId="085385B8" w14:textId="77777777" w:rsidR="002858B8" w:rsidRDefault="007E0069" w:rsidP="00920D90">
      <w:pPr>
        <w:spacing w:before="120" w:after="0" w:line="240" w:lineRule="auto"/>
        <w:ind w:firstLine="720"/>
        <w:jc w:val="both"/>
      </w:pPr>
      <w:r>
        <w:t>- Cơ quan chủ trì: Sở Y tế.</w:t>
      </w:r>
    </w:p>
    <w:p w14:paraId="778B547E" w14:textId="77777777" w:rsidR="002858B8" w:rsidRDefault="007E0069" w:rsidP="00920D90">
      <w:pPr>
        <w:spacing w:before="120" w:after="0" w:line="240" w:lineRule="auto"/>
        <w:ind w:firstLine="720"/>
        <w:jc w:val="both"/>
      </w:pPr>
      <w:r>
        <w:t>- Cơ quan phối hợp: Các sở, ban, ngành; UBND các xã, phường.</w:t>
      </w:r>
    </w:p>
    <w:p w14:paraId="62E57F4F" w14:textId="1951F0B0" w:rsidR="002858B8" w:rsidRDefault="007E0069" w:rsidP="00920D90">
      <w:pPr>
        <w:spacing w:before="120" w:after="0" w:line="240" w:lineRule="auto"/>
        <w:ind w:firstLine="720"/>
        <w:jc w:val="both"/>
      </w:pPr>
      <w:r>
        <w:t xml:space="preserve">- Thời gian hoàn thành: Năm 2027. </w:t>
      </w:r>
    </w:p>
    <w:p w14:paraId="1732A227" w14:textId="77777777" w:rsidR="002858B8" w:rsidRDefault="007E0069" w:rsidP="00920D90">
      <w:pPr>
        <w:spacing w:before="120" w:after="0" w:line="240" w:lineRule="auto"/>
        <w:ind w:firstLine="720"/>
        <w:jc w:val="both"/>
      </w:pPr>
      <w:r>
        <w:t>3.3. Lồng ghép các hệ giá trị vào phát triển nông nghiệp, nông thôn, làng nghề truyền thống gắn với xây dựng nông thôn mới.</w:t>
      </w:r>
    </w:p>
    <w:p w14:paraId="17BE0C53" w14:textId="70EB8AA4" w:rsidR="002858B8" w:rsidRDefault="007E0069" w:rsidP="00920D90">
      <w:pPr>
        <w:spacing w:before="120" w:after="0" w:line="240" w:lineRule="auto"/>
        <w:ind w:firstLine="720"/>
        <w:jc w:val="both"/>
      </w:pPr>
      <w:r>
        <w:t>- Cơ quan chủ trì: Sở Nông nghiệp và Môi trường.</w:t>
      </w:r>
    </w:p>
    <w:p w14:paraId="29046F6C" w14:textId="77777777" w:rsidR="002858B8" w:rsidRDefault="007E0069" w:rsidP="00920D90">
      <w:pPr>
        <w:spacing w:before="120" w:after="0" w:line="240" w:lineRule="auto"/>
        <w:ind w:firstLine="720"/>
        <w:jc w:val="both"/>
      </w:pPr>
      <w:r>
        <w:t xml:space="preserve">- Cơ quan phối hợp: Các sở, ban, ngành, đơn vị, địa phương có liên quan.- Thời gian hoàn thành: Năm 2027 và các năm tiếp theo. </w:t>
      </w:r>
    </w:p>
    <w:p w14:paraId="458AE337" w14:textId="77777777" w:rsidR="002858B8" w:rsidRDefault="007E0069" w:rsidP="00920D90">
      <w:pPr>
        <w:spacing w:before="120" w:after="0" w:line="240" w:lineRule="auto"/>
        <w:ind w:firstLine="720"/>
        <w:jc w:val="both"/>
      </w:pPr>
      <w:r>
        <w:t>3.4. Lồng ghép việc triển khai các hệ giá trị trong xây dựng và phát triển văn hóa doanh nghiệp; tuyên truyền, vận động cộng đồng doanh nghiệp thực hiện chuẩn mực đạo đức, văn hóa kinh doanh gắn với bản sắc văn hóa dân tộc, trách nhiệm xã hội và phát triển bền vững</w:t>
      </w:r>
    </w:p>
    <w:p w14:paraId="0F8E1482" w14:textId="58B57D0B" w:rsidR="002858B8" w:rsidRDefault="007E0069" w:rsidP="00920D90">
      <w:pPr>
        <w:spacing w:before="120" w:after="0" w:line="240" w:lineRule="auto"/>
        <w:ind w:firstLine="720"/>
        <w:jc w:val="both"/>
      </w:pPr>
      <w:r>
        <w:t xml:space="preserve">- Cơ quan chủ trì: Sở Công Thương. </w:t>
      </w:r>
    </w:p>
    <w:p w14:paraId="7FFDE4EB" w14:textId="77777777" w:rsidR="002858B8" w:rsidRDefault="007E0069" w:rsidP="00920D90">
      <w:pPr>
        <w:spacing w:before="120" w:after="0" w:line="240" w:lineRule="auto"/>
        <w:ind w:firstLine="720"/>
        <w:jc w:val="both"/>
      </w:pPr>
      <w:r>
        <w:t>- Cơ quan phối hợp: Các sở, ban, ngành; UBND các xã, phường.</w:t>
      </w:r>
    </w:p>
    <w:p w14:paraId="30D178B9" w14:textId="6F112679" w:rsidR="002858B8" w:rsidRDefault="007E0069" w:rsidP="00920D90">
      <w:pPr>
        <w:spacing w:before="120" w:after="0" w:line="240" w:lineRule="auto"/>
        <w:ind w:firstLine="720"/>
        <w:jc w:val="both"/>
      </w:pPr>
      <w:r>
        <w:t xml:space="preserve">- Thời gian hoàn thành: Năm 2027 và các năm tiếp theo. </w:t>
      </w:r>
    </w:p>
    <w:p w14:paraId="2CDC366A" w14:textId="77777777" w:rsidR="002858B8" w:rsidRDefault="007E0069" w:rsidP="00920D90">
      <w:pPr>
        <w:spacing w:before="120" w:after="0" w:line="240" w:lineRule="auto"/>
        <w:ind w:firstLine="720"/>
        <w:jc w:val="both"/>
      </w:pPr>
      <w:r>
        <w:lastRenderedPageBreak/>
        <w:t>3.5. Triển khai thực hiện các nội dung xây dựng đời sống văn hóa cơ sở, xây dựng gia đình văn hóa, khu dân cư văn hóa; phát huy vai trò của thiết chế văn hóa, gia đình và cộng đồng trong thực hành các hệ giá trị.</w:t>
      </w:r>
    </w:p>
    <w:p w14:paraId="4B3A67EA" w14:textId="77777777" w:rsidR="002858B8" w:rsidRDefault="007E0069" w:rsidP="00920D90">
      <w:pPr>
        <w:spacing w:before="120" w:after="0" w:line="240" w:lineRule="auto"/>
        <w:ind w:firstLine="720"/>
        <w:jc w:val="both"/>
      </w:pPr>
      <w:r>
        <w:t>- Đơn vị chủ trì: Sở Văn hóa, Thể thao và Du lịch.</w:t>
      </w:r>
    </w:p>
    <w:p w14:paraId="20EC4F5C" w14:textId="77777777" w:rsidR="002858B8" w:rsidRDefault="007E0069" w:rsidP="00920D90">
      <w:pPr>
        <w:spacing w:before="120" w:after="0" w:line="240" w:lineRule="auto"/>
        <w:ind w:firstLine="720"/>
        <w:jc w:val="both"/>
      </w:pPr>
      <w:r>
        <w:t>- Đơn vị phối hợp: Các sở, ngành, đơn vị cấp tỉnh; UBND các xã, phường.- Thời gian thực hiện: Hàng năm.</w:t>
      </w:r>
    </w:p>
    <w:p w14:paraId="24582D9D" w14:textId="77777777" w:rsidR="002858B8" w:rsidRDefault="007E0069" w:rsidP="00920D90">
      <w:pPr>
        <w:spacing w:before="120" w:after="0" w:line="240" w:lineRule="auto"/>
        <w:ind w:firstLine="720"/>
        <w:jc w:val="both"/>
      </w:pPr>
      <w:r>
        <w:t xml:space="preserve"> 4. Nghiên cứu ứng dụng khoa học, công nghệ, đổi mới sáng tạo và chuyển đổi số để triển khai đồng bộ các hệ giá trị </w:t>
      </w:r>
    </w:p>
    <w:p w14:paraId="6A55BD5C" w14:textId="77777777" w:rsidR="002858B8" w:rsidRDefault="007E0069" w:rsidP="00920D90">
      <w:pPr>
        <w:spacing w:before="120" w:after="0" w:line="240" w:lineRule="auto"/>
        <w:ind w:firstLine="720"/>
        <w:jc w:val="both"/>
      </w:pPr>
      <w:r>
        <w:t>4.1. Triển khai xây dựng, thực hiện bộ tiêu chí khung theo dõi, đánh giá, dự báo xu hướng biến đổi của các hệ giá trị.</w:t>
      </w:r>
    </w:p>
    <w:p w14:paraId="123C4202" w14:textId="2CBD042B" w:rsidR="002858B8" w:rsidRDefault="007E0069" w:rsidP="00920D90">
      <w:pPr>
        <w:spacing w:before="120" w:after="0" w:line="240" w:lineRule="auto"/>
        <w:ind w:firstLine="720"/>
        <w:jc w:val="both"/>
      </w:pPr>
      <w:r>
        <w:t>- Cơ quan chủ trì: Sở Văn hóa, Thể thao và Du lịch.</w:t>
      </w:r>
    </w:p>
    <w:p w14:paraId="70896992" w14:textId="77777777" w:rsidR="002858B8" w:rsidRDefault="007E0069" w:rsidP="00920D90">
      <w:pPr>
        <w:spacing w:before="120" w:after="0" w:line="240" w:lineRule="auto"/>
        <w:ind w:firstLine="720"/>
        <w:jc w:val="both"/>
      </w:pPr>
      <w:r>
        <w:t>- Cơ quan phối hợp: Các sở, ban, ngành; UBND xã, phường.</w:t>
      </w:r>
    </w:p>
    <w:p w14:paraId="38D86996" w14:textId="6157634D" w:rsidR="002858B8" w:rsidRDefault="007E0069" w:rsidP="00920D90">
      <w:pPr>
        <w:spacing w:before="120" w:after="0" w:line="240" w:lineRule="auto"/>
        <w:ind w:firstLine="720"/>
        <w:jc w:val="both"/>
      </w:pPr>
      <w:r>
        <w:t xml:space="preserve">- Thời gian thực hiện: Năm 2027 và các năm tiếp theo. </w:t>
      </w:r>
    </w:p>
    <w:p w14:paraId="4717E6B9" w14:textId="77777777" w:rsidR="002858B8" w:rsidRDefault="007E0069" w:rsidP="00920D90">
      <w:pPr>
        <w:spacing w:before="120" w:after="0" w:line="240" w:lineRule="auto"/>
        <w:ind w:firstLine="720"/>
        <w:jc w:val="both"/>
      </w:pPr>
      <w:r>
        <w:t>4.2. Ứng dụng khoa học, công nghệ, đổi mới sáng tạo và chuyển đổi số phục vụ triển khai, theo dõi, đánh giá việc thực hiện các hệ giá trị phù hợp với điều kiện thực tế của đơn vị, địa phương; đổi mới phương thức tuyên truyền, giáo dục, trải nghiệm và thực hành các hệ giá trị tại các cơ quan, đơn vị, cơ sở giáo dục, thiết chế văn hóa và cộng đồng.</w:t>
      </w:r>
    </w:p>
    <w:p w14:paraId="6EB17C39" w14:textId="77777777" w:rsidR="002858B8" w:rsidRDefault="007E0069" w:rsidP="00920D90">
      <w:pPr>
        <w:spacing w:before="120" w:after="0" w:line="240" w:lineRule="auto"/>
        <w:ind w:firstLine="720"/>
        <w:jc w:val="both"/>
      </w:pPr>
      <w:r>
        <w:t>- Đơn vị chủ trì: Các sở, ban, ngành, đơn vị cấp tỉnh; UBND các xã, phường.</w:t>
      </w:r>
    </w:p>
    <w:p w14:paraId="0E0D4819" w14:textId="2E93946A" w:rsidR="002858B8" w:rsidRDefault="007E0069" w:rsidP="00920D90">
      <w:pPr>
        <w:spacing w:before="120" w:after="0" w:line="240" w:lineRule="auto"/>
        <w:ind w:firstLine="720"/>
        <w:jc w:val="both"/>
      </w:pPr>
      <w:r>
        <w:t>- Đơn vị phối hợp: Sở Văn hóa, Thể thao và Du lịch, Sở Khoa học và Công nghệ, các đơn vị có liên quan.</w:t>
      </w:r>
    </w:p>
    <w:p w14:paraId="193A47D8" w14:textId="77777777" w:rsidR="002858B8" w:rsidRDefault="007E0069" w:rsidP="00920D90">
      <w:pPr>
        <w:spacing w:before="120" w:after="0" w:line="240" w:lineRule="auto"/>
        <w:ind w:firstLine="720"/>
        <w:jc w:val="both"/>
      </w:pPr>
      <w:r>
        <w:t xml:space="preserve">- Thời gian thực hiện: Hàng năm. </w:t>
      </w:r>
    </w:p>
    <w:p w14:paraId="7B3A0AF3" w14:textId="77777777" w:rsidR="002858B8" w:rsidRDefault="007E0069" w:rsidP="00920D90">
      <w:pPr>
        <w:spacing w:before="120" w:after="0" w:line="240" w:lineRule="auto"/>
        <w:ind w:firstLine="720"/>
        <w:jc w:val="both"/>
      </w:pPr>
      <w:r>
        <w:t>4.3. Ứng dụng thực tế ảo và trí tuệ nhân tạo để số hóa các hệ giá trị trong các chương trình trải nghiệm văn hóa, thể thao, du lịch; số hóa tư liệu, câu chuyện, hình ảnh, hiện vật tiêu biểu để phục vụ giáo dục các hệ giá trị và nâng cao khả năng tiếp cận của người dân.</w:t>
      </w:r>
    </w:p>
    <w:p w14:paraId="62DC4FC1" w14:textId="77777777" w:rsidR="002858B8" w:rsidRDefault="007E0069" w:rsidP="00920D90">
      <w:pPr>
        <w:spacing w:before="120" w:after="0" w:line="240" w:lineRule="auto"/>
        <w:ind w:firstLine="720"/>
        <w:jc w:val="both"/>
      </w:pPr>
      <w:r>
        <w:t>- Cơ quan chủ trì: Sở Văn hóa, Thể thao và Du lịch.</w:t>
      </w:r>
    </w:p>
    <w:p w14:paraId="669D8FA2" w14:textId="77777777" w:rsidR="002858B8" w:rsidRDefault="007E0069" w:rsidP="00920D90">
      <w:pPr>
        <w:spacing w:before="120" w:after="0" w:line="240" w:lineRule="auto"/>
        <w:ind w:firstLine="720"/>
        <w:jc w:val="both"/>
      </w:pPr>
      <w:r>
        <w:t xml:space="preserve">- Cơ quan phối hợp: Các sở, ban, ngành, đơn vị, địa phương có liên quan. </w:t>
      </w:r>
    </w:p>
    <w:p w14:paraId="12C59B48" w14:textId="4EDE4E0C" w:rsidR="002858B8" w:rsidRDefault="007E0069" w:rsidP="00920D90">
      <w:pPr>
        <w:spacing w:before="120" w:after="0" w:line="240" w:lineRule="auto"/>
        <w:ind w:firstLine="720"/>
        <w:jc w:val="both"/>
      </w:pPr>
      <w:r>
        <w:t>- Thời gian thực hiện: Giai đoạn 2027</w:t>
      </w:r>
      <w:r w:rsidR="002858B8">
        <w:t xml:space="preserve"> </w:t>
      </w:r>
      <w:r>
        <w:t xml:space="preserve">- 2035. </w:t>
      </w:r>
    </w:p>
    <w:p w14:paraId="4CB4CB0B" w14:textId="77777777" w:rsidR="002858B8" w:rsidRDefault="007E0069" w:rsidP="00920D90">
      <w:pPr>
        <w:spacing w:before="120" w:after="0" w:line="240" w:lineRule="auto"/>
        <w:ind w:firstLine="720"/>
        <w:jc w:val="both"/>
      </w:pPr>
      <w:r>
        <w:t xml:space="preserve">5. Hợp tác quốc tế trong triển khai đồng bộ các hệ giá trị Đẩy mạnh ngoại giao văn hóa, thể thao, du lịch; giới thiệu, quảng bá rộng rãi các hệ giá trị đến cộng đồng quốc tế. Tăng cường liên kết, trao đổi học thuật, lý luận và thực tiễn, chia sẻ kinh nghiệm quốc tế về xây dựng, thực hành các hệ giá trị; chủ động nghiên cứu tiếp thu có chọn lọc giá trị văn hóa của thế giới để làm phong phú nội hàm các hệ giá trị; xây dựng hình ảnh con người Việt Nam yêu nước, nhân văn, sáng tạo, trách nhiệm và hội nhập. </w:t>
      </w:r>
    </w:p>
    <w:p w14:paraId="5837D8B3" w14:textId="77777777" w:rsidR="002858B8" w:rsidRDefault="007E0069" w:rsidP="00920D90">
      <w:pPr>
        <w:spacing w:before="120" w:after="0" w:line="240" w:lineRule="auto"/>
        <w:ind w:firstLine="720"/>
        <w:jc w:val="both"/>
      </w:pPr>
      <w:r>
        <w:t>- Cơ quan chủ trì: Sở Văn hóa, Thể thao và Du lịch; Sở Ngoại vụ.</w:t>
      </w:r>
    </w:p>
    <w:p w14:paraId="393D2A3E" w14:textId="77777777" w:rsidR="002858B8" w:rsidRDefault="007E0069" w:rsidP="00920D90">
      <w:pPr>
        <w:spacing w:before="120" w:after="0" w:line="240" w:lineRule="auto"/>
        <w:ind w:firstLine="720"/>
        <w:jc w:val="both"/>
      </w:pPr>
      <w:r>
        <w:t>- Cơ quan phối hợp: Các sở, ban, ngành; UBND xã, phường.</w:t>
      </w:r>
    </w:p>
    <w:p w14:paraId="06587D52" w14:textId="0BCC5748" w:rsidR="002858B8" w:rsidRDefault="007E0069" w:rsidP="00920D90">
      <w:pPr>
        <w:spacing w:before="120" w:after="0" w:line="240" w:lineRule="auto"/>
        <w:ind w:firstLine="720"/>
        <w:jc w:val="both"/>
      </w:pPr>
      <w:r>
        <w:lastRenderedPageBreak/>
        <w:t>- Thời gian thực hiện: Hằng năm.</w:t>
      </w:r>
    </w:p>
    <w:p w14:paraId="277DB260" w14:textId="77777777" w:rsidR="002858B8" w:rsidRDefault="007E0069" w:rsidP="00920D90">
      <w:pPr>
        <w:spacing w:before="120" w:after="0" w:line="240" w:lineRule="auto"/>
        <w:ind w:firstLine="720"/>
        <w:jc w:val="both"/>
      </w:pPr>
      <w:r>
        <w:t xml:space="preserve"> 6. Công tác kiểm tra, giám sát; sơ kết, tổng kết, thi đua, khen thưởng việc triển khai thực hiện Kế hoạch Tổ chức kiểm tra, đánh giá chuyên đề việc thực hiện Kế hoạch hàng năm; kịp thời tháo gỡ khó khăn, vướng mắc, biểu dương, nhân rộng các mô hình, cách làm hiệu quả; Tổ chức vinh danh, khen thưởng các tổ chức, cá nhân có thành tích, có sáng kiến, mô hình hiệu quả trong việc thực hành các hệ giá trị theo thẩm quyền. Thực hiện sơ kết vào năm 2030 và tổng kết vào năm 2035 theo Quyết định số 1189/QĐ-TTg. </w:t>
      </w:r>
    </w:p>
    <w:p w14:paraId="1B044CAC" w14:textId="77777777" w:rsidR="002858B8" w:rsidRDefault="007E0069" w:rsidP="00920D90">
      <w:pPr>
        <w:spacing w:before="120" w:after="0" w:line="240" w:lineRule="auto"/>
        <w:ind w:firstLine="720"/>
        <w:jc w:val="both"/>
      </w:pPr>
      <w:r>
        <w:t xml:space="preserve">- Cơ quan chủ trì: Sở Văn hóa, Thể thao và Du lịch. </w:t>
      </w:r>
    </w:p>
    <w:p w14:paraId="4704745D" w14:textId="77777777" w:rsidR="002858B8" w:rsidRDefault="007E0069" w:rsidP="00920D90">
      <w:pPr>
        <w:spacing w:before="120" w:after="0" w:line="240" w:lineRule="auto"/>
        <w:ind w:firstLine="720"/>
        <w:jc w:val="both"/>
      </w:pPr>
      <w:r>
        <w:t>- Cơ quan phối hợp: Các sở, ban, ngành; UBND xã, phường.</w:t>
      </w:r>
    </w:p>
    <w:p w14:paraId="05D8E4CD" w14:textId="77777777" w:rsidR="002858B8" w:rsidRDefault="007E0069" w:rsidP="00920D90">
      <w:pPr>
        <w:spacing w:before="120" w:after="0" w:line="240" w:lineRule="auto"/>
        <w:ind w:firstLine="720"/>
        <w:jc w:val="both"/>
      </w:pPr>
      <w:r>
        <w:t xml:space="preserve">- Thời gian thực hiện: Hàng năm và Sơ kết (2030), tổng kết (2035). </w:t>
      </w:r>
    </w:p>
    <w:p w14:paraId="3F66DFBA" w14:textId="77777777" w:rsidR="002858B8" w:rsidRPr="002858B8" w:rsidRDefault="007E0069" w:rsidP="00920D90">
      <w:pPr>
        <w:spacing w:before="120" w:after="0" w:line="240" w:lineRule="auto"/>
        <w:ind w:firstLine="720"/>
        <w:jc w:val="both"/>
        <w:rPr>
          <w:b/>
          <w:bCs/>
        </w:rPr>
      </w:pPr>
      <w:r w:rsidRPr="002858B8">
        <w:rPr>
          <w:b/>
          <w:bCs/>
        </w:rPr>
        <w:t xml:space="preserve">IV. KINH PHÍ THỰC HIỆN </w:t>
      </w:r>
    </w:p>
    <w:p w14:paraId="1DA97222" w14:textId="77777777" w:rsidR="002858B8" w:rsidRDefault="007E0069" w:rsidP="00920D90">
      <w:pPr>
        <w:spacing w:before="120" w:after="0" w:line="240" w:lineRule="auto"/>
        <w:ind w:firstLine="720"/>
        <w:jc w:val="both"/>
      </w:pPr>
      <w:r>
        <w:t xml:space="preserve">1. Kinh phí thực hiện Kế hoạch được bố trí từ nguồn ngân sách nhà nước (ngân sách trung ương và ngân sách địa phương) theo phân cấp ngân sách nhà nước và các nguồn huy động hợp pháp khác theo quy định của pháp luật. </w:t>
      </w:r>
    </w:p>
    <w:p w14:paraId="7073DFBF" w14:textId="77777777" w:rsidR="002858B8" w:rsidRPr="002858B8" w:rsidRDefault="007E0069" w:rsidP="00920D90">
      <w:pPr>
        <w:spacing w:before="120" w:after="0" w:line="240" w:lineRule="auto"/>
        <w:ind w:firstLine="720"/>
        <w:jc w:val="both"/>
        <w:rPr>
          <w:spacing w:val="2"/>
        </w:rPr>
      </w:pPr>
      <w:r w:rsidRPr="002858B8">
        <w:rPr>
          <w:spacing w:val="2"/>
        </w:rPr>
        <w:t xml:space="preserve">2. Các sở, ngành và </w:t>
      </w:r>
      <w:r w:rsidR="002858B8" w:rsidRPr="002858B8">
        <w:rPr>
          <w:spacing w:val="2"/>
        </w:rPr>
        <w:t>UBND</w:t>
      </w:r>
      <w:r w:rsidRPr="002858B8">
        <w:rPr>
          <w:spacing w:val="2"/>
        </w:rPr>
        <w:t xml:space="preserve"> các xã, phường bảo đảm nguồn lực hằng năm thực hiện hiệu quả các nhiệm vụ, giải pháp đặt ra tại Kế hoạch; lồng ghép hiệu quả trong triển khai thực hiện các Chương trình mục tiêu quốc gia đã được phê duyệt theo quy định. </w:t>
      </w:r>
    </w:p>
    <w:p w14:paraId="5BF8495E" w14:textId="77777777" w:rsidR="002858B8" w:rsidRDefault="007E0069" w:rsidP="00920D90">
      <w:pPr>
        <w:spacing w:before="120" w:after="0" w:line="240" w:lineRule="auto"/>
        <w:ind w:firstLine="720"/>
        <w:jc w:val="both"/>
      </w:pPr>
      <w:r>
        <w:t xml:space="preserve">3. Đẩy mạnh huy động các nguồn tài trợ, đóng góp tự nguyện từ các tổ chức, cá nhân, doanh nghiệp trong và ngoài nước; khuyến khích phát huy xã hội hóa trong tổ chức sự kiện và vận hành thiết chế văn hóa theo quy định của pháp luật. </w:t>
      </w:r>
    </w:p>
    <w:p w14:paraId="06031879" w14:textId="285B91E2" w:rsidR="002858B8" w:rsidRDefault="007E0069" w:rsidP="00920D90">
      <w:pPr>
        <w:spacing w:before="120" w:after="0" w:line="240" w:lineRule="auto"/>
        <w:ind w:firstLine="720"/>
        <w:jc w:val="both"/>
      </w:pPr>
      <w:r>
        <w:t xml:space="preserve">4. Đối với các nhiệm vụ triển khai trong năm 2026, các sở, ban, ngành, cơ quan, đơn vị và UBND các xã, phường chủ động cân đối, bố trí trong nguồn ngân sách nhà nước được giao năm 2026 để triển khai thực hiện. </w:t>
      </w:r>
    </w:p>
    <w:p w14:paraId="6DF88354" w14:textId="77777777" w:rsidR="002858B8" w:rsidRPr="002858B8" w:rsidRDefault="007E0069" w:rsidP="00920D90">
      <w:pPr>
        <w:spacing w:before="120" w:after="0" w:line="240" w:lineRule="auto"/>
        <w:ind w:firstLine="720"/>
        <w:jc w:val="both"/>
        <w:rPr>
          <w:b/>
          <w:bCs/>
        </w:rPr>
      </w:pPr>
      <w:r w:rsidRPr="002858B8">
        <w:rPr>
          <w:b/>
          <w:bCs/>
        </w:rPr>
        <w:t xml:space="preserve">V. TỔ CHỨC THỰC HIỆN </w:t>
      </w:r>
    </w:p>
    <w:p w14:paraId="4E2616A9" w14:textId="77777777" w:rsidR="002858B8" w:rsidRDefault="007E0069" w:rsidP="00920D90">
      <w:pPr>
        <w:spacing w:before="120" w:after="0" w:line="240" w:lineRule="auto"/>
        <w:ind w:firstLine="720"/>
        <w:jc w:val="both"/>
      </w:pPr>
      <w:r>
        <w:t>1. Đề nghị Ban Tuyên giáo và Dân vận Tỉnh ủy; Ủy ban Mặt trận Tổ quốc Việt Nam tỉnh, các tổ chức chính trị - xã hội và các tổ chức thành viên</w:t>
      </w:r>
    </w:p>
    <w:p w14:paraId="087C5AD1" w14:textId="77777777" w:rsidR="002858B8" w:rsidRDefault="007E0069" w:rsidP="00920D90">
      <w:pPr>
        <w:spacing w:before="120" w:after="0" w:line="240" w:lineRule="auto"/>
        <w:ind w:firstLine="720"/>
        <w:jc w:val="both"/>
      </w:pPr>
      <w:r>
        <w:t>- Chỉ đạo, định hướng công tác tuyên truyền, vận động các tầng lớp Nhân dân tích cực thực hành các hệ giá trị.</w:t>
      </w:r>
    </w:p>
    <w:p w14:paraId="1EF89298" w14:textId="77777777" w:rsidR="002858B8" w:rsidRDefault="007E0069" w:rsidP="00920D90">
      <w:pPr>
        <w:spacing w:before="120" w:after="0" w:line="240" w:lineRule="auto"/>
        <w:ind w:firstLine="720"/>
        <w:jc w:val="both"/>
      </w:pPr>
      <w:r>
        <w:t xml:space="preserve">- Hướng dẫn lồng ghép nhiệm vụ, giải pháp của Kế hoạch này vào các cuộc vận động, phong trào; nghiên cứu, xây dựng, triển khai mô hình thực hành các hệ giá trị; tăng cường giám sát, phản biện xã hội, tuyên truyền, vận động Nhân dân thực hành các hệ giá trị. </w:t>
      </w:r>
    </w:p>
    <w:p w14:paraId="65B61895" w14:textId="77777777" w:rsidR="002858B8" w:rsidRDefault="007E0069" w:rsidP="00920D90">
      <w:pPr>
        <w:spacing w:before="120" w:after="0" w:line="240" w:lineRule="auto"/>
        <w:ind w:firstLine="720"/>
        <w:jc w:val="both"/>
      </w:pPr>
      <w:r>
        <w:t xml:space="preserve">2. Sở Văn hóa, Thể thao và Du lịch </w:t>
      </w:r>
    </w:p>
    <w:p w14:paraId="63E51D6E" w14:textId="77777777" w:rsidR="002858B8" w:rsidRDefault="007E0069" w:rsidP="00920D90">
      <w:pPr>
        <w:spacing w:before="120" w:after="0" w:line="240" w:lineRule="auto"/>
        <w:ind w:firstLine="720"/>
        <w:jc w:val="both"/>
      </w:pPr>
      <w:r>
        <w:t>a) Chủ trì, phối hợp với các sở, ngành, địa phương tổ chức triển khai các nhiệm vụ, giải pháp của Kế hoạch trong lĩnh vực văn hóa, thể thao và du lịch.</w:t>
      </w:r>
    </w:p>
    <w:p w14:paraId="570D3D7F" w14:textId="77777777" w:rsidR="002858B8" w:rsidRDefault="007E0069" w:rsidP="00920D90">
      <w:pPr>
        <w:spacing w:before="120" w:after="0" w:line="240" w:lineRule="auto"/>
        <w:ind w:firstLine="720"/>
        <w:jc w:val="both"/>
      </w:pPr>
      <w:r>
        <w:lastRenderedPageBreak/>
        <w:t xml:space="preserve">b) Đôn đốc, tổng hợp tình hình thực hiện Kế hoạch; kịp thời tham mưu, đề xuất cấp có thẩm quyền giải pháp tháo gỡ khó khăn, vướng mắc trong quá trình thực hiện Kế hoạch. </w:t>
      </w:r>
    </w:p>
    <w:p w14:paraId="5467014F" w14:textId="77777777" w:rsidR="002858B8" w:rsidRDefault="007E0069" w:rsidP="00920D90">
      <w:pPr>
        <w:spacing w:before="120" w:after="0" w:line="240" w:lineRule="auto"/>
        <w:ind w:firstLine="720"/>
        <w:jc w:val="both"/>
      </w:pPr>
      <w:r>
        <w:t xml:space="preserve">c) Định kỳ tổng hợp kết quả thực hiện Kế hoạch, báo cáo UBND tỉnh trước ngày 10 tháng 12 hằng năm; chủ trì phối hợp sơ kết, tổng kết việc thực hiện Kế hoạch; tham mưu, đề xuất các giải pháp cho giai đoạn tiếp theo. </w:t>
      </w:r>
    </w:p>
    <w:p w14:paraId="2EEA00E1" w14:textId="7CF744CE" w:rsidR="002858B8" w:rsidRDefault="007E0069" w:rsidP="00920D90">
      <w:pPr>
        <w:spacing w:before="120" w:after="0" w:line="240" w:lineRule="auto"/>
        <w:ind w:firstLine="720"/>
        <w:jc w:val="both"/>
      </w:pPr>
      <w:r>
        <w:t>3. Sở Tài chính</w:t>
      </w:r>
      <w:r w:rsidR="002858B8">
        <w:t xml:space="preserve"> </w:t>
      </w:r>
    </w:p>
    <w:p w14:paraId="626E2F74" w14:textId="77777777" w:rsidR="002858B8" w:rsidRDefault="007E0069" w:rsidP="00920D90">
      <w:pPr>
        <w:spacing w:before="120" w:after="0" w:line="240" w:lineRule="auto"/>
        <w:ind w:firstLine="720"/>
        <w:jc w:val="both"/>
      </w:pPr>
      <w:r>
        <w:t xml:space="preserve">Căn cứ quy định của Luật Ngân sách nhà nước và khả năng cân đối của ngân sách tỉnh, tham mưu bố trí kinh phí thực hiện các nhiệm vụ theo Kế hoạch. </w:t>
      </w:r>
    </w:p>
    <w:p w14:paraId="2885C8D0" w14:textId="77777777" w:rsidR="002858B8" w:rsidRDefault="007E0069" w:rsidP="00920D90">
      <w:pPr>
        <w:spacing w:before="120" w:after="0" w:line="240" w:lineRule="auto"/>
        <w:ind w:firstLine="720"/>
        <w:jc w:val="both"/>
      </w:pPr>
      <w:r>
        <w:t>4. Các sở, ban, ngành</w:t>
      </w:r>
    </w:p>
    <w:p w14:paraId="1E4969FE" w14:textId="77777777" w:rsidR="002858B8" w:rsidRDefault="007E0069" w:rsidP="00920D90">
      <w:pPr>
        <w:spacing w:before="120" w:after="0" w:line="240" w:lineRule="auto"/>
        <w:ind w:firstLine="720"/>
        <w:jc w:val="both"/>
      </w:pPr>
      <w:r>
        <w:t xml:space="preserve">Căn cứ nguồn vốn thực hiện các Chương trình mục tiêu quốc gia và khả năng cân đối của ngân sách địa phương phối hợp với các sở, ban, ngành, cơ quan, đơn vị và UBND các xã, phường được giao nhiệm vụ theo Kế hoạch, tham mưu trình cấp có thẩm quyền bố trí kinh phí theo phân cấp ngân sách hiện hành để thực hiện nhiệm vụ theo quy định của pháp luật. </w:t>
      </w:r>
    </w:p>
    <w:p w14:paraId="5A2D1775" w14:textId="77777777" w:rsidR="002858B8" w:rsidRDefault="007E0069" w:rsidP="00920D90">
      <w:pPr>
        <w:spacing w:before="120" w:after="0" w:line="240" w:lineRule="auto"/>
        <w:ind w:firstLine="720"/>
        <w:jc w:val="both"/>
      </w:pPr>
      <w:r>
        <w:t>5. UBND các xã, phường</w:t>
      </w:r>
    </w:p>
    <w:p w14:paraId="3CA3A178" w14:textId="77777777" w:rsidR="002858B8" w:rsidRDefault="007E0069" w:rsidP="00920D90">
      <w:pPr>
        <w:spacing w:before="120" w:after="0" w:line="240" w:lineRule="auto"/>
        <w:ind w:firstLine="720"/>
        <w:jc w:val="both"/>
      </w:pPr>
      <w:r>
        <w:t>- Chỉ đạo xây dựng Kế hoạch và tổ chức triển khai thực hiện đảm bảo phù hợp với tình hình thực tiễn, điều kiện kinh tế - xã hội của địa phương.</w:t>
      </w:r>
    </w:p>
    <w:p w14:paraId="129B7A1F" w14:textId="77777777" w:rsidR="002858B8" w:rsidRDefault="007E0069" w:rsidP="00920D90">
      <w:pPr>
        <w:spacing w:before="120" w:after="0" w:line="240" w:lineRule="auto"/>
        <w:ind w:firstLine="720"/>
        <w:jc w:val="both"/>
      </w:pPr>
      <w:r>
        <w:t>- Hằng năm, bố trí nguồn lực, kinh phí đảm bảo triển khai thực hiện hiệu quả các nhiệm vụ; lồng ghép triển khai Kế hoạch vào chương trình phát triển kinh tế - xã hội của địa phương; huy động nguồn lực xã hội hoá để triển khai đồng bộ các hệ giá trị.</w:t>
      </w:r>
    </w:p>
    <w:p w14:paraId="6D51F5D9" w14:textId="77777777" w:rsidR="002858B8" w:rsidRDefault="007E0069" w:rsidP="00920D90">
      <w:pPr>
        <w:spacing w:before="120" w:after="0" w:line="240" w:lineRule="auto"/>
        <w:ind w:firstLine="720"/>
        <w:jc w:val="both"/>
      </w:pPr>
      <w:r>
        <w:t xml:space="preserve">- Tăng cường công tác kiểm tra, giám sát việc thực hiện Kế hoạch tại cơ sở; kịp thời biểu dương các mô hình tiêu biểu trong việc thực hành các hệ giá trị. Báo cáo định kỳ trước ngày 05 tháng 12 hằng năm và đánh giá từng giai đoạn theo hướng dẫn của Sở Văn hóa, Thể thao và Du lịch. </w:t>
      </w:r>
    </w:p>
    <w:p w14:paraId="15D061AB" w14:textId="71A8A1BE" w:rsidR="00EF56F2" w:rsidRDefault="007E0069" w:rsidP="00920D90">
      <w:pPr>
        <w:spacing w:before="120" w:after="0" w:line="240" w:lineRule="auto"/>
        <w:ind w:firstLine="720"/>
        <w:jc w:val="both"/>
      </w:pPr>
      <w:r>
        <w:t xml:space="preserve">Trên đây là Kế hoạch triển khai đồng bộ hệ giá trị quốc gia, hệ giá trị văn hóa, hệ giá trị gia đình, chuẩn mực con người Việt Nam trên địa bàn tỉnh Sơn La, Đề nghị các cơ quan, đơn vị, sở, ban, ngành, địa phương nghiêm túc triển khai thực hiện Kế hoạch này. Trong quá trình triển khai thực hiện có khó khăn, vướng mắc báo cáo bằng văn bản gửi về UBND tỉnh (qua Sở Văn hoá, Thể thao và Du lịch) để xem xét, giải quyết./. </w:t>
      </w:r>
    </w:p>
    <w:p w14:paraId="6A56DE43" w14:textId="77777777" w:rsidR="00EF56F2" w:rsidRDefault="00EF56F2" w:rsidP="007E0069">
      <w:pPr>
        <w:tabs>
          <w:tab w:val="left" w:pos="1360"/>
        </w:tabs>
        <w:spacing w:before="120" w:after="0" w:line="240" w:lineRule="auto"/>
        <w:ind w:firstLine="720"/>
        <w:jc w:val="both"/>
      </w:pPr>
    </w:p>
    <w:p w14:paraId="1BBB4859" w14:textId="77777777" w:rsidR="007E0069" w:rsidRPr="007E0069" w:rsidRDefault="007E0069" w:rsidP="007E0069"/>
    <w:p w14:paraId="72B65992" w14:textId="77777777" w:rsidR="00EF56F2" w:rsidRPr="00EF56F2" w:rsidRDefault="00EF56F2" w:rsidP="007E0069">
      <w:pPr>
        <w:widowControl w:val="0"/>
        <w:autoSpaceDE w:val="0"/>
        <w:autoSpaceDN w:val="0"/>
        <w:spacing w:after="0" w:line="240" w:lineRule="auto"/>
        <w:jc w:val="center"/>
        <w:rPr>
          <w:rFonts w:eastAsia="Calibri" w:cs="Times New Roman"/>
          <w:iCs/>
          <w:color w:val="000000"/>
          <w:kern w:val="0"/>
          <w:sz w:val="24"/>
          <w:lang w:val="en-AU"/>
          <w14:ligatures w14:val="none"/>
        </w:rPr>
      </w:pPr>
    </w:p>
    <w:sectPr w:rsidR="00EF56F2" w:rsidRPr="00EF56F2" w:rsidSect="007E0069">
      <w:pgSz w:w="11907" w:h="16840" w:code="9"/>
      <w:pgMar w:top="1134" w:right="1134" w:bottom="1134" w:left="147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55E"/>
    <w:rsid w:val="00146058"/>
    <w:rsid w:val="002858B8"/>
    <w:rsid w:val="003D690D"/>
    <w:rsid w:val="003F4D7F"/>
    <w:rsid w:val="004A01FF"/>
    <w:rsid w:val="00561BE6"/>
    <w:rsid w:val="005F5417"/>
    <w:rsid w:val="00624F43"/>
    <w:rsid w:val="00767497"/>
    <w:rsid w:val="007E0069"/>
    <w:rsid w:val="00816C5F"/>
    <w:rsid w:val="008A173C"/>
    <w:rsid w:val="00914691"/>
    <w:rsid w:val="00920D90"/>
    <w:rsid w:val="0095487D"/>
    <w:rsid w:val="009B6247"/>
    <w:rsid w:val="00A57010"/>
    <w:rsid w:val="00BB1871"/>
    <w:rsid w:val="00DB7533"/>
    <w:rsid w:val="00ED0243"/>
    <w:rsid w:val="00EE755E"/>
    <w:rsid w:val="00EF56F2"/>
    <w:rsid w:val="00F023DB"/>
    <w:rsid w:val="00F671E5"/>
    <w:rsid w:val="00FC0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F5C9D"/>
  <w15:chartTrackingRefBased/>
  <w15:docId w15:val="{934B497B-AF9E-426A-B220-9C3216BA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5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7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0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9</Pages>
  <Words>3026</Words>
  <Characters>17249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18</cp:revision>
  <dcterms:created xsi:type="dcterms:W3CDTF">2026-08-22T03:03:00Z</dcterms:created>
  <dcterms:modified xsi:type="dcterms:W3CDTF">2026-09-07T01:54:00Z</dcterms:modified>
</cp:coreProperties>
</file>