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0" w:type="dxa"/>
        <w:tblInd w:w="108" w:type="dxa"/>
        <w:tblCellMar>
          <w:left w:w="0" w:type="dxa"/>
          <w:right w:w="0" w:type="dxa"/>
        </w:tblCellMar>
        <w:tblLook w:val="04A0" w:firstRow="1" w:lastRow="0" w:firstColumn="1" w:lastColumn="0" w:noHBand="0" w:noVBand="1"/>
      </w:tblPr>
      <w:tblGrid>
        <w:gridCol w:w="3696"/>
        <w:gridCol w:w="5694"/>
      </w:tblGrid>
      <w:tr w:rsidR="000B0935" w:rsidRPr="003814C8" w14:paraId="7A436D15" w14:textId="77777777" w:rsidTr="002A0093">
        <w:tc>
          <w:tcPr>
            <w:tcW w:w="3696" w:type="dxa"/>
            <w:tcMar>
              <w:top w:w="0" w:type="dxa"/>
              <w:left w:w="108" w:type="dxa"/>
              <w:bottom w:w="0" w:type="dxa"/>
              <w:right w:w="108" w:type="dxa"/>
            </w:tcMar>
          </w:tcPr>
          <w:p w14:paraId="6416438B" w14:textId="3AFDDEF0" w:rsidR="000B0935" w:rsidRPr="003814C8" w:rsidRDefault="00893D91" w:rsidP="00841E6E">
            <w:pPr>
              <w:jc w:val="center"/>
              <w:rPr>
                <w:sz w:val="26"/>
                <w:szCs w:val="26"/>
              </w:rPr>
            </w:pPr>
            <w:r w:rsidRPr="003814C8">
              <w:rPr>
                <w:b/>
                <w:bCs/>
                <w:noProof/>
                <w:sz w:val="26"/>
                <w:szCs w:val="26"/>
              </w:rPr>
              <mc:AlternateContent>
                <mc:Choice Requires="wps">
                  <w:drawing>
                    <wp:anchor distT="0" distB="0" distL="114300" distR="114300" simplePos="0" relativeHeight="251658240" behindDoc="0" locked="0" layoutInCell="1" allowOverlap="1" wp14:anchorId="7C68578A" wp14:editId="7C8FFD85">
                      <wp:simplePos x="0" y="0"/>
                      <wp:positionH relativeFrom="column">
                        <wp:posOffset>690880</wp:posOffset>
                      </wp:positionH>
                      <wp:positionV relativeFrom="paragraph">
                        <wp:posOffset>403860</wp:posOffset>
                      </wp:positionV>
                      <wp:extent cx="803910" cy="0"/>
                      <wp:effectExtent l="10795" t="9525" r="13970" b="9525"/>
                      <wp:wrapNone/>
                      <wp:docPr id="160522513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6146912" id="_x0000_t32" coordsize="21600,21600" o:spt="32" o:oned="t" path="m,l21600,21600e" filled="f">
                      <v:path arrowok="t" fillok="f" o:connecttype="none"/>
                      <o:lock v:ext="edit" shapetype="t"/>
                    </v:shapetype>
                    <v:shape id="AutoShape 5" o:spid="_x0000_s1026" type="#_x0000_t32" style="position:absolute;margin-left:54.4pt;margin-top:31.8pt;width:63.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KRytwEAAFUDAAAOAAAAZHJzL2Uyb0RvYy54bWysU8Fu2zAMvQ/YPwi6L7YzdGiNOD2k6y7d&#10;FqDdBzCSbAuTRYFU4uTvJ6lJVmy3YT4IlEg+Pj7Sq/vj5MTBEFv0nWwWtRTGK9TWD5388fL44VYK&#10;juA1OPSmkyfD8n79/t1qDq1Z4ohOGxIJxHM7h06OMYa2qliNZgJeYDA+OXukCWK60lBpgjmhT65a&#10;1vWnakbSgVAZ5vT68OqU64Lf90bF733PJgrXycQtlpPKuctntV5BOxCE0aozDfgHFhNYn4peoR4g&#10;gtiT/QtqsoqQsY8LhVOFfW+VKT2kbpr6j26eRwim9JLE4XCVif8frPp22PgtZerq6J/DE6qfLDxu&#10;RvCDKQReTiENrslSVXPg9pqSLxy2JHbzV9QpBvYRiwrHnqYMmfoTxyL26Sq2OUah0uNt/fGuSSNR&#10;F1cF7SUvEMcvBieRjU5yJLDDGDfofZooUlOqwOGJY2YF7SUhF/X4aJ0rg3VezJ28u1nelARGZ3V2&#10;5jCmYbdxJA6QV6N8pcXkeRtGuPe6gI0G9OezHcG6VzsVd/6sTBYjbx63O9SnLV0US7MrLM97lpfj&#10;7b1k//4b1r8AAAD//wMAUEsDBBQABgAIAAAAIQBrnRzB3QAAAAkBAAAPAAAAZHJzL2Rvd25yZXYu&#10;eG1sTI/BTsMwEETvSPyDtUhcELWb0qikcaoKiQNH2kpc3XibBOJ1FDtN6NeziEM5zs5o5m2+mVwr&#10;ztiHxpOG+UyBQCq9bajScNi/Pq5AhGjImtYTavjGAJvi9iY3mfUjveN5FyvBJRQyo6GOscukDGWN&#10;zoSZ75DYO/nemciyr6TtzcjlrpWJUql0piFeqE2HLzWWX7vBacAwLOdq++yqw9tlfPhILp9jt9f6&#10;/m7arkFEnOI1DL/4jA4FMx39QDaIlrVaMXrUkC5SEBxIFssnEMe/gyxy+f+D4gcAAP//AwBQSwEC&#10;LQAUAAYACAAAACEAtoM4kv4AAADhAQAAEwAAAAAAAAAAAAAAAAAAAAAAW0NvbnRlbnRfVHlwZXNd&#10;LnhtbFBLAQItABQABgAIAAAAIQA4/SH/1gAAAJQBAAALAAAAAAAAAAAAAAAAAC8BAABfcmVscy8u&#10;cmVsc1BLAQItABQABgAIAAAAIQC3fKRytwEAAFUDAAAOAAAAAAAAAAAAAAAAAC4CAABkcnMvZTJv&#10;RG9jLnhtbFBLAQItABQABgAIAAAAIQBrnRzB3QAAAAkBAAAPAAAAAAAAAAAAAAAAABEEAABkcnMv&#10;ZG93bnJldi54bWxQSwUGAAAAAAQABADzAAAAGwUAAAAA&#10;"/>
                  </w:pict>
                </mc:Fallback>
              </mc:AlternateContent>
            </w:r>
            <w:r w:rsidR="000B0935" w:rsidRPr="003814C8">
              <w:rPr>
                <w:b/>
                <w:bCs/>
                <w:sz w:val="26"/>
                <w:szCs w:val="26"/>
              </w:rPr>
              <w:t>HỘI ĐỒNG NHÂN DÂN</w:t>
            </w:r>
            <w:r w:rsidR="000B0935" w:rsidRPr="003814C8">
              <w:rPr>
                <w:b/>
                <w:bCs/>
                <w:sz w:val="26"/>
                <w:szCs w:val="26"/>
              </w:rPr>
              <w:br/>
              <w:t xml:space="preserve">TỈNH </w:t>
            </w:r>
            <w:r w:rsidR="00ED4290">
              <w:rPr>
                <w:b/>
                <w:bCs/>
                <w:sz w:val="26"/>
                <w:szCs w:val="26"/>
              </w:rPr>
              <w:t>SƠN LA</w:t>
            </w:r>
            <w:r w:rsidR="000B0935" w:rsidRPr="003814C8">
              <w:rPr>
                <w:b/>
                <w:bCs/>
                <w:sz w:val="26"/>
                <w:szCs w:val="26"/>
              </w:rPr>
              <w:br/>
            </w:r>
          </w:p>
        </w:tc>
        <w:tc>
          <w:tcPr>
            <w:tcW w:w="5694" w:type="dxa"/>
            <w:tcMar>
              <w:top w:w="0" w:type="dxa"/>
              <w:left w:w="108" w:type="dxa"/>
              <w:bottom w:w="0" w:type="dxa"/>
              <w:right w:w="108" w:type="dxa"/>
            </w:tcMar>
          </w:tcPr>
          <w:p w14:paraId="452A13B9" w14:textId="47C6106C" w:rsidR="000B0935" w:rsidRPr="003814C8" w:rsidRDefault="00893D91" w:rsidP="00841E6E">
            <w:pPr>
              <w:jc w:val="center"/>
              <w:rPr>
                <w:sz w:val="26"/>
                <w:szCs w:val="26"/>
              </w:rPr>
            </w:pPr>
            <w:r w:rsidRPr="003814C8">
              <w:rPr>
                <w:b/>
                <w:bCs/>
                <w:noProof/>
                <w:sz w:val="26"/>
                <w:szCs w:val="26"/>
              </w:rPr>
              <mc:AlternateContent>
                <mc:Choice Requires="wps">
                  <w:drawing>
                    <wp:anchor distT="0" distB="0" distL="114300" distR="114300" simplePos="0" relativeHeight="251657216" behindDoc="0" locked="0" layoutInCell="1" allowOverlap="1" wp14:anchorId="49F330FC" wp14:editId="1C67737C">
                      <wp:simplePos x="0" y="0"/>
                      <wp:positionH relativeFrom="column">
                        <wp:posOffset>657225</wp:posOffset>
                      </wp:positionH>
                      <wp:positionV relativeFrom="paragraph">
                        <wp:posOffset>393065</wp:posOffset>
                      </wp:positionV>
                      <wp:extent cx="2137410" cy="0"/>
                      <wp:effectExtent l="8255" t="8255" r="6985" b="10795"/>
                      <wp:wrapNone/>
                      <wp:docPr id="67253266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2510320E" id="AutoShape 4" o:spid="_x0000_s1026" type="#_x0000_t32" style="position:absolute;margin-left:51.75pt;margin-top:30.95pt;width:168.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4fvuAEAAFYDAAAOAAAAZHJzL2Uyb0RvYy54bWysU01v2zAMvQ/YfxB0Xxxn6z6MOD2k6y7d&#10;FqDdD2Ak2RYmiwKpxM6/n6QmWbHdhvkgUCL5+PhIr2/n0YmjIbboW1kvllIYr1Bb37fyx9P9m49S&#10;cASvwaE3rTwZlreb16/WU2jMCgd02pBIIJ6bKbRyiDE0VcVqMCPwAoPxydkhjRDTlfpKE0wJfXTV&#10;arl8X01IOhAqw5xe756dclPwu86o+L3r2EThWpm4xXJSOff5rDZraHqCMFh1pgH/wGIE61PRK9Qd&#10;RBAHsn9BjVYRMnZxoXCssOusMqWH1E29/KObxwGCKb0kcThcZeL/B6u+Hbd+R5m6mv1jeED1k4XH&#10;7QC+N4XA0ymkwdVZqmoK3FxT8oXDjsR++oo6xcAhYlFh7mjMkKk/MRexT1exzRyFSo+r+u2Hd3Wa&#10;ibr4KmguiYE4fjE4imy0kiOB7Ye4Re/TSJHqUgaODxwzLWguCbmqx3vrXJms82Jq5aeb1U1JYHRW&#10;Z2cOY+r3W0fiCHk3yld6TJ6XYYQHrwvYYEB/PtsRrHu2U3Hnz9JkNfLqcbNHfdrRRbI0vMLyvGh5&#10;O17eS/bv32HzCwAA//8DAFBLAwQUAAYACAAAACEAeM7S5t0AAAAJAQAADwAAAGRycy9kb3ducmV2&#10;LnhtbEyPwW7CMAyG75P2DpEncZlGUgZodE0RQtphxwHSrqHx2m6NUzUp7Xj6GXFgx9/+9Ptzth5d&#10;I07YhdqThmSqQCAV3tZUajjs355eQIRoyJrGE2r4xQDr/P4uM6n1A33gaRdLwSUUUqOhirFNpQxF&#10;hc6EqW+RePflO2cix66UtjMDl7tGzpRaSmdq4guVaXFbYfGz650GDP0iUZuVKw/v5+Hxc3b+Htq9&#10;1pOHcfMKIuIYbzBc9FkdcnY6+p5sEA1n9bxgVMMyWYFgYD5XCYjjdSDzTP7/IP8DAAD//wMAUEsB&#10;Ai0AFAAGAAgAAAAhALaDOJL+AAAA4QEAABMAAAAAAAAAAAAAAAAAAAAAAFtDb250ZW50X1R5cGVz&#10;XS54bWxQSwECLQAUAAYACAAAACEAOP0h/9YAAACUAQAACwAAAAAAAAAAAAAAAAAvAQAAX3JlbHMv&#10;LnJlbHNQSwECLQAUAAYACAAAACEAH4uH77gBAABWAwAADgAAAAAAAAAAAAAAAAAuAgAAZHJzL2Uy&#10;b0RvYy54bWxQSwECLQAUAAYACAAAACEAeM7S5t0AAAAJAQAADwAAAAAAAAAAAAAAAAASBAAAZHJz&#10;L2Rvd25yZXYueG1sUEsFBgAAAAAEAAQA8wAAABwFAAAAAA==&#10;"/>
                  </w:pict>
                </mc:Fallback>
              </mc:AlternateContent>
            </w:r>
            <w:r w:rsidR="000B0935" w:rsidRPr="003814C8">
              <w:rPr>
                <w:b/>
                <w:bCs/>
                <w:sz w:val="26"/>
                <w:szCs w:val="26"/>
              </w:rPr>
              <w:t>CỘNG HÒA XÃ HỘI CHỦ NGHĨA VIỆT NAM</w:t>
            </w:r>
            <w:r w:rsidR="000B0935" w:rsidRPr="003814C8">
              <w:rPr>
                <w:b/>
                <w:bCs/>
                <w:sz w:val="26"/>
                <w:szCs w:val="26"/>
              </w:rPr>
              <w:br/>
            </w:r>
            <w:r w:rsidR="000B0935" w:rsidRPr="003814C8">
              <w:rPr>
                <w:b/>
                <w:bCs/>
                <w:sz w:val="28"/>
                <w:szCs w:val="28"/>
              </w:rPr>
              <w:t>Độc lập - Tự do - Hạnh phúc</w:t>
            </w:r>
            <w:r w:rsidR="000B0935" w:rsidRPr="003814C8">
              <w:rPr>
                <w:b/>
                <w:bCs/>
                <w:sz w:val="26"/>
                <w:szCs w:val="26"/>
              </w:rPr>
              <w:t xml:space="preserve"> </w:t>
            </w:r>
            <w:r w:rsidR="000B0935" w:rsidRPr="003814C8">
              <w:rPr>
                <w:b/>
                <w:bCs/>
                <w:sz w:val="26"/>
                <w:szCs w:val="26"/>
              </w:rPr>
              <w:br/>
            </w:r>
          </w:p>
        </w:tc>
      </w:tr>
      <w:tr w:rsidR="000B0935" w:rsidRPr="003814C8" w14:paraId="5E2CAAA0" w14:textId="77777777" w:rsidTr="002A0093">
        <w:tc>
          <w:tcPr>
            <w:tcW w:w="3696" w:type="dxa"/>
            <w:tcMar>
              <w:top w:w="0" w:type="dxa"/>
              <w:left w:w="108" w:type="dxa"/>
              <w:bottom w:w="0" w:type="dxa"/>
              <w:right w:w="108" w:type="dxa"/>
            </w:tcMar>
          </w:tcPr>
          <w:p w14:paraId="07BCA669" w14:textId="3179E9C7" w:rsidR="000B0935" w:rsidRPr="00405763" w:rsidRDefault="000B0935" w:rsidP="00733F94">
            <w:pPr>
              <w:jc w:val="center"/>
              <w:rPr>
                <w:sz w:val="28"/>
                <w:szCs w:val="28"/>
              </w:rPr>
            </w:pPr>
            <w:r w:rsidRPr="00405763">
              <w:rPr>
                <w:sz w:val="28"/>
                <w:szCs w:val="28"/>
              </w:rPr>
              <w:t xml:space="preserve">Số: </w:t>
            </w:r>
            <w:r w:rsidR="008C316E">
              <w:rPr>
                <w:sz w:val="28"/>
                <w:szCs w:val="28"/>
              </w:rPr>
              <w:t>21</w:t>
            </w:r>
            <w:r w:rsidRPr="00405763">
              <w:rPr>
                <w:sz w:val="28"/>
                <w:szCs w:val="28"/>
              </w:rPr>
              <w:t>/</w:t>
            </w:r>
            <w:r w:rsidR="00A84847" w:rsidRPr="00405763">
              <w:rPr>
                <w:sz w:val="28"/>
                <w:szCs w:val="28"/>
              </w:rPr>
              <w:t>202</w:t>
            </w:r>
            <w:r w:rsidR="00733F94" w:rsidRPr="00405763">
              <w:rPr>
                <w:sz w:val="28"/>
                <w:szCs w:val="28"/>
              </w:rPr>
              <w:t>6</w:t>
            </w:r>
            <w:r w:rsidRPr="00405763">
              <w:rPr>
                <w:sz w:val="28"/>
                <w:szCs w:val="28"/>
              </w:rPr>
              <w:t>/NQ-HĐND</w:t>
            </w:r>
          </w:p>
        </w:tc>
        <w:tc>
          <w:tcPr>
            <w:tcW w:w="5694" w:type="dxa"/>
            <w:tcMar>
              <w:top w:w="0" w:type="dxa"/>
              <w:left w:w="108" w:type="dxa"/>
              <w:bottom w:w="0" w:type="dxa"/>
              <w:right w:w="108" w:type="dxa"/>
            </w:tcMar>
          </w:tcPr>
          <w:p w14:paraId="6B48AD49" w14:textId="34EF11A3" w:rsidR="000B0935" w:rsidRPr="00405763" w:rsidRDefault="00ED4290" w:rsidP="00676BDD">
            <w:pPr>
              <w:jc w:val="center"/>
              <w:rPr>
                <w:sz w:val="28"/>
                <w:szCs w:val="28"/>
              </w:rPr>
            </w:pPr>
            <w:r>
              <w:rPr>
                <w:i/>
                <w:iCs/>
                <w:sz w:val="28"/>
                <w:szCs w:val="28"/>
              </w:rPr>
              <w:t>Sơn La</w:t>
            </w:r>
            <w:r w:rsidR="000B0935" w:rsidRPr="00405763">
              <w:rPr>
                <w:i/>
                <w:iCs/>
                <w:sz w:val="28"/>
                <w:szCs w:val="28"/>
              </w:rPr>
              <w:t xml:space="preserve">, ngày </w:t>
            </w:r>
            <w:r w:rsidR="00031D83">
              <w:rPr>
                <w:i/>
                <w:iCs/>
                <w:sz w:val="28"/>
                <w:szCs w:val="28"/>
              </w:rPr>
              <w:t>28</w:t>
            </w:r>
            <w:r w:rsidR="000B0935" w:rsidRPr="00405763">
              <w:rPr>
                <w:i/>
                <w:iCs/>
                <w:sz w:val="28"/>
                <w:szCs w:val="28"/>
              </w:rPr>
              <w:t xml:space="preserve"> tháng</w:t>
            </w:r>
            <w:r w:rsidR="00031D83">
              <w:rPr>
                <w:i/>
                <w:iCs/>
                <w:sz w:val="28"/>
                <w:szCs w:val="28"/>
              </w:rPr>
              <w:t xml:space="preserve"> 8</w:t>
            </w:r>
            <w:r w:rsidR="000B0935" w:rsidRPr="00405763">
              <w:rPr>
                <w:i/>
                <w:iCs/>
                <w:sz w:val="28"/>
                <w:szCs w:val="28"/>
              </w:rPr>
              <w:t xml:space="preserve"> năm 20</w:t>
            </w:r>
            <w:r w:rsidR="00D6134E" w:rsidRPr="00405763">
              <w:rPr>
                <w:i/>
                <w:iCs/>
                <w:sz w:val="28"/>
                <w:szCs w:val="28"/>
              </w:rPr>
              <w:t>2</w:t>
            </w:r>
            <w:r w:rsidR="00733F94" w:rsidRPr="00405763">
              <w:rPr>
                <w:i/>
                <w:iCs/>
                <w:sz w:val="28"/>
                <w:szCs w:val="28"/>
              </w:rPr>
              <w:t>6</w:t>
            </w:r>
          </w:p>
        </w:tc>
      </w:tr>
    </w:tbl>
    <w:p w14:paraId="28153A8B" w14:textId="77777777" w:rsidR="00631134" w:rsidRDefault="00631134" w:rsidP="00711537">
      <w:pPr>
        <w:jc w:val="both"/>
        <w:rPr>
          <w:sz w:val="28"/>
          <w:szCs w:val="28"/>
        </w:rPr>
      </w:pPr>
    </w:p>
    <w:p w14:paraId="4D9F45F9" w14:textId="77777777" w:rsidR="00783722" w:rsidRPr="00783722" w:rsidRDefault="00783722" w:rsidP="00711537">
      <w:pPr>
        <w:jc w:val="both"/>
        <w:rPr>
          <w:sz w:val="16"/>
          <w:szCs w:val="16"/>
        </w:rPr>
      </w:pPr>
    </w:p>
    <w:p w14:paraId="416AB037" w14:textId="2CF6D1BB" w:rsidR="000B0935" w:rsidRPr="003814C8" w:rsidRDefault="000B0935" w:rsidP="007C66DE">
      <w:pPr>
        <w:jc w:val="center"/>
        <w:rPr>
          <w:b/>
          <w:sz w:val="28"/>
          <w:szCs w:val="28"/>
        </w:rPr>
      </w:pPr>
      <w:bookmarkStart w:id="0" w:name="loai_1"/>
      <w:r w:rsidRPr="003814C8">
        <w:rPr>
          <w:b/>
          <w:bCs/>
          <w:sz w:val="28"/>
          <w:szCs w:val="28"/>
        </w:rPr>
        <w:t>NGHỊ QUYẾT</w:t>
      </w:r>
      <w:bookmarkEnd w:id="0"/>
    </w:p>
    <w:p w14:paraId="5BF81322" w14:textId="77777777" w:rsidR="00957114" w:rsidRDefault="00405763" w:rsidP="00EB1B4E">
      <w:pPr>
        <w:jc w:val="center"/>
        <w:rPr>
          <w:b/>
          <w:sz w:val="28"/>
          <w:szCs w:val="28"/>
        </w:rPr>
      </w:pPr>
      <w:bookmarkStart w:id="1" w:name="loai_1_name"/>
      <w:r w:rsidRPr="00405763">
        <w:rPr>
          <w:b/>
          <w:sz w:val="28"/>
          <w:szCs w:val="28"/>
        </w:rPr>
        <w:t xml:space="preserve">Quy định mức </w:t>
      </w:r>
      <w:r w:rsidRPr="00E42E04">
        <w:rPr>
          <w:b/>
          <w:sz w:val="28"/>
          <w:szCs w:val="28"/>
        </w:rPr>
        <w:t xml:space="preserve">tối đa, mức tối thiểu của </w:t>
      </w:r>
      <w:r w:rsidR="00D2185F" w:rsidRPr="00E42E04">
        <w:rPr>
          <w:b/>
          <w:sz w:val="28"/>
          <w:szCs w:val="28"/>
        </w:rPr>
        <w:t>hệ số điều chỉnh</w:t>
      </w:r>
    </w:p>
    <w:p w14:paraId="34F70B58" w14:textId="3DCD0C1A" w:rsidR="00F108D3" w:rsidRPr="008C316E" w:rsidRDefault="00D2185F" w:rsidP="00EB1B4E">
      <w:pPr>
        <w:jc w:val="center"/>
        <w:rPr>
          <w:b/>
          <w:sz w:val="28"/>
          <w:szCs w:val="28"/>
          <w:lang w:val="vi-VN"/>
        </w:rPr>
      </w:pPr>
      <w:r w:rsidRPr="00E42E04">
        <w:rPr>
          <w:b/>
          <w:sz w:val="28"/>
          <w:szCs w:val="28"/>
        </w:rPr>
        <w:t xml:space="preserve"> </w:t>
      </w:r>
      <w:r w:rsidR="00BC1F6F">
        <w:rPr>
          <w:b/>
          <w:sz w:val="28"/>
          <w:szCs w:val="28"/>
        </w:rPr>
        <w:t>mức</w:t>
      </w:r>
      <w:r w:rsidR="008344B9" w:rsidRPr="00E42E04">
        <w:rPr>
          <w:b/>
          <w:sz w:val="28"/>
          <w:szCs w:val="28"/>
        </w:rPr>
        <w:t xml:space="preserve"> biến động</w:t>
      </w:r>
      <w:r w:rsidR="008C316E">
        <w:rPr>
          <w:b/>
          <w:sz w:val="28"/>
          <w:szCs w:val="28"/>
          <w:lang w:val="vi-VN"/>
        </w:rPr>
        <w:t xml:space="preserve"> </w:t>
      </w:r>
      <w:r w:rsidR="008344B9" w:rsidRPr="00E42E04">
        <w:rPr>
          <w:b/>
          <w:sz w:val="28"/>
          <w:szCs w:val="28"/>
        </w:rPr>
        <w:t xml:space="preserve">thị trường </w:t>
      </w:r>
      <w:r w:rsidR="00BC1F6F">
        <w:rPr>
          <w:b/>
          <w:sz w:val="28"/>
          <w:szCs w:val="28"/>
        </w:rPr>
        <w:t xml:space="preserve">về giá đất </w:t>
      </w:r>
      <w:r w:rsidR="00F108D3" w:rsidRPr="00E42E04">
        <w:rPr>
          <w:b/>
          <w:sz w:val="28"/>
          <w:szCs w:val="28"/>
        </w:rPr>
        <w:t xml:space="preserve">trên địa bàn tỉnh </w:t>
      </w:r>
    </w:p>
    <w:bookmarkEnd w:id="1"/>
    <w:p w14:paraId="047AEEE3" w14:textId="01ED18E9" w:rsidR="00A84847" w:rsidRPr="00E42E04" w:rsidRDefault="004563F9" w:rsidP="00EB1B4E">
      <w:pPr>
        <w:rPr>
          <w:i/>
          <w:iCs/>
          <w:lang w:val="es-MX"/>
        </w:rPr>
      </w:pPr>
      <w:r>
        <w:rPr>
          <w:i/>
          <w:iCs/>
          <w:noProof/>
          <w:lang w:val="es-MX"/>
        </w:rPr>
        <mc:AlternateContent>
          <mc:Choice Requires="wps">
            <w:drawing>
              <wp:anchor distT="0" distB="0" distL="114300" distR="114300" simplePos="0" relativeHeight="251659264" behindDoc="0" locked="0" layoutInCell="1" allowOverlap="1" wp14:anchorId="7FE1658D" wp14:editId="6E76CB57">
                <wp:simplePos x="0" y="0"/>
                <wp:positionH relativeFrom="column">
                  <wp:posOffset>2071370</wp:posOffset>
                </wp:positionH>
                <wp:positionV relativeFrom="paragraph">
                  <wp:posOffset>45720</wp:posOffset>
                </wp:positionV>
                <wp:extent cx="1841500" cy="0"/>
                <wp:effectExtent l="0" t="0" r="0" b="0"/>
                <wp:wrapNone/>
                <wp:docPr id="2077047465" name="Straight Connector 1"/>
                <wp:cNvGraphicFramePr/>
                <a:graphic xmlns:a="http://schemas.openxmlformats.org/drawingml/2006/main">
                  <a:graphicData uri="http://schemas.microsoft.com/office/word/2010/wordprocessingShape">
                    <wps:wsp>
                      <wps:cNvCnPr/>
                      <wps:spPr>
                        <a:xfrm>
                          <a:off x="0" y="0"/>
                          <a:ext cx="184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9794B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1pt,3.6pt" to="308.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P8wmAEAAIgDAAAOAAAAZHJzL2Uyb0RvYy54bWysU9uO0zAQfUfiHyy/0yQrQKuo6T7sCl4Q&#10;rLh8gNcZNxa2xxqbJv17xm6bIkAIIV4cX845M2dmsr1bvBMHoGQxDLLbtFJA0DjasB/kl89vXtxK&#10;kbIKo3IYYJBHSPJu9/zZdo493OCEbgQSLBJSP8dBTjnHvmmSnsCrtMEIgR8NkleZj7RvRlIzq3vX&#10;3LTt62ZGGiOhhpT49uH0KHdV3xjQ+YMxCbJwg+Tccl2prk9lbXZb1e9JxcnqcxrqH7LwygYOuko9&#10;qKzEN7K/SHmrCROavNHoGzTGaqge2E3X/uTm06QiVC9cnBTXMqX/J6vfH+7DI3EZ5pj6FB+puFgM&#10;+fLl/MRSi3VciwVLFpovu9uX3auWa6ovb82VGCnlt4BelM0gnQ3Fh+rV4V3KHIyhFwgfrqHrLh8d&#10;FLALH8EIO5ZglV2nAu4diYPifo5fu9I/1qrIQjHWuZXU/pl0xhYa1En5W+KKrhEx5JXobUD6XdS8&#10;XFI1J/zF9clrsf2E47E2opaD212dnUezzNOP50q//kC77wAAAP//AwBQSwMEFAAGAAgAAAAhAIh7&#10;GETaAAAABwEAAA8AAABkcnMvZG93bnJldi54bWxMjlFLwzAUhd8F/0O4gm8uXYUqtekYAxFfxHX6&#10;njVZ2i25KUna1X/vnS/u6fJxDud+1Wp2lk06xN6jgOUiA6ax9apHI+Br9/rwDCwmiUpaj1rAj46w&#10;qm9vKlkqf8atnppkGI1gLKWALqWh5Dy2nXYyLvygkbKDD04mwmC4CvJM487yPMsK7mSP9KGTg950&#10;uj01oxNg38P0bTZmHce3bdEcPw/5x24S4v5uXr8AS3pO/2W46JM61OS09yOqyKyAx7zIqSrgiQ7l&#10;xfLC+z/mdcWv/etfAAAA//8DAFBLAQItABQABgAIAAAAIQC2gziS/gAAAOEBAAATAAAAAAAAAAAA&#10;AAAAAAAAAABbQ29udGVudF9UeXBlc10ueG1sUEsBAi0AFAAGAAgAAAAhADj9If/WAAAAlAEAAAsA&#10;AAAAAAAAAAAAAAAALwEAAF9yZWxzLy5yZWxzUEsBAi0AFAAGAAgAAAAhAEjk/zCYAQAAiAMAAA4A&#10;AAAAAAAAAAAAAAAALgIAAGRycy9lMm9Eb2MueG1sUEsBAi0AFAAGAAgAAAAhAIh7GETaAAAABwEA&#10;AA8AAAAAAAAAAAAAAAAA8gMAAGRycy9kb3ducmV2LnhtbFBLBQYAAAAABAAEAPMAAAD5BAAAAAA=&#10;" strokecolor="black [3200]" strokeweight=".5pt">
                <v:stroke joinstyle="miter"/>
              </v:line>
            </w:pict>
          </mc:Fallback>
        </mc:AlternateContent>
      </w:r>
    </w:p>
    <w:p w14:paraId="4B6F77FC" w14:textId="77777777" w:rsidR="00783722" w:rsidRPr="00783722" w:rsidRDefault="00783722" w:rsidP="007A6F5C">
      <w:pPr>
        <w:spacing w:before="120" w:after="120"/>
        <w:ind w:firstLine="709"/>
        <w:jc w:val="both"/>
        <w:rPr>
          <w:i/>
          <w:iCs/>
          <w:sz w:val="6"/>
          <w:szCs w:val="6"/>
        </w:rPr>
      </w:pPr>
    </w:p>
    <w:p w14:paraId="7B2B2B9D" w14:textId="4DE40B83" w:rsidR="000B0935" w:rsidRPr="003F63C6" w:rsidRDefault="000B0935" w:rsidP="003F63C6">
      <w:pPr>
        <w:spacing w:before="120"/>
        <w:ind w:firstLine="709"/>
        <w:jc w:val="both"/>
        <w:rPr>
          <w:i/>
          <w:iCs/>
          <w:sz w:val="28"/>
          <w:szCs w:val="28"/>
        </w:rPr>
      </w:pPr>
      <w:r w:rsidRPr="003F63C6">
        <w:rPr>
          <w:i/>
          <w:iCs/>
          <w:sz w:val="28"/>
          <w:szCs w:val="28"/>
        </w:rPr>
        <w:t xml:space="preserve">Căn cứ Luật Tổ chức </w:t>
      </w:r>
      <w:r w:rsidR="004563F9">
        <w:rPr>
          <w:i/>
          <w:iCs/>
          <w:sz w:val="28"/>
          <w:szCs w:val="28"/>
        </w:rPr>
        <w:t>C</w:t>
      </w:r>
      <w:r w:rsidRPr="003F63C6">
        <w:rPr>
          <w:i/>
          <w:iCs/>
          <w:sz w:val="28"/>
          <w:szCs w:val="28"/>
        </w:rPr>
        <w:t xml:space="preserve">hính quyền địa phương </w:t>
      </w:r>
      <w:r w:rsidR="00F108D3" w:rsidRPr="003F63C6">
        <w:rPr>
          <w:i/>
          <w:iCs/>
          <w:sz w:val="28"/>
          <w:szCs w:val="28"/>
        </w:rPr>
        <w:t>số</w:t>
      </w:r>
      <w:r w:rsidR="00841E6E" w:rsidRPr="003F63C6">
        <w:rPr>
          <w:i/>
          <w:iCs/>
          <w:sz w:val="28"/>
          <w:szCs w:val="28"/>
        </w:rPr>
        <w:t xml:space="preserve"> 72/2025/QH15</w:t>
      </w:r>
      <w:r w:rsidRPr="003F63C6">
        <w:rPr>
          <w:i/>
          <w:iCs/>
          <w:sz w:val="28"/>
          <w:szCs w:val="28"/>
        </w:rPr>
        <w:t>;</w:t>
      </w:r>
    </w:p>
    <w:p w14:paraId="2E16ECF7" w14:textId="33712650" w:rsidR="002A0093" w:rsidRPr="003F63C6" w:rsidRDefault="002A0093" w:rsidP="003F63C6">
      <w:pPr>
        <w:spacing w:before="120"/>
        <w:ind w:firstLine="709"/>
        <w:jc w:val="both"/>
        <w:rPr>
          <w:i/>
          <w:iCs/>
          <w:sz w:val="28"/>
          <w:szCs w:val="28"/>
        </w:rPr>
      </w:pPr>
      <w:r w:rsidRPr="003F63C6">
        <w:rPr>
          <w:i/>
          <w:iCs/>
          <w:sz w:val="28"/>
          <w:szCs w:val="28"/>
        </w:rPr>
        <w:t xml:space="preserve">Căn cứ </w:t>
      </w:r>
      <w:hyperlink r:id="rId7" w:tgtFrame="_blank" w:history="1">
        <w:r w:rsidRPr="003F63C6">
          <w:rPr>
            <w:i/>
            <w:iCs/>
            <w:sz w:val="28"/>
            <w:szCs w:val="28"/>
          </w:rPr>
          <w:t>Luật Đất đai số 31/2024/QH15</w:t>
        </w:r>
      </w:hyperlink>
      <w:r w:rsidRPr="003F63C6">
        <w:rPr>
          <w:i/>
          <w:iCs/>
          <w:sz w:val="28"/>
          <w:szCs w:val="28"/>
        </w:rPr>
        <w:t> được sửa đổi, bổ sung bởi Luật số</w:t>
      </w:r>
      <w:r w:rsidR="00031D83" w:rsidRPr="003F63C6">
        <w:rPr>
          <w:i/>
          <w:iCs/>
          <w:sz w:val="28"/>
          <w:szCs w:val="28"/>
        </w:rPr>
        <w:t xml:space="preserve"> </w:t>
      </w:r>
      <w:r w:rsidRPr="003F63C6">
        <w:rPr>
          <w:i/>
          <w:iCs/>
          <w:spacing w:val="-6"/>
          <w:sz w:val="28"/>
          <w:szCs w:val="28"/>
        </w:rPr>
        <w:t>43/2024/QH15,</w:t>
      </w:r>
      <w:r w:rsidR="00CB4D03" w:rsidRPr="003F63C6">
        <w:rPr>
          <w:i/>
          <w:iCs/>
          <w:spacing w:val="-6"/>
          <w:sz w:val="28"/>
          <w:szCs w:val="28"/>
        </w:rPr>
        <w:t xml:space="preserve"> Luật</w:t>
      </w:r>
      <w:r w:rsidR="009A0710" w:rsidRPr="003F63C6">
        <w:rPr>
          <w:i/>
          <w:iCs/>
          <w:spacing w:val="-6"/>
          <w:sz w:val="28"/>
          <w:szCs w:val="28"/>
        </w:rPr>
        <w:t xml:space="preserve"> </w:t>
      </w:r>
      <w:r w:rsidRPr="003F63C6">
        <w:rPr>
          <w:i/>
          <w:iCs/>
          <w:spacing w:val="-6"/>
          <w:sz w:val="28"/>
          <w:szCs w:val="28"/>
        </w:rPr>
        <w:t xml:space="preserve">số 47/2024/QH15, </w:t>
      </w:r>
      <w:r w:rsidR="00CB4D03" w:rsidRPr="003F63C6">
        <w:rPr>
          <w:i/>
          <w:iCs/>
          <w:spacing w:val="-6"/>
          <w:sz w:val="28"/>
          <w:szCs w:val="28"/>
        </w:rPr>
        <w:t xml:space="preserve">Luật </w:t>
      </w:r>
      <w:r w:rsidRPr="003F63C6">
        <w:rPr>
          <w:i/>
          <w:iCs/>
          <w:spacing w:val="-6"/>
          <w:sz w:val="28"/>
          <w:szCs w:val="28"/>
        </w:rPr>
        <w:t>số 58/2024/QH15,</w:t>
      </w:r>
      <w:r w:rsidR="009A0710" w:rsidRPr="003F63C6">
        <w:rPr>
          <w:i/>
          <w:iCs/>
          <w:spacing w:val="-6"/>
          <w:sz w:val="28"/>
          <w:szCs w:val="28"/>
        </w:rPr>
        <w:t xml:space="preserve"> Luật</w:t>
      </w:r>
      <w:r w:rsidRPr="003F63C6">
        <w:rPr>
          <w:i/>
          <w:iCs/>
          <w:spacing w:val="-6"/>
          <w:sz w:val="28"/>
          <w:szCs w:val="28"/>
        </w:rPr>
        <w:t xml:space="preserve"> số</w:t>
      </w:r>
      <w:r w:rsidR="003F63C6" w:rsidRPr="003F63C6">
        <w:rPr>
          <w:i/>
          <w:iCs/>
          <w:spacing w:val="-6"/>
          <w:sz w:val="28"/>
          <w:szCs w:val="28"/>
        </w:rPr>
        <w:t xml:space="preserve"> </w:t>
      </w:r>
      <w:r w:rsidRPr="003F63C6">
        <w:rPr>
          <w:i/>
          <w:iCs/>
          <w:spacing w:val="-6"/>
          <w:sz w:val="28"/>
          <w:szCs w:val="28"/>
        </w:rPr>
        <w:t>71/2025/QH15,</w:t>
      </w:r>
      <w:r w:rsidR="009A0710" w:rsidRPr="003F63C6">
        <w:rPr>
          <w:i/>
          <w:iCs/>
          <w:sz w:val="28"/>
          <w:szCs w:val="28"/>
        </w:rPr>
        <w:t xml:space="preserve"> Luật</w:t>
      </w:r>
      <w:r w:rsidRPr="003F63C6">
        <w:rPr>
          <w:i/>
          <w:iCs/>
          <w:sz w:val="28"/>
          <w:szCs w:val="28"/>
        </w:rPr>
        <w:t xml:space="preserve"> số 84/2025/QH15,</w:t>
      </w:r>
      <w:r w:rsidR="009A0710" w:rsidRPr="003F63C6">
        <w:rPr>
          <w:i/>
          <w:iCs/>
          <w:sz w:val="28"/>
          <w:szCs w:val="28"/>
        </w:rPr>
        <w:t xml:space="preserve"> Luật</w:t>
      </w:r>
      <w:r w:rsidRPr="003F63C6">
        <w:rPr>
          <w:i/>
          <w:iCs/>
          <w:sz w:val="28"/>
          <w:szCs w:val="28"/>
        </w:rPr>
        <w:t xml:space="preserve"> số 93/2025/QH15, </w:t>
      </w:r>
      <w:r w:rsidR="009A0710" w:rsidRPr="003F63C6">
        <w:rPr>
          <w:i/>
          <w:iCs/>
          <w:sz w:val="28"/>
          <w:szCs w:val="28"/>
        </w:rPr>
        <w:t xml:space="preserve">Luật </w:t>
      </w:r>
      <w:r w:rsidRPr="003F63C6">
        <w:rPr>
          <w:i/>
          <w:iCs/>
          <w:sz w:val="28"/>
          <w:szCs w:val="28"/>
        </w:rPr>
        <w:t>số</w:t>
      </w:r>
      <w:r w:rsidR="00031D83" w:rsidRPr="003F63C6">
        <w:rPr>
          <w:i/>
          <w:iCs/>
          <w:sz w:val="28"/>
          <w:szCs w:val="28"/>
        </w:rPr>
        <w:t xml:space="preserve"> </w:t>
      </w:r>
      <w:r w:rsidRPr="003F63C6">
        <w:rPr>
          <w:i/>
          <w:iCs/>
          <w:sz w:val="28"/>
          <w:szCs w:val="28"/>
        </w:rPr>
        <w:t xml:space="preserve">95/2025/QH15, </w:t>
      </w:r>
      <w:r w:rsidR="009A0710" w:rsidRPr="003F63C6">
        <w:rPr>
          <w:i/>
          <w:iCs/>
          <w:sz w:val="28"/>
          <w:szCs w:val="28"/>
        </w:rPr>
        <w:t xml:space="preserve">Luật </w:t>
      </w:r>
      <w:r w:rsidRPr="003F63C6">
        <w:rPr>
          <w:i/>
          <w:iCs/>
          <w:sz w:val="28"/>
          <w:szCs w:val="28"/>
        </w:rPr>
        <w:t>số 146/2025/QH15 và</w:t>
      </w:r>
      <w:r w:rsidR="009A0710" w:rsidRPr="003F63C6">
        <w:rPr>
          <w:i/>
          <w:iCs/>
          <w:sz w:val="28"/>
          <w:szCs w:val="28"/>
        </w:rPr>
        <w:t xml:space="preserve"> Luật số</w:t>
      </w:r>
      <w:r w:rsidRPr="003F63C6">
        <w:rPr>
          <w:i/>
          <w:iCs/>
          <w:sz w:val="28"/>
          <w:szCs w:val="28"/>
        </w:rPr>
        <w:t xml:space="preserve"> 147/2025/QH15;</w:t>
      </w:r>
    </w:p>
    <w:p w14:paraId="7929B503" w14:textId="2266D886" w:rsidR="009A0710" w:rsidRPr="003F63C6" w:rsidRDefault="007911A5" w:rsidP="003F63C6">
      <w:pPr>
        <w:spacing w:before="120"/>
        <w:ind w:firstLine="709"/>
        <w:jc w:val="both"/>
        <w:rPr>
          <w:i/>
          <w:iCs/>
          <w:sz w:val="28"/>
          <w:szCs w:val="28"/>
        </w:rPr>
      </w:pPr>
      <w:bookmarkStart w:id="2" w:name="_Hlk234850705"/>
      <w:r w:rsidRPr="003F63C6">
        <w:rPr>
          <w:i/>
          <w:iCs/>
          <w:sz w:val="28"/>
          <w:szCs w:val="28"/>
        </w:rPr>
        <w:t>Căn cứ Luật Ban hành văn bản quy phạm pháp luật số 64/2025/QH15 được sửa đổi, bổ sung bởi Luật số 87/2025/QH15</w:t>
      </w:r>
      <w:r w:rsidR="009A0710" w:rsidRPr="003F63C6">
        <w:rPr>
          <w:i/>
          <w:iCs/>
          <w:sz w:val="28"/>
          <w:szCs w:val="28"/>
        </w:rPr>
        <w:t>;</w:t>
      </w:r>
    </w:p>
    <w:p w14:paraId="6667C02A" w14:textId="77777777" w:rsidR="0019181E" w:rsidRPr="003F63C6" w:rsidRDefault="009A0710" w:rsidP="003F63C6">
      <w:pPr>
        <w:spacing w:before="120"/>
        <w:ind w:firstLine="709"/>
        <w:jc w:val="both"/>
        <w:rPr>
          <w:i/>
          <w:iCs/>
          <w:sz w:val="28"/>
          <w:szCs w:val="28"/>
        </w:rPr>
      </w:pPr>
      <w:r w:rsidRPr="003F63C6">
        <w:rPr>
          <w:i/>
          <w:iCs/>
          <w:sz w:val="28"/>
          <w:szCs w:val="28"/>
        </w:rPr>
        <w:t xml:space="preserve">Căn cứ </w:t>
      </w:r>
      <w:r w:rsidR="007911A5" w:rsidRPr="003F63C6">
        <w:rPr>
          <w:i/>
          <w:iCs/>
          <w:sz w:val="28"/>
          <w:szCs w:val="28"/>
        </w:rPr>
        <w:t xml:space="preserve">Nghị định số 78/2025/NĐ-CP </w:t>
      </w:r>
      <w:r w:rsidRPr="003F63C6">
        <w:rPr>
          <w:i/>
          <w:iCs/>
          <w:sz w:val="28"/>
          <w:szCs w:val="28"/>
        </w:rPr>
        <w:t xml:space="preserve">của Chính phủ quy định chi tiết một số điều và biện pháp để tổ chức, hướng dẫn thi hành Luật Ban hành văn bản quy phạm pháp luật </w:t>
      </w:r>
      <w:r w:rsidR="007911A5" w:rsidRPr="003F63C6">
        <w:rPr>
          <w:i/>
          <w:iCs/>
          <w:sz w:val="28"/>
          <w:szCs w:val="28"/>
        </w:rPr>
        <w:t>được sửa đổi, bổ sung bởi Nghị định số 187/2025/NĐ-C</w:t>
      </w:r>
      <w:r w:rsidR="006B65F4" w:rsidRPr="003F63C6">
        <w:rPr>
          <w:i/>
          <w:iCs/>
          <w:sz w:val="28"/>
          <w:szCs w:val="28"/>
        </w:rPr>
        <w:t>P;</w:t>
      </w:r>
      <w:bookmarkEnd w:id="2"/>
    </w:p>
    <w:p w14:paraId="469CA709" w14:textId="0AD52972" w:rsidR="0019181E" w:rsidRPr="003F63C6" w:rsidRDefault="0019181E" w:rsidP="003F63C6">
      <w:pPr>
        <w:spacing w:before="120"/>
        <w:ind w:firstLine="709"/>
        <w:jc w:val="both"/>
        <w:rPr>
          <w:i/>
          <w:iCs/>
          <w:sz w:val="28"/>
          <w:szCs w:val="28"/>
        </w:rPr>
      </w:pPr>
      <w:r w:rsidRPr="003F63C6">
        <w:rPr>
          <w:i/>
          <w:iCs/>
          <w:sz w:val="28"/>
          <w:szCs w:val="28"/>
        </w:rPr>
        <w:t xml:space="preserve">Căn cứ Nghị quyết số 254/2025/QH15 của Quốc hội quy định một số cơ chế, chính sách tháo gỡ khó khăn, vướng mắc trong tổ chức thi hành Luật Đất đai; </w:t>
      </w:r>
    </w:p>
    <w:p w14:paraId="3D5192E4" w14:textId="77777777" w:rsidR="00D82DF4" w:rsidRPr="003F63C6" w:rsidRDefault="00D82DF4" w:rsidP="003F63C6">
      <w:pPr>
        <w:shd w:val="solid" w:color="FFFFFF" w:fill="auto"/>
        <w:spacing w:before="120"/>
        <w:ind w:firstLine="709"/>
        <w:jc w:val="both"/>
        <w:rPr>
          <w:i/>
          <w:iCs/>
          <w:sz w:val="28"/>
          <w:szCs w:val="28"/>
        </w:rPr>
      </w:pPr>
      <w:r w:rsidRPr="003F63C6">
        <w:rPr>
          <w:i/>
          <w:iCs/>
          <w:sz w:val="28"/>
          <w:szCs w:val="28"/>
        </w:rPr>
        <w:t xml:space="preserve">Căn cứ Nghị định số </w:t>
      </w:r>
      <w:r w:rsidR="00CA5D9F" w:rsidRPr="003F63C6">
        <w:rPr>
          <w:rStyle w:val="fontstyle01"/>
          <w:i/>
          <w:color w:val="auto"/>
        </w:rPr>
        <w:t xml:space="preserve">49/2026/NĐ-CP của Chính phủ </w:t>
      </w:r>
      <w:r w:rsidR="00CA5D9F" w:rsidRPr="003F63C6">
        <w:rPr>
          <w:i/>
          <w:iCs/>
          <w:sz w:val="28"/>
          <w:szCs w:val="28"/>
        </w:rPr>
        <w:t>quy định chi tiết và hướng dẫn một số điều của Nghị quyết số </w:t>
      </w:r>
      <w:bookmarkStart w:id="3" w:name="tvpllink_mjyreggxjo_1"/>
      <w:r w:rsidR="00CA5D9F" w:rsidRPr="003F63C6">
        <w:rPr>
          <w:i/>
          <w:iCs/>
          <w:sz w:val="28"/>
          <w:szCs w:val="28"/>
        </w:rPr>
        <w:fldChar w:fldCharType="begin"/>
      </w:r>
      <w:r w:rsidR="00CA5D9F" w:rsidRPr="003F63C6">
        <w:rPr>
          <w:i/>
          <w:iCs/>
          <w:sz w:val="28"/>
          <w:szCs w:val="28"/>
        </w:rPr>
        <w:instrText xml:space="preserve"> HYPERLINK "https://thuvienphapluat.vn/van-ban/Bat-dong-san/Nghi-quyet-254-2025-QH15-chinh-sach-thao-go-kho-khan-trong-to-chuc-thi-hanh-Luat-Dat-dai-684580.aspx" \t "_blank" </w:instrText>
      </w:r>
      <w:r w:rsidR="00CA5D9F" w:rsidRPr="003F63C6">
        <w:rPr>
          <w:i/>
          <w:iCs/>
          <w:sz w:val="28"/>
          <w:szCs w:val="28"/>
        </w:rPr>
      </w:r>
      <w:r w:rsidR="00CA5D9F" w:rsidRPr="003F63C6">
        <w:rPr>
          <w:i/>
          <w:iCs/>
          <w:sz w:val="28"/>
          <w:szCs w:val="28"/>
        </w:rPr>
        <w:fldChar w:fldCharType="separate"/>
      </w:r>
      <w:r w:rsidR="00CA5D9F" w:rsidRPr="003F63C6">
        <w:rPr>
          <w:i/>
          <w:sz w:val="28"/>
          <w:szCs w:val="28"/>
        </w:rPr>
        <w:t>254/2025/QH15</w:t>
      </w:r>
      <w:r w:rsidR="00CA5D9F" w:rsidRPr="003F63C6">
        <w:rPr>
          <w:i/>
          <w:iCs/>
          <w:sz w:val="28"/>
          <w:szCs w:val="28"/>
        </w:rPr>
        <w:fldChar w:fldCharType="end"/>
      </w:r>
      <w:bookmarkEnd w:id="3"/>
      <w:r w:rsidR="00CA5D9F" w:rsidRPr="003F63C6">
        <w:rPr>
          <w:i/>
          <w:iCs/>
          <w:sz w:val="28"/>
          <w:szCs w:val="28"/>
        </w:rPr>
        <w:t> của Quốc hội quy định một số cơ chế, chính sách tháo gỡ khó khăn, vướng mắc trong tổ chức thi hành </w:t>
      </w:r>
      <w:bookmarkStart w:id="4" w:name="tvpllink_spowirtlzs_2"/>
      <w:r w:rsidR="00CA5D9F" w:rsidRPr="003F63C6">
        <w:rPr>
          <w:i/>
          <w:iCs/>
          <w:sz w:val="28"/>
          <w:szCs w:val="28"/>
        </w:rPr>
        <w:fldChar w:fldCharType="begin"/>
      </w:r>
      <w:r w:rsidR="00CA5D9F" w:rsidRPr="003F63C6">
        <w:rPr>
          <w:i/>
          <w:iCs/>
          <w:sz w:val="28"/>
          <w:szCs w:val="28"/>
        </w:rPr>
        <w:instrText xml:space="preserve"> HYPERLINK "https://thuvienphapluat.vn/van-ban/Bat-dong-san/Luat-Dat-dai-2024-31-2024-QH15-523642.aspx" \t "_blank" </w:instrText>
      </w:r>
      <w:r w:rsidR="00CA5D9F" w:rsidRPr="003F63C6">
        <w:rPr>
          <w:i/>
          <w:iCs/>
          <w:sz w:val="28"/>
          <w:szCs w:val="28"/>
        </w:rPr>
      </w:r>
      <w:r w:rsidR="00CA5D9F" w:rsidRPr="003F63C6">
        <w:rPr>
          <w:i/>
          <w:iCs/>
          <w:sz w:val="28"/>
          <w:szCs w:val="28"/>
        </w:rPr>
        <w:fldChar w:fldCharType="separate"/>
      </w:r>
      <w:r w:rsidR="00CA5D9F" w:rsidRPr="003F63C6">
        <w:rPr>
          <w:i/>
          <w:sz w:val="28"/>
          <w:szCs w:val="28"/>
        </w:rPr>
        <w:t>Luật Đất đai</w:t>
      </w:r>
      <w:r w:rsidR="00CA5D9F" w:rsidRPr="003F63C6">
        <w:rPr>
          <w:i/>
          <w:iCs/>
          <w:sz w:val="28"/>
          <w:szCs w:val="28"/>
        </w:rPr>
        <w:fldChar w:fldCharType="end"/>
      </w:r>
      <w:bookmarkEnd w:id="4"/>
      <w:r w:rsidRPr="003F63C6">
        <w:rPr>
          <w:i/>
          <w:iCs/>
          <w:sz w:val="28"/>
          <w:szCs w:val="28"/>
        </w:rPr>
        <w:t>;</w:t>
      </w:r>
    </w:p>
    <w:p w14:paraId="7D7D1CE6" w14:textId="269F816E" w:rsidR="000B0935" w:rsidRPr="003F63C6" w:rsidRDefault="000B0935" w:rsidP="003F63C6">
      <w:pPr>
        <w:shd w:val="solid" w:color="FFFFFF" w:fill="auto"/>
        <w:spacing w:before="120"/>
        <w:ind w:firstLine="709"/>
        <w:jc w:val="both"/>
        <w:rPr>
          <w:b/>
          <w:bCs/>
          <w:i/>
          <w:iCs/>
          <w:sz w:val="28"/>
          <w:szCs w:val="28"/>
        </w:rPr>
      </w:pPr>
      <w:r w:rsidRPr="003F63C6">
        <w:rPr>
          <w:i/>
          <w:iCs/>
          <w:sz w:val="28"/>
          <w:szCs w:val="28"/>
        </w:rPr>
        <w:t xml:space="preserve">Xét Tờ trình số </w:t>
      </w:r>
      <w:r w:rsidR="0019181E" w:rsidRPr="003F63C6">
        <w:rPr>
          <w:i/>
          <w:iCs/>
          <w:sz w:val="28"/>
          <w:szCs w:val="28"/>
        </w:rPr>
        <w:t>589</w:t>
      </w:r>
      <w:r w:rsidRPr="003F63C6">
        <w:rPr>
          <w:i/>
          <w:iCs/>
          <w:sz w:val="28"/>
          <w:szCs w:val="28"/>
        </w:rPr>
        <w:t xml:space="preserve">/TTr-UBND ngày </w:t>
      </w:r>
      <w:r w:rsidR="0019181E" w:rsidRPr="003F63C6">
        <w:rPr>
          <w:i/>
          <w:iCs/>
          <w:sz w:val="28"/>
          <w:szCs w:val="28"/>
        </w:rPr>
        <w:t>05</w:t>
      </w:r>
      <w:r w:rsidRPr="003F63C6">
        <w:rPr>
          <w:i/>
          <w:iCs/>
          <w:sz w:val="28"/>
          <w:szCs w:val="28"/>
        </w:rPr>
        <w:t xml:space="preserve"> tháng </w:t>
      </w:r>
      <w:r w:rsidR="0019181E" w:rsidRPr="003F63C6">
        <w:rPr>
          <w:i/>
          <w:iCs/>
          <w:sz w:val="28"/>
          <w:szCs w:val="28"/>
        </w:rPr>
        <w:t>8</w:t>
      </w:r>
      <w:r w:rsidRPr="003F63C6">
        <w:rPr>
          <w:i/>
          <w:iCs/>
          <w:sz w:val="28"/>
          <w:szCs w:val="28"/>
        </w:rPr>
        <w:t xml:space="preserve"> năm 20</w:t>
      </w:r>
      <w:r w:rsidR="00B23227" w:rsidRPr="003F63C6">
        <w:rPr>
          <w:i/>
          <w:iCs/>
          <w:sz w:val="28"/>
          <w:szCs w:val="28"/>
        </w:rPr>
        <w:t>2</w:t>
      </w:r>
      <w:r w:rsidR="00ED4290" w:rsidRPr="003F63C6">
        <w:rPr>
          <w:i/>
          <w:iCs/>
          <w:sz w:val="28"/>
          <w:szCs w:val="28"/>
        </w:rPr>
        <w:t>6</w:t>
      </w:r>
      <w:r w:rsidRPr="003F63C6">
        <w:rPr>
          <w:i/>
          <w:iCs/>
          <w:sz w:val="28"/>
          <w:szCs w:val="28"/>
        </w:rPr>
        <w:t xml:space="preserve"> của </w:t>
      </w:r>
      <w:r w:rsidR="003F63C6">
        <w:rPr>
          <w:i/>
          <w:iCs/>
          <w:sz w:val="28"/>
          <w:szCs w:val="28"/>
        </w:rPr>
        <w:t>UBND</w:t>
      </w:r>
      <w:r w:rsidRPr="003F63C6">
        <w:rPr>
          <w:i/>
          <w:iCs/>
          <w:sz w:val="28"/>
          <w:szCs w:val="28"/>
        </w:rPr>
        <w:t xml:space="preserve"> tỉnh về </w:t>
      </w:r>
      <w:r w:rsidR="00FD5904" w:rsidRPr="003F63C6">
        <w:rPr>
          <w:i/>
          <w:iCs/>
          <w:sz w:val="28"/>
          <w:szCs w:val="28"/>
        </w:rPr>
        <w:t>ban hành</w:t>
      </w:r>
      <w:r w:rsidRPr="003F63C6">
        <w:rPr>
          <w:i/>
          <w:iCs/>
          <w:sz w:val="28"/>
          <w:szCs w:val="28"/>
        </w:rPr>
        <w:t xml:space="preserve"> </w:t>
      </w:r>
      <w:r w:rsidR="001F0E22" w:rsidRPr="003F63C6">
        <w:rPr>
          <w:i/>
          <w:sz w:val="28"/>
          <w:szCs w:val="28"/>
        </w:rPr>
        <w:t>Nghị quyết q</w:t>
      </w:r>
      <w:r w:rsidR="001F0E22" w:rsidRPr="003F63C6">
        <w:rPr>
          <w:i/>
          <w:iCs/>
          <w:sz w:val="28"/>
          <w:szCs w:val="28"/>
        </w:rPr>
        <w:t xml:space="preserve">uy định </w:t>
      </w:r>
      <w:r w:rsidR="001F0E22" w:rsidRPr="003F63C6">
        <w:rPr>
          <w:i/>
          <w:sz w:val="28"/>
          <w:szCs w:val="28"/>
        </w:rPr>
        <w:t xml:space="preserve">mức tối đa, mức tối thiểu của hệ số điều chỉnh mức biến động thị trường về giá đất </w:t>
      </w:r>
      <w:r w:rsidR="001F0E22" w:rsidRPr="003F63C6">
        <w:rPr>
          <w:i/>
          <w:iCs/>
          <w:sz w:val="28"/>
          <w:szCs w:val="28"/>
        </w:rPr>
        <w:t>trên địa bàn tỉnh Sơn La</w:t>
      </w:r>
      <w:r w:rsidRPr="003F63C6">
        <w:rPr>
          <w:i/>
          <w:iCs/>
          <w:sz w:val="28"/>
          <w:szCs w:val="28"/>
        </w:rPr>
        <w:t>; Báo cáo</w:t>
      </w:r>
      <w:r w:rsidR="00D0103B" w:rsidRPr="003F63C6">
        <w:rPr>
          <w:i/>
          <w:iCs/>
          <w:sz w:val="28"/>
          <w:szCs w:val="28"/>
        </w:rPr>
        <w:t xml:space="preserve"> </w:t>
      </w:r>
      <w:r w:rsidR="003F4569" w:rsidRPr="003F63C6">
        <w:rPr>
          <w:i/>
          <w:iCs/>
          <w:sz w:val="28"/>
          <w:szCs w:val="28"/>
        </w:rPr>
        <w:t>thẩm</w:t>
      </w:r>
      <w:r w:rsidR="003F4569" w:rsidRPr="003F63C6">
        <w:rPr>
          <w:i/>
          <w:iCs/>
          <w:sz w:val="28"/>
          <w:szCs w:val="28"/>
          <w:lang w:val="vi-VN"/>
        </w:rPr>
        <w:t xml:space="preserve"> tra số </w:t>
      </w:r>
      <w:r w:rsidR="00D0103B" w:rsidRPr="003F63C6">
        <w:rPr>
          <w:i/>
          <w:iCs/>
          <w:sz w:val="28"/>
          <w:szCs w:val="28"/>
        </w:rPr>
        <w:t>154/BC-BKTNS</w:t>
      </w:r>
      <w:r w:rsidR="00630F88" w:rsidRPr="003F63C6">
        <w:rPr>
          <w:i/>
          <w:iCs/>
          <w:sz w:val="28"/>
          <w:szCs w:val="28"/>
        </w:rPr>
        <w:t xml:space="preserve"> ngày </w:t>
      </w:r>
      <w:r w:rsidR="003F63C6">
        <w:rPr>
          <w:i/>
          <w:iCs/>
          <w:sz w:val="28"/>
          <w:szCs w:val="28"/>
        </w:rPr>
        <w:t xml:space="preserve">25 tháng </w:t>
      </w:r>
      <w:r w:rsidR="00630F88" w:rsidRPr="003F63C6">
        <w:rPr>
          <w:i/>
          <w:iCs/>
          <w:sz w:val="28"/>
          <w:szCs w:val="28"/>
        </w:rPr>
        <w:t>8</w:t>
      </w:r>
      <w:r w:rsidR="003F63C6">
        <w:rPr>
          <w:i/>
          <w:iCs/>
          <w:sz w:val="28"/>
          <w:szCs w:val="28"/>
        </w:rPr>
        <w:t xml:space="preserve"> năm </w:t>
      </w:r>
      <w:r w:rsidR="00630F88" w:rsidRPr="003F63C6">
        <w:rPr>
          <w:i/>
          <w:iCs/>
          <w:sz w:val="28"/>
          <w:szCs w:val="28"/>
        </w:rPr>
        <w:t>2026</w:t>
      </w:r>
      <w:r w:rsidR="000A799D" w:rsidRPr="003F63C6">
        <w:rPr>
          <w:i/>
          <w:iCs/>
          <w:sz w:val="28"/>
          <w:szCs w:val="28"/>
        </w:rPr>
        <w:t xml:space="preserve"> </w:t>
      </w:r>
      <w:r w:rsidR="003F4569" w:rsidRPr="003F63C6">
        <w:rPr>
          <w:i/>
          <w:iCs/>
          <w:sz w:val="28"/>
          <w:szCs w:val="28"/>
        </w:rPr>
        <w:t>của</w:t>
      </w:r>
      <w:r w:rsidR="003F4569" w:rsidRPr="003F63C6">
        <w:rPr>
          <w:i/>
          <w:iCs/>
          <w:sz w:val="28"/>
          <w:szCs w:val="28"/>
          <w:lang w:val="vi-VN"/>
        </w:rPr>
        <w:t xml:space="preserve"> Ban </w:t>
      </w:r>
      <w:r w:rsidR="003F4569" w:rsidRPr="003F63C6">
        <w:rPr>
          <w:i/>
          <w:iCs/>
          <w:sz w:val="28"/>
          <w:szCs w:val="28"/>
        </w:rPr>
        <w:t>K</w:t>
      </w:r>
      <w:r w:rsidR="000A799D" w:rsidRPr="003F63C6">
        <w:rPr>
          <w:i/>
          <w:iCs/>
          <w:sz w:val="28"/>
          <w:szCs w:val="28"/>
        </w:rPr>
        <w:t xml:space="preserve">inh tế - </w:t>
      </w:r>
      <w:r w:rsidR="003F4569" w:rsidRPr="003F63C6">
        <w:rPr>
          <w:i/>
          <w:iCs/>
          <w:sz w:val="28"/>
          <w:szCs w:val="28"/>
        </w:rPr>
        <w:t>N</w:t>
      </w:r>
      <w:r w:rsidR="000A799D" w:rsidRPr="003F63C6">
        <w:rPr>
          <w:i/>
          <w:iCs/>
          <w:sz w:val="28"/>
          <w:szCs w:val="28"/>
        </w:rPr>
        <w:t xml:space="preserve">gân sách </w:t>
      </w:r>
      <w:r w:rsidR="003F4569" w:rsidRPr="003F63C6">
        <w:rPr>
          <w:i/>
          <w:iCs/>
          <w:sz w:val="28"/>
          <w:szCs w:val="28"/>
        </w:rPr>
        <w:t>của</w:t>
      </w:r>
      <w:r w:rsidR="003F4569" w:rsidRPr="003F63C6">
        <w:rPr>
          <w:i/>
          <w:iCs/>
          <w:sz w:val="28"/>
          <w:szCs w:val="28"/>
          <w:lang w:val="vi-VN"/>
        </w:rPr>
        <w:t xml:space="preserve"> </w:t>
      </w:r>
      <w:r w:rsidR="003F63C6">
        <w:rPr>
          <w:i/>
          <w:sz w:val="28"/>
          <w:szCs w:val="28"/>
        </w:rPr>
        <w:t>HĐND</w:t>
      </w:r>
      <w:r w:rsidR="00031D83" w:rsidRPr="003F63C6">
        <w:rPr>
          <w:i/>
          <w:sz w:val="28"/>
          <w:szCs w:val="28"/>
        </w:rPr>
        <w:t xml:space="preserve"> </w:t>
      </w:r>
      <w:r w:rsidR="000A799D" w:rsidRPr="003F63C6">
        <w:rPr>
          <w:i/>
          <w:iCs/>
          <w:sz w:val="28"/>
          <w:szCs w:val="28"/>
        </w:rPr>
        <w:t xml:space="preserve">tỉnh </w:t>
      </w:r>
      <w:r w:rsidRPr="003F63C6">
        <w:rPr>
          <w:i/>
          <w:iCs/>
          <w:sz w:val="28"/>
          <w:szCs w:val="28"/>
        </w:rPr>
        <w:t xml:space="preserve">và ý kiến thảo luận của đại biểu </w:t>
      </w:r>
      <w:r w:rsidR="003F63C6">
        <w:rPr>
          <w:i/>
          <w:iCs/>
          <w:sz w:val="28"/>
          <w:szCs w:val="28"/>
        </w:rPr>
        <w:t>HĐND</w:t>
      </w:r>
      <w:r w:rsidR="00F10A5E" w:rsidRPr="003F63C6">
        <w:rPr>
          <w:i/>
          <w:iCs/>
          <w:sz w:val="28"/>
          <w:szCs w:val="28"/>
        </w:rPr>
        <w:t xml:space="preserve"> tỉnh tại kỳ họp;</w:t>
      </w:r>
    </w:p>
    <w:p w14:paraId="43CAAF39" w14:textId="3AA5793D" w:rsidR="00F10A5E" w:rsidRPr="003F63C6" w:rsidRDefault="003F63C6" w:rsidP="003F63C6">
      <w:pPr>
        <w:shd w:val="solid" w:color="FFFFFF" w:fill="auto"/>
        <w:spacing w:before="120"/>
        <w:ind w:firstLine="709"/>
        <w:jc w:val="both"/>
        <w:rPr>
          <w:sz w:val="28"/>
          <w:szCs w:val="28"/>
        </w:rPr>
      </w:pPr>
      <w:r>
        <w:rPr>
          <w:i/>
          <w:sz w:val="28"/>
          <w:szCs w:val="28"/>
        </w:rPr>
        <w:t>HĐND</w:t>
      </w:r>
      <w:r w:rsidR="00F10A5E" w:rsidRPr="003F63C6">
        <w:rPr>
          <w:i/>
          <w:sz w:val="28"/>
          <w:szCs w:val="28"/>
        </w:rPr>
        <w:t xml:space="preserve"> ban hành </w:t>
      </w:r>
      <w:r w:rsidR="005E28FA" w:rsidRPr="003F63C6">
        <w:rPr>
          <w:i/>
          <w:sz w:val="28"/>
          <w:szCs w:val="28"/>
        </w:rPr>
        <w:t xml:space="preserve">Nghị quyết </w:t>
      </w:r>
      <w:r w:rsidR="00940D2F" w:rsidRPr="003F63C6">
        <w:rPr>
          <w:i/>
          <w:sz w:val="28"/>
          <w:szCs w:val="28"/>
        </w:rPr>
        <w:t>q</w:t>
      </w:r>
      <w:r w:rsidR="00C64311" w:rsidRPr="003F63C6">
        <w:rPr>
          <w:i/>
          <w:iCs/>
          <w:sz w:val="28"/>
          <w:szCs w:val="28"/>
        </w:rPr>
        <w:t xml:space="preserve">uy định </w:t>
      </w:r>
      <w:r w:rsidR="009B17E9" w:rsidRPr="003F63C6">
        <w:rPr>
          <w:i/>
          <w:sz w:val="28"/>
          <w:szCs w:val="28"/>
        </w:rPr>
        <w:t>mức tối đa, mức tối thiểu của hệ số điều chỉnh mức biến động thị trường</w:t>
      </w:r>
      <w:r w:rsidR="00C64311" w:rsidRPr="003F63C6">
        <w:rPr>
          <w:i/>
          <w:sz w:val="28"/>
          <w:szCs w:val="28"/>
        </w:rPr>
        <w:t xml:space="preserve"> </w:t>
      </w:r>
      <w:r w:rsidR="00940D2F" w:rsidRPr="003F63C6">
        <w:rPr>
          <w:i/>
          <w:sz w:val="28"/>
          <w:szCs w:val="28"/>
        </w:rPr>
        <w:t>về</w:t>
      </w:r>
      <w:r w:rsidR="00694FF5" w:rsidRPr="003F63C6">
        <w:rPr>
          <w:i/>
          <w:sz w:val="28"/>
          <w:szCs w:val="28"/>
        </w:rPr>
        <w:t xml:space="preserve"> giá đất </w:t>
      </w:r>
      <w:r w:rsidR="00C64311" w:rsidRPr="003F63C6">
        <w:rPr>
          <w:i/>
          <w:iCs/>
          <w:sz w:val="28"/>
          <w:szCs w:val="28"/>
        </w:rPr>
        <w:t>trên địa bàn tỉnh.</w:t>
      </w:r>
    </w:p>
    <w:p w14:paraId="51B0E75C" w14:textId="77777777" w:rsidR="00D51E7A" w:rsidRPr="004563F9" w:rsidRDefault="000B0935" w:rsidP="003F63C6">
      <w:pPr>
        <w:shd w:val="solid" w:color="FFFFFF" w:fill="auto"/>
        <w:spacing w:before="120"/>
        <w:ind w:firstLine="709"/>
        <w:jc w:val="both"/>
        <w:rPr>
          <w:sz w:val="28"/>
          <w:szCs w:val="28"/>
        </w:rPr>
      </w:pPr>
      <w:bookmarkStart w:id="5" w:name="dieu_1"/>
      <w:r w:rsidRPr="003F63C6">
        <w:rPr>
          <w:b/>
          <w:bCs/>
          <w:sz w:val="28"/>
          <w:szCs w:val="28"/>
        </w:rPr>
        <w:t>Điều 1.</w:t>
      </w:r>
      <w:bookmarkEnd w:id="5"/>
      <w:r w:rsidRPr="003F63C6">
        <w:rPr>
          <w:b/>
          <w:bCs/>
          <w:sz w:val="28"/>
          <w:szCs w:val="28"/>
        </w:rPr>
        <w:t xml:space="preserve"> </w:t>
      </w:r>
      <w:bookmarkStart w:id="6" w:name="dieu_1_name"/>
      <w:r w:rsidR="00D51E7A" w:rsidRPr="004563F9">
        <w:rPr>
          <w:sz w:val="28"/>
          <w:szCs w:val="28"/>
        </w:rPr>
        <w:t>Phạm vi điều chỉnh và đối tượng áp dụng</w:t>
      </w:r>
    </w:p>
    <w:p w14:paraId="0AA8A378" w14:textId="77777777" w:rsidR="00D51E7A" w:rsidRPr="003F63C6" w:rsidRDefault="00D51E7A" w:rsidP="003F63C6">
      <w:pPr>
        <w:shd w:val="solid" w:color="FFFFFF" w:fill="auto"/>
        <w:spacing w:before="120"/>
        <w:ind w:firstLine="709"/>
        <w:jc w:val="both"/>
        <w:rPr>
          <w:sz w:val="28"/>
          <w:szCs w:val="28"/>
        </w:rPr>
      </w:pPr>
      <w:r w:rsidRPr="003F63C6">
        <w:rPr>
          <w:sz w:val="28"/>
          <w:szCs w:val="28"/>
        </w:rPr>
        <w:t>1. Phạm vi điều chỉnh</w:t>
      </w:r>
    </w:p>
    <w:p w14:paraId="0293ED6B" w14:textId="64FE0FAD" w:rsidR="00D51E7A" w:rsidRPr="003F63C6" w:rsidRDefault="009B6DE2" w:rsidP="003F63C6">
      <w:pPr>
        <w:shd w:val="solid" w:color="FFFFFF" w:fill="auto"/>
        <w:spacing w:before="120"/>
        <w:ind w:firstLine="709"/>
        <w:jc w:val="both"/>
        <w:rPr>
          <w:sz w:val="28"/>
          <w:szCs w:val="28"/>
        </w:rPr>
      </w:pPr>
      <w:r w:rsidRPr="003F63C6">
        <w:rPr>
          <w:sz w:val="28"/>
          <w:szCs w:val="28"/>
          <w:lang w:val="pt-BR"/>
        </w:rPr>
        <w:t xml:space="preserve">Nghị quyết này quy định về mức tối đa, mức tối thiểu của hệ số điều chỉnh mức biến động thị trường </w:t>
      </w:r>
      <w:r w:rsidR="00D2582A" w:rsidRPr="003F63C6">
        <w:rPr>
          <w:sz w:val="28"/>
          <w:szCs w:val="28"/>
          <w:lang w:val="pt-BR"/>
        </w:rPr>
        <w:t>về</w:t>
      </w:r>
      <w:r w:rsidR="00694FF5" w:rsidRPr="003F63C6">
        <w:rPr>
          <w:sz w:val="28"/>
          <w:szCs w:val="28"/>
          <w:lang w:val="pt-BR"/>
        </w:rPr>
        <w:t xml:space="preserve"> giá đất </w:t>
      </w:r>
      <w:r w:rsidR="006521C0" w:rsidRPr="003F63C6">
        <w:rPr>
          <w:sz w:val="28"/>
          <w:szCs w:val="28"/>
          <w:lang w:val="pt-BR"/>
        </w:rPr>
        <w:t xml:space="preserve">trên địa bàn tỉnh </w:t>
      </w:r>
      <w:r w:rsidRPr="003F63C6">
        <w:rPr>
          <w:sz w:val="28"/>
          <w:szCs w:val="28"/>
          <w:lang w:val="pt-BR"/>
        </w:rPr>
        <w:t xml:space="preserve">theo quy định tại điểm a khoản 2 Điều 6 Nghị định số </w:t>
      </w:r>
      <w:r w:rsidRPr="003F63C6">
        <w:rPr>
          <w:rStyle w:val="fontstyle01"/>
          <w:color w:val="auto"/>
        </w:rPr>
        <w:t>49/2026/NĐ-CP</w:t>
      </w:r>
      <w:r w:rsidR="00665ECE" w:rsidRPr="003F63C6">
        <w:rPr>
          <w:rStyle w:val="fontstyle01"/>
          <w:color w:val="auto"/>
        </w:rPr>
        <w:t xml:space="preserve"> ngày 31</w:t>
      </w:r>
      <w:r w:rsidR="004563F9">
        <w:rPr>
          <w:rStyle w:val="fontstyle01"/>
          <w:color w:val="auto"/>
        </w:rPr>
        <w:t xml:space="preserve"> tháng 0</w:t>
      </w:r>
      <w:r w:rsidR="00665ECE" w:rsidRPr="003F63C6">
        <w:rPr>
          <w:rStyle w:val="fontstyle01"/>
          <w:color w:val="auto"/>
        </w:rPr>
        <w:t>1</w:t>
      </w:r>
      <w:r w:rsidR="004563F9">
        <w:rPr>
          <w:rStyle w:val="fontstyle01"/>
          <w:color w:val="auto"/>
        </w:rPr>
        <w:t xml:space="preserve"> năm </w:t>
      </w:r>
      <w:r w:rsidR="00665ECE" w:rsidRPr="003F63C6">
        <w:rPr>
          <w:rStyle w:val="fontstyle01"/>
          <w:color w:val="auto"/>
        </w:rPr>
        <w:t>2026 của Chính phủ</w:t>
      </w:r>
      <w:r w:rsidR="006521C0" w:rsidRPr="003F63C6">
        <w:rPr>
          <w:rStyle w:val="fontstyle01"/>
          <w:color w:val="auto"/>
        </w:rPr>
        <w:t>.</w:t>
      </w:r>
    </w:p>
    <w:p w14:paraId="0007C58B" w14:textId="2A6A9CE9" w:rsidR="00427F38" w:rsidRPr="003F63C6" w:rsidRDefault="009B6DE2" w:rsidP="003F63C6">
      <w:pPr>
        <w:shd w:val="solid" w:color="FFFFFF" w:fill="auto"/>
        <w:spacing w:before="120"/>
        <w:ind w:firstLine="709"/>
        <w:jc w:val="both"/>
        <w:rPr>
          <w:iCs/>
          <w:sz w:val="28"/>
          <w:szCs w:val="28"/>
        </w:rPr>
      </w:pPr>
      <w:r w:rsidRPr="003F63C6">
        <w:rPr>
          <w:sz w:val="28"/>
          <w:szCs w:val="28"/>
        </w:rPr>
        <w:t>2</w:t>
      </w:r>
      <w:r w:rsidR="00DD2146" w:rsidRPr="003F63C6">
        <w:rPr>
          <w:iCs/>
          <w:sz w:val="28"/>
          <w:szCs w:val="28"/>
        </w:rPr>
        <w:t>.</w:t>
      </w:r>
      <w:r w:rsidRPr="003F63C6">
        <w:rPr>
          <w:iCs/>
          <w:sz w:val="28"/>
          <w:szCs w:val="28"/>
        </w:rPr>
        <w:t xml:space="preserve"> Đối tượng áp dụng</w:t>
      </w:r>
    </w:p>
    <w:p w14:paraId="4532044B" w14:textId="730C0E7E" w:rsidR="00DA2982" w:rsidRPr="003F63C6" w:rsidRDefault="007911A5" w:rsidP="003F63C6">
      <w:pPr>
        <w:spacing w:before="120"/>
        <w:ind w:firstLine="709"/>
        <w:jc w:val="both"/>
        <w:rPr>
          <w:sz w:val="28"/>
          <w:szCs w:val="28"/>
        </w:rPr>
      </w:pPr>
      <w:bookmarkStart w:id="7" w:name="dieu_2"/>
      <w:bookmarkEnd w:id="6"/>
      <w:r w:rsidRPr="003F63C6">
        <w:rPr>
          <w:sz w:val="28"/>
          <w:szCs w:val="28"/>
        </w:rPr>
        <w:lastRenderedPageBreak/>
        <w:t>Cơ quan nhà nước có thẩm quyền xây dựng, sửa đổi, bổ sung, điều chỉnh bảng giá đất, hệ số điều chỉnh giá đất; người sử dụng đất; tổ chức, cá nhân có liên quan.</w:t>
      </w:r>
    </w:p>
    <w:p w14:paraId="2ADB94D2" w14:textId="45702C49" w:rsidR="00733CDB" w:rsidRPr="004563F9" w:rsidRDefault="00733CDB" w:rsidP="003F63C6">
      <w:pPr>
        <w:spacing w:before="120"/>
        <w:ind w:firstLine="709"/>
        <w:jc w:val="both"/>
        <w:rPr>
          <w:iCs/>
          <w:sz w:val="28"/>
          <w:szCs w:val="28"/>
          <w:lang w:val="vi-VN"/>
        </w:rPr>
      </w:pPr>
      <w:r w:rsidRPr="004563F9">
        <w:rPr>
          <w:b/>
          <w:bCs/>
          <w:spacing w:val="-4"/>
          <w:sz w:val="28"/>
          <w:szCs w:val="28"/>
        </w:rPr>
        <w:t xml:space="preserve">Điều 2. </w:t>
      </w:r>
      <w:r w:rsidR="00D2582A" w:rsidRPr="004563F9">
        <w:rPr>
          <w:spacing w:val="-4"/>
          <w:sz w:val="28"/>
          <w:szCs w:val="28"/>
        </w:rPr>
        <w:t>M</w:t>
      </w:r>
      <w:r w:rsidR="00D2582A" w:rsidRPr="004563F9">
        <w:rPr>
          <w:iCs/>
          <w:spacing w:val="-4"/>
          <w:sz w:val="28"/>
          <w:szCs w:val="28"/>
        </w:rPr>
        <w:t>ức tối đa, mức tối thiểu của hệ số điều chỉnh mức biến động thị trường</w:t>
      </w:r>
      <w:r w:rsidR="00D2582A" w:rsidRPr="004563F9">
        <w:rPr>
          <w:iCs/>
          <w:sz w:val="28"/>
          <w:szCs w:val="28"/>
        </w:rPr>
        <w:t xml:space="preserve"> về giá đất trên địa bàn tỉnh</w:t>
      </w:r>
    </w:p>
    <w:p w14:paraId="44E9148E" w14:textId="77777777" w:rsidR="00733CDB" w:rsidRPr="003F63C6" w:rsidRDefault="00881073" w:rsidP="003F63C6">
      <w:pPr>
        <w:spacing w:before="120"/>
        <w:ind w:firstLine="709"/>
        <w:jc w:val="both"/>
        <w:rPr>
          <w:sz w:val="28"/>
          <w:szCs w:val="28"/>
          <w:lang w:val="vi-VN"/>
        </w:rPr>
      </w:pPr>
      <w:r w:rsidRPr="003F63C6">
        <w:rPr>
          <w:sz w:val="28"/>
          <w:szCs w:val="28"/>
          <w:lang w:val="vi-VN"/>
        </w:rPr>
        <w:t xml:space="preserve">1. Mức tối đa của hệ số điều chỉnh mức biến động thị trường: K = 3 </w:t>
      </w:r>
    </w:p>
    <w:p w14:paraId="3CC66460" w14:textId="77777777" w:rsidR="00881073" w:rsidRPr="003F63C6" w:rsidRDefault="00881073" w:rsidP="003F63C6">
      <w:pPr>
        <w:spacing w:before="120"/>
        <w:ind w:firstLine="709"/>
        <w:jc w:val="both"/>
        <w:rPr>
          <w:sz w:val="28"/>
          <w:szCs w:val="28"/>
        </w:rPr>
      </w:pPr>
      <w:r w:rsidRPr="003F63C6">
        <w:rPr>
          <w:sz w:val="28"/>
          <w:szCs w:val="28"/>
        </w:rPr>
        <w:t xml:space="preserve">2. Mức tối thiểu của hệ số điều chỉnh mức biến động thị trường: K = </w:t>
      </w:r>
      <w:r w:rsidR="00607E48" w:rsidRPr="003F63C6">
        <w:rPr>
          <w:sz w:val="28"/>
          <w:szCs w:val="28"/>
        </w:rPr>
        <w:t>0,8</w:t>
      </w:r>
      <w:r w:rsidRPr="003F63C6">
        <w:rPr>
          <w:sz w:val="28"/>
          <w:szCs w:val="28"/>
        </w:rPr>
        <w:t xml:space="preserve"> </w:t>
      </w:r>
    </w:p>
    <w:p w14:paraId="22059A15" w14:textId="17FB4E40" w:rsidR="00D8743B" w:rsidRPr="003F63C6" w:rsidRDefault="00D8743B" w:rsidP="003F63C6">
      <w:pPr>
        <w:pStyle w:val="NormalWeb"/>
        <w:shd w:val="clear" w:color="auto" w:fill="FFFFFF"/>
        <w:spacing w:before="120" w:beforeAutospacing="0" w:after="0" w:afterAutospacing="0"/>
        <w:ind w:firstLine="720"/>
        <w:jc w:val="both"/>
        <w:rPr>
          <w:sz w:val="28"/>
          <w:szCs w:val="28"/>
        </w:rPr>
      </w:pPr>
      <w:r w:rsidRPr="003F63C6">
        <w:rPr>
          <w:sz w:val="28"/>
          <w:szCs w:val="28"/>
        </w:rPr>
        <w:t>Hệ số điều chỉnh mức biến động thị trường quy định tại Điều này áp dụng đối với tất cả các loại đất</w:t>
      </w:r>
      <w:r w:rsidR="00665ECE" w:rsidRPr="003F63C6">
        <w:rPr>
          <w:sz w:val="28"/>
          <w:szCs w:val="28"/>
        </w:rPr>
        <w:t xml:space="preserve"> quy định tại bảng giá đất quy định tại Nghị quyết số 152/2025/NQ-HĐND ngày 29</w:t>
      </w:r>
      <w:r w:rsidR="004563F9">
        <w:rPr>
          <w:sz w:val="28"/>
          <w:szCs w:val="28"/>
        </w:rPr>
        <w:t xml:space="preserve"> tháng </w:t>
      </w:r>
      <w:r w:rsidR="00665ECE" w:rsidRPr="003F63C6">
        <w:rPr>
          <w:sz w:val="28"/>
          <w:szCs w:val="28"/>
        </w:rPr>
        <w:t>12</w:t>
      </w:r>
      <w:r w:rsidR="004563F9">
        <w:rPr>
          <w:sz w:val="28"/>
          <w:szCs w:val="28"/>
        </w:rPr>
        <w:t xml:space="preserve"> năm </w:t>
      </w:r>
      <w:r w:rsidR="00665ECE" w:rsidRPr="003F63C6">
        <w:rPr>
          <w:sz w:val="28"/>
          <w:szCs w:val="28"/>
        </w:rPr>
        <w:t>202</w:t>
      </w:r>
      <w:r w:rsidR="00EB57FE" w:rsidRPr="003F63C6">
        <w:rPr>
          <w:sz w:val="28"/>
          <w:szCs w:val="28"/>
        </w:rPr>
        <w:t>5</w:t>
      </w:r>
      <w:r w:rsidR="00665ECE" w:rsidRPr="003F63C6">
        <w:rPr>
          <w:sz w:val="28"/>
          <w:szCs w:val="28"/>
        </w:rPr>
        <w:t xml:space="preserve"> </w:t>
      </w:r>
    </w:p>
    <w:p w14:paraId="4BF4DDFC" w14:textId="77777777" w:rsidR="00674ED5" w:rsidRPr="004563F9" w:rsidRDefault="000B0935" w:rsidP="003F63C6">
      <w:pPr>
        <w:spacing w:before="120"/>
        <w:ind w:firstLine="709"/>
        <w:jc w:val="both"/>
        <w:rPr>
          <w:sz w:val="28"/>
          <w:szCs w:val="28"/>
        </w:rPr>
      </w:pPr>
      <w:r w:rsidRPr="003F63C6">
        <w:rPr>
          <w:b/>
          <w:bCs/>
          <w:sz w:val="28"/>
          <w:szCs w:val="28"/>
        </w:rPr>
        <w:t xml:space="preserve">Điều </w:t>
      </w:r>
      <w:r w:rsidR="00955D6C" w:rsidRPr="003F63C6">
        <w:rPr>
          <w:b/>
          <w:bCs/>
          <w:sz w:val="28"/>
          <w:szCs w:val="28"/>
        </w:rPr>
        <w:t>3</w:t>
      </w:r>
      <w:r w:rsidRPr="003F63C6">
        <w:rPr>
          <w:b/>
          <w:bCs/>
          <w:sz w:val="28"/>
          <w:szCs w:val="28"/>
        </w:rPr>
        <w:t>.</w:t>
      </w:r>
      <w:bookmarkEnd w:id="7"/>
      <w:r w:rsidRPr="003F63C6">
        <w:rPr>
          <w:b/>
          <w:bCs/>
          <w:sz w:val="28"/>
          <w:szCs w:val="28"/>
        </w:rPr>
        <w:t xml:space="preserve"> </w:t>
      </w:r>
      <w:bookmarkStart w:id="8" w:name="dieu_2_name"/>
      <w:r w:rsidR="00674ED5" w:rsidRPr="004563F9">
        <w:rPr>
          <w:sz w:val="28"/>
          <w:szCs w:val="28"/>
        </w:rPr>
        <w:t>Tổ chức thực hiện</w:t>
      </w:r>
    </w:p>
    <w:p w14:paraId="0BF4FBE5" w14:textId="7188FBD5" w:rsidR="000B0935" w:rsidRPr="003F63C6" w:rsidRDefault="00EE72FF" w:rsidP="003F63C6">
      <w:pPr>
        <w:spacing w:before="120"/>
        <w:ind w:firstLine="709"/>
        <w:jc w:val="both"/>
        <w:rPr>
          <w:sz w:val="28"/>
          <w:szCs w:val="28"/>
        </w:rPr>
      </w:pPr>
      <w:r w:rsidRPr="003F63C6">
        <w:rPr>
          <w:sz w:val="28"/>
          <w:szCs w:val="28"/>
        </w:rPr>
        <w:t xml:space="preserve">1. </w:t>
      </w:r>
      <w:r w:rsidR="004563F9">
        <w:rPr>
          <w:sz w:val="28"/>
          <w:szCs w:val="28"/>
        </w:rPr>
        <w:t>UBND</w:t>
      </w:r>
      <w:r w:rsidR="000B0935" w:rsidRPr="003F63C6">
        <w:rPr>
          <w:sz w:val="28"/>
          <w:szCs w:val="28"/>
        </w:rPr>
        <w:t xml:space="preserve"> </w:t>
      </w:r>
      <w:r w:rsidR="00190001" w:rsidRPr="003F63C6">
        <w:rPr>
          <w:sz w:val="28"/>
          <w:szCs w:val="28"/>
        </w:rPr>
        <w:t xml:space="preserve">tỉnh </w:t>
      </w:r>
      <w:r w:rsidR="00A34268" w:rsidRPr="003F63C6">
        <w:rPr>
          <w:sz w:val="28"/>
          <w:szCs w:val="28"/>
        </w:rPr>
        <w:t>tổ chức thực hiện Nghị quyết theo đúng quy định của pháp luật</w:t>
      </w:r>
      <w:r w:rsidR="000B0935" w:rsidRPr="003F63C6">
        <w:rPr>
          <w:sz w:val="28"/>
          <w:szCs w:val="28"/>
        </w:rPr>
        <w:t>.</w:t>
      </w:r>
      <w:bookmarkEnd w:id="8"/>
      <w:r w:rsidR="000B0935" w:rsidRPr="003F63C6">
        <w:rPr>
          <w:sz w:val="28"/>
          <w:szCs w:val="28"/>
        </w:rPr>
        <w:t xml:space="preserve"> </w:t>
      </w:r>
    </w:p>
    <w:p w14:paraId="50703085" w14:textId="533DCBC2" w:rsidR="000B0935" w:rsidRPr="003F63C6" w:rsidRDefault="00EE72FF" w:rsidP="003F63C6">
      <w:pPr>
        <w:spacing w:before="120"/>
        <w:ind w:firstLine="709"/>
        <w:jc w:val="both"/>
        <w:rPr>
          <w:sz w:val="28"/>
          <w:szCs w:val="28"/>
        </w:rPr>
      </w:pPr>
      <w:bookmarkStart w:id="9" w:name="dieu_3_name"/>
      <w:r w:rsidRPr="003F63C6">
        <w:rPr>
          <w:sz w:val="28"/>
          <w:szCs w:val="28"/>
        </w:rPr>
        <w:t xml:space="preserve">2. </w:t>
      </w:r>
      <w:r w:rsidR="000B0935" w:rsidRPr="003F63C6">
        <w:rPr>
          <w:sz w:val="28"/>
          <w:szCs w:val="28"/>
        </w:rPr>
        <w:t xml:space="preserve">Thường trực </w:t>
      </w:r>
      <w:r w:rsidR="004563F9">
        <w:rPr>
          <w:sz w:val="28"/>
          <w:szCs w:val="28"/>
        </w:rPr>
        <w:t>HĐND</w:t>
      </w:r>
      <w:r w:rsidR="000B0935" w:rsidRPr="003F63C6">
        <w:rPr>
          <w:sz w:val="28"/>
          <w:szCs w:val="28"/>
        </w:rPr>
        <w:t xml:space="preserve"> tỉnh, các Ban </w:t>
      </w:r>
      <w:r w:rsidR="004563F9">
        <w:rPr>
          <w:sz w:val="28"/>
          <w:szCs w:val="28"/>
        </w:rPr>
        <w:t>HĐND</w:t>
      </w:r>
      <w:r w:rsidR="000B0935" w:rsidRPr="003F63C6">
        <w:rPr>
          <w:sz w:val="28"/>
          <w:szCs w:val="28"/>
        </w:rPr>
        <w:t xml:space="preserve"> tỉnh, các Tổ đại biểu </w:t>
      </w:r>
      <w:r w:rsidR="004563F9">
        <w:rPr>
          <w:sz w:val="28"/>
          <w:szCs w:val="28"/>
        </w:rPr>
        <w:t>HĐND</w:t>
      </w:r>
      <w:r w:rsidR="000B0935" w:rsidRPr="003F63C6">
        <w:rPr>
          <w:sz w:val="28"/>
          <w:szCs w:val="28"/>
        </w:rPr>
        <w:t xml:space="preserve"> tỉnh và đại biểu </w:t>
      </w:r>
      <w:r w:rsidR="004563F9">
        <w:rPr>
          <w:sz w:val="28"/>
          <w:szCs w:val="28"/>
        </w:rPr>
        <w:t>HĐND</w:t>
      </w:r>
      <w:r w:rsidR="000B0935" w:rsidRPr="003F63C6">
        <w:rPr>
          <w:sz w:val="28"/>
          <w:szCs w:val="28"/>
        </w:rPr>
        <w:t xml:space="preserve"> tỉnh giám sát việc thực hiện Nghị quyết.</w:t>
      </w:r>
      <w:bookmarkEnd w:id="9"/>
      <w:r w:rsidR="000B0935" w:rsidRPr="003F63C6">
        <w:rPr>
          <w:sz w:val="28"/>
          <w:szCs w:val="28"/>
        </w:rPr>
        <w:t xml:space="preserve"> </w:t>
      </w:r>
    </w:p>
    <w:p w14:paraId="7B023E39" w14:textId="77777777" w:rsidR="00EE72FF" w:rsidRPr="003F63C6" w:rsidRDefault="00EE72FF" w:rsidP="003F63C6">
      <w:pPr>
        <w:spacing w:before="120"/>
        <w:ind w:firstLine="709"/>
        <w:jc w:val="both"/>
        <w:rPr>
          <w:sz w:val="28"/>
          <w:szCs w:val="28"/>
        </w:rPr>
      </w:pPr>
      <w:r w:rsidRPr="003F63C6">
        <w:rPr>
          <w:b/>
          <w:bCs/>
          <w:sz w:val="28"/>
          <w:szCs w:val="28"/>
        </w:rPr>
        <w:t xml:space="preserve">Điều </w:t>
      </w:r>
      <w:r w:rsidR="00955D6C" w:rsidRPr="003F63C6">
        <w:rPr>
          <w:b/>
          <w:bCs/>
          <w:sz w:val="28"/>
          <w:szCs w:val="28"/>
        </w:rPr>
        <w:t>4</w:t>
      </w:r>
      <w:r w:rsidRPr="003F63C6">
        <w:rPr>
          <w:b/>
          <w:bCs/>
          <w:sz w:val="28"/>
          <w:szCs w:val="28"/>
        </w:rPr>
        <w:t xml:space="preserve">. </w:t>
      </w:r>
      <w:r w:rsidRPr="004563F9">
        <w:rPr>
          <w:sz w:val="28"/>
          <w:szCs w:val="28"/>
        </w:rPr>
        <w:t>Điều khoản thi hành</w:t>
      </w:r>
      <w:r w:rsidRPr="003F63C6">
        <w:rPr>
          <w:b/>
          <w:bCs/>
          <w:sz w:val="28"/>
          <w:szCs w:val="28"/>
        </w:rPr>
        <w:t xml:space="preserve"> </w:t>
      </w:r>
    </w:p>
    <w:p w14:paraId="2019FDBB" w14:textId="0B87320D" w:rsidR="00EE72FF" w:rsidRPr="003F63C6" w:rsidRDefault="00EE72FF" w:rsidP="003F63C6">
      <w:pPr>
        <w:spacing w:before="120"/>
        <w:ind w:firstLine="709"/>
        <w:jc w:val="both"/>
        <w:rPr>
          <w:sz w:val="28"/>
          <w:szCs w:val="28"/>
        </w:rPr>
      </w:pPr>
      <w:r w:rsidRPr="003F63C6">
        <w:rPr>
          <w:sz w:val="28"/>
          <w:szCs w:val="28"/>
        </w:rPr>
        <w:t xml:space="preserve">Nghị quyết này có hiệu lực thi hành từ ngày </w:t>
      </w:r>
      <w:r w:rsidR="00107AA3" w:rsidRPr="003F63C6">
        <w:rPr>
          <w:sz w:val="28"/>
          <w:szCs w:val="28"/>
        </w:rPr>
        <w:t>07</w:t>
      </w:r>
      <w:r w:rsidR="00FB4E66" w:rsidRPr="003F63C6">
        <w:rPr>
          <w:sz w:val="28"/>
          <w:szCs w:val="28"/>
        </w:rPr>
        <w:t xml:space="preserve"> </w:t>
      </w:r>
      <w:r w:rsidRPr="003F63C6">
        <w:rPr>
          <w:sz w:val="28"/>
          <w:szCs w:val="28"/>
        </w:rPr>
        <w:t xml:space="preserve">tháng </w:t>
      </w:r>
      <w:r w:rsidR="00107AA3" w:rsidRPr="003F63C6">
        <w:rPr>
          <w:sz w:val="28"/>
          <w:szCs w:val="28"/>
        </w:rPr>
        <w:t>9</w:t>
      </w:r>
      <w:r w:rsidR="00FB4E66" w:rsidRPr="003F63C6">
        <w:rPr>
          <w:sz w:val="28"/>
          <w:szCs w:val="28"/>
        </w:rPr>
        <w:t xml:space="preserve"> </w:t>
      </w:r>
      <w:r w:rsidRPr="003F63C6">
        <w:rPr>
          <w:sz w:val="28"/>
          <w:szCs w:val="28"/>
        </w:rPr>
        <w:t>năm 2026.</w:t>
      </w:r>
    </w:p>
    <w:p w14:paraId="2027AD80" w14:textId="521E81A6" w:rsidR="000B0935" w:rsidRPr="003F63C6" w:rsidRDefault="000B0935" w:rsidP="003F63C6">
      <w:pPr>
        <w:spacing w:before="120"/>
        <w:ind w:firstLine="709"/>
        <w:jc w:val="both"/>
        <w:rPr>
          <w:i/>
          <w:sz w:val="28"/>
          <w:szCs w:val="28"/>
        </w:rPr>
      </w:pPr>
      <w:r w:rsidRPr="003F63C6">
        <w:rPr>
          <w:i/>
          <w:sz w:val="28"/>
          <w:szCs w:val="28"/>
        </w:rPr>
        <w:t xml:space="preserve">Nghị quyết này đã được </w:t>
      </w:r>
      <w:r w:rsidR="004563F9">
        <w:rPr>
          <w:i/>
          <w:sz w:val="28"/>
          <w:szCs w:val="28"/>
        </w:rPr>
        <w:t>HĐND</w:t>
      </w:r>
      <w:r w:rsidRPr="003F63C6">
        <w:rPr>
          <w:i/>
          <w:sz w:val="28"/>
          <w:szCs w:val="28"/>
        </w:rPr>
        <w:t xml:space="preserve"> tỉnh </w:t>
      </w:r>
      <w:r w:rsidR="00ED4290" w:rsidRPr="003F63C6">
        <w:rPr>
          <w:i/>
          <w:sz w:val="28"/>
          <w:szCs w:val="28"/>
        </w:rPr>
        <w:t>Sơn La</w:t>
      </w:r>
      <w:r w:rsidRPr="003F63C6">
        <w:rPr>
          <w:i/>
          <w:sz w:val="28"/>
          <w:szCs w:val="28"/>
        </w:rPr>
        <w:t xml:space="preserve"> khoá X</w:t>
      </w:r>
      <w:r w:rsidR="00FE1AB0" w:rsidRPr="003F63C6">
        <w:rPr>
          <w:i/>
          <w:sz w:val="28"/>
          <w:szCs w:val="28"/>
        </w:rPr>
        <w:t>V</w:t>
      </w:r>
      <w:r w:rsidR="00606590" w:rsidRPr="003F63C6">
        <w:rPr>
          <w:i/>
          <w:sz w:val="28"/>
          <w:szCs w:val="28"/>
        </w:rPr>
        <w:t>I</w:t>
      </w:r>
      <w:r w:rsidRPr="003F63C6">
        <w:rPr>
          <w:i/>
          <w:sz w:val="28"/>
          <w:szCs w:val="28"/>
        </w:rPr>
        <w:t xml:space="preserve">, Kỳ họp </w:t>
      </w:r>
      <w:r w:rsidR="00031D83" w:rsidRPr="003F63C6">
        <w:rPr>
          <w:i/>
          <w:sz w:val="28"/>
          <w:szCs w:val="28"/>
        </w:rPr>
        <w:t xml:space="preserve">chuyên đề </w:t>
      </w:r>
      <w:r w:rsidRPr="003F63C6">
        <w:rPr>
          <w:i/>
          <w:sz w:val="28"/>
          <w:szCs w:val="28"/>
        </w:rPr>
        <w:t xml:space="preserve">thứ </w:t>
      </w:r>
      <w:r w:rsidR="00961AD9" w:rsidRPr="003F63C6">
        <w:rPr>
          <w:i/>
          <w:sz w:val="28"/>
          <w:szCs w:val="28"/>
        </w:rPr>
        <w:t>3</w:t>
      </w:r>
      <w:r w:rsidRPr="003F63C6">
        <w:rPr>
          <w:i/>
          <w:sz w:val="28"/>
          <w:szCs w:val="28"/>
        </w:rPr>
        <w:t xml:space="preserve"> thông qua ngày </w:t>
      </w:r>
      <w:r w:rsidR="00AA39F6" w:rsidRPr="003F63C6">
        <w:rPr>
          <w:i/>
          <w:sz w:val="28"/>
          <w:szCs w:val="28"/>
        </w:rPr>
        <w:t>28</w:t>
      </w:r>
      <w:r w:rsidRPr="003F63C6">
        <w:rPr>
          <w:i/>
          <w:sz w:val="28"/>
          <w:szCs w:val="28"/>
        </w:rPr>
        <w:t xml:space="preserve"> tháng </w:t>
      </w:r>
      <w:r w:rsidR="00AA39F6" w:rsidRPr="003F63C6">
        <w:rPr>
          <w:i/>
          <w:sz w:val="28"/>
          <w:szCs w:val="28"/>
        </w:rPr>
        <w:t xml:space="preserve">8 </w:t>
      </w:r>
      <w:r w:rsidRPr="003F63C6">
        <w:rPr>
          <w:i/>
          <w:sz w:val="28"/>
          <w:szCs w:val="28"/>
        </w:rPr>
        <w:t>năm 20</w:t>
      </w:r>
      <w:r w:rsidR="00057CF6" w:rsidRPr="003F63C6">
        <w:rPr>
          <w:i/>
          <w:sz w:val="28"/>
          <w:szCs w:val="28"/>
        </w:rPr>
        <w:t>2</w:t>
      </w:r>
      <w:r w:rsidR="00955D6C" w:rsidRPr="003F63C6">
        <w:rPr>
          <w:i/>
          <w:sz w:val="28"/>
          <w:szCs w:val="28"/>
        </w:rPr>
        <w:t>6</w:t>
      </w:r>
      <w:r w:rsidR="005D700E" w:rsidRPr="003F63C6">
        <w:rPr>
          <w:i/>
          <w:sz w:val="28"/>
          <w:szCs w:val="28"/>
        </w:rPr>
        <w:t>.</w:t>
      </w:r>
      <w:r w:rsidRPr="003F63C6">
        <w:rPr>
          <w:i/>
          <w:sz w:val="28"/>
          <w:szCs w:val="28"/>
        </w:rPr>
        <w:t>/.</w:t>
      </w:r>
    </w:p>
    <w:p w14:paraId="2D37D4AD" w14:textId="77777777" w:rsidR="000B0935" w:rsidRPr="003814C8" w:rsidRDefault="000B0935" w:rsidP="00EB1B4E">
      <w:r w:rsidRPr="003814C8">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103"/>
        <w:gridCol w:w="4117"/>
      </w:tblGrid>
      <w:tr w:rsidR="000B0935" w:rsidRPr="008C316E" w14:paraId="6E733E96" w14:textId="77777777" w:rsidTr="00031D83">
        <w:tc>
          <w:tcPr>
            <w:tcW w:w="5103" w:type="dxa"/>
            <w:tcBorders>
              <w:top w:val="nil"/>
              <w:left w:val="nil"/>
              <w:bottom w:val="nil"/>
              <w:right w:val="nil"/>
              <w:tl2br w:val="nil"/>
              <w:tr2bl w:val="nil"/>
            </w:tcBorders>
            <w:tcMar>
              <w:top w:w="0" w:type="dxa"/>
              <w:left w:w="108" w:type="dxa"/>
              <w:bottom w:w="0" w:type="dxa"/>
              <w:right w:w="108" w:type="dxa"/>
            </w:tcMar>
          </w:tcPr>
          <w:p w14:paraId="22DEEB24" w14:textId="1D8CDF50" w:rsidR="000B0935" w:rsidRPr="003F63C6" w:rsidRDefault="003F63C6" w:rsidP="00905367">
            <w:pPr>
              <w:rPr>
                <w:sz w:val="22"/>
                <w:szCs w:val="22"/>
              </w:rPr>
            </w:pPr>
            <w:r>
              <w:rPr>
                <w:b/>
                <w:bCs/>
                <w:i/>
                <w:iCs/>
              </w:rPr>
              <w:t xml:space="preserve"> </w:t>
            </w:r>
          </w:p>
        </w:tc>
        <w:tc>
          <w:tcPr>
            <w:tcW w:w="4117" w:type="dxa"/>
            <w:tcBorders>
              <w:top w:val="nil"/>
              <w:left w:val="nil"/>
              <w:bottom w:val="nil"/>
              <w:right w:val="nil"/>
              <w:tl2br w:val="nil"/>
              <w:tr2bl w:val="nil"/>
            </w:tcBorders>
            <w:tcMar>
              <w:top w:w="0" w:type="dxa"/>
              <w:left w:w="108" w:type="dxa"/>
              <w:bottom w:w="0" w:type="dxa"/>
              <w:right w:w="108" w:type="dxa"/>
            </w:tcMar>
          </w:tcPr>
          <w:p w14:paraId="65DB2231" w14:textId="1ADF9677" w:rsidR="00031D83" w:rsidRPr="008C316E" w:rsidRDefault="000B0935" w:rsidP="00EB1B4E">
            <w:pPr>
              <w:jc w:val="center"/>
              <w:rPr>
                <w:sz w:val="28"/>
                <w:szCs w:val="28"/>
                <w:lang w:val="pt-BR"/>
              </w:rPr>
            </w:pPr>
            <w:r w:rsidRPr="008C316E">
              <w:rPr>
                <w:b/>
                <w:bCs/>
                <w:sz w:val="28"/>
                <w:szCs w:val="28"/>
                <w:lang w:val="pt-BR"/>
              </w:rPr>
              <w:t>CHỦ TỊCH</w:t>
            </w:r>
            <w:r w:rsidRPr="008C316E">
              <w:rPr>
                <w:b/>
                <w:bCs/>
                <w:i/>
                <w:iCs/>
                <w:sz w:val="28"/>
                <w:szCs w:val="28"/>
                <w:lang w:val="pt-BR"/>
              </w:rPr>
              <w:br/>
            </w:r>
            <w:r w:rsidRPr="008C316E">
              <w:rPr>
                <w:b/>
                <w:bCs/>
                <w:i/>
                <w:iCs/>
                <w:sz w:val="28"/>
                <w:szCs w:val="28"/>
                <w:lang w:val="pt-BR"/>
              </w:rPr>
              <w:br/>
            </w:r>
          </w:p>
          <w:p w14:paraId="5CEF96A6" w14:textId="15939C1D" w:rsidR="00031D83" w:rsidRPr="008C316E" w:rsidRDefault="00031D83" w:rsidP="00EB1B4E">
            <w:pPr>
              <w:jc w:val="center"/>
              <w:rPr>
                <w:b/>
                <w:bCs/>
                <w:sz w:val="28"/>
                <w:szCs w:val="28"/>
                <w:lang w:val="pt-BR"/>
              </w:rPr>
            </w:pPr>
            <w:r w:rsidRPr="008C316E">
              <w:rPr>
                <w:b/>
                <w:bCs/>
                <w:sz w:val="28"/>
                <w:szCs w:val="28"/>
                <w:lang w:val="pt-BR"/>
              </w:rPr>
              <w:t>Lò Minh Hùng</w:t>
            </w:r>
          </w:p>
        </w:tc>
      </w:tr>
    </w:tbl>
    <w:p w14:paraId="4AF27E4F" w14:textId="77777777" w:rsidR="004B62B8" w:rsidRPr="001E1B98" w:rsidRDefault="004B62B8">
      <w:pPr>
        <w:spacing w:after="120"/>
        <w:rPr>
          <w:lang w:val="vi-VN"/>
        </w:rPr>
      </w:pPr>
    </w:p>
    <w:p w14:paraId="53E467A0" w14:textId="77777777" w:rsidR="00153EF7" w:rsidRPr="008C316E" w:rsidRDefault="00153EF7">
      <w:pPr>
        <w:spacing w:after="120"/>
        <w:rPr>
          <w:lang w:val="pt-BR"/>
        </w:rPr>
      </w:pPr>
    </w:p>
    <w:sectPr w:rsidR="00153EF7" w:rsidRPr="008C316E" w:rsidSect="003F63C6">
      <w:pgSz w:w="11907" w:h="16840" w:code="9"/>
      <w:pgMar w:top="1474" w:right="1134" w:bottom="1134" w:left="1418"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6AD1F" w14:textId="77777777" w:rsidR="00D302CB" w:rsidRDefault="00D302CB" w:rsidP="007F3C76">
      <w:r>
        <w:separator/>
      </w:r>
    </w:p>
  </w:endnote>
  <w:endnote w:type="continuationSeparator" w:id="0">
    <w:p w14:paraId="35421397" w14:textId="77777777" w:rsidR="00D302CB" w:rsidRDefault="00D302CB" w:rsidP="007F3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B2F33" w14:textId="77777777" w:rsidR="00D302CB" w:rsidRDefault="00D302CB" w:rsidP="007F3C76">
      <w:r>
        <w:separator/>
      </w:r>
    </w:p>
  </w:footnote>
  <w:footnote w:type="continuationSeparator" w:id="0">
    <w:p w14:paraId="5F9E241E" w14:textId="77777777" w:rsidR="00D302CB" w:rsidRDefault="00D302CB" w:rsidP="007F3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91C"/>
    <w:multiLevelType w:val="hybridMultilevel"/>
    <w:tmpl w:val="04EAF3E0"/>
    <w:lvl w:ilvl="0" w:tplc="7202566C">
      <w:start w:val="3"/>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155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0D6"/>
    <w:rsid w:val="00031D83"/>
    <w:rsid w:val="000323AC"/>
    <w:rsid w:val="000357B2"/>
    <w:rsid w:val="00036582"/>
    <w:rsid w:val="00042E4C"/>
    <w:rsid w:val="00057CF6"/>
    <w:rsid w:val="00064E9D"/>
    <w:rsid w:val="0009674E"/>
    <w:rsid w:val="000A18B9"/>
    <w:rsid w:val="000A3051"/>
    <w:rsid w:val="000A799D"/>
    <w:rsid w:val="000B0935"/>
    <w:rsid w:val="000C249A"/>
    <w:rsid w:val="000C6D7A"/>
    <w:rsid w:val="000D28A6"/>
    <w:rsid w:val="000D2F3E"/>
    <w:rsid w:val="000D2F98"/>
    <w:rsid w:val="000F632B"/>
    <w:rsid w:val="00101665"/>
    <w:rsid w:val="00107513"/>
    <w:rsid w:val="00107AA3"/>
    <w:rsid w:val="001217F4"/>
    <w:rsid w:val="001237B1"/>
    <w:rsid w:val="00134BDB"/>
    <w:rsid w:val="0013525F"/>
    <w:rsid w:val="00152FF4"/>
    <w:rsid w:val="00153EF7"/>
    <w:rsid w:val="00162B00"/>
    <w:rsid w:val="001746F7"/>
    <w:rsid w:val="00181DDE"/>
    <w:rsid w:val="00190001"/>
    <w:rsid w:val="0019181E"/>
    <w:rsid w:val="001A0ED7"/>
    <w:rsid w:val="001A3029"/>
    <w:rsid w:val="001B0762"/>
    <w:rsid w:val="001B125F"/>
    <w:rsid w:val="001B327E"/>
    <w:rsid w:val="001E0D51"/>
    <w:rsid w:val="001E1B98"/>
    <w:rsid w:val="001F0E22"/>
    <w:rsid w:val="001F52FA"/>
    <w:rsid w:val="001F6FD6"/>
    <w:rsid w:val="00200B39"/>
    <w:rsid w:val="00212A2C"/>
    <w:rsid w:val="00231DF7"/>
    <w:rsid w:val="00232D60"/>
    <w:rsid w:val="00251B7C"/>
    <w:rsid w:val="00255818"/>
    <w:rsid w:val="00264FB9"/>
    <w:rsid w:val="00295889"/>
    <w:rsid w:val="002A0093"/>
    <w:rsid w:val="002C2086"/>
    <w:rsid w:val="002E0D7B"/>
    <w:rsid w:val="002E7D77"/>
    <w:rsid w:val="002F44A9"/>
    <w:rsid w:val="0030062C"/>
    <w:rsid w:val="00305E33"/>
    <w:rsid w:val="00330DE6"/>
    <w:rsid w:val="00337F51"/>
    <w:rsid w:val="00344C58"/>
    <w:rsid w:val="00361336"/>
    <w:rsid w:val="00365183"/>
    <w:rsid w:val="00365B8F"/>
    <w:rsid w:val="003814C8"/>
    <w:rsid w:val="00381FFF"/>
    <w:rsid w:val="00394D2C"/>
    <w:rsid w:val="003E15F0"/>
    <w:rsid w:val="003E1F7D"/>
    <w:rsid w:val="003E38B1"/>
    <w:rsid w:val="003F4569"/>
    <w:rsid w:val="003F63C6"/>
    <w:rsid w:val="003F7459"/>
    <w:rsid w:val="004022C1"/>
    <w:rsid w:val="004050B8"/>
    <w:rsid w:val="00405763"/>
    <w:rsid w:val="00414133"/>
    <w:rsid w:val="00427F38"/>
    <w:rsid w:val="00444B09"/>
    <w:rsid w:val="004521FF"/>
    <w:rsid w:val="004529FD"/>
    <w:rsid w:val="00455CBD"/>
    <w:rsid w:val="004563F9"/>
    <w:rsid w:val="00460D56"/>
    <w:rsid w:val="004705B0"/>
    <w:rsid w:val="004837D2"/>
    <w:rsid w:val="00491206"/>
    <w:rsid w:val="00494DF4"/>
    <w:rsid w:val="004A4B1C"/>
    <w:rsid w:val="004B22FC"/>
    <w:rsid w:val="004B62B8"/>
    <w:rsid w:val="004C54A6"/>
    <w:rsid w:val="004C7071"/>
    <w:rsid w:val="004D3E2D"/>
    <w:rsid w:val="004E353A"/>
    <w:rsid w:val="004F4B53"/>
    <w:rsid w:val="00504CCE"/>
    <w:rsid w:val="00523428"/>
    <w:rsid w:val="00524A01"/>
    <w:rsid w:val="00531921"/>
    <w:rsid w:val="00533A6D"/>
    <w:rsid w:val="0054177D"/>
    <w:rsid w:val="00553A95"/>
    <w:rsid w:val="0057313D"/>
    <w:rsid w:val="005C7847"/>
    <w:rsid w:val="005D700E"/>
    <w:rsid w:val="005E28FA"/>
    <w:rsid w:val="005E70F1"/>
    <w:rsid w:val="00606590"/>
    <w:rsid w:val="00607E48"/>
    <w:rsid w:val="00610CA2"/>
    <w:rsid w:val="00630F88"/>
    <w:rsid w:val="00631134"/>
    <w:rsid w:val="006521C0"/>
    <w:rsid w:val="00665ECE"/>
    <w:rsid w:val="00672400"/>
    <w:rsid w:val="00673F3C"/>
    <w:rsid w:val="00674ED5"/>
    <w:rsid w:val="00676BDD"/>
    <w:rsid w:val="00687CFB"/>
    <w:rsid w:val="00694FF5"/>
    <w:rsid w:val="006965E7"/>
    <w:rsid w:val="006B04BB"/>
    <w:rsid w:val="006B65F4"/>
    <w:rsid w:val="006C3907"/>
    <w:rsid w:val="006D1FF6"/>
    <w:rsid w:val="006E4DA1"/>
    <w:rsid w:val="00711537"/>
    <w:rsid w:val="00733CDB"/>
    <w:rsid w:val="00733F94"/>
    <w:rsid w:val="007439DE"/>
    <w:rsid w:val="00764FBA"/>
    <w:rsid w:val="00774D45"/>
    <w:rsid w:val="00783722"/>
    <w:rsid w:val="007911A5"/>
    <w:rsid w:val="00797910"/>
    <w:rsid w:val="007A023F"/>
    <w:rsid w:val="007A349E"/>
    <w:rsid w:val="007A6F5C"/>
    <w:rsid w:val="007C66DE"/>
    <w:rsid w:val="007F3C76"/>
    <w:rsid w:val="00815C3D"/>
    <w:rsid w:val="008224FE"/>
    <w:rsid w:val="0082314C"/>
    <w:rsid w:val="008233E3"/>
    <w:rsid w:val="008344B9"/>
    <w:rsid w:val="00841823"/>
    <w:rsid w:val="00841E6E"/>
    <w:rsid w:val="0084505B"/>
    <w:rsid w:val="00846146"/>
    <w:rsid w:val="00881073"/>
    <w:rsid w:val="00885976"/>
    <w:rsid w:val="00893D91"/>
    <w:rsid w:val="008A668A"/>
    <w:rsid w:val="008B7DF1"/>
    <w:rsid w:val="008C316E"/>
    <w:rsid w:val="008C5468"/>
    <w:rsid w:val="008F50D6"/>
    <w:rsid w:val="009027DA"/>
    <w:rsid w:val="00902B47"/>
    <w:rsid w:val="00903F2D"/>
    <w:rsid w:val="00905367"/>
    <w:rsid w:val="00913D51"/>
    <w:rsid w:val="00915261"/>
    <w:rsid w:val="009338BE"/>
    <w:rsid w:val="00940D2F"/>
    <w:rsid w:val="00942428"/>
    <w:rsid w:val="00955D6C"/>
    <w:rsid w:val="00957114"/>
    <w:rsid w:val="00957304"/>
    <w:rsid w:val="00961AD9"/>
    <w:rsid w:val="00961FD4"/>
    <w:rsid w:val="00970792"/>
    <w:rsid w:val="0097717D"/>
    <w:rsid w:val="00980A1E"/>
    <w:rsid w:val="0098473D"/>
    <w:rsid w:val="009A0710"/>
    <w:rsid w:val="009A6DA2"/>
    <w:rsid w:val="009B17E9"/>
    <w:rsid w:val="009B3AC2"/>
    <w:rsid w:val="009B6DE2"/>
    <w:rsid w:val="009D2626"/>
    <w:rsid w:val="00A11633"/>
    <w:rsid w:val="00A119FF"/>
    <w:rsid w:val="00A1247A"/>
    <w:rsid w:val="00A34268"/>
    <w:rsid w:val="00A44FCB"/>
    <w:rsid w:val="00A52C10"/>
    <w:rsid w:val="00A57B9B"/>
    <w:rsid w:val="00A63DE1"/>
    <w:rsid w:val="00A71262"/>
    <w:rsid w:val="00A84847"/>
    <w:rsid w:val="00AA1494"/>
    <w:rsid w:val="00AA39F6"/>
    <w:rsid w:val="00AB3E98"/>
    <w:rsid w:val="00AB7F30"/>
    <w:rsid w:val="00AC12A6"/>
    <w:rsid w:val="00AC6258"/>
    <w:rsid w:val="00AC6C0C"/>
    <w:rsid w:val="00AD755D"/>
    <w:rsid w:val="00B23227"/>
    <w:rsid w:val="00B66946"/>
    <w:rsid w:val="00B72285"/>
    <w:rsid w:val="00B80F50"/>
    <w:rsid w:val="00BA55DB"/>
    <w:rsid w:val="00BB22EA"/>
    <w:rsid w:val="00BB4B40"/>
    <w:rsid w:val="00BC1F6F"/>
    <w:rsid w:val="00BD7271"/>
    <w:rsid w:val="00BF2B8C"/>
    <w:rsid w:val="00C03082"/>
    <w:rsid w:val="00C2598D"/>
    <w:rsid w:val="00C42FBC"/>
    <w:rsid w:val="00C64311"/>
    <w:rsid w:val="00C66036"/>
    <w:rsid w:val="00C73FEF"/>
    <w:rsid w:val="00C82AD8"/>
    <w:rsid w:val="00C87F47"/>
    <w:rsid w:val="00C9024C"/>
    <w:rsid w:val="00CA2DC7"/>
    <w:rsid w:val="00CA5D9F"/>
    <w:rsid w:val="00CB4D03"/>
    <w:rsid w:val="00CE035C"/>
    <w:rsid w:val="00D0103B"/>
    <w:rsid w:val="00D1414F"/>
    <w:rsid w:val="00D2185F"/>
    <w:rsid w:val="00D2582A"/>
    <w:rsid w:val="00D302CB"/>
    <w:rsid w:val="00D3257F"/>
    <w:rsid w:val="00D51E7A"/>
    <w:rsid w:val="00D6134E"/>
    <w:rsid w:val="00D67CF4"/>
    <w:rsid w:val="00D82DF4"/>
    <w:rsid w:val="00D83EE3"/>
    <w:rsid w:val="00D8743B"/>
    <w:rsid w:val="00D948FA"/>
    <w:rsid w:val="00DA2982"/>
    <w:rsid w:val="00DA7901"/>
    <w:rsid w:val="00DB79B7"/>
    <w:rsid w:val="00DD2146"/>
    <w:rsid w:val="00E24496"/>
    <w:rsid w:val="00E42E04"/>
    <w:rsid w:val="00E77EC1"/>
    <w:rsid w:val="00E87E2A"/>
    <w:rsid w:val="00EB1B4E"/>
    <w:rsid w:val="00EB312E"/>
    <w:rsid w:val="00EB42F2"/>
    <w:rsid w:val="00EB57FE"/>
    <w:rsid w:val="00EC36CB"/>
    <w:rsid w:val="00ED274F"/>
    <w:rsid w:val="00ED4290"/>
    <w:rsid w:val="00ED57DE"/>
    <w:rsid w:val="00EE72FF"/>
    <w:rsid w:val="00EF0465"/>
    <w:rsid w:val="00F027D0"/>
    <w:rsid w:val="00F108D3"/>
    <w:rsid w:val="00F10A5E"/>
    <w:rsid w:val="00F208FC"/>
    <w:rsid w:val="00F37F49"/>
    <w:rsid w:val="00F42F13"/>
    <w:rsid w:val="00F63AEA"/>
    <w:rsid w:val="00F6631D"/>
    <w:rsid w:val="00F66ADB"/>
    <w:rsid w:val="00F67208"/>
    <w:rsid w:val="00F70D6C"/>
    <w:rsid w:val="00F85B41"/>
    <w:rsid w:val="00F86014"/>
    <w:rsid w:val="00F956A0"/>
    <w:rsid w:val="00FB1ADD"/>
    <w:rsid w:val="00FB4E66"/>
    <w:rsid w:val="00FB6D92"/>
    <w:rsid w:val="00FB7811"/>
    <w:rsid w:val="00FC7405"/>
    <w:rsid w:val="00FD25DF"/>
    <w:rsid w:val="00FD5904"/>
    <w:rsid w:val="00FD6F20"/>
    <w:rsid w:val="00FE1AB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22A5D6"/>
  <w15:chartTrackingRefBased/>
  <w15:docId w15:val="{621E4ECC-C6FD-4BE3-B2A0-E29A5990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aliases w:val=" Char1,Char1,Char1 Char,luan"/>
    <w:basedOn w:val="Normal"/>
    <w:link w:val="BodyTextIndentChar"/>
    <w:rsid w:val="004F4B53"/>
    <w:pPr>
      <w:ind w:firstLine="720"/>
    </w:pPr>
    <w:rPr>
      <w:rFonts w:ascii=".VnTime" w:hAnsi=".VnTime"/>
      <w:b/>
      <w:i/>
      <w:sz w:val="28"/>
      <w:szCs w:val="20"/>
      <w:lang w:val="en-GB"/>
    </w:rPr>
  </w:style>
  <w:style w:type="character" w:customStyle="1" w:styleId="BodyTextIndentChar">
    <w:name w:val="Body Text Indent Char"/>
    <w:aliases w:val=" Char1 Char,Char1 Char1,Char1 Char Char,luan Char"/>
    <w:link w:val="BodyTextIndent"/>
    <w:rsid w:val="004F4B53"/>
    <w:rPr>
      <w:rFonts w:ascii=".VnTime" w:hAnsi=".VnTime"/>
      <w:b/>
      <w:i/>
      <w:sz w:val="28"/>
      <w:lang w:val="en-GB"/>
    </w:rPr>
  </w:style>
  <w:style w:type="character" w:styleId="CommentReference">
    <w:name w:val="annotation reference"/>
    <w:rsid w:val="004F4B53"/>
    <w:rPr>
      <w:sz w:val="16"/>
      <w:szCs w:val="16"/>
    </w:rPr>
  </w:style>
  <w:style w:type="paragraph" w:styleId="CommentText">
    <w:name w:val="annotation text"/>
    <w:basedOn w:val="Normal"/>
    <w:link w:val="CommentTextChar"/>
    <w:rsid w:val="004F4B53"/>
    <w:rPr>
      <w:rFonts w:ascii=".VnTime" w:hAnsi=".VnTime"/>
      <w:color w:val="333399"/>
      <w:sz w:val="20"/>
      <w:szCs w:val="20"/>
    </w:rPr>
  </w:style>
  <w:style w:type="character" w:customStyle="1" w:styleId="CommentTextChar">
    <w:name w:val="Comment Text Char"/>
    <w:link w:val="CommentText"/>
    <w:rsid w:val="004F4B53"/>
    <w:rPr>
      <w:rFonts w:ascii=".VnTime" w:hAnsi=".VnTime"/>
      <w:color w:val="333399"/>
    </w:rPr>
  </w:style>
  <w:style w:type="paragraph" w:styleId="BalloonText">
    <w:name w:val="Balloon Text"/>
    <w:basedOn w:val="Normal"/>
    <w:link w:val="BalloonTextChar"/>
    <w:uiPriority w:val="99"/>
    <w:semiHidden/>
    <w:unhideWhenUsed/>
    <w:rsid w:val="004F4B53"/>
    <w:rPr>
      <w:rFonts w:ascii="Tahoma" w:hAnsi="Tahoma" w:cs="Tahoma"/>
      <w:sz w:val="16"/>
      <w:szCs w:val="16"/>
    </w:rPr>
  </w:style>
  <w:style w:type="character" w:customStyle="1" w:styleId="BalloonTextChar">
    <w:name w:val="Balloon Text Char"/>
    <w:link w:val="BalloonText"/>
    <w:uiPriority w:val="99"/>
    <w:semiHidden/>
    <w:rsid w:val="004F4B53"/>
    <w:rPr>
      <w:rFonts w:ascii="Tahoma" w:hAnsi="Tahoma" w:cs="Tahoma"/>
      <w:sz w:val="16"/>
      <w:szCs w:val="16"/>
    </w:rPr>
  </w:style>
  <w:style w:type="paragraph" w:styleId="Header">
    <w:name w:val="header"/>
    <w:basedOn w:val="Normal"/>
    <w:link w:val="HeaderChar"/>
    <w:uiPriority w:val="99"/>
    <w:unhideWhenUsed/>
    <w:rsid w:val="007F3C76"/>
    <w:pPr>
      <w:tabs>
        <w:tab w:val="center" w:pos="4680"/>
        <w:tab w:val="right" w:pos="9360"/>
      </w:tabs>
    </w:pPr>
  </w:style>
  <w:style w:type="character" w:customStyle="1" w:styleId="HeaderChar">
    <w:name w:val="Header Char"/>
    <w:link w:val="Header"/>
    <w:uiPriority w:val="99"/>
    <w:rsid w:val="007F3C76"/>
    <w:rPr>
      <w:sz w:val="24"/>
      <w:szCs w:val="24"/>
    </w:rPr>
  </w:style>
  <w:style w:type="paragraph" w:styleId="Footer">
    <w:name w:val="footer"/>
    <w:basedOn w:val="Normal"/>
    <w:link w:val="FooterChar"/>
    <w:uiPriority w:val="99"/>
    <w:unhideWhenUsed/>
    <w:rsid w:val="007F3C76"/>
    <w:pPr>
      <w:tabs>
        <w:tab w:val="center" w:pos="4680"/>
        <w:tab w:val="right" w:pos="9360"/>
      </w:tabs>
    </w:pPr>
  </w:style>
  <w:style w:type="character" w:customStyle="1" w:styleId="FooterChar">
    <w:name w:val="Footer Char"/>
    <w:link w:val="Footer"/>
    <w:uiPriority w:val="99"/>
    <w:rsid w:val="007F3C76"/>
    <w:rPr>
      <w:sz w:val="24"/>
      <w:szCs w:val="24"/>
    </w:rPr>
  </w:style>
  <w:style w:type="table" w:styleId="TableGrid">
    <w:name w:val="Table Grid"/>
    <w:basedOn w:val="TableNormal"/>
    <w:uiPriority w:val="99"/>
    <w:unhideWhenUsed/>
    <w:rsid w:val="00F672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BB22EA"/>
    <w:rPr>
      <w:i/>
      <w:iCs/>
    </w:rPr>
  </w:style>
  <w:style w:type="character" w:styleId="Hyperlink">
    <w:name w:val="Hyperlink"/>
    <w:uiPriority w:val="99"/>
    <w:unhideWhenUsed/>
    <w:rsid w:val="00361336"/>
    <w:rPr>
      <w:color w:val="0000FF"/>
      <w:u w:val="single"/>
    </w:rPr>
  </w:style>
  <w:style w:type="character" w:customStyle="1" w:styleId="fontstyle01">
    <w:name w:val="fontstyle01"/>
    <w:rsid w:val="00405763"/>
    <w:rPr>
      <w:rFonts w:ascii="Times New Roman" w:hAnsi="Times New Roman" w:cs="Times New Roman" w:hint="default"/>
      <w:b w:val="0"/>
      <w:bCs w:val="0"/>
      <w:i w:val="0"/>
      <w:iCs w:val="0"/>
      <w:color w:val="000000"/>
      <w:sz w:val="28"/>
      <w:szCs w:val="28"/>
    </w:rPr>
  </w:style>
  <w:style w:type="paragraph" w:styleId="NormalWeb">
    <w:name w:val="Normal (Web)"/>
    <w:aliases w:val="webb,Char8,Char Char1,Char Char5,Char Char Char Char Char Char Char Char Char Char,Char Char Char Char Char Char Char Char Char Char Char,Обычный (веб)1,Обычный (веб) Знак,Обычный (веб) Знак1, Char Char Char"/>
    <w:basedOn w:val="Normal"/>
    <w:link w:val="NormalWebChar"/>
    <w:rsid w:val="00D8743B"/>
    <w:pPr>
      <w:spacing w:before="100" w:beforeAutospacing="1" w:after="100" w:afterAutospacing="1"/>
    </w:pPr>
    <w:rPr>
      <w:rFonts w:eastAsia="SimSun"/>
    </w:rPr>
  </w:style>
  <w:style w:type="character" w:customStyle="1" w:styleId="NormalWebChar">
    <w:name w:val="Normal (Web) Char"/>
    <w:aliases w:val="webb Char,Char8 Char,Char Char1 Char,Char Char5 Char,Char Char Char Char Char Char Char Char Char Char Char1,Char Char Char Char Char Char Char Char Char Char Char Char,Обычный (веб)1 Char,Обычный (веб) Знак Char, Char Char Char Char"/>
    <w:link w:val="NormalWeb"/>
    <w:rsid w:val="00D8743B"/>
    <w:rPr>
      <w:rFonts w:eastAsia="SimSun"/>
      <w:sz w:val="24"/>
      <w:szCs w:val="24"/>
    </w:rPr>
  </w:style>
  <w:style w:type="character" w:styleId="UnresolvedMention">
    <w:name w:val="Unresolved Mention"/>
    <w:uiPriority w:val="99"/>
    <w:semiHidden/>
    <w:unhideWhenUsed/>
    <w:rsid w:val="00EB4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Bat-dong-san/Luat-Dat-dai-2024-31-2024-QH15-523642.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Links>
    <vt:vector size="72" baseType="variant">
      <vt:variant>
        <vt:i4>3801129</vt:i4>
      </vt:variant>
      <vt:variant>
        <vt:i4>33</vt:i4>
      </vt:variant>
      <vt:variant>
        <vt:i4>0</vt:i4>
      </vt:variant>
      <vt:variant>
        <vt:i4>5</vt:i4>
      </vt:variant>
      <vt:variant>
        <vt:lpwstr>https://thuvienphapluat.vn/van-ban/Bat-dong-san/Luat-Dat-dai-2024-31-2024-QH15-523642.aspx</vt:lpwstr>
      </vt:variant>
      <vt:variant>
        <vt:lpwstr/>
      </vt:variant>
      <vt:variant>
        <vt:i4>1245256</vt:i4>
      </vt:variant>
      <vt:variant>
        <vt:i4>30</vt:i4>
      </vt:variant>
      <vt:variant>
        <vt:i4>0</vt:i4>
      </vt:variant>
      <vt:variant>
        <vt:i4>5</vt:i4>
      </vt:variant>
      <vt:variant>
        <vt:lpwstr>https://thuvienphapluat.vn/van-ban/Bat-dong-san/Nghi-quyet-254-2025-QH15-chinh-sach-thao-go-kho-khan-trong-to-chuc-thi-hanh-Luat-Dat-dai-684580.aspx</vt:lpwstr>
      </vt:variant>
      <vt:variant>
        <vt:lpwstr/>
      </vt:variant>
      <vt:variant>
        <vt:i4>4128812</vt:i4>
      </vt:variant>
      <vt:variant>
        <vt:i4>27</vt:i4>
      </vt:variant>
      <vt:variant>
        <vt:i4>0</vt:i4>
      </vt:variant>
      <vt:variant>
        <vt:i4>5</vt:i4>
      </vt:variant>
      <vt:variant>
        <vt:lpwstr>https://thuvienphapluat.vn/van-ban/Tai-nguyen-Moi-truong/Luat-Dia-chat-va-khoang-san-sua-doi-2025-so-147-2025-QH15-675265.aspx</vt:lpwstr>
      </vt:variant>
      <vt:variant>
        <vt:lpwstr/>
      </vt:variant>
      <vt:variant>
        <vt:i4>2752635</vt:i4>
      </vt:variant>
      <vt:variant>
        <vt:i4>24</vt:i4>
      </vt:variant>
      <vt:variant>
        <vt:i4>0</vt:i4>
      </vt:variant>
      <vt:variant>
        <vt:i4>5</vt:i4>
      </vt:variant>
      <vt:variant>
        <vt:lpwstr>https://thuvienphapluat.vn/van-ban/Tai-nguyen-Moi-truong/Luat-sua-doi-15-Luat-trong-linh-vuc-Nong-nghiep-Moi-truong-2025-146-2025-QH15-675259.aspx</vt:lpwstr>
      </vt:variant>
      <vt:variant>
        <vt:lpwstr/>
      </vt:variant>
      <vt:variant>
        <vt:i4>5439582</vt:i4>
      </vt:variant>
      <vt:variant>
        <vt:i4>21</vt:i4>
      </vt:variant>
      <vt:variant>
        <vt:i4>0</vt:i4>
      </vt:variant>
      <vt:variant>
        <vt:i4>5</vt:i4>
      </vt:variant>
      <vt:variant>
        <vt:lpwstr>https://thuvienphapluat.vn/van-ban/Giao-thong-Van-tai/Luat-Duong-sat-2025-so-95-2025-QH15-622480.aspx</vt:lpwstr>
      </vt:variant>
      <vt:variant>
        <vt:lpwstr/>
      </vt:variant>
      <vt:variant>
        <vt:i4>655391</vt:i4>
      </vt:variant>
      <vt:variant>
        <vt:i4>18</vt:i4>
      </vt:variant>
      <vt:variant>
        <vt:i4>0</vt:i4>
      </vt:variant>
      <vt:variant>
        <vt:i4>5</vt:i4>
      </vt:variant>
      <vt:variant>
        <vt:lpwstr>https://thuvienphapluat.vn/van-ban/Linh-vuc-khac/Luat-Khoa-hoc-Cong-nghe-va-Doi-moi-sang-tao-2025-so-93-2025-QH15-581164.aspx</vt:lpwstr>
      </vt:variant>
      <vt:variant>
        <vt:lpwstr/>
      </vt:variant>
      <vt:variant>
        <vt:i4>1048580</vt:i4>
      </vt:variant>
      <vt:variant>
        <vt:i4>15</vt:i4>
      </vt:variant>
      <vt:variant>
        <vt:i4>0</vt:i4>
      </vt:variant>
      <vt:variant>
        <vt:i4>5</vt:i4>
      </vt:variant>
      <vt:variant>
        <vt:lpwstr>https://thuvienphapluat.vn/van-ban/Bo-may-hanh-chinh/Luat-Thanh-tra-2025-so-84-2025-QH15-655378.aspx</vt:lpwstr>
      </vt:variant>
      <vt:variant>
        <vt:lpwstr/>
      </vt:variant>
      <vt:variant>
        <vt:i4>6094877</vt:i4>
      </vt:variant>
      <vt:variant>
        <vt:i4>12</vt:i4>
      </vt:variant>
      <vt:variant>
        <vt:i4>0</vt:i4>
      </vt:variant>
      <vt:variant>
        <vt:i4>5</vt:i4>
      </vt:variant>
      <vt:variant>
        <vt:lpwstr>https://thuvienphapluat.vn/van-ban/Cong-nghe-thong-tin/Luat-Cong-nghiep-cong-nghe-so-2025-so-71-2025-QH15-621341.aspx</vt:lpwstr>
      </vt:variant>
      <vt:variant>
        <vt:lpwstr/>
      </vt:variant>
      <vt:variant>
        <vt:i4>3801208</vt:i4>
      </vt:variant>
      <vt:variant>
        <vt:i4>9</vt:i4>
      </vt:variant>
      <vt:variant>
        <vt:i4>0</vt:i4>
      </vt:variant>
      <vt:variant>
        <vt:i4>5</vt:i4>
      </vt:variant>
      <vt:variant>
        <vt:lpwstr>https://thuvienphapluat.vn/van-ban/Dau-tu/Luat-Dau-tu-cong-2024-so-58-2024-QH15-621645.aspx</vt:lpwstr>
      </vt:variant>
      <vt:variant>
        <vt:lpwstr/>
      </vt:variant>
      <vt:variant>
        <vt:i4>3276898</vt:i4>
      </vt:variant>
      <vt:variant>
        <vt:i4>6</vt:i4>
      </vt:variant>
      <vt:variant>
        <vt:i4>0</vt:i4>
      </vt:variant>
      <vt:variant>
        <vt:i4>5</vt:i4>
      </vt:variant>
      <vt:variant>
        <vt:lpwstr>https://thuvienphapluat.vn/van-ban/Xay-dung-Do-thi/Luat-Quy-hoach-do-thi-va-nong-thon-2024-so-47-2024-QH15-583645.aspx</vt:lpwstr>
      </vt:variant>
      <vt:variant>
        <vt:lpwstr/>
      </vt:variant>
      <vt:variant>
        <vt:i4>2031641</vt:i4>
      </vt:variant>
      <vt:variant>
        <vt:i4>3</vt:i4>
      </vt:variant>
      <vt:variant>
        <vt:i4>0</vt:i4>
      </vt:variant>
      <vt:variant>
        <vt:i4>5</vt:i4>
      </vt:variant>
      <vt:variant>
        <vt:lpwstr>https://thuvienphapluat.vn/van-ban/Bo-may-hanh-chinh/Luat-sua-doi-Luat-Dat-dai-Luat-Nha-o-Luat-Kinh-doanh-bat-dong-san-Luat-Cac-to-chuc-tin-dung-2024-612195.aspx</vt:lpwstr>
      </vt:variant>
      <vt:variant>
        <vt:lpwstr/>
      </vt:variant>
      <vt:variant>
        <vt:i4>3801129</vt:i4>
      </vt:variant>
      <vt:variant>
        <vt:i4>0</vt:i4>
      </vt:variant>
      <vt:variant>
        <vt:i4>0</vt:i4>
      </vt:variant>
      <vt:variant>
        <vt:i4>5</vt:i4>
      </vt:variant>
      <vt:variant>
        <vt:lpwstr>https://thuvienphapluat.vn/van-ban/Bat-dong-san/Luat-Dat-dai-2024-31-2024-QH15-523642.aspx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word</dc:creator>
  <cp:keywords/>
  <cp:lastModifiedBy>Hong Quang Sla</cp:lastModifiedBy>
  <cp:revision>12</cp:revision>
  <cp:lastPrinted>2026-08-27T07:44:00Z</cp:lastPrinted>
  <dcterms:created xsi:type="dcterms:W3CDTF">2026-08-28T04:05:00Z</dcterms:created>
  <dcterms:modified xsi:type="dcterms:W3CDTF">2026-09-09T08:05:00Z</dcterms:modified>
</cp:coreProperties>
</file>