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91" w:type="dxa"/>
        <w:tblCellMar>
          <w:left w:w="0" w:type="dxa"/>
          <w:right w:w="0" w:type="dxa"/>
        </w:tblCellMar>
        <w:tblLook w:val="04A0" w:firstRow="1" w:lastRow="0" w:firstColumn="1" w:lastColumn="0" w:noHBand="0" w:noVBand="1"/>
      </w:tblPr>
      <w:tblGrid>
        <w:gridCol w:w="3369"/>
        <w:gridCol w:w="6022"/>
      </w:tblGrid>
      <w:tr w:rsidR="00336E1D" w14:paraId="1CCA1891" w14:textId="77777777" w:rsidTr="00274C71">
        <w:trPr>
          <w:trHeight w:val="808"/>
        </w:trPr>
        <w:tc>
          <w:tcPr>
            <w:tcW w:w="3369" w:type="dxa"/>
            <w:tcMar>
              <w:top w:w="0" w:type="dxa"/>
              <w:left w:w="108" w:type="dxa"/>
              <w:bottom w:w="0" w:type="dxa"/>
              <w:right w:w="108" w:type="dxa"/>
            </w:tcMar>
          </w:tcPr>
          <w:p w14:paraId="03C1BF3A" w14:textId="77777777" w:rsidR="00336E1D" w:rsidRPr="00F96477" w:rsidRDefault="00336E1D" w:rsidP="00274C71">
            <w:pPr>
              <w:jc w:val="center"/>
              <w:rPr>
                <w:b/>
                <w:sz w:val="26"/>
                <w:szCs w:val="26"/>
              </w:rPr>
            </w:pPr>
            <w:r w:rsidRPr="00F96477">
              <w:rPr>
                <w:b/>
                <w:bCs/>
                <w:noProof/>
                <w:sz w:val="26"/>
                <w:szCs w:val="26"/>
              </w:rPr>
              <mc:AlternateContent>
                <mc:Choice Requires="wps">
                  <w:drawing>
                    <wp:anchor distT="0" distB="0" distL="114300" distR="114300" simplePos="0" relativeHeight="251659264" behindDoc="0" locked="0" layoutInCell="1" allowOverlap="1" wp14:anchorId="3C9CD994" wp14:editId="6853D5A2">
                      <wp:simplePos x="0" y="0"/>
                      <wp:positionH relativeFrom="column">
                        <wp:posOffset>733425</wp:posOffset>
                      </wp:positionH>
                      <wp:positionV relativeFrom="paragraph">
                        <wp:posOffset>386080</wp:posOffset>
                      </wp:positionV>
                      <wp:extent cx="550545" cy="0"/>
                      <wp:effectExtent l="13335" t="10795" r="7620" b="825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w:pict>
                    <v:shapetype w14:anchorId="5EC965A0" id="_x0000_t32" coordsize="21600,21600" o:spt="32" o:oned="t" path="m,l21600,21600e" filled="f">
                      <v:path arrowok="t" fillok="f" o:connecttype="none"/>
                      <o:lock v:ext="edit" shapetype="t"/>
                    </v:shapetype>
                    <v:shape id="Straight Arrow Connector 4" o:spid="_x0000_s1026" type="#_x0000_t32" style="position:absolute;margin-left:57.75pt;margin-top:30.4pt;width:43.3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"/>
                  </w:pict>
                </mc:Fallback>
              </mc:AlternateContent>
            </w:r>
            <w:r w:rsidRPr="00F96477">
              <w:rPr>
                <w:b/>
                <w:sz w:val="26"/>
                <w:szCs w:val="26"/>
              </w:rPr>
              <w:t xml:space="preserve">ỦY BAN NHÂN DÂN TỈNH </w:t>
            </w:r>
            <w:r>
              <w:rPr>
                <w:b/>
                <w:sz w:val="26"/>
                <w:szCs w:val="26"/>
              </w:rPr>
              <w:t>SƠN LA</w:t>
            </w:r>
            <w:r w:rsidRPr="00F96477">
              <w:rPr>
                <w:b/>
                <w:bCs/>
                <w:sz w:val="26"/>
                <w:szCs w:val="26"/>
              </w:rPr>
              <w:br/>
            </w:r>
          </w:p>
        </w:tc>
        <w:tc>
          <w:tcPr>
            <w:tcW w:w="6022" w:type="dxa"/>
            <w:tcMar>
              <w:top w:w="0" w:type="dxa"/>
              <w:left w:w="108" w:type="dxa"/>
              <w:bottom w:w="0" w:type="dxa"/>
              <w:right w:w="108" w:type="dxa"/>
            </w:tcMar>
          </w:tcPr>
          <w:p w14:paraId="3AD1C6F3" w14:textId="77777777" w:rsidR="00336E1D" w:rsidRDefault="00336E1D" w:rsidP="00274C71">
            <w:pPr>
              <w:jc w:val="center"/>
            </w:pPr>
            <w:r>
              <w:rPr>
                <w:b/>
                <w:bCs/>
                <w:noProof/>
                <w:sz w:val="26"/>
                <w:szCs w:val="26"/>
              </w:rPr>
              <mc:AlternateContent>
                <mc:Choice Requires="wps">
                  <w:drawing>
                    <wp:anchor distT="0" distB="0" distL="114300" distR="114300" simplePos="0" relativeHeight="251660288" behindDoc="0" locked="0" layoutInCell="1" allowOverlap="1" wp14:anchorId="7337A401" wp14:editId="389BB9BE">
                      <wp:simplePos x="0" y="0"/>
                      <wp:positionH relativeFrom="column">
                        <wp:posOffset>771525</wp:posOffset>
                      </wp:positionH>
                      <wp:positionV relativeFrom="paragraph">
                        <wp:posOffset>415290</wp:posOffset>
                      </wp:positionV>
                      <wp:extent cx="2148840" cy="0"/>
                      <wp:effectExtent l="9525" t="11430" r="13335" b="762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88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w:pict>
                    <v:shape w14:anchorId="5555F2AA" id="Straight Arrow Connector 3" o:spid="_x0000_s1026" type="#_x0000_t32" style="position:absolute;margin-left:60.75pt;margin-top:32.7pt;width:169.2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"/>
                  </w:pict>
                </mc:Fallback>
              </mc:AlternateContent>
            </w:r>
            <w:r w:rsidRPr="00BA2B9B">
              <w:rPr>
                <w:b/>
                <w:bCs/>
                <w:sz w:val="26"/>
                <w:szCs w:val="26"/>
              </w:rPr>
              <w:t>CỘNG HÒA XÃ HỘI CHỦ NGHĨA VIỆT NAM</w:t>
            </w:r>
            <w:r>
              <w:rPr>
                <w:b/>
                <w:bCs/>
              </w:rPr>
              <w:br/>
            </w:r>
            <w:r w:rsidRPr="00BA2B9B">
              <w:rPr>
                <w:b/>
                <w:bCs/>
                <w:sz w:val="28"/>
                <w:szCs w:val="28"/>
              </w:rPr>
              <w:t xml:space="preserve">Độc lập - Tự do - Hạnh phúc </w:t>
            </w:r>
          </w:p>
        </w:tc>
      </w:tr>
      <w:tr w:rsidR="00336E1D" w14:paraId="2F5AD10B" w14:textId="77777777" w:rsidTr="00274C71">
        <w:trPr>
          <w:trHeight w:val="333"/>
        </w:trPr>
        <w:tc>
          <w:tcPr>
            <w:tcW w:w="3369" w:type="dxa"/>
            <w:tcMar>
              <w:top w:w="0" w:type="dxa"/>
              <w:left w:w="108" w:type="dxa"/>
              <w:bottom w:w="0" w:type="dxa"/>
              <w:right w:w="108" w:type="dxa"/>
            </w:tcMar>
          </w:tcPr>
          <w:p w14:paraId="101D46AC" w14:textId="2F828C7E" w:rsidR="00336E1D" w:rsidRPr="00D83158" w:rsidRDefault="00336E1D" w:rsidP="00274C71">
            <w:pPr>
              <w:jc w:val="center"/>
              <w:rPr>
                <w:sz w:val="28"/>
                <w:szCs w:val="28"/>
              </w:rPr>
            </w:pPr>
            <w:r w:rsidRPr="00D83158">
              <w:rPr>
                <w:sz w:val="28"/>
                <w:szCs w:val="28"/>
              </w:rPr>
              <w:t xml:space="preserve">Số: </w:t>
            </w:r>
            <w:r w:rsidR="000E2F3D" w:rsidRPr="00D83158">
              <w:rPr>
                <w:sz w:val="28"/>
                <w:szCs w:val="28"/>
              </w:rPr>
              <w:t>48/</w:t>
            </w:r>
            <w:r w:rsidR="00CB2895" w:rsidRPr="00D83158">
              <w:rPr>
                <w:sz w:val="28"/>
                <w:szCs w:val="28"/>
              </w:rPr>
              <w:t>2026</w:t>
            </w:r>
            <w:r w:rsidRPr="00D83158">
              <w:rPr>
                <w:sz w:val="28"/>
                <w:szCs w:val="28"/>
              </w:rPr>
              <w:t>/QĐ-UBND</w:t>
            </w:r>
          </w:p>
        </w:tc>
        <w:tc>
          <w:tcPr>
            <w:tcW w:w="6022" w:type="dxa"/>
            <w:tcMar>
              <w:top w:w="0" w:type="dxa"/>
              <w:left w:w="108" w:type="dxa"/>
              <w:bottom w:w="0" w:type="dxa"/>
              <w:right w:w="108" w:type="dxa"/>
            </w:tcMar>
          </w:tcPr>
          <w:p w14:paraId="4E2CFFB6" w14:textId="1C83A6B6" w:rsidR="00336E1D" w:rsidRPr="00D83158" w:rsidRDefault="00336E1D" w:rsidP="00274C71">
            <w:pPr>
              <w:jc w:val="center"/>
              <w:rPr>
                <w:sz w:val="28"/>
                <w:szCs w:val="28"/>
              </w:rPr>
            </w:pPr>
            <w:r w:rsidRPr="00D83158">
              <w:rPr>
                <w:i/>
                <w:iCs/>
                <w:sz w:val="28"/>
                <w:szCs w:val="28"/>
              </w:rPr>
              <w:t>Sơn La, ngày</w:t>
            </w:r>
            <w:r w:rsidR="00430E09" w:rsidRPr="00D83158">
              <w:rPr>
                <w:i/>
                <w:iCs/>
                <w:sz w:val="28"/>
                <w:szCs w:val="28"/>
              </w:rPr>
              <w:t xml:space="preserve"> </w:t>
            </w:r>
            <w:r w:rsidR="000E2F3D" w:rsidRPr="00D83158">
              <w:rPr>
                <w:i/>
                <w:iCs/>
                <w:sz w:val="28"/>
                <w:szCs w:val="28"/>
              </w:rPr>
              <w:t>03</w:t>
            </w:r>
            <w:r w:rsidR="00430E09" w:rsidRPr="00D83158">
              <w:rPr>
                <w:i/>
                <w:iCs/>
                <w:sz w:val="28"/>
                <w:szCs w:val="28"/>
              </w:rPr>
              <w:t xml:space="preserve"> </w:t>
            </w:r>
            <w:r w:rsidRPr="00D83158">
              <w:rPr>
                <w:i/>
                <w:iCs/>
                <w:sz w:val="28"/>
                <w:szCs w:val="28"/>
              </w:rPr>
              <w:t>tháng</w:t>
            </w:r>
            <w:r w:rsidR="00430E09" w:rsidRPr="00D83158">
              <w:rPr>
                <w:i/>
                <w:iCs/>
                <w:sz w:val="28"/>
                <w:szCs w:val="28"/>
              </w:rPr>
              <w:t xml:space="preserve"> </w:t>
            </w:r>
            <w:r w:rsidR="000E2F3D" w:rsidRPr="00D83158">
              <w:rPr>
                <w:i/>
                <w:iCs/>
                <w:sz w:val="28"/>
                <w:szCs w:val="28"/>
              </w:rPr>
              <w:t>8</w:t>
            </w:r>
            <w:r w:rsidR="00430E09" w:rsidRPr="00D83158">
              <w:rPr>
                <w:i/>
                <w:iCs/>
                <w:sz w:val="28"/>
                <w:szCs w:val="28"/>
              </w:rPr>
              <w:t xml:space="preserve"> </w:t>
            </w:r>
            <w:r w:rsidRPr="00D83158">
              <w:rPr>
                <w:i/>
                <w:iCs/>
                <w:sz w:val="28"/>
                <w:szCs w:val="28"/>
              </w:rPr>
              <w:t>năm 202</w:t>
            </w:r>
            <w:r w:rsidR="006010CB" w:rsidRPr="00D83158">
              <w:rPr>
                <w:i/>
                <w:iCs/>
                <w:sz w:val="28"/>
                <w:szCs w:val="28"/>
              </w:rPr>
              <w:t>6</w:t>
            </w:r>
          </w:p>
        </w:tc>
      </w:tr>
    </w:tbl>
    <w:p w14:paraId="3F8743AF" w14:textId="77777777" w:rsidR="00336E1D" w:rsidRDefault="00336E1D" w:rsidP="00336E1D">
      <w:pPr>
        <w:jc w:val="center"/>
        <w:rPr>
          <w:rFonts w:ascii="Times New Roman Bold" w:hAnsi="Times New Roman Bold"/>
          <w:b/>
          <w:bCs/>
          <w:sz w:val="28"/>
          <w:szCs w:val="28"/>
        </w:rPr>
      </w:pPr>
    </w:p>
    <w:p w14:paraId="433C5881" w14:textId="77777777" w:rsidR="00336E1D" w:rsidRPr="00F36FE1" w:rsidRDefault="00336E1D" w:rsidP="00336E1D">
      <w:pPr>
        <w:jc w:val="center"/>
        <w:rPr>
          <w:rFonts w:ascii="Times New Roman Bold" w:hAnsi="Times New Roman Bold"/>
          <w:sz w:val="28"/>
          <w:szCs w:val="28"/>
        </w:rPr>
      </w:pPr>
      <w:r w:rsidRPr="00F36FE1">
        <w:rPr>
          <w:rFonts w:ascii="Times New Roman Bold" w:hAnsi="Times New Roman Bold"/>
          <w:b/>
          <w:bCs/>
          <w:sz w:val="28"/>
          <w:szCs w:val="28"/>
        </w:rPr>
        <w:t>QUYẾT ĐỊNH</w:t>
      </w:r>
    </w:p>
    <w:p w14:paraId="67B9C369" w14:textId="77777777" w:rsidR="00D83158" w:rsidRDefault="00992915" w:rsidP="00336E1D">
      <w:pPr>
        <w:jc w:val="center"/>
        <w:rPr>
          <w:rFonts w:ascii="Times New Roman Bold" w:hAnsi="Times New Roman Bold"/>
          <w:b/>
          <w:color w:val="000000"/>
          <w:sz w:val="28"/>
          <w:szCs w:val="28"/>
          <w:shd w:val="clear" w:color="auto" w:fill="FFFFFF"/>
        </w:rPr>
      </w:pPr>
      <w:r>
        <w:rPr>
          <w:rFonts w:ascii="Times New Roman Bold" w:hAnsi="Times New Roman Bold"/>
          <w:b/>
          <w:color w:val="000000"/>
          <w:sz w:val="28"/>
          <w:szCs w:val="28"/>
          <w:shd w:val="clear" w:color="auto" w:fill="FFFFFF"/>
        </w:rPr>
        <w:t>Sửa đổi</w:t>
      </w:r>
      <w:r w:rsidR="00A30EC3">
        <w:rPr>
          <w:rFonts w:ascii="Times New Roman Bold" w:hAnsi="Times New Roman Bold"/>
          <w:b/>
          <w:color w:val="000000"/>
          <w:sz w:val="28"/>
          <w:szCs w:val="28"/>
          <w:shd w:val="clear" w:color="auto" w:fill="FFFFFF"/>
        </w:rPr>
        <w:t xml:space="preserve"> khoản 2 Điều 3 của</w:t>
      </w:r>
      <w:r w:rsidR="00124C4A">
        <w:rPr>
          <w:rFonts w:ascii="Times New Roman Bold" w:hAnsi="Times New Roman Bold"/>
          <w:b/>
          <w:color w:val="000000"/>
          <w:sz w:val="28"/>
          <w:szCs w:val="28"/>
          <w:shd w:val="clear" w:color="auto" w:fill="FFFFFF"/>
        </w:rPr>
        <w:t xml:space="preserve"> </w:t>
      </w:r>
      <w:r>
        <w:rPr>
          <w:rFonts w:ascii="Times New Roman Bold" w:hAnsi="Times New Roman Bold"/>
          <w:b/>
          <w:color w:val="000000"/>
          <w:sz w:val="28"/>
          <w:szCs w:val="28"/>
          <w:shd w:val="clear" w:color="auto" w:fill="FFFFFF"/>
        </w:rPr>
        <w:t xml:space="preserve">Quyết định số </w:t>
      </w:r>
      <w:r w:rsidR="00B371BA">
        <w:rPr>
          <w:rFonts w:ascii="Times New Roman Bold" w:hAnsi="Times New Roman Bold"/>
          <w:b/>
          <w:color w:val="000000"/>
          <w:sz w:val="28"/>
          <w:szCs w:val="28"/>
          <w:shd w:val="clear" w:color="auto" w:fill="FFFFFF"/>
        </w:rPr>
        <w:t>9</w:t>
      </w:r>
      <w:r>
        <w:rPr>
          <w:rFonts w:ascii="Times New Roman Bold" w:hAnsi="Times New Roman Bold"/>
          <w:b/>
          <w:color w:val="000000"/>
          <w:sz w:val="28"/>
          <w:szCs w:val="28"/>
          <w:shd w:val="clear" w:color="auto" w:fill="FFFFFF"/>
        </w:rPr>
        <w:t xml:space="preserve">9/2025/QĐ-UBND </w:t>
      </w:r>
    </w:p>
    <w:p w14:paraId="09F82AA5" w14:textId="5B0B9E03" w:rsidR="00AC33D3" w:rsidRDefault="00992915" w:rsidP="00336E1D">
      <w:pPr>
        <w:jc w:val="center"/>
        <w:rPr>
          <w:rFonts w:ascii="Times New Roman Bold" w:hAnsi="Times New Roman Bold"/>
          <w:b/>
          <w:color w:val="000000"/>
          <w:sz w:val="28"/>
          <w:szCs w:val="28"/>
          <w:shd w:val="clear" w:color="auto" w:fill="FFFFFF"/>
        </w:rPr>
      </w:pPr>
      <w:r>
        <w:rPr>
          <w:rFonts w:ascii="Times New Roman Bold" w:hAnsi="Times New Roman Bold"/>
          <w:b/>
          <w:color w:val="000000"/>
          <w:sz w:val="28"/>
          <w:szCs w:val="28"/>
          <w:shd w:val="clear" w:color="auto" w:fill="FFFFFF"/>
        </w:rPr>
        <w:t>ngày 10/9/2025</w:t>
      </w:r>
      <w:r w:rsidR="00124C4A">
        <w:rPr>
          <w:rFonts w:ascii="Times New Roman Bold" w:hAnsi="Times New Roman Bold"/>
          <w:b/>
          <w:color w:val="000000"/>
          <w:sz w:val="28"/>
          <w:szCs w:val="28"/>
          <w:shd w:val="clear" w:color="auto" w:fill="FFFFFF"/>
        </w:rPr>
        <w:t xml:space="preserve"> của </w:t>
      </w:r>
      <w:r w:rsidR="00D83158">
        <w:rPr>
          <w:rFonts w:ascii="Times New Roman Bold" w:hAnsi="Times New Roman Bold"/>
          <w:b/>
          <w:color w:val="000000"/>
          <w:sz w:val="28"/>
          <w:szCs w:val="28"/>
          <w:shd w:val="clear" w:color="auto" w:fill="FFFFFF"/>
        </w:rPr>
        <w:t>UBND</w:t>
      </w:r>
      <w:r w:rsidR="00124C4A">
        <w:rPr>
          <w:rFonts w:ascii="Times New Roman Bold" w:hAnsi="Times New Roman Bold"/>
          <w:b/>
          <w:color w:val="000000"/>
          <w:sz w:val="28"/>
          <w:szCs w:val="28"/>
          <w:shd w:val="clear" w:color="auto" w:fill="FFFFFF"/>
        </w:rPr>
        <w:t xml:space="preserve"> tỉnh</w:t>
      </w:r>
      <w:r>
        <w:rPr>
          <w:rFonts w:ascii="Times New Roman Bold" w:hAnsi="Times New Roman Bold"/>
          <w:b/>
          <w:color w:val="000000"/>
          <w:sz w:val="28"/>
          <w:szCs w:val="28"/>
          <w:shd w:val="clear" w:color="auto" w:fill="FFFFFF"/>
        </w:rPr>
        <w:t xml:space="preserve"> </w:t>
      </w:r>
      <w:r w:rsidR="00A30EC3">
        <w:rPr>
          <w:rFonts w:ascii="Times New Roman Bold" w:hAnsi="Times New Roman Bold"/>
          <w:b/>
          <w:color w:val="000000"/>
          <w:sz w:val="28"/>
          <w:szCs w:val="28"/>
          <w:shd w:val="clear" w:color="auto" w:fill="FFFFFF"/>
        </w:rPr>
        <w:t>q</w:t>
      </w:r>
      <w:r w:rsidR="00336E1D" w:rsidRPr="00F36FE1">
        <w:rPr>
          <w:rFonts w:ascii="Times New Roman Bold" w:hAnsi="Times New Roman Bold"/>
          <w:b/>
          <w:color w:val="000000"/>
          <w:sz w:val="28"/>
          <w:szCs w:val="28"/>
          <w:shd w:val="clear" w:color="auto" w:fill="FFFFFF"/>
        </w:rPr>
        <w:t xml:space="preserve">uy định </w:t>
      </w:r>
      <w:r w:rsidR="00336E1D">
        <w:rPr>
          <w:rFonts w:ascii="Times New Roman Bold" w:hAnsi="Times New Roman Bold"/>
          <w:b/>
          <w:color w:val="000000"/>
          <w:sz w:val="28"/>
          <w:szCs w:val="28"/>
          <w:shd w:val="clear" w:color="auto" w:fill="FFFFFF"/>
        </w:rPr>
        <w:t xml:space="preserve">mức </w:t>
      </w:r>
      <w:r w:rsidR="00336E1D" w:rsidRPr="00F36FE1">
        <w:rPr>
          <w:rFonts w:ascii="Times New Roman Bold" w:hAnsi="Times New Roman Bold"/>
          <w:b/>
          <w:color w:val="000000"/>
          <w:sz w:val="28"/>
          <w:szCs w:val="28"/>
          <w:shd w:val="clear" w:color="auto" w:fill="FFFFFF"/>
        </w:rPr>
        <w:t>hỗ trợ đào tạo</w:t>
      </w:r>
      <w:r w:rsidR="00336E1D">
        <w:rPr>
          <w:rFonts w:ascii="Times New Roman Bold" w:hAnsi="Times New Roman Bold"/>
          <w:b/>
          <w:color w:val="000000"/>
          <w:sz w:val="28"/>
          <w:szCs w:val="28"/>
          <w:shd w:val="clear" w:color="auto" w:fill="FFFFFF"/>
        </w:rPr>
        <w:t xml:space="preserve"> nghề </w:t>
      </w:r>
    </w:p>
    <w:p w14:paraId="3E2D803B" w14:textId="363AD488" w:rsidR="00336E1D" w:rsidRDefault="00336E1D" w:rsidP="00336E1D">
      <w:pPr>
        <w:jc w:val="center"/>
        <w:rPr>
          <w:rFonts w:ascii="Times New Roman Bold" w:hAnsi="Times New Roman Bold"/>
          <w:b/>
          <w:color w:val="000000"/>
          <w:sz w:val="28"/>
          <w:szCs w:val="28"/>
          <w:shd w:val="clear" w:color="auto" w:fill="FFFFFF"/>
        </w:rPr>
      </w:pPr>
      <w:r>
        <w:rPr>
          <w:rFonts w:ascii="Times New Roman Bold" w:hAnsi="Times New Roman Bold"/>
          <w:b/>
          <w:color w:val="000000"/>
          <w:sz w:val="28"/>
          <w:szCs w:val="28"/>
          <w:shd w:val="clear" w:color="auto" w:fill="FFFFFF"/>
        </w:rPr>
        <w:t xml:space="preserve">cho người có đất </w:t>
      </w:r>
      <w:r w:rsidRPr="00F36FE1">
        <w:rPr>
          <w:rFonts w:ascii="Times New Roman Bold" w:hAnsi="Times New Roman Bold"/>
          <w:b/>
          <w:color w:val="000000"/>
          <w:sz w:val="28"/>
          <w:szCs w:val="28"/>
          <w:shd w:val="clear" w:color="auto" w:fill="FFFFFF"/>
        </w:rPr>
        <w:t xml:space="preserve">thu hồi trên địa bàn tỉnh </w:t>
      </w:r>
      <w:r>
        <w:rPr>
          <w:rFonts w:ascii="Times New Roman Bold" w:hAnsi="Times New Roman Bold"/>
          <w:b/>
          <w:color w:val="000000"/>
          <w:sz w:val="28"/>
          <w:szCs w:val="28"/>
          <w:shd w:val="clear" w:color="auto" w:fill="FFFFFF"/>
        </w:rPr>
        <w:t>Sơn La</w:t>
      </w:r>
    </w:p>
    <w:p w14:paraId="49D0BFB0" w14:textId="389CDD50" w:rsidR="00D83158" w:rsidRPr="001D4353" w:rsidRDefault="004528F3" w:rsidP="00336E1D">
      <w:pPr>
        <w:jc w:val="center"/>
        <w:rPr>
          <w:rFonts w:ascii="Times New Roman Bold" w:hAnsi="Times New Roman Bold"/>
          <w:b/>
          <w:color w:val="000000"/>
          <w:sz w:val="28"/>
          <w:szCs w:val="28"/>
          <w:shd w:val="clear" w:color="auto" w:fill="FFFFFF"/>
        </w:rPr>
      </w:pPr>
      <w:r>
        <w:rPr>
          <w:rFonts w:ascii="Times New Roman Bold" w:hAnsi="Times New Roman Bold"/>
          <w:b/>
          <w:noProof/>
          <w:color w:val="000000"/>
          <w:sz w:val="28"/>
          <w:szCs w:val="28"/>
          <w14:ligatures w14:val="standardContextual"/>
        </w:rPr>
        <mc:AlternateContent>
          <mc:Choice Requires="wps">
            <w:drawing>
              <wp:anchor distT="0" distB="0" distL="114300" distR="114300" simplePos="0" relativeHeight="251661312" behindDoc="0" locked="0" layoutInCell="1" allowOverlap="1" wp14:anchorId="74E31257" wp14:editId="4CC333C0">
                <wp:simplePos x="0" y="0"/>
                <wp:positionH relativeFrom="column">
                  <wp:posOffset>1950720</wp:posOffset>
                </wp:positionH>
                <wp:positionV relativeFrom="paragraph">
                  <wp:posOffset>22860</wp:posOffset>
                </wp:positionV>
                <wp:extent cx="1974850" cy="0"/>
                <wp:effectExtent l="0" t="0" r="0" b="0"/>
                <wp:wrapNone/>
                <wp:docPr id="1401801927" name="Straight Connector 2"/>
                <wp:cNvGraphicFramePr/>
                <a:graphic xmlns:a="http://schemas.openxmlformats.org/drawingml/2006/main">
                  <a:graphicData uri="http://schemas.microsoft.com/office/word/2010/wordprocessingShape">
                    <wps:wsp>
                      <wps:cNvCnPr/>
                      <wps:spPr>
                        <a:xfrm>
                          <a:off x="0" y="0"/>
                          <a:ext cx="1974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7307386"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53.6pt,1.8pt" to="309.1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" strokecolor="black [3200]" strokeweight=".5pt">
                <v:stroke joinstyle="miter"/>
              </v:line>
            </w:pict>
          </mc:Fallback>
        </mc:AlternateContent>
      </w:r>
    </w:p>
    <w:p w14:paraId="328087D4" w14:textId="3C1615CE" w:rsidR="00336E1D" w:rsidRPr="00D83158" w:rsidRDefault="00F5533C" w:rsidP="00D74685">
      <w:pPr>
        <w:spacing w:after="120" w:line="271" w:lineRule="auto"/>
        <w:ind w:firstLine="720"/>
        <w:jc w:val="both"/>
        <w:rPr>
          <w:i/>
          <w:iCs/>
          <w:sz w:val="28"/>
          <w:szCs w:val="28"/>
        </w:rPr>
      </w:pPr>
      <w:r w:rsidRPr="00D83158">
        <w:rPr>
          <w:i/>
          <w:iCs/>
          <w:sz w:val="28"/>
          <w:szCs w:val="28"/>
        </w:rPr>
        <w:t xml:space="preserve">Căn cứ Luật Tổ chức </w:t>
      </w:r>
      <w:r w:rsidR="00D83158" w:rsidRPr="00D83158">
        <w:rPr>
          <w:i/>
          <w:iCs/>
          <w:sz w:val="28"/>
          <w:szCs w:val="28"/>
        </w:rPr>
        <w:t>C</w:t>
      </w:r>
      <w:r w:rsidRPr="00D83158">
        <w:rPr>
          <w:i/>
          <w:iCs/>
          <w:sz w:val="28"/>
          <w:szCs w:val="28"/>
        </w:rPr>
        <w:t xml:space="preserve">hính quyền địa phương </w:t>
      </w:r>
      <w:r w:rsidR="009C5552" w:rsidRPr="00D83158">
        <w:rPr>
          <w:i/>
          <w:iCs/>
          <w:sz w:val="28"/>
          <w:szCs w:val="28"/>
        </w:rPr>
        <w:t>số 72/2025/QH15</w:t>
      </w:r>
      <w:r w:rsidRPr="00D83158">
        <w:rPr>
          <w:i/>
          <w:iCs/>
          <w:sz w:val="28"/>
          <w:szCs w:val="28"/>
        </w:rPr>
        <w:t>;</w:t>
      </w:r>
      <w:r w:rsidR="00336E1D" w:rsidRPr="00D83158">
        <w:rPr>
          <w:i/>
          <w:iCs/>
          <w:sz w:val="28"/>
          <w:szCs w:val="28"/>
        </w:rPr>
        <w:t xml:space="preserve"> </w:t>
      </w:r>
    </w:p>
    <w:p w14:paraId="14860EEC" w14:textId="21C73879" w:rsidR="008059AD" w:rsidRPr="00D83158" w:rsidRDefault="008059AD" w:rsidP="00D74685">
      <w:pPr>
        <w:pStyle w:val="NormalWeb"/>
        <w:shd w:val="clear" w:color="auto" w:fill="FFFFFF"/>
        <w:spacing w:before="120" w:beforeAutospacing="0" w:after="120" w:afterAutospacing="0" w:line="271" w:lineRule="auto"/>
        <w:ind w:firstLine="720"/>
        <w:jc w:val="both"/>
        <w:rPr>
          <w:i/>
          <w:iCs/>
          <w:sz w:val="28"/>
          <w:szCs w:val="28"/>
        </w:rPr>
      </w:pPr>
      <w:r w:rsidRPr="00D83158">
        <w:rPr>
          <w:i/>
          <w:iCs/>
          <w:sz w:val="28"/>
          <w:szCs w:val="28"/>
        </w:rPr>
        <w:t xml:space="preserve">Căn cứ Luật Ban </w:t>
      </w:r>
      <w:r w:rsidR="008A4FF1" w:rsidRPr="00D83158">
        <w:rPr>
          <w:i/>
          <w:iCs/>
          <w:sz w:val="28"/>
          <w:szCs w:val="28"/>
        </w:rPr>
        <w:t xml:space="preserve">hành văn bản quy phạm pháp luật </w:t>
      </w:r>
      <w:r w:rsidR="008A4FF1" w:rsidRPr="00D83158">
        <w:rPr>
          <w:i/>
          <w:sz w:val="28"/>
          <w:szCs w:val="28"/>
          <w:shd w:val="clear" w:color="auto" w:fill="FFFFFF"/>
        </w:rPr>
        <w:t>số 64/2025/QH15</w:t>
      </w:r>
      <w:r w:rsidR="008A4FF1" w:rsidRPr="00D83158">
        <w:rPr>
          <w:color w:val="474747"/>
          <w:sz w:val="28"/>
          <w:szCs w:val="28"/>
          <w:shd w:val="clear" w:color="auto" w:fill="FFFFFF"/>
        </w:rPr>
        <w:t>;</w:t>
      </w:r>
    </w:p>
    <w:p w14:paraId="272942F6" w14:textId="44C3B455" w:rsidR="008059AD" w:rsidRPr="00D83158" w:rsidRDefault="008059AD" w:rsidP="00D74685">
      <w:pPr>
        <w:pStyle w:val="NormalWeb"/>
        <w:shd w:val="clear" w:color="auto" w:fill="FFFFFF"/>
        <w:spacing w:before="120" w:beforeAutospacing="0" w:after="120" w:afterAutospacing="0" w:line="271" w:lineRule="auto"/>
        <w:ind w:firstLine="720"/>
        <w:jc w:val="both"/>
        <w:rPr>
          <w:i/>
          <w:iCs/>
          <w:sz w:val="28"/>
          <w:szCs w:val="28"/>
        </w:rPr>
      </w:pPr>
      <w:r w:rsidRPr="00D83158">
        <w:rPr>
          <w:i/>
          <w:iCs/>
          <w:sz w:val="28"/>
          <w:szCs w:val="28"/>
        </w:rPr>
        <w:t xml:space="preserve">Căn cứ Luật </w:t>
      </w:r>
      <w:r w:rsidR="00D83158" w:rsidRPr="00D83158">
        <w:rPr>
          <w:i/>
          <w:iCs/>
          <w:sz w:val="28"/>
          <w:szCs w:val="28"/>
        </w:rPr>
        <w:t>S</w:t>
      </w:r>
      <w:r w:rsidRPr="00D83158">
        <w:rPr>
          <w:i/>
          <w:iCs/>
          <w:sz w:val="28"/>
          <w:szCs w:val="28"/>
        </w:rPr>
        <w:t xml:space="preserve">ửa đổi, bổ sung một số điều của Luật Ban hành văn bản quy phạm pháp luật </w:t>
      </w:r>
      <w:r w:rsidR="008A4FF1" w:rsidRPr="00D83158">
        <w:rPr>
          <w:rStyle w:val="Emphasis"/>
          <w:rFonts w:eastAsiaTheme="majorEastAsia"/>
          <w:bCs/>
          <w:iCs w:val="0"/>
          <w:sz w:val="28"/>
          <w:szCs w:val="28"/>
          <w:shd w:val="clear" w:color="auto" w:fill="FFFFFF"/>
        </w:rPr>
        <w:t>số 87/2025/QH15</w:t>
      </w:r>
      <w:r w:rsidRPr="00D83158">
        <w:rPr>
          <w:i/>
          <w:iCs/>
          <w:sz w:val="28"/>
          <w:szCs w:val="28"/>
        </w:rPr>
        <w:t>;</w:t>
      </w:r>
    </w:p>
    <w:p w14:paraId="32BF0232" w14:textId="5CCE802F" w:rsidR="003C77C8" w:rsidRPr="00D83158" w:rsidRDefault="00072C81" w:rsidP="00D74685">
      <w:pPr>
        <w:pStyle w:val="NormalWeb"/>
        <w:shd w:val="clear" w:color="auto" w:fill="FFFFFF"/>
        <w:spacing w:before="120" w:beforeAutospacing="0" w:after="120" w:afterAutospacing="0" w:line="271" w:lineRule="auto"/>
        <w:ind w:firstLine="720"/>
        <w:jc w:val="both"/>
        <w:rPr>
          <w:i/>
          <w:iCs/>
          <w:sz w:val="28"/>
          <w:szCs w:val="28"/>
        </w:rPr>
      </w:pPr>
      <w:r w:rsidRPr="00D83158">
        <w:rPr>
          <w:i/>
          <w:iCs/>
          <w:sz w:val="28"/>
          <w:szCs w:val="28"/>
        </w:rPr>
        <w:t>Căn cứ Nghị định số 78/2025/NĐ-CP của Chính phủ quy định chi tiết một số điều và biện pháp tổ chức, hướng dẫn thi hành Luật Ban hành văn bản quy phạm pháp luật;</w:t>
      </w:r>
    </w:p>
    <w:p w14:paraId="39573187" w14:textId="41544D5E" w:rsidR="003C77C8" w:rsidRPr="00D83158" w:rsidRDefault="00072C81" w:rsidP="00D74685">
      <w:pPr>
        <w:pStyle w:val="NormalWeb"/>
        <w:shd w:val="clear" w:color="auto" w:fill="FFFFFF"/>
        <w:spacing w:before="120" w:beforeAutospacing="0" w:after="120" w:afterAutospacing="0" w:line="271" w:lineRule="auto"/>
        <w:ind w:firstLine="720"/>
        <w:jc w:val="both"/>
        <w:rPr>
          <w:i/>
          <w:iCs/>
          <w:sz w:val="28"/>
          <w:szCs w:val="28"/>
        </w:rPr>
      </w:pPr>
      <w:r w:rsidRPr="00D83158">
        <w:rPr>
          <w:i/>
          <w:iCs/>
          <w:sz w:val="28"/>
          <w:szCs w:val="28"/>
        </w:rPr>
        <w:t>Căn cứ Nghị định số 187/2025/NĐ-CP của Chính phủ sửa đổi, bổ sung một số điều của Nghị định số 78/2025/NĐ-CP của Chính phủ quy định chi tiết một số điều và biện pháp tổ chức, hướng dẫn thi hành Luật Ban hành văn bản quy phạm pháp luật và Nghị định số 79/2025/NĐ-CP của Chính phủ về kiểm tra, rà soát, hệ thống hóa và xử lý văn bản quy phạm pháp luật</w:t>
      </w:r>
      <w:r w:rsidR="003C77C8" w:rsidRPr="00D83158">
        <w:rPr>
          <w:i/>
          <w:iCs/>
          <w:sz w:val="28"/>
          <w:szCs w:val="28"/>
        </w:rPr>
        <w:t>;</w:t>
      </w:r>
    </w:p>
    <w:p w14:paraId="2773C27D" w14:textId="5D4F1FAF" w:rsidR="00336E1D" w:rsidRPr="00D83158" w:rsidRDefault="00072B99" w:rsidP="00D74685">
      <w:pPr>
        <w:pStyle w:val="NormalWeb"/>
        <w:shd w:val="clear" w:color="auto" w:fill="FFFFFF"/>
        <w:spacing w:before="120" w:beforeAutospacing="0" w:after="120" w:afterAutospacing="0" w:line="271" w:lineRule="auto"/>
        <w:ind w:firstLine="720"/>
        <w:jc w:val="both"/>
        <w:rPr>
          <w:i/>
          <w:sz w:val="28"/>
          <w:szCs w:val="28"/>
        </w:rPr>
      </w:pPr>
      <w:r w:rsidRPr="00D83158">
        <w:rPr>
          <w:i/>
          <w:sz w:val="28"/>
          <w:szCs w:val="28"/>
        </w:rPr>
        <w:t>Căn cứ Nghị định số 238/2025/NĐ-CP của Chính phủ quy định về chính sách học phí, miễn, giảm học phí, hỗ trợ chi phí học tập và giá dịch vụ trong lĩnh vực giáo dục, đào tạo;</w:t>
      </w:r>
    </w:p>
    <w:p w14:paraId="08DF73AB" w14:textId="4378C316" w:rsidR="00402F6D" w:rsidRPr="00D83158" w:rsidRDefault="00402F6D" w:rsidP="00D74685">
      <w:pPr>
        <w:spacing w:before="120" w:after="120" w:line="271" w:lineRule="auto"/>
        <w:ind w:firstLine="720"/>
        <w:jc w:val="both"/>
        <w:rPr>
          <w:i/>
          <w:iCs/>
          <w:sz w:val="28"/>
          <w:szCs w:val="28"/>
        </w:rPr>
      </w:pPr>
      <w:r w:rsidRPr="00D83158">
        <w:rPr>
          <w:i/>
          <w:iCs/>
          <w:sz w:val="28"/>
          <w:szCs w:val="28"/>
        </w:rPr>
        <w:t>Theo đề nghị của Giám đốc Sở Giáo dục và Đào tạo</w:t>
      </w:r>
      <w:r w:rsidR="00F54B7F" w:rsidRPr="00D83158">
        <w:rPr>
          <w:i/>
          <w:iCs/>
          <w:sz w:val="28"/>
          <w:szCs w:val="28"/>
        </w:rPr>
        <w:t>.</w:t>
      </w:r>
    </w:p>
    <w:p w14:paraId="2FF35F65" w14:textId="6BD870DE" w:rsidR="00336E1D" w:rsidRPr="00D83158" w:rsidRDefault="0004425F" w:rsidP="00D74685">
      <w:pPr>
        <w:spacing w:before="120" w:after="120" w:line="271" w:lineRule="auto"/>
        <w:ind w:firstLine="720"/>
        <w:jc w:val="both"/>
        <w:rPr>
          <w:sz w:val="28"/>
          <w:szCs w:val="28"/>
          <w:lang w:val="fr-FR"/>
        </w:rPr>
      </w:pPr>
      <w:r>
        <w:rPr>
          <w:i/>
          <w:iCs/>
          <w:sz w:val="28"/>
          <w:szCs w:val="28"/>
        </w:rPr>
        <w:t>UBND</w:t>
      </w:r>
      <w:r w:rsidR="00097E01" w:rsidRPr="00D83158">
        <w:rPr>
          <w:i/>
          <w:iCs/>
          <w:sz w:val="28"/>
          <w:szCs w:val="28"/>
        </w:rPr>
        <w:t xml:space="preserve"> tỉnh</w:t>
      </w:r>
      <w:r w:rsidR="003C77C8" w:rsidRPr="00D83158">
        <w:rPr>
          <w:i/>
          <w:iCs/>
          <w:sz w:val="28"/>
          <w:szCs w:val="28"/>
        </w:rPr>
        <w:t xml:space="preserve"> ban hành Quyết định</w:t>
      </w:r>
      <w:r w:rsidR="00992915" w:rsidRPr="00D83158">
        <w:rPr>
          <w:i/>
          <w:iCs/>
          <w:sz w:val="28"/>
          <w:szCs w:val="28"/>
        </w:rPr>
        <w:t xml:space="preserve"> sửa đổi</w:t>
      </w:r>
      <w:r w:rsidR="008A4FF1" w:rsidRPr="00D83158">
        <w:rPr>
          <w:i/>
          <w:iCs/>
          <w:sz w:val="28"/>
          <w:szCs w:val="28"/>
        </w:rPr>
        <w:t xml:space="preserve"> khoản 2 Điều 3</w:t>
      </w:r>
      <w:r w:rsidR="00124C4A" w:rsidRPr="00D83158">
        <w:rPr>
          <w:i/>
          <w:iCs/>
          <w:sz w:val="28"/>
          <w:szCs w:val="28"/>
        </w:rPr>
        <w:t xml:space="preserve"> của</w:t>
      </w:r>
      <w:r w:rsidR="00992915" w:rsidRPr="00D83158">
        <w:rPr>
          <w:i/>
          <w:iCs/>
          <w:sz w:val="28"/>
          <w:szCs w:val="28"/>
        </w:rPr>
        <w:t xml:space="preserve"> Quyết định số </w:t>
      </w:r>
      <w:r w:rsidR="00B371BA" w:rsidRPr="00D83158">
        <w:rPr>
          <w:i/>
          <w:iCs/>
          <w:sz w:val="28"/>
          <w:szCs w:val="28"/>
        </w:rPr>
        <w:t>9</w:t>
      </w:r>
      <w:r w:rsidR="00992915" w:rsidRPr="00D83158">
        <w:rPr>
          <w:i/>
          <w:iCs/>
          <w:sz w:val="28"/>
          <w:szCs w:val="28"/>
        </w:rPr>
        <w:t>9/2025/QĐ-UBND ngày 10</w:t>
      </w:r>
      <w:r>
        <w:rPr>
          <w:i/>
          <w:iCs/>
          <w:sz w:val="28"/>
          <w:szCs w:val="28"/>
        </w:rPr>
        <w:t xml:space="preserve"> tháng </w:t>
      </w:r>
      <w:r w:rsidR="00992915" w:rsidRPr="00D83158">
        <w:rPr>
          <w:i/>
          <w:iCs/>
          <w:sz w:val="28"/>
          <w:szCs w:val="28"/>
        </w:rPr>
        <w:t>9</w:t>
      </w:r>
      <w:r>
        <w:rPr>
          <w:i/>
          <w:iCs/>
          <w:sz w:val="28"/>
          <w:szCs w:val="28"/>
        </w:rPr>
        <w:t xml:space="preserve"> năm </w:t>
      </w:r>
      <w:r w:rsidR="00992915" w:rsidRPr="00D83158">
        <w:rPr>
          <w:i/>
          <w:iCs/>
          <w:sz w:val="28"/>
          <w:szCs w:val="28"/>
        </w:rPr>
        <w:t>2025</w:t>
      </w:r>
      <w:r w:rsidR="0024199F" w:rsidRPr="00D83158">
        <w:rPr>
          <w:i/>
          <w:iCs/>
          <w:sz w:val="28"/>
          <w:szCs w:val="28"/>
        </w:rPr>
        <w:t xml:space="preserve"> của </w:t>
      </w:r>
      <w:r>
        <w:rPr>
          <w:i/>
          <w:iCs/>
          <w:sz w:val="28"/>
          <w:szCs w:val="28"/>
        </w:rPr>
        <w:t>UBND</w:t>
      </w:r>
      <w:r w:rsidR="0024199F" w:rsidRPr="00D83158">
        <w:rPr>
          <w:i/>
          <w:iCs/>
          <w:sz w:val="28"/>
          <w:szCs w:val="28"/>
        </w:rPr>
        <w:t xml:space="preserve"> tỉnh</w:t>
      </w:r>
      <w:r w:rsidR="003C77C8" w:rsidRPr="00D83158">
        <w:rPr>
          <w:i/>
          <w:iCs/>
          <w:sz w:val="28"/>
          <w:szCs w:val="28"/>
        </w:rPr>
        <w:t xml:space="preserve"> quy định mức hỗ trợ đào tạo nghề cho người có đất thu hồi trên địa bàn tỉnh Sơn La.</w:t>
      </w:r>
    </w:p>
    <w:p w14:paraId="07C2EFFD" w14:textId="1148C639" w:rsidR="0024199F" w:rsidRPr="00D83158" w:rsidRDefault="00336E1D" w:rsidP="00D74685">
      <w:pPr>
        <w:spacing w:before="120" w:after="120" w:line="271" w:lineRule="auto"/>
        <w:ind w:firstLine="720"/>
        <w:jc w:val="both"/>
        <w:rPr>
          <w:b/>
          <w:bCs/>
          <w:sz w:val="28"/>
          <w:szCs w:val="28"/>
          <w:lang w:val="fr-FR"/>
        </w:rPr>
      </w:pPr>
      <w:r w:rsidRPr="00D83158">
        <w:rPr>
          <w:b/>
          <w:bCs/>
          <w:sz w:val="28"/>
          <w:szCs w:val="28"/>
          <w:lang w:val="fr-FR"/>
        </w:rPr>
        <w:t xml:space="preserve">Điều 1. </w:t>
      </w:r>
      <w:r w:rsidR="0024199F" w:rsidRPr="00D83158">
        <w:rPr>
          <w:bCs/>
          <w:sz w:val="28"/>
          <w:szCs w:val="28"/>
          <w:lang w:val="fr-FR"/>
        </w:rPr>
        <w:t>Sửa đổi khoản 2 Điều 3</w:t>
      </w:r>
      <w:r w:rsidR="008A4FF1" w:rsidRPr="00D83158">
        <w:rPr>
          <w:bCs/>
          <w:sz w:val="28"/>
          <w:szCs w:val="28"/>
          <w:lang w:val="fr-FR"/>
        </w:rPr>
        <w:t xml:space="preserve"> của</w:t>
      </w:r>
      <w:r w:rsidR="0024199F" w:rsidRPr="00D83158">
        <w:rPr>
          <w:bCs/>
          <w:sz w:val="28"/>
          <w:szCs w:val="28"/>
          <w:lang w:val="fr-FR"/>
        </w:rPr>
        <w:t xml:space="preserve"> Quyết định số </w:t>
      </w:r>
      <w:r w:rsidR="003A62C6" w:rsidRPr="00D83158">
        <w:rPr>
          <w:bCs/>
          <w:sz w:val="28"/>
          <w:szCs w:val="28"/>
          <w:lang w:val="fr-FR"/>
        </w:rPr>
        <w:t>9</w:t>
      </w:r>
      <w:r w:rsidR="0024199F" w:rsidRPr="00D83158">
        <w:rPr>
          <w:bCs/>
          <w:sz w:val="28"/>
          <w:szCs w:val="28"/>
          <w:lang w:val="fr-FR"/>
        </w:rPr>
        <w:t xml:space="preserve">9/2025/QĐ-UBND ngày </w:t>
      </w:r>
      <w:r w:rsidR="00B17825" w:rsidRPr="00D83158">
        <w:rPr>
          <w:bCs/>
          <w:sz w:val="28"/>
          <w:szCs w:val="28"/>
          <w:lang w:val="fr-FR"/>
        </w:rPr>
        <w:t>10</w:t>
      </w:r>
      <w:r w:rsidR="0004425F">
        <w:rPr>
          <w:bCs/>
          <w:sz w:val="28"/>
          <w:szCs w:val="28"/>
          <w:lang w:val="fr-FR"/>
        </w:rPr>
        <w:t xml:space="preserve"> tháng </w:t>
      </w:r>
      <w:r w:rsidR="00B17825" w:rsidRPr="00D83158">
        <w:rPr>
          <w:bCs/>
          <w:sz w:val="28"/>
          <w:szCs w:val="28"/>
          <w:lang w:val="fr-FR"/>
        </w:rPr>
        <w:t>9</w:t>
      </w:r>
      <w:r w:rsidR="0004425F">
        <w:rPr>
          <w:bCs/>
          <w:sz w:val="28"/>
          <w:szCs w:val="28"/>
          <w:lang w:val="fr-FR"/>
        </w:rPr>
        <w:t xml:space="preserve"> năm </w:t>
      </w:r>
      <w:r w:rsidR="0024199F" w:rsidRPr="00D83158">
        <w:rPr>
          <w:bCs/>
          <w:sz w:val="28"/>
          <w:szCs w:val="28"/>
          <w:lang w:val="fr-FR"/>
        </w:rPr>
        <w:t xml:space="preserve">2025 của </w:t>
      </w:r>
      <w:r w:rsidR="0004425F">
        <w:rPr>
          <w:bCs/>
          <w:sz w:val="28"/>
          <w:szCs w:val="28"/>
          <w:lang w:val="fr-FR"/>
        </w:rPr>
        <w:t>UBND</w:t>
      </w:r>
      <w:r w:rsidR="00124C4A" w:rsidRPr="00D83158">
        <w:rPr>
          <w:bCs/>
          <w:sz w:val="28"/>
          <w:szCs w:val="28"/>
          <w:lang w:val="fr-FR"/>
        </w:rPr>
        <w:t xml:space="preserve"> tỉnh</w:t>
      </w:r>
      <w:r w:rsidR="009172D3" w:rsidRPr="00D83158">
        <w:rPr>
          <w:bCs/>
          <w:sz w:val="28"/>
          <w:szCs w:val="28"/>
          <w:lang w:val="fr-FR"/>
        </w:rPr>
        <w:t xml:space="preserve"> Sơn La,</w:t>
      </w:r>
      <w:r w:rsidR="00124C4A" w:rsidRPr="00D83158">
        <w:rPr>
          <w:bCs/>
          <w:sz w:val="28"/>
          <w:szCs w:val="28"/>
          <w:lang w:val="fr-FR"/>
        </w:rPr>
        <w:t xml:space="preserve"> như sau:</w:t>
      </w:r>
    </w:p>
    <w:p w14:paraId="2F9AFCB6" w14:textId="09EA45CE" w:rsidR="00336E1D" w:rsidRPr="00D83158" w:rsidRDefault="00124C4A" w:rsidP="00D74685">
      <w:pPr>
        <w:pStyle w:val="NormalWeb"/>
        <w:shd w:val="clear" w:color="auto" w:fill="FFFFFF"/>
        <w:spacing w:before="120" w:beforeAutospacing="0" w:after="120" w:afterAutospacing="0" w:line="271" w:lineRule="auto"/>
        <w:ind w:firstLine="720"/>
        <w:jc w:val="both"/>
        <w:rPr>
          <w:sz w:val="28"/>
          <w:szCs w:val="28"/>
          <w:lang w:val="vi-VN"/>
        </w:rPr>
      </w:pPr>
      <w:r w:rsidRPr="00D83158">
        <w:rPr>
          <w:sz w:val="28"/>
          <w:szCs w:val="28"/>
          <w:lang w:val="fr-FR"/>
        </w:rPr>
        <w:t>“</w:t>
      </w:r>
      <w:r w:rsidR="00336E1D" w:rsidRPr="00D83158">
        <w:rPr>
          <w:sz w:val="28"/>
          <w:szCs w:val="28"/>
          <w:lang w:val="vi-VN"/>
        </w:rPr>
        <w:t>2. Hỗ trợ đào tạo nghề trình độ trung cấp, cao đẳng</w:t>
      </w:r>
    </w:p>
    <w:p w14:paraId="0A998FEF" w14:textId="5CCE144C" w:rsidR="00FC3B4C" w:rsidRPr="00D83158" w:rsidRDefault="00FC3B4C" w:rsidP="00D74685">
      <w:pPr>
        <w:shd w:val="clear" w:color="auto" w:fill="FFFFFF"/>
        <w:spacing w:before="120" w:after="120" w:line="271" w:lineRule="auto"/>
        <w:ind w:firstLine="720"/>
        <w:jc w:val="both"/>
        <w:rPr>
          <w:sz w:val="28"/>
          <w:szCs w:val="28"/>
          <w:lang w:val="vi-VN"/>
        </w:rPr>
      </w:pPr>
      <w:r w:rsidRPr="00D83158">
        <w:rPr>
          <w:sz w:val="28"/>
          <w:szCs w:val="28"/>
          <w:lang w:val="vi-VN"/>
        </w:rPr>
        <w:t>Người có đất thu hồi tham gia đào tạo nghề trình độ trung cấp</w:t>
      </w:r>
      <w:r w:rsidR="00CB2895" w:rsidRPr="00D83158">
        <w:rPr>
          <w:sz w:val="28"/>
          <w:szCs w:val="28"/>
          <w:lang w:val="vi-VN"/>
        </w:rPr>
        <w:t>,</w:t>
      </w:r>
      <w:r w:rsidRPr="00D83158">
        <w:rPr>
          <w:sz w:val="28"/>
          <w:szCs w:val="28"/>
          <w:lang w:val="vi-VN"/>
        </w:rPr>
        <w:t xml:space="preserve"> cao đẳng được hỗ trợ học phí cho một khóa học. </w:t>
      </w:r>
      <w:r w:rsidR="00CB2895" w:rsidRPr="00D83158">
        <w:rPr>
          <w:sz w:val="28"/>
          <w:szCs w:val="28"/>
          <w:lang w:val="vi-VN"/>
        </w:rPr>
        <w:t>Mức học phí được hỗ trợ bằng mức thu học phí thực tế của cơ sở giáo dục nghề nghiệp nhưng tối đa không quá mức trần học phí đối với cơ sở giáo dục nghề nghiệp công lập chưa tự bảo đảm chi thường xuyên theo quy định</w:t>
      </w:r>
      <w:r w:rsidRPr="00D83158">
        <w:rPr>
          <w:sz w:val="28"/>
          <w:szCs w:val="28"/>
          <w:lang w:val="vi-VN"/>
        </w:rPr>
        <w:t xml:space="preserve"> tại Nghị định số 238/2025/NĐ-CP ngày 03</w:t>
      </w:r>
      <w:r w:rsidR="00430E09" w:rsidRPr="00D83158">
        <w:rPr>
          <w:sz w:val="28"/>
          <w:szCs w:val="28"/>
          <w:lang w:val="vi-VN"/>
        </w:rPr>
        <w:t>/</w:t>
      </w:r>
      <w:r w:rsidRPr="00D83158">
        <w:rPr>
          <w:sz w:val="28"/>
          <w:szCs w:val="28"/>
          <w:lang w:val="vi-VN"/>
        </w:rPr>
        <w:t>9</w:t>
      </w:r>
      <w:r w:rsidR="00430E09" w:rsidRPr="00D83158">
        <w:rPr>
          <w:sz w:val="28"/>
          <w:szCs w:val="28"/>
          <w:lang w:val="vi-VN"/>
        </w:rPr>
        <w:t>/</w:t>
      </w:r>
      <w:r w:rsidRPr="00D83158">
        <w:rPr>
          <w:sz w:val="28"/>
          <w:szCs w:val="28"/>
          <w:lang w:val="vi-VN"/>
        </w:rPr>
        <w:t>2025 của Chính phủ</w:t>
      </w:r>
      <w:r w:rsidR="00CB2895" w:rsidRPr="00D83158">
        <w:rPr>
          <w:sz w:val="28"/>
          <w:szCs w:val="28"/>
          <w:lang w:val="vi-VN"/>
        </w:rPr>
        <w:t xml:space="preserve"> quy định </w:t>
      </w:r>
      <w:r w:rsidR="00CB2895" w:rsidRPr="00D83158">
        <w:rPr>
          <w:sz w:val="28"/>
          <w:szCs w:val="28"/>
          <w:lang w:val="vi-VN"/>
        </w:rPr>
        <w:lastRenderedPageBreak/>
        <w:t>về chính sách học phí, miễn, giảm học phí, hỗ trợ chi phí học tập và giá dịch vụ trong lĩnh vực giáo dục, đào tạo</w:t>
      </w:r>
      <w:r w:rsidR="00124C4A" w:rsidRPr="00D83158">
        <w:rPr>
          <w:sz w:val="28"/>
          <w:szCs w:val="28"/>
          <w:lang w:val="vi-VN"/>
        </w:rPr>
        <w:t>”</w:t>
      </w:r>
      <w:r w:rsidRPr="00D83158">
        <w:rPr>
          <w:sz w:val="28"/>
          <w:szCs w:val="28"/>
          <w:lang w:val="vi-VN"/>
        </w:rPr>
        <w:t>.</w:t>
      </w:r>
    </w:p>
    <w:p w14:paraId="68F66CE9" w14:textId="47517D97" w:rsidR="00336E1D" w:rsidRPr="00BD3FE9" w:rsidRDefault="0024199F" w:rsidP="00D74685">
      <w:pPr>
        <w:shd w:val="clear" w:color="auto" w:fill="FFFFFF"/>
        <w:spacing w:before="120" w:after="120" w:line="276" w:lineRule="auto"/>
        <w:ind w:firstLine="720"/>
        <w:jc w:val="both"/>
        <w:rPr>
          <w:color w:val="000000"/>
          <w:sz w:val="28"/>
          <w:szCs w:val="28"/>
          <w:lang w:val="vi-VN"/>
        </w:rPr>
      </w:pPr>
      <w:r w:rsidRPr="00D83158">
        <w:rPr>
          <w:b/>
          <w:sz w:val="28"/>
          <w:szCs w:val="28"/>
          <w:lang w:val="vi-VN"/>
        </w:rPr>
        <w:t>Điều 2.</w:t>
      </w:r>
      <w:r w:rsidRPr="00D83158">
        <w:rPr>
          <w:sz w:val="28"/>
          <w:szCs w:val="28"/>
          <w:lang w:val="vi-VN"/>
        </w:rPr>
        <w:t xml:space="preserve"> </w:t>
      </w:r>
      <w:r w:rsidR="00336E1D" w:rsidRPr="00BD3FE9">
        <w:rPr>
          <w:color w:val="000000"/>
          <w:sz w:val="28"/>
          <w:szCs w:val="28"/>
          <w:lang w:val="vi-VN"/>
        </w:rPr>
        <w:t>Hiệu lực thi hành</w:t>
      </w:r>
    </w:p>
    <w:p w14:paraId="50BD0B59" w14:textId="1ED77390" w:rsidR="00336E1D" w:rsidRPr="00D83158" w:rsidRDefault="00336E1D" w:rsidP="00D74685">
      <w:pPr>
        <w:pStyle w:val="NormalWeb"/>
        <w:shd w:val="clear" w:color="auto" w:fill="FFFFFF"/>
        <w:spacing w:before="120" w:beforeAutospacing="0" w:after="120" w:afterAutospacing="0" w:line="276" w:lineRule="auto"/>
        <w:ind w:firstLine="720"/>
        <w:jc w:val="both"/>
        <w:rPr>
          <w:color w:val="000000"/>
          <w:sz w:val="28"/>
          <w:szCs w:val="28"/>
          <w:lang w:val="vi-VN"/>
        </w:rPr>
      </w:pPr>
      <w:r w:rsidRPr="00D83158">
        <w:rPr>
          <w:bCs/>
          <w:color w:val="000000"/>
          <w:sz w:val="28"/>
          <w:szCs w:val="28"/>
          <w:lang w:val="vi-VN"/>
        </w:rPr>
        <w:t>1.</w:t>
      </w:r>
      <w:r w:rsidRPr="00D83158">
        <w:rPr>
          <w:b/>
          <w:bCs/>
          <w:color w:val="000000"/>
          <w:sz w:val="28"/>
          <w:szCs w:val="28"/>
          <w:lang w:val="vi-VN"/>
        </w:rPr>
        <w:t xml:space="preserve"> </w:t>
      </w:r>
      <w:r w:rsidR="00DA2DF3" w:rsidRPr="00D83158">
        <w:rPr>
          <w:color w:val="000000"/>
          <w:sz w:val="28"/>
          <w:szCs w:val="28"/>
          <w:lang w:val="vi-VN"/>
        </w:rPr>
        <w:t>Quyết định này có hiệu lực thi hành kể từ ngày</w:t>
      </w:r>
      <w:r w:rsidR="00430E09" w:rsidRPr="00D83158">
        <w:rPr>
          <w:color w:val="000000"/>
          <w:sz w:val="28"/>
          <w:szCs w:val="28"/>
          <w:lang w:val="vi-VN"/>
        </w:rPr>
        <w:t xml:space="preserve"> </w:t>
      </w:r>
      <w:r w:rsidR="00D83158" w:rsidRPr="00D83158">
        <w:rPr>
          <w:color w:val="000000"/>
          <w:sz w:val="28"/>
          <w:szCs w:val="28"/>
        </w:rPr>
        <w:t xml:space="preserve">12 </w:t>
      </w:r>
      <w:r w:rsidR="00DA2DF3" w:rsidRPr="00D83158">
        <w:rPr>
          <w:color w:val="000000"/>
          <w:sz w:val="28"/>
          <w:szCs w:val="28"/>
          <w:lang w:val="vi-VN"/>
        </w:rPr>
        <w:t>tháng</w:t>
      </w:r>
      <w:r w:rsidR="00430E09" w:rsidRPr="00D83158">
        <w:rPr>
          <w:color w:val="000000"/>
          <w:sz w:val="28"/>
          <w:szCs w:val="28"/>
          <w:lang w:val="vi-VN"/>
        </w:rPr>
        <w:t xml:space="preserve"> </w:t>
      </w:r>
      <w:r w:rsidR="00D83158" w:rsidRPr="00D83158">
        <w:rPr>
          <w:color w:val="000000"/>
          <w:sz w:val="28"/>
          <w:szCs w:val="28"/>
        </w:rPr>
        <w:t>8</w:t>
      </w:r>
      <w:r w:rsidR="00430E09" w:rsidRPr="00D83158">
        <w:rPr>
          <w:color w:val="000000"/>
          <w:sz w:val="28"/>
          <w:szCs w:val="28"/>
          <w:lang w:val="vi-VN"/>
        </w:rPr>
        <w:t xml:space="preserve"> </w:t>
      </w:r>
      <w:r w:rsidR="00DA2DF3" w:rsidRPr="00D83158">
        <w:rPr>
          <w:color w:val="000000"/>
          <w:sz w:val="28"/>
          <w:szCs w:val="28"/>
          <w:lang w:val="vi-VN"/>
        </w:rPr>
        <w:t>năm 2026</w:t>
      </w:r>
      <w:r w:rsidR="00F54B7F" w:rsidRPr="00D83158">
        <w:rPr>
          <w:color w:val="000000"/>
          <w:sz w:val="28"/>
          <w:szCs w:val="28"/>
          <w:lang w:val="vi-VN"/>
        </w:rPr>
        <w:t>.</w:t>
      </w:r>
    </w:p>
    <w:p w14:paraId="7F6933F7" w14:textId="1B116249" w:rsidR="00336E1D" w:rsidRPr="00D83158" w:rsidRDefault="00336E1D" w:rsidP="00D74685">
      <w:pPr>
        <w:spacing w:before="120" w:after="120" w:line="276" w:lineRule="auto"/>
        <w:ind w:firstLine="720"/>
        <w:jc w:val="both"/>
        <w:rPr>
          <w:sz w:val="28"/>
          <w:szCs w:val="28"/>
          <w:lang w:val="vi-VN"/>
        </w:rPr>
      </w:pPr>
      <w:r w:rsidRPr="00D83158">
        <w:rPr>
          <w:bCs/>
          <w:color w:val="000000"/>
          <w:sz w:val="28"/>
          <w:szCs w:val="28"/>
          <w:lang w:val="vi-VN"/>
        </w:rPr>
        <w:t>2.</w:t>
      </w:r>
      <w:r w:rsidRPr="00D83158">
        <w:rPr>
          <w:b/>
          <w:bCs/>
          <w:color w:val="000000"/>
          <w:sz w:val="28"/>
          <w:szCs w:val="28"/>
          <w:lang w:val="vi-VN"/>
        </w:rPr>
        <w:t xml:space="preserve"> </w:t>
      </w:r>
      <w:r w:rsidR="00BB5ED4" w:rsidRPr="00D83158">
        <w:rPr>
          <w:sz w:val="28"/>
          <w:szCs w:val="28"/>
          <w:lang w:val="vi-VN"/>
        </w:rPr>
        <w:t xml:space="preserve">Chánh Văn phòng </w:t>
      </w:r>
      <w:r w:rsidR="00D83158" w:rsidRPr="00D83158">
        <w:rPr>
          <w:sz w:val="28"/>
          <w:szCs w:val="28"/>
        </w:rPr>
        <w:t>UBND</w:t>
      </w:r>
      <w:r w:rsidR="00BB5ED4" w:rsidRPr="00D83158">
        <w:rPr>
          <w:sz w:val="28"/>
          <w:szCs w:val="28"/>
          <w:lang w:val="vi-VN"/>
        </w:rPr>
        <w:t xml:space="preserve"> tỉnh; Giám đốc các sở: Giáo dục và Đào tạo, Tài chính, Nông nghiệp và Môi trường; Giám đốc Ngân hàng Chính sách xã hội chi nhánh tỉnh Sơn La; Thủ trưởng các sở, ban, ngành; Chủ tịch </w:t>
      </w:r>
      <w:r w:rsidR="00D83158" w:rsidRPr="00D83158">
        <w:rPr>
          <w:sz w:val="28"/>
          <w:szCs w:val="28"/>
        </w:rPr>
        <w:t>UBND</w:t>
      </w:r>
      <w:r w:rsidR="00BB5ED4" w:rsidRPr="00D83158">
        <w:rPr>
          <w:sz w:val="28"/>
          <w:szCs w:val="28"/>
          <w:lang w:val="vi-VN"/>
        </w:rPr>
        <w:t xml:space="preserve"> các xã, phường; các tổ chức, hộ gia đình và cá nhân có liên quan chịu trách nhiệm thi hành Quyết định này</w:t>
      </w:r>
      <w:r w:rsidRPr="00D83158">
        <w:rPr>
          <w:sz w:val="28"/>
          <w:szCs w:val="28"/>
          <w:lang w:val="vi-VN"/>
        </w:rPr>
        <w:t>./.</w:t>
      </w:r>
    </w:p>
    <w:tbl>
      <w:tblPr>
        <w:tblW w:w="9356" w:type="dxa"/>
        <w:tblBorders>
          <w:top w:val="nil"/>
          <w:bottom w:val="nil"/>
          <w:insideH w:val="nil"/>
          <w:insideV w:val="nil"/>
        </w:tblBorders>
        <w:tblCellMar>
          <w:left w:w="0" w:type="dxa"/>
          <w:right w:w="0" w:type="dxa"/>
        </w:tblCellMar>
        <w:tblLook w:val="04A0" w:firstRow="1" w:lastRow="0" w:firstColumn="1" w:lastColumn="0" w:noHBand="0" w:noVBand="1"/>
      </w:tblPr>
      <w:tblGrid>
        <w:gridCol w:w="4395"/>
        <w:gridCol w:w="4961"/>
      </w:tblGrid>
      <w:tr w:rsidR="00336E1D" w:rsidRPr="007A2035" w14:paraId="2C2D1D36" w14:textId="77777777" w:rsidTr="001B0C88">
        <w:trPr>
          <w:trHeight w:val="1382"/>
        </w:trPr>
        <w:tc>
          <w:tcPr>
            <w:tcW w:w="4395" w:type="dxa"/>
            <w:tcBorders>
              <w:top w:val="nil"/>
              <w:left w:val="nil"/>
              <w:bottom w:val="nil"/>
              <w:right w:val="nil"/>
              <w:tl2br w:val="nil"/>
              <w:tr2bl w:val="nil"/>
            </w:tcBorders>
            <w:tcMar>
              <w:top w:w="0" w:type="dxa"/>
              <w:left w:w="108" w:type="dxa"/>
              <w:bottom w:w="0" w:type="dxa"/>
              <w:right w:w="108" w:type="dxa"/>
            </w:tcMar>
          </w:tcPr>
          <w:p w14:paraId="3A955A8A" w14:textId="2C56AAA4" w:rsidR="00336E1D" w:rsidRPr="00D83158" w:rsidRDefault="00D83158" w:rsidP="00097E01">
            <w:pPr>
              <w:jc w:val="both"/>
              <w:rPr>
                <w:sz w:val="22"/>
              </w:rPr>
            </w:pPr>
            <w:r>
              <w:rPr>
                <w:b/>
                <w:i/>
                <w:sz w:val="22"/>
              </w:rPr>
              <w:t xml:space="preserve"> </w:t>
            </w:r>
          </w:p>
        </w:tc>
        <w:tc>
          <w:tcPr>
            <w:tcW w:w="4961" w:type="dxa"/>
            <w:tcBorders>
              <w:top w:val="nil"/>
              <w:left w:val="nil"/>
              <w:bottom w:val="nil"/>
              <w:right w:val="nil"/>
              <w:tl2br w:val="nil"/>
              <w:tr2bl w:val="nil"/>
            </w:tcBorders>
            <w:tcMar>
              <w:top w:w="0" w:type="dxa"/>
              <w:left w:w="108" w:type="dxa"/>
              <w:bottom w:w="0" w:type="dxa"/>
              <w:right w:w="108" w:type="dxa"/>
            </w:tcMar>
          </w:tcPr>
          <w:p w14:paraId="0EBF290B" w14:textId="77777777" w:rsidR="00336E1D" w:rsidRPr="00430E09" w:rsidRDefault="00336E1D" w:rsidP="00274C71">
            <w:pPr>
              <w:jc w:val="center"/>
              <w:rPr>
                <w:b/>
                <w:sz w:val="28"/>
                <w:szCs w:val="28"/>
              </w:rPr>
            </w:pPr>
            <w:r w:rsidRPr="00430E09">
              <w:rPr>
                <w:b/>
                <w:sz w:val="28"/>
                <w:szCs w:val="28"/>
              </w:rPr>
              <w:t>TM. ỦY BAN NHÂN DÂN</w:t>
            </w:r>
          </w:p>
          <w:p w14:paraId="5696345B" w14:textId="732801E7" w:rsidR="00336E1D" w:rsidRPr="00430E09" w:rsidRDefault="00430E09" w:rsidP="00274C71">
            <w:pPr>
              <w:jc w:val="center"/>
              <w:rPr>
                <w:b/>
                <w:sz w:val="28"/>
                <w:szCs w:val="28"/>
              </w:rPr>
            </w:pPr>
            <w:r w:rsidRPr="00430E09">
              <w:rPr>
                <w:b/>
                <w:sz w:val="28"/>
                <w:szCs w:val="28"/>
              </w:rPr>
              <w:t xml:space="preserve">KT. </w:t>
            </w:r>
            <w:r w:rsidR="00336E1D" w:rsidRPr="00430E09">
              <w:rPr>
                <w:b/>
                <w:sz w:val="28"/>
                <w:szCs w:val="28"/>
              </w:rPr>
              <w:t>CHỦ TỊCH</w:t>
            </w:r>
          </w:p>
          <w:p w14:paraId="3B6E2EAC" w14:textId="63FD7377" w:rsidR="00430E09" w:rsidRPr="00430E09" w:rsidRDefault="00430E09" w:rsidP="00274C71">
            <w:pPr>
              <w:jc w:val="center"/>
              <w:rPr>
                <w:b/>
                <w:sz w:val="28"/>
                <w:szCs w:val="28"/>
              </w:rPr>
            </w:pPr>
            <w:r w:rsidRPr="00430E09">
              <w:rPr>
                <w:b/>
                <w:sz w:val="28"/>
                <w:szCs w:val="28"/>
              </w:rPr>
              <w:t>PHÓ CHỦ TỊCH</w:t>
            </w:r>
          </w:p>
          <w:p w14:paraId="5B636B16" w14:textId="77777777" w:rsidR="00336E1D" w:rsidRPr="00430E09" w:rsidRDefault="00336E1D" w:rsidP="00274C71">
            <w:pPr>
              <w:jc w:val="center"/>
              <w:rPr>
                <w:b/>
                <w:sz w:val="28"/>
                <w:szCs w:val="28"/>
              </w:rPr>
            </w:pPr>
          </w:p>
          <w:p w14:paraId="5DA55EA7" w14:textId="66789D9C" w:rsidR="00336E1D" w:rsidRPr="00430E09" w:rsidRDefault="00430E09" w:rsidP="00274C71">
            <w:pPr>
              <w:spacing w:before="360"/>
              <w:jc w:val="center"/>
              <w:rPr>
                <w:b/>
                <w:sz w:val="28"/>
                <w:szCs w:val="28"/>
              </w:rPr>
            </w:pPr>
            <w:r w:rsidRPr="00430E09">
              <w:rPr>
                <w:b/>
                <w:sz w:val="28"/>
                <w:szCs w:val="28"/>
              </w:rPr>
              <w:t>Hà Trung Chiến</w:t>
            </w:r>
          </w:p>
        </w:tc>
      </w:tr>
    </w:tbl>
    <w:p w14:paraId="2A4C54B3" w14:textId="77777777" w:rsidR="00FC0635" w:rsidRPr="00CB2895" w:rsidRDefault="00FC0635" w:rsidP="00CB2895">
      <w:pPr>
        <w:spacing w:before="120" w:after="280" w:afterAutospacing="1"/>
        <w:rPr>
          <w:sz w:val="2"/>
          <w:szCs w:val="2"/>
        </w:rPr>
      </w:pPr>
    </w:p>
    <w:sectPr w:rsidR="00FC0635" w:rsidRPr="00CB2895" w:rsidSect="00D83158">
      <w:pgSz w:w="11907" w:h="16839" w:code="9"/>
      <w:pgMar w:top="1474" w:right="1134" w:bottom="1134" w:left="1418"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527869" w14:textId="77777777" w:rsidR="00511EF2" w:rsidRDefault="00511EF2">
      <w:r>
        <w:separator/>
      </w:r>
    </w:p>
  </w:endnote>
  <w:endnote w:type="continuationSeparator" w:id="0">
    <w:p w14:paraId="41267C5B" w14:textId="77777777" w:rsidR="00511EF2" w:rsidRDefault="00511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8DE8C" w14:textId="77777777" w:rsidR="00511EF2" w:rsidRDefault="00511EF2">
      <w:r>
        <w:separator/>
      </w:r>
    </w:p>
  </w:footnote>
  <w:footnote w:type="continuationSeparator" w:id="0">
    <w:p w14:paraId="44000FB3" w14:textId="77777777" w:rsidR="00511EF2" w:rsidRDefault="00511E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E1D"/>
    <w:rsid w:val="0004425F"/>
    <w:rsid w:val="0007185E"/>
    <w:rsid w:val="00072B99"/>
    <w:rsid w:val="00072C81"/>
    <w:rsid w:val="00096511"/>
    <w:rsid w:val="00097E01"/>
    <w:rsid w:val="000C1DD2"/>
    <w:rsid w:val="000D5520"/>
    <w:rsid w:val="000E2F3D"/>
    <w:rsid w:val="000E355E"/>
    <w:rsid w:val="000F165E"/>
    <w:rsid w:val="000F56D6"/>
    <w:rsid w:val="001060D0"/>
    <w:rsid w:val="001173FC"/>
    <w:rsid w:val="00124C4A"/>
    <w:rsid w:val="001336C9"/>
    <w:rsid w:val="00140A2A"/>
    <w:rsid w:val="00157B8F"/>
    <w:rsid w:val="0016789A"/>
    <w:rsid w:val="0017013D"/>
    <w:rsid w:val="001B0C88"/>
    <w:rsid w:val="0024199F"/>
    <w:rsid w:val="002A1A8C"/>
    <w:rsid w:val="00321B7A"/>
    <w:rsid w:val="003328E1"/>
    <w:rsid w:val="00336E1D"/>
    <w:rsid w:val="00341F6C"/>
    <w:rsid w:val="00384D7F"/>
    <w:rsid w:val="003A62C6"/>
    <w:rsid w:val="003C77C8"/>
    <w:rsid w:val="003F3F1B"/>
    <w:rsid w:val="00402F6D"/>
    <w:rsid w:val="00405455"/>
    <w:rsid w:val="00430E09"/>
    <w:rsid w:val="00445D08"/>
    <w:rsid w:val="004528F3"/>
    <w:rsid w:val="00460CF7"/>
    <w:rsid w:val="004967C8"/>
    <w:rsid w:val="004D6238"/>
    <w:rsid w:val="004E66D9"/>
    <w:rsid w:val="00511EF2"/>
    <w:rsid w:val="00552CB4"/>
    <w:rsid w:val="0057623A"/>
    <w:rsid w:val="0057787A"/>
    <w:rsid w:val="00595831"/>
    <w:rsid w:val="005E416A"/>
    <w:rsid w:val="005F2D62"/>
    <w:rsid w:val="006010CB"/>
    <w:rsid w:val="006539E5"/>
    <w:rsid w:val="00721495"/>
    <w:rsid w:val="007757CA"/>
    <w:rsid w:val="007855FF"/>
    <w:rsid w:val="008059AD"/>
    <w:rsid w:val="008747AB"/>
    <w:rsid w:val="00885B05"/>
    <w:rsid w:val="008A4FF1"/>
    <w:rsid w:val="008D0D3E"/>
    <w:rsid w:val="009172D3"/>
    <w:rsid w:val="0092319C"/>
    <w:rsid w:val="009375CB"/>
    <w:rsid w:val="00982576"/>
    <w:rsid w:val="00992915"/>
    <w:rsid w:val="009C1A82"/>
    <w:rsid w:val="009C5552"/>
    <w:rsid w:val="009D20FE"/>
    <w:rsid w:val="00A042E1"/>
    <w:rsid w:val="00A140C9"/>
    <w:rsid w:val="00A2201A"/>
    <w:rsid w:val="00A30EC3"/>
    <w:rsid w:val="00A40321"/>
    <w:rsid w:val="00A7449F"/>
    <w:rsid w:val="00A74957"/>
    <w:rsid w:val="00A927A3"/>
    <w:rsid w:val="00AA6620"/>
    <w:rsid w:val="00AC33D3"/>
    <w:rsid w:val="00AD1E9D"/>
    <w:rsid w:val="00B17825"/>
    <w:rsid w:val="00B371BA"/>
    <w:rsid w:val="00B536F6"/>
    <w:rsid w:val="00B80F14"/>
    <w:rsid w:val="00B817B9"/>
    <w:rsid w:val="00BB5ED4"/>
    <w:rsid w:val="00BD3FE9"/>
    <w:rsid w:val="00BD6CB5"/>
    <w:rsid w:val="00BE41CA"/>
    <w:rsid w:val="00C039F0"/>
    <w:rsid w:val="00C343BB"/>
    <w:rsid w:val="00CB2895"/>
    <w:rsid w:val="00CB7F91"/>
    <w:rsid w:val="00CC1BDE"/>
    <w:rsid w:val="00D14F01"/>
    <w:rsid w:val="00D20CB6"/>
    <w:rsid w:val="00D50BA0"/>
    <w:rsid w:val="00D74685"/>
    <w:rsid w:val="00D83158"/>
    <w:rsid w:val="00D91318"/>
    <w:rsid w:val="00D9346A"/>
    <w:rsid w:val="00D967DA"/>
    <w:rsid w:val="00DA2DF3"/>
    <w:rsid w:val="00DC76ED"/>
    <w:rsid w:val="00DE6D60"/>
    <w:rsid w:val="00E92CDF"/>
    <w:rsid w:val="00E94136"/>
    <w:rsid w:val="00E953C8"/>
    <w:rsid w:val="00EC7BDF"/>
    <w:rsid w:val="00F1629B"/>
    <w:rsid w:val="00F225E3"/>
    <w:rsid w:val="00F50B0E"/>
    <w:rsid w:val="00F54B7F"/>
    <w:rsid w:val="00F5533C"/>
    <w:rsid w:val="00F67BD1"/>
    <w:rsid w:val="00F860A0"/>
    <w:rsid w:val="00FB20CD"/>
    <w:rsid w:val="00FC0635"/>
    <w:rsid w:val="00FC3B4C"/>
    <w:rsid w:val="00FF6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F5214"/>
  <w15:chartTrackingRefBased/>
  <w15:docId w15:val="{687CDDCF-507E-4474-89EF-BA63C19B1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6E1D"/>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336E1D"/>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36E1D"/>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36E1D"/>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36E1D"/>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336E1D"/>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336E1D"/>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336E1D"/>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36E1D"/>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36E1D"/>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6E1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36E1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36E1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36E1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36E1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36E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6E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6E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6E1D"/>
    <w:rPr>
      <w:rFonts w:eastAsiaTheme="majorEastAsia" w:cstheme="majorBidi"/>
      <w:color w:val="272727" w:themeColor="text1" w:themeTint="D8"/>
    </w:rPr>
  </w:style>
  <w:style w:type="paragraph" w:styleId="Title">
    <w:name w:val="Title"/>
    <w:basedOn w:val="Normal"/>
    <w:next w:val="Normal"/>
    <w:link w:val="TitleChar"/>
    <w:uiPriority w:val="10"/>
    <w:qFormat/>
    <w:rsid w:val="00336E1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36E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6E1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36E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6E1D"/>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336E1D"/>
    <w:rPr>
      <w:i/>
      <w:iCs/>
      <w:color w:val="404040" w:themeColor="text1" w:themeTint="BF"/>
    </w:rPr>
  </w:style>
  <w:style w:type="paragraph" w:styleId="ListParagraph">
    <w:name w:val="List Paragraph"/>
    <w:basedOn w:val="Normal"/>
    <w:uiPriority w:val="34"/>
    <w:qFormat/>
    <w:rsid w:val="00336E1D"/>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336E1D"/>
    <w:rPr>
      <w:i/>
      <w:iCs/>
      <w:color w:val="2F5496" w:themeColor="accent1" w:themeShade="BF"/>
    </w:rPr>
  </w:style>
  <w:style w:type="paragraph" w:styleId="IntenseQuote">
    <w:name w:val="Intense Quote"/>
    <w:basedOn w:val="Normal"/>
    <w:next w:val="Normal"/>
    <w:link w:val="IntenseQuoteChar"/>
    <w:uiPriority w:val="30"/>
    <w:qFormat/>
    <w:rsid w:val="00336E1D"/>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336E1D"/>
    <w:rPr>
      <w:i/>
      <w:iCs/>
      <w:color w:val="2F5496" w:themeColor="accent1" w:themeShade="BF"/>
    </w:rPr>
  </w:style>
  <w:style w:type="character" w:styleId="IntenseReference">
    <w:name w:val="Intense Reference"/>
    <w:basedOn w:val="DefaultParagraphFont"/>
    <w:uiPriority w:val="32"/>
    <w:qFormat/>
    <w:rsid w:val="00336E1D"/>
    <w:rPr>
      <w:b/>
      <w:bCs/>
      <w:smallCaps/>
      <w:color w:val="2F5496" w:themeColor="accent1" w:themeShade="BF"/>
      <w:spacing w:val="5"/>
    </w:rPr>
  </w:style>
  <w:style w:type="paragraph" w:styleId="NormalWeb">
    <w:name w:val="Normal (Web)"/>
    <w:basedOn w:val="Normal"/>
    <w:link w:val="NormalWebChar"/>
    <w:uiPriority w:val="99"/>
    <w:unhideWhenUsed/>
    <w:rsid w:val="00336E1D"/>
    <w:pPr>
      <w:spacing w:before="100" w:beforeAutospacing="1" w:after="100" w:afterAutospacing="1"/>
    </w:pPr>
  </w:style>
  <w:style w:type="paragraph" w:styleId="Header">
    <w:name w:val="header"/>
    <w:basedOn w:val="Normal"/>
    <w:link w:val="HeaderChar"/>
    <w:uiPriority w:val="99"/>
    <w:unhideWhenUsed/>
    <w:rsid w:val="00336E1D"/>
    <w:pPr>
      <w:tabs>
        <w:tab w:val="center" w:pos="4680"/>
        <w:tab w:val="right" w:pos="9360"/>
      </w:tabs>
    </w:pPr>
  </w:style>
  <w:style w:type="character" w:customStyle="1" w:styleId="HeaderChar">
    <w:name w:val="Header Char"/>
    <w:basedOn w:val="DefaultParagraphFont"/>
    <w:link w:val="Header"/>
    <w:uiPriority w:val="99"/>
    <w:rsid w:val="00336E1D"/>
    <w:rPr>
      <w:rFonts w:ascii="Times New Roman" w:eastAsia="Times New Roman" w:hAnsi="Times New Roman" w:cs="Times New Roman"/>
      <w:kern w:val="0"/>
      <w14:ligatures w14:val="none"/>
    </w:rPr>
  </w:style>
  <w:style w:type="character" w:customStyle="1" w:styleId="NormalWebChar">
    <w:name w:val="Normal (Web) Char"/>
    <w:link w:val="NormalWeb"/>
    <w:uiPriority w:val="99"/>
    <w:locked/>
    <w:rsid w:val="00336E1D"/>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8A4FF1"/>
    <w:rPr>
      <w:i/>
      <w:iCs/>
    </w:rPr>
  </w:style>
  <w:style w:type="paragraph" w:styleId="Footer">
    <w:name w:val="footer"/>
    <w:basedOn w:val="Normal"/>
    <w:link w:val="FooterChar"/>
    <w:uiPriority w:val="99"/>
    <w:unhideWhenUsed/>
    <w:rsid w:val="00D83158"/>
    <w:pPr>
      <w:tabs>
        <w:tab w:val="center" w:pos="4680"/>
        <w:tab w:val="right" w:pos="9360"/>
      </w:tabs>
    </w:pPr>
  </w:style>
  <w:style w:type="character" w:customStyle="1" w:styleId="FooterChar">
    <w:name w:val="Footer Char"/>
    <w:basedOn w:val="DefaultParagraphFont"/>
    <w:link w:val="Footer"/>
    <w:uiPriority w:val="99"/>
    <w:rsid w:val="00D83158"/>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2</Pages>
  <Words>399</Words>
  <Characters>2278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Hong Quang Sla</cp:lastModifiedBy>
  <cp:revision>34</cp:revision>
  <dcterms:created xsi:type="dcterms:W3CDTF">2026-05-11T01:46:00Z</dcterms:created>
  <dcterms:modified xsi:type="dcterms:W3CDTF">2026-08-05T10:22:00Z</dcterms:modified>
</cp:coreProperties>
</file>