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402"/>
        <w:gridCol w:w="5954"/>
      </w:tblGrid>
      <w:tr w:rsidR="00991A5B" w:rsidRPr="00991A5B" w:rsidTr="000D6157">
        <w:trPr>
          <w:trHeight w:val="1137"/>
        </w:trPr>
        <w:tc>
          <w:tcPr>
            <w:tcW w:w="3402" w:type="dxa"/>
          </w:tcPr>
          <w:p w:rsidR="00991A5B" w:rsidRPr="00991A5B" w:rsidRDefault="00991A5B" w:rsidP="00991A5B">
            <w:pPr>
              <w:spacing w:after="0" w:line="240" w:lineRule="auto"/>
              <w:jc w:val="center"/>
              <w:rPr>
                <w:rFonts w:eastAsia="Times New Roman" w:cs="Times New Roman"/>
                <w:b/>
                <w:noProof/>
                <w:sz w:val="26"/>
                <w:szCs w:val="26"/>
                <w:lang w:val="en-US"/>
              </w:rPr>
            </w:pPr>
            <w:r w:rsidRPr="00991A5B">
              <w:rPr>
                <w:rFonts w:eastAsia="Times New Roman" w:cs="Times New Roman"/>
                <w:b/>
                <w:noProof/>
                <w:sz w:val="26"/>
                <w:szCs w:val="26"/>
                <w:lang w:val="en-US"/>
              </w:rPr>
              <w:t>HỘI ĐỒNG NHÂN DÂN</w:t>
            </w:r>
          </w:p>
          <w:p w:rsidR="00991A5B" w:rsidRPr="00991A5B" w:rsidRDefault="00991A5B" w:rsidP="00991A5B">
            <w:pPr>
              <w:spacing w:after="0" w:line="240" w:lineRule="auto"/>
              <w:jc w:val="center"/>
              <w:rPr>
                <w:rFonts w:eastAsia="Times New Roman" w:cs="Times New Roman"/>
                <w:b/>
                <w:noProof/>
                <w:sz w:val="26"/>
                <w:szCs w:val="26"/>
                <w:lang w:val="en-US"/>
              </w:rPr>
            </w:pPr>
            <w:r w:rsidRPr="00991A5B">
              <w:rPr>
                <w:rFonts w:eastAsia="Times New Roman" w:cs="Times New Roman"/>
                <w:b/>
                <w:noProof/>
                <w:sz w:val="26"/>
                <w:szCs w:val="26"/>
                <w:lang w:val="en-US"/>
              </w:rPr>
              <w:t xml:space="preserve"> TỈNH SƠN LA</w:t>
            </w:r>
          </w:p>
          <w:p w:rsidR="00991A5B" w:rsidRPr="00991A5B" w:rsidRDefault="00991A5B" w:rsidP="00991A5B">
            <w:pPr>
              <w:spacing w:after="0" w:line="240" w:lineRule="auto"/>
              <w:jc w:val="center"/>
              <w:rPr>
                <w:rFonts w:eastAsia="Times New Roman" w:cs="Times New Roman"/>
                <w:sz w:val="26"/>
                <w:szCs w:val="28"/>
                <w:lang w:val="en-US"/>
              </w:rPr>
            </w:pPr>
            <w:r>
              <w:rPr>
                <w:rFonts w:eastAsia="Times New Roman" w:cs="Times New Roman"/>
                <w:noProof/>
                <w:sz w:val="32"/>
                <w:szCs w:val="28"/>
                <w:lang w:eastAsia="vi-VN"/>
              </w:rPr>
              <mc:AlternateContent>
                <mc:Choice Requires="wps">
                  <w:drawing>
                    <wp:anchor distT="0" distB="0" distL="114300" distR="114300" simplePos="0" relativeHeight="251659264" behindDoc="0" locked="0" layoutInCell="1" allowOverlap="1">
                      <wp:simplePos x="0" y="0"/>
                      <wp:positionH relativeFrom="column">
                        <wp:posOffset>747395</wp:posOffset>
                      </wp:positionH>
                      <wp:positionV relativeFrom="paragraph">
                        <wp:posOffset>16510</wp:posOffset>
                      </wp:positionV>
                      <wp:extent cx="548640" cy="0"/>
                      <wp:effectExtent l="11430" t="8255" r="1143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3pt" to="102.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w6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"/>
                  </w:pict>
                </mc:Fallback>
              </mc:AlternateContent>
            </w:r>
          </w:p>
          <w:p w:rsidR="00991A5B" w:rsidRPr="00991A5B" w:rsidRDefault="00991A5B" w:rsidP="00991A5B">
            <w:pPr>
              <w:spacing w:after="0" w:line="240" w:lineRule="auto"/>
              <w:jc w:val="center"/>
              <w:rPr>
                <w:rFonts w:eastAsia="Times New Roman" w:cs="Times New Roman"/>
                <w:szCs w:val="28"/>
                <w:lang w:val="en-US"/>
              </w:rPr>
            </w:pPr>
            <w:r w:rsidRPr="00991A5B">
              <w:rPr>
                <w:rFonts w:eastAsia="Times New Roman" w:cs="Times New Roman"/>
                <w:szCs w:val="28"/>
                <w:lang w:val="en-US"/>
              </w:rPr>
              <w:t xml:space="preserve">Số: </w:t>
            </w:r>
            <w:r w:rsidRPr="00991A5B">
              <w:rPr>
                <w:rFonts w:eastAsia="Times New Roman" w:cs="Times New Roman"/>
                <w:szCs w:val="28"/>
              </w:rPr>
              <w:t>364</w:t>
            </w:r>
            <w:r w:rsidRPr="00991A5B">
              <w:rPr>
                <w:rFonts w:eastAsia="Times New Roman" w:cs="Times New Roman"/>
                <w:szCs w:val="28"/>
                <w:lang w:val="en-US"/>
              </w:rPr>
              <w:t>/NQ-HĐND</w:t>
            </w:r>
          </w:p>
        </w:tc>
        <w:tc>
          <w:tcPr>
            <w:tcW w:w="5954" w:type="dxa"/>
          </w:tcPr>
          <w:p w:rsidR="00991A5B" w:rsidRPr="00991A5B" w:rsidRDefault="00991A5B" w:rsidP="00991A5B">
            <w:pPr>
              <w:spacing w:after="0" w:line="240" w:lineRule="auto"/>
              <w:jc w:val="center"/>
              <w:rPr>
                <w:rFonts w:eastAsia="Times New Roman" w:cs="Times New Roman"/>
                <w:b/>
                <w:sz w:val="26"/>
                <w:szCs w:val="26"/>
                <w:lang w:val="en-US"/>
              </w:rPr>
            </w:pPr>
            <w:r w:rsidRPr="00991A5B">
              <w:rPr>
                <w:rFonts w:eastAsia="Times New Roman" w:cs="Times New Roman"/>
                <w:b/>
                <w:sz w:val="26"/>
                <w:szCs w:val="26"/>
                <w:lang w:val="en-US"/>
              </w:rPr>
              <w:t xml:space="preserve">CỘNG HOÀ XÃ  HỘI CHỦ NGHĨA VIỆT </w:t>
            </w:r>
            <w:smartTag w:uri="urn:schemas-microsoft-com:office:smarttags" w:element="place">
              <w:smartTag w:uri="urn:schemas-microsoft-com:office:smarttags" w:element="country-region">
                <w:r w:rsidRPr="00991A5B">
                  <w:rPr>
                    <w:rFonts w:eastAsia="Times New Roman" w:cs="Times New Roman"/>
                    <w:b/>
                    <w:sz w:val="26"/>
                    <w:szCs w:val="26"/>
                    <w:lang w:val="en-US"/>
                  </w:rPr>
                  <w:t>NAM</w:t>
                </w:r>
              </w:smartTag>
            </w:smartTag>
          </w:p>
          <w:p w:rsidR="00991A5B" w:rsidRPr="00991A5B" w:rsidRDefault="00991A5B" w:rsidP="00991A5B">
            <w:pPr>
              <w:spacing w:after="0" w:line="240" w:lineRule="auto"/>
              <w:jc w:val="center"/>
              <w:rPr>
                <w:rFonts w:eastAsia="Times New Roman" w:cs="Times New Roman"/>
                <w:b/>
                <w:szCs w:val="28"/>
                <w:lang w:val="en-US"/>
              </w:rPr>
            </w:pPr>
            <w:r w:rsidRPr="00991A5B">
              <w:rPr>
                <w:rFonts w:eastAsia="Times New Roman" w:cs="Times New Roman"/>
                <w:b/>
                <w:szCs w:val="28"/>
                <w:lang w:val="en-US"/>
              </w:rPr>
              <w:t>Độc lập - Tự do- Hạnh phúc</w:t>
            </w:r>
          </w:p>
          <w:p w:rsidR="00991A5B" w:rsidRPr="00991A5B" w:rsidRDefault="00991A5B" w:rsidP="00991A5B">
            <w:pPr>
              <w:spacing w:after="0" w:line="240" w:lineRule="auto"/>
              <w:jc w:val="center"/>
              <w:rPr>
                <w:rFonts w:eastAsia="Times New Roman" w:cs="Times New Roman"/>
                <w:sz w:val="22"/>
                <w:szCs w:val="28"/>
                <w:lang w:val="en-US"/>
              </w:rPr>
            </w:pPr>
            <w:r>
              <w:rPr>
                <w:rFonts w:eastAsia="Times New Roman" w:cs="Times New Roman"/>
                <w:noProof/>
                <w:sz w:val="22"/>
                <w:szCs w:val="28"/>
                <w:lang w:eastAsia="vi-VN"/>
              </w:rPr>
              <mc:AlternateContent>
                <mc:Choice Requires="wps">
                  <w:drawing>
                    <wp:anchor distT="0" distB="0" distL="114300" distR="114300" simplePos="0" relativeHeight="251661312" behindDoc="0" locked="0" layoutInCell="1" allowOverlap="1">
                      <wp:simplePos x="0" y="0"/>
                      <wp:positionH relativeFrom="column">
                        <wp:posOffset>882015</wp:posOffset>
                      </wp:positionH>
                      <wp:positionV relativeFrom="paragraph">
                        <wp:posOffset>25400</wp:posOffset>
                      </wp:positionV>
                      <wp:extent cx="1943100" cy="0"/>
                      <wp:effectExtent l="10795" t="12700" r="825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2pt" to="222.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"/>
                  </w:pict>
                </mc:Fallback>
              </mc:AlternateContent>
            </w:r>
          </w:p>
          <w:p w:rsidR="00991A5B" w:rsidRPr="00991A5B" w:rsidRDefault="00991A5B" w:rsidP="00991A5B">
            <w:pPr>
              <w:spacing w:after="0" w:line="240" w:lineRule="auto"/>
              <w:jc w:val="center"/>
              <w:rPr>
                <w:rFonts w:eastAsia="Times New Roman" w:cs="Times New Roman"/>
                <w:i/>
                <w:szCs w:val="28"/>
                <w:lang w:val="fr-BE"/>
              </w:rPr>
            </w:pPr>
            <w:r w:rsidRPr="00991A5B">
              <w:rPr>
                <w:rFonts w:eastAsia="Times New Roman" w:cs="Times New Roman"/>
                <w:i/>
                <w:szCs w:val="28"/>
                <w:lang w:val="fr-BE"/>
              </w:rPr>
              <w:t xml:space="preserve">Sơn La, ngày </w:t>
            </w:r>
            <w:r w:rsidRPr="00991A5B">
              <w:rPr>
                <w:rFonts w:eastAsia="Times New Roman" w:cs="Times New Roman"/>
                <w:i/>
                <w:szCs w:val="28"/>
              </w:rPr>
              <w:t>29</w:t>
            </w:r>
            <w:r w:rsidRPr="00991A5B">
              <w:rPr>
                <w:rFonts w:eastAsia="Times New Roman" w:cs="Times New Roman"/>
                <w:i/>
                <w:szCs w:val="28"/>
                <w:lang w:val="fr-BE"/>
              </w:rPr>
              <w:t xml:space="preserve"> tháng </w:t>
            </w:r>
            <w:r w:rsidRPr="00991A5B">
              <w:rPr>
                <w:rFonts w:eastAsia="Times New Roman" w:cs="Times New Roman"/>
                <w:i/>
                <w:szCs w:val="28"/>
              </w:rPr>
              <w:t>8</w:t>
            </w:r>
            <w:r w:rsidRPr="00991A5B">
              <w:rPr>
                <w:rFonts w:eastAsia="Times New Roman" w:cs="Times New Roman"/>
                <w:i/>
                <w:szCs w:val="28"/>
                <w:lang w:val="fr-BE"/>
              </w:rPr>
              <w:t xml:space="preserve"> năm 2024</w:t>
            </w:r>
          </w:p>
        </w:tc>
      </w:tr>
    </w:tbl>
    <w:p w:rsidR="00991A5B" w:rsidRPr="00991A5B" w:rsidRDefault="00991A5B" w:rsidP="00991A5B">
      <w:pPr>
        <w:spacing w:before="120" w:after="0" w:line="240" w:lineRule="auto"/>
        <w:ind w:firstLine="720"/>
        <w:rPr>
          <w:rFonts w:eastAsia="Times New Roman" w:cs="Times New Roman"/>
          <w:szCs w:val="20"/>
        </w:rPr>
      </w:pPr>
      <w:r w:rsidRPr="00991A5B">
        <w:rPr>
          <w:rFonts w:eastAsia="Times New Roman" w:cs="Times New Roman"/>
          <w:szCs w:val="20"/>
          <w:lang w:val="fr-BE"/>
        </w:rPr>
        <w:t xml:space="preserve">  </w:t>
      </w:r>
    </w:p>
    <w:p w:rsidR="00991A5B" w:rsidRPr="00991A5B" w:rsidRDefault="00991A5B" w:rsidP="00991A5B">
      <w:pPr>
        <w:spacing w:after="0" w:line="240" w:lineRule="auto"/>
        <w:jc w:val="center"/>
        <w:rPr>
          <w:rFonts w:eastAsia="Times New Roman" w:cs="Times New Roman"/>
          <w:b/>
          <w:szCs w:val="28"/>
        </w:rPr>
      </w:pPr>
      <w:r w:rsidRPr="00991A5B">
        <w:rPr>
          <w:rFonts w:eastAsia="Times New Roman" w:cs="Times New Roman"/>
          <w:b/>
          <w:szCs w:val="28"/>
        </w:rPr>
        <w:t>NGHỊ QUYẾT</w:t>
      </w:r>
    </w:p>
    <w:p w:rsidR="00991A5B" w:rsidRPr="00991A5B" w:rsidRDefault="00991A5B" w:rsidP="00991A5B">
      <w:pPr>
        <w:tabs>
          <w:tab w:val="left" w:pos="720"/>
        </w:tabs>
        <w:spacing w:after="0" w:line="240" w:lineRule="auto"/>
        <w:jc w:val="center"/>
        <w:rPr>
          <w:rFonts w:eastAsia="Times New Roman" w:cs="Times New Roman"/>
          <w:b/>
          <w:szCs w:val="28"/>
          <w:lang w:val="nl-NL"/>
        </w:rPr>
      </w:pPr>
      <w:r w:rsidRPr="00991A5B">
        <w:rPr>
          <w:rFonts w:eastAsia="Times New Roman" w:cs="Times New Roman"/>
          <w:b/>
          <w:szCs w:val="28"/>
          <w:lang w:val="nl-NL"/>
        </w:rPr>
        <w:t>Phê duyệt bổ sung có mục tiêu từ ngân sách tỉnh cho ngân sách huyện                  Mộc Châu năm 2024 để hoàn trả chi phí tạo quỹ đất sạch để đấu giá quyền           sử dụng đất thực hiện Dự án nhà ở thương mại và hạ tầng khu đô thị                 Tây Tiến, thị trấn Mộc Châu và Dự án khu trung tâm hành chính</w:t>
      </w:r>
    </w:p>
    <w:p w:rsidR="00991A5B" w:rsidRPr="00991A5B" w:rsidRDefault="00991A5B" w:rsidP="00991A5B">
      <w:pPr>
        <w:tabs>
          <w:tab w:val="left" w:pos="720"/>
        </w:tabs>
        <w:spacing w:after="0" w:line="240" w:lineRule="auto"/>
        <w:jc w:val="center"/>
        <w:rPr>
          <w:rFonts w:eastAsia="Times New Roman" w:cs="Times New Roman"/>
          <w:b/>
          <w:szCs w:val="28"/>
          <w:lang w:val="nl-NL"/>
        </w:rPr>
      </w:pPr>
      <w:r w:rsidRPr="00991A5B">
        <w:rPr>
          <w:rFonts w:eastAsia="Times New Roman" w:cs="Times New Roman"/>
          <w:b/>
          <w:szCs w:val="28"/>
          <w:lang w:val="nl-NL"/>
        </w:rPr>
        <w:t>tiểu khu 14 (Lô đất ODB), thị trấn Mộc Châu</w:t>
      </w:r>
    </w:p>
    <w:p w:rsidR="00991A5B" w:rsidRPr="00991A5B" w:rsidRDefault="00991A5B" w:rsidP="00991A5B">
      <w:pPr>
        <w:spacing w:after="0" w:line="320" w:lineRule="exact"/>
        <w:jc w:val="center"/>
        <w:rPr>
          <w:rFonts w:eastAsia="Times New Roman" w:cs="Times New Roman"/>
          <w:b/>
          <w:szCs w:val="28"/>
          <w:lang w:val="nl-NL"/>
        </w:rPr>
      </w:pPr>
      <w:r>
        <w:rPr>
          <w:rFonts w:eastAsia="Times New Roman" w:cs="Times New Roman"/>
          <w:b/>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2223135</wp:posOffset>
                </wp:positionH>
                <wp:positionV relativeFrom="paragraph">
                  <wp:posOffset>27305</wp:posOffset>
                </wp:positionV>
                <wp:extent cx="1143000" cy="0"/>
                <wp:effectExtent l="8890" t="6350" r="1016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05pt,2.15pt" to="265.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"/>
            </w:pict>
          </mc:Fallback>
        </mc:AlternateContent>
      </w:r>
    </w:p>
    <w:p w:rsidR="00991A5B" w:rsidRPr="00991A5B" w:rsidRDefault="00991A5B" w:rsidP="00991A5B">
      <w:pPr>
        <w:spacing w:after="0" w:line="240" w:lineRule="auto"/>
        <w:jc w:val="center"/>
        <w:rPr>
          <w:rFonts w:eastAsia="Times New Roman" w:cs="Times New Roman"/>
          <w:b/>
          <w:sz w:val="22"/>
          <w:szCs w:val="28"/>
          <w:lang w:val="nl-NL"/>
        </w:rPr>
      </w:pPr>
    </w:p>
    <w:p w:rsidR="00991A5B" w:rsidRPr="00991A5B" w:rsidRDefault="00991A5B" w:rsidP="00991A5B">
      <w:pPr>
        <w:spacing w:after="0" w:line="340" w:lineRule="exact"/>
        <w:jc w:val="center"/>
        <w:rPr>
          <w:rFonts w:eastAsia="Times New Roman" w:cs="Times New Roman"/>
          <w:b/>
          <w:szCs w:val="28"/>
          <w:lang w:val="nl-NL"/>
        </w:rPr>
      </w:pPr>
      <w:r w:rsidRPr="00991A5B">
        <w:rPr>
          <w:rFonts w:eastAsia="Times New Roman" w:cs="Times New Roman"/>
          <w:b/>
          <w:szCs w:val="28"/>
          <w:lang w:val="nl-NL"/>
        </w:rPr>
        <w:t>HỘI ĐỒNG NHÂN DÂN TỈNH SƠN LA</w:t>
      </w:r>
    </w:p>
    <w:p w:rsidR="00991A5B" w:rsidRPr="00991A5B" w:rsidRDefault="00991A5B" w:rsidP="00991A5B">
      <w:pPr>
        <w:spacing w:after="0" w:line="240" w:lineRule="auto"/>
        <w:jc w:val="center"/>
        <w:rPr>
          <w:rFonts w:eastAsia="Times New Roman" w:cs="Times New Roman"/>
          <w:b/>
          <w:szCs w:val="28"/>
          <w:lang w:val="nl-NL"/>
        </w:rPr>
      </w:pPr>
      <w:r w:rsidRPr="00991A5B">
        <w:rPr>
          <w:rFonts w:eastAsia="Times New Roman" w:cs="Times New Roman"/>
          <w:b/>
          <w:szCs w:val="28"/>
          <w:lang w:val="nl-NL"/>
        </w:rPr>
        <w:t xml:space="preserve"> KHÓA XV, KỲ HỌP CHUYÊN ĐỀ THỨ </w:t>
      </w:r>
      <w:r w:rsidRPr="00991A5B">
        <w:rPr>
          <w:rFonts w:eastAsia="Times New Roman" w:cs="Times New Roman"/>
          <w:b/>
          <w:szCs w:val="28"/>
        </w:rPr>
        <w:t>22</w:t>
      </w:r>
    </w:p>
    <w:p w:rsidR="00991A5B" w:rsidRPr="00991A5B" w:rsidRDefault="00991A5B" w:rsidP="00991A5B">
      <w:pPr>
        <w:spacing w:after="0" w:line="240" w:lineRule="auto"/>
        <w:jc w:val="center"/>
        <w:rPr>
          <w:rFonts w:eastAsia="Times New Roman" w:cs="Times New Roman"/>
          <w:b/>
          <w:szCs w:val="28"/>
          <w:lang w:val="nl-NL"/>
        </w:rPr>
      </w:pPr>
    </w:p>
    <w:p w:rsidR="00991A5B" w:rsidRPr="00991A5B" w:rsidRDefault="00991A5B" w:rsidP="00991A5B">
      <w:pPr>
        <w:spacing w:before="120" w:after="0" w:line="240" w:lineRule="auto"/>
        <w:ind w:firstLine="720"/>
        <w:rPr>
          <w:rFonts w:eastAsia="Times New Roman" w:cs="Times New Roman"/>
          <w:i/>
          <w:szCs w:val="28"/>
          <w:lang w:val="nl-NL"/>
        </w:rPr>
      </w:pPr>
      <w:r w:rsidRPr="00991A5B">
        <w:rPr>
          <w:rFonts w:eastAsia="Times New Roman" w:cs="Times New Roman"/>
          <w:i/>
          <w:szCs w:val="28"/>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991A5B" w:rsidRPr="00991A5B" w:rsidRDefault="00991A5B" w:rsidP="00991A5B">
      <w:pPr>
        <w:spacing w:before="120" w:after="0" w:line="240" w:lineRule="auto"/>
        <w:ind w:firstLine="720"/>
        <w:rPr>
          <w:rFonts w:eastAsia="Times New Roman" w:cs="Times New Roman"/>
          <w:i/>
          <w:szCs w:val="28"/>
          <w:lang w:val="nl-NL"/>
        </w:rPr>
      </w:pPr>
      <w:r w:rsidRPr="00991A5B">
        <w:rPr>
          <w:rFonts w:eastAsia="Times New Roman" w:cs="Times New Roman"/>
          <w:i/>
          <w:szCs w:val="28"/>
          <w:lang w:val="nl-NL"/>
        </w:rPr>
        <w:t xml:space="preserve">Căn cứ Luật Ngân sách nhà nước ngày 25 tháng 6 năm 2015; </w:t>
      </w:r>
    </w:p>
    <w:p w:rsidR="00991A5B" w:rsidRPr="00991A5B" w:rsidRDefault="00991A5B" w:rsidP="00991A5B">
      <w:pPr>
        <w:spacing w:before="120" w:after="0" w:line="240" w:lineRule="auto"/>
        <w:ind w:firstLine="720"/>
        <w:rPr>
          <w:rFonts w:eastAsia="Times New Roman" w:cs="Times New Roman"/>
          <w:i/>
          <w:szCs w:val="28"/>
          <w:lang w:val="nl-NL"/>
        </w:rPr>
      </w:pPr>
      <w:r w:rsidRPr="00991A5B">
        <w:rPr>
          <w:rFonts w:eastAsia="Times New Roman" w:cs="Times New Roman"/>
          <w:i/>
          <w:szCs w:val="28"/>
          <w:lang w:val="nl-NL"/>
        </w:rPr>
        <w:t xml:space="preserve">Căn cứ Nghị định số 163/2016/NĐ-CP ngày 21 tháng 12 năm 2016 của Chính phủ quy định chi tiết thi hành một số điều của Luật NSNN; </w:t>
      </w:r>
    </w:p>
    <w:p w:rsidR="00991A5B" w:rsidRPr="00991A5B" w:rsidRDefault="00991A5B" w:rsidP="00991A5B">
      <w:pPr>
        <w:spacing w:before="120" w:after="0" w:line="240" w:lineRule="auto"/>
        <w:ind w:firstLine="720"/>
        <w:rPr>
          <w:rFonts w:eastAsia="Times New Roman" w:cs="Times New Roman"/>
          <w:i/>
          <w:szCs w:val="28"/>
          <w:lang w:val="nl-NL"/>
        </w:rPr>
      </w:pPr>
      <w:r w:rsidRPr="00991A5B">
        <w:rPr>
          <w:rFonts w:eastAsia="Times New Roman" w:cs="Times New Roman"/>
          <w:i/>
          <w:szCs w:val="28"/>
          <w:lang w:val="nl-NL"/>
        </w:rPr>
        <w:t xml:space="preserve">Xét Tờ trình số </w:t>
      </w:r>
      <w:r w:rsidRPr="00991A5B">
        <w:rPr>
          <w:rFonts w:eastAsia="Times New Roman" w:cs="Times New Roman"/>
          <w:i/>
          <w:szCs w:val="28"/>
        </w:rPr>
        <w:t>155</w:t>
      </w:r>
      <w:r w:rsidRPr="00991A5B">
        <w:rPr>
          <w:rFonts w:eastAsia="Times New Roman" w:cs="Times New Roman"/>
          <w:i/>
          <w:szCs w:val="28"/>
          <w:lang w:val="nl-NL"/>
        </w:rPr>
        <w:t xml:space="preserve">/TTr-UBND ngày </w:t>
      </w:r>
      <w:r w:rsidRPr="00991A5B">
        <w:rPr>
          <w:rFonts w:eastAsia="Times New Roman" w:cs="Times New Roman"/>
          <w:i/>
          <w:szCs w:val="28"/>
        </w:rPr>
        <w:t xml:space="preserve">13 tháng 8 năm </w:t>
      </w:r>
      <w:r w:rsidRPr="00991A5B">
        <w:rPr>
          <w:rFonts w:eastAsia="Times New Roman" w:cs="Times New Roman"/>
          <w:i/>
          <w:szCs w:val="28"/>
          <w:lang w:val="nl-NL"/>
        </w:rPr>
        <w:t>2024</w:t>
      </w:r>
      <w:r w:rsidRPr="00991A5B">
        <w:rPr>
          <w:rFonts w:eastAsia="Times New Roman" w:cs="Times New Roman"/>
          <w:i/>
          <w:szCs w:val="28"/>
        </w:rPr>
        <w:t>, Báo cáo số 405/BC-UBND ngày 28 tháng 8 năm 2024 của UBND tỉnh</w:t>
      </w:r>
      <w:r w:rsidRPr="00991A5B">
        <w:rPr>
          <w:rFonts w:eastAsia="Times New Roman" w:cs="Times New Roman"/>
          <w:i/>
          <w:szCs w:val="28"/>
          <w:lang w:val="nl-NL"/>
        </w:rPr>
        <w:t xml:space="preserve">; Báo cáo thẩm tra số </w:t>
      </w:r>
      <w:r w:rsidRPr="00991A5B">
        <w:rPr>
          <w:rFonts w:eastAsia="Times New Roman" w:cs="Times New Roman"/>
          <w:i/>
          <w:szCs w:val="28"/>
        </w:rPr>
        <w:t>857</w:t>
      </w:r>
      <w:r w:rsidRPr="00991A5B">
        <w:rPr>
          <w:rFonts w:eastAsia="Times New Roman" w:cs="Times New Roman"/>
          <w:i/>
          <w:szCs w:val="28"/>
          <w:lang w:val="nl-NL"/>
        </w:rPr>
        <w:t xml:space="preserve">/BC-KTNS ngày </w:t>
      </w:r>
      <w:r w:rsidRPr="00991A5B">
        <w:rPr>
          <w:rFonts w:eastAsia="Times New Roman" w:cs="Times New Roman"/>
          <w:i/>
          <w:szCs w:val="28"/>
        </w:rPr>
        <w:t xml:space="preserve">28 tháng 8 năm </w:t>
      </w:r>
      <w:r w:rsidRPr="00991A5B">
        <w:rPr>
          <w:rFonts w:eastAsia="Times New Roman" w:cs="Times New Roman"/>
          <w:i/>
          <w:szCs w:val="28"/>
          <w:lang w:val="nl-NL"/>
        </w:rPr>
        <w:t xml:space="preserve">2024 của Ban Kinh tế Ngân sách - HĐND tỉnh và ý kiến thảo luận </w:t>
      </w:r>
      <w:r w:rsidRPr="00991A5B">
        <w:rPr>
          <w:rFonts w:eastAsia="Times New Roman" w:cs="Times New Roman"/>
          <w:i/>
          <w:szCs w:val="28"/>
        </w:rPr>
        <w:t xml:space="preserve">của đại biểu HĐND </w:t>
      </w:r>
      <w:r w:rsidRPr="00991A5B">
        <w:rPr>
          <w:rFonts w:eastAsia="Times New Roman" w:cs="Times New Roman"/>
          <w:i/>
          <w:szCs w:val="28"/>
          <w:lang w:val="nl-NL"/>
        </w:rPr>
        <w:t>tại kỳ họp.</w:t>
      </w:r>
    </w:p>
    <w:p w:rsidR="00991A5B" w:rsidRPr="00991A5B" w:rsidRDefault="00991A5B" w:rsidP="00991A5B">
      <w:pPr>
        <w:spacing w:before="240" w:after="240" w:line="240" w:lineRule="auto"/>
        <w:jc w:val="center"/>
        <w:rPr>
          <w:rFonts w:eastAsia="Times New Roman" w:cs="Times New Roman"/>
          <w:b/>
          <w:szCs w:val="28"/>
          <w:lang w:val="nl-NL"/>
        </w:rPr>
      </w:pPr>
      <w:r w:rsidRPr="00991A5B">
        <w:rPr>
          <w:rFonts w:eastAsia="Times New Roman" w:cs="Times New Roman"/>
          <w:b/>
          <w:szCs w:val="28"/>
          <w:lang w:val="nl-NL"/>
        </w:rPr>
        <w:t>QUYẾT NGHỊ:</w:t>
      </w:r>
    </w:p>
    <w:p w:rsidR="00991A5B" w:rsidRPr="00991A5B" w:rsidRDefault="00991A5B" w:rsidP="00991A5B">
      <w:pPr>
        <w:tabs>
          <w:tab w:val="left" w:pos="720"/>
        </w:tabs>
        <w:spacing w:before="120" w:after="0" w:line="360" w:lineRule="exact"/>
        <w:rPr>
          <w:rFonts w:eastAsia="Times New Roman" w:cs="Times New Roman"/>
          <w:szCs w:val="28"/>
          <w:lang w:val="nl-NL"/>
        </w:rPr>
      </w:pPr>
      <w:r w:rsidRPr="00991A5B">
        <w:rPr>
          <w:rFonts w:eastAsia="Times New Roman" w:cs="Times New Roman"/>
          <w:b/>
          <w:spacing w:val="-2"/>
          <w:szCs w:val="28"/>
          <w:lang w:val="nl-NL"/>
        </w:rPr>
        <w:tab/>
      </w:r>
      <w:r w:rsidRPr="00991A5B">
        <w:rPr>
          <w:rFonts w:eastAsia="Times New Roman" w:cs="Times New Roman"/>
          <w:b/>
          <w:szCs w:val="28"/>
          <w:lang w:val="nl-NL"/>
        </w:rPr>
        <w:t xml:space="preserve">Điều 1. </w:t>
      </w:r>
      <w:r w:rsidRPr="00991A5B">
        <w:rPr>
          <w:rFonts w:eastAsia="Times New Roman" w:cs="Times New Roman"/>
          <w:kern w:val="2"/>
          <w:szCs w:val="28"/>
          <w:lang w:val="nl-NL"/>
        </w:rPr>
        <w:t xml:space="preserve">Phê duyệt </w:t>
      </w:r>
      <w:r w:rsidRPr="00991A5B">
        <w:rPr>
          <w:rFonts w:eastAsia="Times New Roman" w:cs="Times New Roman"/>
          <w:szCs w:val="28"/>
          <w:lang w:val="nl-NL"/>
        </w:rPr>
        <w:t xml:space="preserve">bổ sung có mục tiêu từ ngân sách tỉnh cho ngân sách huyện Mộc châu năm 2024 để hoàn trả chi phí tạo quỹ đất sạch để đấu giá quyền sử dụng đất thực hiện Dự án nhà ở thương mại và hạ tầng khu đô thị Tây Tiến, thị trấn Mộc Châu và Dự án khu trung tâm hành chính tiểu khu 14 (Lô đất ODB), thị trấn Mộc Châu, </w:t>
      </w:r>
      <w:r w:rsidRPr="00991A5B">
        <w:rPr>
          <w:rFonts w:eastAsia="Times New Roman" w:cs="Times New Roman"/>
          <w:b/>
          <w:i/>
          <w:szCs w:val="28"/>
          <w:lang w:val="nl-NL"/>
        </w:rPr>
        <w:t>số tiền</w:t>
      </w:r>
      <w:r w:rsidRPr="00991A5B">
        <w:rPr>
          <w:rFonts w:eastAsia="Times New Roman" w:cs="Times New Roman"/>
          <w:i/>
          <w:szCs w:val="28"/>
          <w:lang w:val="nl-NL"/>
        </w:rPr>
        <w:t xml:space="preserve"> </w:t>
      </w:r>
      <w:r w:rsidRPr="00991A5B">
        <w:rPr>
          <w:rFonts w:eastAsia="Times New Roman" w:cs="Times New Roman"/>
          <w:b/>
          <w:i/>
          <w:szCs w:val="28"/>
          <w:lang w:val="nl-NL"/>
        </w:rPr>
        <w:t xml:space="preserve">17.307.657.000 đồng </w:t>
      </w:r>
      <w:r w:rsidRPr="00991A5B">
        <w:rPr>
          <w:rFonts w:eastAsia="Times New Roman" w:cs="Times New Roman"/>
          <w:i/>
          <w:szCs w:val="28"/>
          <w:lang w:val="nl-NL"/>
        </w:rPr>
        <w:t>(Mười bảy tỷ, ba trăm linh bảy triệu, sáu trăm năm mươi bảy nghìn đồng)</w:t>
      </w:r>
      <w:r w:rsidRPr="00991A5B">
        <w:rPr>
          <w:rFonts w:eastAsia="Times New Roman" w:cs="Times New Roman"/>
          <w:szCs w:val="28"/>
          <w:lang w:val="nl-NL"/>
        </w:rPr>
        <w:t>.</w:t>
      </w:r>
    </w:p>
    <w:p w:rsidR="00991A5B" w:rsidRPr="00991A5B" w:rsidRDefault="00991A5B" w:rsidP="00991A5B">
      <w:pPr>
        <w:tabs>
          <w:tab w:val="left" w:pos="720"/>
        </w:tabs>
        <w:spacing w:before="80" w:after="80" w:line="360" w:lineRule="exact"/>
        <w:rPr>
          <w:rFonts w:eastAsia="Times New Roman" w:cs="Times New Roman"/>
          <w:szCs w:val="28"/>
          <w:lang w:val="nl-NL"/>
        </w:rPr>
      </w:pPr>
      <w:r w:rsidRPr="00991A5B">
        <w:rPr>
          <w:rFonts w:eastAsia="Times New Roman" w:cs="Times New Roman"/>
          <w:szCs w:val="28"/>
          <w:lang w:val="nl-NL"/>
        </w:rPr>
        <w:tab/>
      </w:r>
      <w:r w:rsidRPr="00991A5B">
        <w:rPr>
          <w:rFonts w:eastAsia="Times New Roman" w:cs="Times New Roman"/>
          <w:b/>
          <w:szCs w:val="28"/>
          <w:lang w:val="nl-NL"/>
        </w:rPr>
        <w:t>Nguồn kinh phí</w:t>
      </w:r>
      <w:r w:rsidRPr="00991A5B">
        <w:rPr>
          <w:rFonts w:eastAsia="Times New Roman" w:cs="Times New Roman"/>
          <w:szCs w:val="28"/>
          <w:lang w:val="nl-NL"/>
        </w:rPr>
        <w:t>: Nguồn thu sử dụng đất ngân sách tỉnh năm 2024.</w:t>
      </w:r>
    </w:p>
    <w:p w:rsidR="00991A5B" w:rsidRPr="00991A5B" w:rsidRDefault="00991A5B" w:rsidP="00991A5B">
      <w:pPr>
        <w:tabs>
          <w:tab w:val="left" w:pos="720"/>
        </w:tabs>
        <w:spacing w:before="80" w:after="80" w:line="360" w:lineRule="exact"/>
        <w:rPr>
          <w:rFonts w:eastAsia="Times New Roman" w:cs="Times New Roman"/>
          <w:b/>
          <w:szCs w:val="28"/>
          <w:lang w:val="nl-NL"/>
        </w:rPr>
      </w:pPr>
      <w:r w:rsidRPr="00991A5B">
        <w:rPr>
          <w:rFonts w:eastAsia="Times New Roman" w:cs="Times New Roman"/>
          <w:szCs w:val="28"/>
          <w:lang w:val="nl-NL"/>
        </w:rPr>
        <w:tab/>
      </w:r>
      <w:r w:rsidRPr="00991A5B">
        <w:rPr>
          <w:rFonts w:eastAsia="Times New Roman" w:cs="Times New Roman"/>
          <w:b/>
          <w:szCs w:val="28"/>
          <w:lang w:val="nl-NL"/>
        </w:rPr>
        <w:t>Điều 2.</w:t>
      </w:r>
      <w:r w:rsidRPr="00991A5B">
        <w:rPr>
          <w:rFonts w:eastAsia="Times New Roman" w:cs="Times New Roman"/>
          <w:szCs w:val="28"/>
          <w:lang w:val="nl-NL"/>
        </w:rPr>
        <w:t xml:space="preserve"> </w:t>
      </w:r>
      <w:r w:rsidRPr="00991A5B">
        <w:rPr>
          <w:rFonts w:eastAsia="Times New Roman" w:cs="Times New Roman"/>
          <w:b/>
          <w:szCs w:val="28"/>
          <w:lang w:val="nl-NL"/>
        </w:rPr>
        <w:t>Tổ chức thực hiện</w:t>
      </w:r>
    </w:p>
    <w:p w:rsidR="00991A5B" w:rsidRPr="00991A5B" w:rsidRDefault="00991A5B" w:rsidP="00991A5B">
      <w:pPr>
        <w:spacing w:before="100" w:after="60" w:line="360" w:lineRule="exact"/>
        <w:ind w:firstLine="720"/>
        <w:rPr>
          <w:rFonts w:eastAsia="Times New Roman" w:cs="Times New Roman"/>
          <w:szCs w:val="28"/>
          <w:lang w:val="nl-NL"/>
        </w:rPr>
      </w:pPr>
      <w:r w:rsidRPr="00991A5B">
        <w:rPr>
          <w:rFonts w:eastAsia="Times New Roman" w:cs="Times New Roman"/>
          <w:szCs w:val="28"/>
          <w:lang w:val="nl-NL"/>
        </w:rPr>
        <w:t>1. UBND tỉnh tổ chức</w:t>
      </w:r>
      <w:r w:rsidRPr="00991A5B">
        <w:rPr>
          <w:rFonts w:eastAsia="Times New Roman" w:cs="Times New Roman"/>
          <w:szCs w:val="28"/>
        </w:rPr>
        <w:t xml:space="preserve"> triển khai,</w:t>
      </w:r>
      <w:r w:rsidRPr="00991A5B">
        <w:rPr>
          <w:rFonts w:eastAsia="Times New Roman" w:cs="Times New Roman"/>
          <w:szCs w:val="28"/>
          <w:lang w:val="nl-NL"/>
        </w:rPr>
        <w:t xml:space="preserve"> thực hiện Nghị quyết.</w:t>
      </w:r>
    </w:p>
    <w:p w:rsidR="00991A5B" w:rsidRPr="00991A5B" w:rsidRDefault="00991A5B" w:rsidP="00991A5B">
      <w:pPr>
        <w:spacing w:before="60" w:after="100" w:line="380" w:lineRule="exact"/>
        <w:ind w:firstLine="720"/>
        <w:rPr>
          <w:rFonts w:eastAsia="Times New Roman" w:cs="Times New Roman"/>
          <w:szCs w:val="28"/>
          <w:lang w:val="nl-NL"/>
        </w:rPr>
      </w:pPr>
      <w:r w:rsidRPr="00991A5B">
        <w:rPr>
          <w:rFonts w:eastAsia="Times New Roman" w:cs="Times New Roman"/>
          <w:szCs w:val="28"/>
          <w:lang w:val="nl-NL"/>
        </w:rPr>
        <w:lastRenderedPageBreak/>
        <w:t>2. Thường trực HĐND, các Ban của HĐND, các Tổ đại biểu và đại biểu HĐND tỉnh giám sát việc thực hiện Nghị quyết.</w:t>
      </w:r>
    </w:p>
    <w:p w:rsidR="00991A5B" w:rsidRPr="00991A5B" w:rsidRDefault="00991A5B" w:rsidP="00991A5B">
      <w:pPr>
        <w:spacing w:before="100" w:after="100" w:line="360" w:lineRule="exact"/>
        <w:ind w:firstLine="561"/>
        <w:rPr>
          <w:rFonts w:eastAsia="Times New Roman" w:cs="Times New Roman"/>
          <w:szCs w:val="28"/>
          <w:lang w:val="nl-NL"/>
        </w:rPr>
      </w:pPr>
      <w:r w:rsidRPr="00991A5B">
        <w:rPr>
          <w:rFonts w:eastAsia="Times New Roman" w:cs="Times New Roman"/>
          <w:szCs w:val="28"/>
          <w:lang w:val="nl-NL"/>
        </w:rPr>
        <w:t xml:space="preserve"> Nghị quyết này được HĐND tỉnh </w:t>
      </w:r>
      <w:r w:rsidRPr="00991A5B">
        <w:rPr>
          <w:rFonts w:eastAsia="Times New Roman" w:cs="Times New Roman"/>
          <w:szCs w:val="28"/>
        </w:rPr>
        <w:t xml:space="preserve">Sơn La </w:t>
      </w:r>
      <w:r w:rsidRPr="00991A5B">
        <w:rPr>
          <w:rFonts w:eastAsia="Times New Roman" w:cs="Times New Roman"/>
          <w:szCs w:val="28"/>
          <w:lang w:val="nl-NL"/>
        </w:rPr>
        <w:t xml:space="preserve">khoá XV, kỳ họp chuyên đề thứ </w:t>
      </w:r>
      <w:r w:rsidRPr="00991A5B">
        <w:rPr>
          <w:rFonts w:eastAsia="Times New Roman" w:cs="Times New Roman"/>
          <w:szCs w:val="28"/>
        </w:rPr>
        <w:t>22</w:t>
      </w:r>
      <w:r w:rsidRPr="00991A5B">
        <w:rPr>
          <w:rFonts w:eastAsia="Times New Roman" w:cs="Times New Roman"/>
          <w:szCs w:val="28"/>
          <w:lang w:val="nl-NL"/>
        </w:rPr>
        <w:t xml:space="preserve"> thông qua ngày 29 tháng </w:t>
      </w:r>
      <w:r w:rsidRPr="00991A5B">
        <w:rPr>
          <w:rFonts w:eastAsia="Times New Roman" w:cs="Times New Roman"/>
          <w:szCs w:val="28"/>
        </w:rPr>
        <w:t>8</w:t>
      </w:r>
      <w:r w:rsidRPr="00991A5B">
        <w:rPr>
          <w:rFonts w:eastAsia="Times New Roman" w:cs="Times New Roman"/>
          <w:szCs w:val="28"/>
          <w:lang w:val="nl-NL"/>
        </w:rPr>
        <w:t xml:space="preserve"> năm 2024 và có hiệu lực thi hành từ ngày thông qua./.</w:t>
      </w:r>
    </w:p>
    <w:p w:rsidR="00991A5B" w:rsidRPr="00991A5B" w:rsidRDefault="00991A5B" w:rsidP="00991A5B">
      <w:pPr>
        <w:spacing w:after="0" w:line="240" w:lineRule="auto"/>
        <w:jc w:val="left"/>
        <w:rPr>
          <w:rFonts w:eastAsia="Times New Roman" w:cs="Times New Roman"/>
          <w:sz w:val="10"/>
          <w:szCs w:val="28"/>
          <w:lang w:val="nl-NL"/>
        </w:rPr>
      </w:pPr>
    </w:p>
    <w:tbl>
      <w:tblPr>
        <w:tblW w:w="9364" w:type="dxa"/>
        <w:jc w:val="center"/>
        <w:tblInd w:w="446" w:type="dxa"/>
        <w:tblLayout w:type="fixed"/>
        <w:tblLook w:val="0000" w:firstRow="0" w:lastRow="0" w:firstColumn="0" w:lastColumn="0" w:noHBand="0" w:noVBand="0"/>
      </w:tblPr>
      <w:tblGrid>
        <w:gridCol w:w="5134"/>
        <w:gridCol w:w="4230"/>
      </w:tblGrid>
      <w:tr w:rsidR="00991A5B" w:rsidRPr="00991A5B" w:rsidTr="000D6157">
        <w:trPr>
          <w:jc w:val="center"/>
        </w:trPr>
        <w:tc>
          <w:tcPr>
            <w:tcW w:w="5134" w:type="dxa"/>
          </w:tcPr>
          <w:p w:rsidR="00991A5B" w:rsidRPr="00991A5B" w:rsidRDefault="00991A5B" w:rsidP="00991A5B">
            <w:pPr>
              <w:spacing w:after="0" w:line="240" w:lineRule="auto"/>
              <w:rPr>
                <w:rFonts w:eastAsia="Times New Roman" w:cs="Times New Roman"/>
                <w:sz w:val="22"/>
                <w:lang w:val="nl-NL"/>
              </w:rPr>
            </w:pPr>
            <w:r w:rsidRPr="00991A5B">
              <w:rPr>
                <w:rFonts w:eastAsia="Times New Roman" w:cs="Times New Roman"/>
                <w:b/>
                <w:i/>
                <w:sz w:val="24"/>
                <w:szCs w:val="24"/>
                <w:lang w:val="nl-NL"/>
              </w:rPr>
              <w:t xml:space="preserve"> </w:t>
            </w:r>
          </w:p>
          <w:p w:rsidR="00991A5B" w:rsidRPr="00991A5B" w:rsidRDefault="00991A5B" w:rsidP="00991A5B">
            <w:pPr>
              <w:spacing w:after="0" w:line="240" w:lineRule="auto"/>
              <w:rPr>
                <w:rFonts w:eastAsia="Times New Roman" w:cs="Times New Roman"/>
                <w:szCs w:val="28"/>
                <w:lang w:val="nl-NL"/>
              </w:rPr>
            </w:pPr>
            <w:r w:rsidRPr="00991A5B">
              <w:rPr>
                <w:rFonts w:eastAsia="Times New Roman" w:cs="Times New Roman"/>
                <w:sz w:val="22"/>
                <w:lang w:val="nl-NL"/>
              </w:rPr>
              <w:t xml:space="preserve"> </w:t>
            </w:r>
          </w:p>
        </w:tc>
        <w:tc>
          <w:tcPr>
            <w:tcW w:w="4230" w:type="dxa"/>
          </w:tcPr>
          <w:p w:rsidR="00991A5B" w:rsidRPr="00991A5B" w:rsidRDefault="00991A5B" w:rsidP="00991A5B">
            <w:pPr>
              <w:spacing w:after="0" w:line="240" w:lineRule="auto"/>
              <w:jc w:val="center"/>
              <w:rPr>
                <w:rFonts w:eastAsia="Times New Roman" w:cs="Times New Roman"/>
                <w:b/>
                <w:sz w:val="26"/>
                <w:szCs w:val="28"/>
                <w:lang w:val="nl-NL"/>
              </w:rPr>
            </w:pPr>
            <w:r w:rsidRPr="00991A5B">
              <w:rPr>
                <w:rFonts w:eastAsia="Times New Roman" w:cs="Times New Roman"/>
                <w:b/>
                <w:sz w:val="26"/>
                <w:szCs w:val="28"/>
                <w:lang w:val="nl-NL"/>
              </w:rPr>
              <w:t>CHỦ TỊCH</w:t>
            </w:r>
          </w:p>
          <w:p w:rsidR="00991A5B" w:rsidRPr="00991A5B" w:rsidRDefault="00991A5B" w:rsidP="00991A5B">
            <w:pPr>
              <w:spacing w:after="0" w:line="240" w:lineRule="auto"/>
              <w:jc w:val="center"/>
              <w:rPr>
                <w:rFonts w:eastAsia="Times New Roman" w:cs="Times New Roman"/>
                <w:b/>
                <w:sz w:val="26"/>
                <w:szCs w:val="28"/>
                <w:lang w:val="nl-NL"/>
              </w:rPr>
            </w:pPr>
          </w:p>
          <w:p w:rsidR="00991A5B" w:rsidRPr="00991A5B" w:rsidRDefault="00991A5B" w:rsidP="00991A5B">
            <w:pPr>
              <w:spacing w:after="0" w:line="240" w:lineRule="auto"/>
              <w:jc w:val="center"/>
              <w:rPr>
                <w:rFonts w:eastAsia="Times New Roman" w:cs="Times New Roman"/>
                <w:b/>
                <w:sz w:val="26"/>
                <w:szCs w:val="28"/>
                <w:lang w:val="nl-NL"/>
              </w:rPr>
            </w:pPr>
          </w:p>
          <w:p w:rsidR="00991A5B" w:rsidRPr="00991A5B" w:rsidRDefault="00991A5B" w:rsidP="00991A5B">
            <w:pPr>
              <w:spacing w:after="0" w:line="240" w:lineRule="auto"/>
              <w:jc w:val="center"/>
              <w:rPr>
                <w:rFonts w:eastAsia="Times New Roman" w:cs="Times New Roman"/>
                <w:b/>
                <w:sz w:val="12"/>
                <w:szCs w:val="28"/>
                <w:lang w:val="nl-NL"/>
              </w:rPr>
            </w:pPr>
          </w:p>
          <w:p w:rsidR="00991A5B" w:rsidRPr="00991A5B" w:rsidRDefault="00991A5B" w:rsidP="00991A5B">
            <w:pPr>
              <w:spacing w:after="0" w:line="240" w:lineRule="auto"/>
              <w:jc w:val="center"/>
              <w:rPr>
                <w:rFonts w:eastAsia="Times New Roman" w:cs="Times New Roman"/>
                <w:b/>
                <w:szCs w:val="28"/>
                <w:lang w:val="nl-NL"/>
              </w:rPr>
            </w:pPr>
          </w:p>
          <w:p w:rsidR="00991A5B" w:rsidRPr="00991A5B" w:rsidRDefault="00991A5B" w:rsidP="00991A5B">
            <w:pPr>
              <w:spacing w:after="0" w:line="240" w:lineRule="auto"/>
              <w:jc w:val="center"/>
              <w:rPr>
                <w:rFonts w:eastAsia="Times New Roman" w:cs="Times New Roman"/>
                <w:b/>
                <w:szCs w:val="28"/>
                <w:lang w:val="nl-NL"/>
              </w:rPr>
            </w:pPr>
            <w:r w:rsidRPr="00991A5B">
              <w:rPr>
                <w:rFonts w:eastAsia="Times New Roman" w:cs="Times New Roman"/>
                <w:b/>
                <w:szCs w:val="28"/>
                <w:lang w:val="nl-NL"/>
              </w:rPr>
              <w:t>Nguyễn Thái Hưng</w:t>
            </w:r>
          </w:p>
        </w:tc>
      </w:tr>
    </w:tbl>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991A5B" w:rsidRPr="00991A5B" w:rsidRDefault="00991A5B" w:rsidP="00991A5B">
      <w:pPr>
        <w:spacing w:after="360" w:line="380" w:lineRule="exact"/>
        <w:ind w:firstLine="539"/>
        <w:rPr>
          <w:rFonts w:eastAsia="Times New Roman" w:cs="Times New Roman"/>
          <w:szCs w:val="28"/>
          <w:lang w:val="nl-NL"/>
        </w:rPr>
      </w:pPr>
    </w:p>
    <w:p w:rsidR="004662A0" w:rsidRPr="00991A5B" w:rsidRDefault="004662A0">
      <w:pPr>
        <w:rPr>
          <w:lang w:val="nl-NL"/>
        </w:rPr>
      </w:pPr>
      <w:bookmarkStart w:id="0" w:name="_GoBack"/>
      <w:bookmarkEnd w:id="0"/>
    </w:p>
    <w:sectPr w:rsidR="004662A0" w:rsidRPr="00991A5B" w:rsidSect="001A10D7">
      <w:pgSz w:w="11909" w:h="16834" w:code="9"/>
      <w:pgMar w:top="1474" w:right="1134" w:bottom="1474" w:left="1418"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A5B"/>
    <w:rsid w:val="004662A0"/>
    <w:rsid w:val="004E4F3E"/>
    <w:rsid w:val="00981FEB"/>
    <w:rsid w:val="00991A5B"/>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1812</Characters>
  <Application>Microsoft Office Word</Application>
  <DocSecurity>0</DocSecurity>
  <Lines>15</Lines>
  <Paragraphs>4</Paragraphs>
  <ScaleCrop>false</ScaleCrop>
  <Company>BAN QUYEN 21AK22.COM</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2024-09-16T09:53:00Z</dcterms:created>
  <dcterms:modified xsi:type="dcterms:W3CDTF">2024-09-16T09:53:00Z</dcterms:modified>
</cp:coreProperties>
</file>