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Layout w:type="fixed"/>
        <w:tblLook w:val="0000" w:firstRow="0" w:lastRow="0" w:firstColumn="0" w:lastColumn="0" w:noHBand="0" w:noVBand="0"/>
      </w:tblPr>
      <w:tblGrid>
        <w:gridCol w:w="3685"/>
        <w:gridCol w:w="5810"/>
      </w:tblGrid>
      <w:tr w:rsidR="00460D51" w:rsidRPr="00460D51" w:rsidTr="00460D51">
        <w:trPr>
          <w:trHeight w:val="992"/>
        </w:trPr>
        <w:tc>
          <w:tcPr>
            <w:tcW w:w="3685" w:type="dxa"/>
          </w:tcPr>
          <w:p w:rsidR="00460D51" w:rsidRPr="00460D51" w:rsidRDefault="00460D51" w:rsidP="00460D51">
            <w:pPr>
              <w:widowControl w:val="0"/>
              <w:spacing w:after="0" w:line="240" w:lineRule="auto"/>
              <w:jc w:val="center"/>
              <w:rPr>
                <w:rFonts w:eastAsia="Times New Roman" w:cs="Times New Roman"/>
                <w:b/>
                <w:sz w:val="26"/>
                <w:szCs w:val="26"/>
              </w:rPr>
            </w:pPr>
            <w:r w:rsidRPr="00460D51">
              <w:rPr>
                <w:rFonts w:eastAsia="Times New Roman" w:cs="Times New Roman"/>
                <w:b/>
                <w:sz w:val="26"/>
                <w:szCs w:val="26"/>
              </w:rPr>
              <w:t>HỘI ĐỒNG NHÂN DÂN</w:t>
            </w:r>
          </w:p>
          <w:p w:rsidR="00460D51" w:rsidRPr="00460D51" w:rsidRDefault="00460D51" w:rsidP="00460D51">
            <w:pPr>
              <w:widowControl w:val="0"/>
              <w:spacing w:after="0" w:line="240" w:lineRule="auto"/>
              <w:jc w:val="center"/>
              <w:rPr>
                <w:rFonts w:eastAsia="Times New Roman" w:cs="Times New Roman"/>
                <w:b/>
                <w:sz w:val="26"/>
                <w:szCs w:val="26"/>
              </w:rPr>
            </w:pPr>
            <w:r w:rsidRPr="00460D51">
              <w:rPr>
                <w:rFonts w:eastAsia="Times New Roman" w:cs="Times New Roman"/>
                <w:b/>
                <w:sz w:val="26"/>
                <w:szCs w:val="26"/>
              </w:rPr>
              <w:t>TỈNH SƠN LA</w:t>
            </w:r>
          </w:p>
          <w:p w:rsidR="00460D51" w:rsidRPr="00460D51" w:rsidRDefault="00460D51" w:rsidP="00460D51">
            <w:pPr>
              <w:widowControl w:val="0"/>
              <w:spacing w:before="360" w:after="60" w:line="240" w:lineRule="auto"/>
              <w:jc w:val="center"/>
              <w:rPr>
                <w:rFonts w:eastAsia="Times New Roman" w:cs="Times New Roman"/>
                <w:szCs w:val="28"/>
              </w:rPr>
            </w:pPr>
            <w:r>
              <w:rPr>
                <w:rFonts w:eastAsia="Times New Roman" w:cs="Times New Roman"/>
                <w:noProof/>
                <w:sz w:val="30"/>
                <w:szCs w:val="28"/>
              </w:rPr>
              <mc:AlternateContent>
                <mc:Choice Requires="wps">
                  <w:drawing>
                    <wp:anchor distT="0" distB="0" distL="114300" distR="114300" simplePos="0" relativeHeight="251710464" behindDoc="0" locked="0" layoutInCell="1" allowOverlap="1" wp14:anchorId="4917CF1C" wp14:editId="31714EAC">
                      <wp:simplePos x="0" y="0"/>
                      <wp:positionH relativeFrom="column">
                        <wp:posOffset>817880</wp:posOffset>
                      </wp:positionH>
                      <wp:positionV relativeFrom="paragraph">
                        <wp:posOffset>8890</wp:posOffset>
                      </wp:positionV>
                      <wp:extent cx="552450" cy="0"/>
                      <wp:effectExtent l="5080" t="13335" r="13970" b="571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pt,.7pt" to="107.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"/>
                  </w:pict>
                </mc:Fallback>
              </mc:AlternateContent>
            </w:r>
            <w:r w:rsidRPr="00460D51">
              <w:rPr>
                <w:rFonts w:eastAsia="Times New Roman" w:cs="Times New Roman"/>
                <w:sz w:val="30"/>
                <w:szCs w:val="28"/>
              </w:rPr>
              <w:t>Số: 254/NQ-HĐND</w:t>
            </w:r>
          </w:p>
        </w:tc>
        <w:tc>
          <w:tcPr>
            <w:tcW w:w="5810" w:type="dxa"/>
          </w:tcPr>
          <w:p w:rsidR="00460D51" w:rsidRPr="00460D51" w:rsidRDefault="00460D51" w:rsidP="00460D51">
            <w:pPr>
              <w:keepNext/>
              <w:widowControl w:val="0"/>
              <w:spacing w:after="0" w:line="240" w:lineRule="auto"/>
              <w:jc w:val="center"/>
              <w:outlineLvl w:val="1"/>
              <w:rPr>
                <w:rFonts w:eastAsia="Times New Roman" w:cs="Times New Roman"/>
                <w:b/>
                <w:bCs/>
                <w:sz w:val="26"/>
                <w:szCs w:val="26"/>
              </w:rPr>
            </w:pPr>
            <w:r w:rsidRPr="00460D51">
              <w:rPr>
                <w:rFonts w:eastAsia="Times New Roman" w:cs="Times New Roman"/>
                <w:b/>
                <w:bCs/>
                <w:sz w:val="26"/>
                <w:szCs w:val="26"/>
              </w:rPr>
              <w:t>CỘNG HOÀ XÃ HỘI CHỦ NGHĨA VIỆT NAM</w:t>
            </w:r>
          </w:p>
          <w:p w:rsidR="00460D51" w:rsidRPr="00460D51" w:rsidRDefault="00460D51" w:rsidP="00460D51">
            <w:pPr>
              <w:widowControl w:val="0"/>
              <w:spacing w:after="0" w:line="240" w:lineRule="auto"/>
              <w:jc w:val="center"/>
              <w:rPr>
                <w:rFonts w:eastAsia="Times New Roman" w:cs="Times New Roman"/>
                <w:b/>
                <w:szCs w:val="26"/>
              </w:rPr>
            </w:pPr>
            <w:r w:rsidRPr="00460D51">
              <w:rPr>
                <w:rFonts w:eastAsia="Times New Roman" w:cs="Times New Roman"/>
                <w:b/>
                <w:szCs w:val="26"/>
              </w:rPr>
              <w:t>Độc lập - Tự do - Hạnh phúc</w:t>
            </w:r>
          </w:p>
          <w:p w:rsidR="00460D51" w:rsidRPr="00460D51" w:rsidRDefault="00460D51" w:rsidP="00460D51">
            <w:pPr>
              <w:keepNext/>
              <w:widowControl w:val="0"/>
              <w:spacing w:before="360" w:after="60" w:line="240" w:lineRule="auto"/>
              <w:jc w:val="center"/>
              <w:outlineLvl w:val="3"/>
              <w:rPr>
                <w:rFonts w:eastAsia="Times New Roman" w:cs="Times New Roman"/>
                <w:b/>
                <w:i/>
                <w:iCs/>
                <w:sz w:val="26"/>
                <w:szCs w:val="26"/>
              </w:rPr>
            </w:pPr>
            <w:r>
              <w:rPr>
                <w:rFonts w:eastAsia="Times New Roman" w:cs="Times New Roman"/>
                <w:b/>
                <w:i/>
                <w:iCs/>
                <w:noProof/>
                <w:szCs w:val="26"/>
              </w:rPr>
              <mc:AlternateContent>
                <mc:Choice Requires="wps">
                  <w:drawing>
                    <wp:anchor distT="0" distB="0" distL="114300" distR="114300" simplePos="0" relativeHeight="251711488" behindDoc="0" locked="0" layoutInCell="1" allowOverlap="1" wp14:anchorId="62E3ECBB" wp14:editId="5CFDB060">
                      <wp:simplePos x="0" y="0"/>
                      <wp:positionH relativeFrom="column">
                        <wp:posOffset>718820</wp:posOffset>
                      </wp:positionH>
                      <wp:positionV relativeFrom="paragraph">
                        <wp:posOffset>33655</wp:posOffset>
                      </wp:positionV>
                      <wp:extent cx="2138045" cy="0"/>
                      <wp:effectExtent l="7620" t="5080" r="6985" b="1397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2.65pt" to="224.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OI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"/>
                  </w:pict>
                </mc:Fallback>
              </mc:AlternateContent>
            </w:r>
            <w:r w:rsidRPr="00460D51">
              <w:rPr>
                <w:rFonts w:eastAsia="Times New Roman" w:cs="Times New Roman"/>
                <w:i/>
                <w:iCs/>
                <w:szCs w:val="26"/>
              </w:rPr>
              <w:t>Sơn La, ngày 09 tháng 12 năm 2020</w:t>
            </w:r>
          </w:p>
        </w:tc>
      </w:tr>
    </w:tbl>
    <w:p w:rsidR="00257C09" w:rsidRPr="00130BAB" w:rsidRDefault="00257C09" w:rsidP="00460D51">
      <w:pPr>
        <w:widowControl w:val="0"/>
        <w:spacing w:before="120" w:after="0" w:line="240" w:lineRule="auto"/>
        <w:jc w:val="center"/>
        <w:rPr>
          <w:rFonts w:eastAsia="Times New Roman" w:cs="Times New Roman"/>
          <w:b/>
          <w:sz w:val="2"/>
          <w:szCs w:val="26"/>
          <w:lang w:val="fr-FR"/>
        </w:rPr>
      </w:pPr>
    </w:p>
    <w:p w:rsidR="00130BAB" w:rsidRDefault="00130BAB" w:rsidP="00460D51">
      <w:pPr>
        <w:widowControl w:val="0"/>
        <w:spacing w:before="120" w:after="0" w:line="240" w:lineRule="auto"/>
        <w:jc w:val="center"/>
        <w:rPr>
          <w:rFonts w:eastAsia="Times New Roman" w:cs="Times New Roman"/>
          <w:b/>
          <w:szCs w:val="26"/>
          <w:lang w:val="fr-FR"/>
        </w:rPr>
      </w:pPr>
    </w:p>
    <w:p w:rsidR="00460D51" w:rsidRPr="00460D51" w:rsidRDefault="00460D51" w:rsidP="00460D51">
      <w:pPr>
        <w:widowControl w:val="0"/>
        <w:spacing w:before="120" w:after="0" w:line="240" w:lineRule="auto"/>
        <w:jc w:val="center"/>
        <w:rPr>
          <w:rFonts w:eastAsia="Times New Roman" w:cs="Times New Roman"/>
          <w:b/>
          <w:szCs w:val="26"/>
          <w:lang w:val="fr-FR"/>
        </w:rPr>
      </w:pPr>
      <w:r w:rsidRPr="00460D51">
        <w:rPr>
          <w:rFonts w:eastAsia="Times New Roman" w:cs="Times New Roman"/>
          <w:b/>
          <w:szCs w:val="26"/>
          <w:lang w:val="fr-FR"/>
        </w:rPr>
        <w:t>NGHỊ QUYẾT</w:t>
      </w:r>
    </w:p>
    <w:p w:rsidR="00460D51" w:rsidRPr="00460D51" w:rsidRDefault="00460D51" w:rsidP="00460D51">
      <w:pPr>
        <w:widowControl w:val="0"/>
        <w:spacing w:after="0" w:line="240" w:lineRule="auto"/>
        <w:jc w:val="center"/>
        <w:rPr>
          <w:rFonts w:eastAsia="Times New Roman" w:cs="Times New Roman"/>
          <w:b/>
          <w:spacing w:val="-2"/>
          <w:szCs w:val="28"/>
          <w:shd w:val="clear" w:color="auto" w:fill="FFFFFF"/>
        </w:rPr>
      </w:pPr>
      <w:r w:rsidRPr="00460D51">
        <w:rPr>
          <w:rFonts w:eastAsia="Times New Roman" w:cs="Times New Roman"/>
          <w:b/>
          <w:spacing w:val="-2"/>
          <w:szCs w:val="28"/>
          <w:shd w:val="clear" w:color="auto" w:fill="FFFFFF"/>
        </w:rPr>
        <w:t>Điều chỉnh chủ trương đầu tư một số dự án tại Nghị quyết số 194/NQ-HĐND ngày 18/4/2020 của HĐND tỉnh Sơn La về việc phê duyệt chủ trương đầu tư các dự án thuộc Đề án ổn định dân cư phát triển kinh tế - xã hội vùng tái định cư thuỷ điện Sơn La giai đoạn 2018 - 2025</w:t>
      </w:r>
    </w:p>
    <w:p w:rsidR="00460D51" w:rsidRPr="00460D51" w:rsidRDefault="00460D51" w:rsidP="00460D51">
      <w:pPr>
        <w:widowControl w:val="0"/>
        <w:spacing w:after="0" w:line="240" w:lineRule="auto"/>
        <w:jc w:val="center"/>
        <w:rPr>
          <w:rFonts w:eastAsia="Times New Roman" w:cs="Times New Roman"/>
          <w:szCs w:val="28"/>
          <w:lang w:val="nl-NL"/>
        </w:rPr>
      </w:pPr>
      <w:r>
        <w:rPr>
          <w:rFonts w:eastAsia="Times New Roman" w:cs="Times New Roman"/>
          <w:noProof/>
          <w:sz w:val="26"/>
          <w:szCs w:val="26"/>
        </w:rPr>
        <mc:AlternateContent>
          <mc:Choice Requires="wps">
            <w:drawing>
              <wp:anchor distT="4294967294" distB="4294967294" distL="114300" distR="114300" simplePos="0" relativeHeight="251712512" behindDoc="0" locked="0" layoutInCell="1" allowOverlap="1" wp14:anchorId="0B64490A" wp14:editId="2152C945">
                <wp:simplePos x="0" y="0"/>
                <wp:positionH relativeFrom="column">
                  <wp:posOffset>2531110</wp:posOffset>
                </wp:positionH>
                <wp:positionV relativeFrom="paragraph">
                  <wp:posOffset>42544</wp:posOffset>
                </wp:positionV>
                <wp:extent cx="7810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9.3pt,3.35pt" to="26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3OCHAIAADc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"/>
            </w:pict>
          </mc:Fallback>
        </mc:AlternateContent>
      </w:r>
    </w:p>
    <w:p w:rsidR="00460D51" w:rsidRPr="00460D51" w:rsidRDefault="00460D51" w:rsidP="00460D51">
      <w:pPr>
        <w:widowControl w:val="0"/>
        <w:spacing w:after="0" w:line="240" w:lineRule="auto"/>
        <w:jc w:val="center"/>
        <w:rPr>
          <w:rFonts w:eastAsia="Times New Roman" w:cs="Times New Roman"/>
          <w:b/>
          <w:sz w:val="26"/>
          <w:szCs w:val="26"/>
          <w:lang w:val="fr-FR"/>
        </w:rPr>
      </w:pPr>
    </w:p>
    <w:p w:rsidR="00460D51" w:rsidRPr="00460D51" w:rsidRDefault="00460D51" w:rsidP="00460D51">
      <w:pPr>
        <w:widowControl w:val="0"/>
        <w:spacing w:after="0" w:line="240" w:lineRule="auto"/>
        <w:jc w:val="center"/>
        <w:rPr>
          <w:rFonts w:eastAsia="Times New Roman" w:cs="Times New Roman"/>
          <w:b/>
          <w:sz w:val="26"/>
          <w:szCs w:val="26"/>
          <w:lang w:val="fr-FR"/>
        </w:rPr>
      </w:pPr>
      <w:r w:rsidRPr="00460D51">
        <w:rPr>
          <w:rFonts w:eastAsia="Times New Roman" w:cs="Times New Roman"/>
          <w:b/>
          <w:sz w:val="26"/>
          <w:szCs w:val="26"/>
          <w:lang w:val="fr-FR"/>
        </w:rPr>
        <w:t>HỘI ĐỒNG NHÂN DÂN TỈNH SƠN LA</w:t>
      </w:r>
    </w:p>
    <w:p w:rsidR="00460D51" w:rsidRDefault="00460D51" w:rsidP="00460D51">
      <w:pPr>
        <w:widowControl w:val="0"/>
        <w:spacing w:after="0" w:line="240" w:lineRule="auto"/>
        <w:jc w:val="center"/>
        <w:rPr>
          <w:rFonts w:eastAsia="Times New Roman" w:cs="Times New Roman"/>
          <w:b/>
          <w:sz w:val="26"/>
          <w:szCs w:val="26"/>
          <w:lang w:val="fr-FR"/>
        </w:rPr>
      </w:pPr>
      <w:r w:rsidRPr="00460D51">
        <w:rPr>
          <w:rFonts w:eastAsia="Times New Roman" w:cs="Times New Roman"/>
          <w:b/>
          <w:sz w:val="26"/>
          <w:szCs w:val="26"/>
          <w:lang w:val="fr-FR"/>
        </w:rPr>
        <w:t xml:space="preserve">KHÓA XIV, KỲ HỌP THỨ </w:t>
      </w:r>
      <w:r>
        <w:rPr>
          <w:rFonts w:eastAsia="Times New Roman" w:cs="Times New Roman"/>
          <w:b/>
          <w:sz w:val="26"/>
          <w:szCs w:val="26"/>
          <w:lang w:val="fr-FR"/>
        </w:rPr>
        <w:t>15</w:t>
      </w:r>
    </w:p>
    <w:p w:rsidR="00460D51" w:rsidRPr="00460D51" w:rsidRDefault="00460D51" w:rsidP="00460D51">
      <w:pPr>
        <w:widowControl w:val="0"/>
        <w:spacing w:after="0" w:line="240" w:lineRule="auto"/>
        <w:jc w:val="center"/>
        <w:rPr>
          <w:rFonts w:eastAsia="Times New Roman" w:cs="Times New Roman"/>
          <w:b/>
          <w:sz w:val="26"/>
          <w:szCs w:val="26"/>
          <w:lang w:val="fr-FR"/>
        </w:rPr>
      </w:pPr>
    </w:p>
    <w:p w:rsidR="00460D51" w:rsidRPr="00460D51" w:rsidRDefault="00460D51" w:rsidP="00460D51">
      <w:pPr>
        <w:widowControl w:val="0"/>
        <w:tabs>
          <w:tab w:val="left" w:pos="1610"/>
        </w:tabs>
        <w:spacing w:before="120" w:after="0" w:line="240" w:lineRule="auto"/>
        <w:ind w:firstLine="720"/>
        <w:jc w:val="both"/>
        <w:rPr>
          <w:rFonts w:eastAsia="Times New Roman" w:cs="Times New Roman"/>
          <w:i/>
          <w:spacing w:val="-6"/>
          <w:szCs w:val="28"/>
        </w:rPr>
      </w:pPr>
      <w:r w:rsidRPr="00460D51">
        <w:rPr>
          <w:rFonts w:eastAsia="Times New Roman" w:cs="Times New Roman"/>
          <w:i/>
          <w:spacing w:val="-6"/>
          <w:szCs w:val="28"/>
          <w:lang w:val="fr-FR"/>
        </w:rPr>
        <w:t xml:space="preserve">Căn cứ </w:t>
      </w:r>
      <w:r w:rsidRPr="00460D51">
        <w:rPr>
          <w:rFonts w:eastAsia="Times New Roman" w:cs="Times New Roman"/>
          <w:i/>
          <w:spacing w:val="-6"/>
          <w:szCs w:val="28"/>
        </w:rPr>
        <w:t>Luật Tổ chức chính quyền địa phương ngày 19 tháng 6 năm 2015;</w:t>
      </w:r>
    </w:p>
    <w:p w:rsidR="00460D51" w:rsidRPr="00460D51" w:rsidRDefault="00460D51" w:rsidP="00460D51">
      <w:pPr>
        <w:widowControl w:val="0"/>
        <w:tabs>
          <w:tab w:val="left" w:pos="1610"/>
        </w:tabs>
        <w:spacing w:before="120" w:after="0" w:line="240" w:lineRule="auto"/>
        <w:ind w:firstLine="720"/>
        <w:jc w:val="both"/>
        <w:rPr>
          <w:rFonts w:eastAsia="Times New Roman" w:cs="Times New Roman"/>
          <w:i/>
          <w:spacing w:val="-6"/>
          <w:szCs w:val="28"/>
        </w:rPr>
      </w:pPr>
      <w:r>
        <w:rPr>
          <w:rFonts w:eastAsia="Times New Roman" w:cs="Times New Roman"/>
          <w:i/>
          <w:spacing w:val="-6"/>
          <w:szCs w:val="28"/>
        </w:rPr>
        <w:t>Căn cứ Luật S</w:t>
      </w:r>
      <w:r w:rsidRPr="00460D51">
        <w:rPr>
          <w:rFonts w:eastAsia="Times New Roman" w:cs="Times New Roman"/>
          <w:i/>
          <w:spacing w:val="-6"/>
          <w:szCs w:val="28"/>
        </w:rPr>
        <w:t>ửa đổi, bổ sung một số điều của Luật Tổ chức Chính phủ và Luật Tổ chức chính quyền địa phương ngày 22 tháng 11 năm 2019;</w:t>
      </w:r>
    </w:p>
    <w:p w:rsidR="00460D51" w:rsidRPr="00460D51" w:rsidRDefault="00460D51" w:rsidP="00460D51">
      <w:pPr>
        <w:widowControl w:val="0"/>
        <w:adjustRightInd w:val="0"/>
        <w:spacing w:before="120" w:after="0" w:line="240" w:lineRule="auto"/>
        <w:ind w:firstLine="720"/>
        <w:jc w:val="both"/>
        <w:rPr>
          <w:rFonts w:eastAsia="Times New Roman" w:cs="Times New Roman"/>
          <w:bCs/>
          <w:i/>
          <w:szCs w:val="28"/>
          <w:lang w:val="nl-NL"/>
        </w:rPr>
      </w:pPr>
      <w:r w:rsidRPr="00460D51">
        <w:rPr>
          <w:rFonts w:eastAsia="Times New Roman" w:cs="Times New Roman"/>
          <w:i/>
          <w:szCs w:val="28"/>
          <w:lang w:val="nl-NL"/>
        </w:rPr>
        <w:t>Căn cứ Luật Đầu tư công ngày 13 tháng 6 năm 2019;</w:t>
      </w:r>
    </w:p>
    <w:p w:rsidR="00460D51" w:rsidRPr="00460D51" w:rsidRDefault="00460D51" w:rsidP="00460D51">
      <w:pPr>
        <w:widowControl w:val="0"/>
        <w:adjustRightInd w:val="0"/>
        <w:spacing w:before="120" w:after="0" w:line="240" w:lineRule="auto"/>
        <w:ind w:firstLine="720"/>
        <w:jc w:val="both"/>
        <w:rPr>
          <w:rFonts w:eastAsia="Times New Roman" w:cs="Times New Roman"/>
          <w:i/>
          <w:szCs w:val="28"/>
        </w:rPr>
      </w:pPr>
      <w:r w:rsidRPr="00460D51">
        <w:rPr>
          <w:rFonts w:eastAsia="Times New Roman" w:cs="Times New Roman"/>
          <w:i/>
          <w:szCs w:val="28"/>
          <w:lang w:val="fr-FR"/>
        </w:rPr>
        <w:t>Căn cứ Nghị định số 40/2020/NĐ-CP ngày 06 tháng 4 năm 2020 của Chính phủ quy định chi tiết thi hành một số điều của Luật Đầu tư công;</w:t>
      </w:r>
    </w:p>
    <w:p w:rsidR="00460D51" w:rsidRPr="00460D51" w:rsidRDefault="00460D51" w:rsidP="00460D51">
      <w:pPr>
        <w:widowControl w:val="0"/>
        <w:adjustRightInd w:val="0"/>
        <w:spacing w:before="120" w:after="0" w:line="240" w:lineRule="auto"/>
        <w:ind w:firstLine="720"/>
        <w:jc w:val="both"/>
        <w:rPr>
          <w:rFonts w:eastAsia="Times New Roman" w:cs="Times New Roman"/>
          <w:i/>
          <w:szCs w:val="28"/>
          <w:lang w:val="nl-NL"/>
        </w:rPr>
      </w:pPr>
      <w:r w:rsidRPr="00460D51">
        <w:rPr>
          <w:rFonts w:eastAsia="Times New Roman" w:cs="Times New Roman"/>
          <w:i/>
          <w:szCs w:val="28"/>
          <w:lang w:val="nl-NL"/>
        </w:rPr>
        <w:t>Căn cứ Quyết định số 666/QĐ-TTg ngày 31 tháng 5 năm 2018 của Thủ tướng Chính phủ về phê duyệt Đề án Ổn định dân cư phát triển kinh tế - xã hội vùng tái định cư thủy điện Sơn La;</w:t>
      </w:r>
    </w:p>
    <w:p w:rsidR="00460D51" w:rsidRPr="00460D51" w:rsidRDefault="00460D51" w:rsidP="00460D51">
      <w:pPr>
        <w:widowControl w:val="0"/>
        <w:adjustRightInd w:val="0"/>
        <w:spacing w:before="120" w:after="0" w:line="240" w:lineRule="auto"/>
        <w:ind w:firstLine="720"/>
        <w:jc w:val="both"/>
        <w:rPr>
          <w:rFonts w:eastAsia="Times New Roman" w:cs="Times New Roman"/>
          <w:i/>
          <w:szCs w:val="28"/>
          <w:lang w:val="nl-NL"/>
        </w:rPr>
      </w:pPr>
      <w:r w:rsidRPr="00460D51">
        <w:rPr>
          <w:rFonts w:eastAsia="Times New Roman" w:cs="Times New Roman"/>
          <w:i/>
          <w:szCs w:val="28"/>
          <w:lang w:val="nl-NL"/>
        </w:rPr>
        <w:t>Căn cứ Nghị quyết số 194/NQ-HĐND ngày 18 tháng 4 năm</w:t>
      </w:r>
      <w:r w:rsidR="005559C0">
        <w:rPr>
          <w:rFonts w:eastAsia="Times New Roman" w:cs="Times New Roman"/>
          <w:i/>
          <w:szCs w:val="28"/>
          <w:lang w:val="nl-NL"/>
        </w:rPr>
        <w:t xml:space="preserve"> </w:t>
      </w:r>
      <w:r w:rsidRPr="00460D51">
        <w:rPr>
          <w:rFonts w:eastAsia="Times New Roman" w:cs="Times New Roman"/>
          <w:i/>
          <w:szCs w:val="28"/>
          <w:lang w:val="nl-NL"/>
        </w:rPr>
        <w:t xml:space="preserve">2020 của HĐND tỉnh Sơn La về việc phê duyệt chủ trương đầu tư các dự án thuộc Đề án Ổn </w:t>
      </w:r>
      <w:r>
        <w:rPr>
          <w:rFonts w:eastAsia="Times New Roman" w:cs="Times New Roman"/>
          <w:i/>
          <w:szCs w:val="28"/>
          <w:lang w:val="nl-NL"/>
        </w:rPr>
        <w:t xml:space="preserve">              </w:t>
      </w:r>
      <w:r w:rsidRPr="00460D51">
        <w:rPr>
          <w:rFonts w:eastAsia="Times New Roman" w:cs="Times New Roman"/>
          <w:i/>
          <w:szCs w:val="28"/>
          <w:lang w:val="nl-NL"/>
        </w:rPr>
        <w:t xml:space="preserve">định dân cư phát triển kinh tế - xã hội vùng TĐC thuỷ điện Sơn La giai đoạn </w:t>
      </w:r>
      <w:r>
        <w:rPr>
          <w:rFonts w:eastAsia="Times New Roman" w:cs="Times New Roman"/>
          <w:i/>
          <w:szCs w:val="28"/>
          <w:lang w:val="nl-NL"/>
        </w:rPr>
        <w:t xml:space="preserve">                </w:t>
      </w:r>
      <w:r w:rsidRPr="00460D51">
        <w:rPr>
          <w:rFonts w:eastAsia="Times New Roman" w:cs="Times New Roman"/>
          <w:i/>
          <w:szCs w:val="28"/>
          <w:lang w:val="nl-NL"/>
        </w:rPr>
        <w:t>2018</w:t>
      </w:r>
      <w:r>
        <w:rPr>
          <w:rFonts w:eastAsia="Times New Roman" w:cs="Times New Roman"/>
          <w:i/>
          <w:szCs w:val="28"/>
          <w:lang w:val="nl-NL"/>
        </w:rPr>
        <w:t xml:space="preserve"> </w:t>
      </w:r>
      <w:r w:rsidRPr="00460D51">
        <w:rPr>
          <w:rFonts w:eastAsia="Times New Roman" w:cs="Times New Roman"/>
          <w:i/>
          <w:szCs w:val="28"/>
          <w:lang w:val="nl-NL"/>
        </w:rPr>
        <w:t>-</w:t>
      </w:r>
      <w:r>
        <w:rPr>
          <w:rFonts w:eastAsia="Times New Roman" w:cs="Times New Roman"/>
          <w:i/>
          <w:szCs w:val="28"/>
          <w:lang w:val="nl-NL"/>
        </w:rPr>
        <w:t xml:space="preserve"> </w:t>
      </w:r>
      <w:r w:rsidRPr="00460D51">
        <w:rPr>
          <w:rFonts w:eastAsia="Times New Roman" w:cs="Times New Roman"/>
          <w:i/>
          <w:szCs w:val="28"/>
          <w:lang w:val="nl-NL"/>
        </w:rPr>
        <w:t>2025;</w:t>
      </w:r>
    </w:p>
    <w:p w:rsidR="00460D51" w:rsidRPr="00460D51" w:rsidRDefault="00460D51" w:rsidP="00460D51">
      <w:pPr>
        <w:widowControl w:val="0"/>
        <w:adjustRightInd w:val="0"/>
        <w:spacing w:before="120" w:after="0" w:line="240" w:lineRule="auto"/>
        <w:ind w:firstLine="720"/>
        <w:jc w:val="both"/>
        <w:rPr>
          <w:rFonts w:eastAsia="Times New Roman" w:cs="Times New Roman"/>
          <w:i/>
          <w:szCs w:val="28"/>
          <w:lang w:val="nl-NL"/>
        </w:rPr>
      </w:pPr>
      <w:r w:rsidRPr="00460D51">
        <w:rPr>
          <w:rFonts w:eastAsia="Times New Roman" w:cs="Times New Roman"/>
          <w:i/>
          <w:szCs w:val="28"/>
          <w:lang w:val="nl-NL"/>
        </w:rPr>
        <w:t xml:space="preserve">Xét đề nghị của </w:t>
      </w:r>
      <w:r w:rsidR="000C2C88">
        <w:rPr>
          <w:rFonts w:eastAsia="Times New Roman" w:cs="Times New Roman"/>
          <w:i/>
          <w:spacing w:val="-6"/>
          <w:szCs w:val="28"/>
          <w:lang w:val="fr-FR"/>
        </w:rPr>
        <w:t>UBND</w:t>
      </w:r>
      <w:r w:rsidRPr="00460D51">
        <w:rPr>
          <w:rFonts w:eastAsia="Times New Roman" w:cs="Times New Roman"/>
          <w:i/>
          <w:spacing w:val="-6"/>
          <w:szCs w:val="28"/>
          <w:lang w:val="fr-FR"/>
        </w:rPr>
        <w:t xml:space="preserve"> tỉnh </w:t>
      </w:r>
      <w:r w:rsidRPr="00460D51">
        <w:rPr>
          <w:rFonts w:eastAsia="Times New Roman" w:cs="Times New Roman"/>
          <w:i/>
          <w:szCs w:val="28"/>
          <w:lang w:val="nl-NL"/>
        </w:rPr>
        <w:t>tại Tờ trình số 247/TTr-UBND ngày 04 tháng 12 năm 2020; Báo cáo thẩm tra số 484/BC-DT ngày</w:t>
      </w:r>
      <w:r>
        <w:rPr>
          <w:rFonts w:eastAsia="Times New Roman" w:cs="Times New Roman"/>
          <w:i/>
          <w:szCs w:val="28"/>
          <w:lang w:val="nl-NL"/>
        </w:rPr>
        <w:t xml:space="preserve"> </w:t>
      </w:r>
      <w:r w:rsidRPr="00460D51">
        <w:rPr>
          <w:rFonts w:eastAsia="Times New Roman" w:cs="Times New Roman"/>
          <w:i/>
          <w:szCs w:val="28"/>
          <w:lang w:val="nl-NL"/>
        </w:rPr>
        <w:t xml:space="preserve">07 tháng 12 năm 2020 của Ban Dân tộc HĐND tỉnh và </w:t>
      </w:r>
      <w:r>
        <w:rPr>
          <w:rFonts w:eastAsia="Times New Roman" w:cs="Times New Roman"/>
          <w:i/>
          <w:szCs w:val="28"/>
          <w:lang w:val="nl-NL"/>
        </w:rPr>
        <w:t xml:space="preserve">ý kiến </w:t>
      </w:r>
      <w:r w:rsidRPr="00460D51">
        <w:rPr>
          <w:rFonts w:eastAsia="Times New Roman" w:cs="Times New Roman"/>
          <w:i/>
          <w:szCs w:val="28"/>
          <w:lang w:val="nl-NL"/>
        </w:rPr>
        <w:t>thảo luận tại kỳ họp.</w:t>
      </w:r>
    </w:p>
    <w:p w:rsidR="00460D51" w:rsidRPr="00460D51" w:rsidRDefault="00460D51" w:rsidP="00257C09">
      <w:pPr>
        <w:widowControl w:val="0"/>
        <w:spacing w:before="240" w:after="240" w:line="240" w:lineRule="auto"/>
        <w:jc w:val="center"/>
        <w:rPr>
          <w:rFonts w:eastAsia="Times New Roman" w:cs="Times New Roman"/>
          <w:b/>
          <w:szCs w:val="28"/>
          <w:lang w:val="nl-NL"/>
        </w:rPr>
      </w:pPr>
      <w:r w:rsidRPr="00460D51">
        <w:rPr>
          <w:rFonts w:eastAsia="Times New Roman" w:cs="Times New Roman"/>
          <w:b/>
          <w:szCs w:val="28"/>
          <w:lang w:val="nl-NL"/>
        </w:rPr>
        <w:t>QUYẾT NGHỊ:</w:t>
      </w:r>
    </w:p>
    <w:p w:rsidR="00460D51" w:rsidRPr="00460D51" w:rsidRDefault="00460D51" w:rsidP="00257C09">
      <w:pPr>
        <w:widowControl w:val="0"/>
        <w:spacing w:before="120" w:after="0" w:line="240" w:lineRule="auto"/>
        <w:ind w:firstLine="720"/>
        <w:jc w:val="both"/>
        <w:rPr>
          <w:rFonts w:eastAsia="Times New Roman" w:cs="Times New Roman"/>
          <w:szCs w:val="28"/>
          <w:lang w:val="nl-NL"/>
        </w:rPr>
      </w:pPr>
      <w:r w:rsidRPr="00460D51">
        <w:rPr>
          <w:rFonts w:eastAsia="Times New Roman" w:cs="Times New Roman"/>
          <w:b/>
          <w:szCs w:val="28"/>
          <w:lang w:val="nl-NL"/>
        </w:rPr>
        <w:t>Điều 1</w:t>
      </w:r>
      <w:r w:rsidR="000C2C88">
        <w:rPr>
          <w:rFonts w:eastAsia="Times New Roman" w:cs="Times New Roman"/>
          <w:b/>
          <w:szCs w:val="28"/>
          <w:lang w:val="nl-NL"/>
        </w:rPr>
        <w:t>.</w:t>
      </w:r>
      <w:r w:rsidRPr="00460D51">
        <w:rPr>
          <w:rFonts w:eastAsia="Times New Roman" w:cs="Times New Roman"/>
          <w:szCs w:val="28"/>
          <w:lang w:val="nl-NL"/>
        </w:rPr>
        <w:t xml:space="preserve"> Điều chỉnh chủ trương đầu tư một số dự án tại Ng</w:t>
      </w:r>
      <w:r>
        <w:rPr>
          <w:rFonts w:eastAsia="Times New Roman" w:cs="Times New Roman"/>
          <w:szCs w:val="28"/>
          <w:lang w:val="nl-NL"/>
        </w:rPr>
        <w:t xml:space="preserve">hị quyết số 194/NQ-HĐND ngày 18 tháng 4 năm </w:t>
      </w:r>
      <w:r w:rsidRPr="00460D51">
        <w:rPr>
          <w:rFonts w:eastAsia="Times New Roman" w:cs="Times New Roman"/>
          <w:szCs w:val="28"/>
          <w:lang w:val="nl-NL"/>
        </w:rPr>
        <w:t>2020 của HĐND tỉnh Sơn La về việc phê duyệt chủ trương đầu tư các dự án thuộc Đề án ổn định dân cư phát triển kinh tế - xã hội vùng tái định cư thuỷ điện Sơn La giai đoạn 2018 - 2025, cụ thể:</w:t>
      </w:r>
    </w:p>
    <w:p w:rsidR="00F62DF8" w:rsidRDefault="00F62DF8" w:rsidP="00257C09">
      <w:pPr>
        <w:widowControl w:val="0"/>
        <w:spacing w:before="120" w:after="0" w:line="240" w:lineRule="auto"/>
        <w:ind w:firstLine="720"/>
        <w:jc w:val="both"/>
        <w:rPr>
          <w:rFonts w:eastAsia="Times New Roman" w:cs="Times New Roman"/>
          <w:szCs w:val="28"/>
          <w:lang w:val="cs-CZ"/>
        </w:rPr>
      </w:pPr>
    </w:p>
    <w:p w:rsidR="00460D51" w:rsidRDefault="00460D51" w:rsidP="00257C09">
      <w:pPr>
        <w:widowControl w:val="0"/>
        <w:spacing w:before="120" w:after="0" w:line="240" w:lineRule="auto"/>
        <w:ind w:firstLine="720"/>
        <w:jc w:val="both"/>
        <w:rPr>
          <w:rFonts w:eastAsia="Times New Roman" w:cs="Times New Roman"/>
          <w:szCs w:val="28"/>
          <w:lang w:val="cs-CZ"/>
        </w:rPr>
      </w:pPr>
      <w:r w:rsidRPr="00460D51">
        <w:rPr>
          <w:rFonts w:eastAsia="Times New Roman" w:cs="Times New Roman"/>
          <w:szCs w:val="28"/>
          <w:lang w:val="cs-CZ"/>
        </w:rPr>
        <w:lastRenderedPageBreak/>
        <w:t>1. Điều chỉnh giảm không thực hiện 01 dự án</w:t>
      </w:r>
    </w:p>
    <w:p w:rsidR="00460D51" w:rsidRPr="00460D51" w:rsidRDefault="00460D51" w:rsidP="00257C09">
      <w:pPr>
        <w:widowControl w:val="0"/>
        <w:spacing w:before="120" w:after="0" w:line="240" w:lineRule="auto"/>
        <w:ind w:firstLine="720"/>
        <w:jc w:val="both"/>
        <w:rPr>
          <w:rFonts w:eastAsia="Times New Roman" w:cs="Times New Roman"/>
          <w:szCs w:val="28"/>
          <w:lang w:val="es-ES"/>
        </w:rPr>
      </w:pPr>
      <w:r w:rsidRPr="00460D51">
        <w:rPr>
          <w:rFonts w:eastAsia="Times New Roman" w:cs="Times New Roman"/>
          <w:szCs w:val="28"/>
          <w:lang w:val="cs-CZ"/>
        </w:rPr>
        <w:t xml:space="preserve">Dự án thuỷ lợi Suối Coi </w:t>
      </w:r>
      <w:r w:rsidRPr="00460D51">
        <w:rPr>
          <w:rFonts w:eastAsia="Times New Roman" w:cs="Times New Roman"/>
          <w:bCs/>
          <w:szCs w:val="28"/>
        </w:rPr>
        <w:t xml:space="preserve">tưới phục vụ cho các điểm tái định cư Búa Bon, Huổi Mảnh, Thẩm Căng, huyện Quỳnh Nhai, được phê duyệt chủ trương đầu tư tại Phụ lục </w:t>
      </w:r>
      <w:r w:rsidRPr="00460D51">
        <w:rPr>
          <w:rFonts w:eastAsia="Times New Roman" w:cs="Times New Roman"/>
          <w:szCs w:val="28"/>
          <w:lang w:val="es-ES"/>
        </w:rPr>
        <w:t>số 102 kèm theo Nghị quyết số 194/NQ-HĐND</w:t>
      </w:r>
      <w:r>
        <w:rPr>
          <w:rFonts w:eastAsia="Times New Roman" w:cs="Times New Roman"/>
          <w:szCs w:val="28"/>
          <w:lang w:val="es-ES"/>
        </w:rPr>
        <w:t xml:space="preserve"> ngày 18 tháng 4 năm </w:t>
      </w:r>
      <w:r w:rsidRPr="00460D51">
        <w:rPr>
          <w:rFonts w:eastAsia="Times New Roman" w:cs="Times New Roman"/>
          <w:szCs w:val="28"/>
          <w:lang w:val="es-ES"/>
        </w:rPr>
        <w:t>2020  của HĐND tỉnh Sơn La.</w:t>
      </w:r>
    </w:p>
    <w:p w:rsidR="00460D51" w:rsidRPr="00460D51" w:rsidRDefault="00460D51" w:rsidP="00257C09">
      <w:pPr>
        <w:widowControl w:val="0"/>
        <w:spacing w:before="120" w:after="0" w:line="240" w:lineRule="auto"/>
        <w:ind w:firstLine="720"/>
        <w:jc w:val="both"/>
        <w:rPr>
          <w:rFonts w:eastAsia="Times New Roman" w:cs="Times New Roman"/>
          <w:szCs w:val="28"/>
          <w:lang w:val="es-MX"/>
        </w:rPr>
      </w:pPr>
      <w:r w:rsidRPr="00460D51">
        <w:rPr>
          <w:rFonts w:eastAsia="Times New Roman" w:cs="Times New Roman"/>
          <w:szCs w:val="28"/>
          <w:lang w:val="cs-CZ"/>
        </w:rPr>
        <w:t>2. Điều chỉnh quy mô, thời gian và dự kiến bố trí kế hoạch vốn của 13 dự án, gồm:</w:t>
      </w:r>
      <w:r w:rsidRPr="00460D51">
        <w:rPr>
          <w:rFonts w:eastAsia="Times New Roman" w:cs="Times New Roman"/>
          <w:szCs w:val="28"/>
          <w:lang w:val="es-MX"/>
        </w:rPr>
        <w:t xml:space="preserve"> 05 dự án nhóm B và 08 dự án nhóm C.</w:t>
      </w:r>
    </w:p>
    <w:p w:rsidR="00460D51" w:rsidRPr="00460D51" w:rsidRDefault="00460D51" w:rsidP="00460D51">
      <w:pPr>
        <w:widowControl w:val="0"/>
        <w:spacing w:before="120" w:after="0" w:line="240" w:lineRule="auto"/>
        <w:ind w:firstLine="720"/>
        <w:jc w:val="center"/>
        <w:rPr>
          <w:rFonts w:eastAsia="Times New Roman" w:cs="Times New Roman"/>
          <w:i/>
          <w:szCs w:val="28"/>
          <w:lang w:val="cs-CZ"/>
        </w:rPr>
      </w:pPr>
      <w:r w:rsidRPr="00460D51">
        <w:rPr>
          <w:rFonts w:eastAsia="Times New Roman" w:cs="Times New Roman"/>
          <w:i/>
          <w:szCs w:val="28"/>
          <w:lang w:val="cs-CZ"/>
        </w:rPr>
        <w:t xml:space="preserve"> (Chi tiết tại Biểu số 01 kèm theo)</w:t>
      </w:r>
    </w:p>
    <w:p w:rsidR="00460D51" w:rsidRPr="00460D51" w:rsidRDefault="00460D51" w:rsidP="00257C09">
      <w:pPr>
        <w:widowControl w:val="0"/>
        <w:spacing w:before="120" w:after="0" w:line="240" w:lineRule="auto"/>
        <w:ind w:firstLine="720"/>
        <w:jc w:val="both"/>
        <w:rPr>
          <w:rFonts w:eastAsia="Times New Roman" w:cs="Times New Roman"/>
          <w:szCs w:val="28"/>
          <w:lang w:val="es-ES"/>
        </w:rPr>
      </w:pPr>
      <w:r w:rsidRPr="00460D51">
        <w:rPr>
          <w:rFonts w:eastAsia="Times New Roman" w:cs="Times New Roman"/>
          <w:bCs/>
          <w:szCs w:val="28"/>
        </w:rPr>
        <w:t>3.</w:t>
      </w:r>
      <w:r>
        <w:rPr>
          <w:rFonts w:eastAsia="Times New Roman" w:cs="Times New Roman"/>
          <w:bCs/>
          <w:szCs w:val="28"/>
        </w:rPr>
        <w:t xml:space="preserve"> </w:t>
      </w:r>
      <w:r w:rsidRPr="00460D51">
        <w:rPr>
          <w:rFonts w:eastAsia="Times New Roman" w:cs="Times New Roman"/>
          <w:bCs/>
          <w:szCs w:val="28"/>
        </w:rPr>
        <w:t xml:space="preserve">Điều chỉnh giải pháp tổ chức thực hiện dự án </w:t>
      </w:r>
      <w:r w:rsidRPr="00460D51">
        <w:rPr>
          <w:rFonts w:eastAsia="Times New Roman" w:cs="Times New Roman"/>
          <w:szCs w:val="28"/>
        </w:rPr>
        <w:t xml:space="preserve">Đường liên xã Mường Lựm - Yên Châu qua suối đi Tân Lập - Mộc Châu, </w:t>
      </w:r>
      <w:r w:rsidRPr="00460D51">
        <w:rPr>
          <w:rFonts w:eastAsia="Times New Roman" w:cs="Times New Roman"/>
          <w:bCs/>
          <w:szCs w:val="28"/>
        </w:rPr>
        <w:t xml:space="preserve">được phê duyệt chủ trương đầu tư tại Phụ lục </w:t>
      </w:r>
      <w:r w:rsidRPr="00460D51">
        <w:rPr>
          <w:rFonts w:eastAsia="Times New Roman" w:cs="Times New Roman"/>
          <w:szCs w:val="28"/>
          <w:lang w:val="es-ES"/>
        </w:rPr>
        <w:t xml:space="preserve">số 98 kèm theo Nghị quyết số 194/NQ-HĐND </w:t>
      </w:r>
      <w:r>
        <w:rPr>
          <w:rFonts w:eastAsia="Times New Roman" w:cs="Times New Roman"/>
          <w:szCs w:val="28"/>
          <w:lang w:val="es-ES"/>
        </w:rPr>
        <w:t xml:space="preserve">ngày 18 tháng 4 năm </w:t>
      </w:r>
      <w:r w:rsidRPr="00460D51">
        <w:rPr>
          <w:rFonts w:eastAsia="Times New Roman" w:cs="Times New Roman"/>
          <w:szCs w:val="28"/>
          <w:lang w:val="es-ES"/>
        </w:rPr>
        <w:t>2020  của HĐND tỉnh Sơn La.</w:t>
      </w:r>
    </w:p>
    <w:p w:rsidR="00460D51" w:rsidRPr="00460D51" w:rsidRDefault="00460D51" w:rsidP="00257C09">
      <w:pPr>
        <w:widowControl w:val="0"/>
        <w:spacing w:before="120" w:after="0" w:line="240" w:lineRule="auto"/>
        <w:ind w:firstLine="720"/>
        <w:jc w:val="center"/>
        <w:rPr>
          <w:rFonts w:eastAsia="Times New Roman" w:cs="Times New Roman"/>
          <w:i/>
          <w:szCs w:val="28"/>
        </w:rPr>
      </w:pPr>
      <w:r w:rsidRPr="00460D51">
        <w:rPr>
          <w:rFonts w:eastAsia="Times New Roman" w:cs="Times New Roman"/>
          <w:i/>
          <w:szCs w:val="28"/>
        </w:rPr>
        <w:t xml:space="preserve">(Chi tiết tại Biểu số 02 kèm </w:t>
      </w:r>
      <w:proofErr w:type="gramStart"/>
      <w:r w:rsidRPr="00460D51">
        <w:rPr>
          <w:rFonts w:eastAsia="Times New Roman" w:cs="Times New Roman"/>
          <w:i/>
          <w:szCs w:val="28"/>
        </w:rPr>
        <w:t>theo</w:t>
      </w:r>
      <w:proofErr w:type="gramEnd"/>
      <w:r w:rsidRPr="00460D51">
        <w:rPr>
          <w:rFonts w:eastAsia="Times New Roman" w:cs="Times New Roman"/>
          <w:i/>
          <w:szCs w:val="28"/>
        </w:rPr>
        <w:t>)</w:t>
      </w:r>
    </w:p>
    <w:p w:rsidR="00460D51" w:rsidRPr="00460D51" w:rsidRDefault="00460D51" w:rsidP="00257C09">
      <w:pPr>
        <w:widowControl w:val="0"/>
        <w:spacing w:before="120" w:after="0" w:line="240" w:lineRule="auto"/>
        <w:ind w:firstLine="720"/>
        <w:jc w:val="both"/>
        <w:rPr>
          <w:rFonts w:eastAsia="Times New Roman" w:cs="Times New Roman"/>
          <w:bCs/>
          <w:szCs w:val="28"/>
        </w:rPr>
      </w:pPr>
      <w:r w:rsidRPr="00460D51">
        <w:rPr>
          <w:rFonts w:eastAsia="Times New Roman" w:cs="Times New Roman"/>
          <w:bCs/>
          <w:szCs w:val="28"/>
        </w:rPr>
        <w:t xml:space="preserve">4. Điều chỉnh nguồn vốn đầu tư quy định tại </w:t>
      </w:r>
      <w:r>
        <w:rPr>
          <w:rFonts w:eastAsia="Times New Roman" w:cs="Times New Roman"/>
          <w:szCs w:val="28"/>
        </w:rPr>
        <w:t>K</w:t>
      </w:r>
      <w:r w:rsidRPr="00460D51">
        <w:rPr>
          <w:rFonts w:eastAsia="Times New Roman" w:cs="Times New Roman"/>
          <w:szCs w:val="28"/>
        </w:rPr>
        <w:t xml:space="preserve">hoản 4 Điều 1 </w:t>
      </w:r>
      <w:r w:rsidRPr="00460D51">
        <w:rPr>
          <w:rFonts w:eastAsia="Times New Roman" w:cs="Times New Roman"/>
          <w:szCs w:val="28"/>
          <w:lang w:val="es-ES"/>
        </w:rPr>
        <w:t xml:space="preserve">Nghị quyết số 194/NQ-HĐND </w:t>
      </w:r>
      <w:r>
        <w:rPr>
          <w:rFonts w:eastAsia="Times New Roman" w:cs="Times New Roman"/>
          <w:szCs w:val="28"/>
          <w:lang w:val="es-ES"/>
        </w:rPr>
        <w:t xml:space="preserve">ngày 18 tháng 4 năm </w:t>
      </w:r>
      <w:r w:rsidRPr="00460D51">
        <w:rPr>
          <w:rFonts w:eastAsia="Times New Roman" w:cs="Times New Roman"/>
          <w:szCs w:val="28"/>
          <w:lang w:val="es-ES"/>
        </w:rPr>
        <w:t>2020 của HĐND tỉnh</w:t>
      </w:r>
      <w:r>
        <w:rPr>
          <w:rFonts w:eastAsia="Times New Roman" w:cs="Times New Roman"/>
          <w:szCs w:val="28"/>
          <w:lang w:val="es-ES"/>
        </w:rPr>
        <w:t xml:space="preserve"> Sơn La</w:t>
      </w:r>
      <w:r w:rsidRPr="00460D51">
        <w:rPr>
          <w:rFonts w:eastAsia="Times New Roman" w:cs="Times New Roman"/>
          <w:szCs w:val="28"/>
          <w:lang w:val="es-ES"/>
        </w:rPr>
        <w:t xml:space="preserve">, cụ thể: </w:t>
      </w:r>
      <w:r w:rsidRPr="00460D51">
        <w:rPr>
          <w:rFonts w:eastAsia="Times New Roman" w:cs="Times New Roman"/>
          <w:bCs/>
          <w:szCs w:val="28"/>
        </w:rPr>
        <w:t xml:space="preserve">Nguồn vốn khấu hao của tập đoàn Điện lực Việt Nam, vốn ngân sách nhà nước </w:t>
      </w:r>
      <w:r w:rsidRPr="00460D51">
        <w:rPr>
          <w:rFonts w:eastAsia="Times New Roman" w:cs="Times New Roman"/>
          <w:bCs/>
          <w:i/>
          <w:szCs w:val="28"/>
        </w:rPr>
        <w:t>(kế hoạch đầu tư công trung hạn giai đoạn 2016 - 2020, giai đoạn 2021 - 2025)</w:t>
      </w:r>
      <w:r w:rsidRPr="00460D51">
        <w:rPr>
          <w:rFonts w:eastAsia="Times New Roman" w:cs="Times New Roman"/>
          <w:bCs/>
          <w:szCs w:val="28"/>
        </w:rPr>
        <w:t xml:space="preserve"> và các nguồn vốn khác theo quy định.</w:t>
      </w:r>
    </w:p>
    <w:p w:rsidR="00460D51" w:rsidRPr="00460D51" w:rsidRDefault="00460D51" w:rsidP="00257C09">
      <w:pPr>
        <w:widowControl w:val="0"/>
        <w:spacing w:before="120" w:after="0" w:line="240" w:lineRule="auto"/>
        <w:ind w:firstLine="720"/>
        <w:jc w:val="both"/>
        <w:rPr>
          <w:rFonts w:eastAsia="Times New Roman" w:cs="Times New Roman"/>
          <w:szCs w:val="28"/>
        </w:rPr>
      </w:pPr>
      <w:r w:rsidRPr="00460D51">
        <w:rPr>
          <w:rFonts w:eastAsia="Times New Roman" w:cs="Times New Roman"/>
          <w:szCs w:val="28"/>
        </w:rPr>
        <w:t xml:space="preserve">5. Điều chỉnh thời gian thực hiện và dự kiến kế hoạch vốn của 193 dự án nhóm B, nhóm C với tổng mức đầu tư 967.670 </w:t>
      </w:r>
      <w:r>
        <w:rPr>
          <w:rFonts w:eastAsia="Times New Roman" w:cs="Times New Roman"/>
          <w:szCs w:val="28"/>
        </w:rPr>
        <w:t>triệu đồng, được phê duyệt tại Điểm 5.1 K</w:t>
      </w:r>
      <w:r w:rsidRPr="00460D51">
        <w:rPr>
          <w:rFonts w:eastAsia="Times New Roman" w:cs="Times New Roman"/>
          <w:szCs w:val="28"/>
        </w:rPr>
        <w:t xml:space="preserve">hoản 5 Điều 1 </w:t>
      </w:r>
      <w:r w:rsidRPr="00460D51">
        <w:rPr>
          <w:rFonts w:eastAsia="Times New Roman" w:cs="Times New Roman"/>
          <w:szCs w:val="28"/>
          <w:lang w:val="es-ES"/>
        </w:rPr>
        <w:t xml:space="preserve">Nghị quyết số 194/NQ-HĐND </w:t>
      </w:r>
      <w:r>
        <w:rPr>
          <w:rFonts w:eastAsia="Times New Roman" w:cs="Times New Roman"/>
          <w:szCs w:val="28"/>
          <w:lang w:val="es-ES"/>
        </w:rPr>
        <w:t xml:space="preserve">ngày 18 tháng 4 năm </w:t>
      </w:r>
      <w:r w:rsidRPr="00460D51">
        <w:rPr>
          <w:rFonts w:eastAsia="Times New Roman" w:cs="Times New Roman"/>
          <w:szCs w:val="28"/>
          <w:lang w:val="es-ES"/>
        </w:rPr>
        <w:t>2020  của HĐND tỉnh</w:t>
      </w:r>
      <w:r>
        <w:rPr>
          <w:rFonts w:eastAsia="Times New Roman" w:cs="Times New Roman"/>
          <w:szCs w:val="28"/>
          <w:lang w:val="es-ES"/>
        </w:rPr>
        <w:t xml:space="preserve"> Sơn La</w:t>
      </w:r>
      <w:r w:rsidRPr="00460D51">
        <w:rPr>
          <w:rFonts w:eastAsia="Times New Roman" w:cs="Times New Roman"/>
          <w:szCs w:val="28"/>
        </w:rPr>
        <w:t>, cụ thể:</w:t>
      </w:r>
    </w:p>
    <w:p w:rsidR="00460D51" w:rsidRPr="00460D51" w:rsidRDefault="00460D51" w:rsidP="00460D51">
      <w:pPr>
        <w:widowControl w:val="0"/>
        <w:spacing w:before="120" w:after="0" w:line="240" w:lineRule="auto"/>
        <w:ind w:firstLine="720"/>
        <w:jc w:val="both"/>
        <w:rPr>
          <w:rFonts w:eastAsia="Times New Roman" w:cs="Times New Roman"/>
          <w:sz w:val="20"/>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134"/>
        <w:gridCol w:w="851"/>
        <w:gridCol w:w="709"/>
        <w:gridCol w:w="1134"/>
        <w:gridCol w:w="1134"/>
        <w:gridCol w:w="830"/>
        <w:gridCol w:w="708"/>
        <w:gridCol w:w="1155"/>
        <w:gridCol w:w="1134"/>
      </w:tblGrid>
      <w:tr w:rsidR="00460D51" w:rsidRPr="00460D51" w:rsidTr="007019CD">
        <w:trPr>
          <w:trHeight w:val="441"/>
        </w:trPr>
        <w:tc>
          <w:tcPr>
            <w:tcW w:w="567" w:type="dxa"/>
            <w:vMerge w:val="restart"/>
            <w:shd w:val="clear" w:color="auto" w:fill="auto"/>
            <w:vAlign w:val="center"/>
          </w:tcPr>
          <w:p w:rsidR="00460D51" w:rsidRPr="00460D51" w:rsidRDefault="00460D51" w:rsidP="00460D51">
            <w:pPr>
              <w:widowControl w:val="0"/>
              <w:spacing w:before="80" w:after="80" w:line="240" w:lineRule="auto"/>
              <w:ind w:left="-108" w:right="-108"/>
              <w:jc w:val="center"/>
              <w:rPr>
                <w:rFonts w:eastAsia="Times New Roman" w:cs="Times New Roman"/>
                <w:b/>
                <w:w w:val="80"/>
                <w:szCs w:val="28"/>
                <w:lang w:val="cs-CZ"/>
              </w:rPr>
            </w:pPr>
            <w:r w:rsidRPr="00460D51">
              <w:rPr>
                <w:rFonts w:eastAsia="Times New Roman" w:cs="Times New Roman"/>
                <w:b/>
                <w:w w:val="80"/>
                <w:szCs w:val="28"/>
                <w:lang w:val="cs-CZ"/>
              </w:rPr>
              <w:t>STT</w:t>
            </w:r>
          </w:p>
        </w:tc>
        <w:tc>
          <w:tcPr>
            <w:tcW w:w="1134" w:type="dxa"/>
            <w:vMerge w:val="restart"/>
            <w:shd w:val="clear" w:color="auto" w:fill="auto"/>
            <w:vAlign w:val="center"/>
          </w:tcPr>
          <w:p w:rsidR="00460D51" w:rsidRPr="00460D51" w:rsidRDefault="00460D51" w:rsidP="00460D51">
            <w:pPr>
              <w:widowControl w:val="0"/>
              <w:spacing w:before="80" w:after="80" w:line="240" w:lineRule="auto"/>
              <w:jc w:val="center"/>
              <w:rPr>
                <w:rFonts w:eastAsia="Times New Roman" w:cs="Times New Roman"/>
                <w:b/>
                <w:w w:val="80"/>
                <w:szCs w:val="28"/>
                <w:lang w:val="cs-CZ"/>
              </w:rPr>
            </w:pPr>
            <w:r w:rsidRPr="00460D51">
              <w:rPr>
                <w:rFonts w:eastAsia="Times New Roman" w:cs="Times New Roman"/>
                <w:b/>
                <w:w w:val="80"/>
                <w:szCs w:val="28"/>
                <w:lang w:val="cs-CZ"/>
              </w:rPr>
              <w:t>Mục lục</w:t>
            </w:r>
          </w:p>
        </w:tc>
        <w:tc>
          <w:tcPr>
            <w:tcW w:w="3828" w:type="dxa"/>
            <w:gridSpan w:val="4"/>
          </w:tcPr>
          <w:p w:rsidR="00460D51" w:rsidRPr="00460D51" w:rsidRDefault="00460D51" w:rsidP="00460D51">
            <w:pPr>
              <w:widowControl w:val="0"/>
              <w:spacing w:after="0" w:line="240" w:lineRule="auto"/>
              <w:jc w:val="center"/>
              <w:rPr>
                <w:rFonts w:eastAsia="Times New Roman" w:cs="Times New Roman"/>
                <w:b/>
                <w:w w:val="80"/>
                <w:szCs w:val="28"/>
                <w:lang w:val="cs-CZ"/>
              </w:rPr>
            </w:pPr>
            <w:r w:rsidRPr="00460D51">
              <w:rPr>
                <w:rFonts w:eastAsia="Times New Roman" w:cs="Times New Roman"/>
                <w:b/>
                <w:w w:val="80"/>
                <w:szCs w:val="28"/>
                <w:lang w:val="cs-CZ"/>
              </w:rPr>
              <w:t>Nội dung đã phê duyệt tại                Nghị quyết số 194/NQ-HĐND</w:t>
            </w:r>
          </w:p>
        </w:tc>
        <w:tc>
          <w:tcPr>
            <w:tcW w:w="3827" w:type="dxa"/>
            <w:gridSpan w:val="4"/>
            <w:vAlign w:val="center"/>
          </w:tcPr>
          <w:p w:rsidR="00460D51" w:rsidRPr="00460D51" w:rsidRDefault="00460D51" w:rsidP="007019CD">
            <w:pPr>
              <w:widowControl w:val="0"/>
              <w:spacing w:after="0" w:line="240" w:lineRule="auto"/>
              <w:jc w:val="center"/>
              <w:rPr>
                <w:rFonts w:eastAsia="Times New Roman" w:cs="Times New Roman"/>
                <w:b/>
                <w:w w:val="80"/>
                <w:szCs w:val="28"/>
                <w:lang w:val="cs-CZ"/>
              </w:rPr>
            </w:pPr>
            <w:r w:rsidRPr="00460D51">
              <w:rPr>
                <w:rFonts w:eastAsia="Times New Roman" w:cs="Times New Roman"/>
                <w:b/>
                <w:w w:val="80"/>
                <w:szCs w:val="28"/>
                <w:lang w:val="cs-CZ"/>
              </w:rPr>
              <w:t>Nội dung sau điều chỉnh</w:t>
            </w:r>
          </w:p>
        </w:tc>
      </w:tr>
      <w:tr w:rsidR="00460D51" w:rsidRPr="00460D51" w:rsidTr="00460D51">
        <w:trPr>
          <w:trHeight w:val="138"/>
        </w:trPr>
        <w:tc>
          <w:tcPr>
            <w:tcW w:w="567" w:type="dxa"/>
            <w:vMerge/>
            <w:shd w:val="clear" w:color="auto" w:fill="auto"/>
            <w:vAlign w:val="center"/>
          </w:tcPr>
          <w:p w:rsidR="00460D51" w:rsidRPr="00460D51" w:rsidRDefault="00460D51" w:rsidP="00460D51">
            <w:pPr>
              <w:widowControl w:val="0"/>
              <w:spacing w:before="80" w:after="80" w:line="240" w:lineRule="auto"/>
              <w:jc w:val="center"/>
              <w:rPr>
                <w:rFonts w:eastAsia="Times New Roman" w:cs="Times New Roman"/>
                <w:b/>
                <w:i/>
                <w:w w:val="80"/>
                <w:szCs w:val="28"/>
                <w:lang w:val="cs-CZ"/>
              </w:rPr>
            </w:pPr>
          </w:p>
        </w:tc>
        <w:tc>
          <w:tcPr>
            <w:tcW w:w="1134" w:type="dxa"/>
            <w:vMerge/>
            <w:shd w:val="clear" w:color="auto" w:fill="auto"/>
            <w:vAlign w:val="center"/>
          </w:tcPr>
          <w:p w:rsidR="00460D51" w:rsidRPr="00460D51" w:rsidRDefault="00460D51" w:rsidP="00460D51">
            <w:pPr>
              <w:widowControl w:val="0"/>
              <w:spacing w:before="80" w:after="80" w:line="240" w:lineRule="auto"/>
              <w:jc w:val="center"/>
              <w:rPr>
                <w:rFonts w:eastAsia="Times New Roman" w:cs="Times New Roman"/>
                <w:b/>
                <w:i/>
                <w:w w:val="80"/>
                <w:szCs w:val="28"/>
                <w:lang w:val="cs-CZ"/>
              </w:rPr>
            </w:pPr>
          </w:p>
        </w:tc>
        <w:tc>
          <w:tcPr>
            <w:tcW w:w="851" w:type="dxa"/>
            <w:vAlign w:val="center"/>
          </w:tcPr>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eastAsia="Times New Roman" w:cs="Times New Roman"/>
                <w:b/>
                <w:w w:val="80"/>
                <w:szCs w:val="28"/>
                <w:lang w:val="cs-CZ"/>
              </w:rPr>
              <w:t>Tổng số dự án</w:t>
            </w:r>
          </w:p>
        </w:tc>
        <w:tc>
          <w:tcPr>
            <w:tcW w:w="709" w:type="dxa"/>
            <w:vAlign w:val="center"/>
          </w:tcPr>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eastAsia="Times New Roman" w:cs="Times New Roman"/>
                <w:b/>
                <w:w w:val="80"/>
                <w:szCs w:val="28"/>
                <w:lang w:val="cs-CZ"/>
              </w:rPr>
              <w:t>Nhóm</w:t>
            </w:r>
            <w:r>
              <w:rPr>
                <w:rFonts w:eastAsia="Times New Roman" w:cs="Times New Roman"/>
                <w:b/>
                <w:w w:val="80"/>
                <w:szCs w:val="28"/>
                <w:lang w:val="cs-CZ"/>
              </w:rPr>
              <w:t xml:space="preserve">            </w:t>
            </w:r>
            <w:r w:rsidRPr="00460D51">
              <w:rPr>
                <w:rFonts w:eastAsia="Times New Roman" w:cs="Times New Roman"/>
                <w:b/>
                <w:w w:val="80"/>
                <w:szCs w:val="28"/>
                <w:lang w:val="cs-CZ"/>
              </w:rPr>
              <w:t xml:space="preserve"> dự án</w:t>
            </w:r>
          </w:p>
        </w:tc>
        <w:tc>
          <w:tcPr>
            <w:tcW w:w="1134" w:type="dxa"/>
            <w:shd w:val="clear" w:color="auto" w:fill="auto"/>
            <w:vAlign w:val="center"/>
          </w:tcPr>
          <w:p w:rsidR="00460D51" w:rsidRPr="00460D51" w:rsidRDefault="00460D51" w:rsidP="00460D51">
            <w:pPr>
              <w:widowControl w:val="0"/>
              <w:spacing w:after="0" w:line="240" w:lineRule="auto"/>
              <w:ind w:left="-109" w:right="-108"/>
              <w:jc w:val="center"/>
              <w:rPr>
                <w:rFonts w:ascii="Times New Roman Bold" w:eastAsia="Times New Roman" w:hAnsi="Times New Roman Bold" w:cs="Times New Roman"/>
                <w:b/>
                <w:spacing w:val="-6"/>
                <w:w w:val="80"/>
                <w:szCs w:val="28"/>
                <w:lang w:val="cs-CZ"/>
              </w:rPr>
            </w:pPr>
            <w:r w:rsidRPr="00460D51">
              <w:rPr>
                <w:rFonts w:ascii="Times New Roman Bold" w:eastAsia="Times New Roman" w:hAnsi="Times New Roman Bold" w:cs="Times New Roman"/>
                <w:b/>
                <w:spacing w:val="-6"/>
                <w:w w:val="80"/>
                <w:szCs w:val="28"/>
                <w:lang w:val="cs-CZ"/>
              </w:rPr>
              <w:t>Thời gian</w:t>
            </w:r>
          </w:p>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ascii="Times New Roman Bold" w:eastAsia="Times New Roman" w:hAnsi="Times New Roman Bold" w:cs="Times New Roman"/>
                <w:b/>
                <w:spacing w:val="-6"/>
                <w:w w:val="80"/>
                <w:szCs w:val="28"/>
                <w:lang w:val="cs-CZ"/>
              </w:rPr>
              <w:t xml:space="preserve"> thực hiện</w:t>
            </w:r>
          </w:p>
        </w:tc>
        <w:tc>
          <w:tcPr>
            <w:tcW w:w="1134" w:type="dxa"/>
            <w:shd w:val="clear" w:color="auto" w:fill="auto"/>
            <w:vAlign w:val="center"/>
          </w:tcPr>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eastAsia="Times New Roman" w:cs="Times New Roman"/>
                <w:b/>
                <w:w w:val="80"/>
                <w:szCs w:val="28"/>
                <w:lang w:val="cs-CZ"/>
              </w:rPr>
              <w:t>Dự kiến bố trí vốn</w:t>
            </w:r>
          </w:p>
        </w:tc>
        <w:tc>
          <w:tcPr>
            <w:tcW w:w="830" w:type="dxa"/>
          </w:tcPr>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p>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eastAsia="Times New Roman" w:cs="Times New Roman"/>
                <w:b/>
                <w:w w:val="80"/>
                <w:szCs w:val="28"/>
                <w:lang w:val="cs-CZ"/>
              </w:rPr>
              <w:t>Tổng số dự án</w:t>
            </w:r>
          </w:p>
        </w:tc>
        <w:tc>
          <w:tcPr>
            <w:tcW w:w="708" w:type="dxa"/>
            <w:vAlign w:val="center"/>
          </w:tcPr>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eastAsia="Times New Roman" w:cs="Times New Roman"/>
                <w:b/>
                <w:w w:val="80"/>
                <w:szCs w:val="28"/>
                <w:lang w:val="cs-CZ"/>
              </w:rPr>
              <w:t xml:space="preserve">Nhóm </w:t>
            </w:r>
            <w:r>
              <w:rPr>
                <w:rFonts w:eastAsia="Times New Roman" w:cs="Times New Roman"/>
                <w:b/>
                <w:w w:val="80"/>
                <w:szCs w:val="28"/>
                <w:lang w:val="cs-CZ"/>
              </w:rPr>
              <w:t xml:space="preserve">               </w:t>
            </w:r>
            <w:r w:rsidRPr="00460D51">
              <w:rPr>
                <w:rFonts w:eastAsia="Times New Roman" w:cs="Times New Roman"/>
                <w:b/>
                <w:w w:val="80"/>
                <w:szCs w:val="28"/>
                <w:lang w:val="cs-CZ"/>
              </w:rPr>
              <w:t>dự án</w:t>
            </w:r>
          </w:p>
        </w:tc>
        <w:tc>
          <w:tcPr>
            <w:tcW w:w="1155" w:type="dxa"/>
            <w:shd w:val="clear" w:color="auto" w:fill="auto"/>
            <w:vAlign w:val="center"/>
          </w:tcPr>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eastAsia="Times New Roman" w:cs="Times New Roman"/>
                <w:b/>
                <w:w w:val="80"/>
                <w:szCs w:val="28"/>
                <w:lang w:val="cs-CZ"/>
              </w:rPr>
              <w:t xml:space="preserve">Thời gian </w:t>
            </w:r>
          </w:p>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eastAsia="Times New Roman" w:cs="Times New Roman"/>
                <w:b/>
                <w:w w:val="80"/>
                <w:szCs w:val="28"/>
                <w:lang w:val="cs-CZ"/>
              </w:rPr>
              <w:t>thực hiện</w:t>
            </w:r>
          </w:p>
        </w:tc>
        <w:tc>
          <w:tcPr>
            <w:tcW w:w="1134" w:type="dxa"/>
            <w:shd w:val="clear" w:color="auto" w:fill="auto"/>
            <w:vAlign w:val="center"/>
          </w:tcPr>
          <w:p w:rsidR="00460D51" w:rsidRPr="00460D51" w:rsidRDefault="00460D51" w:rsidP="00460D51">
            <w:pPr>
              <w:widowControl w:val="0"/>
              <w:spacing w:after="0" w:line="240" w:lineRule="auto"/>
              <w:ind w:left="-109" w:right="-108"/>
              <w:jc w:val="center"/>
              <w:rPr>
                <w:rFonts w:eastAsia="Times New Roman" w:cs="Times New Roman"/>
                <w:b/>
                <w:w w:val="80"/>
                <w:szCs w:val="28"/>
                <w:lang w:val="cs-CZ"/>
              </w:rPr>
            </w:pPr>
            <w:r w:rsidRPr="00460D51">
              <w:rPr>
                <w:rFonts w:eastAsia="Times New Roman" w:cs="Times New Roman"/>
                <w:b/>
                <w:w w:val="80"/>
                <w:szCs w:val="28"/>
                <w:lang w:val="cs-CZ"/>
              </w:rPr>
              <w:t>Dự kiến   bố trí vốn</w:t>
            </w:r>
          </w:p>
        </w:tc>
      </w:tr>
      <w:tr w:rsidR="00460D51" w:rsidRPr="00460D51" w:rsidTr="00257C09">
        <w:trPr>
          <w:trHeight w:val="469"/>
        </w:trPr>
        <w:tc>
          <w:tcPr>
            <w:tcW w:w="567" w:type="dxa"/>
            <w:vMerge w:val="restart"/>
            <w:shd w:val="clear" w:color="auto" w:fill="auto"/>
            <w:vAlign w:val="center"/>
          </w:tcPr>
          <w:p w:rsidR="00460D51" w:rsidRPr="00460D51" w:rsidRDefault="00460D51" w:rsidP="00460D51">
            <w:pPr>
              <w:widowControl w:val="0"/>
              <w:spacing w:after="0" w:line="240" w:lineRule="auto"/>
              <w:jc w:val="center"/>
              <w:rPr>
                <w:rFonts w:eastAsia="Times New Roman" w:cs="Times New Roman"/>
                <w:w w:val="80"/>
                <w:szCs w:val="28"/>
                <w:lang w:val="cs-CZ"/>
              </w:rPr>
            </w:pPr>
            <w:r w:rsidRPr="00460D51">
              <w:rPr>
                <w:rFonts w:eastAsia="Times New Roman" w:cs="Times New Roman"/>
                <w:w w:val="80"/>
                <w:szCs w:val="28"/>
                <w:lang w:val="cs-CZ"/>
              </w:rPr>
              <w:t>1</w:t>
            </w:r>
          </w:p>
        </w:tc>
        <w:tc>
          <w:tcPr>
            <w:tcW w:w="1134" w:type="dxa"/>
            <w:vMerge w:val="restart"/>
            <w:shd w:val="clear" w:color="auto" w:fill="auto"/>
            <w:vAlign w:val="center"/>
          </w:tcPr>
          <w:p w:rsidR="00460D51" w:rsidRPr="00460D51" w:rsidRDefault="00460D51" w:rsidP="00460D51">
            <w:pPr>
              <w:widowControl w:val="0"/>
              <w:spacing w:after="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 xml:space="preserve">Giai đoạn I </w:t>
            </w:r>
            <w:r w:rsidRPr="00460D51">
              <w:rPr>
                <w:rFonts w:eastAsia="Times New Roman" w:cs="Times New Roman"/>
                <w:spacing w:val="-12"/>
                <w:w w:val="80"/>
                <w:szCs w:val="28"/>
                <w:lang w:val="cs-CZ"/>
              </w:rPr>
              <w:t>(2018 - 2020)</w:t>
            </w:r>
          </w:p>
        </w:tc>
        <w:tc>
          <w:tcPr>
            <w:tcW w:w="851" w:type="dxa"/>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186</w:t>
            </w:r>
          </w:p>
        </w:tc>
        <w:tc>
          <w:tcPr>
            <w:tcW w:w="709" w:type="dxa"/>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C</w:t>
            </w:r>
          </w:p>
        </w:tc>
        <w:tc>
          <w:tcPr>
            <w:tcW w:w="1134" w:type="dxa"/>
            <w:shd w:val="clear" w:color="auto" w:fill="auto"/>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2020</w:t>
            </w:r>
          </w:p>
        </w:tc>
        <w:tc>
          <w:tcPr>
            <w:tcW w:w="1134" w:type="dxa"/>
            <w:shd w:val="clear" w:color="auto" w:fill="auto"/>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2020</w:t>
            </w:r>
          </w:p>
        </w:tc>
        <w:tc>
          <w:tcPr>
            <w:tcW w:w="830" w:type="dxa"/>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186</w:t>
            </w:r>
          </w:p>
        </w:tc>
        <w:tc>
          <w:tcPr>
            <w:tcW w:w="708" w:type="dxa"/>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C</w:t>
            </w:r>
          </w:p>
        </w:tc>
        <w:tc>
          <w:tcPr>
            <w:tcW w:w="1155" w:type="dxa"/>
            <w:shd w:val="clear" w:color="auto" w:fill="auto"/>
            <w:vAlign w:val="center"/>
          </w:tcPr>
          <w:p w:rsidR="00460D51" w:rsidRPr="00460D51" w:rsidRDefault="00460D51" w:rsidP="00257C09">
            <w:pPr>
              <w:widowControl w:val="0"/>
              <w:spacing w:before="120" w:after="120" w:line="240" w:lineRule="auto"/>
              <w:ind w:left="-87" w:right="-108"/>
              <w:jc w:val="center"/>
              <w:rPr>
                <w:rFonts w:eastAsia="Times New Roman" w:cs="Times New Roman"/>
                <w:w w:val="80"/>
                <w:szCs w:val="28"/>
                <w:lang w:val="cs-CZ"/>
              </w:rPr>
            </w:pPr>
            <w:r w:rsidRPr="00460D51">
              <w:rPr>
                <w:rFonts w:eastAsia="Times New Roman" w:cs="Times New Roman"/>
                <w:w w:val="80"/>
                <w:szCs w:val="28"/>
                <w:lang w:val="cs-CZ"/>
              </w:rPr>
              <w:t>2020 - 2022</w:t>
            </w:r>
          </w:p>
        </w:tc>
        <w:tc>
          <w:tcPr>
            <w:tcW w:w="1134"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2020 - 2022</w:t>
            </w:r>
          </w:p>
        </w:tc>
      </w:tr>
      <w:tr w:rsidR="00460D51" w:rsidRPr="00460D51" w:rsidTr="00257C09">
        <w:trPr>
          <w:trHeight w:val="138"/>
        </w:trPr>
        <w:tc>
          <w:tcPr>
            <w:tcW w:w="567" w:type="dxa"/>
            <w:vMerge/>
            <w:shd w:val="clear" w:color="auto" w:fill="auto"/>
            <w:vAlign w:val="center"/>
          </w:tcPr>
          <w:p w:rsidR="00460D51" w:rsidRPr="00460D51" w:rsidRDefault="00460D51" w:rsidP="00460D51">
            <w:pPr>
              <w:widowControl w:val="0"/>
              <w:spacing w:after="0" w:line="240" w:lineRule="auto"/>
              <w:jc w:val="center"/>
              <w:rPr>
                <w:rFonts w:eastAsia="Times New Roman" w:cs="Times New Roman"/>
                <w:w w:val="80"/>
                <w:szCs w:val="28"/>
                <w:lang w:val="cs-CZ"/>
              </w:rPr>
            </w:pPr>
          </w:p>
        </w:tc>
        <w:tc>
          <w:tcPr>
            <w:tcW w:w="1134" w:type="dxa"/>
            <w:vMerge/>
            <w:shd w:val="clear" w:color="auto" w:fill="auto"/>
            <w:vAlign w:val="center"/>
          </w:tcPr>
          <w:p w:rsidR="00460D51" w:rsidRPr="00460D51" w:rsidRDefault="00460D51" w:rsidP="00460D51">
            <w:pPr>
              <w:widowControl w:val="0"/>
              <w:spacing w:after="0" w:line="240" w:lineRule="auto"/>
              <w:ind w:left="-108" w:right="-108"/>
              <w:jc w:val="center"/>
              <w:rPr>
                <w:rFonts w:eastAsia="Times New Roman" w:cs="Times New Roman"/>
                <w:w w:val="80"/>
                <w:szCs w:val="28"/>
                <w:lang w:val="cs-CZ"/>
              </w:rPr>
            </w:pPr>
          </w:p>
        </w:tc>
        <w:tc>
          <w:tcPr>
            <w:tcW w:w="851" w:type="dxa"/>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06</w:t>
            </w:r>
          </w:p>
        </w:tc>
        <w:tc>
          <w:tcPr>
            <w:tcW w:w="709" w:type="dxa"/>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B</w:t>
            </w:r>
          </w:p>
        </w:tc>
        <w:tc>
          <w:tcPr>
            <w:tcW w:w="1134"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2020 - 2025</w:t>
            </w:r>
          </w:p>
        </w:tc>
        <w:tc>
          <w:tcPr>
            <w:tcW w:w="1134"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2020 - 2025</w:t>
            </w:r>
          </w:p>
        </w:tc>
        <w:tc>
          <w:tcPr>
            <w:tcW w:w="830" w:type="dxa"/>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06</w:t>
            </w:r>
          </w:p>
        </w:tc>
        <w:tc>
          <w:tcPr>
            <w:tcW w:w="708" w:type="dxa"/>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B</w:t>
            </w:r>
          </w:p>
        </w:tc>
        <w:tc>
          <w:tcPr>
            <w:tcW w:w="1155"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2020 - 2023</w:t>
            </w:r>
          </w:p>
        </w:tc>
        <w:tc>
          <w:tcPr>
            <w:tcW w:w="1134"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2020 - 2023</w:t>
            </w:r>
          </w:p>
        </w:tc>
      </w:tr>
      <w:tr w:rsidR="00460D51" w:rsidRPr="00460D51" w:rsidTr="00257C09">
        <w:trPr>
          <w:trHeight w:val="624"/>
        </w:trPr>
        <w:tc>
          <w:tcPr>
            <w:tcW w:w="567" w:type="dxa"/>
            <w:shd w:val="clear" w:color="auto" w:fill="auto"/>
            <w:vAlign w:val="center"/>
          </w:tcPr>
          <w:p w:rsidR="00460D51" w:rsidRPr="00460D51" w:rsidRDefault="00460D51" w:rsidP="00460D51">
            <w:pPr>
              <w:widowControl w:val="0"/>
              <w:spacing w:after="0" w:line="240" w:lineRule="auto"/>
              <w:jc w:val="center"/>
              <w:rPr>
                <w:rFonts w:eastAsia="Times New Roman" w:cs="Times New Roman"/>
                <w:w w:val="80"/>
                <w:szCs w:val="28"/>
                <w:lang w:val="cs-CZ"/>
              </w:rPr>
            </w:pPr>
            <w:r w:rsidRPr="00460D51">
              <w:rPr>
                <w:rFonts w:eastAsia="Times New Roman" w:cs="Times New Roman"/>
                <w:w w:val="80"/>
                <w:szCs w:val="28"/>
                <w:lang w:val="cs-CZ"/>
              </w:rPr>
              <w:t>2</w:t>
            </w:r>
          </w:p>
        </w:tc>
        <w:tc>
          <w:tcPr>
            <w:tcW w:w="1134" w:type="dxa"/>
            <w:shd w:val="clear" w:color="auto" w:fill="auto"/>
            <w:vAlign w:val="center"/>
          </w:tcPr>
          <w:p w:rsidR="00460D51" w:rsidRPr="00460D51" w:rsidRDefault="00460D51" w:rsidP="00460D51">
            <w:pPr>
              <w:widowControl w:val="0"/>
              <w:spacing w:after="0" w:line="240" w:lineRule="auto"/>
              <w:ind w:left="-108" w:right="-108"/>
              <w:jc w:val="center"/>
              <w:rPr>
                <w:rFonts w:eastAsia="Times New Roman" w:cs="Times New Roman"/>
                <w:spacing w:val="-6"/>
                <w:w w:val="80"/>
                <w:szCs w:val="28"/>
                <w:lang w:val="cs-CZ"/>
              </w:rPr>
            </w:pPr>
            <w:r w:rsidRPr="00460D51">
              <w:rPr>
                <w:rFonts w:eastAsia="Times New Roman" w:cs="Times New Roman"/>
                <w:spacing w:val="-6"/>
                <w:w w:val="80"/>
                <w:szCs w:val="28"/>
                <w:lang w:val="cs-CZ"/>
              </w:rPr>
              <w:t>Dự án Kè suối Nặm La</w:t>
            </w:r>
          </w:p>
        </w:tc>
        <w:tc>
          <w:tcPr>
            <w:tcW w:w="851" w:type="dxa"/>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01</w:t>
            </w:r>
          </w:p>
        </w:tc>
        <w:tc>
          <w:tcPr>
            <w:tcW w:w="709" w:type="dxa"/>
            <w:vAlign w:val="center"/>
          </w:tcPr>
          <w:p w:rsidR="00460D51" w:rsidRPr="00460D51" w:rsidRDefault="00460D51" w:rsidP="00257C09">
            <w:pPr>
              <w:widowControl w:val="0"/>
              <w:spacing w:before="120" w:after="120" w:line="240" w:lineRule="auto"/>
              <w:jc w:val="center"/>
              <w:rPr>
                <w:rFonts w:eastAsia="Times New Roman" w:cs="Times New Roman"/>
                <w:w w:val="80"/>
                <w:szCs w:val="28"/>
                <w:lang w:val="cs-CZ"/>
              </w:rPr>
            </w:pPr>
            <w:r w:rsidRPr="00460D51">
              <w:rPr>
                <w:rFonts w:eastAsia="Times New Roman" w:cs="Times New Roman"/>
                <w:w w:val="80"/>
                <w:szCs w:val="28"/>
                <w:lang w:val="cs-CZ"/>
              </w:rPr>
              <w:t>B</w:t>
            </w:r>
          </w:p>
        </w:tc>
        <w:tc>
          <w:tcPr>
            <w:tcW w:w="1134"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w:t>
            </w:r>
          </w:p>
        </w:tc>
        <w:tc>
          <w:tcPr>
            <w:tcW w:w="1134"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w:t>
            </w:r>
          </w:p>
        </w:tc>
        <w:tc>
          <w:tcPr>
            <w:tcW w:w="830" w:type="dxa"/>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01</w:t>
            </w:r>
          </w:p>
        </w:tc>
        <w:tc>
          <w:tcPr>
            <w:tcW w:w="708" w:type="dxa"/>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B</w:t>
            </w:r>
          </w:p>
        </w:tc>
        <w:tc>
          <w:tcPr>
            <w:tcW w:w="1155"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2020 - 2023</w:t>
            </w:r>
          </w:p>
        </w:tc>
        <w:tc>
          <w:tcPr>
            <w:tcW w:w="1134" w:type="dxa"/>
            <w:shd w:val="clear" w:color="auto" w:fill="auto"/>
            <w:vAlign w:val="center"/>
          </w:tcPr>
          <w:p w:rsidR="00460D51" w:rsidRPr="00460D51" w:rsidRDefault="00460D51" w:rsidP="00257C09">
            <w:pPr>
              <w:widowControl w:val="0"/>
              <w:spacing w:before="120" w:after="120" w:line="240" w:lineRule="auto"/>
              <w:ind w:left="-108" w:right="-108"/>
              <w:jc w:val="center"/>
              <w:rPr>
                <w:rFonts w:eastAsia="Times New Roman" w:cs="Times New Roman"/>
                <w:w w:val="80"/>
                <w:szCs w:val="28"/>
                <w:lang w:val="cs-CZ"/>
              </w:rPr>
            </w:pPr>
            <w:r w:rsidRPr="00460D51">
              <w:rPr>
                <w:rFonts w:eastAsia="Times New Roman" w:cs="Times New Roman"/>
                <w:w w:val="80"/>
                <w:szCs w:val="28"/>
                <w:lang w:val="cs-CZ"/>
              </w:rPr>
              <w:t>2020 - 2023</w:t>
            </w:r>
          </w:p>
        </w:tc>
      </w:tr>
    </w:tbl>
    <w:p w:rsidR="00460D51" w:rsidRDefault="00460D51" w:rsidP="00460D51">
      <w:pPr>
        <w:widowControl w:val="0"/>
        <w:spacing w:before="120" w:after="0" w:line="240" w:lineRule="auto"/>
        <w:ind w:firstLine="720"/>
        <w:jc w:val="both"/>
        <w:rPr>
          <w:rFonts w:eastAsia="Times New Roman" w:cs="Times New Roman"/>
          <w:szCs w:val="28"/>
        </w:rPr>
      </w:pPr>
      <w:r w:rsidRPr="00460D51">
        <w:rPr>
          <w:rFonts w:eastAsia="Times New Roman" w:cs="Times New Roman"/>
          <w:szCs w:val="28"/>
        </w:rPr>
        <w:t>6. Các nội dung khác</w:t>
      </w:r>
    </w:p>
    <w:p w:rsidR="00460D51" w:rsidRPr="00460D51" w:rsidRDefault="00460D51" w:rsidP="00460D51">
      <w:pPr>
        <w:widowControl w:val="0"/>
        <w:spacing w:before="120" w:after="0" w:line="240" w:lineRule="auto"/>
        <w:ind w:firstLine="720"/>
        <w:jc w:val="both"/>
        <w:rPr>
          <w:rFonts w:eastAsia="Times New Roman" w:cs="Times New Roman"/>
          <w:szCs w:val="28"/>
          <w:lang w:val="es-ES"/>
        </w:rPr>
      </w:pPr>
      <w:r w:rsidRPr="00460D51">
        <w:rPr>
          <w:rFonts w:eastAsia="Times New Roman" w:cs="Times New Roman"/>
          <w:szCs w:val="28"/>
        </w:rPr>
        <w:t xml:space="preserve">Thực hiện theo </w:t>
      </w:r>
      <w:r w:rsidRPr="00460D51">
        <w:rPr>
          <w:rFonts w:eastAsia="Times New Roman" w:cs="Times New Roman"/>
          <w:szCs w:val="28"/>
          <w:lang w:val="cs-CZ"/>
        </w:rPr>
        <w:t xml:space="preserve">Nghị quyết </w:t>
      </w:r>
      <w:r w:rsidR="00D148D9">
        <w:rPr>
          <w:rFonts w:eastAsia="Times New Roman" w:cs="Times New Roman"/>
          <w:szCs w:val="28"/>
          <w:lang w:val="cs-CZ"/>
        </w:rPr>
        <w:t xml:space="preserve">số </w:t>
      </w:r>
      <w:r w:rsidRPr="00460D51">
        <w:rPr>
          <w:rFonts w:eastAsia="Times New Roman" w:cs="Times New Roman"/>
          <w:szCs w:val="28"/>
          <w:lang w:val="cs-CZ"/>
        </w:rPr>
        <w:t xml:space="preserve">194/NQ-HĐND </w:t>
      </w:r>
      <w:r>
        <w:rPr>
          <w:rFonts w:eastAsia="Times New Roman" w:cs="Times New Roman"/>
          <w:szCs w:val="28"/>
          <w:lang w:val="es-ES"/>
        </w:rPr>
        <w:t xml:space="preserve">ngày 18 tháng 4 năm </w:t>
      </w:r>
      <w:r w:rsidRPr="00460D51">
        <w:rPr>
          <w:rFonts w:eastAsia="Times New Roman" w:cs="Times New Roman"/>
          <w:szCs w:val="28"/>
          <w:lang w:val="es-ES"/>
        </w:rPr>
        <w:t>2020 của HĐND tỉnh Sơn La.</w:t>
      </w:r>
    </w:p>
    <w:p w:rsidR="00460D51" w:rsidRPr="00460D51" w:rsidRDefault="00460D51" w:rsidP="00460D51">
      <w:pPr>
        <w:widowControl w:val="0"/>
        <w:spacing w:before="120" w:after="0" w:line="240" w:lineRule="auto"/>
        <w:ind w:firstLine="720"/>
        <w:jc w:val="both"/>
        <w:rPr>
          <w:rFonts w:eastAsia="Times New Roman" w:cs="Times New Roman"/>
          <w:szCs w:val="28"/>
          <w:lang w:val="nl-NL"/>
        </w:rPr>
      </w:pPr>
      <w:r w:rsidRPr="00460D51">
        <w:rPr>
          <w:rFonts w:eastAsia="Times New Roman" w:cs="Times New Roman"/>
          <w:b/>
          <w:szCs w:val="28"/>
          <w:lang w:val="nl-NL"/>
        </w:rPr>
        <w:t>Điều 2</w:t>
      </w:r>
      <w:r w:rsidR="000C2C88">
        <w:rPr>
          <w:rFonts w:eastAsia="Times New Roman" w:cs="Times New Roman"/>
          <w:b/>
          <w:szCs w:val="28"/>
          <w:lang w:val="nl-NL"/>
        </w:rPr>
        <w:t>.</w:t>
      </w:r>
      <w:r w:rsidRPr="00460D51">
        <w:rPr>
          <w:rFonts w:eastAsia="Times New Roman" w:cs="Times New Roman"/>
          <w:b/>
          <w:szCs w:val="28"/>
          <w:lang w:val="nl-NL"/>
        </w:rPr>
        <w:t xml:space="preserve"> </w:t>
      </w:r>
      <w:r w:rsidRPr="00460D51">
        <w:rPr>
          <w:rFonts w:eastAsia="Times New Roman" w:cs="Times New Roman"/>
          <w:szCs w:val="28"/>
          <w:lang w:val="nl-NL"/>
        </w:rPr>
        <w:t>Tổ chức thực hiện</w:t>
      </w:r>
    </w:p>
    <w:p w:rsidR="00460D51" w:rsidRPr="00460D51" w:rsidRDefault="00460D51" w:rsidP="00460D51">
      <w:pPr>
        <w:widowControl w:val="0"/>
        <w:spacing w:before="120" w:after="0" w:line="240" w:lineRule="auto"/>
        <w:ind w:firstLine="720"/>
        <w:jc w:val="both"/>
        <w:rPr>
          <w:rFonts w:eastAsia="Times New Roman" w:cs="Times New Roman"/>
          <w:bCs/>
          <w:szCs w:val="28"/>
          <w:lang w:val="sv-SE"/>
        </w:rPr>
      </w:pPr>
      <w:r w:rsidRPr="00460D51">
        <w:rPr>
          <w:rFonts w:eastAsia="Times New Roman" w:cs="Times New Roman"/>
          <w:bCs/>
          <w:szCs w:val="28"/>
          <w:lang w:val="sv-SE"/>
        </w:rPr>
        <w:t>1. Uỷ ban nhân dân tỉnh triển khai,</w:t>
      </w:r>
      <w:r>
        <w:rPr>
          <w:rFonts w:eastAsia="Times New Roman" w:cs="Times New Roman"/>
          <w:bCs/>
          <w:szCs w:val="28"/>
          <w:lang w:val="sv-SE"/>
        </w:rPr>
        <w:t xml:space="preserve"> thực hiện N</w:t>
      </w:r>
      <w:r w:rsidRPr="00460D51">
        <w:rPr>
          <w:rFonts w:eastAsia="Times New Roman" w:cs="Times New Roman"/>
          <w:bCs/>
          <w:szCs w:val="28"/>
          <w:lang w:val="sv-SE"/>
        </w:rPr>
        <w:t>ghị quyết.</w:t>
      </w:r>
    </w:p>
    <w:p w:rsidR="00460D51" w:rsidRPr="00460D51" w:rsidRDefault="00460D51" w:rsidP="00460D51">
      <w:pPr>
        <w:widowControl w:val="0"/>
        <w:spacing w:before="120" w:after="0" w:line="240" w:lineRule="auto"/>
        <w:ind w:firstLine="720"/>
        <w:jc w:val="both"/>
        <w:rPr>
          <w:rFonts w:eastAsia="Times New Roman" w:cs="Times New Roman"/>
          <w:szCs w:val="28"/>
          <w:lang w:val="nl-NL"/>
        </w:rPr>
      </w:pPr>
      <w:r w:rsidRPr="00460D51">
        <w:rPr>
          <w:rFonts w:eastAsia="Times New Roman" w:cs="Times New Roman"/>
          <w:bCs/>
          <w:szCs w:val="28"/>
          <w:lang w:val="sv-SE"/>
        </w:rPr>
        <w:lastRenderedPageBreak/>
        <w:t xml:space="preserve">2. </w:t>
      </w:r>
      <w:r w:rsidRPr="00460D51">
        <w:rPr>
          <w:rFonts w:eastAsia="Times New Roman" w:cs="Times New Roman"/>
          <w:bCs/>
          <w:spacing w:val="-4"/>
          <w:szCs w:val="28"/>
          <w:lang w:val="sv-SE"/>
        </w:rPr>
        <w:t>Thường trực HĐND, các Ban của HĐND, tổ đại biểu HĐND và các vị đại biểu HĐND tỉnh có trách nhiệm giám sát việc triển khai thực hiện Nghị quyết.</w:t>
      </w:r>
    </w:p>
    <w:p w:rsidR="00460D51" w:rsidRPr="00460D51" w:rsidRDefault="00460D51" w:rsidP="00460D51">
      <w:pPr>
        <w:widowControl w:val="0"/>
        <w:spacing w:before="120" w:after="0" w:line="240" w:lineRule="auto"/>
        <w:ind w:firstLine="720"/>
        <w:jc w:val="both"/>
        <w:rPr>
          <w:rFonts w:eastAsia="Times New Roman" w:cs="Times New Roman"/>
          <w:spacing w:val="4"/>
          <w:szCs w:val="28"/>
          <w:lang w:val="sv-SE"/>
        </w:rPr>
      </w:pPr>
      <w:r w:rsidRPr="00460D51">
        <w:rPr>
          <w:rFonts w:eastAsia="Times New Roman" w:cs="Times New Roman"/>
          <w:spacing w:val="4"/>
          <w:szCs w:val="28"/>
          <w:lang w:val="sv-SE"/>
        </w:rPr>
        <w:t xml:space="preserve">Nghị quyết này đã được HĐND tỉnh Sơn La khóa XIV, kỳ họp </w:t>
      </w:r>
      <w:r>
        <w:rPr>
          <w:rFonts w:eastAsia="Times New Roman" w:cs="Times New Roman"/>
          <w:spacing w:val="4"/>
          <w:szCs w:val="28"/>
          <w:lang w:val="sv-SE"/>
        </w:rPr>
        <w:t>15</w:t>
      </w:r>
      <w:r w:rsidRPr="00460D51">
        <w:rPr>
          <w:rFonts w:eastAsia="Times New Roman" w:cs="Times New Roman"/>
          <w:spacing w:val="4"/>
          <w:szCs w:val="28"/>
          <w:lang w:val="sv-SE"/>
        </w:rPr>
        <w:t xml:space="preserve"> thông qua ngày 10 tháng 12 năm 2020 </w:t>
      </w:r>
      <w:r w:rsidRPr="00460D51">
        <w:rPr>
          <w:rFonts w:eastAsia="Times New Roman" w:cs="Times New Roman"/>
          <w:spacing w:val="4"/>
          <w:szCs w:val="28"/>
          <w:lang w:val="nl-NL"/>
        </w:rPr>
        <w:t>và có hiệu lực thi hành từ ngày thông qua./.</w:t>
      </w:r>
    </w:p>
    <w:p w:rsidR="00460D51" w:rsidRPr="00460D51" w:rsidRDefault="00460D51" w:rsidP="00460D51">
      <w:pPr>
        <w:widowControl w:val="0"/>
        <w:spacing w:before="120" w:after="0" w:line="240" w:lineRule="auto"/>
        <w:ind w:firstLine="720"/>
        <w:jc w:val="both"/>
        <w:rPr>
          <w:rFonts w:eastAsia="Times New Roman" w:cs="Times New Roman"/>
          <w:spacing w:val="4"/>
          <w:szCs w:val="28"/>
          <w:lang w:val="nl-NL"/>
        </w:rPr>
      </w:pPr>
    </w:p>
    <w:tbl>
      <w:tblPr>
        <w:tblW w:w="9356" w:type="dxa"/>
        <w:tblInd w:w="108" w:type="dxa"/>
        <w:tblLayout w:type="fixed"/>
        <w:tblLook w:val="0000" w:firstRow="0" w:lastRow="0" w:firstColumn="0" w:lastColumn="0" w:noHBand="0" w:noVBand="0"/>
      </w:tblPr>
      <w:tblGrid>
        <w:gridCol w:w="4981"/>
        <w:gridCol w:w="4375"/>
      </w:tblGrid>
      <w:tr w:rsidR="00276CC8" w:rsidRPr="00276CC8" w:rsidTr="00460D51">
        <w:tc>
          <w:tcPr>
            <w:tcW w:w="4981" w:type="dxa"/>
          </w:tcPr>
          <w:p w:rsidR="00276CC8" w:rsidRPr="00276CC8" w:rsidRDefault="00276CC8" w:rsidP="00276CC8">
            <w:pPr>
              <w:spacing w:after="0" w:line="240" w:lineRule="auto"/>
              <w:rPr>
                <w:b/>
                <w:i/>
                <w:sz w:val="22"/>
                <w:lang w:val="nl-NL"/>
              </w:rPr>
            </w:pPr>
            <w:r w:rsidRPr="00276CC8">
              <w:rPr>
                <w:b/>
                <w:i/>
                <w:sz w:val="22"/>
                <w:lang w:val="nl-NL"/>
              </w:rPr>
              <w:t>Nơi nhận:</w:t>
            </w:r>
          </w:p>
          <w:p w:rsidR="00276CC8" w:rsidRPr="00276CC8" w:rsidRDefault="00276CC8" w:rsidP="00276CC8">
            <w:pPr>
              <w:spacing w:after="0" w:line="240" w:lineRule="auto"/>
              <w:rPr>
                <w:sz w:val="22"/>
                <w:lang w:val="nl-NL"/>
              </w:rPr>
            </w:pPr>
            <w:r w:rsidRPr="00276CC8">
              <w:rPr>
                <w:sz w:val="22"/>
                <w:lang w:val="nl-NL"/>
              </w:rPr>
              <w:t xml:space="preserve">- Ủy ban Thường vụ Quốc hội, Chính phủ; </w:t>
            </w:r>
            <w:r w:rsidRPr="00276CC8">
              <w:rPr>
                <w:sz w:val="22"/>
                <w:lang w:val="nl-NL"/>
              </w:rPr>
              <w:br/>
              <w:t>- Văn phòng Quốc hội, Văn phòng Chính phủ;</w:t>
            </w:r>
          </w:p>
          <w:p w:rsidR="00276CC8" w:rsidRPr="00276CC8" w:rsidRDefault="00276CC8" w:rsidP="00276CC8">
            <w:pPr>
              <w:spacing w:after="0" w:line="240" w:lineRule="auto"/>
              <w:rPr>
                <w:sz w:val="22"/>
                <w:lang w:val="nl-NL"/>
              </w:rPr>
            </w:pPr>
            <w:r w:rsidRPr="00276CC8">
              <w:rPr>
                <w:sz w:val="22"/>
                <w:lang w:val="nl-NL"/>
              </w:rPr>
              <w:t xml:space="preserve">- Ủy ban Tài chính - Ngân sách của Quốc hội; </w:t>
            </w:r>
          </w:p>
          <w:p w:rsidR="00276CC8" w:rsidRPr="00276CC8" w:rsidRDefault="00276CC8" w:rsidP="00276CC8">
            <w:pPr>
              <w:spacing w:after="0" w:line="240" w:lineRule="auto"/>
              <w:rPr>
                <w:sz w:val="22"/>
                <w:lang w:val="nl-NL"/>
              </w:rPr>
            </w:pPr>
            <w:r w:rsidRPr="00276CC8">
              <w:rPr>
                <w:sz w:val="22"/>
                <w:lang w:val="nl-NL"/>
              </w:rPr>
              <w:t>- Ban Công tác đại biểu của UBTVQH;</w:t>
            </w:r>
          </w:p>
          <w:p w:rsidR="00276CC8" w:rsidRPr="00276CC8" w:rsidRDefault="00276CC8" w:rsidP="00276CC8">
            <w:pPr>
              <w:spacing w:after="0" w:line="240" w:lineRule="auto"/>
              <w:rPr>
                <w:sz w:val="22"/>
                <w:lang w:val="nl-NL"/>
              </w:rPr>
            </w:pPr>
            <w:r w:rsidRPr="00276CC8">
              <w:rPr>
                <w:sz w:val="22"/>
                <w:lang w:val="nl-NL"/>
              </w:rPr>
              <w:t xml:space="preserve">- Các Bộ Kế hoạch đầu tư, Tài chính; Tư pháp; </w:t>
            </w:r>
            <w:r w:rsidRPr="00276CC8">
              <w:rPr>
                <w:sz w:val="22"/>
                <w:lang w:val="nl-NL"/>
              </w:rPr>
              <w:br/>
              <w:t xml:space="preserve">- Ban Thường vụ Tỉnh ủy; </w:t>
            </w:r>
          </w:p>
          <w:p w:rsidR="00276CC8" w:rsidRPr="00276CC8" w:rsidRDefault="00276CC8" w:rsidP="00276CC8">
            <w:pPr>
              <w:spacing w:after="0" w:line="240" w:lineRule="auto"/>
              <w:rPr>
                <w:sz w:val="22"/>
                <w:lang w:val="nl-NL"/>
              </w:rPr>
            </w:pPr>
            <w:r w:rsidRPr="00276CC8">
              <w:rPr>
                <w:sz w:val="22"/>
                <w:lang w:val="nl-NL"/>
              </w:rPr>
              <w:t xml:space="preserve">- TT HĐND, UBND, UBMTTQVN tỉnh; </w:t>
            </w:r>
            <w:r w:rsidRPr="00276CC8">
              <w:rPr>
                <w:sz w:val="22"/>
                <w:lang w:val="nl-NL"/>
              </w:rPr>
              <w:br/>
              <w:t xml:space="preserve">- Đoàn ĐBQH tỉnh; Đại biểu HĐND tỉnh; </w:t>
            </w:r>
            <w:r w:rsidRPr="00276CC8">
              <w:rPr>
                <w:sz w:val="22"/>
                <w:lang w:val="nl-NL"/>
              </w:rPr>
              <w:br/>
              <w:t xml:space="preserve">- Các sở, ban, ngành, đoàn thể tỉnh; </w:t>
            </w:r>
            <w:r w:rsidRPr="00276CC8">
              <w:rPr>
                <w:sz w:val="22"/>
                <w:lang w:val="nl-NL"/>
              </w:rPr>
              <w:br/>
              <w:t>- TT Huyện ủy; HĐND-UBND; UBMTTQVN các huyện, thành phố;</w:t>
            </w:r>
          </w:p>
          <w:p w:rsidR="00276CC8" w:rsidRPr="00276CC8" w:rsidRDefault="00276CC8" w:rsidP="00276CC8">
            <w:pPr>
              <w:spacing w:after="0" w:line="240" w:lineRule="auto"/>
              <w:rPr>
                <w:sz w:val="22"/>
                <w:lang w:val="nl-NL"/>
              </w:rPr>
            </w:pPr>
            <w:r w:rsidRPr="00276CC8">
              <w:rPr>
                <w:sz w:val="22"/>
                <w:lang w:val="nl-NL"/>
              </w:rPr>
              <w:t xml:space="preserve">- Đảng ủy, HĐND, UBND, UBMTTQ các xã, phường,  thị trấn; </w:t>
            </w:r>
          </w:p>
          <w:p w:rsidR="00276CC8" w:rsidRPr="00276CC8" w:rsidRDefault="00276CC8" w:rsidP="00276CC8">
            <w:pPr>
              <w:spacing w:after="0" w:line="240" w:lineRule="auto"/>
              <w:rPr>
                <w:b/>
                <w:i/>
                <w:sz w:val="22"/>
                <w:lang w:val="nl-NL"/>
              </w:rPr>
            </w:pPr>
            <w:r w:rsidRPr="00276CC8">
              <w:rPr>
                <w:sz w:val="22"/>
                <w:lang w:val="nl-NL"/>
              </w:rPr>
              <w:t>- VP: Tỉnh ủy, Đoàn ĐBQH, HĐND, UBND tỉ</w:t>
            </w:r>
            <w:r>
              <w:rPr>
                <w:sz w:val="22"/>
                <w:lang w:val="nl-NL"/>
              </w:rPr>
              <w:t>nh;</w:t>
            </w:r>
            <w:r>
              <w:rPr>
                <w:sz w:val="22"/>
                <w:lang w:val="nl-NL"/>
              </w:rPr>
              <w:br/>
              <w:t>- Các Trung tâm</w:t>
            </w:r>
            <w:r w:rsidRPr="00276CC8">
              <w:rPr>
                <w:sz w:val="22"/>
                <w:lang w:val="nl-NL"/>
              </w:rPr>
              <w:t xml:space="preserve"> Thông tin; L</w:t>
            </w:r>
            <w:r>
              <w:rPr>
                <w:sz w:val="22"/>
                <w:lang w:val="nl-NL"/>
              </w:rPr>
              <w:t>ưu trữ lịch sử tỉnh;</w:t>
            </w:r>
            <w:r w:rsidRPr="00276CC8">
              <w:rPr>
                <w:sz w:val="22"/>
                <w:lang w:val="nl-NL"/>
              </w:rPr>
              <w:br/>
              <w:t>- Lưu: VT, BDT (150).</w:t>
            </w:r>
          </w:p>
        </w:tc>
        <w:tc>
          <w:tcPr>
            <w:tcW w:w="4375" w:type="dxa"/>
          </w:tcPr>
          <w:p w:rsidR="00276CC8" w:rsidRPr="00276CC8" w:rsidRDefault="00276CC8" w:rsidP="00276CC8">
            <w:pPr>
              <w:spacing w:after="0" w:line="240" w:lineRule="auto"/>
              <w:jc w:val="center"/>
              <w:rPr>
                <w:b/>
                <w:sz w:val="22"/>
              </w:rPr>
            </w:pPr>
            <w:r w:rsidRPr="00276CC8">
              <w:rPr>
                <w:b/>
                <w:sz w:val="22"/>
              </w:rPr>
              <w:t>CHỦ TỊCH</w:t>
            </w:r>
          </w:p>
          <w:p w:rsidR="00276CC8" w:rsidRPr="00276CC8" w:rsidRDefault="00276CC8" w:rsidP="00276CC8">
            <w:pPr>
              <w:spacing w:after="0" w:line="240" w:lineRule="auto"/>
              <w:jc w:val="center"/>
              <w:rPr>
                <w:sz w:val="22"/>
              </w:rPr>
            </w:pPr>
          </w:p>
          <w:p w:rsidR="00276CC8" w:rsidRPr="00276CC8" w:rsidRDefault="00276CC8" w:rsidP="00276CC8">
            <w:pPr>
              <w:spacing w:after="0" w:line="240" w:lineRule="auto"/>
              <w:jc w:val="center"/>
              <w:rPr>
                <w:sz w:val="22"/>
              </w:rPr>
            </w:pPr>
          </w:p>
          <w:p w:rsidR="00276CC8" w:rsidRPr="00276CC8" w:rsidRDefault="00276CC8" w:rsidP="00276CC8">
            <w:pPr>
              <w:spacing w:after="0" w:line="240" w:lineRule="auto"/>
              <w:jc w:val="center"/>
              <w:rPr>
                <w:sz w:val="22"/>
              </w:rPr>
            </w:pPr>
            <w:r>
              <w:rPr>
                <w:sz w:val="22"/>
              </w:rPr>
              <w:t>(Đã ký)</w:t>
            </w:r>
          </w:p>
          <w:p w:rsidR="00276CC8" w:rsidRPr="00276CC8" w:rsidRDefault="00276CC8" w:rsidP="00276CC8">
            <w:pPr>
              <w:spacing w:after="0" w:line="240" w:lineRule="auto"/>
              <w:jc w:val="center"/>
              <w:rPr>
                <w:sz w:val="22"/>
              </w:rPr>
            </w:pPr>
          </w:p>
          <w:p w:rsidR="00276CC8" w:rsidRPr="00276CC8" w:rsidRDefault="00276CC8" w:rsidP="00276CC8">
            <w:pPr>
              <w:spacing w:after="0" w:line="240" w:lineRule="auto"/>
              <w:jc w:val="center"/>
              <w:rPr>
                <w:sz w:val="22"/>
              </w:rPr>
            </w:pPr>
          </w:p>
          <w:p w:rsidR="00276CC8" w:rsidRPr="00276CC8" w:rsidRDefault="00276CC8" w:rsidP="00276CC8">
            <w:pPr>
              <w:spacing w:after="0" w:line="240" w:lineRule="auto"/>
              <w:jc w:val="center"/>
              <w:rPr>
                <w:sz w:val="22"/>
              </w:rPr>
            </w:pPr>
          </w:p>
          <w:p w:rsidR="00276CC8" w:rsidRPr="00276CC8" w:rsidRDefault="00276CC8" w:rsidP="00276CC8">
            <w:pPr>
              <w:spacing w:after="0" w:line="240" w:lineRule="auto"/>
              <w:rPr>
                <w:b/>
                <w:sz w:val="22"/>
              </w:rPr>
            </w:pPr>
          </w:p>
          <w:p w:rsidR="00276CC8" w:rsidRPr="00276CC8" w:rsidRDefault="00276CC8" w:rsidP="00276CC8">
            <w:pPr>
              <w:spacing w:after="0" w:line="240" w:lineRule="auto"/>
              <w:jc w:val="center"/>
              <w:rPr>
                <w:b/>
                <w:sz w:val="22"/>
              </w:rPr>
            </w:pPr>
            <w:r w:rsidRPr="00276CC8">
              <w:rPr>
                <w:b/>
                <w:sz w:val="22"/>
              </w:rPr>
              <w:t>Nguyễn Thái Hưng</w:t>
            </w:r>
          </w:p>
          <w:p w:rsidR="00276CC8" w:rsidRPr="00276CC8" w:rsidRDefault="00276CC8" w:rsidP="00276CC8">
            <w:pPr>
              <w:spacing w:after="0" w:line="240" w:lineRule="auto"/>
              <w:jc w:val="center"/>
              <w:rPr>
                <w:b/>
                <w:sz w:val="22"/>
              </w:rPr>
            </w:pPr>
          </w:p>
        </w:tc>
      </w:tr>
    </w:tbl>
    <w:p w:rsidR="00460D51" w:rsidRPr="00460D51" w:rsidRDefault="00460D51" w:rsidP="00460D51">
      <w:pPr>
        <w:widowControl w:val="0"/>
        <w:spacing w:before="60" w:after="60" w:line="240" w:lineRule="auto"/>
        <w:rPr>
          <w:rFonts w:eastAsia="Times New Roman" w:cs="Times New Roman"/>
          <w:sz w:val="26"/>
          <w:szCs w:val="26"/>
        </w:rPr>
      </w:pPr>
      <w:r w:rsidRPr="00460D51">
        <w:rPr>
          <w:rFonts w:eastAsia="Times New Roman" w:cs="Times New Roman"/>
          <w:sz w:val="24"/>
          <w:szCs w:val="26"/>
        </w:rPr>
        <w:t xml:space="preserve">                   </w:t>
      </w:r>
    </w:p>
    <w:p w:rsidR="002761E6" w:rsidRDefault="002761E6" w:rsidP="0082185F">
      <w:pPr>
        <w:spacing w:before="60" w:after="60" w:line="240" w:lineRule="auto"/>
        <w:ind w:firstLine="720"/>
        <w:jc w:val="right"/>
        <w:rPr>
          <w:rFonts w:eastAsia="Times New Roman" w:cs="Times New Roman"/>
          <w:w w:val="60"/>
          <w:sz w:val="24"/>
          <w:szCs w:val="24"/>
        </w:rPr>
      </w:pPr>
    </w:p>
    <w:p w:rsidR="002761E6" w:rsidRDefault="002761E6" w:rsidP="0082185F">
      <w:pPr>
        <w:spacing w:before="60" w:after="60" w:line="240" w:lineRule="auto"/>
        <w:ind w:firstLine="720"/>
        <w:jc w:val="right"/>
        <w:rPr>
          <w:rFonts w:eastAsia="Times New Roman" w:cs="Times New Roman"/>
          <w:w w:val="60"/>
          <w:sz w:val="24"/>
          <w:szCs w:val="24"/>
        </w:rPr>
      </w:pPr>
    </w:p>
    <w:p w:rsidR="002761E6" w:rsidRDefault="002761E6" w:rsidP="0082185F">
      <w:pPr>
        <w:spacing w:before="60" w:after="60" w:line="240" w:lineRule="auto"/>
        <w:ind w:firstLine="720"/>
        <w:jc w:val="right"/>
        <w:rPr>
          <w:rFonts w:eastAsia="Times New Roman" w:cs="Times New Roman"/>
          <w:w w:val="60"/>
          <w:sz w:val="24"/>
          <w:szCs w:val="24"/>
        </w:rPr>
      </w:pPr>
    </w:p>
    <w:p w:rsidR="002761E6" w:rsidRDefault="002761E6" w:rsidP="0082185F">
      <w:pPr>
        <w:spacing w:before="60" w:after="60" w:line="240" w:lineRule="auto"/>
        <w:ind w:firstLine="720"/>
        <w:jc w:val="right"/>
        <w:rPr>
          <w:rFonts w:eastAsia="Times New Roman" w:cs="Times New Roman"/>
          <w:w w:val="60"/>
          <w:sz w:val="24"/>
          <w:szCs w:val="24"/>
        </w:rPr>
      </w:pPr>
    </w:p>
    <w:p w:rsidR="000C2C88" w:rsidRDefault="000C2C88" w:rsidP="0082185F">
      <w:pPr>
        <w:spacing w:before="60" w:after="60" w:line="240" w:lineRule="auto"/>
        <w:ind w:firstLine="720"/>
        <w:jc w:val="right"/>
        <w:rPr>
          <w:rFonts w:eastAsia="Times New Roman" w:cs="Times New Roman"/>
          <w:w w:val="60"/>
          <w:sz w:val="24"/>
          <w:szCs w:val="24"/>
        </w:rPr>
        <w:sectPr w:rsidR="000C2C88" w:rsidSect="00460D51">
          <w:headerReference w:type="even" r:id="rId9"/>
          <w:footerReference w:type="even" r:id="rId10"/>
          <w:pgSz w:w="11907" w:h="16840" w:code="9"/>
          <w:pgMar w:top="1474" w:right="1134" w:bottom="1474" w:left="1418" w:header="720" w:footer="851" w:gutter="0"/>
          <w:cols w:space="720"/>
          <w:titlePg/>
          <w:docGrid w:linePitch="381"/>
        </w:sectPr>
      </w:pPr>
    </w:p>
    <w:p w:rsidR="009770F8" w:rsidRPr="004600A8" w:rsidRDefault="009770F8" w:rsidP="000A4655">
      <w:pPr>
        <w:spacing w:after="0" w:line="240" w:lineRule="auto"/>
        <w:jc w:val="center"/>
        <w:rPr>
          <w:rFonts w:eastAsia="Times New Roman" w:cs="Times New Roman"/>
          <w:b/>
          <w:bCs/>
          <w:color w:val="000000"/>
          <w:w w:val="80"/>
          <w:sz w:val="26"/>
          <w:szCs w:val="28"/>
        </w:rPr>
      </w:pPr>
      <w:r w:rsidRPr="004600A8">
        <w:rPr>
          <w:rFonts w:eastAsia="Times New Roman" w:cs="Times New Roman"/>
          <w:b/>
          <w:bCs/>
          <w:color w:val="000000"/>
          <w:w w:val="80"/>
          <w:sz w:val="26"/>
          <w:szCs w:val="28"/>
        </w:rPr>
        <w:lastRenderedPageBreak/>
        <w:t>Biểu số 01</w:t>
      </w:r>
    </w:p>
    <w:p w:rsidR="002761E6" w:rsidRPr="004600A8" w:rsidRDefault="009770F8" w:rsidP="000A4655">
      <w:pPr>
        <w:spacing w:after="0" w:line="240" w:lineRule="auto"/>
        <w:jc w:val="center"/>
        <w:rPr>
          <w:rFonts w:eastAsia="Times New Roman" w:cs="Times New Roman"/>
          <w:w w:val="80"/>
          <w:sz w:val="26"/>
          <w:szCs w:val="28"/>
        </w:rPr>
      </w:pPr>
      <w:r w:rsidRPr="004600A8">
        <w:rPr>
          <w:rFonts w:eastAsia="Times New Roman" w:cs="Times New Roman"/>
          <w:b/>
          <w:bCs/>
          <w:color w:val="000000"/>
          <w:w w:val="80"/>
          <w:sz w:val="26"/>
          <w:szCs w:val="28"/>
        </w:rPr>
        <w:t xml:space="preserve">BIỂU CHI TIẾT CÁC DỰ </w:t>
      </w:r>
      <w:proofErr w:type="gramStart"/>
      <w:r w:rsidRPr="004600A8">
        <w:rPr>
          <w:rFonts w:eastAsia="Times New Roman" w:cs="Times New Roman"/>
          <w:b/>
          <w:bCs/>
          <w:color w:val="000000"/>
          <w:w w:val="80"/>
          <w:sz w:val="26"/>
          <w:szCs w:val="28"/>
        </w:rPr>
        <w:t>ÁN</w:t>
      </w:r>
      <w:proofErr w:type="gramEnd"/>
      <w:r w:rsidRPr="004600A8">
        <w:rPr>
          <w:rFonts w:eastAsia="Times New Roman" w:cs="Times New Roman"/>
          <w:b/>
          <w:bCs/>
          <w:color w:val="000000"/>
          <w:w w:val="80"/>
          <w:sz w:val="26"/>
          <w:szCs w:val="28"/>
        </w:rPr>
        <w:t xml:space="preserve"> ĐIỀU CHỈNH QUY MÔ, THỜI GIAN VÀ DỰ KIẾN KẾ HOẠCH VỐ N</w:t>
      </w:r>
    </w:p>
    <w:p w:rsidR="000C2C88" w:rsidRDefault="009770F8" w:rsidP="000A4655">
      <w:pPr>
        <w:spacing w:after="0" w:line="240" w:lineRule="auto"/>
        <w:jc w:val="center"/>
        <w:rPr>
          <w:rFonts w:eastAsia="Times New Roman" w:cs="Times New Roman"/>
          <w:i/>
          <w:iCs/>
          <w:color w:val="000000"/>
          <w:w w:val="80"/>
          <w:sz w:val="26"/>
          <w:szCs w:val="28"/>
        </w:rPr>
      </w:pPr>
      <w:r w:rsidRPr="004600A8">
        <w:rPr>
          <w:rFonts w:eastAsia="Times New Roman" w:cs="Times New Roman"/>
          <w:i/>
          <w:iCs/>
          <w:color w:val="000000"/>
          <w:w w:val="80"/>
          <w:sz w:val="26"/>
          <w:szCs w:val="28"/>
        </w:rPr>
        <w:t xml:space="preserve">(Kèm </w:t>
      </w:r>
      <w:proofErr w:type="gramStart"/>
      <w:r w:rsidRPr="004600A8">
        <w:rPr>
          <w:rFonts w:eastAsia="Times New Roman" w:cs="Times New Roman"/>
          <w:i/>
          <w:iCs/>
          <w:color w:val="000000"/>
          <w:w w:val="80"/>
          <w:sz w:val="26"/>
          <w:szCs w:val="28"/>
        </w:rPr>
        <w:t>theo</w:t>
      </w:r>
      <w:proofErr w:type="gramEnd"/>
      <w:r w:rsidRPr="004600A8">
        <w:rPr>
          <w:rFonts w:eastAsia="Times New Roman" w:cs="Times New Roman"/>
          <w:i/>
          <w:iCs/>
          <w:color w:val="000000"/>
          <w:w w:val="80"/>
          <w:sz w:val="26"/>
          <w:szCs w:val="28"/>
        </w:rPr>
        <w:t xml:space="preserve"> Nghị quyết số 254/NQ-HĐND ngày 09/12/2020 của HĐND tỉnh Sơn La)</w:t>
      </w:r>
    </w:p>
    <w:p w:rsidR="000A4655" w:rsidRPr="000A4655" w:rsidRDefault="000A4655" w:rsidP="00131297">
      <w:pPr>
        <w:spacing w:before="40" w:after="0" w:line="240" w:lineRule="auto"/>
        <w:jc w:val="center"/>
        <w:rPr>
          <w:rFonts w:eastAsia="Times New Roman" w:cs="Times New Roman"/>
          <w:i/>
          <w:iCs/>
          <w:color w:val="000000"/>
          <w:w w:val="80"/>
          <w:sz w:val="4"/>
          <w:szCs w:val="28"/>
        </w:rPr>
      </w:pPr>
    </w:p>
    <w:tbl>
      <w:tblPr>
        <w:tblW w:w="15066" w:type="dxa"/>
        <w:tblInd w:w="93" w:type="dxa"/>
        <w:tblLook w:val="04A0" w:firstRow="1" w:lastRow="0" w:firstColumn="1" w:lastColumn="0" w:noHBand="0" w:noVBand="1"/>
      </w:tblPr>
      <w:tblGrid>
        <w:gridCol w:w="494"/>
        <w:gridCol w:w="1472"/>
        <w:gridCol w:w="1593"/>
        <w:gridCol w:w="1451"/>
        <w:gridCol w:w="759"/>
        <w:gridCol w:w="701"/>
        <w:gridCol w:w="748"/>
        <w:gridCol w:w="563"/>
        <w:gridCol w:w="1873"/>
        <w:gridCol w:w="1701"/>
        <w:gridCol w:w="1418"/>
        <w:gridCol w:w="709"/>
        <w:gridCol w:w="850"/>
        <w:gridCol w:w="734"/>
      </w:tblGrid>
      <w:tr w:rsidR="009770F8" w:rsidRPr="005C2DDC" w:rsidTr="000A4655">
        <w:trPr>
          <w:gridAfter w:val="1"/>
          <w:wAfter w:w="734" w:type="dxa"/>
          <w:trHeight w:val="412"/>
          <w:tblHeader/>
        </w:trPr>
        <w:tc>
          <w:tcPr>
            <w:tcW w:w="4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70F8" w:rsidRPr="005C2DDC" w:rsidRDefault="009770F8" w:rsidP="009770F8">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STT</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70F8" w:rsidRPr="005C2DDC" w:rsidRDefault="009770F8" w:rsidP="009770F8">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Danh mục                        dự án đầu tư</w:t>
            </w:r>
          </w:p>
        </w:tc>
        <w:tc>
          <w:tcPr>
            <w:tcW w:w="5815" w:type="dxa"/>
            <w:gridSpan w:val="6"/>
            <w:tcBorders>
              <w:top w:val="single" w:sz="4" w:space="0" w:color="auto"/>
              <w:left w:val="nil"/>
              <w:bottom w:val="single" w:sz="4" w:space="0" w:color="auto"/>
              <w:right w:val="single" w:sz="4" w:space="0" w:color="auto"/>
            </w:tcBorders>
            <w:shd w:val="clear" w:color="auto" w:fill="auto"/>
            <w:noWrap/>
            <w:vAlign w:val="center"/>
            <w:hideMark/>
          </w:tcPr>
          <w:p w:rsidR="009770F8" w:rsidRPr="005C2DDC" w:rsidRDefault="009770F8" w:rsidP="00257C09">
            <w:pPr>
              <w:spacing w:after="0" w:line="240" w:lineRule="auto"/>
              <w:ind w:left="-74" w:right="-139"/>
              <w:jc w:val="center"/>
              <w:rPr>
                <w:rFonts w:ascii="Times New Roman Bold" w:eastAsia="Times New Roman" w:hAnsi="Times New Roman Bold" w:cs="Times New Roman"/>
                <w:b/>
                <w:bCs/>
                <w:spacing w:val="-8"/>
                <w:w w:val="80"/>
                <w:sz w:val="24"/>
                <w:szCs w:val="28"/>
              </w:rPr>
            </w:pPr>
            <w:r w:rsidRPr="005C2DDC">
              <w:rPr>
                <w:rFonts w:ascii="Times New Roman Bold" w:eastAsia="Times New Roman" w:hAnsi="Times New Roman Bold" w:cs="Times New Roman"/>
                <w:b/>
                <w:bCs/>
                <w:spacing w:val="-8"/>
                <w:w w:val="80"/>
                <w:sz w:val="24"/>
                <w:szCs w:val="28"/>
              </w:rPr>
              <w:t>Nội dung đã phê duyệt tại Nghị quyết số 194/HĐND ngày 18/4/2020</w:t>
            </w:r>
          </w:p>
        </w:tc>
        <w:tc>
          <w:tcPr>
            <w:tcW w:w="655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70F8" w:rsidRPr="005C2DDC" w:rsidRDefault="009770F8" w:rsidP="009770F8">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Nội dung đề nghị sau điều chỉnh</w:t>
            </w:r>
          </w:p>
        </w:tc>
      </w:tr>
      <w:tr w:rsidR="009770F8" w:rsidRPr="005C2DDC" w:rsidTr="000A4655">
        <w:trPr>
          <w:gridAfter w:val="1"/>
          <w:wAfter w:w="734" w:type="dxa"/>
          <w:trHeight w:val="1245"/>
          <w:tblHeader/>
        </w:trPr>
        <w:tc>
          <w:tcPr>
            <w:tcW w:w="494" w:type="dxa"/>
            <w:vMerge/>
            <w:tcBorders>
              <w:top w:val="single" w:sz="4" w:space="0" w:color="auto"/>
              <w:left w:val="single" w:sz="4" w:space="0" w:color="auto"/>
              <w:bottom w:val="single" w:sz="4" w:space="0" w:color="auto"/>
              <w:right w:val="single" w:sz="4" w:space="0" w:color="auto"/>
            </w:tcBorders>
            <w:vAlign w:val="center"/>
            <w:hideMark/>
          </w:tcPr>
          <w:p w:rsidR="009770F8" w:rsidRPr="005C2DDC" w:rsidRDefault="009770F8" w:rsidP="009770F8">
            <w:pPr>
              <w:spacing w:after="0" w:line="240" w:lineRule="auto"/>
              <w:ind w:left="-93" w:right="-55"/>
              <w:rPr>
                <w:rFonts w:ascii="Times New Roman Bold" w:eastAsia="Times New Roman" w:hAnsi="Times New Roman Bold" w:cs="Times New Roman"/>
                <w:b/>
                <w:bCs/>
                <w:w w:val="80"/>
                <w:sz w:val="24"/>
                <w:szCs w:val="28"/>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9770F8" w:rsidRPr="005C2DDC" w:rsidRDefault="009770F8" w:rsidP="009770F8">
            <w:pPr>
              <w:spacing w:after="0" w:line="240" w:lineRule="auto"/>
              <w:ind w:left="-93" w:right="-55"/>
              <w:rPr>
                <w:rFonts w:ascii="Times New Roman Bold" w:eastAsia="Times New Roman" w:hAnsi="Times New Roman Bold" w:cs="Times New Roman"/>
                <w:b/>
                <w:bCs/>
                <w:w w:val="80"/>
                <w:sz w:val="24"/>
                <w:szCs w:val="28"/>
              </w:rPr>
            </w:pPr>
          </w:p>
        </w:tc>
        <w:tc>
          <w:tcPr>
            <w:tcW w:w="1593"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0A4655">
            <w:pPr>
              <w:spacing w:after="0" w:line="240" w:lineRule="auto"/>
              <w:ind w:left="-93" w:right="-108"/>
              <w:jc w:val="center"/>
              <w:rPr>
                <w:rFonts w:ascii="Times New Roman Bold" w:eastAsia="Times New Roman" w:hAnsi="Times New Roman Bold" w:cs="Times New Roman"/>
                <w:b/>
                <w:bCs/>
                <w:spacing w:val="-4"/>
                <w:w w:val="80"/>
                <w:sz w:val="24"/>
                <w:szCs w:val="28"/>
              </w:rPr>
            </w:pPr>
            <w:r w:rsidRPr="005C2DDC">
              <w:rPr>
                <w:rFonts w:ascii="Times New Roman Bold" w:eastAsia="Times New Roman" w:hAnsi="Times New Roman Bold" w:cs="Times New Roman"/>
                <w:b/>
                <w:bCs/>
                <w:spacing w:val="-4"/>
                <w:w w:val="80"/>
                <w:sz w:val="24"/>
                <w:szCs w:val="28"/>
              </w:rPr>
              <w:t>Phạm vi, địa điểm</w:t>
            </w:r>
          </w:p>
        </w:tc>
        <w:tc>
          <w:tcPr>
            <w:tcW w:w="1451"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0A4655">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Quy mô</w:t>
            </w:r>
            <w:r w:rsidR="00B10BA7" w:rsidRPr="005C2DDC">
              <w:rPr>
                <w:rFonts w:ascii="Times New Roman Bold" w:eastAsia="Times New Roman" w:hAnsi="Times New Roman Bold" w:cs="Times New Roman"/>
                <w:b/>
                <w:bCs/>
                <w:w w:val="80"/>
                <w:sz w:val="24"/>
                <w:szCs w:val="28"/>
              </w:rPr>
              <w:t xml:space="preserve"> </w:t>
            </w:r>
            <w:r w:rsidRPr="005C2DDC">
              <w:rPr>
                <w:rFonts w:ascii="Times New Roman Bold" w:eastAsia="Times New Roman" w:hAnsi="Times New Roman Bold" w:cs="Times New Roman"/>
                <w:b/>
                <w:bCs/>
                <w:w w:val="80"/>
                <w:sz w:val="24"/>
                <w:szCs w:val="28"/>
              </w:rPr>
              <w:t>đầu tư</w:t>
            </w:r>
          </w:p>
        </w:tc>
        <w:tc>
          <w:tcPr>
            <w:tcW w:w="759"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B10BA7">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Nhóm dự án</w:t>
            </w:r>
          </w:p>
        </w:tc>
        <w:tc>
          <w:tcPr>
            <w:tcW w:w="701"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B10BA7">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Thời gian thực hiện</w:t>
            </w:r>
          </w:p>
        </w:tc>
        <w:tc>
          <w:tcPr>
            <w:tcW w:w="748"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4C0407">
            <w:pPr>
              <w:spacing w:after="0" w:line="240" w:lineRule="auto"/>
              <w:ind w:left="-93" w:right="-13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Dự kiến kế hoạch vốn</w:t>
            </w:r>
          </w:p>
        </w:tc>
        <w:tc>
          <w:tcPr>
            <w:tcW w:w="563"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B10BA7">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Tại Phụ lục số</w:t>
            </w:r>
          </w:p>
        </w:tc>
        <w:tc>
          <w:tcPr>
            <w:tcW w:w="1873"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9770F8">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Phạm vi, địa điểm</w:t>
            </w:r>
          </w:p>
        </w:tc>
        <w:tc>
          <w:tcPr>
            <w:tcW w:w="1701"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9770F8">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Quy mô đầu tư</w:t>
            </w:r>
          </w:p>
        </w:tc>
        <w:tc>
          <w:tcPr>
            <w:tcW w:w="1418"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9770F8">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Nhóm dự án</w:t>
            </w:r>
          </w:p>
        </w:tc>
        <w:tc>
          <w:tcPr>
            <w:tcW w:w="709"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102E28">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Thời gian thực hiện</w:t>
            </w:r>
          </w:p>
        </w:tc>
        <w:tc>
          <w:tcPr>
            <w:tcW w:w="850" w:type="dxa"/>
            <w:tcBorders>
              <w:top w:val="nil"/>
              <w:left w:val="nil"/>
              <w:bottom w:val="single" w:sz="4" w:space="0" w:color="auto"/>
              <w:right w:val="single" w:sz="4" w:space="0" w:color="auto"/>
            </w:tcBorders>
            <w:shd w:val="clear" w:color="auto" w:fill="auto"/>
            <w:vAlign w:val="center"/>
            <w:hideMark/>
          </w:tcPr>
          <w:p w:rsidR="009770F8" w:rsidRPr="005C2DDC" w:rsidRDefault="009770F8" w:rsidP="00102E28">
            <w:pPr>
              <w:spacing w:after="0" w:line="240" w:lineRule="auto"/>
              <w:ind w:left="-93" w:right="-55"/>
              <w:jc w:val="center"/>
              <w:rPr>
                <w:rFonts w:ascii="Times New Roman Bold" w:eastAsia="Times New Roman" w:hAnsi="Times New Roman Bold" w:cs="Times New Roman"/>
                <w:b/>
                <w:bCs/>
                <w:w w:val="80"/>
                <w:sz w:val="24"/>
                <w:szCs w:val="28"/>
              </w:rPr>
            </w:pPr>
            <w:r w:rsidRPr="005C2DDC">
              <w:rPr>
                <w:rFonts w:ascii="Times New Roman Bold" w:eastAsia="Times New Roman" w:hAnsi="Times New Roman Bold" w:cs="Times New Roman"/>
                <w:b/>
                <w:bCs/>
                <w:w w:val="80"/>
                <w:sz w:val="24"/>
                <w:szCs w:val="28"/>
              </w:rPr>
              <w:t>Dự kiến bố trí kế hoạch vốn</w:t>
            </w:r>
          </w:p>
        </w:tc>
      </w:tr>
      <w:tr w:rsidR="00257C09" w:rsidRPr="009770F8" w:rsidTr="000A4655">
        <w:trPr>
          <w:gridAfter w:val="1"/>
          <w:wAfter w:w="734" w:type="dxa"/>
          <w:trHeight w:val="93"/>
        </w:trPr>
        <w:tc>
          <w:tcPr>
            <w:tcW w:w="494" w:type="dxa"/>
            <w:tcBorders>
              <w:top w:val="single" w:sz="4" w:space="0" w:color="auto"/>
              <w:left w:val="single" w:sz="4" w:space="0" w:color="auto"/>
              <w:bottom w:val="single" w:sz="4" w:space="0" w:color="auto"/>
              <w:right w:val="single" w:sz="4" w:space="0" w:color="auto"/>
            </w:tcBorders>
            <w:vAlign w:val="center"/>
          </w:tcPr>
          <w:p w:rsidR="00257C09" w:rsidRPr="009770F8" w:rsidRDefault="00257C09" w:rsidP="009770F8">
            <w:pPr>
              <w:spacing w:after="0" w:line="240" w:lineRule="auto"/>
              <w:ind w:left="-93" w:right="-55"/>
              <w:jc w:val="center"/>
              <w:rPr>
                <w:rFonts w:eastAsia="Times New Roman" w:cs="Times New Roman"/>
                <w:b/>
                <w:bCs/>
                <w:w w:val="80"/>
                <w:sz w:val="26"/>
                <w:szCs w:val="28"/>
              </w:rPr>
            </w:pPr>
            <w:r w:rsidRPr="009770F8">
              <w:rPr>
                <w:rFonts w:eastAsia="Times New Roman" w:cs="Times New Roman"/>
                <w:b/>
                <w:bCs/>
                <w:w w:val="80"/>
                <w:sz w:val="24"/>
                <w:szCs w:val="24"/>
              </w:rPr>
              <w:t>I</w:t>
            </w:r>
          </w:p>
        </w:tc>
        <w:tc>
          <w:tcPr>
            <w:tcW w:w="3065" w:type="dxa"/>
            <w:gridSpan w:val="2"/>
            <w:tcBorders>
              <w:top w:val="single" w:sz="4" w:space="0" w:color="auto"/>
              <w:left w:val="single" w:sz="4" w:space="0" w:color="auto"/>
              <w:bottom w:val="single" w:sz="4" w:space="0" w:color="auto"/>
              <w:right w:val="single" w:sz="4" w:space="0" w:color="auto"/>
            </w:tcBorders>
            <w:vAlign w:val="center"/>
          </w:tcPr>
          <w:p w:rsidR="00257C09" w:rsidRPr="009770F8" w:rsidRDefault="00257C09" w:rsidP="00257C09">
            <w:pPr>
              <w:spacing w:after="0" w:line="240" w:lineRule="auto"/>
              <w:ind w:left="-20" w:right="-55"/>
              <w:rPr>
                <w:rFonts w:eastAsia="Times New Roman" w:cs="Times New Roman"/>
                <w:b/>
                <w:bCs/>
                <w:w w:val="80"/>
                <w:sz w:val="26"/>
                <w:szCs w:val="28"/>
              </w:rPr>
            </w:pPr>
            <w:r w:rsidRPr="009770F8">
              <w:rPr>
                <w:rFonts w:eastAsia="Times New Roman" w:cs="Times New Roman"/>
                <w:b/>
                <w:bCs/>
                <w:w w:val="80"/>
                <w:sz w:val="24"/>
                <w:szCs w:val="24"/>
              </w:rPr>
              <w:t>DỰ ÁN NHÓM B</w:t>
            </w:r>
          </w:p>
        </w:tc>
        <w:tc>
          <w:tcPr>
            <w:tcW w:w="1451"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w w:val="80"/>
                <w:sz w:val="26"/>
                <w:szCs w:val="28"/>
              </w:rPr>
            </w:pPr>
          </w:p>
        </w:tc>
        <w:tc>
          <w:tcPr>
            <w:tcW w:w="759"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w w:val="80"/>
                <w:sz w:val="26"/>
                <w:szCs w:val="28"/>
              </w:rPr>
            </w:pPr>
          </w:p>
        </w:tc>
        <w:tc>
          <w:tcPr>
            <w:tcW w:w="701"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w w:val="80"/>
                <w:sz w:val="26"/>
                <w:szCs w:val="28"/>
              </w:rPr>
            </w:pPr>
          </w:p>
        </w:tc>
        <w:tc>
          <w:tcPr>
            <w:tcW w:w="748"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w w:val="80"/>
                <w:sz w:val="26"/>
                <w:szCs w:val="28"/>
              </w:rPr>
            </w:pPr>
          </w:p>
        </w:tc>
        <w:tc>
          <w:tcPr>
            <w:tcW w:w="563" w:type="dxa"/>
            <w:tcBorders>
              <w:top w:val="nil"/>
              <w:left w:val="nil"/>
              <w:bottom w:val="single" w:sz="4" w:space="0" w:color="auto"/>
              <w:right w:val="single" w:sz="4" w:space="0" w:color="auto"/>
            </w:tcBorders>
            <w:shd w:val="clear" w:color="auto" w:fill="auto"/>
            <w:vAlign w:val="center"/>
          </w:tcPr>
          <w:p w:rsidR="00257C09" w:rsidRDefault="00257C09" w:rsidP="009770F8">
            <w:pPr>
              <w:spacing w:after="0" w:line="240" w:lineRule="auto"/>
              <w:ind w:left="-93" w:right="-55"/>
              <w:jc w:val="center"/>
              <w:rPr>
                <w:rFonts w:eastAsia="Times New Roman" w:cs="Times New Roman"/>
                <w:b/>
                <w:bCs/>
                <w:w w:val="80"/>
                <w:sz w:val="26"/>
                <w:szCs w:val="28"/>
              </w:rPr>
            </w:pPr>
          </w:p>
        </w:tc>
        <w:tc>
          <w:tcPr>
            <w:tcW w:w="1873"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w w:val="80"/>
                <w:sz w:val="26"/>
                <w:szCs w:val="28"/>
              </w:rPr>
            </w:pPr>
          </w:p>
        </w:tc>
        <w:tc>
          <w:tcPr>
            <w:tcW w:w="1701"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w w:val="80"/>
                <w:sz w:val="26"/>
                <w:szCs w:val="28"/>
              </w:rPr>
            </w:pPr>
          </w:p>
        </w:tc>
        <w:tc>
          <w:tcPr>
            <w:tcW w:w="1418"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w w:val="80"/>
                <w:sz w:val="26"/>
                <w:szCs w:val="28"/>
              </w:rPr>
            </w:pPr>
          </w:p>
        </w:tc>
        <w:tc>
          <w:tcPr>
            <w:tcW w:w="709"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sz w:val="20"/>
                <w:szCs w:val="20"/>
              </w:rPr>
            </w:pPr>
          </w:p>
        </w:tc>
        <w:tc>
          <w:tcPr>
            <w:tcW w:w="850" w:type="dxa"/>
            <w:tcBorders>
              <w:top w:val="nil"/>
              <w:left w:val="nil"/>
              <w:bottom w:val="single" w:sz="4" w:space="0" w:color="auto"/>
              <w:right w:val="single" w:sz="4" w:space="0" w:color="auto"/>
            </w:tcBorders>
            <w:shd w:val="clear" w:color="auto" w:fill="auto"/>
            <w:vAlign w:val="center"/>
          </w:tcPr>
          <w:p w:rsidR="00257C09" w:rsidRPr="009770F8" w:rsidRDefault="00257C09" w:rsidP="009770F8">
            <w:pPr>
              <w:spacing w:after="0" w:line="240" w:lineRule="auto"/>
              <w:ind w:left="-93" w:right="-55"/>
              <w:jc w:val="center"/>
              <w:rPr>
                <w:rFonts w:eastAsia="Times New Roman" w:cs="Times New Roman"/>
                <w:b/>
                <w:bCs/>
                <w:sz w:val="20"/>
                <w:szCs w:val="20"/>
              </w:rPr>
            </w:pPr>
          </w:p>
        </w:tc>
      </w:tr>
      <w:tr w:rsidR="009770F8" w:rsidRPr="009770F8" w:rsidTr="000A4655">
        <w:trPr>
          <w:gridAfter w:val="1"/>
          <w:wAfter w:w="734" w:type="dxa"/>
          <w:trHeight w:val="305"/>
        </w:trPr>
        <w:tc>
          <w:tcPr>
            <w:tcW w:w="494" w:type="dxa"/>
            <w:tcBorders>
              <w:top w:val="nil"/>
              <w:left w:val="single" w:sz="4" w:space="0" w:color="auto"/>
              <w:bottom w:val="single" w:sz="4" w:space="0" w:color="auto"/>
              <w:right w:val="single" w:sz="4" w:space="0" w:color="auto"/>
            </w:tcBorders>
            <w:shd w:val="clear" w:color="000000" w:fill="FFFFFF"/>
            <w:noWrap/>
            <w:vAlign w:val="center"/>
            <w:hideMark/>
          </w:tcPr>
          <w:p w:rsidR="009770F8" w:rsidRPr="009770F8" w:rsidRDefault="009770F8" w:rsidP="009770F8">
            <w:pPr>
              <w:spacing w:before="60" w:after="60" w:line="240" w:lineRule="auto"/>
              <w:jc w:val="center"/>
              <w:rPr>
                <w:rFonts w:eastAsia="Times New Roman" w:cs="Times New Roman"/>
                <w:w w:val="80"/>
                <w:sz w:val="24"/>
                <w:szCs w:val="24"/>
              </w:rPr>
            </w:pPr>
            <w:r w:rsidRPr="009770F8">
              <w:rPr>
                <w:rFonts w:eastAsia="Times New Roman" w:cs="Times New Roman"/>
                <w:w w:val="80"/>
                <w:sz w:val="24"/>
                <w:szCs w:val="24"/>
              </w:rPr>
              <w:t>1</w:t>
            </w:r>
          </w:p>
        </w:tc>
        <w:tc>
          <w:tcPr>
            <w:tcW w:w="1472"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Đường Tạ Bú huyện Mường La - Liệp Tè huyện Thuận Châu</w:t>
            </w:r>
          </w:p>
        </w:tc>
        <w:tc>
          <w:tcPr>
            <w:tcW w:w="1593" w:type="dxa"/>
            <w:tcBorders>
              <w:top w:val="nil"/>
              <w:left w:val="nil"/>
              <w:bottom w:val="single" w:sz="4" w:space="0" w:color="auto"/>
              <w:right w:val="single" w:sz="4" w:space="0" w:color="auto"/>
            </w:tcBorders>
            <w:shd w:val="clear" w:color="000000" w:fill="FFFFFF"/>
            <w:vAlign w:val="center"/>
            <w:hideMark/>
          </w:tcPr>
          <w:p w:rsidR="00131297" w:rsidRPr="005C2DDC" w:rsidRDefault="009770F8" w:rsidP="00B10BA7">
            <w:pPr>
              <w:spacing w:before="60" w:after="0" w:line="240" w:lineRule="auto"/>
              <w:ind w:left="-57" w:right="-57"/>
              <w:jc w:val="both"/>
              <w:rPr>
                <w:rFonts w:eastAsia="Times New Roman" w:cs="Times New Roman"/>
                <w:w w:val="80"/>
                <w:sz w:val="24"/>
                <w:szCs w:val="24"/>
              </w:rPr>
            </w:pPr>
            <w:r w:rsidRPr="005C2DDC">
              <w:rPr>
                <w:rFonts w:eastAsia="Times New Roman" w:cs="Times New Roman"/>
                <w:w w:val="80"/>
                <w:sz w:val="24"/>
                <w:szCs w:val="24"/>
              </w:rPr>
              <w:t>- Điểm đầu tuyến: Km 0, nối với đường lên đỉnh đập Thủy điện Sơn La, xã Tạ Bú, huyện Mường La, tỉnh Sơn La.</w:t>
            </w:r>
          </w:p>
          <w:p w:rsidR="00257C09" w:rsidRDefault="009770F8" w:rsidP="00B10BA7">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Điểm cuối tuyến: </w:t>
            </w:r>
            <w:r>
              <w:rPr>
                <w:rFonts w:eastAsia="Times New Roman" w:cs="Times New Roman"/>
                <w:w w:val="80"/>
                <w:sz w:val="24"/>
                <w:szCs w:val="24"/>
              </w:rPr>
              <w:t xml:space="preserve">            </w:t>
            </w:r>
            <w:r w:rsidRPr="009770F8">
              <w:rPr>
                <w:rFonts w:eastAsia="Times New Roman" w:cs="Times New Roman"/>
                <w:w w:val="80"/>
                <w:sz w:val="24"/>
                <w:szCs w:val="24"/>
              </w:rPr>
              <w:t>Km</w:t>
            </w:r>
            <w:r>
              <w:rPr>
                <w:rFonts w:eastAsia="Times New Roman" w:cs="Times New Roman"/>
                <w:w w:val="80"/>
                <w:sz w:val="24"/>
                <w:szCs w:val="24"/>
              </w:rPr>
              <w:t xml:space="preserve"> </w:t>
            </w:r>
            <w:r w:rsidRPr="009770F8">
              <w:rPr>
                <w:rFonts w:eastAsia="Times New Roman" w:cs="Times New Roman"/>
                <w:w w:val="80"/>
                <w:sz w:val="24"/>
                <w:szCs w:val="24"/>
              </w:rPr>
              <w:t>35</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500</w:t>
            </w:r>
            <w:r w:rsidR="00257C09">
              <w:rPr>
                <w:rFonts w:eastAsia="Times New Roman" w:cs="Times New Roman"/>
                <w:w w:val="80"/>
                <w:sz w:val="24"/>
                <w:szCs w:val="24"/>
              </w:rPr>
              <w:t xml:space="preserve"> </w:t>
            </w:r>
            <w:r w:rsidRPr="009770F8">
              <w:rPr>
                <w:rFonts w:eastAsia="Times New Roman" w:cs="Times New Roman"/>
                <w:w w:val="80"/>
                <w:sz w:val="24"/>
                <w:szCs w:val="24"/>
              </w:rPr>
              <w:t>m (</w:t>
            </w:r>
            <w:r w:rsidRPr="00257C09">
              <w:rPr>
                <w:rFonts w:eastAsia="Times New Roman" w:cs="Times New Roman"/>
                <w:spacing w:val="-8"/>
                <w:w w:val="80"/>
                <w:sz w:val="24"/>
                <w:szCs w:val="24"/>
              </w:rPr>
              <w:t>bản Co</w:t>
            </w:r>
            <w:r w:rsidR="00257C09" w:rsidRPr="00257C09">
              <w:rPr>
                <w:rFonts w:eastAsia="Times New Roman" w:cs="Times New Roman"/>
                <w:spacing w:val="-8"/>
                <w:w w:val="80"/>
                <w:sz w:val="24"/>
                <w:szCs w:val="24"/>
              </w:rPr>
              <w:t xml:space="preserve"> </w:t>
            </w:r>
            <w:r w:rsidRPr="00257C09">
              <w:rPr>
                <w:rFonts w:eastAsia="Times New Roman" w:cs="Times New Roman"/>
                <w:spacing w:val="-8"/>
                <w:w w:val="80"/>
                <w:sz w:val="24"/>
                <w:szCs w:val="24"/>
              </w:rPr>
              <w:t>Phương,</w:t>
            </w:r>
            <w:r w:rsidRPr="009770F8">
              <w:rPr>
                <w:rFonts w:eastAsia="Times New Roman" w:cs="Times New Roman"/>
                <w:w w:val="80"/>
                <w:sz w:val="24"/>
                <w:szCs w:val="24"/>
              </w:rPr>
              <w:t xml:space="preserve"> </w:t>
            </w:r>
            <w:r w:rsidR="005C2DDC">
              <w:rPr>
                <w:rFonts w:eastAsia="Times New Roman" w:cs="Times New Roman"/>
                <w:w w:val="80"/>
                <w:sz w:val="24"/>
                <w:szCs w:val="24"/>
              </w:rPr>
              <w:t xml:space="preserve">  </w:t>
            </w:r>
            <w:r w:rsidRPr="009770F8">
              <w:rPr>
                <w:rFonts w:eastAsia="Times New Roman" w:cs="Times New Roman"/>
                <w:w w:val="80"/>
                <w:sz w:val="24"/>
                <w:szCs w:val="24"/>
              </w:rPr>
              <w:t xml:space="preserve">xã Liệp </w:t>
            </w:r>
            <w:r>
              <w:rPr>
                <w:rFonts w:eastAsia="Times New Roman" w:cs="Times New Roman"/>
                <w:w w:val="80"/>
                <w:sz w:val="24"/>
                <w:szCs w:val="24"/>
              </w:rPr>
              <w:t xml:space="preserve"> </w:t>
            </w:r>
            <w:r w:rsidRPr="009770F8">
              <w:rPr>
                <w:rFonts w:eastAsia="Times New Roman" w:cs="Times New Roman"/>
                <w:w w:val="80"/>
                <w:sz w:val="24"/>
                <w:szCs w:val="24"/>
              </w:rPr>
              <w:t xml:space="preserve">Tè, huyện Thuận </w:t>
            </w:r>
            <w:r>
              <w:rPr>
                <w:rFonts w:eastAsia="Times New Roman" w:cs="Times New Roman"/>
                <w:w w:val="80"/>
                <w:sz w:val="24"/>
                <w:szCs w:val="24"/>
              </w:rPr>
              <w:t xml:space="preserve"> </w:t>
            </w:r>
            <w:r w:rsidRPr="009770F8">
              <w:rPr>
                <w:rFonts w:eastAsia="Times New Roman" w:cs="Times New Roman"/>
                <w:w w:val="80"/>
                <w:sz w:val="24"/>
                <w:szCs w:val="24"/>
              </w:rPr>
              <w:t xml:space="preserve">Châu), </w:t>
            </w:r>
            <w:r>
              <w:rPr>
                <w:rFonts w:eastAsia="Times New Roman" w:cs="Times New Roman"/>
                <w:w w:val="80"/>
                <w:sz w:val="24"/>
                <w:szCs w:val="24"/>
              </w:rPr>
              <w:t xml:space="preserve"> </w:t>
            </w:r>
            <w:r w:rsidRPr="009770F8">
              <w:rPr>
                <w:rFonts w:eastAsia="Times New Roman" w:cs="Times New Roman"/>
                <w:w w:val="80"/>
                <w:sz w:val="24"/>
                <w:szCs w:val="24"/>
              </w:rPr>
              <w:t>nối với đường Liệp Tè, huyện Thuận Châu</w:t>
            </w:r>
          </w:p>
          <w:p w:rsidR="009770F8" w:rsidRDefault="009770F8" w:rsidP="00B10BA7">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 Nậm Ét, huyện Quỳnh</w:t>
            </w:r>
            <w:r>
              <w:rPr>
                <w:rFonts w:eastAsia="Times New Roman" w:cs="Times New Roman"/>
                <w:w w:val="80"/>
                <w:sz w:val="24"/>
                <w:szCs w:val="24"/>
              </w:rPr>
              <w:t xml:space="preserve"> </w:t>
            </w:r>
            <w:r w:rsidRPr="009770F8">
              <w:rPr>
                <w:rFonts w:eastAsia="Times New Roman" w:cs="Times New Roman"/>
                <w:w w:val="80"/>
                <w:sz w:val="24"/>
                <w:szCs w:val="24"/>
              </w:rPr>
              <w:t>Nhai.</w:t>
            </w:r>
          </w:p>
          <w:p w:rsidR="009770F8" w:rsidRPr="009770F8" w:rsidRDefault="009770F8" w:rsidP="00B10BA7">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Địa điểm thực </w:t>
            </w:r>
            <w:r w:rsidRPr="00257C09">
              <w:rPr>
                <w:rFonts w:eastAsia="Times New Roman" w:cs="Times New Roman"/>
                <w:spacing w:val="-6"/>
                <w:w w:val="80"/>
                <w:sz w:val="24"/>
                <w:szCs w:val="24"/>
              </w:rPr>
              <w:t xml:space="preserve">hiện: </w:t>
            </w:r>
            <w:r w:rsidR="00257C09" w:rsidRPr="00257C09">
              <w:rPr>
                <w:rFonts w:eastAsia="Times New Roman" w:cs="Times New Roman"/>
                <w:spacing w:val="-6"/>
                <w:w w:val="80"/>
                <w:sz w:val="24"/>
                <w:szCs w:val="24"/>
              </w:rPr>
              <w:t>h</w:t>
            </w:r>
            <w:r w:rsidRPr="00257C09">
              <w:rPr>
                <w:rFonts w:eastAsia="Times New Roman" w:cs="Times New Roman"/>
                <w:spacing w:val="-6"/>
                <w:w w:val="80"/>
                <w:sz w:val="24"/>
                <w:szCs w:val="24"/>
              </w:rPr>
              <w:t>uyện Mường</w:t>
            </w:r>
            <w:r w:rsidRPr="009770F8">
              <w:rPr>
                <w:rFonts w:eastAsia="Times New Roman" w:cs="Times New Roman"/>
                <w:w w:val="80"/>
                <w:sz w:val="24"/>
                <w:szCs w:val="24"/>
              </w:rPr>
              <w:t xml:space="preserve"> La, huyện Thuận Châu, tỉnh Sơn La.</w:t>
            </w:r>
          </w:p>
        </w:tc>
        <w:tc>
          <w:tcPr>
            <w:tcW w:w="1451" w:type="dxa"/>
            <w:tcBorders>
              <w:top w:val="nil"/>
              <w:left w:val="nil"/>
              <w:bottom w:val="single" w:sz="4" w:space="0" w:color="auto"/>
              <w:right w:val="single" w:sz="4" w:space="0" w:color="auto"/>
            </w:tcBorders>
            <w:shd w:val="clear" w:color="000000" w:fill="FFFFFF"/>
            <w:noWrap/>
            <w:vAlign w:val="center"/>
            <w:hideMark/>
          </w:tcPr>
          <w:p w:rsidR="009770F8" w:rsidRPr="009770F8" w:rsidRDefault="009770F8"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Xây dựng tuyến đường đạt tiêu chuẩn đường cấp V (cấp 20) theo TCVN</w:t>
            </w:r>
            <w:r>
              <w:rPr>
                <w:rFonts w:eastAsia="Times New Roman" w:cs="Times New Roman"/>
                <w:w w:val="80"/>
                <w:sz w:val="24"/>
                <w:szCs w:val="24"/>
              </w:rPr>
              <w:t xml:space="preserve"> </w:t>
            </w:r>
            <w:r w:rsidRPr="009770F8">
              <w:rPr>
                <w:rFonts w:eastAsia="Times New Roman" w:cs="Times New Roman"/>
                <w:w w:val="80"/>
                <w:sz w:val="24"/>
                <w:szCs w:val="24"/>
              </w:rPr>
              <w:t>4054</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98, tổng chiều dài tuyến là 35,6</w:t>
            </w:r>
            <w:r>
              <w:rPr>
                <w:rFonts w:eastAsia="Times New Roman" w:cs="Times New Roman"/>
                <w:w w:val="80"/>
                <w:sz w:val="24"/>
                <w:szCs w:val="24"/>
              </w:rPr>
              <w:t xml:space="preserve"> </w:t>
            </w:r>
            <w:r w:rsidRPr="009770F8">
              <w:rPr>
                <w:rFonts w:eastAsia="Times New Roman" w:cs="Times New Roman"/>
                <w:w w:val="80"/>
                <w:sz w:val="24"/>
                <w:szCs w:val="24"/>
              </w:rPr>
              <w:t>km.</w:t>
            </w:r>
          </w:p>
        </w:tc>
        <w:tc>
          <w:tcPr>
            <w:tcW w:w="759"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B</w:t>
            </w:r>
          </w:p>
        </w:tc>
        <w:tc>
          <w:tcPr>
            <w:tcW w:w="701"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2025</w:t>
            </w:r>
          </w:p>
        </w:tc>
        <w:tc>
          <w:tcPr>
            <w:tcW w:w="748"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2021</w:t>
            </w:r>
          </w:p>
        </w:tc>
        <w:tc>
          <w:tcPr>
            <w:tcW w:w="563" w:type="dxa"/>
            <w:tcBorders>
              <w:top w:val="nil"/>
              <w:left w:val="nil"/>
              <w:bottom w:val="single" w:sz="4" w:space="0" w:color="auto"/>
              <w:right w:val="single" w:sz="4" w:space="0" w:color="auto"/>
            </w:tcBorders>
            <w:shd w:val="clear" w:color="000000" w:fill="FFFFFF"/>
            <w:noWrap/>
            <w:vAlign w:val="center"/>
            <w:hideMark/>
          </w:tcPr>
          <w:p w:rsidR="009770F8" w:rsidRPr="009770F8" w:rsidRDefault="009770F8" w:rsidP="009770F8">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w:t>
            </w:r>
          </w:p>
        </w:tc>
        <w:tc>
          <w:tcPr>
            <w:tcW w:w="1873" w:type="dxa"/>
            <w:tcBorders>
              <w:top w:val="nil"/>
              <w:left w:val="nil"/>
              <w:bottom w:val="single" w:sz="4" w:space="0" w:color="auto"/>
              <w:right w:val="single" w:sz="4" w:space="0" w:color="auto"/>
            </w:tcBorders>
            <w:shd w:val="clear" w:color="000000" w:fill="FFFFFF"/>
            <w:vAlign w:val="center"/>
            <w:hideMark/>
          </w:tcPr>
          <w:p w:rsidR="009770F8" w:rsidRPr="00131297" w:rsidRDefault="009770F8" w:rsidP="009770F8">
            <w:pPr>
              <w:spacing w:before="60" w:after="60" w:line="240" w:lineRule="auto"/>
              <w:ind w:left="-57" w:right="-57"/>
              <w:jc w:val="both"/>
              <w:rPr>
                <w:rFonts w:eastAsia="Times New Roman" w:cs="Times New Roman"/>
                <w:spacing w:val="-6"/>
                <w:w w:val="80"/>
                <w:sz w:val="24"/>
                <w:szCs w:val="24"/>
              </w:rPr>
            </w:pPr>
            <w:r w:rsidRPr="00131297">
              <w:rPr>
                <w:rFonts w:eastAsia="Times New Roman" w:cs="Times New Roman"/>
                <w:spacing w:val="-6"/>
                <w:w w:val="80"/>
                <w:sz w:val="24"/>
                <w:szCs w:val="24"/>
              </w:rPr>
              <w:t>- Điểm đầu tuyến: Km</w:t>
            </w:r>
            <w:r w:rsidR="00131297" w:rsidRPr="00131297">
              <w:rPr>
                <w:rFonts w:eastAsia="Times New Roman" w:cs="Times New Roman"/>
                <w:spacing w:val="-6"/>
                <w:w w:val="80"/>
                <w:sz w:val="24"/>
                <w:szCs w:val="24"/>
              </w:rPr>
              <w:t xml:space="preserve"> </w:t>
            </w:r>
            <w:r w:rsidRPr="00131297">
              <w:rPr>
                <w:rFonts w:eastAsia="Times New Roman" w:cs="Times New Roman"/>
                <w:spacing w:val="-6"/>
                <w:w w:val="80"/>
                <w:sz w:val="24"/>
                <w:szCs w:val="24"/>
              </w:rPr>
              <w:t>0, nối với đường lên đỉnh đập Thủy điện Sơn La, xã Tạ Bú, huyện Mường La, tỉnh Sơn La.</w:t>
            </w:r>
          </w:p>
          <w:p w:rsidR="009770F8" w:rsidRDefault="009770F8"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cuối tuyến: Km</w:t>
            </w:r>
            <w:r>
              <w:rPr>
                <w:rFonts w:eastAsia="Times New Roman" w:cs="Times New Roman"/>
                <w:w w:val="80"/>
                <w:sz w:val="24"/>
                <w:szCs w:val="24"/>
              </w:rPr>
              <w:t xml:space="preserve"> </w:t>
            </w:r>
            <w:r w:rsidRPr="009770F8">
              <w:rPr>
                <w:rFonts w:eastAsia="Times New Roman" w:cs="Times New Roman"/>
                <w:w w:val="80"/>
                <w:sz w:val="24"/>
                <w:szCs w:val="24"/>
              </w:rPr>
              <w:t>35</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500</w:t>
            </w:r>
            <w:r w:rsidR="00257C09">
              <w:rPr>
                <w:rFonts w:eastAsia="Times New Roman" w:cs="Times New Roman"/>
                <w:w w:val="80"/>
                <w:sz w:val="24"/>
                <w:szCs w:val="24"/>
              </w:rPr>
              <w:t xml:space="preserve"> </w:t>
            </w:r>
            <w:r w:rsidRPr="009770F8">
              <w:rPr>
                <w:rFonts w:eastAsia="Times New Roman" w:cs="Times New Roman"/>
                <w:w w:val="80"/>
                <w:sz w:val="24"/>
                <w:szCs w:val="24"/>
              </w:rPr>
              <w:t xml:space="preserve">m </w:t>
            </w:r>
            <w:r>
              <w:rPr>
                <w:rFonts w:eastAsia="Times New Roman" w:cs="Times New Roman"/>
                <w:w w:val="80"/>
                <w:sz w:val="24"/>
                <w:szCs w:val="24"/>
              </w:rPr>
              <w:t xml:space="preserve">            </w:t>
            </w:r>
            <w:r w:rsidRPr="009770F8">
              <w:rPr>
                <w:rFonts w:eastAsia="Times New Roman" w:cs="Times New Roman"/>
                <w:w w:val="80"/>
                <w:sz w:val="24"/>
                <w:szCs w:val="24"/>
              </w:rPr>
              <w:t>(bản Co Phương, xã Liệp Tè, huyện Thuận Châu), nối với đường Liệp Tè, huyện Thuận Châu - Nậm Ét, huyện Quỳnh Nhai.</w:t>
            </w:r>
          </w:p>
          <w:p w:rsidR="009770F8" w:rsidRPr="009770F8" w:rsidRDefault="009770F8"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Địa điểm thực hiện: Huyện Mường La, huyện Thuận Châu, tỉnh Sơn La.</w:t>
            </w:r>
          </w:p>
        </w:tc>
        <w:tc>
          <w:tcPr>
            <w:tcW w:w="1701"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Xây dựng tuyến đường đạt tiêu chuẩn đường cấp V (cấp 20) theo TCVN</w:t>
            </w:r>
            <w:r>
              <w:rPr>
                <w:rFonts w:eastAsia="Times New Roman" w:cs="Times New Roman"/>
                <w:w w:val="80"/>
                <w:sz w:val="24"/>
                <w:szCs w:val="24"/>
              </w:rPr>
              <w:t xml:space="preserve"> </w:t>
            </w:r>
            <w:r w:rsidRPr="009770F8">
              <w:rPr>
                <w:rFonts w:eastAsia="Times New Roman" w:cs="Times New Roman"/>
                <w:w w:val="80"/>
                <w:sz w:val="24"/>
                <w:szCs w:val="24"/>
              </w:rPr>
              <w:t>4054</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98, tổng chiều dài tuyến là 35,6</w:t>
            </w:r>
            <w:r>
              <w:rPr>
                <w:rFonts w:eastAsia="Times New Roman" w:cs="Times New Roman"/>
                <w:w w:val="80"/>
                <w:sz w:val="24"/>
                <w:szCs w:val="24"/>
              </w:rPr>
              <w:t xml:space="preserve"> </w:t>
            </w:r>
            <w:r w:rsidRPr="009770F8">
              <w:rPr>
                <w:rFonts w:eastAsia="Times New Roman" w:cs="Times New Roman"/>
                <w:w w:val="80"/>
                <w:sz w:val="24"/>
                <w:szCs w:val="24"/>
              </w:rPr>
              <w:t>km.</w:t>
            </w:r>
          </w:p>
        </w:tc>
        <w:tc>
          <w:tcPr>
            <w:tcW w:w="1418"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B</w:t>
            </w:r>
          </w:p>
        </w:tc>
        <w:tc>
          <w:tcPr>
            <w:tcW w:w="709"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Pr>
                <w:rFonts w:eastAsia="Times New Roman" w:cs="Times New Roman"/>
                <w:sz w:val="24"/>
                <w:szCs w:val="24"/>
              </w:rPr>
              <w:t xml:space="preserve">             </w:t>
            </w:r>
            <w:r w:rsidRPr="009770F8">
              <w:rPr>
                <w:rFonts w:eastAsia="Times New Roman" w:cs="Times New Roman"/>
                <w:sz w:val="24"/>
                <w:szCs w:val="24"/>
              </w:rPr>
              <w:t>-</w:t>
            </w:r>
            <w:r>
              <w:rPr>
                <w:rFonts w:eastAsia="Times New Roman" w:cs="Times New Roman"/>
                <w:sz w:val="24"/>
                <w:szCs w:val="24"/>
              </w:rPr>
              <w:t xml:space="preserve">            </w:t>
            </w:r>
            <w:r w:rsidRPr="009770F8">
              <w:rPr>
                <w:rFonts w:eastAsia="Times New Roman" w:cs="Times New Roman"/>
                <w:sz w:val="24"/>
                <w:szCs w:val="24"/>
              </w:rPr>
              <w:t>2023</w:t>
            </w:r>
          </w:p>
        </w:tc>
        <w:tc>
          <w:tcPr>
            <w:tcW w:w="850"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Pr>
                <w:rFonts w:eastAsia="Times New Roman" w:cs="Times New Roman"/>
                <w:sz w:val="24"/>
                <w:szCs w:val="24"/>
              </w:rPr>
              <w:t xml:space="preserve">            </w:t>
            </w:r>
            <w:r w:rsidRPr="009770F8">
              <w:rPr>
                <w:rFonts w:eastAsia="Times New Roman" w:cs="Times New Roman"/>
                <w:sz w:val="24"/>
                <w:szCs w:val="24"/>
              </w:rPr>
              <w:t>-</w:t>
            </w:r>
            <w:r>
              <w:rPr>
                <w:rFonts w:eastAsia="Times New Roman" w:cs="Times New Roman"/>
                <w:sz w:val="24"/>
                <w:szCs w:val="24"/>
              </w:rPr>
              <w:t xml:space="preserve">             </w:t>
            </w:r>
            <w:r w:rsidRPr="009770F8">
              <w:rPr>
                <w:rFonts w:eastAsia="Times New Roman" w:cs="Times New Roman"/>
                <w:sz w:val="24"/>
                <w:szCs w:val="24"/>
              </w:rPr>
              <w:t>2023</w:t>
            </w:r>
          </w:p>
        </w:tc>
      </w:tr>
      <w:tr w:rsidR="009770F8" w:rsidRPr="009770F8" w:rsidTr="000A4655">
        <w:trPr>
          <w:gridAfter w:val="1"/>
          <w:wAfter w:w="734" w:type="dxa"/>
          <w:trHeight w:val="38"/>
        </w:trPr>
        <w:tc>
          <w:tcPr>
            <w:tcW w:w="494" w:type="dxa"/>
            <w:tcBorders>
              <w:top w:val="nil"/>
              <w:left w:val="single" w:sz="4" w:space="0" w:color="auto"/>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jc w:val="center"/>
              <w:rPr>
                <w:rFonts w:eastAsia="Times New Roman" w:cs="Times New Roman"/>
                <w:w w:val="80"/>
                <w:sz w:val="24"/>
                <w:szCs w:val="24"/>
              </w:rPr>
            </w:pPr>
            <w:r w:rsidRPr="009770F8">
              <w:rPr>
                <w:rFonts w:eastAsia="Times New Roman" w:cs="Times New Roman"/>
                <w:w w:val="80"/>
                <w:sz w:val="24"/>
                <w:szCs w:val="24"/>
              </w:rPr>
              <w:t>2</w:t>
            </w:r>
          </w:p>
        </w:tc>
        <w:tc>
          <w:tcPr>
            <w:tcW w:w="1472"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Đường giao thông Bó Mười - </w:t>
            </w:r>
            <w:r w:rsidRPr="009770F8">
              <w:rPr>
                <w:rFonts w:eastAsia="Times New Roman" w:cs="Times New Roman"/>
                <w:w w:val="80"/>
                <w:sz w:val="24"/>
                <w:szCs w:val="24"/>
              </w:rPr>
              <w:lastRenderedPageBreak/>
              <w:t>Liệp Tè, huyện Thuận Châu</w:t>
            </w:r>
          </w:p>
        </w:tc>
        <w:tc>
          <w:tcPr>
            <w:tcW w:w="1593" w:type="dxa"/>
            <w:tcBorders>
              <w:top w:val="nil"/>
              <w:left w:val="nil"/>
              <w:bottom w:val="single" w:sz="4" w:space="0" w:color="auto"/>
              <w:right w:val="single" w:sz="4" w:space="0" w:color="auto"/>
            </w:tcBorders>
            <w:shd w:val="clear" w:color="000000" w:fill="FFFFFF"/>
            <w:vAlign w:val="center"/>
            <w:hideMark/>
          </w:tcPr>
          <w:p w:rsidR="00131297" w:rsidRDefault="009770F8"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 xml:space="preserve">- Điểm đầu tuyến: </w:t>
            </w:r>
            <w:r w:rsidR="00131297">
              <w:rPr>
                <w:rFonts w:eastAsia="Times New Roman" w:cs="Times New Roman"/>
                <w:w w:val="80"/>
                <w:sz w:val="24"/>
                <w:szCs w:val="24"/>
              </w:rPr>
              <w:t xml:space="preserve">           </w:t>
            </w:r>
            <w:r w:rsidRPr="00257C09">
              <w:rPr>
                <w:rFonts w:eastAsia="Times New Roman" w:cs="Times New Roman"/>
                <w:spacing w:val="-6"/>
                <w:w w:val="80"/>
                <w:sz w:val="24"/>
                <w:szCs w:val="24"/>
              </w:rPr>
              <w:t xml:space="preserve">Bản Bó, xã Bó </w:t>
            </w:r>
            <w:r w:rsidRPr="00257C09">
              <w:rPr>
                <w:rFonts w:eastAsia="Times New Roman" w:cs="Times New Roman"/>
                <w:spacing w:val="-6"/>
                <w:w w:val="80"/>
                <w:sz w:val="24"/>
                <w:szCs w:val="24"/>
              </w:rPr>
              <w:lastRenderedPageBreak/>
              <w:t>Mười, huyện Thuận</w:t>
            </w:r>
            <w:r w:rsidRPr="009770F8">
              <w:rPr>
                <w:rFonts w:eastAsia="Times New Roman" w:cs="Times New Roman"/>
                <w:w w:val="80"/>
                <w:sz w:val="24"/>
                <w:szCs w:val="24"/>
              </w:rPr>
              <w:t xml:space="preserve"> Châu, tỉnh Sơn La.</w:t>
            </w:r>
          </w:p>
          <w:p w:rsidR="009770F8" w:rsidRPr="009770F8" w:rsidRDefault="009770F8"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cuối: Bản Ban Xa, xã Liệp Tè, huyện Thuận Châu,</w:t>
            </w:r>
            <w:r w:rsidR="00270F29">
              <w:rPr>
                <w:rFonts w:eastAsia="Times New Roman" w:cs="Times New Roman"/>
                <w:w w:val="80"/>
                <w:sz w:val="24"/>
                <w:szCs w:val="24"/>
              </w:rPr>
              <w:t xml:space="preserve"> </w:t>
            </w:r>
            <w:r w:rsidRPr="009770F8">
              <w:rPr>
                <w:rFonts w:eastAsia="Times New Roman" w:cs="Times New Roman"/>
                <w:w w:val="80"/>
                <w:sz w:val="24"/>
                <w:szCs w:val="24"/>
              </w:rPr>
              <w:t>tỉnh</w:t>
            </w:r>
            <w:r w:rsidR="00270F29">
              <w:rPr>
                <w:rFonts w:eastAsia="Times New Roman" w:cs="Times New Roman"/>
                <w:w w:val="80"/>
                <w:sz w:val="24"/>
                <w:szCs w:val="24"/>
              </w:rPr>
              <w:t xml:space="preserve"> </w:t>
            </w:r>
            <w:r w:rsidRPr="009770F8">
              <w:rPr>
                <w:rFonts w:eastAsia="Times New Roman" w:cs="Times New Roman"/>
                <w:w w:val="80"/>
                <w:sz w:val="24"/>
                <w:szCs w:val="24"/>
              </w:rPr>
              <w:t>Sơn La.</w:t>
            </w:r>
          </w:p>
        </w:tc>
        <w:tc>
          <w:tcPr>
            <w:tcW w:w="1451"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 xml:space="preserve">Xây dựng tuyến đường đạt tiêu </w:t>
            </w:r>
            <w:r w:rsidRPr="009770F8">
              <w:rPr>
                <w:rFonts w:eastAsia="Times New Roman" w:cs="Times New Roman"/>
                <w:w w:val="80"/>
                <w:sz w:val="24"/>
                <w:szCs w:val="24"/>
              </w:rPr>
              <w:lastRenderedPageBreak/>
              <w:t>chuẩn đường cấp V miền núi</w:t>
            </w:r>
            <w:r w:rsidR="00483669">
              <w:rPr>
                <w:rFonts w:eastAsia="Times New Roman" w:cs="Times New Roman"/>
                <w:w w:val="80"/>
                <w:sz w:val="24"/>
                <w:szCs w:val="24"/>
              </w:rPr>
              <w:t xml:space="preserve"> </w:t>
            </w:r>
            <w:r w:rsidRPr="009770F8">
              <w:rPr>
                <w:rFonts w:eastAsia="Times New Roman" w:cs="Times New Roman"/>
                <w:w w:val="80"/>
                <w:sz w:val="24"/>
                <w:szCs w:val="24"/>
              </w:rPr>
              <w:t>(TCVN</w:t>
            </w:r>
            <w:r w:rsidR="00483669">
              <w:rPr>
                <w:rFonts w:eastAsia="Times New Roman" w:cs="Times New Roman"/>
                <w:w w:val="80"/>
                <w:sz w:val="24"/>
                <w:szCs w:val="24"/>
              </w:rPr>
              <w:t xml:space="preserve">  </w:t>
            </w:r>
            <w:r w:rsidRPr="009770F8">
              <w:rPr>
                <w:rFonts w:eastAsia="Times New Roman" w:cs="Times New Roman"/>
                <w:w w:val="80"/>
                <w:sz w:val="24"/>
                <w:szCs w:val="24"/>
              </w:rPr>
              <w:t xml:space="preserve"> 4054</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 xml:space="preserve">1985), tổng chiều </w:t>
            </w:r>
            <w:r w:rsidRPr="00483669">
              <w:rPr>
                <w:rFonts w:eastAsia="Times New Roman" w:cs="Times New Roman"/>
                <w:spacing w:val="-6"/>
                <w:w w:val="80"/>
                <w:sz w:val="24"/>
                <w:szCs w:val="24"/>
              </w:rPr>
              <w:t>dài tuyến là 20 km</w:t>
            </w:r>
          </w:p>
        </w:tc>
        <w:tc>
          <w:tcPr>
            <w:tcW w:w="759" w:type="dxa"/>
            <w:tcBorders>
              <w:top w:val="nil"/>
              <w:left w:val="nil"/>
              <w:bottom w:val="single" w:sz="4" w:space="0" w:color="auto"/>
              <w:right w:val="single" w:sz="4" w:space="0" w:color="auto"/>
            </w:tcBorders>
            <w:shd w:val="clear" w:color="000000" w:fill="FFFFFF"/>
            <w:noWrap/>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B</w:t>
            </w:r>
          </w:p>
        </w:tc>
        <w:tc>
          <w:tcPr>
            <w:tcW w:w="701"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lastRenderedPageBreak/>
              <w:t>2025</w:t>
            </w:r>
          </w:p>
        </w:tc>
        <w:tc>
          <w:tcPr>
            <w:tcW w:w="748"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2020</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lastRenderedPageBreak/>
              <w:t>2021</w:t>
            </w:r>
          </w:p>
        </w:tc>
        <w:tc>
          <w:tcPr>
            <w:tcW w:w="563" w:type="dxa"/>
            <w:tcBorders>
              <w:top w:val="nil"/>
              <w:left w:val="nil"/>
              <w:bottom w:val="single" w:sz="4" w:space="0" w:color="auto"/>
              <w:right w:val="single" w:sz="4" w:space="0" w:color="auto"/>
            </w:tcBorders>
            <w:shd w:val="clear" w:color="000000" w:fill="FFFFFF"/>
            <w:noWrap/>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6</w:t>
            </w:r>
          </w:p>
        </w:tc>
        <w:tc>
          <w:tcPr>
            <w:tcW w:w="1873" w:type="dxa"/>
            <w:tcBorders>
              <w:top w:val="nil"/>
              <w:left w:val="nil"/>
              <w:bottom w:val="single" w:sz="4" w:space="0" w:color="auto"/>
              <w:right w:val="single" w:sz="4" w:space="0" w:color="auto"/>
            </w:tcBorders>
            <w:shd w:val="clear" w:color="000000" w:fill="FFFFFF"/>
            <w:vAlign w:val="center"/>
            <w:hideMark/>
          </w:tcPr>
          <w:p w:rsidR="009770F8" w:rsidRPr="000D6574" w:rsidRDefault="009770F8" w:rsidP="00505810">
            <w:pPr>
              <w:spacing w:before="120" w:after="0" w:line="240" w:lineRule="auto"/>
              <w:ind w:left="-57" w:right="-57"/>
              <w:jc w:val="both"/>
              <w:rPr>
                <w:rFonts w:eastAsia="Times New Roman" w:cs="Times New Roman"/>
                <w:spacing w:val="-10"/>
                <w:w w:val="80"/>
                <w:sz w:val="24"/>
                <w:szCs w:val="24"/>
              </w:rPr>
            </w:pPr>
            <w:r w:rsidRPr="000D6574">
              <w:rPr>
                <w:rFonts w:eastAsia="Times New Roman" w:cs="Times New Roman"/>
                <w:spacing w:val="-4"/>
                <w:w w:val="80"/>
                <w:sz w:val="24"/>
                <w:szCs w:val="24"/>
              </w:rPr>
              <w:t>- Điểm đầu tuyến: Bản Bó, xã Bó Mười</w:t>
            </w:r>
            <w:r w:rsidR="00102E28" w:rsidRPr="000D6574">
              <w:rPr>
                <w:rFonts w:eastAsia="Times New Roman" w:cs="Times New Roman"/>
                <w:spacing w:val="-4"/>
                <w:w w:val="80"/>
                <w:sz w:val="24"/>
                <w:szCs w:val="24"/>
              </w:rPr>
              <w:t xml:space="preserve">, huyện </w:t>
            </w:r>
            <w:r w:rsidR="00102E28" w:rsidRPr="000D6574">
              <w:rPr>
                <w:rFonts w:eastAsia="Times New Roman" w:cs="Times New Roman"/>
                <w:spacing w:val="-10"/>
                <w:w w:val="80"/>
                <w:sz w:val="24"/>
                <w:szCs w:val="24"/>
              </w:rPr>
              <w:lastRenderedPageBreak/>
              <w:t>Thuận Châu, tỉnh Sơn</w:t>
            </w:r>
            <w:r w:rsidR="000D6574" w:rsidRPr="000D6574">
              <w:rPr>
                <w:rFonts w:eastAsia="Times New Roman" w:cs="Times New Roman"/>
                <w:spacing w:val="-10"/>
                <w:w w:val="80"/>
                <w:sz w:val="24"/>
                <w:szCs w:val="24"/>
              </w:rPr>
              <w:t xml:space="preserve"> </w:t>
            </w:r>
            <w:r w:rsidR="00102E28" w:rsidRPr="000D6574">
              <w:rPr>
                <w:rFonts w:eastAsia="Times New Roman" w:cs="Times New Roman"/>
                <w:spacing w:val="-10"/>
                <w:w w:val="80"/>
                <w:sz w:val="24"/>
                <w:szCs w:val="24"/>
              </w:rPr>
              <w:t>La</w:t>
            </w:r>
          </w:p>
          <w:p w:rsidR="009770F8" w:rsidRPr="00483669" w:rsidRDefault="009770F8" w:rsidP="00505810">
            <w:pPr>
              <w:spacing w:before="120" w:after="0" w:line="240" w:lineRule="auto"/>
              <w:ind w:left="-57" w:right="-57"/>
              <w:jc w:val="both"/>
              <w:rPr>
                <w:rFonts w:eastAsia="Times New Roman" w:cs="Times New Roman"/>
                <w:spacing w:val="6"/>
                <w:w w:val="80"/>
                <w:sz w:val="24"/>
                <w:szCs w:val="24"/>
              </w:rPr>
            </w:pPr>
            <w:r w:rsidRPr="00483669">
              <w:rPr>
                <w:rFonts w:eastAsia="Times New Roman" w:cs="Times New Roman"/>
                <w:spacing w:val="6"/>
                <w:w w:val="80"/>
                <w:sz w:val="24"/>
                <w:szCs w:val="24"/>
              </w:rPr>
              <w:t>- Điểm cuối: Bản Ban Xa, xã Liệp Tè, huyện Thuận Châu, tỉnh</w:t>
            </w:r>
            <w:r w:rsidR="00483669" w:rsidRPr="00483669">
              <w:rPr>
                <w:rFonts w:eastAsia="Times New Roman" w:cs="Times New Roman"/>
                <w:spacing w:val="6"/>
                <w:w w:val="80"/>
                <w:sz w:val="24"/>
                <w:szCs w:val="24"/>
              </w:rPr>
              <w:t xml:space="preserve"> </w:t>
            </w:r>
            <w:r w:rsidRPr="00483669">
              <w:rPr>
                <w:rFonts w:eastAsia="Times New Roman" w:cs="Times New Roman"/>
                <w:spacing w:val="6"/>
                <w:w w:val="80"/>
                <w:sz w:val="24"/>
                <w:szCs w:val="24"/>
              </w:rPr>
              <w:t>Sơn La.</w:t>
            </w:r>
          </w:p>
        </w:tc>
        <w:tc>
          <w:tcPr>
            <w:tcW w:w="1701" w:type="dxa"/>
            <w:tcBorders>
              <w:top w:val="nil"/>
              <w:left w:val="nil"/>
              <w:bottom w:val="single" w:sz="4" w:space="0" w:color="auto"/>
              <w:right w:val="single" w:sz="4" w:space="0" w:color="auto"/>
            </w:tcBorders>
            <w:shd w:val="clear" w:color="000000" w:fill="FFFFFF"/>
            <w:vAlign w:val="center"/>
            <w:hideMark/>
          </w:tcPr>
          <w:p w:rsidR="009770F8" w:rsidRPr="000D6574" w:rsidRDefault="009770F8" w:rsidP="00505810">
            <w:pPr>
              <w:spacing w:before="120" w:after="0" w:line="240" w:lineRule="auto"/>
              <w:ind w:left="-57" w:right="-57"/>
              <w:jc w:val="both"/>
              <w:rPr>
                <w:rFonts w:eastAsia="Times New Roman" w:cs="Times New Roman"/>
                <w:spacing w:val="-10"/>
                <w:w w:val="80"/>
                <w:sz w:val="24"/>
                <w:szCs w:val="24"/>
              </w:rPr>
            </w:pPr>
            <w:r w:rsidRPr="009770F8">
              <w:rPr>
                <w:rFonts w:eastAsia="Times New Roman" w:cs="Times New Roman"/>
                <w:w w:val="80"/>
                <w:sz w:val="24"/>
                <w:szCs w:val="24"/>
              </w:rPr>
              <w:lastRenderedPageBreak/>
              <w:t xml:space="preserve">Sửa chữa, nâng cấp tuyến đường đạt tiêu </w:t>
            </w:r>
            <w:r w:rsidRPr="000D6574">
              <w:rPr>
                <w:rFonts w:eastAsia="Times New Roman" w:cs="Times New Roman"/>
                <w:spacing w:val="-10"/>
                <w:w w:val="80"/>
                <w:sz w:val="24"/>
                <w:szCs w:val="24"/>
              </w:rPr>
              <w:lastRenderedPageBreak/>
              <w:t>chuẩn đường cấp Vmn</w:t>
            </w:r>
            <w:r w:rsidRPr="009770F8">
              <w:rPr>
                <w:rFonts w:eastAsia="Times New Roman" w:cs="Times New Roman"/>
                <w:w w:val="80"/>
                <w:sz w:val="24"/>
                <w:szCs w:val="24"/>
              </w:rPr>
              <w:t xml:space="preserve"> (TCVN 4054</w:t>
            </w:r>
            <w:r w:rsidR="000D6574">
              <w:rPr>
                <w:rFonts w:eastAsia="Times New Roman" w:cs="Times New Roman"/>
                <w:w w:val="80"/>
                <w:sz w:val="24"/>
                <w:szCs w:val="24"/>
              </w:rPr>
              <w:t xml:space="preserve"> </w:t>
            </w:r>
            <w:r w:rsidRPr="009770F8">
              <w:rPr>
                <w:rFonts w:eastAsia="Times New Roman" w:cs="Times New Roman"/>
                <w:w w:val="80"/>
                <w:sz w:val="24"/>
                <w:szCs w:val="24"/>
              </w:rPr>
              <w:t>-</w:t>
            </w:r>
            <w:r w:rsidR="000D6574">
              <w:rPr>
                <w:rFonts w:eastAsia="Times New Roman" w:cs="Times New Roman"/>
                <w:w w:val="80"/>
                <w:sz w:val="24"/>
                <w:szCs w:val="24"/>
              </w:rPr>
              <w:t xml:space="preserve"> </w:t>
            </w:r>
            <w:r w:rsidRPr="009770F8">
              <w:rPr>
                <w:rFonts w:eastAsia="Times New Roman" w:cs="Times New Roman"/>
                <w:w w:val="80"/>
                <w:sz w:val="24"/>
                <w:szCs w:val="24"/>
              </w:rPr>
              <w:t xml:space="preserve">85) </w:t>
            </w:r>
            <w:r w:rsidRPr="000D6574">
              <w:rPr>
                <w:rFonts w:eastAsia="Times New Roman" w:cs="Times New Roman"/>
                <w:spacing w:val="-6"/>
                <w:w w:val="80"/>
                <w:sz w:val="24"/>
                <w:szCs w:val="24"/>
              </w:rPr>
              <w:t xml:space="preserve">có châm chước; tổng </w:t>
            </w:r>
            <w:r w:rsidRPr="000D6574">
              <w:rPr>
                <w:rFonts w:eastAsia="Times New Roman" w:cs="Times New Roman"/>
                <w:spacing w:val="-10"/>
                <w:w w:val="80"/>
                <w:sz w:val="24"/>
                <w:szCs w:val="24"/>
              </w:rPr>
              <w:t xml:space="preserve">chiều dài 20 </w:t>
            </w:r>
            <w:r w:rsidR="000D6574" w:rsidRPr="000D6574">
              <w:rPr>
                <w:rFonts w:eastAsia="Times New Roman" w:cs="Times New Roman"/>
                <w:spacing w:val="-10"/>
                <w:w w:val="80"/>
                <w:sz w:val="24"/>
                <w:szCs w:val="24"/>
              </w:rPr>
              <w:t>k</w:t>
            </w:r>
            <w:r w:rsidRPr="000D6574">
              <w:rPr>
                <w:rFonts w:eastAsia="Times New Roman" w:cs="Times New Roman"/>
                <w:spacing w:val="-10"/>
                <w:w w:val="80"/>
                <w:sz w:val="24"/>
                <w:szCs w:val="24"/>
              </w:rPr>
              <w:t>m, cụ thể</w:t>
            </w:r>
          </w:p>
          <w:p w:rsidR="009770F8" w:rsidRPr="00483669" w:rsidRDefault="009770F8" w:rsidP="00505810">
            <w:pPr>
              <w:spacing w:before="120" w:after="0" w:line="240" w:lineRule="auto"/>
              <w:ind w:left="-57" w:right="-57"/>
              <w:jc w:val="both"/>
              <w:rPr>
                <w:rFonts w:eastAsia="Times New Roman" w:cs="Times New Roman"/>
                <w:spacing w:val="-6"/>
                <w:w w:val="80"/>
                <w:sz w:val="24"/>
                <w:szCs w:val="24"/>
              </w:rPr>
            </w:pPr>
            <w:r w:rsidRPr="00483669">
              <w:rPr>
                <w:rFonts w:eastAsia="Times New Roman" w:cs="Times New Roman"/>
                <w:spacing w:val="-6"/>
                <w:w w:val="80"/>
                <w:sz w:val="24"/>
                <w:szCs w:val="24"/>
              </w:rPr>
              <w:t>- Nền đường: Bám theo nền đường cũ; cải tạo, nắn chỉnh một số vị trí tiềm ẩn mất ATGT; các vị trí sụt ta luy âm, dương;</w:t>
            </w:r>
          </w:p>
          <w:p w:rsidR="00505810" w:rsidRPr="009770F8" w:rsidRDefault="009770F8" w:rsidP="0034099F">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Mặt đường: Mặt đường BTXM áp dụng tại các vị trí nền yếu, ảnh hưởng thường xuyên của nước mặt, nước ngầm; những vị trí nền mặt đường còn tốt </w:t>
            </w:r>
            <w:r w:rsidR="000D6574">
              <w:rPr>
                <w:rFonts w:eastAsia="Times New Roman" w:cs="Times New Roman"/>
                <w:w w:val="80"/>
                <w:sz w:val="24"/>
                <w:szCs w:val="24"/>
              </w:rPr>
              <w:t>thì sử dụng mặt đường láng nhựa</w:t>
            </w:r>
          </w:p>
        </w:tc>
        <w:tc>
          <w:tcPr>
            <w:tcW w:w="1418" w:type="dxa"/>
            <w:tcBorders>
              <w:top w:val="nil"/>
              <w:left w:val="nil"/>
              <w:bottom w:val="single" w:sz="4" w:space="0" w:color="auto"/>
              <w:right w:val="single" w:sz="4" w:space="0" w:color="auto"/>
            </w:tcBorders>
            <w:shd w:val="clear" w:color="000000" w:fill="FFFFFF"/>
            <w:noWrap/>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B</w:t>
            </w:r>
          </w:p>
        </w:tc>
        <w:tc>
          <w:tcPr>
            <w:tcW w:w="709"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Pr>
                <w:rFonts w:eastAsia="Times New Roman" w:cs="Times New Roman"/>
                <w:sz w:val="24"/>
                <w:szCs w:val="24"/>
              </w:rPr>
              <w:t xml:space="preserve">            </w:t>
            </w:r>
            <w:r w:rsidRPr="009770F8">
              <w:rPr>
                <w:rFonts w:eastAsia="Times New Roman" w:cs="Times New Roman"/>
                <w:sz w:val="24"/>
                <w:szCs w:val="24"/>
              </w:rPr>
              <w:t>-</w:t>
            </w:r>
            <w:r>
              <w:rPr>
                <w:rFonts w:eastAsia="Times New Roman" w:cs="Times New Roman"/>
                <w:sz w:val="24"/>
                <w:szCs w:val="24"/>
              </w:rPr>
              <w:t xml:space="preserve">         </w:t>
            </w:r>
            <w:r w:rsidRPr="009770F8">
              <w:rPr>
                <w:rFonts w:eastAsia="Times New Roman" w:cs="Times New Roman"/>
                <w:sz w:val="24"/>
                <w:szCs w:val="24"/>
              </w:rPr>
              <w:lastRenderedPageBreak/>
              <w:t>2023</w:t>
            </w:r>
          </w:p>
        </w:tc>
        <w:tc>
          <w:tcPr>
            <w:tcW w:w="850"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lastRenderedPageBreak/>
              <w:t>2020</w:t>
            </w:r>
            <w:r>
              <w:rPr>
                <w:rFonts w:eastAsia="Times New Roman" w:cs="Times New Roman"/>
                <w:sz w:val="24"/>
                <w:szCs w:val="24"/>
              </w:rPr>
              <w:t xml:space="preserve">             </w:t>
            </w:r>
            <w:r w:rsidRPr="009770F8">
              <w:rPr>
                <w:rFonts w:eastAsia="Times New Roman" w:cs="Times New Roman"/>
                <w:sz w:val="24"/>
                <w:szCs w:val="24"/>
              </w:rPr>
              <w:t>-</w:t>
            </w:r>
            <w:r>
              <w:rPr>
                <w:rFonts w:eastAsia="Times New Roman" w:cs="Times New Roman"/>
                <w:sz w:val="24"/>
                <w:szCs w:val="24"/>
              </w:rPr>
              <w:t xml:space="preserve">              </w:t>
            </w:r>
            <w:r w:rsidRPr="009770F8">
              <w:rPr>
                <w:rFonts w:eastAsia="Times New Roman" w:cs="Times New Roman"/>
                <w:sz w:val="24"/>
                <w:szCs w:val="24"/>
              </w:rPr>
              <w:lastRenderedPageBreak/>
              <w:t>2023</w:t>
            </w:r>
          </w:p>
        </w:tc>
      </w:tr>
      <w:tr w:rsidR="009770F8" w:rsidRPr="009770F8" w:rsidTr="000A4655">
        <w:trPr>
          <w:gridAfter w:val="1"/>
          <w:wAfter w:w="734" w:type="dxa"/>
          <w:trHeight w:val="39"/>
        </w:trPr>
        <w:tc>
          <w:tcPr>
            <w:tcW w:w="494" w:type="dxa"/>
            <w:tcBorders>
              <w:top w:val="nil"/>
              <w:left w:val="single" w:sz="4" w:space="0" w:color="auto"/>
              <w:bottom w:val="single" w:sz="4" w:space="0" w:color="auto"/>
              <w:right w:val="single" w:sz="4" w:space="0" w:color="auto"/>
            </w:tcBorders>
            <w:shd w:val="clear" w:color="000000" w:fill="FFFFFF"/>
            <w:noWrap/>
            <w:vAlign w:val="center"/>
            <w:hideMark/>
          </w:tcPr>
          <w:p w:rsidR="009770F8" w:rsidRPr="009770F8" w:rsidRDefault="009770F8" w:rsidP="00505810">
            <w:pPr>
              <w:spacing w:before="120" w:after="0" w:line="240" w:lineRule="auto"/>
              <w:jc w:val="center"/>
              <w:rPr>
                <w:rFonts w:eastAsia="Times New Roman" w:cs="Times New Roman"/>
                <w:w w:val="80"/>
                <w:sz w:val="24"/>
                <w:szCs w:val="24"/>
              </w:rPr>
            </w:pPr>
            <w:r w:rsidRPr="009770F8">
              <w:rPr>
                <w:rFonts w:eastAsia="Times New Roman" w:cs="Times New Roman"/>
                <w:w w:val="80"/>
                <w:sz w:val="24"/>
                <w:szCs w:val="24"/>
              </w:rPr>
              <w:lastRenderedPageBreak/>
              <w:t>3</w:t>
            </w:r>
          </w:p>
        </w:tc>
        <w:tc>
          <w:tcPr>
            <w:tcW w:w="1472"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Đường từ TL</w:t>
            </w:r>
            <w:r w:rsidR="00D04C11">
              <w:rPr>
                <w:rFonts w:eastAsia="Times New Roman" w:cs="Times New Roman"/>
                <w:w w:val="80"/>
                <w:sz w:val="24"/>
                <w:szCs w:val="24"/>
              </w:rPr>
              <w:t xml:space="preserve"> </w:t>
            </w:r>
            <w:r w:rsidRPr="009770F8">
              <w:rPr>
                <w:rFonts w:eastAsia="Times New Roman" w:cs="Times New Roman"/>
                <w:w w:val="80"/>
                <w:sz w:val="24"/>
                <w:szCs w:val="24"/>
              </w:rPr>
              <w:t xml:space="preserve">107 - Chiềng Ngàm - Chiềng Khoang - Liệp </w:t>
            </w:r>
            <w:r w:rsidR="00D04C11">
              <w:rPr>
                <w:rFonts w:eastAsia="Times New Roman" w:cs="Times New Roman"/>
                <w:w w:val="80"/>
                <w:sz w:val="24"/>
                <w:szCs w:val="24"/>
              </w:rPr>
              <w:t xml:space="preserve"> </w:t>
            </w:r>
            <w:r w:rsidRPr="009770F8">
              <w:rPr>
                <w:rFonts w:eastAsia="Times New Roman" w:cs="Times New Roman"/>
                <w:w w:val="80"/>
                <w:sz w:val="24"/>
                <w:szCs w:val="24"/>
              </w:rPr>
              <w:t>Muội - Mường Sại</w:t>
            </w:r>
          </w:p>
        </w:tc>
        <w:tc>
          <w:tcPr>
            <w:tcW w:w="1593" w:type="dxa"/>
            <w:tcBorders>
              <w:top w:val="nil"/>
              <w:left w:val="nil"/>
              <w:bottom w:val="single" w:sz="4" w:space="0" w:color="auto"/>
              <w:right w:val="single" w:sz="4" w:space="0" w:color="auto"/>
            </w:tcBorders>
            <w:shd w:val="clear" w:color="000000" w:fill="FFFFFF"/>
            <w:vAlign w:val="center"/>
            <w:hideMark/>
          </w:tcPr>
          <w:p w:rsidR="00D04C11" w:rsidRPr="00131297" w:rsidRDefault="009770F8" w:rsidP="00505810">
            <w:pPr>
              <w:spacing w:before="120" w:after="0" w:line="240" w:lineRule="auto"/>
              <w:ind w:left="-57" w:right="-57"/>
              <w:jc w:val="both"/>
              <w:rPr>
                <w:rFonts w:eastAsia="Times New Roman" w:cs="Times New Roman"/>
                <w:spacing w:val="-8"/>
                <w:w w:val="80"/>
                <w:sz w:val="24"/>
                <w:szCs w:val="24"/>
              </w:rPr>
            </w:pPr>
            <w:r w:rsidRPr="009770F8">
              <w:rPr>
                <w:rFonts w:eastAsia="Times New Roman" w:cs="Times New Roman"/>
                <w:w w:val="80"/>
                <w:sz w:val="24"/>
                <w:szCs w:val="24"/>
              </w:rPr>
              <w:t xml:space="preserve"> - Điểm đầu tuyến: Km</w:t>
            </w:r>
            <w:r w:rsidR="00131297">
              <w:rPr>
                <w:rFonts w:eastAsia="Times New Roman" w:cs="Times New Roman"/>
                <w:w w:val="80"/>
                <w:sz w:val="24"/>
                <w:szCs w:val="24"/>
              </w:rPr>
              <w:t xml:space="preserve"> </w:t>
            </w:r>
            <w:r w:rsidRPr="00131297">
              <w:rPr>
                <w:rFonts w:eastAsia="Times New Roman" w:cs="Times New Roman"/>
                <w:spacing w:val="-8"/>
                <w:w w:val="80"/>
                <w:sz w:val="24"/>
                <w:szCs w:val="24"/>
              </w:rPr>
              <w:t>29</w:t>
            </w:r>
            <w:r w:rsidR="00D04C11" w:rsidRPr="00131297">
              <w:rPr>
                <w:rFonts w:eastAsia="Times New Roman" w:cs="Times New Roman"/>
                <w:spacing w:val="-8"/>
                <w:w w:val="80"/>
                <w:sz w:val="24"/>
                <w:szCs w:val="24"/>
              </w:rPr>
              <w:t xml:space="preserve"> </w:t>
            </w:r>
            <w:r w:rsidRPr="00131297">
              <w:rPr>
                <w:rFonts w:eastAsia="Times New Roman" w:cs="Times New Roman"/>
                <w:spacing w:val="-8"/>
                <w:w w:val="80"/>
                <w:sz w:val="24"/>
                <w:szCs w:val="24"/>
              </w:rPr>
              <w:t>+</w:t>
            </w:r>
            <w:r w:rsidR="00D04C11" w:rsidRPr="00131297">
              <w:rPr>
                <w:rFonts w:eastAsia="Times New Roman" w:cs="Times New Roman"/>
                <w:spacing w:val="-8"/>
                <w:w w:val="80"/>
                <w:sz w:val="24"/>
                <w:szCs w:val="24"/>
              </w:rPr>
              <w:t xml:space="preserve"> </w:t>
            </w:r>
            <w:r w:rsidRPr="00131297">
              <w:rPr>
                <w:rFonts w:eastAsia="Times New Roman" w:cs="Times New Roman"/>
                <w:spacing w:val="-8"/>
                <w:w w:val="80"/>
                <w:sz w:val="24"/>
                <w:szCs w:val="24"/>
              </w:rPr>
              <w:t>658 đường</w:t>
            </w:r>
            <w:r w:rsidR="00D04C11" w:rsidRPr="00131297">
              <w:rPr>
                <w:rFonts w:eastAsia="Times New Roman" w:cs="Times New Roman"/>
                <w:spacing w:val="-8"/>
                <w:w w:val="80"/>
                <w:sz w:val="24"/>
                <w:szCs w:val="24"/>
              </w:rPr>
              <w:t xml:space="preserve"> </w:t>
            </w:r>
            <w:r w:rsidRPr="00131297">
              <w:rPr>
                <w:rFonts w:eastAsia="Times New Roman" w:cs="Times New Roman"/>
                <w:spacing w:val="-8"/>
                <w:w w:val="80"/>
                <w:sz w:val="24"/>
                <w:szCs w:val="24"/>
              </w:rPr>
              <w:t>TL 107;</w:t>
            </w:r>
          </w:p>
          <w:p w:rsidR="00D04C11" w:rsidRDefault="009770F8"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Điểm cuối: điểm TĐC Pú Ỏ, xã Chiềng Bằng, tỉnh </w:t>
            </w:r>
            <w:r w:rsidRPr="009770F8">
              <w:rPr>
                <w:rFonts w:eastAsia="Times New Roman" w:cs="Times New Roman"/>
                <w:w w:val="80"/>
                <w:sz w:val="24"/>
                <w:szCs w:val="24"/>
              </w:rPr>
              <w:lastRenderedPageBreak/>
              <w:t>Sơn La;</w:t>
            </w:r>
          </w:p>
          <w:p w:rsidR="009770F8" w:rsidRPr="009770F8" w:rsidRDefault="00EE57EF" w:rsidP="00505810">
            <w:pPr>
              <w:spacing w:before="120" w:after="0" w:line="240" w:lineRule="auto"/>
              <w:ind w:left="-57" w:right="-57"/>
              <w:jc w:val="both"/>
              <w:rPr>
                <w:rFonts w:eastAsia="Times New Roman" w:cs="Times New Roman"/>
                <w:w w:val="80"/>
                <w:sz w:val="24"/>
                <w:szCs w:val="24"/>
              </w:rPr>
            </w:pPr>
            <w:r>
              <w:rPr>
                <w:rFonts w:eastAsia="Times New Roman" w:cs="Times New Roman"/>
                <w:w w:val="80"/>
                <w:sz w:val="24"/>
                <w:szCs w:val="24"/>
              </w:rPr>
              <w:t>- Địa điểm thực hiện: h</w:t>
            </w:r>
            <w:r w:rsidR="009770F8" w:rsidRPr="009770F8">
              <w:rPr>
                <w:rFonts w:eastAsia="Times New Roman" w:cs="Times New Roman"/>
                <w:w w:val="80"/>
                <w:sz w:val="24"/>
                <w:szCs w:val="24"/>
              </w:rPr>
              <w:t>uyện Quỳnh Nhai, tỉnh Sơn La.</w:t>
            </w:r>
          </w:p>
        </w:tc>
        <w:tc>
          <w:tcPr>
            <w:tcW w:w="1451" w:type="dxa"/>
            <w:tcBorders>
              <w:top w:val="nil"/>
              <w:left w:val="nil"/>
              <w:bottom w:val="single" w:sz="4" w:space="0" w:color="auto"/>
              <w:right w:val="single" w:sz="4" w:space="0" w:color="auto"/>
            </w:tcBorders>
            <w:shd w:val="clear" w:color="000000" w:fill="FFFFFF"/>
            <w:vAlign w:val="center"/>
            <w:hideMark/>
          </w:tcPr>
          <w:p w:rsidR="009770F8" w:rsidRPr="00CB596E" w:rsidRDefault="009770F8" w:rsidP="00505810">
            <w:pPr>
              <w:spacing w:before="120" w:after="0" w:line="240" w:lineRule="auto"/>
              <w:ind w:left="-57" w:right="-57"/>
              <w:jc w:val="both"/>
              <w:rPr>
                <w:rFonts w:eastAsia="Times New Roman" w:cs="Times New Roman"/>
                <w:w w:val="80"/>
                <w:sz w:val="24"/>
                <w:szCs w:val="24"/>
              </w:rPr>
            </w:pPr>
            <w:r w:rsidRPr="00CB596E">
              <w:rPr>
                <w:rFonts w:eastAsia="Times New Roman" w:cs="Times New Roman"/>
                <w:w w:val="80"/>
                <w:sz w:val="24"/>
                <w:szCs w:val="24"/>
              </w:rPr>
              <w:lastRenderedPageBreak/>
              <w:t>Xây dựng tuyến đường đạt tiêu chuẩn</w:t>
            </w:r>
            <w:r w:rsidR="00CB596E" w:rsidRPr="00CB596E">
              <w:rPr>
                <w:rFonts w:eastAsia="Times New Roman" w:cs="Times New Roman"/>
                <w:w w:val="80"/>
                <w:sz w:val="24"/>
                <w:szCs w:val="24"/>
              </w:rPr>
              <w:t xml:space="preserve"> </w:t>
            </w:r>
            <w:r w:rsidRPr="00CB596E">
              <w:rPr>
                <w:rFonts w:eastAsia="Times New Roman" w:cs="Times New Roman"/>
                <w:w w:val="80"/>
                <w:sz w:val="24"/>
                <w:szCs w:val="24"/>
              </w:rPr>
              <w:t xml:space="preserve">đường GTNT loại A (QP 22TCN 210 - 92), tổng chiều dài tuyến là 22 </w:t>
            </w:r>
            <w:r w:rsidRPr="00CB596E">
              <w:rPr>
                <w:rFonts w:eastAsia="Times New Roman" w:cs="Times New Roman"/>
                <w:w w:val="80"/>
                <w:sz w:val="24"/>
                <w:szCs w:val="24"/>
              </w:rPr>
              <w:lastRenderedPageBreak/>
              <w:t>km.</w:t>
            </w:r>
          </w:p>
        </w:tc>
        <w:tc>
          <w:tcPr>
            <w:tcW w:w="759"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B</w:t>
            </w:r>
          </w:p>
        </w:tc>
        <w:tc>
          <w:tcPr>
            <w:tcW w:w="701"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 xml:space="preserve">2020 </w:t>
            </w:r>
            <w:r>
              <w:rPr>
                <w:rFonts w:eastAsia="Times New Roman" w:cs="Times New Roman"/>
                <w:w w:val="80"/>
                <w:sz w:val="24"/>
                <w:szCs w:val="24"/>
              </w:rPr>
              <w:t xml:space="preserve">                 </w:t>
            </w:r>
            <w:r w:rsidRPr="009770F8">
              <w:rPr>
                <w:rFonts w:eastAsia="Times New Roman" w:cs="Times New Roman"/>
                <w:w w:val="80"/>
                <w:sz w:val="24"/>
                <w:szCs w:val="24"/>
              </w:rPr>
              <w:t xml:space="preserve">- </w:t>
            </w:r>
            <w:r>
              <w:rPr>
                <w:rFonts w:eastAsia="Times New Roman" w:cs="Times New Roman"/>
                <w:w w:val="80"/>
                <w:sz w:val="24"/>
                <w:szCs w:val="24"/>
              </w:rPr>
              <w:t xml:space="preserve">                </w:t>
            </w:r>
            <w:r w:rsidRPr="009770F8">
              <w:rPr>
                <w:rFonts w:eastAsia="Times New Roman" w:cs="Times New Roman"/>
                <w:w w:val="80"/>
                <w:sz w:val="24"/>
                <w:szCs w:val="24"/>
              </w:rPr>
              <w:t>2025</w:t>
            </w:r>
          </w:p>
        </w:tc>
        <w:tc>
          <w:tcPr>
            <w:tcW w:w="748"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Pr>
                <w:rFonts w:eastAsia="Times New Roman" w:cs="Times New Roman"/>
                <w:w w:val="80"/>
                <w:sz w:val="24"/>
                <w:szCs w:val="24"/>
              </w:rPr>
              <w:t xml:space="preserve">               </w:t>
            </w:r>
            <w:r w:rsidRPr="009770F8">
              <w:rPr>
                <w:rFonts w:eastAsia="Times New Roman" w:cs="Times New Roman"/>
                <w:w w:val="80"/>
                <w:sz w:val="24"/>
                <w:szCs w:val="24"/>
              </w:rPr>
              <w:t xml:space="preserve"> - </w:t>
            </w:r>
            <w:r>
              <w:rPr>
                <w:rFonts w:eastAsia="Times New Roman" w:cs="Times New Roman"/>
                <w:w w:val="80"/>
                <w:sz w:val="24"/>
                <w:szCs w:val="24"/>
              </w:rPr>
              <w:t xml:space="preserve">               </w:t>
            </w:r>
            <w:r w:rsidRPr="009770F8">
              <w:rPr>
                <w:rFonts w:eastAsia="Times New Roman" w:cs="Times New Roman"/>
                <w:w w:val="80"/>
                <w:sz w:val="24"/>
                <w:szCs w:val="24"/>
              </w:rPr>
              <w:t>2025</w:t>
            </w:r>
          </w:p>
        </w:tc>
        <w:tc>
          <w:tcPr>
            <w:tcW w:w="563"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3</w:t>
            </w:r>
          </w:p>
        </w:tc>
        <w:tc>
          <w:tcPr>
            <w:tcW w:w="1873" w:type="dxa"/>
            <w:tcBorders>
              <w:top w:val="nil"/>
              <w:left w:val="nil"/>
              <w:bottom w:val="single" w:sz="4" w:space="0" w:color="auto"/>
              <w:right w:val="single" w:sz="4" w:space="0" w:color="auto"/>
            </w:tcBorders>
            <w:shd w:val="clear" w:color="000000" w:fill="FFFFFF"/>
            <w:vAlign w:val="center"/>
            <w:hideMark/>
          </w:tcPr>
          <w:p w:rsidR="009770F8" w:rsidRPr="000D6574" w:rsidRDefault="009770F8" w:rsidP="00505810">
            <w:pPr>
              <w:spacing w:before="120" w:after="0" w:line="240" w:lineRule="auto"/>
              <w:ind w:left="-57" w:right="-57"/>
              <w:jc w:val="both"/>
              <w:rPr>
                <w:rFonts w:eastAsia="Times New Roman" w:cs="Times New Roman"/>
                <w:spacing w:val="-8"/>
                <w:w w:val="80"/>
                <w:sz w:val="24"/>
                <w:szCs w:val="24"/>
              </w:rPr>
            </w:pPr>
            <w:r w:rsidRPr="009770F8">
              <w:rPr>
                <w:rFonts w:eastAsia="Times New Roman" w:cs="Times New Roman"/>
                <w:w w:val="80"/>
                <w:sz w:val="24"/>
                <w:szCs w:val="24"/>
              </w:rPr>
              <w:t xml:space="preserve"> </w:t>
            </w:r>
            <w:r w:rsidRPr="000D6574">
              <w:rPr>
                <w:rFonts w:eastAsia="Times New Roman" w:cs="Times New Roman"/>
                <w:spacing w:val="-8"/>
                <w:w w:val="80"/>
                <w:sz w:val="24"/>
                <w:szCs w:val="24"/>
              </w:rPr>
              <w:t>- Điểm đầu tuyến: Km 40 + 700 đường tỉnh 116;</w:t>
            </w:r>
          </w:p>
          <w:p w:rsidR="009770F8" w:rsidRPr="00CB596E" w:rsidRDefault="009770F8" w:rsidP="00505810">
            <w:pPr>
              <w:spacing w:before="120" w:after="0" w:line="240" w:lineRule="auto"/>
              <w:ind w:left="-57" w:right="-57"/>
              <w:jc w:val="both"/>
              <w:rPr>
                <w:rFonts w:eastAsia="Times New Roman" w:cs="Times New Roman"/>
                <w:spacing w:val="-6"/>
                <w:w w:val="80"/>
                <w:sz w:val="24"/>
                <w:szCs w:val="24"/>
              </w:rPr>
            </w:pPr>
            <w:r w:rsidRPr="00CB596E">
              <w:rPr>
                <w:rFonts w:eastAsia="Times New Roman" w:cs="Times New Roman"/>
                <w:spacing w:val="-6"/>
                <w:w w:val="80"/>
                <w:sz w:val="24"/>
                <w:szCs w:val="24"/>
              </w:rPr>
              <w:t>- Điểm cuối: xã Mường Sại, huyện Quỳnh Nhai;</w:t>
            </w:r>
          </w:p>
          <w:p w:rsidR="009770F8" w:rsidRPr="009770F8" w:rsidRDefault="009770F8"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Địa điểm thực hiện: Huyện Thuận Châu và </w:t>
            </w:r>
            <w:r w:rsidRPr="009770F8">
              <w:rPr>
                <w:rFonts w:eastAsia="Times New Roman" w:cs="Times New Roman"/>
                <w:w w:val="80"/>
                <w:sz w:val="24"/>
                <w:szCs w:val="24"/>
              </w:rPr>
              <w:lastRenderedPageBreak/>
              <w:t>huyện Quỳnh Nhai, tỉnh Sơn La.</w:t>
            </w:r>
          </w:p>
        </w:tc>
        <w:tc>
          <w:tcPr>
            <w:tcW w:w="1701" w:type="dxa"/>
            <w:tcBorders>
              <w:top w:val="nil"/>
              <w:left w:val="nil"/>
              <w:bottom w:val="single" w:sz="4" w:space="0" w:color="auto"/>
              <w:right w:val="single" w:sz="4" w:space="0" w:color="auto"/>
            </w:tcBorders>
            <w:shd w:val="clear" w:color="000000" w:fill="FFFFFF"/>
            <w:vAlign w:val="center"/>
            <w:hideMark/>
          </w:tcPr>
          <w:p w:rsidR="009770F8" w:rsidRPr="00483669" w:rsidRDefault="009770F8" w:rsidP="00505810">
            <w:pPr>
              <w:spacing w:before="120" w:after="0" w:line="240" w:lineRule="auto"/>
              <w:ind w:left="-57" w:right="-57"/>
              <w:jc w:val="both"/>
              <w:rPr>
                <w:rFonts w:eastAsia="Times New Roman" w:cs="Times New Roman"/>
                <w:spacing w:val="-10"/>
                <w:w w:val="80"/>
                <w:sz w:val="24"/>
                <w:szCs w:val="24"/>
              </w:rPr>
            </w:pPr>
            <w:r w:rsidRPr="00483669">
              <w:rPr>
                <w:rFonts w:eastAsia="Times New Roman" w:cs="Times New Roman"/>
                <w:spacing w:val="-10"/>
                <w:w w:val="80"/>
                <w:sz w:val="24"/>
                <w:szCs w:val="24"/>
              </w:rPr>
              <w:lastRenderedPageBreak/>
              <w:t xml:space="preserve">Đề nghị điều chỉnh quy mô như sau: Sửa chữa, nâng cấp tuyến đường đạt tiêu chuẩn đường cấp Vmn (TCVN 4054 - 85) có châm chước; tổng chiều dài 19,5 </w:t>
            </w:r>
            <w:r w:rsidR="00483669" w:rsidRPr="00483669">
              <w:rPr>
                <w:rFonts w:eastAsia="Times New Roman" w:cs="Times New Roman"/>
                <w:spacing w:val="-10"/>
                <w:w w:val="80"/>
                <w:sz w:val="24"/>
                <w:szCs w:val="24"/>
              </w:rPr>
              <w:t>k</w:t>
            </w:r>
            <w:r w:rsidRPr="00483669">
              <w:rPr>
                <w:rFonts w:eastAsia="Times New Roman" w:cs="Times New Roman"/>
                <w:spacing w:val="-10"/>
                <w:w w:val="80"/>
                <w:sz w:val="24"/>
                <w:szCs w:val="24"/>
              </w:rPr>
              <w:t xml:space="preserve">m; </w:t>
            </w:r>
            <w:r w:rsidRPr="00483669">
              <w:rPr>
                <w:rFonts w:eastAsia="Times New Roman" w:cs="Times New Roman"/>
                <w:spacing w:val="-10"/>
                <w:w w:val="80"/>
                <w:sz w:val="24"/>
                <w:szCs w:val="24"/>
              </w:rPr>
              <w:lastRenderedPageBreak/>
              <w:t>cụ thể:</w:t>
            </w:r>
          </w:p>
          <w:p w:rsidR="00E2223A" w:rsidRPr="00EE57EF" w:rsidRDefault="009770F8"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 Nền đường: Bám theo nền đường cũ; cải tạo, nắn chỉnh một số vị trí tiềm ẩn mất ATGT; các vị trí sụt ta luy âm, dương;</w:t>
            </w:r>
          </w:p>
          <w:p w:rsidR="009770F8" w:rsidRPr="009770F8" w:rsidRDefault="009770F8"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Mặt đường: Mặt đường BTXM áp dụng tại các vị trí </w:t>
            </w:r>
            <w:r w:rsidRPr="00131297">
              <w:rPr>
                <w:rFonts w:eastAsia="Times New Roman" w:cs="Times New Roman"/>
                <w:spacing w:val="-6"/>
                <w:w w:val="80"/>
                <w:sz w:val="24"/>
                <w:szCs w:val="24"/>
              </w:rPr>
              <w:t>nền</w:t>
            </w:r>
            <w:r w:rsidR="00131297" w:rsidRPr="00131297">
              <w:rPr>
                <w:rFonts w:eastAsia="Times New Roman" w:cs="Times New Roman"/>
                <w:spacing w:val="-6"/>
                <w:w w:val="80"/>
                <w:sz w:val="24"/>
                <w:szCs w:val="24"/>
              </w:rPr>
              <w:t xml:space="preserve"> </w:t>
            </w:r>
            <w:r w:rsidRPr="00131297">
              <w:rPr>
                <w:rFonts w:eastAsia="Times New Roman" w:cs="Times New Roman"/>
                <w:spacing w:val="-6"/>
                <w:w w:val="80"/>
                <w:sz w:val="24"/>
                <w:szCs w:val="24"/>
              </w:rPr>
              <w:t>yếu,</w:t>
            </w:r>
            <w:r w:rsidR="00131297">
              <w:rPr>
                <w:rFonts w:eastAsia="Times New Roman" w:cs="Times New Roman"/>
                <w:spacing w:val="-6"/>
                <w:w w:val="80"/>
                <w:sz w:val="24"/>
                <w:szCs w:val="24"/>
              </w:rPr>
              <w:t xml:space="preserve"> </w:t>
            </w:r>
            <w:r w:rsidRPr="00131297">
              <w:rPr>
                <w:rFonts w:eastAsia="Times New Roman" w:cs="Times New Roman"/>
                <w:spacing w:val="-6"/>
                <w:w w:val="80"/>
                <w:sz w:val="24"/>
                <w:szCs w:val="24"/>
              </w:rPr>
              <w:t>ảnh hưởng</w:t>
            </w:r>
            <w:r w:rsidRPr="009770F8">
              <w:rPr>
                <w:rFonts w:eastAsia="Times New Roman" w:cs="Times New Roman"/>
                <w:w w:val="80"/>
                <w:sz w:val="24"/>
                <w:szCs w:val="24"/>
              </w:rPr>
              <w:t xml:space="preserve"> thường xuyên của nước mặt, nước ngầm; những vị trí nền mặt đường còn tốt thì sử dụng mặt đường láng nhựa;</w:t>
            </w:r>
          </w:p>
        </w:tc>
        <w:tc>
          <w:tcPr>
            <w:tcW w:w="1418"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B</w:t>
            </w:r>
          </w:p>
        </w:tc>
        <w:tc>
          <w:tcPr>
            <w:tcW w:w="709"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Pr>
                <w:rFonts w:eastAsia="Times New Roman" w:cs="Times New Roman"/>
                <w:sz w:val="24"/>
                <w:szCs w:val="24"/>
              </w:rPr>
              <w:t xml:space="preserve">  </w:t>
            </w:r>
            <w:r w:rsidRPr="009770F8">
              <w:rPr>
                <w:rFonts w:eastAsia="Times New Roman" w:cs="Times New Roman"/>
                <w:sz w:val="24"/>
                <w:szCs w:val="24"/>
              </w:rPr>
              <w:t xml:space="preserve"> -</w:t>
            </w:r>
            <w:r>
              <w:rPr>
                <w:rFonts w:eastAsia="Times New Roman" w:cs="Times New Roman"/>
                <w:sz w:val="24"/>
                <w:szCs w:val="24"/>
              </w:rPr>
              <w:t xml:space="preserve"> </w:t>
            </w:r>
            <w:r w:rsidRPr="009770F8">
              <w:rPr>
                <w:rFonts w:eastAsia="Times New Roman" w:cs="Times New Roman"/>
                <w:sz w:val="24"/>
                <w:szCs w:val="24"/>
              </w:rPr>
              <w:t xml:space="preserve"> 2023</w:t>
            </w:r>
          </w:p>
        </w:tc>
        <w:tc>
          <w:tcPr>
            <w:tcW w:w="850" w:type="dxa"/>
            <w:tcBorders>
              <w:top w:val="nil"/>
              <w:left w:val="nil"/>
              <w:bottom w:val="single" w:sz="4" w:space="0" w:color="auto"/>
              <w:right w:val="single" w:sz="4" w:space="0" w:color="auto"/>
            </w:tcBorders>
            <w:shd w:val="clear" w:color="000000" w:fill="FFFFFF"/>
            <w:vAlign w:val="center"/>
            <w:hideMark/>
          </w:tcPr>
          <w:p w:rsidR="009770F8" w:rsidRPr="009770F8" w:rsidRDefault="009770F8" w:rsidP="009770F8">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Pr>
                <w:rFonts w:eastAsia="Times New Roman" w:cs="Times New Roman"/>
                <w:sz w:val="24"/>
                <w:szCs w:val="24"/>
              </w:rPr>
              <w:t xml:space="preserve"> </w:t>
            </w:r>
            <w:r w:rsidR="000D6574">
              <w:rPr>
                <w:rFonts w:eastAsia="Times New Roman" w:cs="Times New Roman"/>
                <w:sz w:val="24"/>
                <w:szCs w:val="24"/>
              </w:rPr>
              <w:t xml:space="preserve">             </w:t>
            </w:r>
            <w:r w:rsidRPr="009770F8">
              <w:rPr>
                <w:rFonts w:eastAsia="Times New Roman" w:cs="Times New Roman"/>
                <w:sz w:val="24"/>
                <w:szCs w:val="24"/>
              </w:rPr>
              <w:t xml:space="preserve"> - </w:t>
            </w:r>
            <w:r w:rsidR="000D6574">
              <w:rPr>
                <w:rFonts w:eastAsia="Times New Roman" w:cs="Times New Roman"/>
                <w:sz w:val="24"/>
                <w:szCs w:val="24"/>
              </w:rPr>
              <w:t xml:space="preserve">             </w:t>
            </w:r>
            <w:r>
              <w:rPr>
                <w:rFonts w:eastAsia="Times New Roman" w:cs="Times New Roman"/>
                <w:sz w:val="24"/>
                <w:szCs w:val="24"/>
              </w:rPr>
              <w:t xml:space="preserve"> </w:t>
            </w:r>
            <w:r w:rsidRPr="009770F8">
              <w:rPr>
                <w:rFonts w:eastAsia="Times New Roman" w:cs="Times New Roman"/>
                <w:sz w:val="24"/>
                <w:szCs w:val="24"/>
              </w:rPr>
              <w:t>2023</w:t>
            </w:r>
          </w:p>
        </w:tc>
      </w:tr>
      <w:tr w:rsidR="00131297" w:rsidRPr="009770F8" w:rsidTr="00E4654E">
        <w:trPr>
          <w:trHeight w:val="305"/>
        </w:trPr>
        <w:tc>
          <w:tcPr>
            <w:tcW w:w="494" w:type="dxa"/>
            <w:tcBorders>
              <w:top w:val="nil"/>
              <w:left w:val="single" w:sz="4" w:space="0" w:color="auto"/>
              <w:bottom w:val="single" w:sz="4" w:space="0" w:color="auto"/>
              <w:right w:val="single" w:sz="4" w:space="0" w:color="auto"/>
            </w:tcBorders>
            <w:shd w:val="clear" w:color="000000" w:fill="FFFFFF"/>
            <w:noWrap/>
            <w:vAlign w:val="center"/>
          </w:tcPr>
          <w:p w:rsidR="00131297" w:rsidRPr="009770F8" w:rsidRDefault="00131297" w:rsidP="00505810">
            <w:pPr>
              <w:spacing w:before="120" w:after="0" w:line="240" w:lineRule="auto"/>
              <w:jc w:val="center"/>
              <w:rPr>
                <w:rFonts w:eastAsia="Times New Roman" w:cs="Times New Roman"/>
                <w:w w:val="80"/>
                <w:sz w:val="24"/>
                <w:szCs w:val="24"/>
              </w:rPr>
            </w:pPr>
            <w:r w:rsidRPr="009770F8">
              <w:rPr>
                <w:rFonts w:eastAsia="Times New Roman" w:cs="Times New Roman"/>
                <w:w w:val="80"/>
                <w:sz w:val="24"/>
                <w:szCs w:val="24"/>
              </w:rPr>
              <w:lastRenderedPageBreak/>
              <w:t>4</w:t>
            </w:r>
          </w:p>
        </w:tc>
        <w:tc>
          <w:tcPr>
            <w:tcW w:w="1472" w:type="dxa"/>
            <w:tcBorders>
              <w:top w:val="nil"/>
              <w:left w:val="nil"/>
              <w:bottom w:val="single" w:sz="4" w:space="0" w:color="auto"/>
              <w:right w:val="single" w:sz="4" w:space="0" w:color="auto"/>
            </w:tcBorders>
            <w:shd w:val="clear" w:color="000000" w:fill="FFFFFF"/>
            <w:vAlign w:val="center"/>
          </w:tcPr>
          <w:p w:rsidR="00131297" w:rsidRPr="00EE57EF" w:rsidRDefault="00131297"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Đường QL279 (Bản Cút) - Pá Ngà - Púng Luông địa phận huyện Quỳnh Nhai</w:t>
            </w:r>
            <w:r w:rsidR="005B60B7">
              <w:rPr>
                <w:rFonts w:eastAsia="Times New Roman" w:cs="Times New Roman"/>
                <w:spacing w:val="-6"/>
                <w:w w:val="80"/>
                <w:sz w:val="24"/>
                <w:szCs w:val="24"/>
              </w:rPr>
              <w:t>.</w:t>
            </w:r>
          </w:p>
        </w:tc>
        <w:tc>
          <w:tcPr>
            <w:tcW w:w="1593" w:type="dxa"/>
            <w:tcBorders>
              <w:top w:val="nil"/>
              <w:left w:val="nil"/>
              <w:bottom w:val="single" w:sz="4" w:space="0" w:color="auto"/>
              <w:right w:val="single" w:sz="4" w:space="0" w:color="auto"/>
            </w:tcBorders>
            <w:shd w:val="clear" w:color="000000" w:fill="FFFFFF"/>
            <w:vAlign w:val="center"/>
          </w:tcPr>
          <w:p w:rsidR="00131297" w:rsidRPr="00131297" w:rsidRDefault="00131297" w:rsidP="00505810">
            <w:pPr>
              <w:spacing w:before="120" w:after="0" w:line="240" w:lineRule="auto"/>
              <w:ind w:left="-57" w:right="-57"/>
              <w:jc w:val="both"/>
              <w:rPr>
                <w:rFonts w:eastAsia="Times New Roman" w:cs="Times New Roman"/>
                <w:spacing w:val="-8"/>
                <w:w w:val="80"/>
                <w:sz w:val="24"/>
                <w:szCs w:val="24"/>
              </w:rPr>
            </w:pPr>
            <w:r w:rsidRPr="009770F8">
              <w:rPr>
                <w:rFonts w:eastAsia="Times New Roman" w:cs="Times New Roman"/>
                <w:w w:val="80"/>
                <w:sz w:val="24"/>
                <w:szCs w:val="24"/>
              </w:rPr>
              <w:t>- Điểm đầu tuyến: Giao với QL 279 tại Km</w:t>
            </w:r>
            <w:r>
              <w:rPr>
                <w:rFonts w:eastAsia="Times New Roman" w:cs="Times New Roman"/>
                <w:w w:val="80"/>
                <w:sz w:val="24"/>
                <w:szCs w:val="24"/>
              </w:rPr>
              <w:t xml:space="preserve"> </w:t>
            </w:r>
            <w:r w:rsidRPr="009770F8">
              <w:rPr>
                <w:rFonts w:eastAsia="Times New Roman" w:cs="Times New Roman"/>
                <w:w w:val="80"/>
                <w:sz w:val="24"/>
                <w:szCs w:val="24"/>
              </w:rPr>
              <w:t>243</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 xml:space="preserve">150 thuộc bản Cút, xã </w:t>
            </w:r>
            <w:r w:rsidRPr="00131297">
              <w:rPr>
                <w:rFonts w:eastAsia="Times New Roman" w:cs="Times New Roman"/>
                <w:spacing w:val="-8"/>
                <w:w w:val="80"/>
                <w:sz w:val="24"/>
                <w:szCs w:val="24"/>
              </w:rPr>
              <w:t>Mường Giôn, huyện Quỳnh Nhai, tỉnh Sơn La;</w:t>
            </w:r>
          </w:p>
          <w:p w:rsidR="00131297" w:rsidRPr="009770F8" w:rsidRDefault="00131297"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cuối tuyến: Tại Km</w:t>
            </w:r>
            <w:r>
              <w:rPr>
                <w:rFonts w:eastAsia="Times New Roman" w:cs="Times New Roman"/>
                <w:w w:val="80"/>
                <w:sz w:val="24"/>
                <w:szCs w:val="24"/>
              </w:rPr>
              <w:t xml:space="preserve"> </w:t>
            </w:r>
            <w:r w:rsidRPr="009770F8">
              <w:rPr>
                <w:rFonts w:eastAsia="Times New Roman" w:cs="Times New Roman"/>
                <w:w w:val="80"/>
                <w:sz w:val="24"/>
                <w:szCs w:val="24"/>
              </w:rPr>
              <w:t>20</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 xml:space="preserve">000, </w:t>
            </w:r>
            <w:r w:rsidRPr="009770F8">
              <w:rPr>
                <w:rFonts w:eastAsia="Times New Roman" w:cs="Times New Roman"/>
                <w:w w:val="80"/>
                <w:sz w:val="24"/>
                <w:szCs w:val="24"/>
              </w:rPr>
              <w:lastRenderedPageBreak/>
              <w:t xml:space="preserve">thuộc địa phận bản </w:t>
            </w:r>
            <w:r w:rsidRPr="00EE57EF">
              <w:rPr>
                <w:rFonts w:eastAsia="Times New Roman" w:cs="Times New Roman"/>
                <w:spacing w:val="-6"/>
                <w:w w:val="80"/>
                <w:sz w:val="24"/>
                <w:szCs w:val="24"/>
              </w:rPr>
              <w:t>Huổi Ngà, xã Mường Giôn, huyện Quỳnh Nhai.</w:t>
            </w:r>
          </w:p>
        </w:tc>
        <w:tc>
          <w:tcPr>
            <w:tcW w:w="1451" w:type="dxa"/>
            <w:tcBorders>
              <w:top w:val="nil"/>
              <w:left w:val="nil"/>
              <w:bottom w:val="single" w:sz="4" w:space="0" w:color="auto"/>
              <w:right w:val="single" w:sz="4" w:space="0" w:color="auto"/>
            </w:tcBorders>
            <w:shd w:val="clear" w:color="000000" w:fill="FFFFFF"/>
            <w:vAlign w:val="center"/>
          </w:tcPr>
          <w:p w:rsidR="00131297" w:rsidRPr="005B60B7" w:rsidRDefault="00131297" w:rsidP="00505810">
            <w:pPr>
              <w:spacing w:before="120" w:after="0" w:line="240" w:lineRule="auto"/>
              <w:ind w:left="-57" w:right="-57"/>
              <w:jc w:val="both"/>
              <w:rPr>
                <w:rFonts w:eastAsia="Times New Roman" w:cs="Times New Roman"/>
                <w:w w:val="80"/>
                <w:sz w:val="24"/>
                <w:szCs w:val="24"/>
              </w:rPr>
            </w:pPr>
            <w:r w:rsidRPr="005B60B7">
              <w:rPr>
                <w:rFonts w:eastAsia="Times New Roman" w:cs="Times New Roman"/>
                <w:w w:val="80"/>
                <w:sz w:val="24"/>
                <w:szCs w:val="24"/>
              </w:rPr>
              <w:lastRenderedPageBreak/>
              <w:t>Xây dựng tuyến đường đạt tiêu chuẩn chuẩn cấp kỹ thuật 20 (TCVN</w:t>
            </w:r>
            <w:r w:rsidR="005B60B7" w:rsidRPr="005B60B7">
              <w:rPr>
                <w:rFonts w:eastAsia="Times New Roman" w:cs="Times New Roman"/>
                <w:w w:val="80"/>
                <w:sz w:val="24"/>
                <w:szCs w:val="24"/>
              </w:rPr>
              <w:t xml:space="preserve"> </w:t>
            </w:r>
            <w:r w:rsidRPr="005B60B7">
              <w:rPr>
                <w:rFonts w:eastAsia="Times New Roman" w:cs="Times New Roman"/>
                <w:w w:val="80"/>
                <w:sz w:val="24"/>
                <w:szCs w:val="24"/>
              </w:rPr>
              <w:t>-</w:t>
            </w:r>
            <w:r w:rsidR="005B60B7" w:rsidRPr="005B60B7">
              <w:rPr>
                <w:rFonts w:eastAsia="Times New Roman" w:cs="Times New Roman"/>
                <w:w w:val="80"/>
                <w:sz w:val="24"/>
                <w:szCs w:val="24"/>
              </w:rPr>
              <w:t xml:space="preserve"> </w:t>
            </w:r>
            <w:r w:rsidRPr="005B60B7">
              <w:rPr>
                <w:rFonts w:eastAsia="Times New Roman" w:cs="Times New Roman"/>
                <w:w w:val="80"/>
                <w:sz w:val="24"/>
                <w:szCs w:val="24"/>
              </w:rPr>
              <w:t>10380</w:t>
            </w:r>
            <w:r w:rsidR="00EE57EF" w:rsidRPr="005B60B7">
              <w:rPr>
                <w:rFonts w:eastAsia="Times New Roman" w:cs="Times New Roman"/>
                <w:w w:val="80"/>
                <w:sz w:val="24"/>
                <w:szCs w:val="24"/>
              </w:rPr>
              <w:t xml:space="preserve"> </w:t>
            </w:r>
            <w:r w:rsidRPr="005B60B7">
              <w:rPr>
                <w:rFonts w:eastAsia="Times New Roman" w:cs="Times New Roman"/>
                <w:w w:val="80"/>
                <w:sz w:val="24"/>
                <w:szCs w:val="24"/>
              </w:rPr>
              <w:t xml:space="preserve">-2014), tổng chiều </w:t>
            </w:r>
            <w:r w:rsidRPr="005B60B7">
              <w:rPr>
                <w:rFonts w:eastAsia="Times New Roman" w:cs="Times New Roman"/>
                <w:spacing w:val="-8"/>
                <w:w w:val="80"/>
                <w:sz w:val="24"/>
                <w:szCs w:val="24"/>
              </w:rPr>
              <w:t>dài tuyến là 20 km.</w:t>
            </w:r>
          </w:p>
        </w:tc>
        <w:tc>
          <w:tcPr>
            <w:tcW w:w="759" w:type="dxa"/>
            <w:tcBorders>
              <w:top w:val="nil"/>
              <w:left w:val="nil"/>
              <w:bottom w:val="single" w:sz="4" w:space="0" w:color="auto"/>
              <w:right w:val="single" w:sz="4" w:space="0" w:color="auto"/>
            </w:tcBorders>
            <w:shd w:val="clear" w:color="000000" w:fill="FFFFFF"/>
            <w:vAlign w:val="center"/>
          </w:tcPr>
          <w:p w:rsidR="00131297" w:rsidRPr="009770F8" w:rsidRDefault="00131297"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B</w:t>
            </w:r>
          </w:p>
        </w:tc>
        <w:tc>
          <w:tcPr>
            <w:tcW w:w="701" w:type="dxa"/>
            <w:tcBorders>
              <w:top w:val="nil"/>
              <w:left w:val="nil"/>
              <w:bottom w:val="single" w:sz="4" w:space="0" w:color="auto"/>
              <w:right w:val="single" w:sz="4" w:space="0" w:color="auto"/>
            </w:tcBorders>
            <w:shd w:val="clear" w:color="000000" w:fill="FFFFFF"/>
            <w:vAlign w:val="center"/>
          </w:tcPr>
          <w:p w:rsidR="00131297" w:rsidRPr="009770F8" w:rsidRDefault="00131297"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Pr>
                <w:rFonts w:eastAsia="Times New Roman" w:cs="Times New Roman"/>
                <w:w w:val="80"/>
                <w:sz w:val="24"/>
                <w:szCs w:val="24"/>
              </w:rPr>
              <w:t xml:space="preserve">               </w:t>
            </w:r>
            <w:r w:rsidRPr="009770F8">
              <w:rPr>
                <w:rFonts w:eastAsia="Times New Roman" w:cs="Times New Roman"/>
                <w:w w:val="80"/>
                <w:sz w:val="24"/>
                <w:szCs w:val="24"/>
              </w:rPr>
              <w:t xml:space="preserve"> - </w:t>
            </w:r>
            <w:r>
              <w:rPr>
                <w:rFonts w:eastAsia="Times New Roman" w:cs="Times New Roman"/>
                <w:w w:val="80"/>
                <w:sz w:val="24"/>
                <w:szCs w:val="24"/>
              </w:rPr>
              <w:t xml:space="preserve">         </w:t>
            </w:r>
            <w:r w:rsidRPr="009770F8">
              <w:rPr>
                <w:rFonts w:eastAsia="Times New Roman" w:cs="Times New Roman"/>
                <w:w w:val="80"/>
                <w:sz w:val="24"/>
                <w:szCs w:val="24"/>
              </w:rPr>
              <w:t>2025</w:t>
            </w:r>
          </w:p>
        </w:tc>
        <w:tc>
          <w:tcPr>
            <w:tcW w:w="748" w:type="dxa"/>
            <w:tcBorders>
              <w:top w:val="nil"/>
              <w:left w:val="nil"/>
              <w:bottom w:val="single" w:sz="4" w:space="0" w:color="auto"/>
              <w:right w:val="single" w:sz="4" w:space="0" w:color="auto"/>
            </w:tcBorders>
            <w:shd w:val="clear" w:color="000000" w:fill="FFFFFF"/>
            <w:vAlign w:val="center"/>
          </w:tcPr>
          <w:p w:rsidR="00131297" w:rsidRPr="009770F8" w:rsidRDefault="00131297"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Pr>
                <w:rFonts w:eastAsia="Times New Roman" w:cs="Times New Roman"/>
                <w:w w:val="80"/>
                <w:sz w:val="24"/>
                <w:szCs w:val="24"/>
              </w:rPr>
              <w:t xml:space="preserve">               </w:t>
            </w:r>
            <w:r w:rsidRPr="009770F8">
              <w:rPr>
                <w:rFonts w:eastAsia="Times New Roman" w:cs="Times New Roman"/>
                <w:w w:val="80"/>
                <w:sz w:val="24"/>
                <w:szCs w:val="24"/>
              </w:rPr>
              <w:t xml:space="preserve"> - </w:t>
            </w:r>
            <w:r>
              <w:rPr>
                <w:rFonts w:eastAsia="Times New Roman" w:cs="Times New Roman"/>
                <w:w w:val="80"/>
                <w:sz w:val="24"/>
                <w:szCs w:val="24"/>
              </w:rPr>
              <w:t xml:space="preserve">                 </w:t>
            </w:r>
            <w:r w:rsidRPr="009770F8">
              <w:rPr>
                <w:rFonts w:eastAsia="Times New Roman" w:cs="Times New Roman"/>
                <w:w w:val="80"/>
                <w:sz w:val="24"/>
                <w:szCs w:val="24"/>
              </w:rPr>
              <w:t>2025</w:t>
            </w:r>
          </w:p>
        </w:tc>
        <w:tc>
          <w:tcPr>
            <w:tcW w:w="563" w:type="dxa"/>
            <w:tcBorders>
              <w:top w:val="nil"/>
              <w:left w:val="nil"/>
              <w:bottom w:val="single" w:sz="4" w:space="0" w:color="auto"/>
              <w:right w:val="single" w:sz="4" w:space="0" w:color="auto"/>
            </w:tcBorders>
            <w:shd w:val="clear" w:color="000000" w:fill="FFFFFF"/>
            <w:vAlign w:val="center"/>
          </w:tcPr>
          <w:p w:rsidR="00131297" w:rsidRPr="009770F8" w:rsidRDefault="00131297"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5</w:t>
            </w:r>
          </w:p>
        </w:tc>
        <w:tc>
          <w:tcPr>
            <w:tcW w:w="1873" w:type="dxa"/>
            <w:tcBorders>
              <w:top w:val="nil"/>
              <w:left w:val="nil"/>
              <w:bottom w:val="single" w:sz="4" w:space="0" w:color="auto"/>
              <w:right w:val="single" w:sz="4" w:space="0" w:color="auto"/>
            </w:tcBorders>
            <w:shd w:val="clear" w:color="000000" w:fill="FFFFFF"/>
            <w:vAlign w:val="center"/>
          </w:tcPr>
          <w:p w:rsidR="005B60B7" w:rsidRPr="00131297" w:rsidRDefault="005B60B7" w:rsidP="00505810">
            <w:pPr>
              <w:spacing w:before="120" w:after="0" w:line="240" w:lineRule="auto"/>
              <w:ind w:left="-57" w:right="-57"/>
              <w:jc w:val="both"/>
              <w:rPr>
                <w:rFonts w:eastAsia="Times New Roman" w:cs="Times New Roman"/>
                <w:spacing w:val="-8"/>
                <w:w w:val="80"/>
                <w:sz w:val="24"/>
                <w:szCs w:val="24"/>
              </w:rPr>
            </w:pPr>
            <w:r w:rsidRPr="009770F8">
              <w:rPr>
                <w:rFonts w:eastAsia="Times New Roman" w:cs="Times New Roman"/>
                <w:w w:val="80"/>
                <w:sz w:val="24"/>
                <w:szCs w:val="24"/>
              </w:rPr>
              <w:t>- Điểm đầu tuyến: Giao với QL 279 tại Km</w:t>
            </w:r>
            <w:r>
              <w:rPr>
                <w:rFonts w:eastAsia="Times New Roman" w:cs="Times New Roman"/>
                <w:w w:val="80"/>
                <w:sz w:val="24"/>
                <w:szCs w:val="24"/>
              </w:rPr>
              <w:t xml:space="preserve"> </w:t>
            </w:r>
            <w:r w:rsidRPr="009770F8">
              <w:rPr>
                <w:rFonts w:eastAsia="Times New Roman" w:cs="Times New Roman"/>
                <w:w w:val="80"/>
                <w:sz w:val="24"/>
                <w:szCs w:val="24"/>
              </w:rPr>
              <w:t>243</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 xml:space="preserve">150 thuộc bản Cút, xã </w:t>
            </w:r>
            <w:r w:rsidRPr="00131297">
              <w:rPr>
                <w:rFonts w:eastAsia="Times New Roman" w:cs="Times New Roman"/>
                <w:spacing w:val="-8"/>
                <w:w w:val="80"/>
                <w:sz w:val="24"/>
                <w:szCs w:val="24"/>
              </w:rPr>
              <w:t>Mường Giôn, huyện Quỳnh Nhai, tỉnh Sơn La;</w:t>
            </w:r>
          </w:p>
          <w:p w:rsidR="00131297" w:rsidRPr="009770F8" w:rsidRDefault="005B60B7"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cuối tuyến: Tại Km</w:t>
            </w:r>
            <w:r>
              <w:rPr>
                <w:rFonts w:eastAsia="Times New Roman" w:cs="Times New Roman"/>
                <w:w w:val="80"/>
                <w:sz w:val="24"/>
                <w:szCs w:val="24"/>
              </w:rPr>
              <w:t xml:space="preserve"> </w:t>
            </w:r>
            <w:r w:rsidRPr="009770F8">
              <w:rPr>
                <w:rFonts w:eastAsia="Times New Roman" w:cs="Times New Roman"/>
                <w:w w:val="80"/>
                <w:sz w:val="24"/>
                <w:szCs w:val="24"/>
              </w:rPr>
              <w:t>20</w:t>
            </w:r>
            <w:r>
              <w:rPr>
                <w:rFonts w:eastAsia="Times New Roman" w:cs="Times New Roman"/>
                <w:w w:val="80"/>
                <w:sz w:val="24"/>
                <w:szCs w:val="24"/>
              </w:rPr>
              <w:t xml:space="preserve"> </w:t>
            </w:r>
            <w:r w:rsidRPr="009770F8">
              <w:rPr>
                <w:rFonts w:eastAsia="Times New Roman" w:cs="Times New Roman"/>
                <w:w w:val="80"/>
                <w:sz w:val="24"/>
                <w:szCs w:val="24"/>
              </w:rPr>
              <w:t>+</w:t>
            </w:r>
            <w:r>
              <w:rPr>
                <w:rFonts w:eastAsia="Times New Roman" w:cs="Times New Roman"/>
                <w:w w:val="80"/>
                <w:sz w:val="24"/>
                <w:szCs w:val="24"/>
              </w:rPr>
              <w:t xml:space="preserve"> </w:t>
            </w:r>
            <w:r w:rsidRPr="009770F8">
              <w:rPr>
                <w:rFonts w:eastAsia="Times New Roman" w:cs="Times New Roman"/>
                <w:w w:val="80"/>
                <w:sz w:val="24"/>
                <w:szCs w:val="24"/>
              </w:rPr>
              <w:t xml:space="preserve">000, thuộc địa phận bản </w:t>
            </w:r>
            <w:r w:rsidRPr="00EE57EF">
              <w:rPr>
                <w:rFonts w:eastAsia="Times New Roman" w:cs="Times New Roman"/>
                <w:spacing w:val="-6"/>
                <w:w w:val="80"/>
                <w:sz w:val="24"/>
                <w:szCs w:val="24"/>
              </w:rPr>
              <w:t xml:space="preserve">Huổi </w:t>
            </w:r>
            <w:r w:rsidRPr="00EE57EF">
              <w:rPr>
                <w:rFonts w:eastAsia="Times New Roman" w:cs="Times New Roman"/>
                <w:spacing w:val="-6"/>
                <w:w w:val="80"/>
                <w:sz w:val="24"/>
                <w:szCs w:val="24"/>
              </w:rPr>
              <w:lastRenderedPageBreak/>
              <w:t>Ngà, xã Mường Giôn, huyện Quỳnh Nhai.</w:t>
            </w:r>
          </w:p>
        </w:tc>
        <w:tc>
          <w:tcPr>
            <w:tcW w:w="1701" w:type="dxa"/>
            <w:tcBorders>
              <w:top w:val="nil"/>
              <w:left w:val="nil"/>
              <w:bottom w:val="single" w:sz="4" w:space="0" w:color="auto"/>
              <w:right w:val="single" w:sz="4" w:space="0" w:color="auto"/>
            </w:tcBorders>
            <w:shd w:val="clear" w:color="000000" w:fill="FFFFFF"/>
            <w:vAlign w:val="center"/>
          </w:tcPr>
          <w:p w:rsidR="00E4654E" w:rsidRDefault="00E4654E"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10"/>
                <w:w w:val="80"/>
                <w:sz w:val="24"/>
                <w:szCs w:val="24"/>
              </w:rPr>
              <w:lastRenderedPageBreak/>
              <w:t>1. Điểm đầu tuyến:</w:t>
            </w:r>
            <w:r w:rsidRPr="00131297">
              <w:rPr>
                <w:rFonts w:eastAsia="Times New Roman" w:cs="Times New Roman"/>
                <w:spacing w:val="-6"/>
                <w:w w:val="80"/>
                <w:sz w:val="24"/>
                <w:szCs w:val="24"/>
              </w:rPr>
              <w:t xml:space="preserve"> Giao với QL.279 tại Km</w:t>
            </w:r>
            <w:r>
              <w:rPr>
                <w:rFonts w:eastAsia="Times New Roman" w:cs="Times New Roman"/>
                <w:spacing w:val="-6"/>
                <w:w w:val="80"/>
                <w:sz w:val="24"/>
                <w:szCs w:val="24"/>
              </w:rPr>
              <w:t xml:space="preserve"> </w:t>
            </w:r>
            <w:r w:rsidRPr="00131297">
              <w:rPr>
                <w:rFonts w:eastAsia="Times New Roman" w:cs="Times New Roman"/>
                <w:spacing w:val="-6"/>
                <w:w w:val="80"/>
                <w:sz w:val="24"/>
                <w:szCs w:val="24"/>
              </w:rPr>
              <w:t>234</w:t>
            </w:r>
            <w:r>
              <w:rPr>
                <w:rFonts w:eastAsia="Times New Roman" w:cs="Times New Roman"/>
                <w:spacing w:val="-6"/>
                <w:w w:val="80"/>
                <w:sz w:val="24"/>
                <w:szCs w:val="24"/>
              </w:rPr>
              <w:t xml:space="preserve"> </w:t>
            </w:r>
            <w:r w:rsidRPr="00131297">
              <w:rPr>
                <w:rFonts w:eastAsia="Times New Roman" w:cs="Times New Roman"/>
                <w:spacing w:val="-6"/>
                <w:w w:val="80"/>
                <w:sz w:val="24"/>
                <w:szCs w:val="24"/>
              </w:rPr>
              <w:t>+</w:t>
            </w:r>
            <w:r>
              <w:rPr>
                <w:rFonts w:eastAsia="Times New Roman" w:cs="Times New Roman"/>
                <w:spacing w:val="-6"/>
                <w:w w:val="80"/>
                <w:sz w:val="24"/>
                <w:szCs w:val="24"/>
              </w:rPr>
              <w:t xml:space="preserve"> </w:t>
            </w:r>
            <w:r w:rsidRPr="00131297">
              <w:rPr>
                <w:rFonts w:eastAsia="Times New Roman" w:cs="Times New Roman"/>
                <w:spacing w:val="-6"/>
                <w:w w:val="80"/>
                <w:sz w:val="24"/>
                <w:szCs w:val="24"/>
              </w:rPr>
              <w:t>170.</w:t>
            </w:r>
          </w:p>
          <w:p w:rsidR="00E4654E" w:rsidRPr="00EE57EF" w:rsidRDefault="00E4654E" w:rsidP="00505810">
            <w:pPr>
              <w:spacing w:before="120" w:after="0" w:line="240" w:lineRule="auto"/>
              <w:ind w:left="-57" w:right="-57"/>
              <w:jc w:val="both"/>
              <w:rPr>
                <w:rFonts w:eastAsia="Times New Roman" w:cs="Times New Roman"/>
                <w:spacing w:val="-10"/>
                <w:w w:val="80"/>
                <w:sz w:val="24"/>
                <w:szCs w:val="24"/>
              </w:rPr>
            </w:pPr>
            <w:r w:rsidRPr="00131297">
              <w:rPr>
                <w:rFonts w:eastAsia="Times New Roman" w:cs="Times New Roman"/>
                <w:spacing w:val="-6"/>
                <w:w w:val="80"/>
                <w:sz w:val="24"/>
                <w:szCs w:val="24"/>
              </w:rPr>
              <w:t>2. Quy mô: Sửa chữa, nâng cấp tuyến đường đạt tiêu chuẩn đường GTNT-A(22TCN 210</w:t>
            </w:r>
            <w:r>
              <w:rPr>
                <w:rFonts w:eastAsia="Times New Roman" w:cs="Times New Roman"/>
                <w:spacing w:val="-6"/>
                <w:w w:val="80"/>
                <w:sz w:val="24"/>
                <w:szCs w:val="24"/>
              </w:rPr>
              <w:t xml:space="preserve"> </w:t>
            </w:r>
            <w:r w:rsidRPr="00131297">
              <w:rPr>
                <w:rFonts w:eastAsia="Times New Roman" w:cs="Times New Roman"/>
                <w:spacing w:val="-6"/>
                <w:w w:val="80"/>
                <w:sz w:val="24"/>
                <w:szCs w:val="24"/>
              </w:rPr>
              <w:t>-</w:t>
            </w:r>
            <w:r>
              <w:rPr>
                <w:rFonts w:eastAsia="Times New Roman" w:cs="Times New Roman"/>
                <w:spacing w:val="-6"/>
                <w:w w:val="80"/>
                <w:sz w:val="24"/>
                <w:szCs w:val="24"/>
              </w:rPr>
              <w:t xml:space="preserve"> </w:t>
            </w:r>
            <w:r w:rsidRPr="00131297">
              <w:rPr>
                <w:rFonts w:eastAsia="Times New Roman" w:cs="Times New Roman"/>
                <w:spacing w:val="-6"/>
                <w:w w:val="80"/>
                <w:sz w:val="24"/>
                <w:szCs w:val="24"/>
              </w:rPr>
              <w:t xml:space="preserve">92) có châm chước; tổng chiều </w:t>
            </w:r>
            <w:r w:rsidRPr="00EE57EF">
              <w:rPr>
                <w:rFonts w:eastAsia="Times New Roman" w:cs="Times New Roman"/>
                <w:spacing w:val="-10"/>
                <w:w w:val="80"/>
                <w:sz w:val="24"/>
                <w:szCs w:val="24"/>
              </w:rPr>
              <w:t xml:space="preserve">dài 20 </w:t>
            </w:r>
            <w:r>
              <w:rPr>
                <w:rFonts w:eastAsia="Times New Roman" w:cs="Times New Roman"/>
                <w:spacing w:val="-10"/>
                <w:w w:val="80"/>
                <w:sz w:val="24"/>
                <w:szCs w:val="24"/>
              </w:rPr>
              <w:t>k</w:t>
            </w:r>
            <w:r w:rsidRPr="00EE57EF">
              <w:rPr>
                <w:rFonts w:eastAsia="Times New Roman" w:cs="Times New Roman"/>
                <w:spacing w:val="-10"/>
                <w:w w:val="80"/>
                <w:sz w:val="24"/>
                <w:szCs w:val="24"/>
              </w:rPr>
              <w:t xml:space="preserve">m; </w:t>
            </w:r>
            <w:r w:rsidRPr="00EE57EF">
              <w:rPr>
                <w:rFonts w:eastAsia="Times New Roman" w:cs="Times New Roman"/>
                <w:spacing w:val="-10"/>
                <w:w w:val="80"/>
                <w:sz w:val="24"/>
                <w:szCs w:val="24"/>
              </w:rPr>
              <w:lastRenderedPageBreak/>
              <w:t>cụ thể:</w:t>
            </w:r>
          </w:p>
          <w:p w:rsidR="00131297" w:rsidRPr="009770F8" w:rsidRDefault="00E4654E" w:rsidP="00505810">
            <w:pPr>
              <w:spacing w:before="120" w:after="0" w:line="240" w:lineRule="auto"/>
              <w:ind w:left="-57" w:right="-57"/>
              <w:jc w:val="both"/>
              <w:rPr>
                <w:rFonts w:eastAsia="Times New Roman" w:cs="Times New Roman"/>
                <w:w w:val="80"/>
                <w:sz w:val="24"/>
                <w:szCs w:val="24"/>
              </w:rPr>
            </w:pPr>
            <w:r w:rsidRPr="00EE57EF">
              <w:rPr>
                <w:rFonts w:eastAsia="Times New Roman" w:cs="Times New Roman"/>
                <w:w w:val="80"/>
                <w:sz w:val="24"/>
                <w:szCs w:val="24"/>
              </w:rPr>
              <w:t>- Nền đường: Bám theo nền đường cũ; cải tạo, nắn chỉnh một số vị trí tiềm ẩn mất ATGT; các vị trí sụt ta luy âm, dương;</w:t>
            </w:r>
            <w:r w:rsidRPr="00EE57EF">
              <w:rPr>
                <w:rFonts w:eastAsia="Times New Roman" w:cs="Times New Roman"/>
                <w:w w:val="80"/>
                <w:sz w:val="24"/>
                <w:szCs w:val="24"/>
              </w:rPr>
              <w:br/>
            </w:r>
            <w:r w:rsidRPr="000D6574">
              <w:rPr>
                <w:rFonts w:eastAsia="Times New Roman" w:cs="Times New Roman"/>
                <w:spacing w:val="-6"/>
                <w:w w:val="80"/>
                <w:sz w:val="24"/>
                <w:szCs w:val="24"/>
              </w:rPr>
              <w:t>- Mặt đường: Mặt đường BTXM áp dụng tại các vị trí nền yếu, ảnh hưởng thường xuyên của nước mặt, nước ngầm; những vị trí nền mặt đường còn tốt thì sử dụng mặt đường láng nhựa</w:t>
            </w:r>
          </w:p>
        </w:tc>
        <w:tc>
          <w:tcPr>
            <w:tcW w:w="1418" w:type="dxa"/>
            <w:tcBorders>
              <w:top w:val="nil"/>
              <w:left w:val="nil"/>
              <w:bottom w:val="single" w:sz="4" w:space="0" w:color="auto"/>
              <w:right w:val="single" w:sz="4" w:space="0" w:color="auto"/>
            </w:tcBorders>
            <w:shd w:val="clear" w:color="000000" w:fill="FFFFFF"/>
            <w:vAlign w:val="center"/>
          </w:tcPr>
          <w:p w:rsidR="00131297" w:rsidRPr="009770F8" w:rsidRDefault="00E4654E"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B</w:t>
            </w:r>
          </w:p>
        </w:tc>
        <w:tc>
          <w:tcPr>
            <w:tcW w:w="709" w:type="dxa"/>
            <w:tcBorders>
              <w:top w:val="nil"/>
              <w:left w:val="nil"/>
              <w:bottom w:val="single" w:sz="4" w:space="0" w:color="auto"/>
              <w:right w:val="single" w:sz="4" w:space="0" w:color="auto"/>
            </w:tcBorders>
            <w:shd w:val="clear" w:color="000000" w:fill="FFFFFF"/>
            <w:vAlign w:val="center"/>
          </w:tcPr>
          <w:p w:rsidR="00131297" w:rsidRPr="009770F8" w:rsidRDefault="00E4654E" w:rsidP="00EE57EF">
            <w:pPr>
              <w:spacing w:before="60" w:after="60" w:line="240" w:lineRule="auto"/>
              <w:ind w:left="-57" w:right="-57"/>
              <w:jc w:val="center"/>
              <w:rPr>
                <w:rFonts w:eastAsia="Times New Roman" w:cs="Times New Roman"/>
                <w:w w:val="80"/>
                <w:sz w:val="24"/>
                <w:szCs w:val="24"/>
              </w:rPr>
            </w:pPr>
            <w:r w:rsidRPr="009770F8">
              <w:rPr>
                <w:rFonts w:eastAsia="Times New Roman" w:cs="Times New Roman"/>
                <w:sz w:val="24"/>
                <w:szCs w:val="24"/>
              </w:rPr>
              <w:t>2020</w:t>
            </w:r>
            <w:r>
              <w:rPr>
                <w:rFonts w:eastAsia="Times New Roman" w:cs="Times New Roman"/>
                <w:sz w:val="24"/>
                <w:szCs w:val="24"/>
              </w:rPr>
              <w:t xml:space="preserve">   </w:t>
            </w:r>
            <w:r w:rsidRPr="009770F8">
              <w:rPr>
                <w:rFonts w:eastAsia="Times New Roman" w:cs="Times New Roman"/>
                <w:sz w:val="24"/>
                <w:szCs w:val="24"/>
              </w:rPr>
              <w:t xml:space="preserve"> - </w:t>
            </w:r>
            <w:r>
              <w:rPr>
                <w:rFonts w:eastAsia="Times New Roman" w:cs="Times New Roman"/>
                <w:sz w:val="24"/>
                <w:szCs w:val="24"/>
              </w:rPr>
              <w:t xml:space="preserve">               </w:t>
            </w:r>
            <w:r w:rsidRPr="009770F8">
              <w:rPr>
                <w:rFonts w:eastAsia="Times New Roman" w:cs="Times New Roman"/>
                <w:sz w:val="24"/>
                <w:szCs w:val="24"/>
              </w:rPr>
              <w:t>2023</w:t>
            </w:r>
          </w:p>
        </w:tc>
        <w:tc>
          <w:tcPr>
            <w:tcW w:w="850" w:type="dxa"/>
            <w:tcBorders>
              <w:top w:val="nil"/>
              <w:left w:val="nil"/>
              <w:bottom w:val="single" w:sz="4" w:space="0" w:color="auto"/>
              <w:right w:val="single" w:sz="4" w:space="0" w:color="auto"/>
            </w:tcBorders>
            <w:shd w:val="clear" w:color="000000" w:fill="FFFFFF"/>
            <w:vAlign w:val="center"/>
          </w:tcPr>
          <w:p w:rsidR="00131297" w:rsidRPr="009770F8" w:rsidRDefault="00131297" w:rsidP="00EE57EF">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EE57EF">
              <w:rPr>
                <w:rFonts w:eastAsia="Times New Roman" w:cs="Times New Roman"/>
                <w:sz w:val="24"/>
                <w:szCs w:val="24"/>
              </w:rPr>
              <w:t xml:space="preserve">   </w:t>
            </w:r>
            <w:r w:rsidRPr="009770F8">
              <w:rPr>
                <w:rFonts w:eastAsia="Times New Roman" w:cs="Times New Roman"/>
                <w:sz w:val="24"/>
                <w:szCs w:val="24"/>
              </w:rPr>
              <w:t xml:space="preserve"> - </w:t>
            </w:r>
            <w:r w:rsidR="00EE57EF">
              <w:rPr>
                <w:rFonts w:eastAsia="Times New Roman" w:cs="Times New Roman"/>
                <w:sz w:val="24"/>
                <w:szCs w:val="24"/>
              </w:rPr>
              <w:t xml:space="preserve"> </w:t>
            </w:r>
            <w:r w:rsidR="00127333">
              <w:rPr>
                <w:rFonts w:eastAsia="Times New Roman" w:cs="Times New Roman"/>
                <w:sz w:val="24"/>
                <w:szCs w:val="24"/>
              </w:rPr>
              <w:t xml:space="preserve">              </w:t>
            </w:r>
            <w:r w:rsidRPr="009770F8">
              <w:rPr>
                <w:rFonts w:eastAsia="Times New Roman" w:cs="Times New Roman"/>
                <w:sz w:val="24"/>
                <w:szCs w:val="24"/>
              </w:rPr>
              <w:t>2023</w:t>
            </w:r>
          </w:p>
        </w:tc>
        <w:tc>
          <w:tcPr>
            <w:tcW w:w="734" w:type="dxa"/>
            <w:vAlign w:val="center"/>
          </w:tcPr>
          <w:p w:rsidR="00131297" w:rsidRPr="009770F8" w:rsidRDefault="00131297" w:rsidP="00257C09">
            <w:pPr>
              <w:spacing w:before="60" w:after="60" w:line="240" w:lineRule="auto"/>
              <w:ind w:left="-57" w:right="-57"/>
              <w:jc w:val="both"/>
              <w:rPr>
                <w:rFonts w:eastAsia="Times New Roman" w:cs="Times New Roman"/>
                <w:sz w:val="24"/>
                <w:szCs w:val="24"/>
              </w:rPr>
            </w:pPr>
          </w:p>
        </w:tc>
      </w:tr>
      <w:tr w:rsidR="00131297" w:rsidRPr="009770F8" w:rsidTr="00D50CED">
        <w:trPr>
          <w:gridAfter w:val="1"/>
          <w:wAfter w:w="734" w:type="dxa"/>
          <w:trHeight w:val="1014"/>
        </w:trPr>
        <w:tc>
          <w:tcPr>
            <w:tcW w:w="494" w:type="dxa"/>
            <w:tcBorders>
              <w:top w:val="nil"/>
              <w:left w:val="single" w:sz="4" w:space="0" w:color="auto"/>
              <w:bottom w:val="single" w:sz="4" w:space="0" w:color="auto"/>
              <w:right w:val="single" w:sz="4" w:space="0" w:color="auto"/>
            </w:tcBorders>
            <w:shd w:val="clear" w:color="auto" w:fill="auto"/>
            <w:vAlign w:val="center"/>
            <w:hideMark/>
          </w:tcPr>
          <w:p w:rsidR="00131297" w:rsidRPr="009770F8" w:rsidRDefault="00131297" w:rsidP="009770F8">
            <w:pPr>
              <w:spacing w:before="60" w:after="60" w:line="240" w:lineRule="auto"/>
              <w:jc w:val="center"/>
              <w:rPr>
                <w:rFonts w:eastAsia="Times New Roman" w:cs="Times New Roman"/>
                <w:w w:val="80"/>
                <w:sz w:val="24"/>
                <w:szCs w:val="24"/>
              </w:rPr>
            </w:pPr>
            <w:r w:rsidRPr="009770F8">
              <w:rPr>
                <w:rFonts w:eastAsia="Times New Roman" w:cs="Times New Roman"/>
                <w:w w:val="80"/>
                <w:sz w:val="24"/>
                <w:szCs w:val="24"/>
              </w:rPr>
              <w:lastRenderedPageBreak/>
              <w:t>5</w:t>
            </w:r>
          </w:p>
        </w:tc>
        <w:tc>
          <w:tcPr>
            <w:tcW w:w="1472" w:type="dxa"/>
            <w:tcBorders>
              <w:top w:val="nil"/>
              <w:left w:val="nil"/>
              <w:bottom w:val="single" w:sz="4" w:space="0" w:color="auto"/>
              <w:right w:val="single" w:sz="4" w:space="0" w:color="auto"/>
            </w:tcBorders>
            <w:shd w:val="clear" w:color="000000" w:fill="FFFFFF"/>
            <w:vAlign w:val="center"/>
            <w:hideMark/>
          </w:tcPr>
          <w:p w:rsidR="00131297" w:rsidRPr="00EE57EF" w:rsidRDefault="00131297" w:rsidP="009770F8">
            <w:pPr>
              <w:spacing w:before="60" w:after="6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 xml:space="preserve">Đường từ  QL279 - xã Cà Nàng (Đoạn QL279 - xã Mường Chiên)  </w:t>
            </w:r>
          </w:p>
        </w:tc>
        <w:tc>
          <w:tcPr>
            <w:tcW w:w="1593" w:type="dxa"/>
            <w:tcBorders>
              <w:top w:val="nil"/>
              <w:left w:val="nil"/>
              <w:bottom w:val="single" w:sz="4" w:space="0" w:color="auto"/>
              <w:right w:val="single" w:sz="4" w:space="0" w:color="auto"/>
            </w:tcBorders>
            <w:shd w:val="clear" w:color="000000" w:fill="FFFFFF"/>
            <w:vAlign w:val="center"/>
            <w:hideMark/>
          </w:tcPr>
          <w:p w:rsidR="00EE57EF" w:rsidRDefault="00131297"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đầu tuyến: Giao với QL279 tại vị trí Km</w:t>
            </w:r>
            <w:r w:rsidR="00EE57EF">
              <w:rPr>
                <w:rFonts w:eastAsia="Times New Roman" w:cs="Times New Roman"/>
                <w:w w:val="80"/>
                <w:sz w:val="24"/>
                <w:szCs w:val="24"/>
              </w:rPr>
              <w:t xml:space="preserve"> </w:t>
            </w:r>
            <w:r w:rsidRPr="009770F8">
              <w:rPr>
                <w:rFonts w:eastAsia="Times New Roman" w:cs="Times New Roman"/>
                <w:w w:val="80"/>
                <w:sz w:val="24"/>
                <w:szCs w:val="24"/>
              </w:rPr>
              <w:t>239, thuộc địa phận xã Pắc Ma, huyện Quỳnh Nhai, tỉnh Sơn La.</w:t>
            </w:r>
          </w:p>
          <w:p w:rsidR="00131297" w:rsidRPr="009770F8" w:rsidRDefault="00131297" w:rsidP="00EE57EF">
            <w:pPr>
              <w:spacing w:before="60" w:after="60" w:line="240" w:lineRule="auto"/>
              <w:ind w:right="-57"/>
              <w:jc w:val="both"/>
              <w:rPr>
                <w:rFonts w:eastAsia="Times New Roman" w:cs="Times New Roman"/>
                <w:w w:val="80"/>
                <w:sz w:val="24"/>
                <w:szCs w:val="24"/>
              </w:rPr>
            </w:pPr>
            <w:r w:rsidRPr="009770F8">
              <w:rPr>
                <w:rFonts w:eastAsia="Times New Roman" w:cs="Times New Roman"/>
                <w:w w:val="80"/>
                <w:sz w:val="24"/>
                <w:szCs w:val="24"/>
              </w:rPr>
              <w:t xml:space="preserve"> - Điểm cuối tuyến: Trung tâm </w:t>
            </w:r>
            <w:r w:rsidRPr="009770F8">
              <w:rPr>
                <w:rFonts w:eastAsia="Times New Roman" w:cs="Times New Roman"/>
                <w:w w:val="80"/>
                <w:sz w:val="24"/>
                <w:szCs w:val="24"/>
              </w:rPr>
              <w:lastRenderedPageBreak/>
              <w:t>xã Mường Chiên, huyện Quỳnh Nhai, tỉnh Sơn La.</w:t>
            </w:r>
          </w:p>
        </w:tc>
        <w:tc>
          <w:tcPr>
            <w:tcW w:w="1451" w:type="dxa"/>
            <w:tcBorders>
              <w:top w:val="nil"/>
              <w:left w:val="nil"/>
              <w:bottom w:val="single" w:sz="4" w:space="0" w:color="auto"/>
              <w:right w:val="single" w:sz="4" w:space="0" w:color="auto"/>
            </w:tcBorders>
            <w:shd w:val="clear" w:color="000000" w:fill="FFFFFF"/>
            <w:vAlign w:val="center"/>
            <w:hideMark/>
          </w:tcPr>
          <w:p w:rsidR="00131297" w:rsidRPr="009770F8" w:rsidRDefault="00131297"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Xây dựng tuyến đường đạt tiêu chuẩn đường cấp V miền núi (</w:t>
            </w:r>
            <w:r w:rsidRPr="009770F8">
              <w:rPr>
                <w:rFonts w:eastAsia="Times New Roman" w:cs="Times New Roman"/>
                <w:i/>
                <w:iCs/>
                <w:w w:val="80"/>
                <w:sz w:val="24"/>
                <w:szCs w:val="24"/>
              </w:rPr>
              <w:t>TCVN4054</w:t>
            </w:r>
            <w:r w:rsidR="00E4654E">
              <w:rPr>
                <w:rFonts w:eastAsia="Times New Roman" w:cs="Times New Roman"/>
                <w:i/>
                <w:iCs/>
                <w:w w:val="80"/>
                <w:sz w:val="24"/>
                <w:szCs w:val="24"/>
              </w:rPr>
              <w:t xml:space="preserve"> </w:t>
            </w:r>
            <w:r w:rsidRPr="009770F8">
              <w:rPr>
                <w:rFonts w:eastAsia="Times New Roman" w:cs="Times New Roman"/>
                <w:i/>
                <w:iCs/>
                <w:w w:val="80"/>
                <w:sz w:val="24"/>
                <w:szCs w:val="24"/>
              </w:rPr>
              <w:t>-</w:t>
            </w:r>
            <w:r w:rsidR="00E4654E">
              <w:rPr>
                <w:rFonts w:eastAsia="Times New Roman" w:cs="Times New Roman"/>
                <w:i/>
                <w:iCs/>
                <w:w w:val="80"/>
                <w:sz w:val="24"/>
                <w:szCs w:val="24"/>
              </w:rPr>
              <w:t xml:space="preserve"> </w:t>
            </w:r>
            <w:r w:rsidRPr="009770F8">
              <w:rPr>
                <w:rFonts w:eastAsia="Times New Roman" w:cs="Times New Roman"/>
                <w:i/>
                <w:iCs/>
                <w:w w:val="80"/>
                <w:sz w:val="24"/>
                <w:szCs w:val="24"/>
              </w:rPr>
              <w:t>85</w:t>
            </w:r>
            <w:r w:rsidRPr="009770F8">
              <w:rPr>
                <w:rFonts w:eastAsia="Times New Roman" w:cs="Times New Roman"/>
                <w:w w:val="80"/>
                <w:sz w:val="24"/>
                <w:szCs w:val="24"/>
              </w:rPr>
              <w:t>), tổng chiều dài tuyến là 25,4km.</w:t>
            </w:r>
          </w:p>
        </w:tc>
        <w:tc>
          <w:tcPr>
            <w:tcW w:w="759" w:type="dxa"/>
            <w:tcBorders>
              <w:top w:val="nil"/>
              <w:left w:val="nil"/>
              <w:bottom w:val="single" w:sz="4" w:space="0" w:color="auto"/>
              <w:right w:val="single" w:sz="4" w:space="0" w:color="auto"/>
            </w:tcBorders>
            <w:shd w:val="clear" w:color="000000" w:fill="FFFFFF"/>
            <w:noWrap/>
            <w:vAlign w:val="center"/>
            <w:hideMark/>
          </w:tcPr>
          <w:p w:rsidR="00131297" w:rsidRPr="009770F8" w:rsidRDefault="00131297" w:rsidP="00430475">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B</w:t>
            </w:r>
          </w:p>
        </w:tc>
        <w:tc>
          <w:tcPr>
            <w:tcW w:w="701" w:type="dxa"/>
            <w:tcBorders>
              <w:top w:val="nil"/>
              <w:left w:val="nil"/>
              <w:bottom w:val="single" w:sz="4" w:space="0" w:color="auto"/>
              <w:right w:val="single" w:sz="4" w:space="0" w:color="auto"/>
            </w:tcBorders>
            <w:shd w:val="clear" w:color="000000" w:fill="FFFFFF"/>
            <w:vAlign w:val="center"/>
            <w:hideMark/>
          </w:tcPr>
          <w:p w:rsidR="00131297" w:rsidRPr="009770F8" w:rsidRDefault="00131297" w:rsidP="00430475">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748" w:type="dxa"/>
            <w:tcBorders>
              <w:top w:val="nil"/>
              <w:left w:val="nil"/>
              <w:bottom w:val="single" w:sz="4" w:space="0" w:color="auto"/>
              <w:right w:val="single" w:sz="4" w:space="0" w:color="auto"/>
            </w:tcBorders>
            <w:shd w:val="clear" w:color="000000" w:fill="FFFFFF"/>
            <w:vAlign w:val="center"/>
            <w:hideMark/>
          </w:tcPr>
          <w:p w:rsidR="00131297" w:rsidRPr="009770F8" w:rsidRDefault="00131297" w:rsidP="00430475">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sidR="00430475">
              <w:rPr>
                <w:rFonts w:eastAsia="Times New Roman" w:cs="Times New Roman"/>
                <w:w w:val="80"/>
                <w:sz w:val="24"/>
                <w:szCs w:val="24"/>
              </w:rPr>
              <w:t xml:space="preserve">           </w:t>
            </w:r>
            <w:r w:rsidRPr="009770F8">
              <w:rPr>
                <w:rFonts w:eastAsia="Times New Roman" w:cs="Times New Roman"/>
                <w:w w:val="80"/>
                <w:sz w:val="24"/>
                <w:szCs w:val="24"/>
              </w:rPr>
              <w:t>-</w:t>
            </w:r>
            <w:r w:rsidR="00430475">
              <w:rPr>
                <w:rFonts w:eastAsia="Times New Roman" w:cs="Times New Roman"/>
                <w:w w:val="80"/>
                <w:sz w:val="24"/>
                <w:szCs w:val="24"/>
              </w:rPr>
              <w:t xml:space="preserve">             </w:t>
            </w:r>
            <w:r w:rsidRPr="009770F8">
              <w:rPr>
                <w:rFonts w:eastAsia="Times New Roman" w:cs="Times New Roman"/>
                <w:w w:val="80"/>
                <w:sz w:val="24"/>
                <w:szCs w:val="24"/>
              </w:rPr>
              <w:t>2025</w:t>
            </w:r>
          </w:p>
        </w:tc>
        <w:tc>
          <w:tcPr>
            <w:tcW w:w="563" w:type="dxa"/>
            <w:tcBorders>
              <w:top w:val="nil"/>
              <w:left w:val="nil"/>
              <w:bottom w:val="single" w:sz="4" w:space="0" w:color="auto"/>
              <w:right w:val="single" w:sz="4" w:space="0" w:color="auto"/>
            </w:tcBorders>
            <w:shd w:val="clear" w:color="000000" w:fill="FFFFFF"/>
            <w:noWrap/>
            <w:vAlign w:val="center"/>
            <w:hideMark/>
          </w:tcPr>
          <w:p w:rsidR="00131297" w:rsidRPr="009770F8" w:rsidRDefault="00131297" w:rsidP="00430475">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4</w:t>
            </w:r>
          </w:p>
        </w:tc>
        <w:tc>
          <w:tcPr>
            <w:tcW w:w="1873" w:type="dxa"/>
            <w:tcBorders>
              <w:top w:val="nil"/>
              <w:left w:val="nil"/>
              <w:bottom w:val="single" w:sz="4" w:space="0" w:color="auto"/>
              <w:right w:val="single" w:sz="4" w:space="0" w:color="auto"/>
            </w:tcBorders>
            <w:shd w:val="clear" w:color="000000" w:fill="FFFFFF"/>
            <w:vAlign w:val="center"/>
            <w:hideMark/>
          </w:tcPr>
          <w:p w:rsidR="00EE57EF" w:rsidRDefault="00131297"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đầu tuyến: Giao với QL279 tại vị trí Km</w:t>
            </w:r>
            <w:r w:rsidR="00EE57EF">
              <w:rPr>
                <w:rFonts w:eastAsia="Times New Roman" w:cs="Times New Roman"/>
                <w:w w:val="80"/>
                <w:sz w:val="24"/>
                <w:szCs w:val="24"/>
              </w:rPr>
              <w:t xml:space="preserve"> </w:t>
            </w:r>
            <w:r w:rsidRPr="009770F8">
              <w:rPr>
                <w:rFonts w:eastAsia="Times New Roman" w:cs="Times New Roman"/>
                <w:w w:val="80"/>
                <w:sz w:val="24"/>
                <w:szCs w:val="24"/>
              </w:rPr>
              <w:t>239, thuộc địa phận xã Pắc Ma, huyện Quỳnh Nhai, tỉnh Sơn La.</w:t>
            </w:r>
          </w:p>
          <w:p w:rsidR="00131297" w:rsidRPr="009770F8" w:rsidRDefault="00131297"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 Điểm cuối tuyến: Trung tâm xã Mường Chiên, huyện Quỳnh </w:t>
            </w:r>
            <w:r w:rsidRPr="009770F8">
              <w:rPr>
                <w:rFonts w:eastAsia="Times New Roman" w:cs="Times New Roman"/>
                <w:w w:val="80"/>
                <w:sz w:val="24"/>
                <w:szCs w:val="24"/>
              </w:rPr>
              <w:lastRenderedPageBreak/>
              <w:t>Nhai, tỉnh Sơn La.</w:t>
            </w:r>
          </w:p>
        </w:tc>
        <w:tc>
          <w:tcPr>
            <w:tcW w:w="1701" w:type="dxa"/>
            <w:tcBorders>
              <w:top w:val="nil"/>
              <w:left w:val="nil"/>
              <w:bottom w:val="single" w:sz="4" w:space="0" w:color="auto"/>
              <w:right w:val="single" w:sz="4" w:space="0" w:color="auto"/>
            </w:tcBorders>
            <w:shd w:val="clear" w:color="000000" w:fill="FFFFFF"/>
            <w:vAlign w:val="center"/>
            <w:hideMark/>
          </w:tcPr>
          <w:p w:rsidR="00EE57EF" w:rsidRDefault="00131297"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Sửa chữa, nâng cấp tuyến đường đạt tiêu chuẩn đường cấp Vmn (TCVN 4054</w:t>
            </w:r>
            <w:r w:rsidR="00EE57EF">
              <w:rPr>
                <w:rFonts w:eastAsia="Times New Roman" w:cs="Times New Roman"/>
                <w:w w:val="80"/>
                <w:sz w:val="24"/>
                <w:szCs w:val="24"/>
              </w:rPr>
              <w:t xml:space="preserve"> </w:t>
            </w:r>
            <w:r w:rsidRPr="009770F8">
              <w:rPr>
                <w:rFonts w:eastAsia="Times New Roman" w:cs="Times New Roman"/>
                <w:w w:val="80"/>
                <w:sz w:val="24"/>
                <w:szCs w:val="24"/>
              </w:rPr>
              <w:t xml:space="preserve">-85) có </w:t>
            </w:r>
            <w:r w:rsidR="00EE57EF">
              <w:rPr>
                <w:rFonts w:eastAsia="Times New Roman" w:cs="Times New Roman"/>
                <w:w w:val="80"/>
                <w:sz w:val="24"/>
                <w:szCs w:val="24"/>
              </w:rPr>
              <w:t>châm chước; tổng chiều dài 25,4 k</w:t>
            </w:r>
            <w:r w:rsidRPr="009770F8">
              <w:rPr>
                <w:rFonts w:eastAsia="Times New Roman" w:cs="Times New Roman"/>
                <w:w w:val="80"/>
                <w:sz w:val="24"/>
                <w:szCs w:val="24"/>
              </w:rPr>
              <w:t>m, cụ thể:</w:t>
            </w:r>
          </w:p>
          <w:p w:rsidR="00EE57EF" w:rsidRDefault="00131297" w:rsidP="009770F8">
            <w:pPr>
              <w:spacing w:before="60" w:after="60" w:line="240" w:lineRule="auto"/>
              <w:ind w:left="-57" w:right="-57"/>
              <w:jc w:val="both"/>
              <w:rPr>
                <w:rFonts w:eastAsia="Times New Roman" w:cs="Times New Roman"/>
                <w:spacing w:val="-6"/>
                <w:w w:val="80"/>
                <w:sz w:val="24"/>
                <w:szCs w:val="24"/>
              </w:rPr>
            </w:pPr>
            <w:r w:rsidRPr="009770F8">
              <w:rPr>
                <w:rFonts w:eastAsia="Times New Roman" w:cs="Times New Roman"/>
                <w:w w:val="80"/>
                <w:sz w:val="24"/>
                <w:szCs w:val="24"/>
              </w:rPr>
              <w:t xml:space="preserve">- </w:t>
            </w:r>
            <w:r w:rsidRPr="00EE57EF">
              <w:rPr>
                <w:rFonts w:eastAsia="Times New Roman" w:cs="Times New Roman"/>
                <w:spacing w:val="-6"/>
                <w:w w:val="80"/>
                <w:sz w:val="24"/>
                <w:szCs w:val="24"/>
              </w:rPr>
              <w:t xml:space="preserve">Nền đường: Bám theo nền đường cũ; </w:t>
            </w:r>
            <w:r w:rsidRPr="00EE57EF">
              <w:rPr>
                <w:rFonts w:eastAsia="Times New Roman" w:cs="Times New Roman"/>
                <w:spacing w:val="-6"/>
                <w:w w:val="80"/>
                <w:sz w:val="24"/>
                <w:szCs w:val="24"/>
              </w:rPr>
              <w:lastRenderedPageBreak/>
              <w:t>cải tạo, nắn chỉnh một số vị trí tiềm ẩn mất ATGT; các vị trí sụt ta luy âm, dương.</w:t>
            </w:r>
          </w:p>
          <w:p w:rsidR="00131297" w:rsidRPr="009770F8" w:rsidRDefault="00131297"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Mặt đường: BTXM áp dụng tại các vị trí nền yếu, ảnh hưởng thường xuyên của nước mặt, nước ngầm; những vị trí nền mặt đường còn tốt thì sử dụng mặt đường láng nhựa.</w:t>
            </w:r>
          </w:p>
        </w:tc>
        <w:tc>
          <w:tcPr>
            <w:tcW w:w="1418" w:type="dxa"/>
            <w:tcBorders>
              <w:top w:val="nil"/>
              <w:left w:val="nil"/>
              <w:bottom w:val="single" w:sz="4" w:space="0" w:color="auto"/>
              <w:right w:val="single" w:sz="4" w:space="0" w:color="auto"/>
            </w:tcBorders>
            <w:shd w:val="clear" w:color="000000" w:fill="FFFFFF"/>
            <w:noWrap/>
            <w:vAlign w:val="center"/>
            <w:hideMark/>
          </w:tcPr>
          <w:p w:rsidR="00131297" w:rsidRPr="009770F8" w:rsidRDefault="00131297" w:rsidP="00EE57EF">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B</w:t>
            </w:r>
          </w:p>
        </w:tc>
        <w:tc>
          <w:tcPr>
            <w:tcW w:w="709" w:type="dxa"/>
            <w:tcBorders>
              <w:top w:val="nil"/>
              <w:left w:val="nil"/>
              <w:bottom w:val="single" w:sz="4" w:space="0" w:color="auto"/>
              <w:right w:val="single" w:sz="4" w:space="0" w:color="auto"/>
            </w:tcBorders>
            <w:shd w:val="clear" w:color="000000" w:fill="FFFFFF"/>
            <w:vAlign w:val="center"/>
            <w:hideMark/>
          </w:tcPr>
          <w:p w:rsidR="00131297" w:rsidRPr="009770F8" w:rsidRDefault="00131297" w:rsidP="00EE57EF">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EE57EF">
              <w:rPr>
                <w:rFonts w:eastAsia="Times New Roman" w:cs="Times New Roman"/>
                <w:sz w:val="24"/>
                <w:szCs w:val="24"/>
              </w:rPr>
              <w:t xml:space="preserve">                 </w:t>
            </w:r>
            <w:r w:rsidRPr="009770F8">
              <w:rPr>
                <w:rFonts w:eastAsia="Times New Roman" w:cs="Times New Roman"/>
                <w:sz w:val="24"/>
                <w:szCs w:val="24"/>
              </w:rPr>
              <w:t>-</w:t>
            </w:r>
            <w:r w:rsidR="00EE57EF">
              <w:rPr>
                <w:rFonts w:eastAsia="Times New Roman" w:cs="Times New Roman"/>
                <w:sz w:val="24"/>
                <w:szCs w:val="24"/>
              </w:rPr>
              <w:t xml:space="preserve">               </w:t>
            </w:r>
            <w:r w:rsidRPr="009770F8">
              <w:rPr>
                <w:rFonts w:eastAsia="Times New Roman" w:cs="Times New Roman"/>
                <w:sz w:val="24"/>
                <w:szCs w:val="24"/>
              </w:rPr>
              <w:t>2023</w:t>
            </w:r>
          </w:p>
        </w:tc>
        <w:tc>
          <w:tcPr>
            <w:tcW w:w="850" w:type="dxa"/>
            <w:tcBorders>
              <w:top w:val="nil"/>
              <w:left w:val="nil"/>
              <w:bottom w:val="single" w:sz="4" w:space="0" w:color="auto"/>
              <w:right w:val="single" w:sz="4" w:space="0" w:color="auto"/>
            </w:tcBorders>
            <w:shd w:val="clear" w:color="000000" w:fill="FFFFFF"/>
            <w:vAlign w:val="center"/>
            <w:hideMark/>
          </w:tcPr>
          <w:p w:rsidR="00131297" w:rsidRPr="009770F8" w:rsidRDefault="00131297" w:rsidP="00EE57EF">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EE57EF">
              <w:rPr>
                <w:rFonts w:eastAsia="Times New Roman" w:cs="Times New Roman"/>
                <w:sz w:val="24"/>
                <w:szCs w:val="24"/>
              </w:rPr>
              <w:t xml:space="preserve">             </w:t>
            </w:r>
            <w:r w:rsidRPr="009770F8">
              <w:rPr>
                <w:rFonts w:eastAsia="Times New Roman" w:cs="Times New Roman"/>
                <w:sz w:val="24"/>
                <w:szCs w:val="24"/>
              </w:rPr>
              <w:t>-</w:t>
            </w:r>
            <w:r w:rsidR="00EE57EF">
              <w:rPr>
                <w:rFonts w:eastAsia="Times New Roman" w:cs="Times New Roman"/>
                <w:sz w:val="24"/>
                <w:szCs w:val="24"/>
              </w:rPr>
              <w:t xml:space="preserve">             </w:t>
            </w:r>
            <w:r w:rsidRPr="009770F8">
              <w:rPr>
                <w:rFonts w:eastAsia="Times New Roman" w:cs="Times New Roman"/>
                <w:sz w:val="24"/>
                <w:szCs w:val="24"/>
              </w:rPr>
              <w:t>2023</w:t>
            </w:r>
          </w:p>
        </w:tc>
      </w:tr>
      <w:tr w:rsidR="00B10BA7" w:rsidRPr="009770F8" w:rsidTr="000A4655">
        <w:trPr>
          <w:gridAfter w:val="1"/>
          <w:wAfter w:w="734" w:type="dxa"/>
          <w:trHeight w:val="410"/>
        </w:trPr>
        <w:tc>
          <w:tcPr>
            <w:tcW w:w="494" w:type="dxa"/>
            <w:tcBorders>
              <w:top w:val="nil"/>
              <w:left w:val="single" w:sz="4" w:space="0" w:color="auto"/>
              <w:bottom w:val="single" w:sz="4" w:space="0" w:color="auto"/>
              <w:right w:val="single" w:sz="4" w:space="0" w:color="auto"/>
            </w:tcBorders>
            <w:shd w:val="clear" w:color="auto" w:fill="auto"/>
            <w:vAlign w:val="center"/>
          </w:tcPr>
          <w:p w:rsidR="00B10BA7" w:rsidRPr="009770F8" w:rsidRDefault="00B10BA7" w:rsidP="00257C09">
            <w:pPr>
              <w:spacing w:before="60" w:after="60" w:line="240" w:lineRule="auto"/>
              <w:jc w:val="center"/>
              <w:rPr>
                <w:rFonts w:eastAsia="Times New Roman" w:cs="Times New Roman"/>
                <w:b/>
                <w:bCs/>
                <w:w w:val="80"/>
                <w:sz w:val="24"/>
                <w:szCs w:val="24"/>
              </w:rPr>
            </w:pPr>
            <w:r w:rsidRPr="009770F8">
              <w:rPr>
                <w:rFonts w:eastAsia="Times New Roman" w:cs="Times New Roman"/>
                <w:b/>
                <w:bCs/>
                <w:w w:val="80"/>
                <w:sz w:val="24"/>
                <w:szCs w:val="24"/>
              </w:rPr>
              <w:lastRenderedPageBreak/>
              <w:t>II</w:t>
            </w:r>
          </w:p>
        </w:tc>
        <w:tc>
          <w:tcPr>
            <w:tcW w:w="3065" w:type="dxa"/>
            <w:gridSpan w:val="2"/>
            <w:tcBorders>
              <w:top w:val="nil"/>
              <w:left w:val="nil"/>
              <w:bottom w:val="single" w:sz="4" w:space="0" w:color="auto"/>
              <w:right w:val="single" w:sz="4" w:space="0" w:color="auto"/>
            </w:tcBorders>
            <w:shd w:val="clear" w:color="000000" w:fill="FFFFFF"/>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b/>
                <w:bCs/>
                <w:w w:val="80"/>
                <w:sz w:val="24"/>
                <w:szCs w:val="24"/>
              </w:rPr>
              <w:t>DỰ ÁN NHÓM C</w:t>
            </w:r>
          </w:p>
        </w:tc>
        <w:tc>
          <w:tcPr>
            <w:tcW w:w="1451" w:type="dxa"/>
            <w:tcBorders>
              <w:top w:val="nil"/>
              <w:left w:val="nil"/>
              <w:bottom w:val="single" w:sz="4" w:space="0" w:color="auto"/>
              <w:right w:val="single" w:sz="4" w:space="0" w:color="auto"/>
            </w:tcBorders>
            <w:shd w:val="clear" w:color="000000" w:fill="FFFFFF"/>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p>
        </w:tc>
        <w:tc>
          <w:tcPr>
            <w:tcW w:w="759" w:type="dxa"/>
            <w:tcBorders>
              <w:top w:val="nil"/>
              <w:left w:val="nil"/>
              <w:bottom w:val="single" w:sz="4" w:space="0" w:color="auto"/>
              <w:right w:val="single" w:sz="4" w:space="0" w:color="auto"/>
            </w:tcBorders>
            <w:shd w:val="clear" w:color="000000" w:fill="FFFFFF"/>
            <w:noWrap/>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p>
        </w:tc>
        <w:tc>
          <w:tcPr>
            <w:tcW w:w="701" w:type="dxa"/>
            <w:tcBorders>
              <w:top w:val="nil"/>
              <w:left w:val="nil"/>
              <w:bottom w:val="single" w:sz="4" w:space="0" w:color="auto"/>
              <w:right w:val="single" w:sz="4" w:space="0" w:color="auto"/>
            </w:tcBorders>
            <w:shd w:val="clear" w:color="000000" w:fill="FFFFFF"/>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p>
        </w:tc>
        <w:tc>
          <w:tcPr>
            <w:tcW w:w="748" w:type="dxa"/>
            <w:tcBorders>
              <w:top w:val="nil"/>
              <w:left w:val="nil"/>
              <w:bottom w:val="single" w:sz="4" w:space="0" w:color="auto"/>
              <w:right w:val="single" w:sz="4" w:space="0" w:color="auto"/>
            </w:tcBorders>
            <w:shd w:val="clear" w:color="000000" w:fill="FFFFFF"/>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p>
        </w:tc>
        <w:tc>
          <w:tcPr>
            <w:tcW w:w="563" w:type="dxa"/>
            <w:tcBorders>
              <w:top w:val="nil"/>
              <w:left w:val="nil"/>
              <w:bottom w:val="single" w:sz="4" w:space="0" w:color="auto"/>
              <w:right w:val="single" w:sz="4" w:space="0" w:color="auto"/>
            </w:tcBorders>
            <w:shd w:val="clear" w:color="000000" w:fill="FFFFFF"/>
            <w:noWrap/>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p>
        </w:tc>
        <w:tc>
          <w:tcPr>
            <w:tcW w:w="1873" w:type="dxa"/>
            <w:tcBorders>
              <w:top w:val="nil"/>
              <w:left w:val="nil"/>
              <w:bottom w:val="single" w:sz="4" w:space="0" w:color="auto"/>
              <w:right w:val="single" w:sz="4" w:space="0" w:color="auto"/>
            </w:tcBorders>
            <w:shd w:val="clear" w:color="000000" w:fill="FFFFFF"/>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p>
        </w:tc>
        <w:tc>
          <w:tcPr>
            <w:tcW w:w="1701" w:type="dxa"/>
            <w:tcBorders>
              <w:top w:val="nil"/>
              <w:left w:val="nil"/>
              <w:bottom w:val="single" w:sz="4" w:space="0" w:color="auto"/>
              <w:right w:val="single" w:sz="4" w:space="0" w:color="auto"/>
            </w:tcBorders>
            <w:shd w:val="clear" w:color="000000" w:fill="FFFFFF"/>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p>
        </w:tc>
        <w:tc>
          <w:tcPr>
            <w:tcW w:w="1418" w:type="dxa"/>
            <w:tcBorders>
              <w:top w:val="nil"/>
              <w:left w:val="nil"/>
              <w:bottom w:val="single" w:sz="4" w:space="0" w:color="auto"/>
              <w:right w:val="single" w:sz="4" w:space="0" w:color="auto"/>
            </w:tcBorders>
            <w:shd w:val="clear" w:color="000000" w:fill="FFFFFF"/>
            <w:noWrap/>
            <w:vAlign w:val="center"/>
          </w:tcPr>
          <w:p w:rsidR="00B10BA7" w:rsidRPr="009770F8" w:rsidRDefault="00B10BA7" w:rsidP="009770F8">
            <w:pPr>
              <w:spacing w:before="60" w:after="60" w:line="240" w:lineRule="auto"/>
              <w:ind w:left="-57" w:right="-57"/>
              <w:jc w:val="both"/>
              <w:rPr>
                <w:rFonts w:eastAsia="Times New Roman" w:cs="Times New Roman"/>
                <w:w w:val="80"/>
                <w:sz w:val="24"/>
                <w:szCs w:val="24"/>
              </w:rPr>
            </w:pPr>
          </w:p>
        </w:tc>
        <w:tc>
          <w:tcPr>
            <w:tcW w:w="709" w:type="dxa"/>
            <w:tcBorders>
              <w:top w:val="nil"/>
              <w:left w:val="nil"/>
              <w:bottom w:val="single" w:sz="4" w:space="0" w:color="auto"/>
              <w:right w:val="single" w:sz="4" w:space="0" w:color="auto"/>
            </w:tcBorders>
            <w:shd w:val="clear" w:color="000000" w:fill="FFFFFF"/>
            <w:vAlign w:val="center"/>
          </w:tcPr>
          <w:p w:rsidR="00B10BA7" w:rsidRPr="009770F8" w:rsidRDefault="00B10BA7" w:rsidP="009770F8">
            <w:pPr>
              <w:spacing w:before="60" w:after="60" w:line="240" w:lineRule="auto"/>
              <w:ind w:left="-57" w:right="-57"/>
              <w:jc w:val="both"/>
              <w:rPr>
                <w:rFonts w:eastAsia="Times New Roman" w:cs="Times New Roman"/>
                <w:sz w:val="24"/>
                <w:szCs w:val="24"/>
              </w:rPr>
            </w:pPr>
          </w:p>
        </w:tc>
        <w:tc>
          <w:tcPr>
            <w:tcW w:w="850" w:type="dxa"/>
            <w:tcBorders>
              <w:top w:val="nil"/>
              <w:left w:val="nil"/>
              <w:bottom w:val="single" w:sz="4" w:space="0" w:color="auto"/>
              <w:right w:val="single" w:sz="4" w:space="0" w:color="auto"/>
            </w:tcBorders>
            <w:shd w:val="clear" w:color="000000" w:fill="FFFFFF"/>
            <w:vAlign w:val="center"/>
          </w:tcPr>
          <w:p w:rsidR="00B10BA7" w:rsidRPr="009770F8" w:rsidRDefault="00B10BA7" w:rsidP="009770F8">
            <w:pPr>
              <w:spacing w:before="60" w:after="60" w:line="240" w:lineRule="auto"/>
              <w:ind w:left="-57" w:right="-57"/>
              <w:jc w:val="both"/>
              <w:rPr>
                <w:rFonts w:eastAsia="Times New Roman" w:cs="Times New Roman"/>
                <w:sz w:val="24"/>
                <w:szCs w:val="24"/>
              </w:rPr>
            </w:pPr>
          </w:p>
        </w:tc>
      </w:tr>
      <w:tr w:rsidR="00A76B8F" w:rsidRPr="009770F8" w:rsidTr="000A4655">
        <w:trPr>
          <w:gridAfter w:val="1"/>
          <w:wAfter w:w="734" w:type="dxa"/>
          <w:trHeight w:val="445"/>
        </w:trPr>
        <w:tc>
          <w:tcPr>
            <w:tcW w:w="494" w:type="dxa"/>
            <w:tcBorders>
              <w:top w:val="nil"/>
              <w:left w:val="single" w:sz="4" w:space="0" w:color="auto"/>
              <w:bottom w:val="single" w:sz="4" w:space="0" w:color="auto"/>
              <w:right w:val="single" w:sz="4" w:space="0" w:color="auto"/>
            </w:tcBorders>
            <w:shd w:val="clear" w:color="auto" w:fill="auto"/>
            <w:vAlign w:val="center"/>
          </w:tcPr>
          <w:p w:rsidR="00A76B8F" w:rsidRPr="009770F8" w:rsidRDefault="00A76B8F" w:rsidP="00505810">
            <w:pPr>
              <w:spacing w:before="120" w:after="0" w:line="240" w:lineRule="auto"/>
              <w:jc w:val="center"/>
              <w:rPr>
                <w:rFonts w:eastAsia="Times New Roman" w:cs="Times New Roman"/>
                <w:w w:val="80"/>
                <w:sz w:val="24"/>
                <w:szCs w:val="24"/>
              </w:rPr>
            </w:pPr>
            <w:r w:rsidRPr="009770F8">
              <w:rPr>
                <w:rFonts w:eastAsia="Times New Roman" w:cs="Times New Roman"/>
                <w:w w:val="80"/>
                <w:sz w:val="24"/>
                <w:szCs w:val="24"/>
              </w:rPr>
              <w:t>1</w:t>
            </w:r>
          </w:p>
        </w:tc>
        <w:tc>
          <w:tcPr>
            <w:tcW w:w="1472"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both"/>
              <w:rPr>
                <w:rFonts w:eastAsia="Times New Roman" w:cs="Times New Roman"/>
                <w:w w:val="80"/>
                <w:sz w:val="24"/>
                <w:szCs w:val="24"/>
              </w:rPr>
            </w:pPr>
            <w:r w:rsidRPr="00EE57EF">
              <w:rPr>
                <w:rFonts w:eastAsia="Times New Roman" w:cs="Times New Roman"/>
                <w:spacing w:val="-6"/>
                <w:w w:val="80"/>
                <w:sz w:val="24"/>
                <w:szCs w:val="24"/>
              </w:rPr>
              <w:t>Đường giao thông</w:t>
            </w:r>
            <w:r w:rsidRPr="009770F8">
              <w:rPr>
                <w:rFonts w:eastAsia="Times New Roman" w:cs="Times New Roman"/>
                <w:w w:val="80"/>
                <w:sz w:val="24"/>
                <w:szCs w:val="24"/>
              </w:rPr>
              <w:t xml:space="preserve"> từ điểm TĐC Pá </w:t>
            </w:r>
            <w:r w:rsidRPr="00EE57EF">
              <w:rPr>
                <w:rFonts w:eastAsia="Times New Roman" w:cs="Times New Roman"/>
                <w:spacing w:val="-4"/>
                <w:w w:val="80"/>
                <w:sz w:val="24"/>
                <w:szCs w:val="24"/>
              </w:rPr>
              <w:t>Có - Phiêng Khoang, bản Hôm xã Chiềng Cọ</w:t>
            </w:r>
          </w:p>
        </w:tc>
        <w:tc>
          <w:tcPr>
            <w:tcW w:w="1593" w:type="dxa"/>
            <w:tcBorders>
              <w:top w:val="nil"/>
              <w:left w:val="nil"/>
              <w:bottom w:val="single" w:sz="4" w:space="0" w:color="auto"/>
              <w:right w:val="single" w:sz="4" w:space="0" w:color="auto"/>
            </w:tcBorders>
            <w:shd w:val="clear" w:color="000000" w:fill="FFFFFF"/>
            <w:vAlign w:val="center"/>
          </w:tcPr>
          <w:p w:rsidR="00EE57EF"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Gồm 13 tuyến giao thông nội bộ thuộc điểm tái định cư Pá Có -  Phiêng Khoang, bản Hôm, xã Chiềng Cọ, thành phố Sơn La, cụ thể:</w:t>
            </w:r>
          </w:p>
          <w:p w:rsidR="00EE57EF"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Tuyến số 1 (L = </w:t>
            </w:r>
            <w:r w:rsidRPr="00EE57EF">
              <w:rPr>
                <w:rFonts w:eastAsia="Times New Roman" w:cs="Times New Roman"/>
                <w:spacing w:val="-6"/>
                <w:w w:val="80"/>
                <w:sz w:val="24"/>
                <w:szCs w:val="24"/>
              </w:rPr>
              <w:t>332,65m):</w:t>
            </w:r>
            <w:r w:rsidR="00EE57EF" w:rsidRPr="00EE57EF">
              <w:rPr>
                <w:rFonts w:eastAsia="Times New Roman" w:cs="Times New Roman"/>
                <w:spacing w:val="-6"/>
                <w:w w:val="80"/>
                <w:sz w:val="24"/>
                <w:szCs w:val="24"/>
              </w:rPr>
              <w:t xml:space="preserve"> </w:t>
            </w:r>
            <w:r w:rsidRPr="00EE57EF">
              <w:rPr>
                <w:rFonts w:eastAsia="Times New Roman" w:cs="Times New Roman"/>
                <w:spacing w:val="-6"/>
                <w:w w:val="80"/>
                <w:sz w:val="24"/>
                <w:szCs w:val="24"/>
              </w:rPr>
              <w:t>Điểm đầu giao với đường</w:t>
            </w:r>
            <w:r w:rsidRPr="009770F8">
              <w:rPr>
                <w:rFonts w:eastAsia="Times New Roman" w:cs="Times New Roman"/>
                <w:w w:val="80"/>
                <w:sz w:val="24"/>
                <w:szCs w:val="24"/>
              </w:rPr>
              <w:t xml:space="preserve"> bê </w:t>
            </w:r>
            <w:r w:rsidRPr="009770F8">
              <w:rPr>
                <w:rFonts w:eastAsia="Times New Roman" w:cs="Times New Roman"/>
                <w:w w:val="80"/>
                <w:sz w:val="24"/>
                <w:szCs w:val="24"/>
              </w:rPr>
              <w:lastRenderedPageBreak/>
              <w:t>tông hiện tại; điểm cuối giao với tuyến số 2.</w:t>
            </w:r>
          </w:p>
          <w:p w:rsidR="00EE57EF" w:rsidRDefault="00A76B8F" w:rsidP="00505810">
            <w:pPr>
              <w:spacing w:before="120" w:after="0" w:line="240" w:lineRule="auto"/>
              <w:ind w:left="-57" w:right="-57"/>
              <w:jc w:val="both"/>
              <w:rPr>
                <w:rFonts w:eastAsia="Times New Roman" w:cs="Times New Roman"/>
                <w:spacing w:val="-4"/>
                <w:w w:val="80"/>
                <w:sz w:val="24"/>
                <w:szCs w:val="24"/>
              </w:rPr>
            </w:pPr>
            <w:r w:rsidRPr="009770F8">
              <w:rPr>
                <w:rFonts w:eastAsia="Times New Roman" w:cs="Times New Roman"/>
                <w:w w:val="80"/>
                <w:sz w:val="24"/>
                <w:szCs w:val="24"/>
              </w:rPr>
              <w:t xml:space="preserve">- Tuyến số 2 (L = </w:t>
            </w:r>
            <w:r w:rsidR="00BA2D2E">
              <w:rPr>
                <w:rFonts w:eastAsia="Times New Roman" w:cs="Times New Roman"/>
                <w:spacing w:val="-4"/>
                <w:w w:val="80"/>
                <w:sz w:val="24"/>
                <w:szCs w:val="24"/>
              </w:rPr>
              <w:t xml:space="preserve">570,39m) </w:t>
            </w:r>
            <w:r w:rsidRPr="00EE57EF">
              <w:rPr>
                <w:rFonts w:eastAsia="Times New Roman" w:cs="Times New Roman"/>
                <w:spacing w:val="-4"/>
                <w:w w:val="80"/>
                <w:sz w:val="24"/>
                <w:szCs w:val="24"/>
              </w:rPr>
              <w:t>Điểm đầu giao với đường bê tông hiện tại; điểm cuối khu dân cư.</w:t>
            </w:r>
          </w:p>
          <w:p w:rsidR="00EE57EF"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3 (L = 114,38m): Điểm đầu giao với tuyến số 2; điểm cuối khu dân cư.</w:t>
            </w:r>
          </w:p>
          <w:p w:rsidR="00EE57EF"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Tuyến số 4 (L = </w:t>
            </w:r>
            <w:r w:rsidRPr="00EE57EF">
              <w:rPr>
                <w:rFonts w:eastAsia="Times New Roman" w:cs="Times New Roman"/>
                <w:spacing w:val="-4"/>
                <w:w w:val="80"/>
                <w:sz w:val="24"/>
                <w:szCs w:val="24"/>
              </w:rPr>
              <w:t>47,77m): Điểm đầu giao với đường bê tông hiện tại; điểm cuối khu dân cư</w:t>
            </w:r>
            <w:r w:rsidRPr="009770F8">
              <w:rPr>
                <w:rFonts w:eastAsia="Times New Roman" w:cs="Times New Roman"/>
                <w:w w:val="80"/>
                <w:sz w:val="24"/>
                <w:szCs w:val="24"/>
              </w:rPr>
              <w:t>.</w:t>
            </w:r>
          </w:p>
          <w:p w:rsidR="00EE57EF" w:rsidRDefault="00A76B8F"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 Tuyến số 5 (L = 47,50m): Điểm đầu giao với đường bê tông hiện tại; điểm cuối khu dân cư.</w:t>
            </w:r>
          </w:p>
          <w:p w:rsidR="00EE57EF" w:rsidRDefault="00A76B8F"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 xml:space="preserve">- Tuyến số 6 (L = 47,77m): Điểm đầu giao với đường bê </w:t>
            </w:r>
            <w:r w:rsidRPr="00EE57EF">
              <w:rPr>
                <w:rFonts w:eastAsia="Times New Roman" w:cs="Times New Roman"/>
                <w:spacing w:val="-6"/>
                <w:w w:val="80"/>
                <w:sz w:val="24"/>
                <w:szCs w:val="24"/>
              </w:rPr>
              <w:lastRenderedPageBreak/>
              <w:t>tông hiện tại; điểm cuối khu dân cư.</w:t>
            </w:r>
          </w:p>
          <w:p w:rsidR="00EE57EF" w:rsidRDefault="00A76B8F"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 Tuyến số 7 (L = 47,29m): Điểm đầu giao với đường bê tông hiện tại; điểm cuối khu dân cư.</w:t>
            </w:r>
          </w:p>
          <w:p w:rsidR="00EE57EF" w:rsidRDefault="00A76B8F"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 Tuyến số 8 (L = 251,73m): Điểm đầu giao với đường bê tông hiện tại; điểm cuối khu dân cư.</w:t>
            </w:r>
          </w:p>
          <w:p w:rsidR="00EE57EF" w:rsidRPr="00B84F2F" w:rsidRDefault="00A76B8F" w:rsidP="00505810">
            <w:pPr>
              <w:spacing w:before="120" w:after="0" w:line="240" w:lineRule="auto"/>
              <w:ind w:left="-57" w:right="-57"/>
              <w:jc w:val="both"/>
              <w:rPr>
                <w:rFonts w:eastAsia="Times New Roman" w:cs="Times New Roman"/>
                <w:w w:val="80"/>
                <w:sz w:val="24"/>
                <w:szCs w:val="24"/>
              </w:rPr>
            </w:pPr>
            <w:r w:rsidRPr="00B84F2F">
              <w:rPr>
                <w:rFonts w:eastAsia="Times New Roman" w:cs="Times New Roman"/>
                <w:w w:val="80"/>
                <w:sz w:val="24"/>
                <w:szCs w:val="24"/>
              </w:rPr>
              <w:t>- Tuyến số 9 (L = 79,33m)</w:t>
            </w:r>
            <w:r w:rsidRPr="00FE1698">
              <w:rPr>
                <w:rFonts w:eastAsia="Times New Roman" w:cs="Times New Roman"/>
                <w:spacing w:val="-4"/>
                <w:w w:val="80"/>
                <w:sz w:val="24"/>
                <w:szCs w:val="24"/>
              </w:rPr>
              <w:t>:</w:t>
            </w:r>
            <w:r w:rsidR="00FE1698">
              <w:rPr>
                <w:rFonts w:eastAsia="Times New Roman" w:cs="Times New Roman"/>
                <w:spacing w:val="-4"/>
                <w:w w:val="80"/>
                <w:sz w:val="24"/>
                <w:szCs w:val="24"/>
              </w:rPr>
              <w:t xml:space="preserve"> </w:t>
            </w:r>
            <w:r w:rsidRPr="00FE1698">
              <w:rPr>
                <w:rFonts w:eastAsia="Times New Roman" w:cs="Times New Roman"/>
                <w:spacing w:val="-4"/>
                <w:w w:val="80"/>
                <w:sz w:val="24"/>
                <w:szCs w:val="24"/>
              </w:rPr>
              <w:t xml:space="preserve">Điểm đầu </w:t>
            </w:r>
            <w:r w:rsidRPr="00B84F2F">
              <w:rPr>
                <w:rFonts w:eastAsia="Times New Roman" w:cs="Times New Roman"/>
                <w:w w:val="80"/>
                <w:sz w:val="24"/>
                <w:szCs w:val="24"/>
              </w:rPr>
              <w:t>giao với tuyến số</w:t>
            </w:r>
            <w:r w:rsidR="00B84F2F" w:rsidRPr="00B84F2F">
              <w:rPr>
                <w:rFonts w:eastAsia="Times New Roman" w:cs="Times New Roman"/>
                <w:w w:val="80"/>
                <w:sz w:val="24"/>
                <w:szCs w:val="24"/>
              </w:rPr>
              <w:t xml:space="preserve"> </w:t>
            </w:r>
            <w:r w:rsidRPr="00B84F2F">
              <w:rPr>
                <w:rFonts w:eastAsia="Times New Roman" w:cs="Times New Roman"/>
                <w:w w:val="80"/>
                <w:sz w:val="24"/>
                <w:szCs w:val="24"/>
              </w:rPr>
              <w:t>8; điểm cuối khu dân cư.</w:t>
            </w:r>
          </w:p>
          <w:p w:rsidR="00500D77" w:rsidRDefault="00A76B8F"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 Tuyến số 10 (L = 39,33m): Điểm đầu giao với đường bê tông hiện tại; điểm cuối khu dân cư.</w:t>
            </w:r>
          </w:p>
          <w:p w:rsidR="00500D77" w:rsidRDefault="00A76B8F" w:rsidP="00505810">
            <w:pPr>
              <w:spacing w:before="120" w:after="0" w:line="240" w:lineRule="auto"/>
              <w:ind w:left="-57" w:right="-57"/>
              <w:jc w:val="both"/>
              <w:rPr>
                <w:rFonts w:eastAsia="Times New Roman" w:cs="Times New Roman"/>
                <w:spacing w:val="-6"/>
                <w:w w:val="80"/>
                <w:sz w:val="24"/>
                <w:szCs w:val="24"/>
              </w:rPr>
            </w:pPr>
            <w:r w:rsidRPr="00EE57EF">
              <w:rPr>
                <w:rFonts w:eastAsia="Times New Roman" w:cs="Times New Roman"/>
                <w:spacing w:val="-6"/>
                <w:w w:val="80"/>
                <w:sz w:val="24"/>
                <w:szCs w:val="24"/>
              </w:rPr>
              <w:t xml:space="preserve">- Tuyến số 11 (L = 40,22m): Điểm đầu giao với đường bê tông hiện tại; điểm </w:t>
            </w:r>
            <w:r w:rsidRPr="00EE57EF">
              <w:rPr>
                <w:rFonts w:eastAsia="Times New Roman" w:cs="Times New Roman"/>
                <w:spacing w:val="-6"/>
                <w:w w:val="80"/>
                <w:sz w:val="24"/>
                <w:szCs w:val="24"/>
              </w:rPr>
              <w:lastRenderedPageBreak/>
              <w:t>cuối khu dân cư.</w:t>
            </w:r>
          </w:p>
          <w:p w:rsidR="00500D77" w:rsidRPr="00483669" w:rsidRDefault="00A76B8F" w:rsidP="00505810">
            <w:pPr>
              <w:spacing w:before="120" w:after="0" w:line="240" w:lineRule="auto"/>
              <w:ind w:left="-57" w:right="-57"/>
              <w:jc w:val="both"/>
              <w:rPr>
                <w:rFonts w:eastAsia="Times New Roman" w:cs="Times New Roman"/>
                <w:spacing w:val="-18"/>
                <w:w w:val="80"/>
                <w:sz w:val="24"/>
                <w:szCs w:val="24"/>
              </w:rPr>
            </w:pPr>
            <w:r w:rsidRPr="00483669">
              <w:rPr>
                <w:rFonts w:eastAsia="Times New Roman" w:cs="Times New Roman"/>
                <w:spacing w:val="-18"/>
                <w:w w:val="80"/>
                <w:sz w:val="24"/>
                <w:szCs w:val="24"/>
              </w:rPr>
              <w:t>- Tuyến số 12 (L = 110,71m):</w:t>
            </w:r>
            <w:r w:rsidR="00483669" w:rsidRPr="00483669">
              <w:rPr>
                <w:rFonts w:eastAsia="Times New Roman" w:cs="Times New Roman"/>
                <w:spacing w:val="-18"/>
                <w:w w:val="80"/>
                <w:sz w:val="24"/>
                <w:szCs w:val="24"/>
              </w:rPr>
              <w:t xml:space="preserve"> </w:t>
            </w:r>
            <w:r w:rsidRPr="00B84F2F">
              <w:rPr>
                <w:rFonts w:eastAsia="Times New Roman" w:cs="Times New Roman"/>
                <w:spacing w:val="-14"/>
                <w:w w:val="80"/>
                <w:sz w:val="24"/>
                <w:szCs w:val="24"/>
              </w:rPr>
              <w:t>Điểm đầu giao với tuyến số</w:t>
            </w:r>
            <w:r w:rsidR="00483669" w:rsidRPr="00B84F2F">
              <w:rPr>
                <w:rFonts w:eastAsia="Times New Roman" w:cs="Times New Roman"/>
                <w:spacing w:val="-14"/>
                <w:w w:val="80"/>
                <w:sz w:val="24"/>
                <w:szCs w:val="24"/>
              </w:rPr>
              <w:t xml:space="preserve"> </w:t>
            </w:r>
            <w:r w:rsidRPr="00B84F2F">
              <w:rPr>
                <w:rFonts w:eastAsia="Times New Roman" w:cs="Times New Roman"/>
                <w:spacing w:val="-14"/>
                <w:w w:val="80"/>
                <w:sz w:val="24"/>
                <w:szCs w:val="24"/>
              </w:rPr>
              <w:t>11; điểm cuối khu dân cư</w:t>
            </w:r>
            <w:r w:rsidRPr="00483669">
              <w:rPr>
                <w:rFonts w:eastAsia="Times New Roman" w:cs="Times New Roman"/>
                <w:spacing w:val="-18"/>
                <w:w w:val="80"/>
                <w:sz w:val="24"/>
                <w:szCs w:val="24"/>
              </w:rPr>
              <w:t>.</w:t>
            </w:r>
          </w:p>
          <w:p w:rsidR="00A76B8F" w:rsidRPr="00483669" w:rsidRDefault="00A76B8F" w:rsidP="00505810">
            <w:pPr>
              <w:spacing w:before="120" w:after="0" w:line="240" w:lineRule="auto"/>
              <w:ind w:left="-57" w:right="-57"/>
              <w:jc w:val="both"/>
              <w:rPr>
                <w:rFonts w:eastAsia="Times New Roman" w:cs="Times New Roman"/>
                <w:spacing w:val="-14"/>
                <w:w w:val="80"/>
                <w:sz w:val="24"/>
                <w:szCs w:val="24"/>
              </w:rPr>
            </w:pPr>
            <w:r w:rsidRPr="00483669">
              <w:rPr>
                <w:rFonts w:eastAsia="Times New Roman" w:cs="Times New Roman"/>
                <w:spacing w:val="-14"/>
                <w:w w:val="80"/>
                <w:sz w:val="24"/>
                <w:szCs w:val="24"/>
              </w:rPr>
              <w:t>- Tuyến số 13 (L = 332,65m): Điểm đầu giao với đường QL6; điểm cuối giao với đường bê tông hiện tại.</w:t>
            </w:r>
          </w:p>
        </w:tc>
        <w:tc>
          <w:tcPr>
            <w:tcW w:w="1451"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 xml:space="preserve">Đầu tư cải tạo, sửa chữa tuyến đường đạt tiêu chuẩn đường GTNT loại A </w:t>
            </w:r>
            <w:r w:rsidRPr="00D1283C">
              <w:rPr>
                <w:rFonts w:eastAsia="Times New Roman" w:cs="Times New Roman"/>
                <w:spacing w:val="-4"/>
                <w:w w:val="80"/>
                <w:sz w:val="24"/>
                <w:szCs w:val="24"/>
              </w:rPr>
              <w:t>(22TCN 210</w:t>
            </w:r>
            <w:r w:rsidR="00BA2D2E" w:rsidRPr="00D1283C">
              <w:rPr>
                <w:rFonts w:eastAsia="Times New Roman" w:cs="Times New Roman"/>
                <w:spacing w:val="-4"/>
                <w:w w:val="80"/>
                <w:sz w:val="24"/>
                <w:szCs w:val="24"/>
              </w:rPr>
              <w:t xml:space="preserve"> </w:t>
            </w:r>
            <w:r w:rsidRPr="00D1283C">
              <w:rPr>
                <w:rFonts w:eastAsia="Times New Roman" w:cs="Times New Roman"/>
                <w:spacing w:val="-4"/>
                <w:w w:val="80"/>
                <w:sz w:val="24"/>
                <w:szCs w:val="24"/>
              </w:rPr>
              <w:t>-</w:t>
            </w:r>
            <w:r w:rsidR="00BA2D2E" w:rsidRPr="00D1283C">
              <w:rPr>
                <w:rFonts w:eastAsia="Times New Roman" w:cs="Times New Roman"/>
                <w:spacing w:val="-4"/>
                <w:w w:val="80"/>
                <w:sz w:val="24"/>
                <w:szCs w:val="24"/>
              </w:rPr>
              <w:t xml:space="preserve"> </w:t>
            </w:r>
            <w:r w:rsidRPr="00D1283C">
              <w:rPr>
                <w:rFonts w:eastAsia="Times New Roman" w:cs="Times New Roman"/>
                <w:spacing w:val="-4"/>
                <w:w w:val="80"/>
                <w:sz w:val="24"/>
                <w:szCs w:val="24"/>
              </w:rPr>
              <w:t>92)</w:t>
            </w:r>
            <w:r w:rsidRPr="009770F8">
              <w:rPr>
                <w:rFonts w:eastAsia="Times New Roman" w:cs="Times New Roman"/>
                <w:w w:val="80"/>
                <w:sz w:val="24"/>
                <w:szCs w:val="24"/>
              </w:rPr>
              <w:t xml:space="preserve"> có châm trước với tổng chiều </w:t>
            </w:r>
            <w:r w:rsidRPr="00EE57EF">
              <w:rPr>
                <w:rFonts w:eastAsia="Times New Roman" w:cs="Times New Roman"/>
                <w:spacing w:val="-6"/>
                <w:w w:val="80"/>
                <w:sz w:val="24"/>
                <w:szCs w:val="24"/>
              </w:rPr>
              <w:t>dài tuyến là 4 km.</w:t>
            </w:r>
          </w:p>
        </w:tc>
        <w:tc>
          <w:tcPr>
            <w:tcW w:w="759"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1"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748"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563"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93</w:t>
            </w:r>
          </w:p>
        </w:tc>
        <w:tc>
          <w:tcPr>
            <w:tcW w:w="1873" w:type="dxa"/>
            <w:tcBorders>
              <w:top w:val="nil"/>
              <w:left w:val="nil"/>
              <w:bottom w:val="single" w:sz="4" w:space="0" w:color="auto"/>
              <w:right w:val="single" w:sz="4" w:space="0" w:color="auto"/>
            </w:tcBorders>
            <w:shd w:val="clear" w:color="000000" w:fill="FFFFFF"/>
            <w:vAlign w:val="center"/>
          </w:tcPr>
          <w:p w:rsidR="00EE57EF" w:rsidRDefault="00A76B8F" w:rsidP="00505810">
            <w:pPr>
              <w:spacing w:before="120" w:after="0" w:line="240" w:lineRule="auto"/>
              <w:ind w:left="-57" w:right="-57"/>
              <w:jc w:val="both"/>
              <w:rPr>
                <w:rFonts w:eastAsia="Times New Roman" w:cs="Times New Roman"/>
                <w:spacing w:val="-6"/>
                <w:w w:val="80"/>
                <w:sz w:val="24"/>
                <w:szCs w:val="24"/>
              </w:rPr>
            </w:pPr>
            <w:r w:rsidRPr="009770F8">
              <w:rPr>
                <w:rFonts w:eastAsia="Times New Roman" w:cs="Times New Roman"/>
                <w:w w:val="80"/>
                <w:sz w:val="24"/>
                <w:szCs w:val="24"/>
              </w:rPr>
              <w:t>Thuộc các tuyến</w:t>
            </w:r>
            <w:r w:rsidR="00D50CED">
              <w:rPr>
                <w:rFonts w:eastAsia="Times New Roman" w:cs="Times New Roman"/>
                <w:w w:val="80"/>
                <w:sz w:val="24"/>
                <w:szCs w:val="24"/>
              </w:rPr>
              <w:t>:</w:t>
            </w:r>
            <w:r w:rsidRPr="009770F8">
              <w:rPr>
                <w:rFonts w:eastAsia="Times New Roman" w:cs="Times New Roman"/>
                <w:w w:val="80"/>
                <w:sz w:val="24"/>
                <w:szCs w:val="24"/>
              </w:rPr>
              <w:t xml:space="preserve"> Đường giao thông đến điểm TĐC Pá Có - Phiêng Khoang, bản Hôm, xã Chiềng Cọ, </w:t>
            </w:r>
            <w:r w:rsidRPr="00EE57EF">
              <w:rPr>
                <w:rFonts w:eastAsia="Times New Roman" w:cs="Times New Roman"/>
                <w:spacing w:val="-6"/>
                <w:w w:val="80"/>
                <w:sz w:val="24"/>
                <w:szCs w:val="24"/>
              </w:rPr>
              <w:t>TP Sơn La, tỉnh Sơn La. Cụ thể gồm 5 tuyến:</w:t>
            </w:r>
          </w:p>
          <w:p w:rsidR="00EE57EF"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1 (</w:t>
            </w:r>
            <w:r w:rsidR="00EE57EF">
              <w:rPr>
                <w:rFonts w:eastAsia="Times New Roman" w:cs="Times New Roman"/>
                <w:w w:val="80"/>
                <w:sz w:val="24"/>
                <w:szCs w:val="24"/>
              </w:rPr>
              <w:t>s</w:t>
            </w:r>
            <w:r w:rsidRPr="009770F8">
              <w:rPr>
                <w:rFonts w:eastAsia="Times New Roman" w:cs="Times New Roman"/>
                <w:w w:val="80"/>
                <w:sz w:val="24"/>
                <w:szCs w:val="24"/>
              </w:rPr>
              <w:t xml:space="preserve">ửa chữa </w:t>
            </w:r>
            <w:r w:rsidRPr="00D1283C">
              <w:rPr>
                <w:rFonts w:eastAsia="Times New Roman" w:cs="Times New Roman"/>
                <w:spacing w:val="-6"/>
                <w:w w:val="80"/>
                <w:sz w:val="24"/>
                <w:szCs w:val="24"/>
              </w:rPr>
              <w:t>L</w:t>
            </w:r>
            <w:r w:rsidR="00EE57EF" w:rsidRPr="00D1283C">
              <w:rPr>
                <w:rFonts w:eastAsia="Times New Roman" w:cs="Times New Roman"/>
                <w:spacing w:val="-6"/>
                <w:w w:val="80"/>
                <w:sz w:val="24"/>
                <w:szCs w:val="24"/>
              </w:rPr>
              <w:t xml:space="preserve"> </w:t>
            </w:r>
            <w:r w:rsidRPr="00D1283C">
              <w:rPr>
                <w:rFonts w:eastAsia="Times New Roman" w:cs="Times New Roman"/>
                <w:spacing w:val="-6"/>
                <w:w w:val="80"/>
                <w:sz w:val="24"/>
                <w:szCs w:val="24"/>
              </w:rPr>
              <w:t>=</w:t>
            </w:r>
            <w:r w:rsidR="00EE57EF" w:rsidRPr="00D1283C">
              <w:rPr>
                <w:rFonts w:eastAsia="Times New Roman" w:cs="Times New Roman"/>
                <w:spacing w:val="-6"/>
                <w:w w:val="80"/>
                <w:sz w:val="24"/>
                <w:szCs w:val="24"/>
              </w:rPr>
              <w:t xml:space="preserve"> </w:t>
            </w:r>
            <w:r w:rsidRPr="00D1283C">
              <w:rPr>
                <w:rFonts w:eastAsia="Times New Roman" w:cs="Times New Roman"/>
                <w:spacing w:val="-6"/>
                <w:w w:val="80"/>
                <w:sz w:val="24"/>
                <w:szCs w:val="24"/>
              </w:rPr>
              <w:t>0,78</w:t>
            </w:r>
            <w:r w:rsidR="00EE57EF" w:rsidRPr="00D1283C">
              <w:rPr>
                <w:rFonts w:eastAsia="Times New Roman" w:cs="Times New Roman"/>
                <w:spacing w:val="-6"/>
                <w:w w:val="80"/>
                <w:sz w:val="24"/>
                <w:szCs w:val="24"/>
              </w:rPr>
              <w:t xml:space="preserve"> </w:t>
            </w:r>
            <w:r w:rsidRPr="00D1283C">
              <w:rPr>
                <w:rFonts w:eastAsia="Times New Roman" w:cs="Times New Roman"/>
                <w:spacing w:val="-6"/>
                <w:w w:val="80"/>
                <w:sz w:val="24"/>
                <w:szCs w:val="24"/>
              </w:rPr>
              <w:t>km): Điểm đầu:</w:t>
            </w:r>
            <w:r w:rsidRPr="009770F8">
              <w:rPr>
                <w:rFonts w:eastAsia="Times New Roman" w:cs="Times New Roman"/>
                <w:w w:val="80"/>
                <w:sz w:val="24"/>
                <w:szCs w:val="24"/>
              </w:rPr>
              <w:t xml:space="preserve"> Giao với đường đi Trung tâm xã Chiềng </w:t>
            </w:r>
            <w:r w:rsidRPr="009770F8">
              <w:rPr>
                <w:rFonts w:eastAsia="Times New Roman" w:cs="Times New Roman"/>
                <w:w w:val="80"/>
                <w:sz w:val="24"/>
                <w:szCs w:val="24"/>
              </w:rPr>
              <w:lastRenderedPageBreak/>
              <w:t>Cọ tại Km</w:t>
            </w:r>
            <w:r w:rsidR="00EE57EF">
              <w:rPr>
                <w:rFonts w:eastAsia="Times New Roman" w:cs="Times New Roman"/>
                <w:w w:val="80"/>
                <w:sz w:val="24"/>
                <w:szCs w:val="24"/>
              </w:rPr>
              <w:t xml:space="preserve"> </w:t>
            </w:r>
            <w:r w:rsidRPr="009770F8">
              <w:rPr>
                <w:rFonts w:eastAsia="Times New Roman" w:cs="Times New Roman"/>
                <w:w w:val="80"/>
                <w:sz w:val="24"/>
                <w:szCs w:val="24"/>
              </w:rPr>
              <w:t>1</w:t>
            </w:r>
            <w:r w:rsidR="00EE57EF">
              <w:rPr>
                <w:rFonts w:eastAsia="Times New Roman" w:cs="Times New Roman"/>
                <w:w w:val="80"/>
                <w:sz w:val="24"/>
                <w:szCs w:val="24"/>
              </w:rPr>
              <w:t xml:space="preserve"> </w:t>
            </w:r>
            <w:r w:rsidRPr="009770F8">
              <w:rPr>
                <w:rFonts w:eastAsia="Times New Roman" w:cs="Times New Roman"/>
                <w:w w:val="80"/>
                <w:sz w:val="24"/>
                <w:szCs w:val="24"/>
              </w:rPr>
              <w:t>+</w:t>
            </w:r>
            <w:r w:rsidR="00EE57EF">
              <w:rPr>
                <w:rFonts w:eastAsia="Times New Roman" w:cs="Times New Roman"/>
                <w:w w:val="80"/>
                <w:sz w:val="24"/>
                <w:szCs w:val="24"/>
              </w:rPr>
              <w:t xml:space="preserve"> </w:t>
            </w:r>
            <w:r w:rsidRPr="009770F8">
              <w:rPr>
                <w:rFonts w:eastAsia="Times New Roman" w:cs="Times New Roman"/>
                <w:w w:val="80"/>
                <w:sz w:val="24"/>
                <w:szCs w:val="24"/>
              </w:rPr>
              <w:t>00; điểm cuối</w:t>
            </w:r>
            <w:r w:rsidR="00EE57EF">
              <w:rPr>
                <w:rFonts w:eastAsia="Times New Roman" w:cs="Times New Roman"/>
                <w:w w:val="80"/>
                <w:sz w:val="24"/>
                <w:szCs w:val="24"/>
              </w:rPr>
              <w:t xml:space="preserve"> g</w:t>
            </w:r>
            <w:r w:rsidRPr="009770F8">
              <w:rPr>
                <w:rFonts w:eastAsia="Times New Roman" w:cs="Times New Roman"/>
                <w:w w:val="80"/>
                <w:sz w:val="24"/>
                <w:szCs w:val="24"/>
              </w:rPr>
              <w:t>iao với đường bê tông hiện tại (điểm TĐC Pá Có - Phiêng Khoang);</w:t>
            </w:r>
          </w:p>
          <w:p w:rsidR="00500D77"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2 (</w:t>
            </w:r>
            <w:r w:rsidR="00D50CED">
              <w:rPr>
                <w:rFonts w:eastAsia="Times New Roman" w:cs="Times New Roman"/>
                <w:w w:val="80"/>
                <w:sz w:val="24"/>
                <w:szCs w:val="24"/>
              </w:rPr>
              <w:t>l</w:t>
            </w:r>
            <w:r w:rsidRPr="009770F8">
              <w:rPr>
                <w:rFonts w:eastAsia="Times New Roman" w:cs="Times New Roman"/>
                <w:w w:val="80"/>
                <w:sz w:val="24"/>
                <w:szCs w:val="24"/>
              </w:rPr>
              <w:t>àm mới, L</w:t>
            </w:r>
            <w:r w:rsidR="00500D77">
              <w:rPr>
                <w:rFonts w:eastAsia="Times New Roman" w:cs="Times New Roman"/>
                <w:w w:val="80"/>
                <w:sz w:val="24"/>
                <w:szCs w:val="24"/>
              </w:rPr>
              <w:t xml:space="preserve"> </w:t>
            </w:r>
            <w:r w:rsidRPr="009770F8">
              <w:rPr>
                <w:rFonts w:eastAsia="Times New Roman" w:cs="Times New Roman"/>
                <w:w w:val="80"/>
                <w:sz w:val="24"/>
                <w:szCs w:val="24"/>
              </w:rPr>
              <w:t>=</w:t>
            </w:r>
            <w:r w:rsidR="00500D77">
              <w:rPr>
                <w:rFonts w:eastAsia="Times New Roman" w:cs="Times New Roman"/>
                <w:w w:val="80"/>
                <w:sz w:val="24"/>
                <w:szCs w:val="24"/>
              </w:rPr>
              <w:t xml:space="preserve"> </w:t>
            </w:r>
            <w:r w:rsidRPr="009770F8">
              <w:rPr>
                <w:rFonts w:eastAsia="Times New Roman" w:cs="Times New Roman"/>
                <w:w w:val="80"/>
                <w:sz w:val="24"/>
                <w:szCs w:val="24"/>
              </w:rPr>
              <w:t>1,43</w:t>
            </w:r>
            <w:r w:rsidR="00500D77">
              <w:rPr>
                <w:rFonts w:eastAsia="Times New Roman" w:cs="Times New Roman"/>
                <w:w w:val="80"/>
                <w:sz w:val="24"/>
                <w:szCs w:val="24"/>
              </w:rPr>
              <w:t xml:space="preserve">  </w:t>
            </w:r>
            <w:r w:rsidRPr="009770F8">
              <w:rPr>
                <w:rFonts w:eastAsia="Times New Roman" w:cs="Times New Roman"/>
                <w:w w:val="80"/>
                <w:sz w:val="24"/>
                <w:szCs w:val="24"/>
              </w:rPr>
              <w:t>km): Điểm đầu: Giao với đường đi trung tâm xã Chiềng Cọ tại Km</w:t>
            </w:r>
            <w:r w:rsidR="00500D77">
              <w:rPr>
                <w:rFonts w:eastAsia="Times New Roman" w:cs="Times New Roman"/>
                <w:w w:val="80"/>
                <w:sz w:val="24"/>
                <w:szCs w:val="24"/>
              </w:rPr>
              <w:t xml:space="preserve"> </w:t>
            </w:r>
            <w:r w:rsidRPr="009770F8">
              <w:rPr>
                <w:rFonts w:eastAsia="Times New Roman" w:cs="Times New Roman"/>
                <w:w w:val="80"/>
                <w:sz w:val="24"/>
                <w:szCs w:val="24"/>
              </w:rPr>
              <w:t>0</w:t>
            </w:r>
            <w:r w:rsidR="00500D77">
              <w:rPr>
                <w:rFonts w:eastAsia="Times New Roman" w:cs="Times New Roman"/>
                <w:w w:val="80"/>
                <w:sz w:val="24"/>
                <w:szCs w:val="24"/>
              </w:rPr>
              <w:t xml:space="preserve"> </w:t>
            </w:r>
            <w:r w:rsidRPr="009770F8">
              <w:rPr>
                <w:rFonts w:eastAsia="Times New Roman" w:cs="Times New Roman"/>
                <w:w w:val="80"/>
                <w:sz w:val="24"/>
                <w:szCs w:val="24"/>
              </w:rPr>
              <w:t>+</w:t>
            </w:r>
            <w:r w:rsidR="00500D77">
              <w:rPr>
                <w:rFonts w:eastAsia="Times New Roman" w:cs="Times New Roman"/>
                <w:w w:val="80"/>
                <w:sz w:val="24"/>
                <w:szCs w:val="24"/>
              </w:rPr>
              <w:t xml:space="preserve"> </w:t>
            </w:r>
            <w:r w:rsidRPr="009770F8">
              <w:rPr>
                <w:rFonts w:eastAsia="Times New Roman" w:cs="Times New Roman"/>
                <w:w w:val="80"/>
                <w:sz w:val="24"/>
                <w:szCs w:val="24"/>
              </w:rPr>
              <w:t>430m; điểm cuối: Giao với đường bê tông hiện tại (điểm TĐC Pá Có – Phiêng Khoang);</w:t>
            </w:r>
          </w:p>
          <w:p w:rsidR="00500D77"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3 (Làm mới, L</w:t>
            </w:r>
            <w:r w:rsidR="00500D77">
              <w:rPr>
                <w:rFonts w:eastAsia="Times New Roman" w:cs="Times New Roman"/>
                <w:w w:val="80"/>
                <w:sz w:val="24"/>
                <w:szCs w:val="24"/>
              </w:rPr>
              <w:t xml:space="preserve"> </w:t>
            </w:r>
            <w:r w:rsidRPr="009770F8">
              <w:rPr>
                <w:rFonts w:eastAsia="Times New Roman" w:cs="Times New Roman"/>
                <w:w w:val="80"/>
                <w:sz w:val="24"/>
                <w:szCs w:val="24"/>
              </w:rPr>
              <w:t>=</w:t>
            </w:r>
            <w:r w:rsidR="00500D77">
              <w:rPr>
                <w:rFonts w:eastAsia="Times New Roman" w:cs="Times New Roman"/>
                <w:w w:val="80"/>
                <w:sz w:val="24"/>
                <w:szCs w:val="24"/>
              </w:rPr>
              <w:t xml:space="preserve"> </w:t>
            </w:r>
            <w:r w:rsidRPr="009770F8">
              <w:rPr>
                <w:rFonts w:eastAsia="Times New Roman" w:cs="Times New Roman"/>
                <w:w w:val="80"/>
                <w:sz w:val="24"/>
                <w:szCs w:val="24"/>
              </w:rPr>
              <w:t>0,57</w:t>
            </w:r>
            <w:r w:rsidR="00500D77">
              <w:rPr>
                <w:rFonts w:eastAsia="Times New Roman" w:cs="Times New Roman"/>
                <w:w w:val="80"/>
                <w:sz w:val="24"/>
                <w:szCs w:val="24"/>
              </w:rPr>
              <w:t xml:space="preserve"> </w:t>
            </w:r>
            <w:r w:rsidRPr="009770F8">
              <w:rPr>
                <w:rFonts w:eastAsia="Times New Roman" w:cs="Times New Roman"/>
                <w:w w:val="80"/>
                <w:sz w:val="24"/>
                <w:szCs w:val="24"/>
              </w:rPr>
              <w:t>km): Điểm đầu: Giao với đường bê tông hiện tại; điểm cuối: Khu dân cư;</w:t>
            </w:r>
          </w:p>
          <w:p w:rsidR="00500D77"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4: (Làm mới, L</w:t>
            </w:r>
            <w:r w:rsidR="00500D77">
              <w:rPr>
                <w:rFonts w:eastAsia="Times New Roman" w:cs="Times New Roman"/>
                <w:w w:val="80"/>
                <w:sz w:val="24"/>
                <w:szCs w:val="24"/>
              </w:rPr>
              <w:t xml:space="preserve"> </w:t>
            </w:r>
            <w:r w:rsidRPr="009770F8">
              <w:rPr>
                <w:rFonts w:eastAsia="Times New Roman" w:cs="Times New Roman"/>
                <w:w w:val="80"/>
                <w:sz w:val="24"/>
                <w:szCs w:val="24"/>
              </w:rPr>
              <w:t>=</w:t>
            </w:r>
            <w:r w:rsidR="00500D77">
              <w:rPr>
                <w:rFonts w:eastAsia="Times New Roman" w:cs="Times New Roman"/>
                <w:w w:val="80"/>
                <w:sz w:val="24"/>
                <w:szCs w:val="24"/>
              </w:rPr>
              <w:t xml:space="preserve"> </w:t>
            </w:r>
            <w:r w:rsidRPr="009770F8">
              <w:rPr>
                <w:rFonts w:eastAsia="Times New Roman" w:cs="Times New Roman"/>
                <w:w w:val="80"/>
                <w:sz w:val="24"/>
                <w:szCs w:val="24"/>
              </w:rPr>
              <w:t>0,11</w:t>
            </w:r>
            <w:r w:rsidR="00500D77">
              <w:rPr>
                <w:rFonts w:eastAsia="Times New Roman" w:cs="Times New Roman"/>
                <w:w w:val="80"/>
                <w:sz w:val="24"/>
                <w:szCs w:val="24"/>
              </w:rPr>
              <w:t xml:space="preserve"> </w:t>
            </w:r>
            <w:r w:rsidRPr="009770F8">
              <w:rPr>
                <w:rFonts w:eastAsia="Times New Roman" w:cs="Times New Roman"/>
                <w:w w:val="80"/>
                <w:sz w:val="24"/>
                <w:szCs w:val="24"/>
              </w:rPr>
              <w:t>km): Điểm đầu giao với tuyến số 3; điểm cuối: Khu dân cư;</w:t>
            </w:r>
          </w:p>
          <w:p w:rsidR="00500D77"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 Tuyến số 5: (Làm </w:t>
            </w:r>
            <w:r w:rsidRPr="009770F8">
              <w:rPr>
                <w:rFonts w:eastAsia="Times New Roman" w:cs="Times New Roman"/>
                <w:w w:val="80"/>
                <w:sz w:val="24"/>
                <w:szCs w:val="24"/>
              </w:rPr>
              <w:lastRenderedPageBreak/>
              <w:t>mới, L</w:t>
            </w:r>
            <w:r w:rsidR="00500D77">
              <w:rPr>
                <w:rFonts w:eastAsia="Times New Roman" w:cs="Times New Roman"/>
                <w:w w:val="80"/>
                <w:sz w:val="24"/>
                <w:szCs w:val="24"/>
              </w:rPr>
              <w:t xml:space="preserve"> </w:t>
            </w:r>
            <w:r w:rsidRPr="009770F8">
              <w:rPr>
                <w:rFonts w:eastAsia="Times New Roman" w:cs="Times New Roman"/>
                <w:w w:val="80"/>
                <w:sz w:val="24"/>
                <w:szCs w:val="24"/>
              </w:rPr>
              <w:t>=</w:t>
            </w:r>
            <w:r w:rsidR="00500D77">
              <w:rPr>
                <w:rFonts w:eastAsia="Times New Roman" w:cs="Times New Roman"/>
                <w:w w:val="80"/>
                <w:sz w:val="24"/>
                <w:szCs w:val="24"/>
              </w:rPr>
              <w:t xml:space="preserve"> </w:t>
            </w:r>
            <w:r w:rsidRPr="009770F8">
              <w:rPr>
                <w:rFonts w:eastAsia="Times New Roman" w:cs="Times New Roman"/>
                <w:w w:val="80"/>
                <w:sz w:val="24"/>
                <w:szCs w:val="24"/>
              </w:rPr>
              <w:t>0</w:t>
            </w:r>
            <w:proofErr w:type="gramStart"/>
            <w:r w:rsidRPr="009770F8">
              <w:rPr>
                <w:rFonts w:eastAsia="Times New Roman" w:cs="Times New Roman"/>
                <w:w w:val="80"/>
                <w:sz w:val="24"/>
                <w:szCs w:val="24"/>
              </w:rPr>
              <w:t>,25</w:t>
            </w:r>
            <w:proofErr w:type="gramEnd"/>
            <w:r w:rsidR="00500D77">
              <w:rPr>
                <w:rFonts w:eastAsia="Times New Roman" w:cs="Times New Roman"/>
                <w:w w:val="80"/>
                <w:sz w:val="24"/>
                <w:szCs w:val="24"/>
              </w:rPr>
              <w:t xml:space="preserve"> </w:t>
            </w:r>
            <w:r w:rsidRPr="009770F8">
              <w:rPr>
                <w:rFonts w:eastAsia="Times New Roman" w:cs="Times New Roman"/>
                <w:w w:val="80"/>
                <w:sz w:val="24"/>
                <w:szCs w:val="24"/>
              </w:rPr>
              <w:t>km): Điểm đầu giao với đường bê tông hiện tại; điểm cuối: Khu nghĩa trang điểm tái định cư.</w:t>
            </w:r>
          </w:p>
          <w:p w:rsidR="00A76B8F" w:rsidRPr="00500D77" w:rsidRDefault="00A76B8F" w:rsidP="00505810">
            <w:pPr>
              <w:spacing w:before="120" w:after="0" w:line="240" w:lineRule="auto"/>
              <w:ind w:left="-57" w:right="-57"/>
              <w:jc w:val="both"/>
              <w:rPr>
                <w:rFonts w:eastAsia="Times New Roman" w:cs="Times New Roman"/>
                <w:spacing w:val="4"/>
                <w:w w:val="80"/>
                <w:sz w:val="24"/>
                <w:szCs w:val="24"/>
              </w:rPr>
            </w:pPr>
            <w:r w:rsidRPr="00500D77">
              <w:rPr>
                <w:rFonts w:eastAsia="Times New Roman" w:cs="Times New Roman"/>
                <w:spacing w:val="4"/>
                <w:w w:val="80"/>
                <w:sz w:val="24"/>
                <w:szCs w:val="24"/>
              </w:rPr>
              <w:t xml:space="preserve">- Tổng chiều dài </w:t>
            </w:r>
            <w:r w:rsidR="00500D77">
              <w:rPr>
                <w:rFonts w:eastAsia="Times New Roman" w:cs="Times New Roman"/>
                <w:spacing w:val="4"/>
                <w:w w:val="80"/>
                <w:sz w:val="24"/>
                <w:szCs w:val="24"/>
              </w:rPr>
              <w:t xml:space="preserve">           </w:t>
            </w:r>
            <w:r w:rsidRPr="00500D77">
              <w:rPr>
                <w:rFonts w:eastAsia="Times New Roman" w:cs="Times New Roman"/>
                <w:spacing w:val="4"/>
                <w:w w:val="80"/>
                <w:sz w:val="24"/>
                <w:szCs w:val="24"/>
              </w:rPr>
              <w:t xml:space="preserve">các tuyến khoảng: L=3,14 </w:t>
            </w:r>
            <w:r w:rsidR="00500D77" w:rsidRPr="00500D77">
              <w:rPr>
                <w:rFonts w:eastAsia="Times New Roman" w:cs="Times New Roman"/>
                <w:spacing w:val="4"/>
                <w:w w:val="80"/>
                <w:sz w:val="24"/>
                <w:szCs w:val="24"/>
              </w:rPr>
              <w:t>k</w:t>
            </w:r>
            <w:r w:rsidRPr="00500D77">
              <w:rPr>
                <w:rFonts w:eastAsia="Times New Roman" w:cs="Times New Roman"/>
                <w:spacing w:val="4"/>
                <w:w w:val="80"/>
                <w:sz w:val="24"/>
                <w:szCs w:val="24"/>
              </w:rPr>
              <w:t>m.</w:t>
            </w:r>
          </w:p>
        </w:tc>
        <w:tc>
          <w:tcPr>
            <w:tcW w:w="1701" w:type="dxa"/>
            <w:tcBorders>
              <w:top w:val="nil"/>
              <w:left w:val="nil"/>
              <w:bottom w:val="single" w:sz="4" w:space="0" w:color="auto"/>
              <w:right w:val="single" w:sz="4" w:space="0" w:color="auto"/>
            </w:tcBorders>
            <w:shd w:val="clear" w:color="000000" w:fill="FFFFFF"/>
            <w:vAlign w:val="center"/>
          </w:tcPr>
          <w:p w:rsidR="00EE57EF" w:rsidRDefault="00A76B8F" w:rsidP="00505810">
            <w:pPr>
              <w:spacing w:before="120" w:after="0" w:line="240" w:lineRule="auto"/>
              <w:ind w:left="-57" w:right="-57"/>
              <w:jc w:val="both"/>
              <w:rPr>
                <w:rFonts w:eastAsia="Times New Roman" w:cs="Times New Roman"/>
                <w:w w:val="80"/>
                <w:sz w:val="24"/>
                <w:szCs w:val="24"/>
              </w:rPr>
            </w:pPr>
            <w:r w:rsidRPr="00EE57EF">
              <w:rPr>
                <w:rFonts w:eastAsia="Times New Roman" w:cs="Times New Roman"/>
                <w:spacing w:val="-6"/>
                <w:w w:val="80"/>
                <w:sz w:val="24"/>
                <w:szCs w:val="24"/>
              </w:rPr>
              <w:lastRenderedPageBreak/>
              <w:t xml:space="preserve">- Đầu tư  </w:t>
            </w:r>
            <w:r w:rsidR="00EE57EF" w:rsidRPr="00EE57EF">
              <w:rPr>
                <w:rFonts w:eastAsia="Times New Roman" w:cs="Times New Roman"/>
                <w:spacing w:val="-6"/>
                <w:w w:val="80"/>
                <w:sz w:val="24"/>
                <w:szCs w:val="24"/>
              </w:rPr>
              <w:t>tu</w:t>
            </w:r>
            <w:r w:rsidRPr="00EE57EF">
              <w:rPr>
                <w:rFonts w:eastAsia="Times New Roman" w:cs="Times New Roman"/>
                <w:spacing w:val="-6"/>
                <w:w w:val="80"/>
                <w:sz w:val="24"/>
                <w:szCs w:val="24"/>
              </w:rPr>
              <w:t>yến đường</w:t>
            </w:r>
            <w:r w:rsidRPr="009770F8">
              <w:rPr>
                <w:rFonts w:eastAsia="Times New Roman" w:cs="Times New Roman"/>
                <w:w w:val="80"/>
                <w:sz w:val="24"/>
                <w:szCs w:val="24"/>
              </w:rPr>
              <w:t xml:space="preserve"> số 1, 2 đạt tiêu chuẩn đường GTNT loại A (22TCN 210-92) có châm trước;</w:t>
            </w:r>
          </w:p>
          <w:p w:rsidR="00EE57EF"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Tuyến đường số 3, 4 và 5 đạt tiêu chuẩn đường GTNT loại B (22TCN 210-92) có châm trước.</w:t>
            </w:r>
          </w:p>
          <w:p w:rsidR="00A76B8F" w:rsidRPr="009770F8"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Tổng chiều dài các </w:t>
            </w:r>
            <w:r w:rsidRPr="009770F8">
              <w:rPr>
                <w:rFonts w:eastAsia="Times New Roman" w:cs="Times New Roman"/>
                <w:w w:val="80"/>
                <w:sz w:val="24"/>
                <w:szCs w:val="24"/>
              </w:rPr>
              <w:lastRenderedPageBreak/>
              <w:t>tuyến là 3,14 Km.</w:t>
            </w:r>
          </w:p>
        </w:tc>
        <w:tc>
          <w:tcPr>
            <w:tcW w:w="1418"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C</w:t>
            </w:r>
          </w:p>
        </w:tc>
        <w:tc>
          <w:tcPr>
            <w:tcW w:w="709" w:type="dxa"/>
            <w:tcBorders>
              <w:top w:val="nil"/>
              <w:left w:val="nil"/>
              <w:bottom w:val="single" w:sz="4" w:space="0" w:color="auto"/>
              <w:right w:val="single" w:sz="4" w:space="0" w:color="auto"/>
            </w:tcBorders>
            <w:shd w:val="clear" w:color="000000" w:fill="FFFFFF"/>
            <w:vAlign w:val="center"/>
          </w:tcPr>
          <w:p w:rsidR="00A76B8F" w:rsidRPr="009770F8" w:rsidRDefault="00A76B8F" w:rsidP="00EE57EF">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EE57EF">
              <w:rPr>
                <w:rFonts w:eastAsia="Times New Roman" w:cs="Times New Roman"/>
                <w:sz w:val="24"/>
                <w:szCs w:val="24"/>
              </w:rPr>
              <w:t xml:space="preserve">   </w:t>
            </w:r>
            <w:r w:rsidRPr="009770F8">
              <w:rPr>
                <w:rFonts w:eastAsia="Times New Roman" w:cs="Times New Roman"/>
                <w:sz w:val="24"/>
                <w:szCs w:val="24"/>
              </w:rPr>
              <w:t xml:space="preserve"> - </w:t>
            </w:r>
            <w:r w:rsidR="00EE57EF">
              <w:rPr>
                <w:rFonts w:eastAsia="Times New Roman" w:cs="Times New Roman"/>
                <w:sz w:val="24"/>
                <w:szCs w:val="24"/>
              </w:rPr>
              <w:t xml:space="preserve"> </w:t>
            </w:r>
            <w:r w:rsidRPr="009770F8">
              <w:rPr>
                <w:rFonts w:eastAsia="Times New Roman" w:cs="Times New Roman"/>
                <w:sz w:val="24"/>
                <w:szCs w:val="24"/>
              </w:rPr>
              <w:t>2022</w:t>
            </w:r>
          </w:p>
        </w:tc>
        <w:tc>
          <w:tcPr>
            <w:tcW w:w="850" w:type="dxa"/>
            <w:tcBorders>
              <w:top w:val="nil"/>
              <w:left w:val="nil"/>
              <w:bottom w:val="single" w:sz="4" w:space="0" w:color="auto"/>
              <w:right w:val="single" w:sz="4" w:space="0" w:color="auto"/>
            </w:tcBorders>
            <w:shd w:val="clear" w:color="000000" w:fill="FFFFFF"/>
            <w:vAlign w:val="center"/>
          </w:tcPr>
          <w:p w:rsidR="00A76B8F" w:rsidRPr="009770F8" w:rsidRDefault="00A76B8F" w:rsidP="00EE57EF">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EE57EF">
              <w:rPr>
                <w:rFonts w:eastAsia="Times New Roman" w:cs="Times New Roman"/>
                <w:sz w:val="24"/>
                <w:szCs w:val="24"/>
              </w:rPr>
              <w:t xml:space="preserve"> </w:t>
            </w:r>
            <w:r w:rsidRPr="009770F8">
              <w:rPr>
                <w:rFonts w:eastAsia="Times New Roman" w:cs="Times New Roman"/>
                <w:sz w:val="24"/>
                <w:szCs w:val="24"/>
              </w:rPr>
              <w:t xml:space="preserve"> - </w:t>
            </w:r>
            <w:r w:rsidR="00EE57EF">
              <w:rPr>
                <w:rFonts w:eastAsia="Times New Roman" w:cs="Times New Roman"/>
                <w:sz w:val="24"/>
                <w:szCs w:val="24"/>
              </w:rPr>
              <w:t xml:space="preserve"> </w:t>
            </w:r>
            <w:r w:rsidRPr="009770F8">
              <w:rPr>
                <w:rFonts w:eastAsia="Times New Roman" w:cs="Times New Roman"/>
                <w:sz w:val="24"/>
                <w:szCs w:val="24"/>
              </w:rPr>
              <w:t>2022</w:t>
            </w:r>
          </w:p>
        </w:tc>
      </w:tr>
      <w:tr w:rsidR="00A76B8F" w:rsidRPr="009770F8" w:rsidTr="000A4655">
        <w:trPr>
          <w:gridAfter w:val="1"/>
          <w:wAfter w:w="734" w:type="dxa"/>
          <w:trHeight w:val="41"/>
        </w:trPr>
        <w:tc>
          <w:tcPr>
            <w:tcW w:w="494" w:type="dxa"/>
            <w:tcBorders>
              <w:top w:val="nil"/>
              <w:left w:val="single" w:sz="4" w:space="0" w:color="auto"/>
              <w:bottom w:val="single" w:sz="4" w:space="0" w:color="auto"/>
              <w:right w:val="single" w:sz="4" w:space="0" w:color="auto"/>
            </w:tcBorders>
            <w:shd w:val="clear" w:color="auto" w:fill="auto"/>
            <w:vAlign w:val="center"/>
          </w:tcPr>
          <w:p w:rsidR="00A76B8F" w:rsidRPr="009770F8" w:rsidRDefault="00A76B8F" w:rsidP="00505810">
            <w:pPr>
              <w:spacing w:before="120" w:after="0" w:line="240" w:lineRule="auto"/>
              <w:jc w:val="center"/>
              <w:rPr>
                <w:rFonts w:eastAsia="Times New Roman" w:cs="Times New Roman"/>
                <w:w w:val="80"/>
                <w:sz w:val="24"/>
                <w:szCs w:val="24"/>
              </w:rPr>
            </w:pPr>
            <w:r w:rsidRPr="009770F8">
              <w:rPr>
                <w:rFonts w:eastAsia="Times New Roman" w:cs="Times New Roman"/>
                <w:w w:val="80"/>
                <w:sz w:val="24"/>
                <w:szCs w:val="24"/>
              </w:rPr>
              <w:lastRenderedPageBreak/>
              <w:t>2</w:t>
            </w:r>
          </w:p>
        </w:tc>
        <w:tc>
          <w:tcPr>
            <w:tcW w:w="1472"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Cấp nước sinh hoạt điểm tái định cư bản Giảng 1</w:t>
            </w:r>
            <w:r w:rsidR="00B84F2F">
              <w:rPr>
                <w:rFonts w:eastAsia="Times New Roman" w:cs="Times New Roman"/>
                <w:w w:val="80"/>
                <w:sz w:val="24"/>
                <w:szCs w:val="24"/>
              </w:rPr>
              <w:t xml:space="preserve"> </w:t>
            </w:r>
            <w:r w:rsidRPr="009770F8">
              <w:rPr>
                <w:rFonts w:eastAsia="Times New Roman" w:cs="Times New Roman"/>
                <w:w w:val="80"/>
                <w:sz w:val="24"/>
                <w:szCs w:val="24"/>
              </w:rPr>
              <w:t>+</w:t>
            </w:r>
            <w:r w:rsidR="00B84F2F">
              <w:rPr>
                <w:rFonts w:eastAsia="Times New Roman" w:cs="Times New Roman"/>
                <w:w w:val="80"/>
                <w:sz w:val="24"/>
                <w:szCs w:val="24"/>
              </w:rPr>
              <w:t xml:space="preserve"> </w:t>
            </w:r>
            <w:r w:rsidRPr="009770F8">
              <w:rPr>
                <w:rFonts w:eastAsia="Times New Roman" w:cs="Times New Roman"/>
                <w:w w:val="80"/>
                <w:sz w:val="24"/>
                <w:szCs w:val="24"/>
              </w:rPr>
              <w:t>2</w:t>
            </w:r>
            <w:r w:rsidR="00B84F2F">
              <w:rPr>
                <w:rFonts w:eastAsia="Times New Roman" w:cs="Times New Roman"/>
                <w:w w:val="80"/>
                <w:sz w:val="24"/>
                <w:szCs w:val="24"/>
              </w:rPr>
              <w:t xml:space="preserve"> </w:t>
            </w:r>
            <w:r w:rsidRPr="009770F8">
              <w:rPr>
                <w:rFonts w:eastAsia="Times New Roman" w:cs="Times New Roman"/>
                <w:w w:val="80"/>
                <w:sz w:val="24"/>
                <w:szCs w:val="24"/>
              </w:rPr>
              <w:t>+</w:t>
            </w:r>
            <w:r w:rsidR="00B84F2F">
              <w:rPr>
                <w:rFonts w:eastAsia="Times New Roman" w:cs="Times New Roman"/>
                <w:w w:val="80"/>
                <w:sz w:val="24"/>
                <w:szCs w:val="24"/>
              </w:rPr>
              <w:t xml:space="preserve"> </w:t>
            </w:r>
            <w:r w:rsidRPr="009770F8">
              <w:rPr>
                <w:rFonts w:eastAsia="Times New Roman" w:cs="Times New Roman"/>
                <w:w w:val="80"/>
                <w:sz w:val="24"/>
                <w:szCs w:val="24"/>
              </w:rPr>
              <w:t xml:space="preserve">3 </w:t>
            </w:r>
          </w:p>
        </w:tc>
        <w:tc>
          <w:tcPr>
            <w:tcW w:w="1593" w:type="dxa"/>
            <w:tcBorders>
              <w:top w:val="nil"/>
              <w:left w:val="nil"/>
              <w:bottom w:val="single" w:sz="4" w:space="0" w:color="auto"/>
              <w:right w:val="single" w:sz="4" w:space="0" w:color="auto"/>
            </w:tcBorders>
            <w:shd w:val="clear" w:color="000000" w:fill="FFFFFF"/>
            <w:vAlign w:val="center"/>
          </w:tcPr>
          <w:p w:rsidR="00A76B8F" w:rsidRPr="009770F8" w:rsidRDefault="00F4495C" w:rsidP="00505810">
            <w:pPr>
              <w:spacing w:before="120" w:after="0" w:line="240" w:lineRule="auto"/>
              <w:ind w:left="-57" w:right="-57"/>
              <w:jc w:val="both"/>
              <w:rPr>
                <w:rFonts w:eastAsia="Times New Roman" w:cs="Times New Roman"/>
                <w:w w:val="80"/>
                <w:sz w:val="24"/>
                <w:szCs w:val="24"/>
              </w:rPr>
            </w:pPr>
            <w:r>
              <w:rPr>
                <w:rFonts w:eastAsia="Times New Roman" w:cs="Times New Roman"/>
                <w:w w:val="80"/>
                <w:sz w:val="24"/>
                <w:szCs w:val="24"/>
              </w:rPr>
              <w:t>B</w:t>
            </w:r>
            <w:r w:rsidR="00A76B8F" w:rsidRPr="009770F8">
              <w:rPr>
                <w:rFonts w:eastAsia="Times New Roman" w:cs="Times New Roman"/>
                <w:w w:val="80"/>
                <w:sz w:val="24"/>
                <w:szCs w:val="24"/>
              </w:rPr>
              <w:t>ản Giảng 1</w:t>
            </w:r>
            <w:r w:rsidR="00483669">
              <w:rPr>
                <w:rFonts w:eastAsia="Times New Roman" w:cs="Times New Roman"/>
                <w:w w:val="80"/>
                <w:sz w:val="24"/>
                <w:szCs w:val="24"/>
              </w:rPr>
              <w:t xml:space="preserve"> </w:t>
            </w:r>
            <w:r w:rsidR="00A76B8F" w:rsidRPr="009770F8">
              <w:rPr>
                <w:rFonts w:eastAsia="Times New Roman" w:cs="Times New Roman"/>
                <w:w w:val="80"/>
                <w:sz w:val="24"/>
                <w:szCs w:val="24"/>
              </w:rPr>
              <w:t>+</w:t>
            </w:r>
            <w:r w:rsidR="00483669">
              <w:rPr>
                <w:rFonts w:eastAsia="Times New Roman" w:cs="Times New Roman"/>
                <w:w w:val="80"/>
                <w:sz w:val="24"/>
                <w:szCs w:val="24"/>
              </w:rPr>
              <w:t xml:space="preserve"> </w:t>
            </w:r>
            <w:r w:rsidR="00A76B8F" w:rsidRPr="009770F8">
              <w:rPr>
                <w:rFonts w:eastAsia="Times New Roman" w:cs="Times New Roman"/>
                <w:w w:val="80"/>
                <w:sz w:val="24"/>
                <w:szCs w:val="24"/>
              </w:rPr>
              <w:t>2</w:t>
            </w:r>
            <w:r w:rsidR="00483669">
              <w:rPr>
                <w:rFonts w:eastAsia="Times New Roman" w:cs="Times New Roman"/>
                <w:w w:val="80"/>
                <w:sz w:val="24"/>
                <w:szCs w:val="24"/>
              </w:rPr>
              <w:t xml:space="preserve"> </w:t>
            </w:r>
            <w:r w:rsidR="00A76B8F" w:rsidRPr="009770F8">
              <w:rPr>
                <w:rFonts w:eastAsia="Times New Roman" w:cs="Times New Roman"/>
                <w:w w:val="80"/>
                <w:sz w:val="24"/>
                <w:szCs w:val="24"/>
              </w:rPr>
              <w:t>+</w:t>
            </w:r>
            <w:r w:rsidR="00483669">
              <w:rPr>
                <w:rFonts w:eastAsia="Times New Roman" w:cs="Times New Roman"/>
                <w:w w:val="80"/>
                <w:sz w:val="24"/>
                <w:szCs w:val="24"/>
              </w:rPr>
              <w:t xml:space="preserve"> </w:t>
            </w:r>
            <w:r w:rsidR="00A76B8F" w:rsidRPr="009770F8">
              <w:rPr>
                <w:rFonts w:eastAsia="Times New Roman" w:cs="Times New Roman"/>
                <w:w w:val="80"/>
                <w:sz w:val="24"/>
                <w:szCs w:val="24"/>
              </w:rPr>
              <w:t>3</w:t>
            </w:r>
            <w:r w:rsidR="00A76B8F" w:rsidRPr="00483669">
              <w:rPr>
                <w:rFonts w:eastAsia="Times New Roman" w:cs="Times New Roman"/>
                <w:spacing w:val="-6"/>
                <w:w w:val="80"/>
                <w:sz w:val="24"/>
                <w:szCs w:val="24"/>
              </w:rPr>
              <w:t>, thuộc xã Nậm Ét,</w:t>
            </w:r>
            <w:r w:rsidR="00A76B8F" w:rsidRPr="009770F8">
              <w:rPr>
                <w:rFonts w:eastAsia="Times New Roman" w:cs="Times New Roman"/>
                <w:w w:val="80"/>
                <w:sz w:val="24"/>
                <w:szCs w:val="24"/>
              </w:rPr>
              <w:t xml:space="preserve"> huyện Quỳnh Nhai</w:t>
            </w:r>
          </w:p>
        </w:tc>
        <w:tc>
          <w:tcPr>
            <w:tcW w:w="1451" w:type="dxa"/>
            <w:tcBorders>
              <w:top w:val="nil"/>
              <w:left w:val="nil"/>
              <w:bottom w:val="single" w:sz="4" w:space="0" w:color="auto"/>
              <w:right w:val="single" w:sz="4" w:space="0" w:color="auto"/>
            </w:tcBorders>
            <w:shd w:val="clear" w:color="000000" w:fill="FFFFFF"/>
            <w:vAlign w:val="center"/>
          </w:tcPr>
          <w:p w:rsidR="00A76B8F" w:rsidRPr="00483669" w:rsidRDefault="00A76B8F" w:rsidP="00505810">
            <w:pPr>
              <w:spacing w:before="120" w:after="0" w:line="240" w:lineRule="auto"/>
              <w:ind w:left="-57" w:right="-57"/>
              <w:jc w:val="both"/>
              <w:rPr>
                <w:rFonts w:eastAsia="Times New Roman" w:cs="Times New Roman"/>
                <w:spacing w:val="-6"/>
                <w:w w:val="80"/>
                <w:sz w:val="24"/>
                <w:szCs w:val="24"/>
              </w:rPr>
            </w:pPr>
            <w:r w:rsidRPr="00483669">
              <w:rPr>
                <w:rFonts w:eastAsia="Times New Roman" w:cs="Times New Roman"/>
                <w:spacing w:val="-6"/>
                <w:w w:val="80"/>
                <w:sz w:val="24"/>
                <w:szCs w:val="24"/>
              </w:rPr>
              <w:t>Hệ thống cấp nước sinh hoạt các bản Giảng 1</w:t>
            </w:r>
            <w:r w:rsidR="00E5275B" w:rsidRPr="00483669">
              <w:rPr>
                <w:rFonts w:eastAsia="Times New Roman" w:cs="Times New Roman"/>
                <w:spacing w:val="-6"/>
                <w:w w:val="80"/>
                <w:sz w:val="24"/>
                <w:szCs w:val="24"/>
              </w:rPr>
              <w:t xml:space="preserve"> </w:t>
            </w:r>
            <w:r w:rsidRPr="00483669">
              <w:rPr>
                <w:rFonts w:eastAsia="Times New Roman" w:cs="Times New Roman"/>
                <w:spacing w:val="-6"/>
                <w:w w:val="80"/>
                <w:sz w:val="24"/>
                <w:szCs w:val="24"/>
              </w:rPr>
              <w:t>+</w:t>
            </w:r>
            <w:r w:rsidR="00E5275B" w:rsidRPr="00483669">
              <w:rPr>
                <w:rFonts w:eastAsia="Times New Roman" w:cs="Times New Roman"/>
                <w:spacing w:val="-6"/>
                <w:w w:val="80"/>
                <w:sz w:val="24"/>
                <w:szCs w:val="24"/>
              </w:rPr>
              <w:t xml:space="preserve"> </w:t>
            </w:r>
            <w:r w:rsidRPr="00483669">
              <w:rPr>
                <w:rFonts w:eastAsia="Times New Roman" w:cs="Times New Roman"/>
                <w:spacing w:val="-6"/>
                <w:w w:val="80"/>
                <w:sz w:val="24"/>
                <w:szCs w:val="24"/>
              </w:rPr>
              <w:t>2</w:t>
            </w:r>
            <w:r w:rsidR="00E5275B" w:rsidRPr="00483669">
              <w:rPr>
                <w:rFonts w:eastAsia="Times New Roman" w:cs="Times New Roman"/>
                <w:spacing w:val="-6"/>
                <w:w w:val="80"/>
                <w:sz w:val="24"/>
                <w:szCs w:val="24"/>
              </w:rPr>
              <w:t xml:space="preserve"> </w:t>
            </w:r>
            <w:r w:rsidRPr="00483669">
              <w:rPr>
                <w:rFonts w:eastAsia="Times New Roman" w:cs="Times New Roman"/>
                <w:spacing w:val="-6"/>
                <w:w w:val="80"/>
                <w:sz w:val="24"/>
                <w:szCs w:val="24"/>
              </w:rPr>
              <w:t>+</w:t>
            </w:r>
            <w:r w:rsidR="00E5275B" w:rsidRPr="00483669">
              <w:rPr>
                <w:rFonts w:eastAsia="Times New Roman" w:cs="Times New Roman"/>
                <w:spacing w:val="-6"/>
                <w:w w:val="80"/>
                <w:sz w:val="24"/>
                <w:szCs w:val="24"/>
              </w:rPr>
              <w:t xml:space="preserve"> </w:t>
            </w:r>
            <w:r w:rsidRPr="00483669">
              <w:rPr>
                <w:rFonts w:eastAsia="Times New Roman" w:cs="Times New Roman"/>
                <w:spacing w:val="-6"/>
                <w:w w:val="80"/>
                <w:sz w:val="24"/>
                <w:szCs w:val="24"/>
              </w:rPr>
              <w:t>3, thuộc xã Nậm Ét, huyện Quỳnh Nhai được đầu tư với quy mô cung cấp nước sinh hoạt hợp vệ sinh cho 939 người.</w:t>
            </w:r>
          </w:p>
        </w:tc>
        <w:tc>
          <w:tcPr>
            <w:tcW w:w="759"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1"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748"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563"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150</w:t>
            </w:r>
          </w:p>
        </w:tc>
        <w:tc>
          <w:tcPr>
            <w:tcW w:w="1873"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bản Giảng 1</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2</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3, thuộc xã Nậm Ét, huyện Quỳnh Nhai</w:t>
            </w:r>
          </w:p>
        </w:tc>
        <w:tc>
          <w:tcPr>
            <w:tcW w:w="1701" w:type="dxa"/>
            <w:tcBorders>
              <w:top w:val="nil"/>
              <w:left w:val="nil"/>
              <w:bottom w:val="single" w:sz="4" w:space="0" w:color="auto"/>
              <w:right w:val="single" w:sz="4" w:space="0" w:color="auto"/>
            </w:tcBorders>
            <w:shd w:val="clear" w:color="000000" w:fill="FFFFFF"/>
            <w:vAlign w:val="center"/>
          </w:tcPr>
          <w:p w:rsidR="00A76B8F" w:rsidRPr="009770F8" w:rsidRDefault="00A76B8F" w:rsidP="0050581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Hệ thống cấp nước sinh hoạt các bản Giảng 1</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2</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 xml:space="preserve">3, thuộc xã Nậm Ét, huyện Quỳnh Nhai được đầu tư với quy mô cung cấp nước sinh hoạt hợp vệ </w:t>
            </w:r>
            <w:r w:rsidRPr="00E5275B">
              <w:rPr>
                <w:rFonts w:eastAsia="Times New Roman" w:cs="Times New Roman"/>
                <w:spacing w:val="-6"/>
                <w:w w:val="80"/>
                <w:sz w:val="24"/>
                <w:szCs w:val="24"/>
              </w:rPr>
              <w:t>sinh cho 1.030 người.</w:t>
            </w:r>
          </w:p>
        </w:tc>
        <w:tc>
          <w:tcPr>
            <w:tcW w:w="1418"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505810">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9" w:type="dxa"/>
            <w:tcBorders>
              <w:top w:val="nil"/>
              <w:left w:val="nil"/>
              <w:bottom w:val="single" w:sz="4" w:space="0" w:color="auto"/>
              <w:right w:val="single" w:sz="4" w:space="0" w:color="auto"/>
            </w:tcBorders>
            <w:shd w:val="clear" w:color="000000" w:fill="FFFFFF"/>
            <w:vAlign w:val="center"/>
          </w:tcPr>
          <w:p w:rsidR="00A76B8F" w:rsidRPr="009770F8" w:rsidRDefault="00A76B8F" w:rsidP="00430475">
            <w:pPr>
              <w:spacing w:after="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483669">
              <w:rPr>
                <w:rFonts w:eastAsia="Times New Roman" w:cs="Times New Roman"/>
                <w:sz w:val="24"/>
                <w:szCs w:val="24"/>
              </w:rPr>
              <w:t xml:space="preserve">            </w:t>
            </w:r>
            <w:r w:rsidRPr="009770F8">
              <w:rPr>
                <w:rFonts w:eastAsia="Times New Roman" w:cs="Times New Roman"/>
                <w:sz w:val="24"/>
                <w:szCs w:val="24"/>
              </w:rPr>
              <w:t xml:space="preserve"> - </w:t>
            </w:r>
            <w:r w:rsidR="00483669">
              <w:rPr>
                <w:rFonts w:eastAsia="Times New Roman" w:cs="Times New Roman"/>
                <w:sz w:val="24"/>
                <w:szCs w:val="24"/>
              </w:rPr>
              <w:t xml:space="preserve">            </w:t>
            </w:r>
            <w:r w:rsidRPr="009770F8">
              <w:rPr>
                <w:rFonts w:eastAsia="Times New Roman" w:cs="Times New Roman"/>
                <w:sz w:val="24"/>
                <w:szCs w:val="24"/>
              </w:rPr>
              <w:t>2022</w:t>
            </w:r>
          </w:p>
        </w:tc>
        <w:tc>
          <w:tcPr>
            <w:tcW w:w="850" w:type="dxa"/>
            <w:tcBorders>
              <w:top w:val="nil"/>
              <w:left w:val="nil"/>
              <w:bottom w:val="single" w:sz="4" w:space="0" w:color="auto"/>
              <w:right w:val="single" w:sz="4" w:space="0" w:color="auto"/>
            </w:tcBorders>
            <w:shd w:val="clear" w:color="000000" w:fill="FFFFFF"/>
            <w:vAlign w:val="center"/>
          </w:tcPr>
          <w:p w:rsidR="00A76B8F" w:rsidRPr="009770F8" w:rsidRDefault="00A76B8F" w:rsidP="00430475">
            <w:pPr>
              <w:spacing w:after="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483669">
              <w:rPr>
                <w:rFonts w:eastAsia="Times New Roman" w:cs="Times New Roman"/>
                <w:sz w:val="24"/>
                <w:szCs w:val="24"/>
              </w:rPr>
              <w:t xml:space="preserve"> </w:t>
            </w:r>
            <w:r w:rsidR="0034099F">
              <w:rPr>
                <w:rFonts w:eastAsia="Times New Roman" w:cs="Times New Roman"/>
                <w:sz w:val="24"/>
                <w:szCs w:val="24"/>
              </w:rPr>
              <w:t xml:space="preserve">             </w:t>
            </w:r>
            <w:r w:rsidRPr="009770F8">
              <w:rPr>
                <w:rFonts w:eastAsia="Times New Roman" w:cs="Times New Roman"/>
                <w:sz w:val="24"/>
                <w:szCs w:val="24"/>
              </w:rPr>
              <w:t xml:space="preserve"> - </w:t>
            </w:r>
            <w:r w:rsidR="00483669">
              <w:rPr>
                <w:rFonts w:eastAsia="Times New Roman" w:cs="Times New Roman"/>
                <w:sz w:val="24"/>
                <w:szCs w:val="24"/>
              </w:rPr>
              <w:t xml:space="preserve"> </w:t>
            </w:r>
            <w:r w:rsidR="0034099F">
              <w:rPr>
                <w:rFonts w:eastAsia="Times New Roman" w:cs="Times New Roman"/>
                <w:sz w:val="24"/>
                <w:szCs w:val="24"/>
              </w:rPr>
              <w:t xml:space="preserve">              </w:t>
            </w:r>
            <w:r w:rsidRPr="009770F8">
              <w:rPr>
                <w:rFonts w:eastAsia="Times New Roman" w:cs="Times New Roman"/>
                <w:sz w:val="24"/>
                <w:szCs w:val="24"/>
              </w:rPr>
              <w:t>2022</w:t>
            </w:r>
          </w:p>
        </w:tc>
      </w:tr>
      <w:tr w:rsidR="00A76B8F" w:rsidRPr="009770F8" w:rsidTr="000A4655">
        <w:trPr>
          <w:gridAfter w:val="1"/>
          <w:wAfter w:w="734" w:type="dxa"/>
          <w:trHeight w:val="445"/>
        </w:trPr>
        <w:tc>
          <w:tcPr>
            <w:tcW w:w="494" w:type="dxa"/>
            <w:tcBorders>
              <w:top w:val="nil"/>
              <w:left w:val="single" w:sz="4" w:space="0" w:color="auto"/>
              <w:bottom w:val="single" w:sz="4" w:space="0" w:color="auto"/>
              <w:right w:val="single" w:sz="4" w:space="0" w:color="auto"/>
            </w:tcBorders>
            <w:shd w:val="clear" w:color="auto" w:fill="auto"/>
            <w:vAlign w:val="center"/>
          </w:tcPr>
          <w:p w:rsidR="00A76B8F" w:rsidRPr="009770F8" w:rsidRDefault="00A76B8F" w:rsidP="00257C09">
            <w:pPr>
              <w:spacing w:before="60" w:after="60" w:line="240" w:lineRule="auto"/>
              <w:jc w:val="center"/>
              <w:rPr>
                <w:rFonts w:eastAsia="Times New Roman" w:cs="Times New Roman"/>
                <w:w w:val="80"/>
                <w:sz w:val="24"/>
                <w:szCs w:val="24"/>
              </w:rPr>
            </w:pPr>
            <w:r w:rsidRPr="009770F8">
              <w:rPr>
                <w:rFonts w:eastAsia="Times New Roman" w:cs="Times New Roman"/>
                <w:w w:val="80"/>
                <w:sz w:val="24"/>
                <w:szCs w:val="24"/>
              </w:rPr>
              <w:t>3</w:t>
            </w:r>
          </w:p>
        </w:tc>
        <w:tc>
          <w:tcPr>
            <w:tcW w:w="1472" w:type="dxa"/>
            <w:tcBorders>
              <w:top w:val="nil"/>
              <w:left w:val="nil"/>
              <w:bottom w:val="single" w:sz="4" w:space="0" w:color="auto"/>
              <w:right w:val="single" w:sz="4" w:space="0" w:color="auto"/>
            </w:tcBorders>
            <w:shd w:val="clear" w:color="000000" w:fill="FFFFFF"/>
            <w:vAlign w:val="center"/>
          </w:tcPr>
          <w:p w:rsidR="00A76B8F" w:rsidRPr="009770F8"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Cấp nước sinh hoạt điểm tái định cư Búa Bon 1</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2</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 xml:space="preserve">3 </w:t>
            </w:r>
          </w:p>
        </w:tc>
        <w:tc>
          <w:tcPr>
            <w:tcW w:w="1593" w:type="dxa"/>
            <w:tcBorders>
              <w:top w:val="nil"/>
              <w:left w:val="nil"/>
              <w:bottom w:val="single" w:sz="4" w:space="0" w:color="auto"/>
              <w:right w:val="single" w:sz="4" w:space="0" w:color="auto"/>
            </w:tcBorders>
            <w:shd w:val="clear" w:color="000000" w:fill="FFFFFF"/>
            <w:vAlign w:val="center"/>
          </w:tcPr>
          <w:p w:rsidR="00E5275B"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Nâng cấp, sửa chửa và xây mới Hệ thống cấp nước sinh hoạt các bản Búa Bon 1</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2</w:t>
            </w:r>
            <w:r w:rsidR="00E5275B">
              <w:rPr>
                <w:rFonts w:eastAsia="Times New Roman" w:cs="Times New Roman"/>
                <w:w w:val="80"/>
                <w:sz w:val="24"/>
                <w:szCs w:val="24"/>
              </w:rPr>
              <w:t xml:space="preserve"> + </w:t>
            </w:r>
            <w:r w:rsidRPr="009770F8">
              <w:rPr>
                <w:rFonts w:eastAsia="Times New Roman" w:cs="Times New Roman"/>
                <w:w w:val="80"/>
                <w:sz w:val="24"/>
                <w:szCs w:val="24"/>
              </w:rPr>
              <w:t xml:space="preserve">3, thuộc xã Mường </w:t>
            </w:r>
            <w:r w:rsidRPr="009770F8">
              <w:rPr>
                <w:rFonts w:eastAsia="Times New Roman" w:cs="Times New Roman"/>
                <w:w w:val="80"/>
                <w:sz w:val="24"/>
                <w:szCs w:val="24"/>
              </w:rPr>
              <w:lastRenderedPageBreak/>
              <w:t>Sại, huyện Quỳnh Nhai được đầu tư với quy mô cung cấp nước sinh hoạt hợp vệ sinh cho 657 người.</w:t>
            </w:r>
          </w:p>
          <w:p w:rsidR="00A76B8F" w:rsidRPr="009770F8"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Xã Mường Sại, </w:t>
            </w:r>
            <w:r w:rsidRPr="00E5275B">
              <w:rPr>
                <w:rFonts w:eastAsia="Times New Roman" w:cs="Times New Roman"/>
                <w:spacing w:val="-6"/>
                <w:w w:val="80"/>
                <w:sz w:val="24"/>
                <w:szCs w:val="24"/>
              </w:rPr>
              <w:t>huyện Quỳnh Nhai,</w:t>
            </w:r>
            <w:r w:rsidRPr="009770F8">
              <w:rPr>
                <w:rFonts w:eastAsia="Times New Roman" w:cs="Times New Roman"/>
                <w:w w:val="80"/>
                <w:sz w:val="24"/>
                <w:szCs w:val="24"/>
              </w:rPr>
              <w:t xml:space="preserve"> tỉnh Sơn La.</w:t>
            </w:r>
          </w:p>
        </w:tc>
        <w:tc>
          <w:tcPr>
            <w:tcW w:w="1451" w:type="dxa"/>
            <w:tcBorders>
              <w:top w:val="nil"/>
              <w:left w:val="nil"/>
              <w:bottom w:val="single" w:sz="4" w:space="0" w:color="auto"/>
              <w:right w:val="single" w:sz="4" w:space="0" w:color="auto"/>
            </w:tcBorders>
            <w:shd w:val="clear" w:color="000000" w:fill="FFFFFF"/>
            <w:vAlign w:val="center"/>
          </w:tcPr>
          <w:p w:rsidR="00A76B8F" w:rsidRPr="009770F8"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 xml:space="preserve">Tuyến ống cấp </w:t>
            </w:r>
            <w:r w:rsidRPr="00E5275B">
              <w:rPr>
                <w:rFonts w:eastAsia="Times New Roman" w:cs="Times New Roman"/>
                <w:spacing w:val="-4"/>
                <w:w w:val="80"/>
                <w:sz w:val="24"/>
                <w:szCs w:val="24"/>
              </w:rPr>
              <w:t>nước (nước sạch), cấp IV.</w:t>
            </w:r>
          </w:p>
        </w:tc>
        <w:tc>
          <w:tcPr>
            <w:tcW w:w="759"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483669">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1" w:type="dxa"/>
            <w:tcBorders>
              <w:top w:val="nil"/>
              <w:left w:val="nil"/>
              <w:bottom w:val="single" w:sz="4" w:space="0" w:color="auto"/>
              <w:right w:val="single" w:sz="4" w:space="0" w:color="auto"/>
            </w:tcBorders>
            <w:shd w:val="clear" w:color="000000" w:fill="FFFFFF"/>
            <w:vAlign w:val="center"/>
          </w:tcPr>
          <w:p w:rsidR="00A76B8F" w:rsidRPr="009770F8" w:rsidRDefault="00A76B8F" w:rsidP="00483669">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748" w:type="dxa"/>
            <w:tcBorders>
              <w:top w:val="nil"/>
              <w:left w:val="nil"/>
              <w:bottom w:val="single" w:sz="4" w:space="0" w:color="auto"/>
              <w:right w:val="single" w:sz="4" w:space="0" w:color="auto"/>
            </w:tcBorders>
            <w:shd w:val="clear" w:color="000000" w:fill="FFFFFF"/>
            <w:vAlign w:val="center"/>
          </w:tcPr>
          <w:p w:rsidR="00A76B8F" w:rsidRPr="009770F8" w:rsidRDefault="00A76B8F" w:rsidP="00483669">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563"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483669">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153</w:t>
            </w:r>
          </w:p>
        </w:tc>
        <w:tc>
          <w:tcPr>
            <w:tcW w:w="1873" w:type="dxa"/>
            <w:tcBorders>
              <w:top w:val="nil"/>
              <w:left w:val="nil"/>
              <w:bottom w:val="single" w:sz="4" w:space="0" w:color="auto"/>
              <w:right w:val="single" w:sz="4" w:space="0" w:color="auto"/>
            </w:tcBorders>
            <w:shd w:val="clear" w:color="000000" w:fill="FFFFFF"/>
            <w:vAlign w:val="center"/>
          </w:tcPr>
          <w:p w:rsidR="00E5275B"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Nâng cấp, sửa chửa và xây mới Hệ thống cấp nước sinh hoạt các bản Búa Bon 1</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2</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 xml:space="preserve">3, thuộc xã Mường Sại, huyện Quỳnh </w:t>
            </w:r>
            <w:r w:rsidRPr="009770F8">
              <w:rPr>
                <w:rFonts w:eastAsia="Times New Roman" w:cs="Times New Roman"/>
                <w:w w:val="80"/>
                <w:sz w:val="24"/>
                <w:szCs w:val="24"/>
              </w:rPr>
              <w:lastRenderedPageBreak/>
              <w:t>Nhai được đầu tư với quy mô cung cấp nước sinh hoạt hợp vệ sinh cho 657 người.</w:t>
            </w:r>
          </w:p>
          <w:p w:rsidR="00A76B8F" w:rsidRPr="009770F8"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Xã Mường Sại, huyện Quỳnh Nhai, tỉnh Sơn La.</w:t>
            </w:r>
          </w:p>
        </w:tc>
        <w:tc>
          <w:tcPr>
            <w:tcW w:w="1701" w:type="dxa"/>
            <w:tcBorders>
              <w:top w:val="nil"/>
              <w:left w:val="nil"/>
              <w:bottom w:val="single" w:sz="4" w:space="0" w:color="auto"/>
              <w:right w:val="single" w:sz="4" w:space="0" w:color="auto"/>
            </w:tcBorders>
            <w:shd w:val="clear" w:color="000000" w:fill="FFFFFF"/>
            <w:vAlign w:val="center"/>
          </w:tcPr>
          <w:p w:rsidR="00A76B8F" w:rsidRPr="009770F8" w:rsidRDefault="00A76B8F" w:rsidP="00257C09">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Tuyến ống cấp nước (nước sạch), cấp IV.</w:t>
            </w:r>
          </w:p>
        </w:tc>
        <w:tc>
          <w:tcPr>
            <w:tcW w:w="1418" w:type="dxa"/>
            <w:tcBorders>
              <w:top w:val="nil"/>
              <w:left w:val="nil"/>
              <w:bottom w:val="single" w:sz="4" w:space="0" w:color="auto"/>
              <w:right w:val="single" w:sz="4" w:space="0" w:color="auto"/>
            </w:tcBorders>
            <w:shd w:val="clear" w:color="000000" w:fill="FFFFFF"/>
            <w:noWrap/>
            <w:vAlign w:val="center"/>
          </w:tcPr>
          <w:p w:rsidR="00A76B8F" w:rsidRPr="009770F8" w:rsidRDefault="00A76B8F" w:rsidP="00E5275B">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9" w:type="dxa"/>
            <w:tcBorders>
              <w:top w:val="nil"/>
              <w:left w:val="nil"/>
              <w:bottom w:val="single" w:sz="4" w:space="0" w:color="auto"/>
              <w:right w:val="single" w:sz="4" w:space="0" w:color="auto"/>
            </w:tcBorders>
            <w:shd w:val="clear" w:color="000000" w:fill="FFFFFF"/>
            <w:vAlign w:val="center"/>
          </w:tcPr>
          <w:p w:rsidR="00A76B8F" w:rsidRPr="009770F8" w:rsidRDefault="00A76B8F" w:rsidP="00E5275B">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E5275B">
              <w:rPr>
                <w:rFonts w:eastAsia="Times New Roman" w:cs="Times New Roman"/>
                <w:sz w:val="24"/>
                <w:szCs w:val="24"/>
              </w:rPr>
              <w:t xml:space="preserve">     </w:t>
            </w:r>
            <w:r w:rsidRPr="009770F8">
              <w:rPr>
                <w:rFonts w:eastAsia="Times New Roman" w:cs="Times New Roman"/>
                <w:sz w:val="24"/>
                <w:szCs w:val="24"/>
              </w:rPr>
              <w:t xml:space="preserve"> - </w:t>
            </w:r>
            <w:r w:rsidR="00E5275B">
              <w:rPr>
                <w:rFonts w:eastAsia="Times New Roman" w:cs="Times New Roman"/>
                <w:sz w:val="24"/>
                <w:szCs w:val="24"/>
              </w:rPr>
              <w:t xml:space="preserve"> </w:t>
            </w:r>
            <w:r w:rsidRPr="009770F8">
              <w:rPr>
                <w:rFonts w:eastAsia="Times New Roman" w:cs="Times New Roman"/>
                <w:sz w:val="24"/>
                <w:szCs w:val="24"/>
              </w:rPr>
              <w:t>2022</w:t>
            </w:r>
          </w:p>
        </w:tc>
        <w:tc>
          <w:tcPr>
            <w:tcW w:w="850" w:type="dxa"/>
            <w:tcBorders>
              <w:top w:val="nil"/>
              <w:left w:val="nil"/>
              <w:bottom w:val="single" w:sz="4" w:space="0" w:color="auto"/>
              <w:right w:val="single" w:sz="4" w:space="0" w:color="auto"/>
            </w:tcBorders>
            <w:shd w:val="clear" w:color="000000" w:fill="FFFFFF"/>
            <w:vAlign w:val="center"/>
          </w:tcPr>
          <w:p w:rsidR="00A76B8F" w:rsidRPr="009770F8" w:rsidRDefault="00A76B8F" w:rsidP="00E5275B">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E5275B">
              <w:rPr>
                <w:rFonts w:eastAsia="Times New Roman" w:cs="Times New Roman"/>
                <w:sz w:val="24"/>
                <w:szCs w:val="24"/>
              </w:rPr>
              <w:t xml:space="preserve"> </w:t>
            </w:r>
            <w:r w:rsidRPr="009770F8">
              <w:rPr>
                <w:rFonts w:eastAsia="Times New Roman" w:cs="Times New Roman"/>
                <w:sz w:val="24"/>
                <w:szCs w:val="24"/>
              </w:rPr>
              <w:t xml:space="preserve"> </w:t>
            </w:r>
            <w:r w:rsidR="0034099F">
              <w:rPr>
                <w:rFonts w:eastAsia="Times New Roman" w:cs="Times New Roman"/>
                <w:sz w:val="24"/>
                <w:szCs w:val="24"/>
              </w:rPr>
              <w:t xml:space="preserve">              </w:t>
            </w:r>
            <w:r w:rsidRPr="009770F8">
              <w:rPr>
                <w:rFonts w:eastAsia="Times New Roman" w:cs="Times New Roman"/>
                <w:sz w:val="24"/>
                <w:szCs w:val="24"/>
              </w:rPr>
              <w:t xml:space="preserve">- </w:t>
            </w:r>
            <w:r w:rsidR="0034099F">
              <w:rPr>
                <w:rFonts w:eastAsia="Times New Roman" w:cs="Times New Roman"/>
                <w:sz w:val="24"/>
                <w:szCs w:val="24"/>
              </w:rPr>
              <w:t xml:space="preserve">                  </w:t>
            </w:r>
            <w:r w:rsidR="00E5275B">
              <w:rPr>
                <w:rFonts w:eastAsia="Times New Roman" w:cs="Times New Roman"/>
                <w:sz w:val="24"/>
                <w:szCs w:val="24"/>
              </w:rPr>
              <w:t xml:space="preserve"> </w:t>
            </w:r>
            <w:r w:rsidRPr="009770F8">
              <w:rPr>
                <w:rFonts w:eastAsia="Times New Roman" w:cs="Times New Roman"/>
                <w:sz w:val="24"/>
                <w:szCs w:val="24"/>
              </w:rPr>
              <w:t>2022</w:t>
            </w:r>
          </w:p>
        </w:tc>
      </w:tr>
      <w:tr w:rsidR="00A76B8F" w:rsidRPr="009770F8" w:rsidTr="000A4655">
        <w:trPr>
          <w:gridAfter w:val="1"/>
          <w:wAfter w:w="734" w:type="dxa"/>
          <w:trHeight w:val="2108"/>
        </w:trPr>
        <w:tc>
          <w:tcPr>
            <w:tcW w:w="494" w:type="dxa"/>
            <w:tcBorders>
              <w:top w:val="nil"/>
              <w:left w:val="single" w:sz="4" w:space="0" w:color="auto"/>
              <w:bottom w:val="single" w:sz="4" w:space="0" w:color="auto"/>
              <w:right w:val="single" w:sz="4" w:space="0" w:color="auto"/>
            </w:tcBorders>
            <w:shd w:val="clear" w:color="auto" w:fill="auto"/>
            <w:vAlign w:val="center"/>
            <w:hideMark/>
          </w:tcPr>
          <w:p w:rsidR="00A76B8F" w:rsidRPr="009770F8" w:rsidRDefault="00A76B8F" w:rsidP="009770F8">
            <w:pPr>
              <w:spacing w:before="60" w:after="60" w:line="240" w:lineRule="auto"/>
              <w:jc w:val="center"/>
              <w:rPr>
                <w:rFonts w:eastAsia="Times New Roman" w:cs="Times New Roman"/>
                <w:w w:val="80"/>
                <w:sz w:val="24"/>
                <w:szCs w:val="24"/>
              </w:rPr>
            </w:pPr>
            <w:r w:rsidRPr="009770F8">
              <w:rPr>
                <w:rFonts w:eastAsia="Times New Roman" w:cs="Times New Roman"/>
                <w:w w:val="80"/>
                <w:sz w:val="24"/>
                <w:szCs w:val="24"/>
              </w:rPr>
              <w:lastRenderedPageBreak/>
              <w:t>4</w:t>
            </w:r>
          </w:p>
        </w:tc>
        <w:tc>
          <w:tcPr>
            <w:tcW w:w="1472" w:type="dxa"/>
            <w:tcBorders>
              <w:top w:val="nil"/>
              <w:left w:val="nil"/>
              <w:bottom w:val="single" w:sz="4" w:space="0" w:color="auto"/>
              <w:right w:val="single" w:sz="4" w:space="0" w:color="auto"/>
            </w:tcBorders>
            <w:shd w:val="clear" w:color="auto" w:fill="auto"/>
            <w:vAlign w:val="center"/>
            <w:hideMark/>
          </w:tcPr>
          <w:p w:rsidR="00E5275B"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Đường nối đến</w:t>
            </w:r>
            <w:r w:rsidR="00E5275B">
              <w:rPr>
                <w:rFonts w:eastAsia="Times New Roman" w:cs="Times New Roman"/>
                <w:w w:val="80"/>
                <w:sz w:val="24"/>
                <w:szCs w:val="24"/>
              </w:rPr>
              <w:t xml:space="preserve"> điểm TĐC Đoàn Kết (đoạn đ</w:t>
            </w:r>
            <w:r w:rsidRPr="009770F8">
              <w:rPr>
                <w:rFonts w:eastAsia="Times New Roman" w:cs="Times New Roman"/>
                <w:w w:val="80"/>
                <w:sz w:val="24"/>
                <w:szCs w:val="24"/>
              </w:rPr>
              <w:t>ường Chiềng Ngần - Hát Lót - Điểm TĐC Đoàn Kết;</w:t>
            </w:r>
          </w:p>
          <w:p w:rsidR="00E5275B"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Đường Nà Sản</w:t>
            </w:r>
            <w:r w:rsidR="00E5275B">
              <w:rPr>
                <w:rFonts w:eastAsia="Times New Roman" w:cs="Times New Roman"/>
                <w:w w:val="80"/>
                <w:sz w:val="24"/>
                <w:szCs w:val="24"/>
              </w:rPr>
              <w:t xml:space="preserve">              </w:t>
            </w:r>
            <w:r w:rsidRPr="009770F8">
              <w:rPr>
                <w:rFonts w:eastAsia="Times New Roman" w:cs="Times New Roman"/>
                <w:w w:val="80"/>
                <w:sz w:val="24"/>
                <w:szCs w:val="24"/>
              </w:rPr>
              <w:t xml:space="preserve"> - Mường Bon</w:t>
            </w:r>
            <w:r w:rsidR="00E5275B">
              <w:rPr>
                <w:rFonts w:eastAsia="Times New Roman" w:cs="Times New Roman"/>
                <w:w w:val="80"/>
                <w:sz w:val="24"/>
                <w:szCs w:val="24"/>
              </w:rPr>
              <w:t xml:space="preserve">               </w:t>
            </w:r>
            <w:r w:rsidRPr="009770F8">
              <w:rPr>
                <w:rFonts w:eastAsia="Times New Roman" w:cs="Times New Roman"/>
                <w:w w:val="80"/>
                <w:sz w:val="24"/>
                <w:szCs w:val="24"/>
              </w:rPr>
              <w:t>- UBND xã Mường Bon;</w:t>
            </w:r>
          </w:p>
          <w:p w:rsidR="00A76B8F" w:rsidRPr="009770F8" w:rsidRDefault="00A76B8F" w:rsidP="004C3040">
            <w:pPr>
              <w:spacing w:before="120" w:after="120" w:line="240" w:lineRule="auto"/>
              <w:ind w:left="-57" w:right="-57"/>
              <w:jc w:val="both"/>
              <w:rPr>
                <w:rFonts w:eastAsia="Times New Roman" w:cs="Times New Roman"/>
                <w:w w:val="80"/>
                <w:sz w:val="24"/>
                <w:szCs w:val="24"/>
              </w:rPr>
            </w:pPr>
            <w:r w:rsidRPr="00E5275B">
              <w:rPr>
                <w:rFonts w:eastAsia="Times New Roman" w:cs="Times New Roman"/>
                <w:spacing w:val="-6"/>
                <w:w w:val="80"/>
                <w:sz w:val="24"/>
                <w:szCs w:val="24"/>
              </w:rPr>
              <w:t>Đường giao thông</w:t>
            </w:r>
            <w:r w:rsidRPr="009770F8">
              <w:rPr>
                <w:rFonts w:eastAsia="Times New Roman" w:cs="Times New Roman"/>
                <w:w w:val="80"/>
                <w:sz w:val="24"/>
                <w:szCs w:val="24"/>
              </w:rPr>
              <w:t xml:space="preserve"> từ trung tâm xã Mường Bon đến điểm TĐC Đoàn Kết)</w:t>
            </w:r>
          </w:p>
        </w:tc>
        <w:tc>
          <w:tcPr>
            <w:tcW w:w="1593" w:type="dxa"/>
            <w:tcBorders>
              <w:top w:val="nil"/>
              <w:left w:val="nil"/>
              <w:bottom w:val="single" w:sz="4" w:space="0" w:color="auto"/>
              <w:right w:val="single" w:sz="4" w:space="0" w:color="auto"/>
            </w:tcBorders>
            <w:shd w:val="clear" w:color="auto" w:fill="auto"/>
            <w:vAlign w:val="center"/>
            <w:hideMark/>
          </w:tcPr>
          <w:p w:rsidR="00FE1698" w:rsidRPr="00FE1698" w:rsidRDefault="00A76B8F" w:rsidP="004C3040">
            <w:pPr>
              <w:spacing w:before="120" w:after="0" w:line="240" w:lineRule="auto"/>
              <w:ind w:left="-57" w:right="-57"/>
              <w:jc w:val="both"/>
              <w:rPr>
                <w:rFonts w:eastAsia="Times New Roman" w:cs="Times New Roman"/>
                <w:spacing w:val="-6"/>
                <w:w w:val="80"/>
                <w:sz w:val="24"/>
                <w:szCs w:val="24"/>
              </w:rPr>
            </w:pPr>
            <w:r w:rsidRPr="009770F8">
              <w:rPr>
                <w:rFonts w:eastAsia="Times New Roman" w:cs="Times New Roman"/>
                <w:w w:val="80"/>
                <w:sz w:val="24"/>
                <w:szCs w:val="24"/>
              </w:rPr>
              <w:t xml:space="preserve">Gồm 07 tuyến đường giao thông thuộc điểm TĐC Đoàn Kết, xã </w:t>
            </w:r>
            <w:r w:rsidRPr="00FE1698">
              <w:rPr>
                <w:rFonts w:eastAsia="Times New Roman" w:cs="Times New Roman"/>
                <w:spacing w:val="-6"/>
                <w:w w:val="80"/>
                <w:sz w:val="24"/>
                <w:szCs w:val="24"/>
              </w:rPr>
              <w:t>Mường Bon,</w:t>
            </w:r>
            <w:r w:rsidRPr="00FE1698">
              <w:rPr>
                <w:rFonts w:eastAsia="Times New Roman" w:cs="Times New Roman"/>
                <w:b/>
                <w:bCs/>
                <w:spacing w:val="-6"/>
                <w:w w:val="80"/>
                <w:sz w:val="24"/>
                <w:szCs w:val="24"/>
              </w:rPr>
              <w:t xml:space="preserve"> </w:t>
            </w:r>
            <w:r w:rsidRPr="00FE1698">
              <w:rPr>
                <w:rFonts w:eastAsia="Times New Roman" w:cs="Times New Roman"/>
                <w:spacing w:val="-6"/>
                <w:w w:val="80"/>
                <w:sz w:val="24"/>
                <w:szCs w:val="24"/>
              </w:rPr>
              <w:t>huyện Mai Sơn, tỉnh Sơn La. Cụ thể:</w:t>
            </w:r>
          </w:p>
          <w:p w:rsidR="00FE1698"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chính (</w:t>
            </w:r>
            <w:r w:rsidR="00E5275B">
              <w:rPr>
                <w:rFonts w:eastAsia="Times New Roman" w:cs="Times New Roman"/>
                <w:w w:val="80"/>
                <w:sz w:val="24"/>
                <w:szCs w:val="24"/>
              </w:rPr>
              <w:t>l</w:t>
            </w:r>
            <w:r w:rsidRPr="009770F8">
              <w:rPr>
                <w:rFonts w:eastAsia="Times New Roman" w:cs="Times New Roman"/>
                <w:w w:val="80"/>
                <w:sz w:val="24"/>
                <w:szCs w:val="24"/>
              </w:rPr>
              <w:t>àm mới, L</w:t>
            </w:r>
            <w:r w:rsidR="00FE1698">
              <w:rPr>
                <w:rFonts w:eastAsia="Times New Roman" w:cs="Times New Roman"/>
                <w:w w:val="80"/>
                <w:sz w:val="24"/>
                <w:szCs w:val="24"/>
              </w:rPr>
              <w:t xml:space="preserve"> </w:t>
            </w:r>
            <w:r w:rsidRPr="009770F8">
              <w:rPr>
                <w:rFonts w:eastAsia="Times New Roman" w:cs="Times New Roman"/>
                <w:w w:val="80"/>
                <w:sz w:val="24"/>
                <w:szCs w:val="24"/>
              </w:rPr>
              <w:t>=</w:t>
            </w:r>
            <w:r w:rsidR="00FE1698">
              <w:rPr>
                <w:rFonts w:eastAsia="Times New Roman" w:cs="Times New Roman"/>
                <w:w w:val="80"/>
                <w:sz w:val="24"/>
                <w:szCs w:val="24"/>
              </w:rPr>
              <w:t xml:space="preserve"> </w:t>
            </w:r>
            <w:r w:rsidRPr="009770F8">
              <w:rPr>
                <w:rFonts w:eastAsia="Times New Roman" w:cs="Times New Roman"/>
                <w:w w:val="80"/>
                <w:sz w:val="24"/>
                <w:szCs w:val="24"/>
              </w:rPr>
              <w:t>2</w:t>
            </w:r>
            <w:proofErr w:type="gramStart"/>
            <w:r w:rsidRPr="009770F8">
              <w:rPr>
                <w:rFonts w:eastAsia="Times New Roman" w:cs="Times New Roman"/>
                <w:w w:val="80"/>
                <w:sz w:val="24"/>
                <w:szCs w:val="24"/>
              </w:rPr>
              <w:t>,60</w:t>
            </w:r>
            <w:proofErr w:type="gramEnd"/>
            <w:r w:rsidR="00E5275B">
              <w:rPr>
                <w:rFonts w:eastAsia="Times New Roman" w:cs="Times New Roman"/>
                <w:w w:val="80"/>
                <w:sz w:val="24"/>
                <w:szCs w:val="24"/>
              </w:rPr>
              <w:t xml:space="preserve"> km</w:t>
            </w:r>
            <w:r w:rsidRPr="009770F8">
              <w:rPr>
                <w:rFonts w:eastAsia="Times New Roman" w:cs="Times New Roman"/>
                <w:w w:val="80"/>
                <w:sz w:val="24"/>
                <w:szCs w:val="24"/>
              </w:rPr>
              <w:t xml:space="preserve"> Điểm đầu: Giao với đường Quốc lộ 6, điểm cuối: Trung </w:t>
            </w:r>
            <w:r w:rsidR="00E5275B">
              <w:rPr>
                <w:rFonts w:eastAsia="Times New Roman" w:cs="Times New Roman"/>
                <w:w w:val="80"/>
                <w:sz w:val="24"/>
                <w:szCs w:val="24"/>
              </w:rPr>
              <w:t>tâm  xã Mường Bon.</w:t>
            </w:r>
          </w:p>
          <w:p w:rsidR="00FE1698" w:rsidRDefault="00E5275B" w:rsidP="004C3040">
            <w:pPr>
              <w:spacing w:before="120" w:after="0" w:line="240" w:lineRule="auto"/>
              <w:ind w:left="-57" w:right="-57"/>
              <w:jc w:val="both"/>
              <w:rPr>
                <w:rFonts w:eastAsia="Times New Roman" w:cs="Times New Roman"/>
                <w:w w:val="80"/>
                <w:sz w:val="24"/>
                <w:szCs w:val="24"/>
              </w:rPr>
            </w:pPr>
            <w:r>
              <w:rPr>
                <w:rFonts w:eastAsia="Times New Roman" w:cs="Times New Roman"/>
                <w:w w:val="80"/>
                <w:sz w:val="24"/>
                <w:szCs w:val="24"/>
              </w:rPr>
              <w:t>- Tuyến số 1 (l</w:t>
            </w:r>
            <w:r w:rsidR="00A76B8F" w:rsidRPr="009770F8">
              <w:rPr>
                <w:rFonts w:eastAsia="Times New Roman" w:cs="Times New Roman"/>
                <w:w w:val="80"/>
                <w:sz w:val="24"/>
                <w:szCs w:val="24"/>
              </w:rPr>
              <w:t>àm mới, L</w:t>
            </w:r>
            <w:r>
              <w:rPr>
                <w:rFonts w:eastAsia="Times New Roman" w:cs="Times New Roman"/>
                <w:w w:val="80"/>
                <w:sz w:val="24"/>
                <w:szCs w:val="24"/>
              </w:rPr>
              <w:t xml:space="preserve"> </w:t>
            </w:r>
            <w:r w:rsidR="00A76B8F" w:rsidRPr="009770F8">
              <w:rPr>
                <w:rFonts w:eastAsia="Times New Roman" w:cs="Times New Roman"/>
                <w:w w:val="80"/>
                <w:sz w:val="24"/>
                <w:szCs w:val="24"/>
              </w:rPr>
              <w:t>=</w:t>
            </w:r>
            <w:r>
              <w:rPr>
                <w:rFonts w:eastAsia="Times New Roman" w:cs="Times New Roman"/>
                <w:w w:val="80"/>
                <w:sz w:val="24"/>
                <w:szCs w:val="24"/>
              </w:rPr>
              <w:t xml:space="preserve"> </w:t>
            </w:r>
            <w:r w:rsidR="00A76B8F" w:rsidRPr="009770F8">
              <w:rPr>
                <w:rFonts w:eastAsia="Times New Roman" w:cs="Times New Roman"/>
                <w:w w:val="80"/>
                <w:sz w:val="24"/>
                <w:szCs w:val="24"/>
              </w:rPr>
              <w:t>0</w:t>
            </w:r>
            <w:proofErr w:type="gramStart"/>
            <w:r w:rsidR="00A76B8F" w:rsidRPr="009770F8">
              <w:rPr>
                <w:rFonts w:eastAsia="Times New Roman" w:cs="Times New Roman"/>
                <w:w w:val="80"/>
                <w:sz w:val="24"/>
                <w:szCs w:val="24"/>
              </w:rPr>
              <w:t>,70</w:t>
            </w:r>
            <w:proofErr w:type="gramEnd"/>
            <w:r>
              <w:rPr>
                <w:rFonts w:eastAsia="Times New Roman" w:cs="Times New Roman"/>
                <w:w w:val="80"/>
                <w:sz w:val="24"/>
                <w:szCs w:val="24"/>
              </w:rPr>
              <w:t xml:space="preserve"> k</w:t>
            </w:r>
            <w:r w:rsidR="00A76B8F" w:rsidRPr="009770F8">
              <w:rPr>
                <w:rFonts w:eastAsia="Times New Roman" w:cs="Times New Roman"/>
                <w:w w:val="80"/>
                <w:sz w:val="24"/>
                <w:szCs w:val="24"/>
              </w:rPr>
              <w:t xml:space="preserve">m): Điểm đầu: Giao </w:t>
            </w:r>
            <w:r w:rsidR="00A76B8F" w:rsidRPr="009770F8">
              <w:rPr>
                <w:rFonts w:eastAsia="Times New Roman" w:cs="Times New Roman"/>
                <w:w w:val="80"/>
                <w:sz w:val="24"/>
                <w:szCs w:val="24"/>
              </w:rPr>
              <w:lastRenderedPageBreak/>
              <w:t>với đường nhựa hiện tại, điểm cuối: Khu dân cư.</w:t>
            </w:r>
          </w:p>
          <w:p w:rsidR="00505810" w:rsidRDefault="00505810" w:rsidP="00FE1698">
            <w:pPr>
              <w:spacing w:before="120" w:after="0" w:line="240" w:lineRule="auto"/>
              <w:ind w:left="-57" w:right="-57"/>
              <w:jc w:val="both"/>
              <w:rPr>
                <w:rFonts w:eastAsia="Times New Roman" w:cs="Times New Roman"/>
                <w:w w:val="80"/>
                <w:sz w:val="24"/>
                <w:szCs w:val="24"/>
              </w:rPr>
            </w:pPr>
          </w:p>
          <w:p w:rsidR="00FE1698" w:rsidRDefault="00A76B8F" w:rsidP="00FE169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2 (</w:t>
            </w:r>
            <w:r w:rsidR="00FE1698">
              <w:rPr>
                <w:rFonts w:eastAsia="Times New Roman" w:cs="Times New Roman"/>
                <w:w w:val="80"/>
                <w:sz w:val="24"/>
                <w:szCs w:val="24"/>
              </w:rPr>
              <w:t>l</w:t>
            </w:r>
            <w:r w:rsidRPr="009770F8">
              <w:rPr>
                <w:rFonts w:eastAsia="Times New Roman" w:cs="Times New Roman"/>
                <w:w w:val="80"/>
                <w:sz w:val="24"/>
                <w:szCs w:val="24"/>
              </w:rPr>
              <w:t>àm mới, L</w:t>
            </w:r>
            <w:r w:rsidR="00FE1698">
              <w:rPr>
                <w:rFonts w:eastAsia="Times New Roman" w:cs="Times New Roman"/>
                <w:w w:val="80"/>
                <w:sz w:val="24"/>
                <w:szCs w:val="24"/>
              </w:rPr>
              <w:t xml:space="preserve"> </w:t>
            </w:r>
            <w:r w:rsidRPr="009770F8">
              <w:rPr>
                <w:rFonts w:eastAsia="Times New Roman" w:cs="Times New Roman"/>
                <w:w w:val="80"/>
                <w:sz w:val="24"/>
                <w:szCs w:val="24"/>
              </w:rPr>
              <w:t>=</w:t>
            </w:r>
            <w:r w:rsidR="00FE1698">
              <w:rPr>
                <w:rFonts w:eastAsia="Times New Roman" w:cs="Times New Roman"/>
                <w:w w:val="80"/>
                <w:sz w:val="24"/>
                <w:szCs w:val="24"/>
              </w:rPr>
              <w:t xml:space="preserve"> </w:t>
            </w:r>
            <w:r w:rsidRPr="009770F8">
              <w:rPr>
                <w:rFonts w:eastAsia="Times New Roman" w:cs="Times New Roman"/>
                <w:w w:val="80"/>
                <w:sz w:val="24"/>
                <w:szCs w:val="24"/>
              </w:rPr>
              <w:t>0</w:t>
            </w:r>
            <w:proofErr w:type="gramStart"/>
            <w:r w:rsidRPr="009770F8">
              <w:rPr>
                <w:rFonts w:eastAsia="Times New Roman" w:cs="Times New Roman"/>
                <w:w w:val="80"/>
                <w:sz w:val="24"/>
                <w:szCs w:val="24"/>
              </w:rPr>
              <w:t>,65</w:t>
            </w:r>
            <w:proofErr w:type="gramEnd"/>
            <w:r w:rsidR="00FE1698">
              <w:rPr>
                <w:rFonts w:eastAsia="Times New Roman" w:cs="Times New Roman"/>
                <w:w w:val="80"/>
                <w:sz w:val="24"/>
                <w:szCs w:val="24"/>
              </w:rPr>
              <w:t xml:space="preserve"> k</w:t>
            </w:r>
            <w:r w:rsidRPr="009770F8">
              <w:rPr>
                <w:rFonts w:eastAsia="Times New Roman" w:cs="Times New Roman"/>
                <w:w w:val="80"/>
                <w:sz w:val="24"/>
                <w:szCs w:val="24"/>
              </w:rPr>
              <w:t>m): Điểm đầu: Giao với tuyến số 1; điểm cuối: Khu sản xuất.</w:t>
            </w:r>
            <w:r w:rsidR="00E5275B">
              <w:rPr>
                <w:rFonts w:eastAsia="Times New Roman" w:cs="Times New Roman"/>
                <w:w w:val="80"/>
                <w:sz w:val="24"/>
                <w:szCs w:val="24"/>
              </w:rPr>
              <w:t xml:space="preserve"> </w:t>
            </w:r>
          </w:p>
          <w:p w:rsidR="00FE1698" w:rsidRDefault="00A76B8F" w:rsidP="00FE169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3 (</w:t>
            </w:r>
            <w:r w:rsidR="00FE1698">
              <w:rPr>
                <w:rFonts w:eastAsia="Times New Roman" w:cs="Times New Roman"/>
                <w:w w:val="80"/>
                <w:sz w:val="24"/>
                <w:szCs w:val="24"/>
              </w:rPr>
              <w:t>s</w:t>
            </w:r>
            <w:r w:rsidRPr="009770F8">
              <w:rPr>
                <w:rFonts w:eastAsia="Times New Roman" w:cs="Times New Roman"/>
                <w:w w:val="80"/>
                <w:sz w:val="24"/>
                <w:szCs w:val="24"/>
              </w:rPr>
              <w:t>ửa chữa mặt đường hiện tại, L</w:t>
            </w:r>
            <w:r w:rsidR="00FE1698">
              <w:rPr>
                <w:rFonts w:eastAsia="Times New Roman" w:cs="Times New Roman"/>
                <w:w w:val="80"/>
                <w:sz w:val="24"/>
                <w:szCs w:val="24"/>
              </w:rPr>
              <w:t xml:space="preserve"> </w:t>
            </w:r>
            <w:r w:rsidRPr="009770F8">
              <w:rPr>
                <w:rFonts w:eastAsia="Times New Roman" w:cs="Times New Roman"/>
                <w:w w:val="80"/>
                <w:sz w:val="24"/>
                <w:szCs w:val="24"/>
              </w:rPr>
              <w:t>=</w:t>
            </w:r>
            <w:r w:rsidR="00FE1698">
              <w:rPr>
                <w:rFonts w:eastAsia="Times New Roman" w:cs="Times New Roman"/>
                <w:w w:val="80"/>
                <w:sz w:val="24"/>
                <w:szCs w:val="24"/>
              </w:rPr>
              <w:t xml:space="preserve"> </w:t>
            </w:r>
            <w:r w:rsidRPr="009770F8">
              <w:rPr>
                <w:rFonts w:eastAsia="Times New Roman" w:cs="Times New Roman"/>
                <w:w w:val="80"/>
                <w:sz w:val="24"/>
                <w:szCs w:val="24"/>
              </w:rPr>
              <w:t>1</w:t>
            </w:r>
            <w:proofErr w:type="gramStart"/>
            <w:r w:rsidRPr="009770F8">
              <w:rPr>
                <w:rFonts w:eastAsia="Times New Roman" w:cs="Times New Roman"/>
                <w:w w:val="80"/>
                <w:sz w:val="24"/>
                <w:szCs w:val="24"/>
              </w:rPr>
              <w:t>,0</w:t>
            </w:r>
            <w:proofErr w:type="gramEnd"/>
            <w:r w:rsidR="00FE1698">
              <w:rPr>
                <w:rFonts w:eastAsia="Times New Roman" w:cs="Times New Roman"/>
                <w:w w:val="80"/>
                <w:sz w:val="24"/>
                <w:szCs w:val="24"/>
              </w:rPr>
              <w:t xml:space="preserve"> k</w:t>
            </w:r>
            <w:r w:rsidRPr="009770F8">
              <w:rPr>
                <w:rFonts w:eastAsia="Times New Roman" w:cs="Times New Roman"/>
                <w:w w:val="80"/>
                <w:sz w:val="24"/>
                <w:szCs w:val="24"/>
              </w:rPr>
              <w:t>m): Điểm đầu: Giao với tuyến số 2; điểm cuối: Hướng đi xã Chiềng Mung (hết khu dân cư).</w:t>
            </w:r>
          </w:p>
          <w:p w:rsidR="00FE1698" w:rsidRDefault="00A76B8F" w:rsidP="00FE169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4 (</w:t>
            </w:r>
            <w:r w:rsidR="00E5275B">
              <w:rPr>
                <w:rFonts w:eastAsia="Times New Roman" w:cs="Times New Roman"/>
                <w:w w:val="80"/>
                <w:sz w:val="24"/>
                <w:szCs w:val="24"/>
              </w:rPr>
              <w:t>s</w:t>
            </w:r>
            <w:r w:rsidRPr="009770F8">
              <w:rPr>
                <w:rFonts w:eastAsia="Times New Roman" w:cs="Times New Roman"/>
                <w:w w:val="80"/>
                <w:sz w:val="24"/>
                <w:szCs w:val="24"/>
              </w:rPr>
              <w:t>ửa chữa mặt đường hiện tại, L</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 xml:space="preserve">0,70Km): Điểm đầu: Giao với đường nhựa hiện tại; điểm cuối: </w:t>
            </w:r>
            <w:r w:rsidRPr="009770F8">
              <w:rPr>
                <w:rFonts w:eastAsia="Times New Roman" w:cs="Times New Roman"/>
                <w:w w:val="80"/>
                <w:sz w:val="24"/>
                <w:szCs w:val="24"/>
              </w:rPr>
              <w:lastRenderedPageBreak/>
              <w:t>Tuyến số 3.</w:t>
            </w:r>
          </w:p>
          <w:p w:rsidR="00505810" w:rsidRDefault="00505810" w:rsidP="00FE1698">
            <w:pPr>
              <w:spacing w:before="120" w:after="0" w:line="240" w:lineRule="auto"/>
              <w:ind w:left="-57" w:right="-57"/>
              <w:jc w:val="both"/>
              <w:rPr>
                <w:rFonts w:eastAsia="Times New Roman" w:cs="Times New Roman"/>
                <w:w w:val="80"/>
                <w:sz w:val="24"/>
                <w:szCs w:val="24"/>
              </w:rPr>
            </w:pPr>
          </w:p>
          <w:p w:rsidR="00FE1698" w:rsidRDefault="00A76B8F" w:rsidP="00FE169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5 (</w:t>
            </w:r>
            <w:r w:rsidR="00E5275B">
              <w:rPr>
                <w:rFonts w:eastAsia="Times New Roman" w:cs="Times New Roman"/>
                <w:w w:val="80"/>
                <w:sz w:val="24"/>
                <w:szCs w:val="24"/>
              </w:rPr>
              <w:t>l</w:t>
            </w:r>
            <w:r w:rsidRPr="009770F8">
              <w:rPr>
                <w:rFonts w:eastAsia="Times New Roman" w:cs="Times New Roman"/>
                <w:w w:val="80"/>
                <w:sz w:val="24"/>
                <w:szCs w:val="24"/>
              </w:rPr>
              <w:t>àm mới, L</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0.06</w:t>
            </w:r>
            <w:r w:rsidR="00E5275B">
              <w:rPr>
                <w:rFonts w:eastAsia="Times New Roman" w:cs="Times New Roman"/>
                <w:w w:val="80"/>
                <w:sz w:val="24"/>
                <w:szCs w:val="24"/>
              </w:rPr>
              <w:t xml:space="preserve"> </w:t>
            </w:r>
            <w:r w:rsidRPr="009770F8">
              <w:rPr>
                <w:rFonts w:eastAsia="Times New Roman" w:cs="Times New Roman"/>
                <w:w w:val="80"/>
                <w:sz w:val="24"/>
                <w:szCs w:val="24"/>
              </w:rPr>
              <w:t xml:space="preserve">Km): Điểm đầu: Giao với tuyến số 4; điểm </w:t>
            </w:r>
            <w:r w:rsidR="00E5275B">
              <w:rPr>
                <w:rFonts w:eastAsia="Times New Roman" w:cs="Times New Roman"/>
                <w:w w:val="80"/>
                <w:sz w:val="24"/>
                <w:szCs w:val="24"/>
              </w:rPr>
              <w:t>cuối: Khu dân cư.</w:t>
            </w:r>
          </w:p>
          <w:p w:rsidR="00A76B8F" w:rsidRPr="009770F8" w:rsidRDefault="00E5275B" w:rsidP="00FE1698">
            <w:pPr>
              <w:spacing w:before="120" w:after="0" w:line="240" w:lineRule="auto"/>
              <w:ind w:left="-57" w:right="-57"/>
              <w:jc w:val="both"/>
              <w:rPr>
                <w:rFonts w:eastAsia="Times New Roman" w:cs="Times New Roman"/>
                <w:w w:val="80"/>
                <w:sz w:val="24"/>
                <w:szCs w:val="24"/>
              </w:rPr>
            </w:pPr>
            <w:r>
              <w:rPr>
                <w:rFonts w:eastAsia="Times New Roman" w:cs="Times New Roman"/>
                <w:w w:val="80"/>
                <w:sz w:val="24"/>
                <w:szCs w:val="24"/>
              </w:rPr>
              <w:t>- Tuyến số 6 (l</w:t>
            </w:r>
            <w:r w:rsidR="00A76B8F" w:rsidRPr="009770F8">
              <w:rPr>
                <w:rFonts w:eastAsia="Times New Roman" w:cs="Times New Roman"/>
                <w:w w:val="80"/>
                <w:sz w:val="24"/>
                <w:szCs w:val="24"/>
              </w:rPr>
              <w:t>àm mới, L=0.06</w:t>
            </w:r>
            <w:r w:rsidR="004C3040">
              <w:rPr>
                <w:rFonts w:eastAsia="Times New Roman" w:cs="Times New Roman"/>
                <w:w w:val="80"/>
                <w:sz w:val="24"/>
                <w:szCs w:val="24"/>
              </w:rPr>
              <w:t xml:space="preserve"> km)</w:t>
            </w:r>
            <w:r w:rsidR="00A76B8F" w:rsidRPr="009770F8">
              <w:rPr>
                <w:rFonts w:eastAsia="Times New Roman" w:cs="Times New Roman"/>
                <w:w w:val="80"/>
                <w:sz w:val="24"/>
                <w:szCs w:val="24"/>
              </w:rPr>
              <w:t xml:space="preserve"> Điểm đầu: Giao với tuyến số 4; điểm cuối: Khu dân cư.</w:t>
            </w:r>
          </w:p>
        </w:tc>
        <w:tc>
          <w:tcPr>
            <w:tcW w:w="1451"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Đầu tư xây dựng tuyến đường đạt tiêu chuẩn đường GTNT loại A (22TCN 210</w:t>
            </w:r>
            <w:r w:rsidR="00FE1698">
              <w:rPr>
                <w:rFonts w:eastAsia="Times New Roman" w:cs="Times New Roman"/>
                <w:w w:val="80"/>
                <w:sz w:val="24"/>
                <w:szCs w:val="24"/>
              </w:rPr>
              <w:t xml:space="preserve"> </w:t>
            </w:r>
            <w:r w:rsidRPr="009770F8">
              <w:rPr>
                <w:rFonts w:eastAsia="Times New Roman" w:cs="Times New Roman"/>
                <w:w w:val="80"/>
                <w:sz w:val="24"/>
                <w:szCs w:val="24"/>
              </w:rPr>
              <w:t>-</w:t>
            </w:r>
            <w:r w:rsidR="00FE1698">
              <w:rPr>
                <w:rFonts w:eastAsia="Times New Roman" w:cs="Times New Roman"/>
                <w:w w:val="80"/>
                <w:sz w:val="24"/>
                <w:szCs w:val="24"/>
              </w:rPr>
              <w:t xml:space="preserve"> </w:t>
            </w:r>
            <w:r w:rsidRPr="009770F8">
              <w:rPr>
                <w:rFonts w:eastAsia="Times New Roman" w:cs="Times New Roman"/>
                <w:w w:val="80"/>
                <w:sz w:val="24"/>
                <w:szCs w:val="24"/>
              </w:rPr>
              <w:t xml:space="preserve">92), tổng chiều dài </w:t>
            </w:r>
            <w:r w:rsidRPr="00E5275B">
              <w:rPr>
                <w:rFonts w:eastAsia="Times New Roman" w:cs="Times New Roman"/>
                <w:spacing w:val="-6"/>
                <w:w w:val="80"/>
                <w:sz w:val="24"/>
                <w:szCs w:val="24"/>
              </w:rPr>
              <w:t>tuyến là 7,231 km.</w:t>
            </w:r>
          </w:p>
        </w:tc>
        <w:tc>
          <w:tcPr>
            <w:tcW w:w="759"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1"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748"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563"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72</w:t>
            </w:r>
          </w:p>
        </w:tc>
        <w:tc>
          <w:tcPr>
            <w:tcW w:w="1873" w:type="dxa"/>
            <w:tcBorders>
              <w:top w:val="nil"/>
              <w:left w:val="nil"/>
              <w:bottom w:val="single" w:sz="4" w:space="0" w:color="auto"/>
              <w:right w:val="single" w:sz="4" w:space="0" w:color="auto"/>
            </w:tcBorders>
            <w:shd w:val="clear" w:color="auto" w:fill="auto"/>
            <w:vAlign w:val="center"/>
            <w:hideMark/>
          </w:tcPr>
          <w:p w:rsidR="00E5275B"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Gồm 3 tuyến, tổng chiều dài các tuyến khoảng: L</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5,64</w:t>
            </w:r>
            <w:r w:rsidR="00E5275B">
              <w:rPr>
                <w:rFonts w:eastAsia="Times New Roman" w:cs="Times New Roman"/>
                <w:w w:val="80"/>
                <w:sz w:val="24"/>
                <w:szCs w:val="24"/>
              </w:rPr>
              <w:t xml:space="preserve"> </w:t>
            </w:r>
            <w:r w:rsidRPr="009770F8">
              <w:rPr>
                <w:rFonts w:eastAsia="Times New Roman" w:cs="Times New Roman"/>
                <w:w w:val="80"/>
                <w:sz w:val="24"/>
                <w:szCs w:val="24"/>
              </w:rPr>
              <w:t>km. Cụ thể:</w:t>
            </w:r>
          </w:p>
          <w:p w:rsidR="00E5275B" w:rsidRDefault="00E5275B" w:rsidP="004C3040">
            <w:pPr>
              <w:spacing w:before="120" w:after="0" w:line="240" w:lineRule="auto"/>
              <w:ind w:left="-57" w:right="-57"/>
              <w:jc w:val="both"/>
              <w:rPr>
                <w:rFonts w:eastAsia="Times New Roman" w:cs="Times New Roman"/>
                <w:w w:val="80"/>
                <w:sz w:val="24"/>
                <w:szCs w:val="24"/>
              </w:rPr>
            </w:pPr>
            <w:r>
              <w:rPr>
                <w:rFonts w:eastAsia="Times New Roman" w:cs="Times New Roman"/>
                <w:w w:val="80"/>
                <w:sz w:val="24"/>
                <w:szCs w:val="24"/>
              </w:rPr>
              <w:t>+ Tuyến số 1 (c</w:t>
            </w:r>
            <w:r w:rsidR="00A76B8F" w:rsidRPr="009770F8">
              <w:rPr>
                <w:rFonts w:eastAsia="Times New Roman" w:cs="Times New Roman"/>
                <w:w w:val="80"/>
                <w:sz w:val="24"/>
                <w:szCs w:val="24"/>
              </w:rPr>
              <w:t>ải tạo, sửa chữa; tổng chiều dài L</w:t>
            </w:r>
            <w:r>
              <w:rPr>
                <w:rFonts w:eastAsia="Times New Roman" w:cs="Times New Roman"/>
                <w:w w:val="80"/>
                <w:sz w:val="24"/>
                <w:szCs w:val="24"/>
              </w:rPr>
              <w:t xml:space="preserve"> </w:t>
            </w:r>
            <w:r w:rsidR="00A76B8F" w:rsidRPr="009770F8">
              <w:rPr>
                <w:rFonts w:eastAsia="Times New Roman" w:cs="Times New Roman"/>
                <w:w w:val="80"/>
                <w:sz w:val="24"/>
                <w:szCs w:val="24"/>
              </w:rPr>
              <w:t>=</w:t>
            </w:r>
            <w:r>
              <w:rPr>
                <w:rFonts w:eastAsia="Times New Roman" w:cs="Times New Roman"/>
                <w:w w:val="80"/>
                <w:sz w:val="24"/>
                <w:szCs w:val="24"/>
              </w:rPr>
              <w:t xml:space="preserve"> </w:t>
            </w:r>
            <w:r w:rsidR="00A76B8F" w:rsidRPr="009770F8">
              <w:rPr>
                <w:rFonts w:eastAsia="Times New Roman" w:cs="Times New Roman"/>
                <w:w w:val="80"/>
                <w:sz w:val="24"/>
                <w:szCs w:val="24"/>
              </w:rPr>
              <w:t xml:space="preserve">3,87km): </w:t>
            </w:r>
            <w:r w:rsidR="00A76B8F" w:rsidRPr="00E5275B">
              <w:rPr>
                <w:rFonts w:eastAsia="Times New Roman" w:cs="Times New Roman"/>
                <w:spacing w:val="-4"/>
                <w:w w:val="80"/>
                <w:sz w:val="24"/>
                <w:szCs w:val="24"/>
              </w:rPr>
              <w:t>Điểm đầu: TT xã Mường</w:t>
            </w:r>
            <w:r w:rsidR="00A76B8F" w:rsidRPr="009770F8">
              <w:rPr>
                <w:rFonts w:eastAsia="Times New Roman" w:cs="Times New Roman"/>
                <w:w w:val="80"/>
                <w:sz w:val="24"/>
                <w:szCs w:val="24"/>
              </w:rPr>
              <w:t xml:space="preserve"> Bon; điểm cuối: Điểm TĐC Đoàn Kết.</w:t>
            </w:r>
          </w:p>
          <w:p w:rsidR="00E5275B" w:rsidRDefault="00A76B8F" w:rsidP="004C3040">
            <w:pPr>
              <w:spacing w:before="120" w:after="0" w:line="240" w:lineRule="auto"/>
              <w:ind w:left="-57" w:right="-57"/>
              <w:jc w:val="both"/>
              <w:rPr>
                <w:rFonts w:eastAsia="Times New Roman" w:cs="Times New Roman"/>
                <w:spacing w:val="-4"/>
                <w:w w:val="80"/>
                <w:sz w:val="24"/>
                <w:szCs w:val="24"/>
              </w:rPr>
            </w:pPr>
            <w:r w:rsidRPr="00E5275B">
              <w:rPr>
                <w:rFonts w:eastAsia="Times New Roman" w:cs="Times New Roman"/>
                <w:spacing w:val="-4"/>
                <w:w w:val="80"/>
                <w:sz w:val="24"/>
                <w:szCs w:val="24"/>
              </w:rPr>
              <w:t>+ Tuyến số 2 (</w:t>
            </w:r>
            <w:r w:rsidR="00E5275B" w:rsidRPr="00E5275B">
              <w:rPr>
                <w:rFonts w:eastAsia="Times New Roman" w:cs="Times New Roman"/>
                <w:spacing w:val="-4"/>
                <w:w w:val="80"/>
                <w:sz w:val="24"/>
                <w:szCs w:val="24"/>
              </w:rPr>
              <w:t>c</w:t>
            </w:r>
            <w:r w:rsidRPr="00E5275B">
              <w:rPr>
                <w:rFonts w:eastAsia="Times New Roman" w:cs="Times New Roman"/>
                <w:spacing w:val="-4"/>
                <w:w w:val="80"/>
                <w:sz w:val="24"/>
                <w:szCs w:val="24"/>
              </w:rPr>
              <w:t>ải tạo, sửa chữa; tổng chiều dài L</w:t>
            </w:r>
            <w:r w:rsidR="00E5275B" w:rsidRPr="00E5275B">
              <w:rPr>
                <w:rFonts w:eastAsia="Times New Roman" w:cs="Times New Roman"/>
                <w:spacing w:val="-4"/>
                <w:w w:val="80"/>
                <w:sz w:val="24"/>
                <w:szCs w:val="24"/>
              </w:rPr>
              <w:t xml:space="preserve"> </w:t>
            </w:r>
            <w:r w:rsidRPr="00E5275B">
              <w:rPr>
                <w:rFonts w:eastAsia="Times New Roman" w:cs="Times New Roman"/>
                <w:spacing w:val="-4"/>
                <w:w w:val="80"/>
                <w:sz w:val="24"/>
                <w:szCs w:val="24"/>
              </w:rPr>
              <w:t>=</w:t>
            </w:r>
            <w:r w:rsidR="00E5275B" w:rsidRPr="00E5275B">
              <w:rPr>
                <w:rFonts w:eastAsia="Times New Roman" w:cs="Times New Roman"/>
                <w:spacing w:val="-4"/>
                <w:w w:val="80"/>
                <w:sz w:val="24"/>
                <w:szCs w:val="24"/>
              </w:rPr>
              <w:t xml:space="preserve"> </w:t>
            </w:r>
            <w:r w:rsidRPr="00E5275B">
              <w:rPr>
                <w:rFonts w:eastAsia="Times New Roman" w:cs="Times New Roman"/>
                <w:spacing w:val="-4"/>
                <w:w w:val="80"/>
                <w:sz w:val="24"/>
                <w:szCs w:val="24"/>
              </w:rPr>
              <w:t>0</w:t>
            </w:r>
            <w:proofErr w:type="gramStart"/>
            <w:r w:rsidRPr="00E5275B">
              <w:rPr>
                <w:rFonts w:eastAsia="Times New Roman" w:cs="Times New Roman"/>
                <w:spacing w:val="-4"/>
                <w:w w:val="80"/>
                <w:sz w:val="24"/>
                <w:szCs w:val="24"/>
              </w:rPr>
              <w:t>,96</w:t>
            </w:r>
            <w:proofErr w:type="gramEnd"/>
            <w:r w:rsidR="00E5275B" w:rsidRPr="00E5275B">
              <w:rPr>
                <w:rFonts w:eastAsia="Times New Roman" w:cs="Times New Roman"/>
                <w:spacing w:val="-4"/>
                <w:w w:val="80"/>
                <w:sz w:val="24"/>
                <w:szCs w:val="24"/>
              </w:rPr>
              <w:t xml:space="preserve"> </w:t>
            </w:r>
            <w:r w:rsidRPr="00E5275B">
              <w:rPr>
                <w:rFonts w:eastAsia="Times New Roman" w:cs="Times New Roman"/>
                <w:spacing w:val="-4"/>
                <w:w w:val="80"/>
                <w:sz w:val="24"/>
                <w:szCs w:val="24"/>
              </w:rPr>
              <w:t xml:space="preserve">km): Điểm đầu: Đầu điểm TĐC Đoàn Kết (hướng đi Chiềng Ngần); điểm cuối: Hết khu dân cư </w:t>
            </w:r>
            <w:r w:rsidRPr="00E5275B">
              <w:rPr>
                <w:rFonts w:eastAsia="Times New Roman" w:cs="Times New Roman"/>
                <w:spacing w:val="-4"/>
                <w:w w:val="80"/>
                <w:sz w:val="24"/>
                <w:szCs w:val="24"/>
              </w:rPr>
              <w:lastRenderedPageBreak/>
              <w:t>điểm TĐC Đoàn Kết (hướng đi Hát Lót).</w:t>
            </w:r>
          </w:p>
          <w:p w:rsidR="00505810" w:rsidRDefault="00505810" w:rsidP="004C3040">
            <w:pPr>
              <w:spacing w:before="120" w:after="0" w:line="240" w:lineRule="auto"/>
              <w:ind w:left="-57" w:right="-57"/>
              <w:jc w:val="both"/>
              <w:rPr>
                <w:rFonts w:eastAsia="Times New Roman" w:cs="Times New Roman"/>
                <w:w w:val="80"/>
                <w:sz w:val="24"/>
                <w:szCs w:val="24"/>
              </w:rPr>
            </w:pPr>
          </w:p>
          <w:p w:rsidR="00A76B8F" w:rsidRPr="009770F8" w:rsidRDefault="00A76B8F" w:rsidP="004C3040">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Tuyến số 3 (</w:t>
            </w:r>
            <w:r w:rsidR="00E5275B">
              <w:rPr>
                <w:rFonts w:eastAsia="Times New Roman" w:cs="Times New Roman"/>
                <w:w w:val="80"/>
                <w:sz w:val="24"/>
                <w:szCs w:val="24"/>
              </w:rPr>
              <w:t>l</w:t>
            </w:r>
            <w:r w:rsidRPr="009770F8">
              <w:rPr>
                <w:rFonts w:eastAsia="Times New Roman" w:cs="Times New Roman"/>
                <w:w w:val="80"/>
                <w:sz w:val="24"/>
                <w:szCs w:val="24"/>
              </w:rPr>
              <w:t>àm mới, L</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0,81km): Điểm đầu: Giao với tuyến số 1 tại Km</w:t>
            </w:r>
            <w:r w:rsidR="00E5275B">
              <w:rPr>
                <w:rFonts w:eastAsia="Times New Roman" w:cs="Times New Roman"/>
                <w:w w:val="80"/>
                <w:sz w:val="24"/>
                <w:szCs w:val="24"/>
              </w:rPr>
              <w:t xml:space="preserve"> </w:t>
            </w:r>
            <w:r w:rsidRPr="009770F8">
              <w:rPr>
                <w:rFonts w:eastAsia="Times New Roman" w:cs="Times New Roman"/>
                <w:w w:val="80"/>
                <w:sz w:val="24"/>
                <w:szCs w:val="24"/>
              </w:rPr>
              <w:t>3</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 xml:space="preserve">346, điểm cuối: </w:t>
            </w:r>
            <w:r w:rsidR="00E5275B">
              <w:rPr>
                <w:rFonts w:eastAsia="Times New Roman" w:cs="Times New Roman"/>
                <w:w w:val="80"/>
                <w:sz w:val="24"/>
                <w:szCs w:val="24"/>
              </w:rPr>
              <w:t xml:space="preserve">                </w:t>
            </w:r>
            <w:r w:rsidRPr="009770F8">
              <w:rPr>
                <w:rFonts w:eastAsia="Times New Roman" w:cs="Times New Roman"/>
                <w:w w:val="80"/>
                <w:sz w:val="24"/>
                <w:szCs w:val="24"/>
              </w:rPr>
              <w:t>Hết khu dân cư điểm TĐC Đoàn Kết (cuối tuyến 2).</w:t>
            </w:r>
          </w:p>
        </w:tc>
        <w:tc>
          <w:tcPr>
            <w:tcW w:w="1701" w:type="dxa"/>
            <w:tcBorders>
              <w:top w:val="nil"/>
              <w:left w:val="nil"/>
              <w:bottom w:val="single" w:sz="4" w:space="0" w:color="auto"/>
              <w:right w:val="single" w:sz="4" w:space="0" w:color="auto"/>
            </w:tcBorders>
            <w:shd w:val="clear" w:color="auto" w:fill="auto"/>
            <w:vAlign w:val="center"/>
            <w:hideMark/>
          </w:tcPr>
          <w:p w:rsidR="00E5275B" w:rsidRDefault="00A76B8F" w:rsidP="00483669">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 Đầu tư xây dựng tuyến số 1, 2 đường đạt tiêu chuẩn đường GTNT loại A (22TCN 210</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92);</w:t>
            </w:r>
          </w:p>
          <w:p w:rsidR="00E5275B" w:rsidRDefault="00A76B8F" w:rsidP="00483669">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Tuyến số 3 đạt tiêu chuẩn đường GTNT loại B (22TCN </w:t>
            </w:r>
            <w:r w:rsidR="00E5275B">
              <w:rPr>
                <w:rFonts w:eastAsia="Times New Roman" w:cs="Times New Roman"/>
                <w:w w:val="80"/>
                <w:sz w:val="24"/>
                <w:szCs w:val="24"/>
              </w:rPr>
              <w:t xml:space="preserve">             </w:t>
            </w:r>
            <w:r w:rsidRPr="009770F8">
              <w:rPr>
                <w:rFonts w:eastAsia="Times New Roman" w:cs="Times New Roman"/>
                <w:w w:val="80"/>
                <w:sz w:val="24"/>
                <w:szCs w:val="24"/>
              </w:rPr>
              <w:t>210</w:t>
            </w:r>
            <w:r w:rsidR="00E5275B">
              <w:rPr>
                <w:rFonts w:eastAsia="Times New Roman" w:cs="Times New Roman"/>
                <w:w w:val="80"/>
                <w:sz w:val="24"/>
                <w:szCs w:val="24"/>
              </w:rPr>
              <w:t xml:space="preserve"> </w:t>
            </w:r>
            <w:r w:rsidRPr="009770F8">
              <w:rPr>
                <w:rFonts w:eastAsia="Times New Roman" w:cs="Times New Roman"/>
                <w:w w:val="80"/>
                <w:sz w:val="24"/>
                <w:szCs w:val="24"/>
              </w:rPr>
              <w:t>-</w:t>
            </w:r>
            <w:r w:rsidR="00E5275B">
              <w:rPr>
                <w:rFonts w:eastAsia="Times New Roman" w:cs="Times New Roman"/>
                <w:w w:val="80"/>
                <w:sz w:val="24"/>
                <w:szCs w:val="24"/>
              </w:rPr>
              <w:t xml:space="preserve"> </w:t>
            </w:r>
            <w:r w:rsidRPr="009770F8">
              <w:rPr>
                <w:rFonts w:eastAsia="Times New Roman" w:cs="Times New Roman"/>
                <w:w w:val="80"/>
                <w:sz w:val="24"/>
                <w:szCs w:val="24"/>
              </w:rPr>
              <w:t>92).</w:t>
            </w:r>
          </w:p>
          <w:p w:rsidR="00A76B8F" w:rsidRPr="009770F8" w:rsidRDefault="00A76B8F"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Tổng chiều dài tuyến là 5,64km</w:t>
            </w:r>
          </w:p>
        </w:tc>
        <w:tc>
          <w:tcPr>
            <w:tcW w:w="1418"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184ABB">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9"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184ABB">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 xml:space="preserve">2020 </w:t>
            </w:r>
            <w:r w:rsidR="00184ABB">
              <w:rPr>
                <w:rFonts w:eastAsia="Times New Roman" w:cs="Times New Roman"/>
                <w:sz w:val="24"/>
                <w:szCs w:val="24"/>
              </w:rPr>
              <w:t xml:space="preserve"> </w:t>
            </w:r>
            <w:r w:rsidRPr="009770F8">
              <w:rPr>
                <w:rFonts w:eastAsia="Times New Roman" w:cs="Times New Roman"/>
                <w:sz w:val="24"/>
                <w:szCs w:val="24"/>
              </w:rPr>
              <w:t>-</w:t>
            </w:r>
            <w:r w:rsidR="00184ABB">
              <w:rPr>
                <w:rFonts w:eastAsia="Times New Roman" w:cs="Times New Roman"/>
                <w:sz w:val="24"/>
                <w:szCs w:val="24"/>
              </w:rPr>
              <w:t xml:space="preserve"> </w:t>
            </w:r>
            <w:r w:rsidRPr="009770F8">
              <w:rPr>
                <w:rFonts w:eastAsia="Times New Roman" w:cs="Times New Roman"/>
                <w:sz w:val="24"/>
                <w:szCs w:val="24"/>
              </w:rPr>
              <w:t xml:space="preserve"> 2022</w:t>
            </w:r>
          </w:p>
        </w:tc>
        <w:tc>
          <w:tcPr>
            <w:tcW w:w="850"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184ABB">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34099F">
              <w:rPr>
                <w:rFonts w:eastAsia="Times New Roman" w:cs="Times New Roman"/>
                <w:sz w:val="24"/>
                <w:szCs w:val="24"/>
              </w:rPr>
              <w:t xml:space="preserve">                </w:t>
            </w:r>
            <w:r w:rsidRPr="009770F8">
              <w:rPr>
                <w:rFonts w:eastAsia="Times New Roman" w:cs="Times New Roman"/>
                <w:sz w:val="24"/>
                <w:szCs w:val="24"/>
              </w:rPr>
              <w:t xml:space="preserve"> </w:t>
            </w:r>
            <w:r w:rsidR="00184ABB">
              <w:rPr>
                <w:rFonts w:eastAsia="Times New Roman" w:cs="Times New Roman"/>
                <w:sz w:val="24"/>
                <w:szCs w:val="24"/>
              </w:rPr>
              <w:t xml:space="preserve"> </w:t>
            </w:r>
            <w:r w:rsidRPr="009770F8">
              <w:rPr>
                <w:rFonts w:eastAsia="Times New Roman" w:cs="Times New Roman"/>
                <w:sz w:val="24"/>
                <w:szCs w:val="24"/>
              </w:rPr>
              <w:t xml:space="preserve">- </w:t>
            </w:r>
            <w:r w:rsidR="00184ABB">
              <w:rPr>
                <w:rFonts w:eastAsia="Times New Roman" w:cs="Times New Roman"/>
                <w:sz w:val="24"/>
                <w:szCs w:val="24"/>
              </w:rPr>
              <w:t xml:space="preserve"> </w:t>
            </w:r>
            <w:r w:rsidR="0034099F">
              <w:rPr>
                <w:rFonts w:eastAsia="Times New Roman" w:cs="Times New Roman"/>
                <w:sz w:val="24"/>
                <w:szCs w:val="24"/>
              </w:rPr>
              <w:t xml:space="preserve">                   </w:t>
            </w:r>
            <w:r w:rsidRPr="009770F8">
              <w:rPr>
                <w:rFonts w:eastAsia="Times New Roman" w:cs="Times New Roman"/>
                <w:sz w:val="24"/>
                <w:szCs w:val="24"/>
              </w:rPr>
              <w:t>2022</w:t>
            </w:r>
          </w:p>
        </w:tc>
      </w:tr>
      <w:tr w:rsidR="00A76B8F" w:rsidRPr="009770F8" w:rsidTr="00505810">
        <w:trPr>
          <w:gridAfter w:val="1"/>
          <w:wAfter w:w="734" w:type="dxa"/>
          <w:trHeight w:val="54"/>
        </w:trPr>
        <w:tc>
          <w:tcPr>
            <w:tcW w:w="494" w:type="dxa"/>
            <w:tcBorders>
              <w:top w:val="nil"/>
              <w:left w:val="single" w:sz="4" w:space="0" w:color="auto"/>
              <w:bottom w:val="single" w:sz="4" w:space="0" w:color="auto"/>
              <w:right w:val="single" w:sz="4" w:space="0" w:color="auto"/>
            </w:tcBorders>
            <w:shd w:val="clear" w:color="auto" w:fill="auto"/>
            <w:noWrap/>
            <w:vAlign w:val="center"/>
            <w:hideMark/>
          </w:tcPr>
          <w:p w:rsidR="00A76B8F" w:rsidRPr="009770F8" w:rsidRDefault="00A76B8F" w:rsidP="009770F8">
            <w:pPr>
              <w:spacing w:before="60" w:after="60" w:line="240" w:lineRule="auto"/>
              <w:jc w:val="center"/>
              <w:rPr>
                <w:rFonts w:eastAsia="Times New Roman" w:cs="Times New Roman"/>
                <w:w w:val="80"/>
                <w:sz w:val="24"/>
                <w:szCs w:val="24"/>
              </w:rPr>
            </w:pPr>
            <w:r w:rsidRPr="009770F8">
              <w:rPr>
                <w:rFonts w:eastAsia="Times New Roman" w:cs="Times New Roman"/>
                <w:w w:val="80"/>
                <w:sz w:val="24"/>
                <w:szCs w:val="24"/>
              </w:rPr>
              <w:lastRenderedPageBreak/>
              <w:t>5</w:t>
            </w:r>
          </w:p>
        </w:tc>
        <w:tc>
          <w:tcPr>
            <w:tcW w:w="1472"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C3040">
            <w:pPr>
              <w:spacing w:before="120" w:after="120" w:line="240" w:lineRule="auto"/>
              <w:ind w:left="-57" w:right="-57"/>
              <w:jc w:val="both"/>
              <w:rPr>
                <w:rFonts w:eastAsia="Times New Roman" w:cs="Times New Roman"/>
                <w:w w:val="80"/>
                <w:sz w:val="24"/>
                <w:szCs w:val="24"/>
              </w:rPr>
            </w:pPr>
            <w:r w:rsidRPr="004C3040">
              <w:rPr>
                <w:rFonts w:eastAsia="Times New Roman" w:cs="Times New Roman"/>
                <w:spacing w:val="-4"/>
                <w:w w:val="80"/>
                <w:sz w:val="24"/>
                <w:szCs w:val="24"/>
              </w:rPr>
              <w:t>Đường giao thông</w:t>
            </w:r>
            <w:r w:rsidRPr="009770F8">
              <w:rPr>
                <w:rFonts w:eastAsia="Times New Roman" w:cs="Times New Roman"/>
                <w:w w:val="80"/>
                <w:sz w:val="24"/>
                <w:szCs w:val="24"/>
              </w:rPr>
              <w:t xml:space="preserve"> </w:t>
            </w:r>
            <w:r w:rsidRPr="004C3040">
              <w:rPr>
                <w:rFonts w:eastAsia="Times New Roman" w:cs="Times New Roman"/>
                <w:spacing w:val="-6"/>
                <w:w w:val="80"/>
                <w:sz w:val="24"/>
                <w:szCs w:val="24"/>
              </w:rPr>
              <w:t>từ Quốc lộ 4G đến điểm TĐC C5</w:t>
            </w:r>
          </w:p>
        </w:tc>
        <w:tc>
          <w:tcPr>
            <w:tcW w:w="1593" w:type="dxa"/>
            <w:tcBorders>
              <w:top w:val="nil"/>
              <w:left w:val="nil"/>
              <w:bottom w:val="single" w:sz="4" w:space="0" w:color="auto"/>
              <w:right w:val="single" w:sz="4" w:space="0" w:color="auto"/>
            </w:tcBorders>
            <w:shd w:val="clear" w:color="auto" w:fill="auto"/>
            <w:vAlign w:val="center"/>
            <w:hideMark/>
          </w:tcPr>
          <w:p w:rsidR="004C3040"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đầu tuyến: Km</w:t>
            </w:r>
            <w:r w:rsidR="004C3040">
              <w:rPr>
                <w:rFonts w:eastAsia="Times New Roman" w:cs="Times New Roman"/>
                <w:w w:val="80"/>
                <w:sz w:val="24"/>
                <w:szCs w:val="24"/>
              </w:rPr>
              <w:t xml:space="preserve"> </w:t>
            </w:r>
            <w:r w:rsidRPr="009770F8">
              <w:rPr>
                <w:rFonts w:eastAsia="Times New Roman" w:cs="Times New Roman"/>
                <w:w w:val="80"/>
                <w:sz w:val="24"/>
                <w:szCs w:val="24"/>
              </w:rPr>
              <w:t>95 đường QL 4G thuộc địa phận Chiềng Khoong, huyện Sông Mã, tỉnh Sơn La;</w:t>
            </w:r>
          </w:p>
          <w:p w:rsidR="00505810" w:rsidRPr="009770F8" w:rsidRDefault="00A76B8F" w:rsidP="0050581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cuối tuyến: Điểm TĐC C5, xã Chiềng Khoong, huyện Sông Mã, tỉnh Sơn La.</w:t>
            </w:r>
          </w:p>
        </w:tc>
        <w:tc>
          <w:tcPr>
            <w:tcW w:w="1451"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FE1698">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Đầu tư xây dựng tuyến đường đạt tiêu chuẩn đường </w:t>
            </w:r>
            <w:r w:rsidRPr="004C3040">
              <w:rPr>
                <w:rFonts w:eastAsia="Times New Roman" w:cs="Times New Roman"/>
                <w:spacing w:val="-6"/>
                <w:w w:val="80"/>
                <w:sz w:val="24"/>
                <w:szCs w:val="24"/>
              </w:rPr>
              <w:t>GTNT loại A (TCVN</w:t>
            </w:r>
            <w:r w:rsidRPr="009770F8">
              <w:rPr>
                <w:rFonts w:eastAsia="Times New Roman" w:cs="Times New Roman"/>
                <w:w w:val="80"/>
                <w:sz w:val="24"/>
                <w:szCs w:val="24"/>
              </w:rPr>
              <w:t xml:space="preserve"> 10380</w:t>
            </w:r>
            <w:r w:rsidR="00FE1698">
              <w:rPr>
                <w:rFonts w:eastAsia="Times New Roman" w:cs="Times New Roman"/>
                <w:w w:val="80"/>
                <w:sz w:val="24"/>
                <w:szCs w:val="24"/>
              </w:rPr>
              <w:t xml:space="preserve"> - </w:t>
            </w:r>
            <w:r w:rsidRPr="009770F8">
              <w:rPr>
                <w:rFonts w:eastAsia="Times New Roman" w:cs="Times New Roman"/>
                <w:w w:val="80"/>
                <w:sz w:val="24"/>
                <w:szCs w:val="24"/>
              </w:rPr>
              <w:t xml:space="preserve">2014), tổng chiều </w:t>
            </w:r>
            <w:r w:rsidRPr="00505810">
              <w:rPr>
                <w:rFonts w:eastAsia="Times New Roman" w:cs="Times New Roman"/>
                <w:spacing w:val="-4"/>
                <w:w w:val="80"/>
                <w:sz w:val="24"/>
                <w:szCs w:val="24"/>
              </w:rPr>
              <w:t>dài tuyến là 3</w:t>
            </w:r>
            <w:r w:rsidR="00505810" w:rsidRPr="00505810">
              <w:rPr>
                <w:rFonts w:eastAsia="Times New Roman" w:cs="Times New Roman"/>
                <w:spacing w:val="-4"/>
                <w:w w:val="80"/>
                <w:sz w:val="24"/>
                <w:szCs w:val="24"/>
              </w:rPr>
              <w:t xml:space="preserve"> k</w:t>
            </w:r>
            <w:r w:rsidRPr="00505810">
              <w:rPr>
                <w:rFonts w:eastAsia="Times New Roman" w:cs="Times New Roman"/>
                <w:spacing w:val="-4"/>
                <w:w w:val="80"/>
                <w:sz w:val="24"/>
                <w:szCs w:val="24"/>
              </w:rPr>
              <w:t>m.</w:t>
            </w:r>
          </w:p>
        </w:tc>
        <w:tc>
          <w:tcPr>
            <w:tcW w:w="759"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1"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748"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563"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85</w:t>
            </w:r>
          </w:p>
        </w:tc>
        <w:tc>
          <w:tcPr>
            <w:tcW w:w="1873" w:type="dxa"/>
            <w:tcBorders>
              <w:top w:val="nil"/>
              <w:left w:val="nil"/>
              <w:bottom w:val="single" w:sz="4" w:space="0" w:color="auto"/>
              <w:right w:val="single" w:sz="4" w:space="0" w:color="auto"/>
            </w:tcBorders>
            <w:shd w:val="clear" w:color="auto" w:fill="auto"/>
            <w:vAlign w:val="center"/>
            <w:hideMark/>
          </w:tcPr>
          <w:p w:rsidR="004C3040"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đầu tuyến: Km95 đường QL 4G thuộc địa phận Chiềng Khoong, huyện Sông Mã, tỉnh Sơn La;</w:t>
            </w:r>
          </w:p>
          <w:p w:rsidR="00A76B8F"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Điểm cuối tuyến: Điểm TĐC C5, xã </w:t>
            </w:r>
            <w:r w:rsidRPr="00505810">
              <w:rPr>
                <w:rFonts w:eastAsia="Times New Roman" w:cs="Times New Roman"/>
                <w:spacing w:val="-4"/>
                <w:w w:val="80"/>
                <w:sz w:val="24"/>
                <w:szCs w:val="24"/>
              </w:rPr>
              <w:t xml:space="preserve">Chiềng Khoong, huyện </w:t>
            </w:r>
            <w:r w:rsidRPr="009770F8">
              <w:rPr>
                <w:rFonts w:eastAsia="Times New Roman" w:cs="Times New Roman"/>
                <w:w w:val="80"/>
                <w:sz w:val="24"/>
                <w:szCs w:val="24"/>
              </w:rPr>
              <w:t>Sông Mã, tỉnh Sơn La.</w:t>
            </w:r>
          </w:p>
          <w:p w:rsidR="00505810" w:rsidRDefault="00505810" w:rsidP="004C3040">
            <w:pPr>
              <w:spacing w:before="120" w:after="120" w:line="240" w:lineRule="auto"/>
              <w:ind w:left="-57" w:right="-57"/>
              <w:jc w:val="both"/>
              <w:rPr>
                <w:rFonts w:eastAsia="Times New Roman" w:cs="Times New Roman"/>
                <w:w w:val="80"/>
                <w:sz w:val="24"/>
                <w:szCs w:val="24"/>
              </w:rPr>
            </w:pPr>
          </w:p>
          <w:p w:rsidR="00505810" w:rsidRPr="009770F8" w:rsidRDefault="00505810" w:rsidP="004C3040">
            <w:pPr>
              <w:spacing w:before="120" w:after="120" w:line="240" w:lineRule="auto"/>
              <w:ind w:left="-57" w:right="-57"/>
              <w:jc w:val="both"/>
              <w:rPr>
                <w:rFonts w:eastAsia="Times New Roman" w:cs="Times New Roman"/>
                <w:w w:val="80"/>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50581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lastRenderedPageBreak/>
              <w:t>Đầu tư xây dựng tuyến đường đạt tiêu chuẩn đường GTNT loại A (TCN210</w:t>
            </w:r>
            <w:r w:rsidR="00505810">
              <w:rPr>
                <w:rFonts w:eastAsia="Times New Roman" w:cs="Times New Roman"/>
                <w:w w:val="80"/>
                <w:sz w:val="24"/>
                <w:szCs w:val="24"/>
              </w:rPr>
              <w:t xml:space="preserve"> </w:t>
            </w:r>
            <w:r w:rsidRPr="009770F8">
              <w:rPr>
                <w:rFonts w:eastAsia="Times New Roman" w:cs="Times New Roman"/>
                <w:w w:val="80"/>
                <w:sz w:val="24"/>
                <w:szCs w:val="24"/>
              </w:rPr>
              <w:t>-92), tổng chiều dài tuyến là 3</w:t>
            </w:r>
            <w:r w:rsidR="00505810">
              <w:rPr>
                <w:rFonts w:eastAsia="Times New Roman" w:cs="Times New Roman"/>
                <w:w w:val="80"/>
                <w:sz w:val="24"/>
                <w:szCs w:val="24"/>
              </w:rPr>
              <w:t xml:space="preserve"> k</w:t>
            </w:r>
            <w:r w:rsidRPr="009770F8">
              <w:rPr>
                <w:rFonts w:eastAsia="Times New Roman" w:cs="Times New Roman"/>
                <w:w w:val="80"/>
                <w:sz w:val="24"/>
                <w:szCs w:val="24"/>
              </w:rPr>
              <w:t>m.</w:t>
            </w:r>
          </w:p>
        </w:tc>
        <w:tc>
          <w:tcPr>
            <w:tcW w:w="1418"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9"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120" w:line="240" w:lineRule="auto"/>
              <w:ind w:left="-57" w:right="-57"/>
              <w:jc w:val="center"/>
              <w:rPr>
                <w:rFonts w:eastAsia="Times New Roman" w:cs="Times New Roman"/>
                <w:sz w:val="24"/>
                <w:szCs w:val="24"/>
              </w:rPr>
            </w:pPr>
            <w:r w:rsidRPr="009770F8">
              <w:rPr>
                <w:rFonts w:eastAsia="Times New Roman" w:cs="Times New Roman"/>
                <w:sz w:val="24"/>
                <w:szCs w:val="24"/>
              </w:rPr>
              <w:t xml:space="preserve">2020 </w:t>
            </w:r>
            <w:r w:rsidR="00483669">
              <w:rPr>
                <w:rFonts w:eastAsia="Times New Roman" w:cs="Times New Roman"/>
                <w:sz w:val="24"/>
                <w:szCs w:val="24"/>
              </w:rPr>
              <w:t xml:space="preserve">  </w:t>
            </w:r>
            <w:r w:rsidRPr="009770F8">
              <w:rPr>
                <w:rFonts w:eastAsia="Times New Roman" w:cs="Times New Roman"/>
                <w:sz w:val="24"/>
                <w:szCs w:val="24"/>
              </w:rPr>
              <w:t xml:space="preserve">- </w:t>
            </w:r>
            <w:r w:rsidR="00483669">
              <w:rPr>
                <w:rFonts w:eastAsia="Times New Roman" w:cs="Times New Roman"/>
                <w:sz w:val="24"/>
                <w:szCs w:val="24"/>
              </w:rPr>
              <w:t xml:space="preserve"> </w:t>
            </w:r>
            <w:r w:rsidRPr="009770F8">
              <w:rPr>
                <w:rFonts w:eastAsia="Times New Roman" w:cs="Times New Roman"/>
                <w:sz w:val="24"/>
                <w:szCs w:val="24"/>
              </w:rPr>
              <w:t>2022</w:t>
            </w:r>
          </w:p>
        </w:tc>
        <w:tc>
          <w:tcPr>
            <w:tcW w:w="850" w:type="dxa"/>
            <w:tcBorders>
              <w:top w:val="nil"/>
              <w:left w:val="nil"/>
              <w:bottom w:val="single" w:sz="4" w:space="0" w:color="auto"/>
              <w:right w:val="single" w:sz="4" w:space="0" w:color="auto"/>
            </w:tcBorders>
            <w:shd w:val="clear" w:color="auto" w:fill="auto"/>
            <w:vAlign w:val="center"/>
            <w:hideMark/>
          </w:tcPr>
          <w:p w:rsidR="00A76B8F" w:rsidRPr="009770F8" w:rsidRDefault="00A76B8F" w:rsidP="00483669">
            <w:pPr>
              <w:spacing w:before="120" w:after="12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34099F">
              <w:rPr>
                <w:rFonts w:eastAsia="Times New Roman" w:cs="Times New Roman"/>
                <w:sz w:val="24"/>
                <w:szCs w:val="24"/>
              </w:rPr>
              <w:t xml:space="preserve">                       </w:t>
            </w:r>
            <w:r w:rsidR="00483669">
              <w:rPr>
                <w:rFonts w:eastAsia="Times New Roman" w:cs="Times New Roman"/>
                <w:sz w:val="24"/>
                <w:szCs w:val="24"/>
              </w:rPr>
              <w:t xml:space="preserve"> </w:t>
            </w:r>
            <w:r w:rsidRPr="009770F8">
              <w:rPr>
                <w:rFonts w:eastAsia="Times New Roman" w:cs="Times New Roman"/>
                <w:sz w:val="24"/>
                <w:szCs w:val="24"/>
              </w:rPr>
              <w:t xml:space="preserve"> - </w:t>
            </w:r>
            <w:r w:rsidR="00483669">
              <w:rPr>
                <w:rFonts w:eastAsia="Times New Roman" w:cs="Times New Roman"/>
                <w:sz w:val="24"/>
                <w:szCs w:val="24"/>
              </w:rPr>
              <w:t xml:space="preserve"> </w:t>
            </w:r>
            <w:r w:rsidR="0034099F">
              <w:rPr>
                <w:rFonts w:eastAsia="Times New Roman" w:cs="Times New Roman"/>
                <w:sz w:val="24"/>
                <w:szCs w:val="24"/>
              </w:rPr>
              <w:t xml:space="preserve">               </w:t>
            </w:r>
            <w:r w:rsidRPr="009770F8">
              <w:rPr>
                <w:rFonts w:eastAsia="Times New Roman" w:cs="Times New Roman"/>
                <w:sz w:val="24"/>
                <w:szCs w:val="24"/>
              </w:rPr>
              <w:t>2022</w:t>
            </w:r>
          </w:p>
        </w:tc>
      </w:tr>
      <w:tr w:rsidR="00A76B8F" w:rsidRPr="009770F8" w:rsidTr="00505810">
        <w:trPr>
          <w:gridAfter w:val="1"/>
          <w:wAfter w:w="734" w:type="dxa"/>
          <w:trHeight w:val="34"/>
        </w:trPr>
        <w:tc>
          <w:tcPr>
            <w:tcW w:w="494" w:type="dxa"/>
            <w:tcBorders>
              <w:top w:val="nil"/>
              <w:left w:val="single" w:sz="4" w:space="0" w:color="auto"/>
              <w:bottom w:val="single" w:sz="4" w:space="0" w:color="auto"/>
              <w:right w:val="single" w:sz="4" w:space="0" w:color="auto"/>
            </w:tcBorders>
            <w:shd w:val="clear" w:color="auto" w:fill="auto"/>
            <w:noWrap/>
            <w:vAlign w:val="center"/>
          </w:tcPr>
          <w:p w:rsidR="00A76B8F" w:rsidRPr="009770F8" w:rsidRDefault="00A76B8F" w:rsidP="00B44B18">
            <w:pPr>
              <w:spacing w:before="120" w:after="0" w:line="240" w:lineRule="auto"/>
              <w:jc w:val="center"/>
              <w:rPr>
                <w:rFonts w:eastAsia="Times New Roman" w:cs="Times New Roman"/>
                <w:w w:val="80"/>
                <w:sz w:val="24"/>
                <w:szCs w:val="24"/>
              </w:rPr>
            </w:pPr>
            <w:r w:rsidRPr="009770F8">
              <w:rPr>
                <w:rFonts w:eastAsia="Times New Roman" w:cs="Times New Roman"/>
                <w:w w:val="80"/>
                <w:sz w:val="24"/>
                <w:szCs w:val="24"/>
              </w:rPr>
              <w:lastRenderedPageBreak/>
              <w:t>6</w:t>
            </w:r>
          </w:p>
        </w:tc>
        <w:tc>
          <w:tcPr>
            <w:tcW w:w="1472"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Đường GT từ TT xã Chiềng Sơn - điểm TĐC Co Phương</w:t>
            </w:r>
          </w:p>
        </w:tc>
        <w:tc>
          <w:tcPr>
            <w:tcW w:w="1593" w:type="dxa"/>
            <w:tcBorders>
              <w:top w:val="nil"/>
              <w:left w:val="nil"/>
              <w:bottom w:val="single" w:sz="4" w:space="0" w:color="auto"/>
              <w:right w:val="single" w:sz="4" w:space="0" w:color="auto"/>
            </w:tcBorders>
            <w:shd w:val="clear" w:color="auto" w:fill="auto"/>
            <w:vAlign w:val="center"/>
          </w:tcPr>
          <w:p w:rsidR="00505810" w:rsidRDefault="00A76B8F" w:rsidP="00B44B1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đầu: Nối với trung tâm cụm xã Chiềng Sơn (</w:t>
            </w:r>
            <w:r w:rsidRPr="009770F8">
              <w:rPr>
                <w:rFonts w:eastAsia="Times New Roman" w:cs="Times New Roman"/>
                <w:i/>
                <w:iCs/>
                <w:w w:val="80"/>
                <w:sz w:val="24"/>
                <w:szCs w:val="24"/>
              </w:rPr>
              <w:t>nối tiếp với đường QL43 - Chiềng Sơn tại Km</w:t>
            </w:r>
            <w:r w:rsidR="00505810">
              <w:rPr>
                <w:rFonts w:eastAsia="Times New Roman" w:cs="Times New Roman"/>
                <w:i/>
                <w:iCs/>
                <w:w w:val="80"/>
                <w:sz w:val="24"/>
                <w:szCs w:val="24"/>
              </w:rPr>
              <w:t xml:space="preserve"> </w:t>
            </w:r>
            <w:r w:rsidRPr="009770F8">
              <w:rPr>
                <w:rFonts w:eastAsia="Times New Roman" w:cs="Times New Roman"/>
                <w:i/>
                <w:iCs/>
                <w:w w:val="80"/>
                <w:sz w:val="24"/>
                <w:szCs w:val="24"/>
              </w:rPr>
              <w:t>3</w:t>
            </w:r>
            <w:r w:rsidR="00505810">
              <w:rPr>
                <w:rFonts w:eastAsia="Times New Roman" w:cs="Times New Roman"/>
                <w:i/>
                <w:iCs/>
                <w:w w:val="80"/>
                <w:sz w:val="24"/>
                <w:szCs w:val="24"/>
              </w:rPr>
              <w:t xml:space="preserve"> </w:t>
            </w:r>
            <w:r w:rsidRPr="009770F8">
              <w:rPr>
                <w:rFonts w:eastAsia="Times New Roman" w:cs="Times New Roman"/>
                <w:i/>
                <w:iCs/>
                <w:w w:val="80"/>
                <w:sz w:val="24"/>
                <w:szCs w:val="24"/>
              </w:rPr>
              <w:t>+</w:t>
            </w:r>
            <w:r w:rsidR="00505810">
              <w:rPr>
                <w:rFonts w:eastAsia="Times New Roman" w:cs="Times New Roman"/>
                <w:i/>
                <w:iCs/>
                <w:w w:val="80"/>
                <w:sz w:val="24"/>
                <w:szCs w:val="24"/>
              </w:rPr>
              <w:t xml:space="preserve"> </w:t>
            </w:r>
            <w:r w:rsidRPr="009770F8">
              <w:rPr>
                <w:rFonts w:eastAsia="Times New Roman" w:cs="Times New Roman"/>
                <w:i/>
                <w:iCs/>
                <w:w w:val="80"/>
                <w:sz w:val="24"/>
                <w:szCs w:val="24"/>
              </w:rPr>
              <w:t>327, thuộc trung tâm xã Chiềng Sơn, đường nhựa hiện tại</w:t>
            </w:r>
            <w:r w:rsidRPr="009770F8">
              <w:rPr>
                <w:rFonts w:eastAsia="Times New Roman" w:cs="Times New Roman"/>
                <w:w w:val="80"/>
                <w:sz w:val="24"/>
                <w:szCs w:val="24"/>
              </w:rPr>
              <w:t>).</w:t>
            </w:r>
          </w:p>
          <w:p w:rsidR="00A76B8F" w:rsidRPr="009770F8" w:rsidRDefault="00A76B8F" w:rsidP="00B44B1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 Điểm cuối: Bản Co Phương </w:t>
            </w:r>
            <w:r w:rsidRPr="009770F8">
              <w:rPr>
                <w:rFonts w:eastAsia="Times New Roman" w:cs="Times New Roman"/>
                <w:i/>
                <w:iCs/>
                <w:w w:val="80"/>
                <w:sz w:val="24"/>
                <w:szCs w:val="24"/>
              </w:rPr>
              <w:t xml:space="preserve">(nối tiếp với dự </w:t>
            </w:r>
            <w:proofErr w:type="gramStart"/>
            <w:r w:rsidRPr="009770F8">
              <w:rPr>
                <w:rFonts w:eastAsia="Times New Roman" w:cs="Times New Roman"/>
                <w:i/>
                <w:iCs/>
                <w:w w:val="80"/>
                <w:sz w:val="24"/>
                <w:szCs w:val="24"/>
              </w:rPr>
              <w:t>án</w:t>
            </w:r>
            <w:proofErr w:type="gramEnd"/>
            <w:r w:rsidRPr="009770F8">
              <w:rPr>
                <w:rFonts w:eastAsia="Times New Roman" w:cs="Times New Roman"/>
                <w:i/>
                <w:iCs/>
                <w:w w:val="80"/>
                <w:sz w:val="24"/>
                <w:szCs w:val="24"/>
              </w:rPr>
              <w:t xml:space="preserve"> đường Co Phương - trung tâm xã Xuân Nha).</w:t>
            </w:r>
          </w:p>
        </w:tc>
        <w:tc>
          <w:tcPr>
            <w:tcW w:w="1451"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Xây dựng tuyến đường đạt tiêu chuẩn đường </w:t>
            </w:r>
            <w:r w:rsidRPr="00505810">
              <w:rPr>
                <w:rFonts w:eastAsia="Times New Roman" w:cs="Times New Roman"/>
                <w:spacing w:val="-4"/>
                <w:w w:val="80"/>
                <w:sz w:val="24"/>
                <w:szCs w:val="24"/>
              </w:rPr>
              <w:t>GTNT A (22TCN 210</w:t>
            </w:r>
            <w:r w:rsidR="00505810" w:rsidRPr="00505810">
              <w:rPr>
                <w:rFonts w:eastAsia="Times New Roman" w:cs="Times New Roman"/>
                <w:spacing w:val="-4"/>
                <w:w w:val="80"/>
                <w:sz w:val="24"/>
                <w:szCs w:val="24"/>
              </w:rPr>
              <w:t xml:space="preserve"> </w:t>
            </w:r>
            <w:r w:rsidRPr="00505810">
              <w:rPr>
                <w:rFonts w:eastAsia="Times New Roman" w:cs="Times New Roman"/>
                <w:spacing w:val="-4"/>
                <w:w w:val="80"/>
                <w:sz w:val="24"/>
                <w:szCs w:val="24"/>
              </w:rPr>
              <w:t>-</w:t>
            </w:r>
            <w:r w:rsidR="00505810" w:rsidRPr="00505810">
              <w:rPr>
                <w:rFonts w:eastAsia="Times New Roman" w:cs="Times New Roman"/>
                <w:spacing w:val="-4"/>
                <w:w w:val="80"/>
                <w:sz w:val="24"/>
                <w:szCs w:val="24"/>
              </w:rPr>
              <w:t xml:space="preserve"> </w:t>
            </w:r>
            <w:r w:rsidRPr="00505810">
              <w:rPr>
                <w:rFonts w:eastAsia="Times New Roman" w:cs="Times New Roman"/>
                <w:spacing w:val="-4"/>
                <w:w w:val="80"/>
                <w:sz w:val="24"/>
                <w:szCs w:val="24"/>
              </w:rPr>
              <w:t>92)</w:t>
            </w:r>
            <w:r w:rsidRPr="009770F8">
              <w:rPr>
                <w:rFonts w:eastAsia="Times New Roman" w:cs="Times New Roman"/>
                <w:w w:val="80"/>
                <w:sz w:val="24"/>
                <w:szCs w:val="24"/>
              </w:rPr>
              <w:t xml:space="preserve"> có châm trước, tổng chiều dài tuyến là 7 km.</w:t>
            </w:r>
          </w:p>
        </w:tc>
        <w:tc>
          <w:tcPr>
            <w:tcW w:w="759"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1"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748"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563"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92</w:t>
            </w:r>
          </w:p>
        </w:tc>
        <w:tc>
          <w:tcPr>
            <w:tcW w:w="1873" w:type="dxa"/>
            <w:tcBorders>
              <w:top w:val="nil"/>
              <w:left w:val="nil"/>
              <w:bottom w:val="single" w:sz="4" w:space="0" w:color="auto"/>
              <w:right w:val="single" w:sz="4" w:space="0" w:color="auto"/>
            </w:tcBorders>
            <w:shd w:val="clear" w:color="auto" w:fill="auto"/>
            <w:vAlign w:val="center"/>
          </w:tcPr>
          <w:p w:rsidR="004C3040" w:rsidRDefault="00A76B8F" w:rsidP="00B44B1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đầu: Nối với trung tâm cụm xã Chiềng Sơn (nối tiếp với đường QL43 - Chiềng Sơn tại Km</w:t>
            </w:r>
            <w:r w:rsidR="004C3040">
              <w:rPr>
                <w:rFonts w:eastAsia="Times New Roman" w:cs="Times New Roman"/>
                <w:w w:val="80"/>
                <w:sz w:val="24"/>
                <w:szCs w:val="24"/>
              </w:rPr>
              <w:t xml:space="preserve"> </w:t>
            </w:r>
            <w:r w:rsidRPr="009770F8">
              <w:rPr>
                <w:rFonts w:eastAsia="Times New Roman" w:cs="Times New Roman"/>
                <w:w w:val="80"/>
                <w:sz w:val="24"/>
                <w:szCs w:val="24"/>
              </w:rPr>
              <w:t>3</w:t>
            </w:r>
            <w:r w:rsidR="004C3040">
              <w:rPr>
                <w:rFonts w:eastAsia="Times New Roman" w:cs="Times New Roman"/>
                <w:w w:val="80"/>
                <w:sz w:val="24"/>
                <w:szCs w:val="24"/>
              </w:rPr>
              <w:t xml:space="preserve"> </w:t>
            </w:r>
            <w:r w:rsidRPr="009770F8">
              <w:rPr>
                <w:rFonts w:eastAsia="Times New Roman" w:cs="Times New Roman"/>
                <w:w w:val="80"/>
                <w:sz w:val="24"/>
                <w:szCs w:val="24"/>
              </w:rPr>
              <w:t>+</w:t>
            </w:r>
            <w:r w:rsidR="004C3040">
              <w:rPr>
                <w:rFonts w:eastAsia="Times New Roman" w:cs="Times New Roman"/>
                <w:w w:val="80"/>
                <w:sz w:val="24"/>
                <w:szCs w:val="24"/>
              </w:rPr>
              <w:t xml:space="preserve"> </w:t>
            </w:r>
            <w:r w:rsidRPr="009770F8">
              <w:rPr>
                <w:rFonts w:eastAsia="Times New Roman" w:cs="Times New Roman"/>
                <w:w w:val="80"/>
                <w:sz w:val="24"/>
                <w:szCs w:val="24"/>
              </w:rPr>
              <w:t>327, thuộc trung tâm xã Chiềng Sơn, đường nhựa hiện tại).</w:t>
            </w:r>
          </w:p>
          <w:p w:rsidR="00A76B8F" w:rsidRPr="00483669" w:rsidRDefault="00A76B8F" w:rsidP="00B44B18">
            <w:pPr>
              <w:spacing w:before="120" w:after="0" w:line="240" w:lineRule="auto"/>
              <w:ind w:left="-57" w:right="-57"/>
              <w:jc w:val="both"/>
              <w:rPr>
                <w:rFonts w:eastAsia="Times New Roman" w:cs="Times New Roman"/>
                <w:spacing w:val="-6"/>
                <w:w w:val="80"/>
                <w:sz w:val="24"/>
                <w:szCs w:val="24"/>
              </w:rPr>
            </w:pPr>
            <w:r w:rsidRPr="00483669">
              <w:rPr>
                <w:rFonts w:eastAsia="Times New Roman" w:cs="Times New Roman"/>
                <w:spacing w:val="-6"/>
                <w:w w:val="80"/>
                <w:sz w:val="24"/>
                <w:szCs w:val="24"/>
              </w:rPr>
              <w:t xml:space="preserve">- Điểm cuối: Bản Co Phương (nối tiếp với dự </w:t>
            </w:r>
            <w:proofErr w:type="gramStart"/>
            <w:r w:rsidRPr="00483669">
              <w:rPr>
                <w:rFonts w:eastAsia="Times New Roman" w:cs="Times New Roman"/>
                <w:spacing w:val="-8"/>
                <w:w w:val="80"/>
                <w:sz w:val="24"/>
                <w:szCs w:val="24"/>
              </w:rPr>
              <w:t>án</w:t>
            </w:r>
            <w:proofErr w:type="gramEnd"/>
            <w:r w:rsidRPr="00483669">
              <w:rPr>
                <w:rFonts w:eastAsia="Times New Roman" w:cs="Times New Roman"/>
                <w:spacing w:val="-8"/>
                <w:w w:val="80"/>
                <w:sz w:val="24"/>
                <w:szCs w:val="24"/>
              </w:rPr>
              <w:t xml:space="preserve"> đường Co Phương - trung tâm xã Xuân</w:t>
            </w:r>
            <w:r w:rsidR="00483669" w:rsidRPr="00483669">
              <w:rPr>
                <w:rFonts w:eastAsia="Times New Roman" w:cs="Times New Roman"/>
                <w:spacing w:val="-8"/>
                <w:w w:val="80"/>
                <w:sz w:val="24"/>
                <w:szCs w:val="24"/>
              </w:rPr>
              <w:t xml:space="preserve"> </w:t>
            </w:r>
            <w:r w:rsidRPr="00483669">
              <w:rPr>
                <w:rFonts w:eastAsia="Times New Roman" w:cs="Times New Roman"/>
                <w:spacing w:val="-8"/>
                <w:w w:val="80"/>
                <w:sz w:val="24"/>
                <w:szCs w:val="24"/>
              </w:rPr>
              <w:t>Nha).</w:t>
            </w:r>
          </w:p>
        </w:tc>
        <w:tc>
          <w:tcPr>
            <w:tcW w:w="1701" w:type="dxa"/>
            <w:tcBorders>
              <w:top w:val="nil"/>
              <w:left w:val="nil"/>
              <w:bottom w:val="single" w:sz="4" w:space="0" w:color="auto"/>
              <w:right w:val="single" w:sz="4" w:space="0" w:color="auto"/>
            </w:tcBorders>
            <w:shd w:val="clear" w:color="auto" w:fill="auto"/>
            <w:vAlign w:val="center"/>
          </w:tcPr>
          <w:p w:rsidR="004C3040" w:rsidRDefault="00A76B8F" w:rsidP="00B44B1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Đề nghị điều chỉnh quy mô như sau: Sửa chữa, nâng cấp tuyến đường đạt tiêu chuẩn đường cấp Vmn (TCVN 4054</w:t>
            </w:r>
            <w:r w:rsidR="00505810">
              <w:rPr>
                <w:rFonts w:eastAsia="Times New Roman" w:cs="Times New Roman"/>
                <w:w w:val="80"/>
                <w:sz w:val="24"/>
                <w:szCs w:val="24"/>
              </w:rPr>
              <w:t xml:space="preserve"> </w:t>
            </w:r>
            <w:r w:rsidRPr="009770F8">
              <w:rPr>
                <w:rFonts w:eastAsia="Times New Roman" w:cs="Times New Roman"/>
                <w:w w:val="80"/>
                <w:sz w:val="24"/>
                <w:szCs w:val="24"/>
              </w:rPr>
              <w:t>-05) có châm chước đối với đoạn trùng với ĐT.102, đoạn còn lại đạt tiêu chuẩn GTNT-A (22TCN 210</w:t>
            </w:r>
            <w:r w:rsidR="004C3040">
              <w:rPr>
                <w:rFonts w:eastAsia="Times New Roman" w:cs="Times New Roman"/>
                <w:w w:val="80"/>
                <w:sz w:val="24"/>
                <w:szCs w:val="24"/>
              </w:rPr>
              <w:t xml:space="preserve"> </w:t>
            </w:r>
            <w:r w:rsidRPr="009770F8">
              <w:rPr>
                <w:rFonts w:eastAsia="Times New Roman" w:cs="Times New Roman"/>
                <w:w w:val="80"/>
                <w:sz w:val="24"/>
                <w:szCs w:val="24"/>
              </w:rPr>
              <w:t>-</w:t>
            </w:r>
            <w:r w:rsidR="004C3040">
              <w:rPr>
                <w:rFonts w:eastAsia="Times New Roman" w:cs="Times New Roman"/>
                <w:w w:val="80"/>
                <w:sz w:val="24"/>
                <w:szCs w:val="24"/>
              </w:rPr>
              <w:t xml:space="preserve"> </w:t>
            </w:r>
            <w:r w:rsidRPr="009770F8">
              <w:rPr>
                <w:rFonts w:eastAsia="Times New Roman" w:cs="Times New Roman"/>
                <w:w w:val="80"/>
                <w:sz w:val="24"/>
                <w:szCs w:val="24"/>
              </w:rPr>
              <w:t>92); tổng chiều dài 7</w:t>
            </w:r>
            <w:r w:rsidR="004C3040">
              <w:rPr>
                <w:rFonts w:eastAsia="Times New Roman" w:cs="Times New Roman"/>
                <w:w w:val="80"/>
                <w:sz w:val="24"/>
                <w:szCs w:val="24"/>
              </w:rPr>
              <w:t xml:space="preserve"> k</w:t>
            </w:r>
            <w:r w:rsidRPr="009770F8">
              <w:rPr>
                <w:rFonts w:eastAsia="Times New Roman" w:cs="Times New Roman"/>
                <w:w w:val="80"/>
                <w:sz w:val="24"/>
                <w:szCs w:val="24"/>
              </w:rPr>
              <w:t>m; cụ thể:</w:t>
            </w:r>
          </w:p>
          <w:p w:rsidR="004C3040" w:rsidRDefault="00A76B8F" w:rsidP="00B44B1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Nền đường: Bám theo nền đường cũ; cải tạo, nắn chỉnh một số vị trí tiềm ẩn mất ATGT; các vị trí sụt ta luy âm, dương;</w:t>
            </w:r>
          </w:p>
          <w:p w:rsidR="00A76B8F" w:rsidRPr="009770F8" w:rsidRDefault="00A76B8F" w:rsidP="00B44B18">
            <w:pPr>
              <w:spacing w:before="12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Mặt đường: Mặt đường BTXM áp dụng tại các vị trí nền yếu, ảnh hưởng </w:t>
            </w:r>
            <w:r w:rsidRPr="009770F8">
              <w:rPr>
                <w:rFonts w:eastAsia="Times New Roman" w:cs="Times New Roman"/>
                <w:w w:val="80"/>
                <w:sz w:val="24"/>
                <w:szCs w:val="24"/>
              </w:rPr>
              <w:lastRenderedPageBreak/>
              <w:t>thường xuyên của nước mặt, nước ngầm; những vị trí nền mặt đường còn tốt thì sử dụng mặt đường láng nhựa;</w:t>
            </w:r>
          </w:p>
        </w:tc>
        <w:tc>
          <w:tcPr>
            <w:tcW w:w="1418"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both"/>
              <w:rPr>
                <w:rFonts w:eastAsia="Times New Roman" w:cs="Times New Roman"/>
                <w:w w:val="80"/>
                <w:sz w:val="24"/>
                <w:szCs w:val="24"/>
              </w:rPr>
            </w:pPr>
          </w:p>
        </w:tc>
        <w:tc>
          <w:tcPr>
            <w:tcW w:w="709"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both"/>
              <w:rPr>
                <w:rFonts w:eastAsia="Times New Roman" w:cs="Times New Roman"/>
                <w:sz w:val="24"/>
                <w:szCs w:val="24"/>
              </w:rPr>
            </w:pPr>
          </w:p>
        </w:tc>
        <w:tc>
          <w:tcPr>
            <w:tcW w:w="850" w:type="dxa"/>
            <w:tcBorders>
              <w:top w:val="nil"/>
              <w:left w:val="nil"/>
              <w:bottom w:val="single" w:sz="4" w:space="0" w:color="auto"/>
              <w:right w:val="single" w:sz="4" w:space="0" w:color="auto"/>
            </w:tcBorders>
            <w:shd w:val="clear" w:color="auto" w:fill="auto"/>
            <w:vAlign w:val="center"/>
          </w:tcPr>
          <w:p w:rsidR="00A76B8F" w:rsidRPr="009770F8" w:rsidRDefault="00A76B8F" w:rsidP="00B44B18">
            <w:pPr>
              <w:spacing w:before="120" w:after="0" w:line="240" w:lineRule="auto"/>
              <w:ind w:left="-57" w:right="-57"/>
              <w:jc w:val="both"/>
              <w:rPr>
                <w:rFonts w:eastAsia="Times New Roman" w:cs="Times New Roman"/>
                <w:sz w:val="24"/>
                <w:szCs w:val="24"/>
              </w:rPr>
            </w:pPr>
          </w:p>
        </w:tc>
      </w:tr>
      <w:tr w:rsidR="00A76B8F" w:rsidRPr="009770F8" w:rsidTr="000A4655">
        <w:trPr>
          <w:gridAfter w:val="1"/>
          <w:wAfter w:w="734" w:type="dxa"/>
          <w:trHeight w:val="3120"/>
        </w:trPr>
        <w:tc>
          <w:tcPr>
            <w:tcW w:w="494" w:type="dxa"/>
            <w:tcBorders>
              <w:top w:val="nil"/>
              <w:left w:val="single" w:sz="4" w:space="0" w:color="auto"/>
              <w:bottom w:val="single" w:sz="4" w:space="0" w:color="auto"/>
              <w:right w:val="single" w:sz="4" w:space="0" w:color="auto"/>
            </w:tcBorders>
            <w:shd w:val="clear" w:color="000000" w:fill="FFFFFF"/>
            <w:noWrap/>
            <w:vAlign w:val="center"/>
            <w:hideMark/>
          </w:tcPr>
          <w:p w:rsidR="00A76B8F" w:rsidRPr="009770F8" w:rsidRDefault="00A76B8F" w:rsidP="00257C09">
            <w:pPr>
              <w:spacing w:before="60" w:after="60" w:line="240" w:lineRule="auto"/>
              <w:jc w:val="center"/>
              <w:rPr>
                <w:rFonts w:eastAsia="Times New Roman" w:cs="Times New Roman"/>
                <w:w w:val="80"/>
                <w:sz w:val="24"/>
                <w:szCs w:val="24"/>
              </w:rPr>
            </w:pPr>
            <w:r w:rsidRPr="009770F8">
              <w:rPr>
                <w:rFonts w:eastAsia="Times New Roman" w:cs="Times New Roman"/>
                <w:w w:val="80"/>
                <w:sz w:val="24"/>
                <w:szCs w:val="24"/>
              </w:rPr>
              <w:lastRenderedPageBreak/>
              <w:t>7</w:t>
            </w:r>
          </w:p>
        </w:tc>
        <w:tc>
          <w:tcPr>
            <w:tcW w:w="1472"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Đường từ TL 106 - điểm TĐC Pú Nhuổng</w:t>
            </w:r>
          </w:p>
        </w:tc>
        <w:tc>
          <w:tcPr>
            <w:tcW w:w="1593" w:type="dxa"/>
            <w:tcBorders>
              <w:top w:val="nil"/>
              <w:left w:val="nil"/>
              <w:bottom w:val="single" w:sz="4" w:space="0" w:color="auto"/>
              <w:right w:val="single" w:sz="4" w:space="0" w:color="auto"/>
            </w:tcBorders>
            <w:shd w:val="clear" w:color="000000" w:fill="FFFFFF"/>
            <w:vAlign w:val="center"/>
            <w:hideMark/>
          </w:tcPr>
          <w:p w:rsidR="004C3040"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đầu tuyến: Giao với Quốc lộ 279D (thuộc xã Mường Bú, huyện Mường La).</w:t>
            </w:r>
          </w:p>
          <w:p w:rsidR="00A76B8F" w:rsidRPr="009770F8" w:rsidRDefault="00B10BA7" w:rsidP="004C3040">
            <w:pPr>
              <w:spacing w:before="120" w:after="120" w:line="240" w:lineRule="auto"/>
              <w:ind w:left="-57" w:right="-57"/>
              <w:jc w:val="both"/>
              <w:rPr>
                <w:rFonts w:eastAsia="Times New Roman" w:cs="Times New Roman"/>
                <w:w w:val="80"/>
                <w:sz w:val="24"/>
                <w:szCs w:val="24"/>
              </w:rPr>
            </w:pPr>
            <w:r>
              <w:rPr>
                <w:rFonts w:eastAsia="Times New Roman" w:cs="Times New Roman"/>
                <w:w w:val="80"/>
                <w:sz w:val="24"/>
                <w:szCs w:val="24"/>
              </w:rPr>
              <w:t xml:space="preserve">- Điểm </w:t>
            </w:r>
            <w:proofErr w:type="gramStart"/>
            <w:r w:rsidR="00A76B8F" w:rsidRPr="009770F8">
              <w:rPr>
                <w:rFonts w:eastAsia="Times New Roman" w:cs="Times New Roman"/>
                <w:w w:val="80"/>
                <w:sz w:val="24"/>
                <w:szCs w:val="24"/>
              </w:rPr>
              <w:t>cuối</w:t>
            </w:r>
            <w:r w:rsidR="004C3040">
              <w:rPr>
                <w:rFonts w:eastAsia="Times New Roman" w:cs="Times New Roman"/>
                <w:w w:val="80"/>
                <w:sz w:val="24"/>
                <w:szCs w:val="24"/>
              </w:rPr>
              <w:t xml:space="preserve"> </w:t>
            </w:r>
            <w:r w:rsidR="00A76B8F" w:rsidRPr="009770F8">
              <w:rPr>
                <w:rFonts w:eastAsia="Times New Roman" w:cs="Times New Roman"/>
                <w:w w:val="80"/>
                <w:sz w:val="24"/>
                <w:szCs w:val="24"/>
              </w:rPr>
              <w:t xml:space="preserve"> </w:t>
            </w:r>
            <w:r w:rsidR="00A76B8F" w:rsidRPr="004C3040">
              <w:rPr>
                <w:rFonts w:eastAsia="Times New Roman" w:cs="Times New Roman"/>
                <w:w w:val="80"/>
                <w:sz w:val="24"/>
                <w:szCs w:val="24"/>
              </w:rPr>
              <w:t>tuyến</w:t>
            </w:r>
            <w:proofErr w:type="gramEnd"/>
            <w:r w:rsidR="00A76B8F" w:rsidRPr="004C3040">
              <w:rPr>
                <w:rFonts w:eastAsia="Times New Roman" w:cs="Times New Roman"/>
                <w:w w:val="80"/>
                <w:sz w:val="24"/>
                <w:szCs w:val="24"/>
              </w:rPr>
              <w:t>: Điểm TĐC Pú</w:t>
            </w:r>
            <w:r w:rsidR="004C3040" w:rsidRPr="004C3040">
              <w:rPr>
                <w:rFonts w:eastAsia="Times New Roman" w:cs="Times New Roman"/>
                <w:w w:val="80"/>
                <w:sz w:val="24"/>
                <w:szCs w:val="24"/>
              </w:rPr>
              <w:t xml:space="preserve"> </w:t>
            </w:r>
            <w:r w:rsidR="00A76B8F" w:rsidRPr="004C3040">
              <w:rPr>
                <w:rFonts w:eastAsia="Times New Roman" w:cs="Times New Roman"/>
                <w:w w:val="80"/>
                <w:sz w:val="24"/>
                <w:szCs w:val="24"/>
              </w:rPr>
              <w:t>Nhuổng, xã Mường Bú</w:t>
            </w:r>
            <w:r w:rsidR="00A76B8F" w:rsidRPr="004C3040">
              <w:rPr>
                <w:rFonts w:eastAsia="Times New Roman" w:cs="Times New Roman"/>
                <w:spacing w:val="-6"/>
                <w:w w:val="80"/>
                <w:sz w:val="24"/>
                <w:szCs w:val="24"/>
              </w:rPr>
              <w:t>.</w:t>
            </w:r>
          </w:p>
        </w:tc>
        <w:tc>
          <w:tcPr>
            <w:tcW w:w="1451"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Xây dựng tuyến đường đạt tiêu chuẩn đường cấp V miền núi </w:t>
            </w:r>
            <w:r w:rsidRPr="004C3040">
              <w:rPr>
                <w:rFonts w:eastAsia="Times New Roman" w:cs="Times New Roman"/>
                <w:spacing w:val="-6"/>
                <w:w w:val="80"/>
                <w:sz w:val="24"/>
                <w:szCs w:val="24"/>
              </w:rPr>
              <w:t>(TCVN 4054 -</w:t>
            </w:r>
            <w:r w:rsidR="00B10BA7">
              <w:rPr>
                <w:rFonts w:eastAsia="Times New Roman" w:cs="Times New Roman"/>
                <w:spacing w:val="-6"/>
                <w:w w:val="80"/>
                <w:sz w:val="24"/>
                <w:szCs w:val="24"/>
              </w:rPr>
              <w:t xml:space="preserve"> </w:t>
            </w:r>
            <w:r w:rsidRPr="004C3040">
              <w:rPr>
                <w:rFonts w:eastAsia="Times New Roman" w:cs="Times New Roman"/>
                <w:spacing w:val="-6"/>
                <w:w w:val="80"/>
                <w:sz w:val="24"/>
                <w:szCs w:val="24"/>
              </w:rPr>
              <w:t>85)</w:t>
            </w:r>
            <w:r w:rsidRPr="009770F8">
              <w:rPr>
                <w:rFonts w:eastAsia="Times New Roman" w:cs="Times New Roman"/>
                <w:w w:val="80"/>
                <w:sz w:val="24"/>
                <w:szCs w:val="24"/>
              </w:rPr>
              <w:t xml:space="preserve"> có châm trước, tổng chiều </w:t>
            </w:r>
            <w:r w:rsidRPr="004C3040">
              <w:rPr>
                <w:rFonts w:eastAsia="Times New Roman" w:cs="Times New Roman"/>
                <w:spacing w:val="-6"/>
                <w:w w:val="80"/>
                <w:sz w:val="24"/>
                <w:szCs w:val="24"/>
              </w:rPr>
              <w:t>dài tuyến là 10 km.</w:t>
            </w:r>
          </w:p>
        </w:tc>
        <w:tc>
          <w:tcPr>
            <w:tcW w:w="759"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1"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sidR="004C3040">
              <w:rPr>
                <w:rFonts w:eastAsia="Times New Roman" w:cs="Times New Roman"/>
                <w:w w:val="80"/>
                <w:sz w:val="24"/>
                <w:szCs w:val="24"/>
              </w:rPr>
              <w:t xml:space="preserve">                    </w:t>
            </w:r>
            <w:r w:rsidRPr="009770F8">
              <w:rPr>
                <w:rFonts w:eastAsia="Times New Roman" w:cs="Times New Roman"/>
                <w:w w:val="80"/>
                <w:sz w:val="24"/>
                <w:szCs w:val="24"/>
              </w:rPr>
              <w:t>-</w:t>
            </w:r>
            <w:r w:rsidR="004C3040">
              <w:rPr>
                <w:rFonts w:eastAsia="Times New Roman" w:cs="Times New Roman"/>
                <w:w w:val="80"/>
                <w:sz w:val="24"/>
                <w:szCs w:val="24"/>
              </w:rPr>
              <w:t xml:space="preserve">              </w:t>
            </w:r>
            <w:r w:rsidRPr="009770F8">
              <w:rPr>
                <w:rFonts w:eastAsia="Times New Roman" w:cs="Times New Roman"/>
                <w:w w:val="80"/>
                <w:sz w:val="24"/>
                <w:szCs w:val="24"/>
              </w:rPr>
              <w:t>2025</w:t>
            </w:r>
          </w:p>
        </w:tc>
        <w:tc>
          <w:tcPr>
            <w:tcW w:w="748"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r w:rsidR="004C3040">
              <w:rPr>
                <w:rFonts w:eastAsia="Times New Roman" w:cs="Times New Roman"/>
                <w:w w:val="80"/>
                <w:sz w:val="24"/>
                <w:szCs w:val="24"/>
              </w:rPr>
              <w:t xml:space="preserve">             </w:t>
            </w:r>
            <w:r w:rsidRPr="009770F8">
              <w:rPr>
                <w:rFonts w:eastAsia="Times New Roman" w:cs="Times New Roman"/>
                <w:w w:val="80"/>
                <w:sz w:val="24"/>
                <w:szCs w:val="24"/>
              </w:rPr>
              <w:t>-</w:t>
            </w:r>
            <w:r w:rsidR="004C3040">
              <w:rPr>
                <w:rFonts w:eastAsia="Times New Roman" w:cs="Times New Roman"/>
                <w:w w:val="80"/>
                <w:sz w:val="24"/>
                <w:szCs w:val="24"/>
              </w:rPr>
              <w:t xml:space="preserve">             </w:t>
            </w:r>
            <w:r w:rsidRPr="009770F8">
              <w:rPr>
                <w:rFonts w:eastAsia="Times New Roman" w:cs="Times New Roman"/>
                <w:w w:val="80"/>
                <w:sz w:val="24"/>
                <w:szCs w:val="24"/>
              </w:rPr>
              <w:t>2021</w:t>
            </w:r>
          </w:p>
        </w:tc>
        <w:tc>
          <w:tcPr>
            <w:tcW w:w="563" w:type="dxa"/>
            <w:tcBorders>
              <w:top w:val="nil"/>
              <w:left w:val="nil"/>
              <w:bottom w:val="single" w:sz="4" w:space="0" w:color="auto"/>
              <w:right w:val="single" w:sz="4" w:space="0" w:color="auto"/>
            </w:tcBorders>
            <w:shd w:val="clear" w:color="000000" w:fill="FFFFFF"/>
            <w:noWrap/>
            <w:vAlign w:val="center"/>
            <w:hideMark/>
          </w:tcPr>
          <w:p w:rsidR="00A76B8F" w:rsidRPr="009770F8" w:rsidRDefault="00A76B8F"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97</w:t>
            </w:r>
          </w:p>
        </w:tc>
        <w:tc>
          <w:tcPr>
            <w:tcW w:w="1873" w:type="dxa"/>
            <w:tcBorders>
              <w:top w:val="nil"/>
              <w:left w:val="nil"/>
              <w:bottom w:val="single" w:sz="4" w:space="0" w:color="auto"/>
              <w:right w:val="single" w:sz="4" w:space="0" w:color="auto"/>
            </w:tcBorders>
            <w:shd w:val="clear" w:color="000000" w:fill="FFFFFF"/>
            <w:vAlign w:val="center"/>
            <w:hideMark/>
          </w:tcPr>
          <w:p w:rsidR="004C3040"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Điểm đầu tuyến: Giao với Quốc lộ 279D (thuộc xã Mường Bú, huyện Mường La).</w:t>
            </w:r>
          </w:p>
          <w:p w:rsidR="00A76B8F" w:rsidRPr="009770F8"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Điểm cuối tuyến: </w:t>
            </w:r>
            <w:r w:rsidRPr="004C3040">
              <w:rPr>
                <w:rFonts w:eastAsia="Times New Roman" w:cs="Times New Roman"/>
                <w:spacing w:val="-6"/>
                <w:w w:val="80"/>
                <w:sz w:val="24"/>
                <w:szCs w:val="24"/>
              </w:rPr>
              <w:t>Điểm TĐC Pú Nhuổng, xã Mường Bú.</w:t>
            </w:r>
          </w:p>
        </w:tc>
        <w:tc>
          <w:tcPr>
            <w:tcW w:w="1701"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Xây dựng tuyến đường đạt tiêu chuẩn đường cấp V miền núi (TCVN 4054 -</w:t>
            </w:r>
            <w:r w:rsidR="004C3040">
              <w:rPr>
                <w:rFonts w:eastAsia="Times New Roman" w:cs="Times New Roman"/>
                <w:w w:val="80"/>
                <w:sz w:val="24"/>
                <w:szCs w:val="24"/>
              </w:rPr>
              <w:t xml:space="preserve"> </w:t>
            </w:r>
            <w:r w:rsidRPr="009770F8">
              <w:rPr>
                <w:rFonts w:eastAsia="Times New Roman" w:cs="Times New Roman"/>
                <w:w w:val="80"/>
                <w:sz w:val="24"/>
                <w:szCs w:val="24"/>
              </w:rPr>
              <w:t>85) có châm trước, tổng chiều dài tuyến là 10 km.</w:t>
            </w:r>
          </w:p>
        </w:tc>
        <w:tc>
          <w:tcPr>
            <w:tcW w:w="1418"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C3040">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9"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C3040">
            <w:pPr>
              <w:spacing w:before="120" w:after="12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4C3040">
              <w:rPr>
                <w:rFonts w:eastAsia="Times New Roman" w:cs="Times New Roman"/>
                <w:sz w:val="24"/>
                <w:szCs w:val="24"/>
              </w:rPr>
              <w:t xml:space="preserve">               </w:t>
            </w:r>
            <w:r w:rsidRPr="009770F8">
              <w:rPr>
                <w:rFonts w:eastAsia="Times New Roman" w:cs="Times New Roman"/>
                <w:sz w:val="24"/>
                <w:szCs w:val="24"/>
              </w:rPr>
              <w:t>-</w:t>
            </w:r>
            <w:r w:rsidR="004C3040">
              <w:rPr>
                <w:rFonts w:eastAsia="Times New Roman" w:cs="Times New Roman"/>
                <w:sz w:val="24"/>
                <w:szCs w:val="24"/>
              </w:rPr>
              <w:t xml:space="preserve">                </w:t>
            </w:r>
            <w:r w:rsidRPr="009770F8">
              <w:rPr>
                <w:rFonts w:eastAsia="Times New Roman" w:cs="Times New Roman"/>
                <w:sz w:val="24"/>
                <w:szCs w:val="24"/>
              </w:rPr>
              <w:t>2022</w:t>
            </w:r>
          </w:p>
        </w:tc>
        <w:tc>
          <w:tcPr>
            <w:tcW w:w="850" w:type="dxa"/>
            <w:tcBorders>
              <w:top w:val="nil"/>
              <w:left w:val="nil"/>
              <w:bottom w:val="single" w:sz="4" w:space="0" w:color="auto"/>
              <w:right w:val="single" w:sz="4" w:space="0" w:color="auto"/>
            </w:tcBorders>
            <w:shd w:val="clear" w:color="000000" w:fill="FFFFFF"/>
            <w:vAlign w:val="center"/>
            <w:hideMark/>
          </w:tcPr>
          <w:p w:rsidR="00A76B8F" w:rsidRPr="009770F8" w:rsidRDefault="00A76B8F" w:rsidP="004C3040">
            <w:pPr>
              <w:spacing w:before="120" w:after="12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4C3040">
              <w:rPr>
                <w:rFonts w:eastAsia="Times New Roman" w:cs="Times New Roman"/>
                <w:sz w:val="24"/>
                <w:szCs w:val="24"/>
              </w:rPr>
              <w:t xml:space="preserve">              </w:t>
            </w:r>
            <w:r w:rsidRPr="009770F8">
              <w:rPr>
                <w:rFonts w:eastAsia="Times New Roman" w:cs="Times New Roman"/>
                <w:sz w:val="24"/>
                <w:szCs w:val="24"/>
              </w:rPr>
              <w:t>-</w:t>
            </w:r>
            <w:r w:rsidR="004C3040">
              <w:rPr>
                <w:rFonts w:eastAsia="Times New Roman" w:cs="Times New Roman"/>
                <w:sz w:val="24"/>
                <w:szCs w:val="24"/>
              </w:rPr>
              <w:t xml:space="preserve">              </w:t>
            </w:r>
            <w:r w:rsidRPr="009770F8">
              <w:rPr>
                <w:rFonts w:eastAsia="Times New Roman" w:cs="Times New Roman"/>
                <w:sz w:val="24"/>
                <w:szCs w:val="24"/>
              </w:rPr>
              <w:t>2022</w:t>
            </w:r>
          </w:p>
        </w:tc>
      </w:tr>
      <w:tr w:rsidR="004C3040" w:rsidRPr="009770F8" w:rsidTr="000A4655">
        <w:trPr>
          <w:gridAfter w:val="1"/>
          <w:wAfter w:w="734" w:type="dxa"/>
          <w:trHeight w:val="447"/>
        </w:trPr>
        <w:tc>
          <w:tcPr>
            <w:tcW w:w="494" w:type="dxa"/>
            <w:tcBorders>
              <w:top w:val="nil"/>
              <w:left w:val="single" w:sz="4" w:space="0" w:color="auto"/>
              <w:bottom w:val="single" w:sz="4" w:space="0" w:color="auto"/>
              <w:right w:val="single" w:sz="4" w:space="0" w:color="auto"/>
            </w:tcBorders>
            <w:shd w:val="clear" w:color="000000" w:fill="FFFFFF"/>
            <w:noWrap/>
            <w:vAlign w:val="center"/>
          </w:tcPr>
          <w:p w:rsidR="004C3040" w:rsidRPr="009770F8" w:rsidRDefault="004C3040" w:rsidP="004C3040">
            <w:pPr>
              <w:spacing w:before="60" w:after="0" w:line="240" w:lineRule="auto"/>
              <w:jc w:val="center"/>
              <w:rPr>
                <w:rFonts w:eastAsia="Times New Roman" w:cs="Times New Roman"/>
                <w:w w:val="80"/>
                <w:sz w:val="24"/>
                <w:szCs w:val="24"/>
              </w:rPr>
            </w:pPr>
            <w:r w:rsidRPr="009770F8">
              <w:rPr>
                <w:rFonts w:eastAsia="Times New Roman" w:cs="Times New Roman"/>
                <w:w w:val="80"/>
                <w:sz w:val="24"/>
                <w:szCs w:val="24"/>
              </w:rPr>
              <w:t>8</w:t>
            </w:r>
          </w:p>
        </w:tc>
        <w:tc>
          <w:tcPr>
            <w:tcW w:w="1472" w:type="dxa"/>
            <w:tcBorders>
              <w:top w:val="nil"/>
              <w:left w:val="nil"/>
              <w:bottom w:val="single" w:sz="4" w:space="0" w:color="auto"/>
              <w:right w:val="single" w:sz="4" w:space="0" w:color="auto"/>
            </w:tcBorders>
            <w:shd w:val="clear" w:color="000000" w:fill="FFFFFF"/>
            <w:vAlign w:val="center"/>
          </w:tcPr>
          <w:p w:rsidR="004C3040" w:rsidRPr="009770F8" w:rsidRDefault="004C3040" w:rsidP="004C3040">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Đường giao thông khu TĐC Tân Lập (đường nội đồng gồm cả điểm TĐC bản Ôn TTNT Mộc Châu)</w:t>
            </w:r>
          </w:p>
        </w:tc>
        <w:tc>
          <w:tcPr>
            <w:tcW w:w="1593" w:type="dxa"/>
            <w:tcBorders>
              <w:top w:val="nil"/>
              <w:left w:val="nil"/>
              <w:bottom w:val="single" w:sz="4" w:space="0" w:color="auto"/>
              <w:right w:val="single" w:sz="4" w:space="0" w:color="auto"/>
            </w:tcBorders>
            <w:shd w:val="clear" w:color="000000" w:fill="FFFFFF"/>
            <w:vAlign w:val="center"/>
          </w:tcPr>
          <w:p w:rsidR="004C3040" w:rsidRPr="009770F8" w:rsidRDefault="004C3040" w:rsidP="004C3040">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Phạm vi thực hiện 11 tuyến công trình tại 07 bản TĐC của xã Tân Lập và điểm TĐC bản Ôn, thị trấn nông trường Mộc Châu, huyện Mộc Châu, tỉnh Sơn La.</w:t>
            </w:r>
          </w:p>
        </w:tc>
        <w:tc>
          <w:tcPr>
            <w:tcW w:w="1451" w:type="dxa"/>
            <w:tcBorders>
              <w:top w:val="nil"/>
              <w:left w:val="nil"/>
              <w:bottom w:val="single" w:sz="4" w:space="0" w:color="auto"/>
              <w:right w:val="single" w:sz="4" w:space="0" w:color="auto"/>
            </w:tcBorders>
            <w:shd w:val="clear" w:color="000000" w:fill="FFFFFF"/>
            <w:vAlign w:val="center"/>
          </w:tcPr>
          <w:p w:rsidR="004C3040" w:rsidRDefault="004C3040" w:rsidP="004C3040">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Xây dựng tuyến đường đạt tiêu chuẩn đường giao thông nông thôn loại B (TCVN 10380:</w:t>
            </w:r>
            <w:r w:rsidR="00483669">
              <w:rPr>
                <w:rFonts w:eastAsia="Times New Roman" w:cs="Times New Roman"/>
                <w:w w:val="80"/>
                <w:sz w:val="24"/>
                <w:szCs w:val="24"/>
              </w:rPr>
              <w:t xml:space="preserve"> </w:t>
            </w:r>
            <w:r w:rsidRPr="009770F8">
              <w:rPr>
                <w:rFonts w:eastAsia="Times New Roman" w:cs="Times New Roman"/>
                <w:w w:val="80"/>
                <w:sz w:val="24"/>
                <w:szCs w:val="24"/>
              </w:rPr>
              <w:t>2014 đường giao thông nông thôn</w:t>
            </w:r>
            <w:r>
              <w:rPr>
                <w:rFonts w:eastAsia="Times New Roman" w:cs="Times New Roman"/>
                <w:w w:val="80"/>
                <w:sz w:val="24"/>
                <w:szCs w:val="24"/>
              </w:rPr>
              <w:t>.</w:t>
            </w:r>
          </w:p>
          <w:p w:rsidR="004C3040" w:rsidRPr="009770F8" w:rsidRDefault="004C3040" w:rsidP="004C3040">
            <w:pPr>
              <w:spacing w:before="60" w:after="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xml:space="preserve"> - Yêu cầu thiết kế). Tổng số 11 </w:t>
            </w:r>
            <w:r w:rsidRPr="009770F8">
              <w:rPr>
                <w:rFonts w:eastAsia="Times New Roman" w:cs="Times New Roman"/>
                <w:w w:val="80"/>
                <w:sz w:val="24"/>
                <w:szCs w:val="24"/>
              </w:rPr>
              <w:lastRenderedPageBreak/>
              <w:t>tuyến đường với tổng chiều dài tuyến là 14</w:t>
            </w:r>
            <w:r>
              <w:rPr>
                <w:rFonts w:eastAsia="Times New Roman" w:cs="Times New Roman"/>
                <w:w w:val="80"/>
                <w:sz w:val="24"/>
                <w:szCs w:val="24"/>
              </w:rPr>
              <w:t xml:space="preserve"> </w:t>
            </w:r>
            <w:r w:rsidRPr="009770F8">
              <w:rPr>
                <w:rFonts w:eastAsia="Times New Roman" w:cs="Times New Roman"/>
                <w:w w:val="80"/>
                <w:sz w:val="24"/>
                <w:szCs w:val="24"/>
              </w:rPr>
              <w:t>km.</w:t>
            </w:r>
          </w:p>
        </w:tc>
        <w:tc>
          <w:tcPr>
            <w:tcW w:w="759" w:type="dxa"/>
            <w:tcBorders>
              <w:top w:val="nil"/>
              <w:left w:val="nil"/>
              <w:bottom w:val="single" w:sz="4" w:space="0" w:color="auto"/>
              <w:right w:val="single" w:sz="4" w:space="0" w:color="auto"/>
            </w:tcBorders>
            <w:shd w:val="clear" w:color="000000" w:fill="FFFFFF"/>
            <w:vAlign w:val="center"/>
          </w:tcPr>
          <w:p w:rsidR="004C3040" w:rsidRPr="009770F8" w:rsidRDefault="004C3040"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C</w:t>
            </w:r>
          </w:p>
        </w:tc>
        <w:tc>
          <w:tcPr>
            <w:tcW w:w="701" w:type="dxa"/>
            <w:tcBorders>
              <w:top w:val="nil"/>
              <w:left w:val="nil"/>
              <w:bottom w:val="single" w:sz="4" w:space="0" w:color="auto"/>
              <w:right w:val="single" w:sz="4" w:space="0" w:color="auto"/>
            </w:tcBorders>
            <w:shd w:val="clear" w:color="000000" w:fill="FFFFFF"/>
            <w:vAlign w:val="center"/>
          </w:tcPr>
          <w:p w:rsidR="004C3040" w:rsidRPr="009770F8" w:rsidRDefault="004C3040"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748" w:type="dxa"/>
            <w:tcBorders>
              <w:top w:val="nil"/>
              <w:left w:val="nil"/>
              <w:bottom w:val="single" w:sz="4" w:space="0" w:color="auto"/>
              <w:right w:val="single" w:sz="4" w:space="0" w:color="auto"/>
            </w:tcBorders>
            <w:shd w:val="clear" w:color="000000" w:fill="FFFFFF"/>
            <w:vAlign w:val="center"/>
          </w:tcPr>
          <w:p w:rsidR="004C3040" w:rsidRPr="009770F8" w:rsidRDefault="004C3040"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2020</w:t>
            </w:r>
          </w:p>
        </w:tc>
        <w:tc>
          <w:tcPr>
            <w:tcW w:w="563" w:type="dxa"/>
            <w:tcBorders>
              <w:top w:val="nil"/>
              <w:left w:val="nil"/>
              <w:bottom w:val="single" w:sz="4" w:space="0" w:color="auto"/>
              <w:right w:val="single" w:sz="4" w:space="0" w:color="auto"/>
            </w:tcBorders>
            <w:shd w:val="clear" w:color="000000" w:fill="FFFFFF"/>
            <w:noWrap/>
            <w:vAlign w:val="center"/>
          </w:tcPr>
          <w:p w:rsidR="004C3040" w:rsidRPr="009770F8" w:rsidRDefault="004C3040" w:rsidP="00483669">
            <w:pPr>
              <w:spacing w:before="120" w:after="12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90</w:t>
            </w:r>
          </w:p>
        </w:tc>
        <w:tc>
          <w:tcPr>
            <w:tcW w:w="1873" w:type="dxa"/>
            <w:tcBorders>
              <w:top w:val="nil"/>
              <w:left w:val="nil"/>
              <w:bottom w:val="single" w:sz="4" w:space="0" w:color="auto"/>
              <w:right w:val="single" w:sz="4" w:space="0" w:color="auto"/>
            </w:tcBorders>
            <w:shd w:val="clear" w:color="000000" w:fill="FFFFFF"/>
            <w:vAlign w:val="center"/>
          </w:tcPr>
          <w:p w:rsidR="004C3040" w:rsidRPr="009770F8" w:rsidRDefault="004C3040"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 Phạm vi thực hiện 09 tuyến công trình tại 06 bản TĐC của xã Tân Lập và điểm TĐC bản Ôn, thị trấn nông trường Mộc Châu, huyện Mộc Châu, tỉnh Sơn La.</w:t>
            </w:r>
          </w:p>
        </w:tc>
        <w:tc>
          <w:tcPr>
            <w:tcW w:w="1701" w:type="dxa"/>
            <w:tcBorders>
              <w:top w:val="nil"/>
              <w:left w:val="nil"/>
              <w:bottom w:val="single" w:sz="4" w:space="0" w:color="auto"/>
              <w:right w:val="single" w:sz="4" w:space="0" w:color="auto"/>
            </w:tcBorders>
            <w:shd w:val="clear" w:color="000000" w:fill="FFFFFF"/>
            <w:vAlign w:val="center"/>
          </w:tcPr>
          <w:p w:rsidR="004C3040" w:rsidRPr="009770F8" w:rsidRDefault="004C3040" w:rsidP="004C3040">
            <w:pPr>
              <w:spacing w:before="120" w:after="120" w:line="240" w:lineRule="auto"/>
              <w:ind w:left="-57" w:right="-57"/>
              <w:jc w:val="both"/>
              <w:rPr>
                <w:rFonts w:eastAsia="Times New Roman" w:cs="Times New Roman"/>
                <w:w w:val="80"/>
                <w:sz w:val="24"/>
                <w:szCs w:val="24"/>
              </w:rPr>
            </w:pPr>
            <w:r w:rsidRPr="009770F8">
              <w:rPr>
                <w:rFonts w:eastAsia="Times New Roman" w:cs="Times New Roman"/>
                <w:w w:val="80"/>
                <w:sz w:val="24"/>
                <w:szCs w:val="24"/>
              </w:rPr>
              <w:t>Xây dựng tuyến đường đạt tiêu chuẩn đường giao thông nông thôn loại B (TCN210</w:t>
            </w:r>
            <w:r w:rsidR="00505810">
              <w:rPr>
                <w:rFonts w:eastAsia="Times New Roman" w:cs="Times New Roman"/>
                <w:w w:val="80"/>
                <w:sz w:val="24"/>
                <w:szCs w:val="24"/>
              </w:rPr>
              <w:t xml:space="preserve"> </w:t>
            </w:r>
            <w:r w:rsidRPr="009770F8">
              <w:rPr>
                <w:rFonts w:eastAsia="Times New Roman" w:cs="Times New Roman"/>
                <w:w w:val="80"/>
                <w:sz w:val="24"/>
                <w:szCs w:val="24"/>
              </w:rPr>
              <w:t>-</w:t>
            </w:r>
            <w:r w:rsidR="00505810">
              <w:rPr>
                <w:rFonts w:eastAsia="Times New Roman" w:cs="Times New Roman"/>
                <w:w w:val="80"/>
                <w:sz w:val="24"/>
                <w:szCs w:val="24"/>
              </w:rPr>
              <w:t xml:space="preserve"> </w:t>
            </w:r>
            <w:r w:rsidRPr="009770F8">
              <w:rPr>
                <w:rFonts w:eastAsia="Times New Roman" w:cs="Times New Roman"/>
                <w:w w:val="80"/>
                <w:sz w:val="24"/>
                <w:szCs w:val="24"/>
              </w:rPr>
              <w:t>92) có châm trước. Tổng 09 tuyến đường với tổng chiều dài các tuyến là 10</w:t>
            </w:r>
            <w:proofErr w:type="gramStart"/>
            <w:r w:rsidRPr="009770F8">
              <w:rPr>
                <w:rFonts w:eastAsia="Times New Roman" w:cs="Times New Roman"/>
                <w:w w:val="80"/>
                <w:sz w:val="24"/>
                <w:szCs w:val="24"/>
              </w:rPr>
              <w:t>,3</w:t>
            </w:r>
            <w:proofErr w:type="gramEnd"/>
            <w:r w:rsidR="00505810">
              <w:rPr>
                <w:rFonts w:eastAsia="Times New Roman" w:cs="Times New Roman"/>
                <w:w w:val="80"/>
                <w:sz w:val="24"/>
                <w:szCs w:val="24"/>
              </w:rPr>
              <w:t xml:space="preserve"> </w:t>
            </w:r>
            <w:r w:rsidRPr="009770F8">
              <w:rPr>
                <w:rFonts w:eastAsia="Times New Roman" w:cs="Times New Roman"/>
                <w:w w:val="80"/>
                <w:sz w:val="24"/>
                <w:szCs w:val="24"/>
              </w:rPr>
              <w:t xml:space="preserve">km. Nền đường cơ bản </w:t>
            </w:r>
            <w:r w:rsidRPr="009770F8">
              <w:rPr>
                <w:rFonts w:eastAsia="Times New Roman" w:cs="Times New Roman"/>
                <w:w w:val="80"/>
                <w:sz w:val="24"/>
                <w:szCs w:val="24"/>
              </w:rPr>
              <w:lastRenderedPageBreak/>
              <w:t xml:space="preserve">bám theo hiện trạng nền đường cũ, mặt đường bằng BTXM. </w:t>
            </w:r>
          </w:p>
        </w:tc>
        <w:tc>
          <w:tcPr>
            <w:tcW w:w="1418" w:type="dxa"/>
            <w:tcBorders>
              <w:top w:val="nil"/>
              <w:left w:val="nil"/>
              <w:bottom w:val="single" w:sz="4" w:space="0" w:color="auto"/>
              <w:right w:val="single" w:sz="4" w:space="0" w:color="auto"/>
            </w:tcBorders>
            <w:shd w:val="clear" w:color="000000" w:fill="FFFFFF"/>
            <w:vAlign w:val="center"/>
          </w:tcPr>
          <w:p w:rsidR="004C3040" w:rsidRPr="009770F8" w:rsidRDefault="004C3040" w:rsidP="004C3040">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lastRenderedPageBreak/>
              <w:t>C</w:t>
            </w:r>
          </w:p>
        </w:tc>
        <w:tc>
          <w:tcPr>
            <w:tcW w:w="709" w:type="dxa"/>
            <w:tcBorders>
              <w:top w:val="nil"/>
              <w:left w:val="nil"/>
              <w:bottom w:val="single" w:sz="4" w:space="0" w:color="auto"/>
              <w:right w:val="single" w:sz="4" w:space="0" w:color="auto"/>
            </w:tcBorders>
            <w:shd w:val="clear" w:color="000000" w:fill="FFFFFF"/>
            <w:vAlign w:val="center"/>
          </w:tcPr>
          <w:p w:rsidR="004C3040" w:rsidRPr="009770F8" w:rsidRDefault="004C3040" w:rsidP="004C3040">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Pr>
                <w:rFonts w:eastAsia="Times New Roman" w:cs="Times New Roman"/>
                <w:sz w:val="24"/>
                <w:szCs w:val="24"/>
              </w:rPr>
              <w:t xml:space="preserve">         </w:t>
            </w:r>
            <w:r w:rsidRPr="009770F8">
              <w:rPr>
                <w:rFonts w:eastAsia="Times New Roman" w:cs="Times New Roman"/>
                <w:sz w:val="24"/>
                <w:szCs w:val="24"/>
              </w:rPr>
              <w:t xml:space="preserve"> - </w:t>
            </w:r>
            <w:r>
              <w:rPr>
                <w:rFonts w:eastAsia="Times New Roman" w:cs="Times New Roman"/>
                <w:sz w:val="24"/>
                <w:szCs w:val="24"/>
              </w:rPr>
              <w:t xml:space="preserve"> </w:t>
            </w:r>
            <w:r w:rsidRPr="009770F8">
              <w:rPr>
                <w:rFonts w:eastAsia="Times New Roman" w:cs="Times New Roman"/>
                <w:sz w:val="24"/>
                <w:szCs w:val="24"/>
              </w:rPr>
              <w:t>2022</w:t>
            </w:r>
          </w:p>
        </w:tc>
        <w:tc>
          <w:tcPr>
            <w:tcW w:w="850" w:type="dxa"/>
            <w:tcBorders>
              <w:top w:val="nil"/>
              <w:left w:val="nil"/>
              <w:bottom w:val="single" w:sz="4" w:space="0" w:color="auto"/>
              <w:right w:val="single" w:sz="4" w:space="0" w:color="auto"/>
            </w:tcBorders>
            <w:shd w:val="clear" w:color="000000" w:fill="FFFFFF"/>
            <w:vAlign w:val="center"/>
          </w:tcPr>
          <w:p w:rsidR="004C3040" w:rsidRPr="009770F8" w:rsidRDefault="004C3040" w:rsidP="004C3040">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2020</w:t>
            </w:r>
            <w:r w:rsidR="00337C13">
              <w:rPr>
                <w:rFonts w:eastAsia="Times New Roman" w:cs="Times New Roman"/>
                <w:sz w:val="24"/>
                <w:szCs w:val="24"/>
              </w:rPr>
              <w:t xml:space="preserve">             </w:t>
            </w:r>
            <w:r>
              <w:rPr>
                <w:rFonts w:eastAsia="Times New Roman" w:cs="Times New Roman"/>
                <w:sz w:val="24"/>
                <w:szCs w:val="24"/>
              </w:rPr>
              <w:t xml:space="preserve"> </w:t>
            </w:r>
            <w:r w:rsidRPr="009770F8">
              <w:rPr>
                <w:rFonts w:eastAsia="Times New Roman" w:cs="Times New Roman"/>
                <w:sz w:val="24"/>
                <w:szCs w:val="24"/>
              </w:rPr>
              <w:t xml:space="preserve"> - </w:t>
            </w:r>
            <w:r w:rsidR="00337C13">
              <w:rPr>
                <w:rFonts w:eastAsia="Times New Roman" w:cs="Times New Roman"/>
                <w:sz w:val="24"/>
                <w:szCs w:val="24"/>
              </w:rPr>
              <w:t xml:space="preserve">              </w:t>
            </w:r>
            <w:r>
              <w:rPr>
                <w:rFonts w:eastAsia="Times New Roman" w:cs="Times New Roman"/>
                <w:sz w:val="24"/>
                <w:szCs w:val="24"/>
              </w:rPr>
              <w:t xml:space="preserve"> </w:t>
            </w:r>
            <w:r w:rsidRPr="009770F8">
              <w:rPr>
                <w:rFonts w:eastAsia="Times New Roman" w:cs="Times New Roman"/>
                <w:sz w:val="24"/>
                <w:szCs w:val="24"/>
              </w:rPr>
              <w:t>2022</w:t>
            </w:r>
          </w:p>
        </w:tc>
      </w:tr>
      <w:tr w:rsidR="004C3040" w:rsidRPr="009770F8" w:rsidTr="000A4655">
        <w:trPr>
          <w:gridAfter w:val="1"/>
          <w:wAfter w:w="734" w:type="dxa"/>
          <w:trHeight w:val="3849"/>
        </w:trPr>
        <w:tc>
          <w:tcPr>
            <w:tcW w:w="494" w:type="dxa"/>
            <w:tcBorders>
              <w:top w:val="nil"/>
              <w:left w:val="single" w:sz="4" w:space="0" w:color="auto"/>
              <w:bottom w:val="single" w:sz="4" w:space="0" w:color="auto"/>
              <w:right w:val="single" w:sz="4" w:space="0" w:color="auto"/>
            </w:tcBorders>
            <w:shd w:val="clear" w:color="auto" w:fill="auto"/>
            <w:noWrap/>
            <w:vAlign w:val="center"/>
          </w:tcPr>
          <w:p w:rsidR="004C3040" w:rsidRPr="009770F8" w:rsidRDefault="004C3040" w:rsidP="009770F8">
            <w:pPr>
              <w:spacing w:before="60" w:after="60" w:line="240" w:lineRule="auto"/>
              <w:jc w:val="center"/>
              <w:rPr>
                <w:rFonts w:eastAsia="Times New Roman" w:cs="Times New Roman"/>
                <w:w w:val="80"/>
                <w:sz w:val="24"/>
                <w:szCs w:val="24"/>
              </w:rPr>
            </w:pPr>
          </w:p>
        </w:tc>
        <w:tc>
          <w:tcPr>
            <w:tcW w:w="1472" w:type="dxa"/>
            <w:tcBorders>
              <w:top w:val="nil"/>
              <w:left w:val="nil"/>
              <w:bottom w:val="single" w:sz="4" w:space="0" w:color="auto"/>
              <w:right w:val="single" w:sz="4" w:space="0" w:color="auto"/>
            </w:tcBorders>
            <w:shd w:val="clear" w:color="auto" w:fill="auto"/>
            <w:vAlign w:val="center"/>
          </w:tcPr>
          <w:p w:rsidR="004C3040" w:rsidRPr="009770F8" w:rsidRDefault="004C3040" w:rsidP="009770F8">
            <w:pPr>
              <w:spacing w:before="60" w:after="60" w:line="240" w:lineRule="auto"/>
              <w:ind w:left="-57" w:right="-57"/>
              <w:jc w:val="both"/>
              <w:rPr>
                <w:rFonts w:eastAsia="Times New Roman" w:cs="Times New Roman"/>
                <w:w w:val="80"/>
                <w:sz w:val="24"/>
                <w:szCs w:val="24"/>
              </w:rPr>
            </w:pPr>
          </w:p>
        </w:tc>
        <w:tc>
          <w:tcPr>
            <w:tcW w:w="1593" w:type="dxa"/>
            <w:tcBorders>
              <w:top w:val="nil"/>
              <w:left w:val="nil"/>
              <w:bottom w:val="single" w:sz="4" w:space="0" w:color="auto"/>
              <w:right w:val="single" w:sz="4" w:space="0" w:color="auto"/>
            </w:tcBorders>
            <w:shd w:val="clear" w:color="000000" w:fill="FFFFFF"/>
            <w:vAlign w:val="center"/>
          </w:tcPr>
          <w:p w:rsidR="004C3040" w:rsidRPr="009770F8" w:rsidRDefault="004C3040" w:rsidP="009770F8">
            <w:pPr>
              <w:spacing w:before="60" w:after="60" w:line="240" w:lineRule="auto"/>
              <w:ind w:left="-57" w:right="-57"/>
              <w:jc w:val="both"/>
              <w:rPr>
                <w:rFonts w:eastAsia="Times New Roman" w:cs="Times New Roman"/>
                <w:w w:val="80"/>
                <w:sz w:val="24"/>
                <w:szCs w:val="24"/>
              </w:rPr>
            </w:pPr>
          </w:p>
        </w:tc>
        <w:tc>
          <w:tcPr>
            <w:tcW w:w="1451" w:type="dxa"/>
            <w:tcBorders>
              <w:top w:val="nil"/>
              <w:left w:val="nil"/>
              <w:bottom w:val="single" w:sz="4" w:space="0" w:color="auto"/>
              <w:right w:val="single" w:sz="4" w:space="0" w:color="auto"/>
            </w:tcBorders>
            <w:shd w:val="clear" w:color="000000" w:fill="FFFFFF"/>
            <w:vAlign w:val="center"/>
          </w:tcPr>
          <w:p w:rsidR="004C3040" w:rsidRPr="009770F8" w:rsidRDefault="004C3040" w:rsidP="009770F8">
            <w:pPr>
              <w:spacing w:before="60" w:after="60" w:line="240" w:lineRule="auto"/>
              <w:ind w:left="-57" w:right="-57"/>
              <w:jc w:val="both"/>
              <w:rPr>
                <w:rFonts w:eastAsia="Times New Roman" w:cs="Times New Roman"/>
                <w:w w:val="80"/>
                <w:sz w:val="24"/>
                <w:szCs w:val="24"/>
              </w:rPr>
            </w:pPr>
          </w:p>
        </w:tc>
        <w:tc>
          <w:tcPr>
            <w:tcW w:w="759" w:type="dxa"/>
            <w:tcBorders>
              <w:top w:val="nil"/>
              <w:left w:val="nil"/>
              <w:bottom w:val="single" w:sz="4" w:space="0" w:color="auto"/>
              <w:right w:val="single" w:sz="4" w:space="0" w:color="auto"/>
            </w:tcBorders>
            <w:shd w:val="clear" w:color="000000" w:fill="FFFFFF"/>
            <w:vAlign w:val="center"/>
          </w:tcPr>
          <w:p w:rsidR="004C3040" w:rsidRPr="009770F8" w:rsidRDefault="004C3040" w:rsidP="00483669">
            <w:pPr>
              <w:spacing w:before="60" w:after="60" w:line="240" w:lineRule="auto"/>
              <w:ind w:left="-57" w:right="-57"/>
              <w:jc w:val="center"/>
              <w:rPr>
                <w:rFonts w:eastAsia="Times New Roman" w:cs="Times New Roman"/>
                <w:w w:val="80"/>
                <w:sz w:val="24"/>
                <w:szCs w:val="24"/>
              </w:rPr>
            </w:pPr>
          </w:p>
        </w:tc>
        <w:tc>
          <w:tcPr>
            <w:tcW w:w="701" w:type="dxa"/>
            <w:tcBorders>
              <w:top w:val="nil"/>
              <w:left w:val="nil"/>
              <w:bottom w:val="single" w:sz="4" w:space="0" w:color="auto"/>
              <w:right w:val="single" w:sz="4" w:space="0" w:color="auto"/>
            </w:tcBorders>
            <w:shd w:val="clear" w:color="000000" w:fill="FFFFFF"/>
            <w:vAlign w:val="center"/>
          </w:tcPr>
          <w:p w:rsidR="004C3040" w:rsidRPr="009770F8" w:rsidRDefault="004C3040" w:rsidP="00483669">
            <w:pPr>
              <w:spacing w:before="60" w:after="60" w:line="240" w:lineRule="auto"/>
              <w:ind w:left="-57" w:right="-57"/>
              <w:jc w:val="center"/>
              <w:rPr>
                <w:rFonts w:eastAsia="Times New Roman" w:cs="Times New Roman"/>
                <w:w w:val="80"/>
                <w:sz w:val="24"/>
                <w:szCs w:val="24"/>
              </w:rPr>
            </w:pPr>
          </w:p>
        </w:tc>
        <w:tc>
          <w:tcPr>
            <w:tcW w:w="748" w:type="dxa"/>
            <w:tcBorders>
              <w:top w:val="nil"/>
              <w:left w:val="nil"/>
              <w:bottom w:val="single" w:sz="4" w:space="0" w:color="auto"/>
              <w:right w:val="single" w:sz="4" w:space="0" w:color="auto"/>
            </w:tcBorders>
            <w:shd w:val="clear" w:color="000000" w:fill="FFFFFF"/>
            <w:vAlign w:val="center"/>
          </w:tcPr>
          <w:p w:rsidR="004C3040" w:rsidRPr="009770F8" w:rsidRDefault="004C3040" w:rsidP="00483669">
            <w:pPr>
              <w:spacing w:before="60" w:after="60" w:line="240" w:lineRule="auto"/>
              <w:ind w:left="-57" w:right="-57"/>
              <w:jc w:val="center"/>
              <w:rPr>
                <w:rFonts w:eastAsia="Times New Roman" w:cs="Times New Roman"/>
                <w:w w:val="80"/>
                <w:sz w:val="24"/>
                <w:szCs w:val="24"/>
              </w:rPr>
            </w:pPr>
          </w:p>
        </w:tc>
        <w:tc>
          <w:tcPr>
            <w:tcW w:w="563" w:type="dxa"/>
            <w:tcBorders>
              <w:top w:val="nil"/>
              <w:left w:val="nil"/>
              <w:bottom w:val="single" w:sz="4" w:space="0" w:color="auto"/>
              <w:right w:val="single" w:sz="4" w:space="0" w:color="auto"/>
            </w:tcBorders>
            <w:shd w:val="clear" w:color="000000" w:fill="FFFFFF"/>
            <w:vAlign w:val="center"/>
          </w:tcPr>
          <w:p w:rsidR="004C3040" w:rsidRPr="009770F8" w:rsidRDefault="004C3040" w:rsidP="00483669">
            <w:pPr>
              <w:spacing w:before="60" w:after="60" w:line="240" w:lineRule="auto"/>
              <w:ind w:left="-57" w:right="-57"/>
              <w:jc w:val="center"/>
              <w:rPr>
                <w:rFonts w:eastAsia="Times New Roman" w:cs="Times New Roman"/>
                <w:w w:val="80"/>
                <w:sz w:val="24"/>
                <w:szCs w:val="24"/>
              </w:rPr>
            </w:pPr>
          </w:p>
        </w:tc>
        <w:tc>
          <w:tcPr>
            <w:tcW w:w="1873" w:type="dxa"/>
            <w:tcBorders>
              <w:top w:val="nil"/>
              <w:left w:val="nil"/>
              <w:bottom w:val="single" w:sz="4" w:space="0" w:color="auto"/>
              <w:right w:val="single" w:sz="4" w:space="0" w:color="auto"/>
            </w:tcBorders>
            <w:shd w:val="clear" w:color="000000" w:fill="FFFFFF"/>
            <w:vAlign w:val="center"/>
          </w:tcPr>
          <w:p w:rsidR="004C3040" w:rsidRPr="009770F8" w:rsidRDefault="004C3040" w:rsidP="009770F8">
            <w:pPr>
              <w:spacing w:before="60" w:after="60" w:line="240" w:lineRule="auto"/>
              <w:ind w:left="-57" w:right="-57"/>
              <w:jc w:val="both"/>
              <w:rPr>
                <w:rFonts w:eastAsia="Times New Roman" w:cs="Times New Roman"/>
                <w:w w:val="80"/>
                <w:sz w:val="24"/>
                <w:szCs w:val="24"/>
              </w:rPr>
            </w:pPr>
          </w:p>
        </w:tc>
        <w:tc>
          <w:tcPr>
            <w:tcW w:w="1701" w:type="dxa"/>
            <w:tcBorders>
              <w:top w:val="nil"/>
              <w:left w:val="nil"/>
              <w:bottom w:val="single" w:sz="4" w:space="0" w:color="auto"/>
              <w:right w:val="single" w:sz="4" w:space="0" w:color="auto"/>
            </w:tcBorders>
            <w:shd w:val="clear" w:color="000000" w:fill="FFFFFF"/>
            <w:vAlign w:val="center"/>
            <w:hideMark/>
          </w:tcPr>
          <w:p w:rsidR="004C3040" w:rsidRPr="009770F8" w:rsidRDefault="004C3040" w:rsidP="009770F8">
            <w:pPr>
              <w:spacing w:before="60" w:after="60" w:line="240" w:lineRule="auto"/>
              <w:ind w:left="-57" w:right="-57"/>
              <w:jc w:val="both"/>
              <w:rPr>
                <w:rFonts w:eastAsia="Times New Roman" w:cs="Times New Roman"/>
                <w:w w:val="80"/>
                <w:sz w:val="24"/>
                <w:szCs w:val="24"/>
              </w:rPr>
            </w:pPr>
            <w:r w:rsidRPr="009770F8">
              <w:rPr>
                <w:rFonts w:eastAsia="Times New Roman" w:cs="Times New Roman"/>
                <w:w w:val="80"/>
                <w:sz w:val="24"/>
                <w:szCs w:val="24"/>
              </w:rPr>
              <w:t>Xây dựng tuyến đường đạt tiêu chuẩn đường giao thông nông thôn loại B (TCN210</w:t>
            </w:r>
            <w:r w:rsidR="00505810">
              <w:rPr>
                <w:rFonts w:eastAsia="Times New Roman" w:cs="Times New Roman"/>
                <w:w w:val="80"/>
                <w:sz w:val="24"/>
                <w:szCs w:val="24"/>
              </w:rPr>
              <w:t xml:space="preserve"> </w:t>
            </w:r>
            <w:r w:rsidRPr="009770F8">
              <w:rPr>
                <w:rFonts w:eastAsia="Times New Roman" w:cs="Times New Roman"/>
                <w:w w:val="80"/>
                <w:sz w:val="24"/>
                <w:szCs w:val="24"/>
              </w:rPr>
              <w:t>-</w:t>
            </w:r>
            <w:r w:rsidR="00505810">
              <w:rPr>
                <w:rFonts w:eastAsia="Times New Roman" w:cs="Times New Roman"/>
                <w:w w:val="80"/>
                <w:sz w:val="24"/>
                <w:szCs w:val="24"/>
              </w:rPr>
              <w:t xml:space="preserve"> </w:t>
            </w:r>
            <w:r w:rsidRPr="009770F8">
              <w:rPr>
                <w:rFonts w:eastAsia="Times New Roman" w:cs="Times New Roman"/>
                <w:w w:val="80"/>
                <w:sz w:val="24"/>
                <w:szCs w:val="24"/>
              </w:rPr>
              <w:t>92) có châm trước. Tổng 09 tuyến đường với tổng chiều dài các tuyến là 10</w:t>
            </w:r>
            <w:proofErr w:type="gramStart"/>
            <w:r w:rsidRPr="009770F8">
              <w:rPr>
                <w:rFonts w:eastAsia="Times New Roman" w:cs="Times New Roman"/>
                <w:w w:val="80"/>
                <w:sz w:val="24"/>
                <w:szCs w:val="24"/>
              </w:rPr>
              <w:t>,3</w:t>
            </w:r>
            <w:proofErr w:type="gramEnd"/>
            <w:r w:rsidR="00505810">
              <w:rPr>
                <w:rFonts w:eastAsia="Times New Roman" w:cs="Times New Roman"/>
                <w:w w:val="80"/>
                <w:sz w:val="24"/>
                <w:szCs w:val="24"/>
              </w:rPr>
              <w:t xml:space="preserve"> </w:t>
            </w:r>
            <w:r w:rsidRPr="009770F8">
              <w:rPr>
                <w:rFonts w:eastAsia="Times New Roman" w:cs="Times New Roman"/>
                <w:w w:val="80"/>
                <w:sz w:val="24"/>
                <w:szCs w:val="24"/>
              </w:rPr>
              <w:t xml:space="preserve">km. Nền đường cơ bản bám theo hiện trạng nền đường cũ, mặt đường bằng BTXM. </w:t>
            </w:r>
          </w:p>
        </w:tc>
        <w:tc>
          <w:tcPr>
            <w:tcW w:w="1418" w:type="dxa"/>
            <w:tcBorders>
              <w:top w:val="nil"/>
              <w:left w:val="nil"/>
              <w:bottom w:val="single" w:sz="4" w:space="0" w:color="auto"/>
              <w:right w:val="single" w:sz="4" w:space="0" w:color="auto"/>
            </w:tcBorders>
            <w:shd w:val="clear" w:color="000000" w:fill="FFFFFF"/>
            <w:vAlign w:val="center"/>
            <w:hideMark/>
          </w:tcPr>
          <w:p w:rsidR="004C3040" w:rsidRPr="009770F8" w:rsidRDefault="004C3040" w:rsidP="00483669">
            <w:pPr>
              <w:spacing w:before="60" w:after="60" w:line="240" w:lineRule="auto"/>
              <w:ind w:left="-57" w:right="-57"/>
              <w:jc w:val="center"/>
              <w:rPr>
                <w:rFonts w:eastAsia="Times New Roman" w:cs="Times New Roman"/>
                <w:w w:val="80"/>
                <w:sz w:val="24"/>
                <w:szCs w:val="24"/>
              </w:rPr>
            </w:pPr>
            <w:r w:rsidRPr="009770F8">
              <w:rPr>
                <w:rFonts w:eastAsia="Times New Roman" w:cs="Times New Roman"/>
                <w:w w:val="80"/>
                <w:sz w:val="24"/>
                <w:szCs w:val="24"/>
              </w:rPr>
              <w:t>C</w:t>
            </w:r>
          </w:p>
        </w:tc>
        <w:tc>
          <w:tcPr>
            <w:tcW w:w="709" w:type="dxa"/>
            <w:tcBorders>
              <w:top w:val="nil"/>
              <w:left w:val="nil"/>
              <w:bottom w:val="single" w:sz="4" w:space="0" w:color="auto"/>
              <w:right w:val="single" w:sz="4" w:space="0" w:color="auto"/>
            </w:tcBorders>
            <w:shd w:val="clear" w:color="000000" w:fill="FFFFFF"/>
            <w:vAlign w:val="center"/>
            <w:hideMark/>
          </w:tcPr>
          <w:p w:rsidR="004C3040" w:rsidRPr="009770F8" w:rsidRDefault="004C3040" w:rsidP="00483669">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 xml:space="preserve">2020 </w:t>
            </w:r>
            <w:r w:rsidR="00483669">
              <w:rPr>
                <w:rFonts w:eastAsia="Times New Roman" w:cs="Times New Roman"/>
                <w:sz w:val="24"/>
                <w:szCs w:val="24"/>
              </w:rPr>
              <w:t xml:space="preserve"> </w:t>
            </w:r>
            <w:r w:rsidRPr="009770F8">
              <w:rPr>
                <w:rFonts w:eastAsia="Times New Roman" w:cs="Times New Roman"/>
                <w:sz w:val="24"/>
                <w:szCs w:val="24"/>
              </w:rPr>
              <w:t xml:space="preserve">- </w:t>
            </w:r>
            <w:r w:rsidR="00483669">
              <w:rPr>
                <w:rFonts w:eastAsia="Times New Roman" w:cs="Times New Roman"/>
                <w:sz w:val="24"/>
                <w:szCs w:val="24"/>
              </w:rPr>
              <w:t xml:space="preserve"> </w:t>
            </w:r>
            <w:r w:rsidRPr="009770F8">
              <w:rPr>
                <w:rFonts w:eastAsia="Times New Roman" w:cs="Times New Roman"/>
                <w:sz w:val="24"/>
                <w:szCs w:val="24"/>
              </w:rPr>
              <w:t>2022</w:t>
            </w:r>
          </w:p>
        </w:tc>
        <w:tc>
          <w:tcPr>
            <w:tcW w:w="850" w:type="dxa"/>
            <w:tcBorders>
              <w:top w:val="nil"/>
              <w:left w:val="nil"/>
              <w:bottom w:val="single" w:sz="4" w:space="0" w:color="auto"/>
              <w:right w:val="single" w:sz="4" w:space="0" w:color="auto"/>
            </w:tcBorders>
            <w:shd w:val="clear" w:color="000000" w:fill="FFFFFF"/>
            <w:vAlign w:val="center"/>
            <w:hideMark/>
          </w:tcPr>
          <w:p w:rsidR="004C3040" w:rsidRPr="009770F8" w:rsidRDefault="004C3040" w:rsidP="00483669">
            <w:pPr>
              <w:spacing w:before="60" w:after="60" w:line="240" w:lineRule="auto"/>
              <w:ind w:left="-57" w:right="-57"/>
              <w:jc w:val="center"/>
              <w:rPr>
                <w:rFonts w:eastAsia="Times New Roman" w:cs="Times New Roman"/>
                <w:sz w:val="24"/>
                <w:szCs w:val="24"/>
              </w:rPr>
            </w:pPr>
            <w:r w:rsidRPr="009770F8">
              <w:rPr>
                <w:rFonts w:eastAsia="Times New Roman" w:cs="Times New Roman"/>
                <w:sz w:val="24"/>
                <w:szCs w:val="24"/>
              </w:rPr>
              <w:t xml:space="preserve">2020 </w:t>
            </w:r>
            <w:r w:rsidR="00483669">
              <w:rPr>
                <w:rFonts w:eastAsia="Times New Roman" w:cs="Times New Roman"/>
                <w:sz w:val="24"/>
                <w:szCs w:val="24"/>
              </w:rPr>
              <w:t xml:space="preserve">       </w:t>
            </w:r>
            <w:r w:rsidRPr="009770F8">
              <w:rPr>
                <w:rFonts w:eastAsia="Times New Roman" w:cs="Times New Roman"/>
                <w:sz w:val="24"/>
                <w:szCs w:val="24"/>
              </w:rPr>
              <w:t xml:space="preserve">- </w:t>
            </w:r>
            <w:r w:rsidR="00505810">
              <w:rPr>
                <w:rFonts w:eastAsia="Times New Roman" w:cs="Times New Roman"/>
                <w:sz w:val="24"/>
                <w:szCs w:val="24"/>
              </w:rPr>
              <w:t xml:space="preserve">               </w:t>
            </w:r>
            <w:r w:rsidR="00483669">
              <w:rPr>
                <w:rFonts w:eastAsia="Times New Roman" w:cs="Times New Roman"/>
                <w:sz w:val="24"/>
                <w:szCs w:val="24"/>
              </w:rPr>
              <w:t xml:space="preserve"> </w:t>
            </w:r>
            <w:r w:rsidRPr="009770F8">
              <w:rPr>
                <w:rFonts w:eastAsia="Times New Roman" w:cs="Times New Roman"/>
                <w:sz w:val="24"/>
                <w:szCs w:val="24"/>
              </w:rPr>
              <w:t>2022</w:t>
            </w:r>
          </w:p>
        </w:tc>
      </w:tr>
    </w:tbl>
    <w:p w:rsidR="000C2C88" w:rsidRPr="009770F8" w:rsidRDefault="000C2C88" w:rsidP="009770F8">
      <w:pPr>
        <w:spacing w:before="60" w:after="60" w:line="240" w:lineRule="auto"/>
        <w:ind w:firstLine="720"/>
        <w:jc w:val="right"/>
        <w:rPr>
          <w:rFonts w:eastAsia="Times New Roman" w:cs="Times New Roman"/>
          <w:w w:val="60"/>
          <w:sz w:val="24"/>
          <w:szCs w:val="24"/>
        </w:rPr>
      </w:pPr>
    </w:p>
    <w:p w:rsidR="000C2C88" w:rsidRDefault="000C2C88" w:rsidP="0082185F">
      <w:pPr>
        <w:spacing w:before="60" w:after="60" w:line="240" w:lineRule="auto"/>
        <w:ind w:firstLine="720"/>
        <w:jc w:val="right"/>
        <w:rPr>
          <w:rFonts w:eastAsia="Times New Roman" w:cs="Times New Roman"/>
          <w:w w:val="60"/>
          <w:sz w:val="24"/>
          <w:szCs w:val="24"/>
        </w:rPr>
      </w:pPr>
    </w:p>
    <w:p w:rsidR="000C2C88" w:rsidRDefault="000C2C88" w:rsidP="0082185F">
      <w:pPr>
        <w:spacing w:before="60" w:after="60" w:line="240" w:lineRule="auto"/>
        <w:ind w:firstLine="720"/>
        <w:jc w:val="right"/>
        <w:rPr>
          <w:rFonts w:eastAsia="Times New Roman" w:cs="Times New Roman"/>
          <w:w w:val="60"/>
          <w:sz w:val="24"/>
          <w:szCs w:val="24"/>
        </w:rPr>
      </w:pPr>
    </w:p>
    <w:p w:rsidR="004C3040" w:rsidRDefault="004C3040" w:rsidP="0082185F">
      <w:pPr>
        <w:spacing w:before="60" w:after="60" w:line="240" w:lineRule="auto"/>
        <w:ind w:firstLine="720"/>
        <w:jc w:val="right"/>
        <w:rPr>
          <w:rFonts w:eastAsia="Times New Roman" w:cs="Times New Roman"/>
          <w:w w:val="60"/>
          <w:sz w:val="24"/>
          <w:szCs w:val="24"/>
        </w:rPr>
      </w:pPr>
    </w:p>
    <w:p w:rsidR="004C3040" w:rsidRDefault="004C3040" w:rsidP="0082185F">
      <w:pPr>
        <w:spacing w:before="60" w:after="60" w:line="240" w:lineRule="auto"/>
        <w:ind w:firstLine="720"/>
        <w:jc w:val="right"/>
        <w:rPr>
          <w:rFonts w:eastAsia="Times New Roman" w:cs="Times New Roman"/>
          <w:w w:val="60"/>
          <w:sz w:val="24"/>
          <w:szCs w:val="24"/>
        </w:rPr>
      </w:pPr>
    </w:p>
    <w:p w:rsidR="007678BD" w:rsidRDefault="007678BD" w:rsidP="00A76B8F">
      <w:pPr>
        <w:spacing w:before="60" w:after="60" w:line="240" w:lineRule="auto"/>
        <w:ind w:firstLine="720"/>
        <w:jc w:val="center"/>
        <w:rPr>
          <w:rFonts w:eastAsia="Times New Roman" w:cs="Times New Roman"/>
          <w:b/>
          <w:bCs/>
          <w:color w:val="000000"/>
          <w:sz w:val="24"/>
          <w:szCs w:val="24"/>
        </w:rPr>
      </w:pPr>
    </w:p>
    <w:p w:rsidR="00337C13" w:rsidRDefault="00337C13" w:rsidP="00A76B8F">
      <w:pPr>
        <w:spacing w:before="60" w:after="60" w:line="240" w:lineRule="auto"/>
        <w:ind w:firstLine="720"/>
        <w:jc w:val="center"/>
        <w:rPr>
          <w:rFonts w:eastAsia="Times New Roman" w:cs="Times New Roman"/>
          <w:b/>
          <w:bCs/>
          <w:color w:val="000000"/>
          <w:sz w:val="24"/>
          <w:szCs w:val="24"/>
        </w:rPr>
      </w:pPr>
    </w:p>
    <w:p w:rsidR="00337C13" w:rsidRDefault="00337C13" w:rsidP="00A76B8F">
      <w:pPr>
        <w:spacing w:before="60" w:after="60" w:line="240" w:lineRule="auto"/>
        <w:ind w:firstLine="720"/>
        <w:jc w:val="center"/>
        <w:rPr>
          <w:rFonts w:eastAsia="Times New Roman" w:cs="Times New Roman"/>
          <w:b/>
          <w:bCs/>
          <w:color w:val="000000"/>
          <w:sz w:val="24"/>
          <w:szCs w:val="24"/>
        </w:rPr>
      </w:pPr>
    </w:p>
    <w:p w:rsidR="004C3040" w:rsidRDefault="004C3040" w:rsidP="00337C13">
      <w:pPr>
        <w:spacing w:after="0" w:line="240" w:lineRule="auto"/>
        <w:ind w:firstLine="720"/>
        <w:jc w:val="center"/>
        <w:rPr>
          <w:rFonts w:eastAsia="Times New Roman" w:cs="Times New Roman"/>
          <w:b/>
          <w:bCs/>
          <w:color w:val="000000"/>
          <w:sz w:val="24"/>
          <w:szCs w:val="24"/>
        </w:rPr>
      </w:pPr>
      <w:r>
        <w:rPr>
          <w:rFonts w:eastAsia="Times New Roman" w:cs="Times New Roman"/>
          <w:b/>
          <w:bCs/>
          <w:color w:val="000000"/>
          <w:sz w:val="24"/>
          <w:szCs w:val="24"/>
        </w:rPr>
        <w:lastRenderedPageBreak/>
        <w:t>Biểu số</w:t>
      </w:r>
      <w:r w:rsidR="00A76B8F" w:rsidRPr="00A76B8F">
        <w:rPr>
          <w:rFonts w:eastAsia="Times New Roman" w:cs="Times New Roman"/>
          <w:b/>
          <w:bCs/>
          <w:color w:val="000000"/>
          <w:sz w:val="24"/>
          <w:szCs w:val="24"/>
        </w:rPr>
        <w:t xml:space="preserve"> 02</w:t>
      </w:r>
    </w:p>
    <w:p w:rsidR="00A76B8F" w:rsidRDefault="00A76B8F" w:rsidP="00337C13">
      <w:pPr>
        <w:spacing w:after="0" w:line="240" w:lineRule="auto"/>
        <w:ind w:firstLine="720"/>
        <w:jc w:val="center"/>
        <w:rPr>
          <w:rFonts w:eastAsia="Times New Roman" w:cs="Times New Roman"/>
          <w:w w:val="60"/>
          <w:sz w:val="24"/>
          <w:szCs w:val="24"/>
        </w:rPr>
      </w:pPr>
      <w:r w:rsidRPr="00A76B8F">
        <w:rPr>
          <w:rFonts w:eastAsia="Times New Roman" w:cs="Times New Roman"/>
          <w:b/>
          <w:bCs/>
          <w:color w:val="000000"/>
          <w:sz w:val="24"/>
          <w:szCs w:val="24"/>
        </w:rPr>
        <w:t>DỰ ÁN ĐIỀU CHỈNH GIẢI PHÁP TỔ CHỨC THỰC HIỆN</w:t>
      </w:r>
    </w:p>
    <w:p w:rsidR="00A76B8F" w:rsidRDefault="00A76B8F" w:rsidP="00337C13">
      <w:pPr>
        <w:spacing w:after="0" w:line="240" w:lineRule="auto"/>
        <w:ind w:firstLine="720"/>
        <w:jc w:val="center"/>
        <w:rPr>
          <w:rFonts w:eastAsia="Times New Roman" w:cs="Times New Roman"/>
          <w:w w:val="60"/>
          <w:sz w:val="24"/>
          <w:szCs w:val="24"/>
        </w:rPr>
      </w:pPr>
      <w:r w:rsidRPr="00A76B8F">
        <w:rPr>
          <w:rFonts w:eastAsia="Times New Roman" w:cs="Times New Roman"/>
          <w:i/>
          <w:iCs/>
          <w:color w:val="000000"/>
          <w:sz w:val="22"/>
        </w:rPr>
        <w:t xml:space="preserve">(Kèm </w:t>
      </w:r>
      <w:proofErr w:type="gramStart"/>
      <w:r w:rsidRPr="00A76B8F">
        <w:rPr>
          <w:rFonts w:eastAsia="Times New Roman" w:cs="Times New Roman"/>
          <w:i/>
          <w:iCs/>
          <w:color w:val="000000"/>
          <w:sz w:val="22"/>
        </w:rPr>
        <w:t>theo</w:t>
      </w:r>
      <w:proofErr w:type="gramEnd"/>
      <w:r w:rsidRPr="00A76B8F">
        <w:rPr>
          <w:rFonts w:eastAsia="Times New Roman" w:cs="Times New Roman"/>
          <w:i/>
          <w:iCs/>
          <w:color w:val="000000"/>
          <w:sz w:val="22"/>
        </w:rPr>
        <w:t xml:space="preserve"> Nghị quyết số 254/NQ-HĐND ngày 09/12/2020 của HĐND tỉnh Sơn La)</w:t>
      </w:r>
    </w:p>
    <w:p w:rsidR="00A76B8F" w:rsidRDefault="00A76B8F" w:rsidP="0082185F">
      <w:pPr>
        <w:spacing w:before="60" w:after="60" w:line="240" w:lineRule="auto"/>
        <w:ind w:firstLine="720"/>
        <w:jc w:val="right"/>
        <w:rPr>
          <w:rFonts w:eastAsia="Times New Roman" w:cs="Times New Roman"/>
          <w:w w:val="60"/>
          <w:sz w:val="24"/>
          <w:szCs w:val="24"/>
        </w:rPr>
      </w:pPr>
    </w:p>
    <w:tbl>
      <w:tblPr>
        <w:tblW w:w="13765" w:type="dxa"/>
        <w:tblInd w:w="93" w:type="dxa"/>
        <w:tblLook w:val="04A0" w:firstRow="1" w:lastRow="0" w:firstColumn="1" w:lastColumn="0" w:noHBand="0" w:noVBand="1"/>
      </w:tblPr>
      <w:tblGrid>
        <w:gridCol w:w="670"/>
        <w:gridCol w:w="2808"/>
        <w:gridCol w:w="4931"/>
        <w:gridCol w:w="1080"/>
        <w:gridCol w:w="4276"/>
      </w:tblGrid>
      <w:tr w:rsidR="00A76B8F" w:rsidRPr="00A76B8F" w:rsidTr="00337C13">
        <w:trPr>
          <w:trHeight w:val="45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6B8F" w:rsidRPr="00A76B8F" w:rsidRDefault="00A76B8F" w:rsidP="00A76B8F">
            <w:pPr>
              <w:spacing w:after="0" w:line="240" w:lineRule="auto"/>
              <w:jc w:val="center"/>
              <w:rPr>
                <w:rFonts w:eastAsia="Times New Roman" w:cs="Times New Roman"/>
                <w:b/>
                <w:bCs/>
                <w:color w:val="000000"/>
                <w:sz w:val="24"/>
                <w:szCs w:val="24"/>
              </w:rPr>
            </w:pPr>
            <w:r w:rsidRPr="00A76B8F">
              <w:rPr>
                <w:rFonts w:eastAsia="Times New Roman" w:cs="Times New Roman"/>
                <w:b/>
                <w:bCs/>
                <w:color w:val="000000"/>
                <w:sz w:val="24"/>
                <w:szCs w:val="24"/>
              </w:rPr>
              <w:t>STT</w:t>
            </w:r>
          </w:p>
        </w:tc>
        <w:tc>
          <w:tcPr>
            <w:tcW w:w="2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6B8F" w:rsidRPr="00A76B8F" w:rsidRDefault="00A76B8F" w:rsidP="00A76B8F">
            <w:pPr>
              <w:spacing w:after="0" w:line="240" w:lineRule="auto"/>
              <w:jc w:val="center"/>
              <w:rPr>
                <w:rFonts w:eastAsia="Times New Roman" w:cs="Times New Roman"/>
                <w:b/>
                <w:bCs/>
                <w:color w:val="000000"/>
                <w:sz w:val="24"/>
                <w:szCs w:val="24"/>
              </w:rPr>
            </w:pPr>
            <w:r w:rsidRPr="00A76B8F">
              <w:rPr>
                <w:rFonts w:eastAsia="Times New Roman" w:cs="Times New Roman"/>
                <w:b/>
                <w:bCs/>
                <w:color w:val="000000"/>
                <w:sz w:val="24"/>
                <w:szCs w:val="24"/>
              </w:rPr>
              <w:t>Danh mục dự án đầu tư</w:t>
            </w:r>
          </w:p>
        </w:tc>
        <w:tc>
          <w:tcPr>
            <w:tcW w:w="6011" w:type="dxa"/>
            <w:gridSpan w:val="2"/>
            <w:tcBorders>
              <w:top w:val="single" w:sz="4" w:space="0" w:color="auto"/>
              <w:left w:val="nil"/>
              <w:bottom w:val="single" w:sz="4" w:space="0" w:color="auto"/>
              <w:right w:val="single" w:sz="4" w:space="0" w:color="000000"/>
            </w:tcBorders>
            <w:shd w:val="clear" w:color="auto" w:fill="auto"/>
            <w:vAlign w:val="center"/>
            <w:hideMark/>
          </w:tcPr>
          <w:p w:rsidR="00A76B8F" w:rsidRPr="00A76B8F" w:rsidRDefault="00A76B8F" w:rsidP="00A76B8F">
            <w:pPr>
              <w:spacing w:after="0" w:line="240" w:lineRule="auto"/>
              <w:jc w:val="center"/>
              <w:rPr>
                <w:rFonts w:eastAsia="Times New Roman" w:cs="Times New Roman"/>
                <w:b/>
                <w:bCs/>
                <w:color w:val="000000"/>
                <w:sz w:val="24"/>
                <w:szCs w:val="24"/>
              </w:rPr>
            </w:pPr>
            <w:r w:rsidRPr="00A76B8F">
              <w:rPr>
                <w:rFonts w:eastAsia="Times New Roman" w:cs="Times New Roman"/>
                <w:b/>
                <w:bCs/>
                <w:color w:val="000000"/>
                <w:sz w:val="24"/>
                <w:szCs w:val="24"/>
              </w:rPr>
              <w:t xml:space="preserve">Nội dung đã phê duyệt tại </w:t>
            </w:r>
            <w:r w:rsidR="004C3040">
              <w:rPr>
                <w:rFonts w:eastAsia="Times New Roman" w:cs="Times New Roman"/>
                <w:b/>
                <w:bCs/>
                <w:color w:val="000000"/>
                <w:sz w:val="24"/>
                <w:szCs w:val="24"/>
              </w:rPr>
              <w:t xml:space="preserve">                                                            </w:t>
            </w:r>
            <w:r w:rsidRPr="00A76B8F">
              <w:rPr>
                <w:rFonts w:eastAsia="Times New Roman" w:cs="Times New Roman"/>
                <w:b/>
                <w:bCs/>
                <w:color w:val="000000"/>
                <w:sz w:val="24"/>
                <w:szCs w:val="24"/>
              </w:rPr>
              <w:t>Nghị quyết số 194/HĐND ngày 18/4/2020</w:t>
            </w:r>
          </w:p>
        </w:tc>
        <w:tc>
          <w:tcPr>
            <w:tcW w:w="4276" w:type="dxa"/>
            <w:tcBorders>
              <w:top w:val="single" w:sz="4" w:space="0" w:color="auto"/>
              <w:left w:val="nil"/>
              <w:bottom w:val="single" w:sz="4" w:space="0" w:color="auto"/>
              <w:right w:val="single" w:sz="4" w:space="0" w:color="auto"/>
            </w:tcBorders>
            <w:shd w:val="clear" w:color="auto" w:fill="auto"/>
            <w:vAlign w:val="center"/>
            <w:hideMark/>
          </w:tcPr>
          <w:p w:rsidR="00A76B8F" w:rsidRPr="00A76B8F" w:rsidRDefault="00A76B8F" w:rsidP="00A76B8F">
            <w:pPr>
              <w:spacing w:after="0" w:line="240" w:lineRule="auto"/>
              <w:jc w:val="center"/>
              <w:rPr>
                <w:rFonts w:eastAsia="Times New Roman" w:cs="Times New Roman"/>
                <w:b/>
                <w:bCs/>
                <w:color w:val="000000"/>
                <w:sz w:val="24"/>
                <w:szCs w:val="24"/>
              </w:rPr>
            </w:pPr>
            <w:r w:rsidRPr="00A76B8F">
              <w:rPr>
                <w:rFonts w:eastAsia="Times New Roman" w:cs="Times New Roman"/>
                <w:b/>
                <w:bCs/>
                <w:color w:val="000000"/>
                <w:sz w:val="24"/>
                <w:szCs w:val="24"/>
              </w:rPr>
              <w:t>Nội dung đề nghị sau điều chỉnh</w:t>
            </w:r>
          </w:p>
        </w:tc>
      </w:tr>
      <w:tr w:rsidR="00A76B8F" w:rsidRPr="00A76B8F" w:rsidTr="00337C13">
        <w:trPr>
          <w:trHeight w:val="615"/>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76B8F" w:rsidRPr="00A76B8F" w:rsidRDefault="00A76B8F" w:rsidP="00A76B8F">
            <w:pPr>
              <w:spacing w:after="0" w:line="240" w:lineRule="auto"/>
              <w:rPr>
                <w:rFonts w:eastAsia="Times New Roman" w:cs="Times New Roman"/>
                <w:b/>
                <w:bCs/>
                <w:color w:val="000000"/>
                <w:sz w:val="24"/>
                <w:szCs w:val="24"/>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rsidR="00A76B8F" w:rsidRPr="00A76B8F" w:rsidRDefault="00A76B8F" w:rsidP="00A76B8F">
            <w:pPr>
              <w:spacing w:after="0" w:line="240" w:lineRule="auto"/>
              <w:rPr>
                <w:rFonts w:eastAsia="Times New Roman" w:cs="Times New Roman"/>
                <w:b/>
                <w:bCs/>
                <w:color w:val="000000"/>
                <w:sz w:val="24"/>
                <w:szCs w:val="24"/>
              </w:rPr>
            </w:pPr>
          </w:p>
        </w:tc>
        <w:tc>
          <w:tcPr>
            <w:tcW w:w="4931" w:type="dxa"/>
            <w:tcBorders>
              <w:top w:val="nil"/>
              <w:left w:val="nil"/>
              <w:bottom w:val="single" w:sz="4" w:space="0" w:color="auto"/>
              <w:right w:val="single" w:sz="4" w:space="0" w:color="auto"/>
            </w:tcBorders>
            <w:shd w:val="clear" w:color="auto" w:fill="auto"/>
            <w:vAlign w:val="center"/>
            <w:hideMark/>
          </w:tcPr>
          <w:p w:rsidR="00A76B8F" w:rsidRPr="00A76B8F" w:rsidRDefault="00A76B8F" w:rsidP="00A76B8F">
            <w:pPr>
              <w:spacing w:after="0" w:line="240" w:lineRule="auto"/>
              <w:jc w:val="center"/>
              <w:rPr>
                <w:rFonts w:eastAsia="Times New Roman" w:cs="Times New Roman"/>
                <w:b/>
                <w:bCs/>
                <w:color w:val="000000"/>
                <w:sz w:val="24"/>
                <w:szCs w:val="24"/>
              </w:rPr>
            </w:pPr>
            <w:r w:rsidRPr="00A76B8F">
              <w:rPr>
                <w:rFonts w:eastAsia="Times New Roman" w:cs="Times New Roman"/>
                <w:b/>
                <w:bCs/>
                <w:color w:val="000000"/>
                <w:sz w:val="24"/>
                <w:szCs w:val="24"/>
              </w:rPr>
              <w:t>Các giải pháp tổ chức thực hiện:</w:t>
            </w:r>
          </w:p>
        </w:tc>
        <w:tc>
          <w:tcPr>
            <w:tcW w:w="1080" w:type="dxa"/>
            <w:tcBorders>
              <w:top w:val="nil"/>
              <w:left w:val="nil"/>
              <w:bottom w:val="single" w:sz="4" w:space="0" w:color="auto"/>
              <w:right w:val="single" w:sz="4" w:space="0" w:color="auto"/>
            </w:tcBorders>
            <w:shd w:val="clear" w:color="auto" w:fill="auto"/>
            <w:vAlign w:val="center"/>
            <w:hideMark/>
          </w:tcPr>
          <w:p w:rsidR="00A76B8F" w:rsidRPr="00A76B8F" w:rsidRDefault="00A76B8F" w:rsidP="00A76B8F">
            <w:pPr>
              <w:spacing w:after="0" w:line="240" w:lineRule="auto"/>
              <w:jc w:val="center"/>
              <w:rPr>
                <w:rFonts w:eastAsia="Times New Roman" w:cs="Times New Roman"/>
                <w:b/>
                <w:bCs/>
                <w:color w:val="000000"/>
                <w:sz w:val="24"/>
                <w:szCs w:val="24"/>
              </w:rPr>
            </w:pPr>
            <w:r w:rsidRPr="00A76B8F">
              <w:rPr>
                <w:rFonts w:eastAsia="Times New Roman" w:cs="Times New Roman"/>
                <w:b/>
                <w:bCs/>
                <w:color w:val="000000"/>
                <w:sz w:val="24"/>
                <w:szCs w:val="24"/>
              </w:rPr>
              <w:t>Số</w:t>
            </w:r>
            <w:r w:rsidR="004C3040">
              <w:rPr>
                <w:rFonts w:eastAsia="Times New Roman" w:cs="Times New Roman"/>
                <w:b/>
                <w:bCs/>
                <w:color w:val="000000"/>
                <w:sz w:val="24"/>
                <w:szCs w:val="24"/>
              </w:rPr>
              <w:t xml:space="preserve">                  P</w:t>
            </w:r>
            <w:r w:rsidRPr="00A76B8F">
              <w:rPr>
                <w:rFonts w:eastAsia="Times New Roman" w:cs="Times New Roman"/>
                <w:b/>
                <w:bCs/>
                <w:color w:val="000000"/>
                <w:sz w:val="24"/>
                <w:szCs w:val="24"/>
              </w:rPr>
              <w:t>hụ lục</w:t>
            </w:r>
          </w:p>
        </w:tc>
        <w:tc>
          <w:tcPr>
            <w:tcW w:w="4276" w:type="dxa"/>
            <w:tcBorders>
              <w:top w:val="nil"/>
              <w:left w:val="nil"/>
              <w:bottom w:val="single" w:sz="4" w:space="0" w:color="auto"/>
              <w:right w:val="single" w:sz="4" w:space="0" w:color="auto"/>
            </w:tcBorders>
            <w:shd w:val="clear" w:color="auto" w:fill="auto"/>
            <w:vAlign w:val="center"/>
            <w:hideMark/>
          </w:tcPr>
          <w:p w:rsidR="00A76B8F" w:rsidRPr="00A76B8F" w:rsidRDefault="00A76B8F" w:rsidP="00A76B8F">
            <w:pPr>
              <w:spacing w:after="0" w:line="240" w:lineRule="auto"/>
              <w:jc w:val="center"/>
              <w:rPr>
                <w:rFonts w:eastAsia="Times New Roman" w:cs="Times New Roman"/>
                <w:b/>
                <w:bCs/>
                <w:color w:val="000000"/>
                <w:sz w:val="24"/>
                <w:szCs w:val="24"/>
              </w:rPr>
            </w:pPr>
            <w:r w:rsidRPr="00A76B8F">
              <w:rPr>
                <w:rFonts w:eastAsia="Times New Roman" w:cs="Times New Roman"/>
                <w:b/>
                <w:bCs/>
                <w:color w:val="000000"/>
                <w:sz w:val="24"/>
                <w:szCs w:val="24"/>
              </w:rPr>
              <w:t>Các giải pháp tổ chức thực hiện:</w:t>
            </w:r>
          </w:p>
        </w:tc>
      </w:tr>
      <w:tr w:rsidR="00A76B8F" w:rsidRPr="00A76B8F" w:rsidTr="00337C13">
        <w:trPr>
          <w:trHeight w:val="130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A76B8F" w:rsidRPr="00A76B8F" w:rsidRDefault="00A76B8F" w:rsidP="00A76B8F">
            <w:pPr>
              <w:spacing w:after="0" w:line="240" w:lineRule="auto"/>
              <w:jc w:val="center"/>
              <w:rPr>
                <w:rFonts w:eastAsia="Times New Roman" w:cs="Times New Roman"/>
                <w:color w:val="000000"/>
                <w:sz w:val="24"/>
                <w:szCs w:val="24"/>
              </w:rPr>
            </w:pPr>
            <w:r w:rsidRPr="00A76B8F">
              <w:rPr>
                <w:rFonts w:eastAsia="Times New Roman" w:cs="Times New Roman"/>
                <w:color w:val="000000"/>
                <w:sz w:val="24"/>
                <w:szCs w:val="24"/>
              </w:rPr>
              <w:t>1</w:t>
            </w:r>
          </w:p>
        </w:tc>
        <w:tc>
          <w:tcPr>
            <w:tcW w:w="2808" w:type="dxa"/>
            <w:tcBorders>
              <w:top w:val="nil"/>
              <w:left w:val="nil"/>
              <w:bottom w:val="single" w:sz="4" w:space="0" w:color="auto"/>
              <w:right w:val="single" w:sz="4" w:space="0" w:color="auto"/>
            </w:tcBorders>
            <w:shd w:val="clear" w:color="000000" w:fill="FFFFFF"/>
            <w:vAlign w:val="center"/>
            <w:hideMark/>
          </w:tcPr>
          <w:p w:rsidR="00A76B8F" w:rsidRPr="00A76B8F" w:rsidRDefault="00A76B8F" w:rsidP="004C3040">
            <w:pPr>
              <w:spacing w:after="0" w:line="240" w:lineRule="auto"/>
              <w:jc w:val="both"/>
              <w:rPr>
                <w:rFonts w:eastAsia="Times New Roman" w:cs="Times New Roman"/>
                <w:color w:val="000000"/>
                <w:sz w:val="24"/>
                <w:szCs w:val="24"/>
              </w:rPr>
            </w:pPr>
            <w:r w:rsidRPr="00A76B8F">
              <w:rPr>
                <w:rFonts w:eastAsia="Times New Roman" w:cs="Times New Roman"/>
                <w:color w:val="000000"/>
                <w:sz w:val="24"/>
                <w:szCs w:val="24"/>
              </w:rPr>
              <w:t>Đường liên xã Mường Lựm - Yên Châu qua suối đi Tân Lập - Mộc Châu</w:t>
            </w:r>
          </w:p>
        </w:tc>
        <w:tc>
          <w:tcPr>
            <w:tcW w:w="4931" w:type="dxa"/>
            <w:tcBorders>
              <w:top w:val="nil"/>
              <w:left w:val="nil"/>
              <w:bottom w:val="single" w:sz="4" w:space="0" w:color="auto"/>
              <w:right w:val="single" w:sz="4" w:space="0" w:color="auto"/>
            </w:tcBorders>
            <w:shd w:val="clear" w:color="000000" w:fill="FFFFFF"/>
            <w:vAlign w:val="center"/>
            <w:hideMark/>
          </w:tcPr>
          <w:p w:rsidR="00A76B8F" w:rsidRPr="00A76B8F" w:rsidRDefault="00A76B8F" w:rsidP="00337C13">
            <w:pPr>
              <w:spacing w:after="0" w:line="240" w:lineRule="auto"/>
              <w:jc w:val="both"/>
              <w:rPr>
                <w:rFonts w:eastAsia="Times New Roman" w:cs="Times New Roman"/>
                <w:color w:val="000000"/>
                <w:sz w:val="24"/>
                <w:szCs w:val="24"/>
              </w:rPr>
            </w:pPr>
            <w:r w:rsidRPr="00A76B8F">
              <w:rPr>
                <w:rFonts w:eastAsia="Times New Roman" w:cs="Times New Roman"/>
                <w:color w:val="000000"/>
                <w:sz w:val="24"/>
                <w:szCs w:val="24"/>
              </w:rPr>
              <w:t>Hội đồng nhân dân tỉnh là c</w:t>
            </w:r>
            <w:r w:rsidR="004C3040">
              <w:rPr>
                <w:rFonts w:eastAsia="Times New Roman" w:cs="Times New Roman"/>
                <w:color w:val="000000"/>
                <w:sz w:val="24"/>
                <w:szCs w:val="24"/>
              </w:rPr>
              <w:t>ấp quyết định chủ trương đầu tư</w:t>
            </w:r>
            <w:r w:rsidRPr="00A76B8F">
              <w:rPr>
                <w:rFonts w:eastAsia="Times New Roman" w:cs="Times New Roman"/>
                <w:color w:val="000000"/>
                <w:sz w:val="24"/>
                <w:szCs w:val="24"/>
              </w:rPr>
              <w:t xml:space="preserve">, </w:t>
            </w:r>
            <w:r w:rsidR="00337C13">
              <w:rPr>
                <w:rFonts w:eastAsia="Times New Roman" w:cs="Times New Roman"/>
                <w:color w:val="000000"/>
                <w:sz w:val="24"/>
                <w:szCs w:val="24"/>
              </w:rPr>
              <w:t>UBND</w:t>
            </w:r>
            <w:r w:rsidRPr="00A76B8F">
              <w:rPr>
                <w:rFonts w:eastAsia="Times New Roman" w:cs="Times New Roman"/>
                <w:color w:val="000000"/>
                <w:sz w:val="24"/>
                <w:szCs w:val="24"/>
              </w:rPr>
              <w:t xml:space="preserve"> tỉnh là cấp quyết định đầu tư, giao UBND huyện Yên Châu làm chủ đầu tư trực tiếp quản lý và tổ chức thực hiện tư dự án¬. Sau khi dự </w:t>
            </w:r>
            <w:proofErr w:type="gramStart"/>
            <w:r w:rsidRPr="00A76B8F">
              <w:rPr>
                <w:rFonts w:eastAsia="Times New Roman" w:cs="Times New Roman"/>
                <w:color w:val="000000"/>
                <w:sz w:val="24"/>
                <w:szCs w:val="24"/>
              </w:rPr>
              <w:t>án</w:t>
            </w:r>
            <w:proofErr w:type="gramEnd"/>
            <w:r w:rsidRPr="00A76B8F">
              <w:rPr>
                <w:rFonts w:eastAsia="Times New Roman" w:cs="Times New Roman"/>
                <w:color w:val="000000"/>
                <w:sz w:val="24"/>
                <w:szCs w:val="24"/>
              </w:rPr>
              <w:t xml:space="preserve"> được phê duyệt, giao Ban</w:t>
            </w:r>
            <w:r w:rsidR="00337C13">
              <w:rPr>
                <w:rFonts w:eastAsia="Times New Roman" w:cs="Times New Roman"/>
                <w:color w:val="000000"/>
                <w:sz w:val="24"/>
                <w:szCs w:val="24"/>
              </w:rPr>
              <w:t xml:space="preserve"> QLDA ĐTXD huyện có trách nhiệm </w:t>
            </w:r>
            <w:r w:rsidRPr="00A76B8F">
              <w:rPr>
                <w:rFonts w:eastAsia="Times New Roman" w:cs="Times New Roman"/>
                <w:color w:val="000000"/>
                <w:sz w:val="24"/>
                <w:szCs w:val="24"/>
              </w:rPr>
              <w:t>lập dự án trình thẩm định, phê duyệt theo quy định hiện hành.</w:t>
            </w:r>
          </w:p>
        </w:tc>
        <w:tc>
          <w:tcPr>
            <w:tcW w:w="1080" w:type="dxa"/>
            <w:tcBorders>
              <w:top w:val="nil"/>
              <w:left w:val="nil"/>
              <w:bottom w:val="single" w:sz="4" w:space="0" w:color="auto"/>
              <w:right w:val="single" w:sz="4" w:space="0" w:color="auto"/>
            </w:tcBorders>
            <w:shd w:val="clear" w:color="000000" w:fill="FFFFFF"/>
            <w:noWrap/>
            <w:vAlign w:val="center"/>
            <w:hideMark/>
          </w:tcPr>
          <w:p w:rsidR="00A76B8F" w:rsidRPr="00A76B8F" w:rsidRDefault="00A76B8F" w:rsidP="004C3040">
            <w:pPr>
              <w:spacing w:after="0" w:line="240" w:lineRule="auto"/>
              <w:jc w:val="center"/>
              <w:rPr>
                <w:rFonts w:eastAsia="Times New Roman" w:cs="Times New Roman"/>
                <w:color w:val="000000"/>
                <w:sz w:val="24"/>
                <w:szCs w:val="24"/>
              </w:rPr>
            </w:pPr>
            <w:r w:rsidRPr="00A76B8F">
              <w:rPr>
                <w:rFonts w:eastAsia="Times New Roman" w:cs="Times New Roman"/>
                <w:color w:val="000000"/>
                <w:sz w:val="24"/>
                <w:szCs w:val="24"/>
              </w:rPr>
              <w:t>98</w:t>
            </w:r>
          </w:p>
        </w:tc>
        <w:tc>
          <w:tcPr>
            <w:tcW w:w="4276" w:type="dxa"/>
            <w:tcBorders>
              <w:top w:val="nil"/>
              <w:left w:val="nil"/>
              <w:bottom w:val="single" w:sz="4" w:space="0" w:color="auto"/>
              <w:right w:val="single" w:sz="4" w:space="0" w:color="auto"/>
            </w:tcBorders>
            <w:shd w:val="clear" w:color="000000" w:fill="FFFFFF"/>
            <w:vAlign w:val="center"/>
            <w:hideMark/>
          </w:tcPr>
          <w:p w:rsidR="00A76B8F" w:rsidRPr="00A76B8F" w:rsidRDefault="00A76B8F" w:rsidP="004C3040">
            <w:pPr>
              <w:spacing w:after="0" w:line="240" w:lineRule="auto"/>
              <w:jc w:val="both"/>
              <w:rPr>
                <w:rFonts w:eastAsia="Times New Roman" w:cs="Times New Roman"/>
                <w:color w:val="000000"/>
                <w:sz w:val="24"/>
                <w:szCs w:val="24"/>
              </w:rPr>
            </w:pPr>
            <w:r w:rsidRPr="00A76B8F">
              <w:rPr>
                <w:rFonts w:eastAsia="Times New Roman" w:cs="Times New Roman"/>
                <w:color w:val="000000"/>
                <w:sz w:val="24"/>
                <w:szCs w:val="24"/>
              </w:rPr>
              <w:t>Thực hiện theo quy định của Luật Đầu tư công, Luật Xây dựng, Luật Đấu thầu… các Nghị định, Thông tư, quy đ</w:t>
            </w:r>
            <w:bookmarkStart w:id="0" w:name="_GoBack"/>
            <w:bookmarkEnd w:id="0"/>
            <w:r w:rsidRPr="00A76B8F">
              <w:rPr>
                <w:rFonts w:eastAsia="Times New Roman" w:cs="Times New Roman"/>
                <w:color w:val="000000"/>
                <w:sz w:val="24"/>
                <w:szCs w:val="24"/>
              </w:rPr>
              <w:t>ịnh của UBND tỉnh và các văn bản hướng dẫn có hiệu lực hiện hành</w:t>
            </w:r>
          </w:p>
        </w:tc>
      </w:tr>
    </w:tbl>
    <w:p w:rsidR="00A76B8F" w:rsidRDefault="00A76B8F" w:rsidP="0082185F">
      <w:pPr>
        <w:spacing w:before="60" w:after="60" w:line="240" w:lineRule="auto"/>
        <w:ind w:firstLine="720"/>
        <w:jc w:val="right"/>
        <w:rPr>
          <w:rFonts w:eastAsia="Times New Roman" w:cs="Times New Roman"/>
          <w:w w:val="60"/>
          <w:sz w:val="24"/>
          <w:szCs w:val="24"/>
        </w:rPr>
      </w:pPr>
    </w:p>
    <w:p w:rsidR="00A76B8F" w:rsidRDefault="00A76B8F" w:rsidP="0082185F">
      <w:pPr>
        <w:spacing w:before="60" w:after="60" w:line="240" w:lineRule="auto"/>
        <w:ind w:firstLine="720"/>
        <w:jc w:val="right"/>
        <w:rPr>
          <w:rFonts w:eastAsia="Times New Roman" w:cs="Times New Roman"/>
          <w:w w:val="60"/>
          <w:sz w:val="24"/>
          <w:szCs w:val="24"/>
        </w:rPr>
      </w:pPr>
    </w:p>
    <w:p w:rsidR="00A76B8F" w:rsidRDefault="00A76B8F" w:rsidP="0082185F">
      <w:pPr>
        <w:spacing w:before="60" w:after="60" w:line="240" w:lineRule="auto"/>
        <w:ind w:firstLine="720"/>
        <w:jc w:val="right"/>
        <w:rPr>
          <w:rFonts w:eastAsia="Times New Roman" w:cs="Times New Roman"/>
          <w:w w:val="60"/>
          <w:sz w:val="24"/>
          <w:szCs w:val="24"/>
        </w:rPr>
      </w:pPr>
    </w:p>
    <w:p w:rsidR="00A76B8F" w:rsidRDefault="00A76B8F" w:rsidP="0082185F">
      <w:pPr>
        <w:spacing w:before="60" w:after="60" w:line="240" w:lineRule="auto"/>
        <w:ind w:firstLine="720"/>
        <w:jc w:val="right"/>
        <w:rPr>
          <w:rFonts w:eastAsia="Times New Roman" w:cs="Times New Roman"/>
          <w:w w:val="60"/>
          <w:sz w:val="24"/>
          <w:szCs w:val="24"/>
        </w:rPr>
      </w:pPr>
    </w:p>
    <w:p w:rsidR="00A76B8F" w:rsidRDefault="00A76B8F" w:rsidP="0082185F">
      <w:pPr>
        <w:spacing w:before="60" w:after="60" w:line="240" w:lineRule="auto"/>
        <w:ind w:firstLine="720"/>
        <w:jc w:val="right"/>
        <w:rPr>
          <w:rFonts w:eastAsia="Times New Roman" w:cs="Times New Roman"/>
          <w:w w:val="60"/>
          <w:sz w:val="24"/>
          <w:szCs w:val="24"/>
        </w:rPr>
      </w:pPr>
    </w:p>
    <w:p w:rsidR="00A76B8F" w:rsidRPr="00704F59" w:rsidRDefault="00A76B8F" w:rsidP="007678BD">
      <w:pPr>
        <w:spacing w:before="60" w:after="60" w:line="240" w:lineRule="auto"/>
        <w:ind w:firstLine="720"/>
        <w:jc w:val="right"/>
        <w:rPr>
          <w:rFonts w:eastAsia="Times New Roman" w:cs="Times New Roman"/>
          <w:w w:val="60"/>
          <w:sz w:val="24"/>
          <w:szCs w:val="24"/>
        </w:rPr>
      </w:pPr>
    </w:p>
    <w:sectPr w:rsidR="00A76B8F" w:rsidRPr="00704F59" w:rsidSect="007678BD">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BCF" w:rsidRDefault="00263BCF" w:rsidP="00B35B2D">
      <w:pPr>
        <w:spacing w:after="0" w:line="240" w:lineRule="auto"/>
      </w:pPr>
      <w:r>
        <w:separator/>
      </w:r>
    </w:p>
  </w:endnote>
  <w:endnote w:type="continuationSeparator" w:id="0">
    <w:p w:rsidR="00263BCF" w:rsidRDefault="00263BCF"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9C0" w:rsidRDefault="005559C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59C0" w:rsidRDefault="005559C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BCF" w:rsidRDefault="00263BCF" w:rsidP="00B35B2D">
      <w:pPr>
        <w:spacing w:after="0" w:line="240" w:lineRule="auto"/>
      </w:pPr>
      <w:r>
        <w:separator/>
      </w:r>
    </w:p>
  </w:footnote>
  <w:footnote w:type="continuationSeparator" w:id="0">
    <w:p w:rsidR="00263BCF" w:rsidRDefault="00263BCF"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05577971"/>
      <w:docPartObj>
        <w:docPartGallery w:val="Page Numbers (Top of Page)"/>
        <w:docPartUnique/>
      </w:docPartObj>
    </w:sdtPr>
    <w:sdtEndPr>
      <w:rPr>
        <w:rStyle w:val="PageNumber"/>
      </w:rPr>
    </w:sdtEndPr>
    <w:sdtContent>
      <w:p w:rsidR="005559C0" w:rsidRDefault="005559C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559C0" w:rsidRDefault="005559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5DA"/>
    <w:rsid w:val="00077A86"/>
    <w:rsid w:val="00080C53"/>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655"/>
    <w:rsid w:val="000A47AA"/>
    <w:rsid w:val="000A4C4D"/>
    <w:rsid w:val="000A5EF0"/>
    <w:rsid w:val="000A6B2D"/>
    <w:rsid w:val="000A6F30"/>
    <w:rsid w:val="000A7A92"/>
    <w:rsid w:val="000B057B"/>
    <w:rsid w:val="000B1420"/>
    <w:rsid w:val="000B1511"/>
    <w:rsid w:val="000B1A3F"/>
    <w:rsid w:val="000B1C01"/>
    <w:rsid w:val="000B1FBC"/>
    <w:rsid w:val="000B2198"/>
    <w:rsid w:val="000B2962"/>
    <w:rsid w:val="000B2F1E"/>
    <w:rsid w:val="000B49C3"/>
    <w:rsid w:val="000B4AD2"/>
    <w:rsid w:val="000B4DB1"/>
    <w:rsid w:val="000B630F"/>
    <w:rsid w:val="000B6713"/>
    <w:rsid w:val="000B6A46"/>
    <w:rsid w:val="000B7252"/>
    <w:rsid w:val="000B7A66"/>
    <w:rsid w:val="000B7AC5"/>
    <w:rsid w:val="000B7BBD"/>
    <w:rsid w:val="000C1609"/>
    <w:rsid w:val="000C2745"/>
    <w:rsid w:val="000C2C88"/>
    <w:rsid w:val="000C463D"/>
    <w:rsid w:val="000C4BA9"/>
    <w:rsid w:val="000C54F5"/>
    <w:rsid w:val="000C657D"/>
    <w:rsid w:val="000C7DD1"/>
    <w:rsid w:val="000D22B7"/>
    <w:rsid w:val="000D273C"/>
    <w:rsid w:val="000D36A4"/>
    <w:rsid w:val="000D3864"/>
    <w:rsid w:val="000D41CB"/>
    <w:rsid w:val="000D42CA"/>
    <w:rsid w:val="000D4A16"/>
    <w:rsid w:val="000D57BD"/>
    <w:rsid w:val="000D6574"/>
    <w:rsid w:val="000E0041"/>
    <w:rsid w:val="000E0478"/>
    <w:rsid w:val="000E1C6C"/>
    <w:rsid w:val="000E1D65"/>
    <w:rsid w:val="000E2536"/>
    <w:rsid w:val="000E2AA6"/>
    <w:rsid w:val="000E2C4F"/>
    <w:rsid w:val="000E5CBB"/>
    <w:rsid w:val="000E6545"/>
    <w:rsid w:val="000E7AE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ADF"/>
    <w:rsid w:val="00113D36"/>
    <w:rsid w:val="001145C7"/>
    <w:rsid w:val="00114861"/>
    <w:rsid w:val="00114AA8"/>
    <w:rsid w:val="00114BE2"/>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4C7"/>
    <w:rsid w:val="00127333"/>
    <w:rsid w:val="001275CA"/>
    <w:rsid w:val="001277DF"/>
    <w:rsid w:val="00127937"/>
    <w:rsid w:val="00127C9D"/>
    <w:rsid w:val="0013008B"/>
    <w:rsid w:val="00130958"/>
    <w:rsid w:val="00130BAB"/>
    <w:rsid w:val="00130C07"/>
    <w:rsid w:val="00131297"/>
    <w:rsid w:val="00135DB8"/>
    <w:rsid w:val="00135DBB"/>
    <w:rsid w:val="00136CD8"/>
    <w:rsid w:val="001377F8"/>
    <w:rsid w:val="00141139"/>
    <w:rsid w:val="00141CE3"/>
    <w:rsid w:val="00143699"/>
    <w:rsid w:val="0014484B"/>
    <w:rsid w:val="00145255"/>
    <w:rsid w:val="00147340"/>
    <w:rsid w:val="001508F6"/>
    <w:rsid w:val="001509D3"/>
    <w:rsid w:val="00153530"/>
    <w:rsid w:val="00153629"/>
    <w:rsid w:val="00153D06"/>
    <w:rsid w:val="00153EDE"/>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625"/>
    <w:rsid w:val="00183808"/>
    <w:rsid w:val="0018429E"/>
    <w:rsid w:val="00184ABB"/>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8E4"/>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C9B"/>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A24"/>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C8A"/>
    <w:rsid w:val="00252C31"/>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BCF"/>
    <w:rsid w:val="00263DE5"/>
    <w:rsid w:val="002643FF"/>
    <w:rsid w:val="00264673"/>
    <w:rsid w:val="00264792"/>
    <w:rsid w:val="0026614F"/>
    <w:rsid w:val="00266585"/>
    <w:rsid w:val="00266FB6"/>
    <w:rsid w:val="00267BF9"/>
    <w:rsid w:val="00267C5F"/>
    <w:rsid w:val="00270BBD"/>
    <w:rsid w:val="00270F29"/>
    <w:rsid w:val="00271A78"/>
    <w:rsid w:val="00272F10"/>
    <w:rsid w:val="0027429F"/>
    <w:rsid w:val="002754BC"/>
    <w:rsid w:val="002761E6"/>
    <w:rsid w:val="00276CC8"/>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FAF"/>
    <w:rsid w:val="002953FB"/>
    <w:rsid w:val="00295619"/>
    <w:rsid w:val="002962C7"/>
    <w:rsid w:val="002963A9"/>
    <w:rsid w:val="0029675B"/>
    <w:rsid w:val="00296FFC"/>
    <w:rsid w:val="0029746D"/>
    <w:rsid w:val="002A0408"/>
    <w:rsid w:val="002A165B"/>
    <w:rsid w:val="002A17D2"/>
    <w:rsid w:val="002A1FCB"/>
    <w:rsid w:val="002A2710"/>
    <w:rsid w:val="002A293A"/>
    <w:rsid w:val="002A4B0A"/>
    <w:rsid w:val="002A7812"/>
    <w:rsid w:val="002B0630"/>
    <w:rsid w:val="002B1B82"/>
    <w:rsid w:val="002B2AA0"/>
    <w:rsid w:val="002B2DD2"/>
    <w:rsid w:val="002B33A9"/>
    <w:rsid w:val="002B371E"/>
    <w:rsid w:val="002B448B"/>
    <w:rsid w:val="002B47D6"/>
    <w:rsid w:val="002B4A5D"/>
    <w:rsid w:val="002B605D"/>
    <w:rsid w:val="002B68E3"/>
    <w:rsid w:val="002B6D71"/>
    <w:rsid w:val="002B7A26"/>
    <w:rsid w:val="002C0012"/>
    <w:rsid w:val="002C1C5E"/>
    <w:rsid w:val="002C4F3C"/>
    <w:rsid w:val="002C5785"/>
    <w:rsid w:val="002C5A1D"/>
    <w:rsid w:val="002C6D4F"/>
    <w:rsid w:val="002C7330"/>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18DA"/>
    <w:rsid w:val="002F2797"/>
    <w:rsid w:val="002F35DA"/>
    <w:rsid w:val="002F3C72"/>
    <w:rsid w:val="002F54A8"/>
    <w:rsid w:val="002F5B9F"/>
    <w:rsid w:val="002F7506"/>
    <w:rsid w:val="002F7EF3"/>
    <w:rsid w:val="00301016"/>
    <w:rsid w:val="003014F0"/>
    <w:rsid w:val="003016FF"/>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C13"/>
    <w:rsid w:val="00337E1D"/>
    <w:rsid w:val="00337FC0"/>
    <w:rsid w:val="00340067"/>
    <w:rsid w:val="0034010A"/>
    <w:rsid w:val="00340183"/>
    <w:rsid w:val="0034099F"/>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B73"/>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A695C"/>
    <w:rsid w:val="003B07BA"/>
    <w:rsid w:val="003B1369"/>
    <w:rsid w:val="003B1C3A"/>
    <w:rsid w:val="003B1C55"/>
    <w:rsid w:val="003B2C3F"/>
    <w:rsid w:val="003B318B"/>
    <w:rsid w:val="003B3CED"/>
    <w:rsid w:val="003B3D93"/>
    <w:rsid w:val="003B3DF3"/>
    <w:rsid w:val="003B52D4"/>
    <w:rsid w:val="003B6153"/>
    <w:rsid w:val="003B6CE3"/>
    <w:rsid w:val="003C0777"/>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E5"/>
    <w:rsid w:val="003E18F3"/>
    <w:rsid w:val="003E1D1A"/>
    <w:rsid w:val="003E238D"/>
    <w:rsid w:val="003E45C3"/>
    <w:rsid w:val="003E4DE8"/>
    <w:rsid w:val="003E4E63"/>
    <w:rsid w:val="003E5345"/>
    <w:rsid w:val="003E5459"/>
    <w:rsid w:val="003E659C"/>
    <w:rsid w:val="003E6A45"/>
    <w:rsid w:val="003E7159"/>
    <w:rsid w:val="003E7675"/>
    <w:rsid w:val="003E7BA7"/>
    <w:rsid w:val="003E7E69"/>
    <w:rsid w:val="003E7FC9"/>
    <w:rsid w:val="003F043F"/>
    <w:rsid w:val="003F1CAA"/>
    <w:rsid w:val="003F1EE3"/>
    <w:rsid w:val="003F23DA"/>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564"/>
    <w:rsid w:val="00421EDB"/>
    <w:rsid w:val="004223DB"/>
    <w:rsid w:val="004234F5"/>
    <w:rsid w:val="00424139"/>
    <w:rsid w:val="00424735"/>
    <w:rsid w:val="004247E5"/>
    <w:rsid w:val="00425269"/>
    <w:rsid w:val="00425332"/>
    <w:rsid w:val="004253BE"/>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31A"/>
    <w:rsid w:val="00440BF0"/>
    <w:rsid w:val="00440E41"/>
    <w:rsid w:val="004418E7"/>
    <w:rsid w:val="004430C6"/>
    <w:rsid w:val="0044515A"/>
    <w:rsid w:val="00445690"/>
    <w:rsid w:val="004459A4"/>
    <w:rsid w:val="00446030"/>
    <w:rsid w:val="00446221"/>
    <w:rsid w:val="0044798C"/>
    <w:rsid w:val="00447E37"/>
    <w:rsid w:val="0045055C"/>
    <w:rsid w:val="004505F7"/>
    <w:rsid w:val="004527E3"/>
    <w:rsid w:val="0045537D"/>
    <w:rsid w:val="00455464"/>
    <w:rsid w:val="00455BE2"/>
    <w:rsid w:val="00456270"/>
    <w:rsid w:val="00456566"/>
    <w:rsid w:val="004569CC"/>
    <w:rsid w:val="004569F2"/>
    <w:rsid w:val="00456E24"/>
    <w:rsid w:val="00457046"/>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567"/>
    <w:rsid w:val="004B18EC"/>
    <w:rsid w:val="004B2355"/>
    <w:rsid w:val="004B2F11"/>
    <w:rsid w:val="004B3849"/>
    <w:rsid w:val="004B38B2"/>
    <w:rsid w:val="004B5477"/>
    <w:rsid w:val="004B5EBF"/>
    <w:rsid w:val="004B6112"/>
    <w:rsid w:val="004B6466"/>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2127"/>
    <w:rsid w:val="004E39F5"/>
    <w:rsid w:val="004E3C08"/>
    <w:rsid w:val="004E463B"/>
    <w:rsid w:val="004E668D"/>
    <w:rsid w:val="004E677E"/>
    <w:rsid w:val="004E78EB"/>
    <w:rsid w:val="004E7919"/>
    <w:rsid w:val="004E7A39"/>
    <w:rsid w:val="004E7AFD"/>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0D77"/>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013"/>
    <w:rsid w:val="00513687"/>
    <w:rsid w:val="005145D4"/>
    <w:rsid w:val="0051492E"/>
    <w:rsid w:val="00516EFC"/>
    <w:rsid w:val="00517158"/>
    <w:rsid w:val="0052060C"/>
    <w:rsid w:val="005207A5"/>
    <w:rsid w:val="00521A51"/>
    <w:rsid w:val="005221F3"/>
    <w:rsid w:val="00524EBF"/>
    <w:rsid w:val="0052556D"/>
    <w:rsid w:val="00530117"/>
    <w:rsid w:val="005303C9"/>
    <w:rsid w:val="00530CB0"/>
    <w:rsid w:val="00531431"/>
    <w:rsid w:val="00531A5C"/>
    <w:rsid w:val="0053216A"/>
    <w:rsid w:val="00532415"/>
    <w:rsid w:val="005329F2"/>
    <w:rsid w:val="0053351D"/>
    <w:rsid w:val="00533666"/>
    <w:rsid w:val="005336F6"/>
    <w:rsid w:val="00533F67"/>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7BD"/>
    <w:rsid w:val="00552CEC"/>
    <w:rsid w:val="005533E3"/>
    <w:rsid w:val="00554474"/>
    <w:rsid w:val="005553AD"/>
    <w:rsid w:val="005559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59EF"/>
    <w:rsid w:val="00655CFB"/>
    <w:rsid w:val="006563AB"/>
    <w:rsid w:val="00656FFC"/>
    <w:rsid w:val="00660235"/>
    <w:rsid w:val="00661C0D"/>
    <w:rsid w:val="0066333B"/>
    <w:rsid w:val="0066354B"/>
    <w:rsid w:val="00663E30"/>
    <w:rsid w:val="00663F06"/>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4568"/>
    <w:rsid w:val="006846F0"/>
    <w:rsid w:val="00685336"/>
    <w:rsid w:val="00685CF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58B7"/>
    <w:rsid w:val="006C6146"/>
    <w:rsid w:val="006C7AB1"/>
    <w:rsid w:val="006D001A"/>
    <w:rsid w:val="006D0C20"/>
    <w:rsid w:val="006D1056"/>
    <w:rsid w:val="006D13F8"/>
    <w:rsid w:val="006D1A44"/>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4E6"/>
    <w:rsid w:val="006F1D05"/>
    <w:rsid w:val="006F2D86"/>
    <w:rsid w:val="006F3022"/>
    <w:rsid w:val="006F36B5"/>
    <w:rsid w:val="006F37AA"/>
    <w:rsid w:val="006F3F9B"/>
    <w:rsid w:val="006F4D00"/>
    <w:rsid w:val="006F63DE"/>
    <w:rsid w:val="006F64AC"/>
    <w:rsid w:val="006F6D0F"/>
    <w:rsid w:val="0070031B"/>
    <w:rsid w:val="0070076D"/>
    <w:rsid w:val="007019CD"/>
    <w:rsid w:val="0070227B"/>
    <w:rsid w:val="007025E9"/>
    <w:rsid w:val="00702FDE"/>
    <w:rsid w:val="0070366A"/>
    <w:rsid w:val="007039A1"/>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6D9B"/>
    <w:rsid w:val="00747097"/>
    <w:rsid w:val="00747459"/>
    <w:rsid w:val="00747927"/>
    <w:rsid w:val="007508E4"/>
    <w:rsid w:val="00750B64"/>
    <w:rsid w:val="007517FF"/>
    <w:rsid w:val="00751CA0"/>
    <w:rsid w:val="007537F5"/>
    <w:rsid w:val="00755FFE"/>
    <w:rsid w:val="0075718D"/>
    <w:rsid w:val="007571AD"/>
    <w:rsid w:val="0075746A"/>
    <w:rsid w:val="00761337"/>
    <w:rsid w:val="007614FC"/>
    <w:rsid w:val="007616CD"/>
    <w:rsid w:val="00762341"/>
    <w:rsid w:val="0076354A"/>
    <w:rsid w:val="007658CC"/>
    <w:rsid w:val="00766715"/>
    <w:rsid w:val="00766E46"/>
    <w:rsid w:val="00767683"/>
    <w:rsid w:val="007678BD"/>
    <w:rsid w:val="00767B8A"/>
    <w:rsid w:val="00767DF2"/>
    <w:rsid w:val="00770D4E"/>
    <w:rsid w:val="00771E95"/>
    <w:rsid w:val="0077272B"/>
    <w:rsid w:val="00774820"/>
    <w:rsid w:val="00774B1A"/>
    <w:rsid w:val="007778B4"/>
    <w:rsid w:val="00780D2A"/>
    <w:rsid w:val="0078139E"/>
    <w:rsid w:val="0078161D"/>
    <w:rsid w:val="00781D01"/>
    <w:rsid w:val="00782711"/>
    <w:rsid w:val="007829C1"/>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CC4"/>
    <w:rsid w:val="00795FA5"/>
    <w:rsid w:val="007966DD"/>
    <w:rsid w:val="00797CF4"/>
    <w:rsid w:val="007A10AB"/>
    <w:rsid w:val="007A1130"/>
    <w:rsid w:val="007A35D0"/>
    <w:rsid w:val="007A360D"/>
    <w:rsid w:val="007A377A"/>
    <w:rsid w:val="007A460C"/>
    <w:rsid w:val="007A5409"/>
    <w:rsid w:val="007A57E6"/>
    <w:rsid w:val="007A5D2D"/>
    <w:rsid w:val="007A6F4E"/>
    <w:rsid w:val="007A7128"/>
    <w:rsid w:val="007A7561"/>
    <w:rsid w:val="007B0A79"/>
    <w:rsid w:val="007B0EC9"/>
    <w:rsid w:val="007B1593"/>
    <w:rsid w:val="007B159B"/>
    <w:rsid w:val="007B2550"/>
    <w:rsid w:val="007B4ADD"/>
    <w:rsid w:val="007B50B3"/>
    <w:rsid w:val="007B5615"/>
    <w:rsid w:val="007B5AB5"/>
    <w:rsid w:val="007B5F4C"/>
    <w:rsid w:val="007B65F7"/>
    <w:rsid w:val="007B6DFC"/>
    <w:rsid w:val="007B6E35"/>
    <w:rsid w:val="007B708C"/>
    <w:rsid w:val="007B792A"/>
    <w:rsid w:val="007C03E3"/>
    <w:rsid w:val="007C056F"/>
    <w:rsid w:val="007C0593"/>
    <w:rsid w:val="007C081A"/>
    <w:rsid w:val="007C104F"/>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1CCC"/>
    <w:rsid w:val="007E3903"/>
    <w:rsid w:val="007E4169"/>
    <w:rsid w:val="007E4EE5"/>
    <w:rsid w:val="007E5E0D"/>
    <w:rsid w:val="007E6A60"/>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2063"/>
    <w:rsid w:val="00813D67"/>
    <w:rsid w:val="00814EFB"/>
    <w:rsid w:val="00816351"/>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436A"/>
    <w:rsid w:val="00835716"/>
    <w:rsid w:val="0083610E"/>
    <w:rsid w:val="008361D2"/>
    <w:rsid w:val="0083692B"/>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398"/>
    <w:rsid w:val="00852805"/>
    <w:rsid w:val="008529B1"/>
    <w:rsid w:val="00852CEB"/>
    <w:rsid w:val="008530FA"/>
    <w:rsid w:val="00853C2A"/>
    <w:rsid w:val="00853F53"/>
    <w:rsid w:val="00853FAC"/>
    <w:rsid w:val="008551BF"/>
    <w:rsid w:val="00855552"/>
    <w:rsid w:val="00855BA7"/>
    <w:rsid w:val="00855DA9"/>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904CB"/>
    <w:rsid w:val="0089064E"/>
    <w:rsid w:val="0089119A"/>
    <w:rsid w:val="0089201A"/>
    <w:rsid w:val="0089352F"/>
    <w:rsid w:val="00893661"/>
    <w:rsid w:val="00894A6C"/>
    <w:rsid w:val="00895195"/>
    <w:rsid w:val="0089731E"/>
    <w:rsid w:val="0089789A"/>
    <w:rsid w:val="008A1C95"/>
    <w:rsid w:val="008A2173"/>
    <w:rsid w:val="008A24AD"/>
    <w:rsid w:val="008A298C"/>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3AB8"/>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019F"/>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913"/>
    <w:rsid w:val="00937A32"/>
    <w:rsid w:val="00937B80"/>
    <w:rsid w:val="00940F2E"/>
    <w:rsid w:val="0094163A"/>
    <w:rsid w:val="00942721"/>
    <w:rsid w:val="009429E8"/>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DD0"/>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24C0"/>
    <w:rsid w:val="0097384E"/>
    <w:rsid w:val="00973D45"/>
    <w:rsid w:val="00973F88"/>
    <w:rsid w:val="0097452E"/>
    <w:rsid w:val="00974E62"/>
    <w:rsid w:val="009768ED"/>
    <w:rsid w:val="00976DCD"/>
    <w:rsid w:val="009770F8"/>
    <w:rsid w:val="00977499"/>
    <w:rsid w:val="00977D26"/>
    <w:rsid w:val="009827C9"/>
    <w:rsid w:val="00983B08"/>
    <w:rsid w:val="00984073"/>
    <w:rsid w:val="009842BE"/>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1ECE"/>
    <w:rsid w:val="009B2138"/>
    <w:rsid w:val="009B2B51"/>
    <w:rsid w:val="009B2BEB"/>
    <w:rsid w:val="009B48C4"/>
    <w:rsid w:val="009B5D4F"/>
    <w:rsid w:val="009B5EF2"/>
    <w:rsid w:val="009B6166"/>
    <w:rsid w:val="009B6F1B"/>
    <w:rsid w:val="009B77C7"/>
    <w:rsid w:val="009C08CC"/>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522D"/>
    <w:rsid w:val="00A25732"/>
    <w:rsid w:val="00A25A0E"/>
    <w:rsid w:val="00A26648"/>
    <w:rsid w:val="00A26831"/>
    <w:rsid w:val="00A300F6"/>
    <w:rsid w:val="00A305CA"/>
    <w:rsid w:val="00A31A54"/>
    <w:rsid w:val="00A32B19"/>
    <w:rsid w:val="00A3307F"/>
    <w:rsid w:val="00A3376C"/>
    <w:rsid w:val="00A3382D"/>
    <w:rsid w:val="00A33858"/>
    <w:rsid w:val="00A34251"/>
    <w:rsid w:val="00A3488B"/>
    <w:rsid w:val="00A34D41"/>
    <w:rsid w:val="00A3560D"/>
    <w:rsid w:val="00A35CF8"/>
    <w:rsid w:val="00A37055"/>
    <w:rsid w:val="00A370AF"/>
    <w:rsid w:val="00A37478"/>
    <w:rsid w:val="00A37B5F"/>
    <w:rsid w:val="00A40FFF"/>
    <w:rsid w:val="00A410DB"/>
    <w:rsid w:val="00A4155D"/>
    <w:rsid w:val="00A417A7"/>
    <w:rsid w:val="00A425FD"/>
    <w:rsid w:val="00A43837"/>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903"/>
    <w:rsid w:val="00AF5361"/>
    <w:rsid w:val="00AF582E"/>
    <w:rsid w:val="00AF6148"/>
    <w:rsid w:val="00AF7D86"/>
    <w:rsid w:val="00B00E32"/>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8D"/>
    <w:rsid w:val="00B62D98"/>
    <w:rsid w:val="00B63951"/>
    <w:rsid w:val="00B63B44"/>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9E6"/>
    <w:rsid w:val="00B92A05"/>
    <w:rsid w:val="00B92C16"/>
    <w:rsid w:val="00B93084"/>
    <w:rsid w:val="00B932B9"/>
    <w:rsid w:val="00B94AAD"/>
    <w:rsid w:val="00B9566A"/>
    <w:rsid w:val="00B96066"/>
    <w:rsid w:val="00B97400"/>
    <w:rsid w:val="00B9793A"/>
    <w:rsid w:val="00B97E17"/>
    <w:rsid w:val="00BA0415"/>
    <w:rsid w:val="00BA107C"/>
    <w:rsid w:val="00BA15AA"/>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F2"/>
    <w:rsid w:val="00BB32FE"/>
    <w:rsid w:val="00BB58C5"/>
    <w:rsid w:val="00BB7590"/>
    <w:rsid w:val="00BC00AB"/>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F71"/>
    <w:rsid w:val="00BE1625"/>
    <w:rsid w:val="00BE25DF"/>
    <w:rsid w:val="00BE4A76"/>
    <w:rsid w:val="00BE4E5C"/>
    <w:rsid w:val="00BE4F6C"/>
    <w:rsid w:val="00BE5214"/>
    <w:rsid w:val="00BE578A"/>
    <w:rsid w:val="00BE59E6"/>
    <w:rsid w:val="00BE71BC"/>
    <w:rsid w:val="00BE7506"/>
    <w:rsid w:val="00BE781C"/>
    <w:rsid w:val="00BF09D0"/>
    <w:rsid w:val="00BF133A"/>
    <w:rsid w:val="00BF2002"/>
    <w:rsid w:val="00BF3121"/>
    <w:rsid w:val="00BF3BCF"/>
    <w:rsid w:val="00BF49F0"/>
    <w:rsid w:val="00BF4F58"/>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1D2C"/>
    <w:rsid w:val="00C128A4"/>
    <w:rsid w:val="00C1436A"/>
    <w:rsid w:val="00C143E2"/>
    <w:rsid w:val="00C1481A"/>
    <w:rsid w:val="00C14949"/>
    <w:rsid w:val="00C14C70"/>
    <w:rsid w:val="00C14E3A"/>
    <w:rsid w:val="00C158A2"/>
    <w:rsid w:val="00C1744F"/>
    <w:rsid w:val="00C17500"/>
    <w:rsid w:val="00C20958"/>
    <w:rsid w:val="00C21614"/>
    <w:rsid w:val="00C2268F"/>
    <w:rsid w:val="00C2373B"/>
    <w:rsid w:val="00C2428B"/>
    <w:rsid w:val="00C2475E"/>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240"/>
    <w:rsid w:val="00C4332F"/>
    <w:rsid w:val="00C43AFD"/>
    <w:rsid w:val="00C43E84"/>
    <w:rsid w:val="00C4518E"/>
    <w:rsid w:val="00C457CE"/>
    <w:rsid w:val="00C459AA"/>
    <w:rsid w:val="00C46340"/>
    <w:rsid w:val="00C47017"/>
    <w:rsid w:val="00C47BBC"/>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4C28"/>
    <w:rsid w:val="00CB50E3"/>
    <w:rsid w:val="00CB596E"/>
    <w:rsid w:val="00CB5A69"/>
    <w:rsid w:val="00CB621C"/>
    <w:rsid w:val="00CB6383"/>
    <w:rsid w:val="00CB7164"/>
    <w:rsid w:val="00CC1CFE"/>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4CB"/>
    <w:rsid w:val="00CF79B5"/>
    <w:rsid w:val="00D00280"/>
    <w:rsid w:val="00D01745"/>
    <w:rsid w:val="00D0174F"/>
    <w:rsid w:val="00D01CCD"/>
    <w:rsid w:val="00D02DB6"/>
    <w:rsid w:val="00D02EEF"/>
    <w:rsid w:val="00D03C53"/>
    <w:rsid w:val="00D03CF6"/>
    <w:rsid w:val="00D03EAE"/>
    <w:rsid w:val="00D03FA5"/>
    <w:rsid w:val="00D046DB"/>
    <w:rsid w:val="00D048B6"/>
    <w:rsid w:val="00D04C11"/>
    <w:rsid w:val="00D05FF6"/>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1B5B"/>
    <w:rsid w:val="00D330D5"/>
    <w:rsid w:val="00D33D0E"/>
    <w:rsid w:val="00D34A37"/>
    <w:rsid w:val="00D351A2"/>
    <w:rsid w:val="00D35262"/>
    <w:rsid w:val="00D356DC"/>
    <w:rsid w:val="00D3604A"/>
    <w:rsid w:val="00D36395"/>
    <w:rsid w:val="00D369B5"/>
    <w:rsid w:val="00D40149"/>
    <w:rsid w:val="00D417FF"/>
    <w:rsid w:val="00D42380"/>
    <w:rsid w:val="00D443C1"/>
    <w:rsid w:val="00D44C7B"/>
    <w:rsid w:val="00D4551A"/>
    <w:rsid w:val="00D46231"/>
    <w:rsid w:val="00D464E4"/>
    <w:rsid w:val="00D46783"/>
    <w:rsid w:val="00D47347"/>
    <w:rsid w:val="00D47F7D"/>
    <w:rsid w:val="00D5093A"/>
    <w:rsid w:val="00D50CED"/>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3E65"/>
    <w:rsid w:val="00D741DE"/>
    <w:rsid w:val="00D74C79"/>
    <w:rsid w:val="00D7539D"/>
    <w:rsid w:val="00D76067"/>
    <w:rsid w:val="00D76553"/>
    <w:rsid w:val="00D76B7A"/>
    <w:rsid w:val="00D77427"/>
    <w:rsid w:val="00D80EA6"/>
    <w:rsid w:val="00D818A2"/>
    <w:rsid w:val="00D81E3F"/>
    <w:rsid w:val="00D81F1F"/>
    <w:rsid w:val="00D824FD"/>
    <w:rsid w:val="00D82605"/>
    <w:rsid w:val="00D839BE"/>
    <w:rsid w:val="00D83BC1"/>
    <w:rsid w:val="00D83CFF"/>
    <w:rsid w:val="00D84EA7"/>
    <w:rsid w:val="00D87A00"/>
    <w:rsid w:val="00D87AD3"/>
    <w:rsid w:val="00D90FDF"/>
    <w:rsid w:val="00D910F8"/>
    <w:rsid w:val="00D9113A"/>
    <w:rsid w:val="00D91A85"/>
    <w:rsid w:val="00D91A8C"/>
    <w:rsid w:val="00D91F28"/>
    <w:rsid w:val="00D94566"/>
    <w:rsid w:val="00D947E6"/>
    <w:rsid w:val="00D94CA7"/>
    <w:rsid w:val="00D95090"/>
    <w:rsid w:val="00D96C83"/>
    <w:rsid w:val="00D9756F"/>
    <w:rsid w:val="00D979E4"/>
    <w:rsid w:val="00D97D99"/>
    <w:rsid w:val="00DA03B8"/>
    <w:rsid w:val="00DA2047"/>
    <w:rsid w:val="00DA2062"/>
    <w:rsid w:val="00DA5EDD"/>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B7799"/>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1DE6"/>
    <w:rsid w:val="00DD3143"/>
    <w:rsid w:val="00DD33EC"/>
    <w:rsid w:val="00DD3744"/>
    <w:rsid w:val="00DD39C1"/>
    <w:rsid w:val="00DD3BEC"/>
    <w:rsid w:val="00DD3C9C"/>
    <w:rsid w:val="00DD4196"/>
    <w:rsid w:val="00DD483F"/>
    <w:rsid w:val="00DD5244"/>
    <w:rsid w:val="00DD52F9"/>
    <w:rsid w:val="00DD5A82"/>
    <w:rsid w:val="00DD5D2E"/>
    <w:rsid w:val="00DD5F96"/>
    <w:rsid w:val="00DD6D93"/>
    <w:rsid w:val="00DD6ED8"/>
    <w:rsid w:val="00DE0407"/>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3E7"/>
    <w:rsid w:val="00E25B66"/>
    <w:rsid w:val="00E26121"/>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0BA1"/>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7E1"/>
    <w:rsid w:val="00ED0C4E"/>
    <w:rsid w:val="00ED0C5E"/>
    <w:rsid w:val="00ED1109"/>
    <w:rsid w:val="00ED22CF"/>
    <w:rsid w:val="00ED2339"/>
    <w:rsid w:val="00ED2C31"/>
    <w:rsid w:val="00ED2F7A"/>
    <w:rsid w:val="00ED3078"/>
    <w:rsid w:val="00ED49BD"/>
    <w:rsid w:val="00ED5AF5"/>
    <w:rsid w:val="00ED5C31"/>
    <w:rsid w:val="00ED71A2"/>
    <w:rsid w:val="00ED7A93"/>
    <w:rsid w:val="00EE00C5"/>
    <w:rsid w:val="00EE1D6C"/>
    <w:rsid w:val="00EE2591"/>
    <w:rsid w:val="00EE2831"/>
    <w:rsid w:val="00EE2A99"/>
    <w:rsid w:val="00EE2BCF"/>
    <w:rsid w:val="00EE2C55"/>
    <w:rsid w:val="00EE3776"/>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542"/>
    <w:rsid w:val="00F269E5"/>
    <w:rsid w:val="00F27413"/>
    <w:rsid w:val="00F2760F"/>
    <w:rsid w:val="00F27C1C"/>
    <w:rsid w:val="00F312E3"/>
    <w:rsid w:val="00F325F9"/>
    <w:rsid w:val="00F33014"/>
    <w:rsid w:val="00F34A52"/>
    <w:rsid w:val="00F35C17"/>
    <w:rsid w:val="00F363F1"/>
    <w:rsid w:val="00F36B82"/>
    <w:rsid w:val="00F37082"/>
    <w:rsid w:val="00F40342"/>
    <w:rsid w:val="00F410FB"/>
    <w:rsid w:val="00F41789"/>
    <w:rsid w:val="00F43496"/>
    <w:rsid w:val="00F4443B"/>
    <w:rsid w:val="00F4495C"/>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2DF8"/>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950"/>
    <w:rsid w:val="00F7255E"/>
    <w:rsid w:val="00F72D2B"/>
    <w:rsid w:val="00F740F3"/>
    <w:rsid w:val="00F744D9"/>
    <w:rsid w:val="00F74843"/>
    <w:rsid w:val="00F74B92"/>
    <w:rsid w:val="00F74D8E"/>
    <w:rsid w:val="00F74E0C"/>
    <w:rsid w:val="00F75AAD"/>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3B6"/>
    <w:rsid w:val="00FB5F80"/>
    <w:rsid w:val="00FB6E73"/>
    <w:rsid w:val="00FC06DC"/>
    <w:rsid w:val="00FC0CC0"/>
    <w:rsid w:val="00FC10C0"/>
    <w:rsid w:val="00FC24E2"/>
    <w:rsid w:val="00FC24F9"/>
    <w:rsid w:val="00FC2DF2"/>
    <w:rsid w:val="00FC2F7E"/>
    <w:rsid w:val="00FC3016"/>
    <w:rsid w:val="00FC3F68"/>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1698"/>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2DE9A-C262-460D-9D4D-270A5DE0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27314</TotalTime>
  <Pages>18</Pages>
  <Words>3217</Words>
  <Characters>18342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222</cp:revision>
  <cp:lastPrinted>2021-01-21T06:57:00Z</cp:lastPrinted>
  <dcterms:created xsi:type="dcterms:W3CDTF">2020-02-12T08:55:00Z</dcterms:created>
  <dcterms:modified xsi:type="dcterms:W3CDTF">2021-01-29T08:29:00Z</dcterms:modified>
</cp:coreProperties>
</file>