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E82546" w:rsidRPr="009665C7" w14:paraId="1B4BCB27" w14:textId="77777777" w:rsidTr="00E3434D">
        <w:trPr>
          <w:trHeight w:val="568"/>
        </w:trPr>
        <w:tc>
          <w:tcPr>
            <w:tcW w:w="3119" w:type="dxa"/>
          </w:tcPr>
          <w:p w14:paraId="198C1BEE" w14:textId="77777777" w:rsidR="00E82546" w:rsidRPr="009665C7" w:rsidRDefault="00E82546" w:rsidP="00D47D35">
            <w:pPr>
              <w:spacing w:after="0" w:line="240" w:lineRule="auto"/>
              <w:jc w:val="center"/>
              <w:rPr>
                <w:rFonts w:cs="Times New Roman"/>
                <w:b/>
                <w:sz w:val="26"/>
                <w:szCs w:val="28"/>
              </w:rPr>
            </w:pPr>
            <w:r w:rsidRPr="009665C7">
              <w:rPr>
                <w:rFonts w:cs="Times New Roman"/>
                <w:noProof/>
                <w:szCs w:val="28"/>
              </w:rPr>
              <mc:AlternateContent>
                <mc:Choice Requires="wps">
                  <w:drawing>
                    <wp:anchor distT="4294967295" distB="4294967295" distL="114300" distR="114300" simplePos="0" relativeHeight="251659264" behindDoc="0" locked="0" layoutInCell="1" allowOverlap="1" wp14:anchorId="0EF331CB" wp14:editId="22C9FDA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7F33C4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" strokecolor="black [3200]"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2F182632" w14:textId="77777777" w:rsidR="00E82546" w:rsidRPr="009665C7" w:rsidRDefault="00E82546" w:rsidP="00D47D35">
            <w:pPr>
              <w:pStyle w:val="TableParagraph"/>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4C7E1080" w14:textId="77777777" w:rsidR="00E82546" w:rsidRPr="009665C7" w:rsidRDefault="00E82546" w:rsidP="00D47D35">
            <w:pPr>
              <w:pStyle w:val="TableParagraph"/>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3A15DA3F" wp14:editId="73627B26">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A2CEA5"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E82546" w:rsidRPr="009665C7" w14:paraId="3EEA499D" w14:textId="77777777" w:rsidTr="00E3434D">
        <w:trPr>
          <w:trHeight w:val="465"/>
        </w:trPr>
        <w:tc>
          <w:tcPr>
            <w:tcW w:w="3119" w:type="dxa"/>
          </w:tcPr>
          <w:p w14:paraId="7AE8394B" w14:textId="77777777" w:rsidR="00C42D53" w:rsidRDefault="00C42D53" w:rsidP="00D47D35">
            <w:pPr>
              <w:spacing w:after="0" w:line="240" w:lineRule="auto"/>
              <w:jc w:val="center"/>
              <w:rPr>
                <w:rFonts w:cs="Times New Roman"/>
                <w:szCs w:val="28"/>
                <w:lang w:val="en-US"/>
              </w:rPr>
            </w:pPr>
          </w:p>
          <w:p w14:paraId="45BD6A0A" w14:textId="44313BF4" w:rsidR="00E82546" w:rsidRPr="009665C7" w:rsidRDefault="00E82546" w:rsidP="00D47D35">
            <w:pPr>
              <w:spacing w:after="0" w:line="240" w:lineRule="auto"/>
              <w:jc w:val="center"/>
              <w:rPr>
                <w:rFonts w:cs="Times New Roman"/>
                <w:b/>
                <w:szCs w:val="28"/>
              </w:rPr>
            </w:pPr>
            <w:r w:rsidRPr="009665C7">
              <w:rPr>
                <w:rFonts w:cs="Times New Roman"/>
                <w:szCs w:val="28"/>
              </w:rPr>
              <w:t>Số:</w:t>
            </w:r>
            <w:r>
              <w:rPr>
                <w:rFonts w:cs="Times New Roman"/>
                <w:szCs w:val="28"/>
              </w:rPr>
              <w:t xml:space="preserve"> 1</w:t>
            </w:r>
            <w:r w:rsidR="00434934">
              <w:rPr>
                <w:rFonts w:cs="Times New Roman"/>
                <w:szCs w:val="28"/>
                <w:lang w:val="en-US"/>
              </w:rPr>
              <w:t>209</w:t>
            </w:r>
            <w:r>
              <w:rPr>
                <w:rFonts w:cs="Times New Roman"/>
                <w:szCs w:val="28"/>
              </w:rPr>
              <w:t>/QĐ</w:t>
            </w:r>
            <w:r w:rsidRPr="009665C7">
              <w:rPr>
                <w:rFonts w:cs="Times New Roman"/>
                <w:spacing w:val="-5"/>
                <w:szCs w:val="28"/>
              </w:rPr>
              <w:t>-</w:t>
            </w:r>
            <w:r w:rsidRPr="009665C7">
              <w:rPr>
                <w:rFonts w:cs="Times New Roman"/>
                <w:spacing w:val="-4"/>
                <w:szCs w:val="28"/>
              </w:rPr>
              <w:t>UBND</w:t>
            </w:r>
          </w:p>
        </w:tc>
        <w:tc>
          <w:tcPr>
            <w:tcW w:w="6095" w:type="dxa"/>
          </w:tcPr>
          <w:p w14:paraId="04F3DC7F" w14:textId="77777777" w:rsidR="00C42D53" w:rsidRDefault="00C42D53" w:rsidP="00D47D35">
            <w:pPr>
              <w:pStyle w:val="TableParagraph"/>
              <w:jc w:val="center"/>
              <w:rPr>
                <w:i/>
                <w:sz w:val="28"/>
                <w:szCs w:val="28"/>
              </w:rPr>
            </w:pPr>
          </w:p>
          <w:p w14:paraId="0E99D76E" w14:textId="3BD6C068" w:rsidR="00E82546" w:rsidRPr="009665C7" w:rsidRDefault="00E82546" w:rsidP="00D47D35">
            <w:pPr>
              <w:pStyle w:val="TableParagraph"/>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B952C0">
              <w:rPr>
                <w:i/>
                <w:sz w:val="28"/>
                <w:szCs w:val="28"/>
              </w:rPr>
              <w:t>2</w:t>
            </w:r>
            <w:r w:rsidR="00434934">
              <w:rPr>
                <w:i/>
                <w:sz w:val="28"/>
                <w:szCs w:val="28"/>
              </w:rPr>
              <w:t>2</w:t>
            </w:r>
            <w:r>
              <w:rPr>
                <w:i/>
                <w:sz w:val="28"/>
                <w:szCs w:val="28"/>
              </w:rPr>
              <w:t xml:space="preserve"> </w:t>
            </w:r>
            <w:r w:rsidRPr="009665C7">
              <w:rPr>
                <w:i/>
                <w:sz w:val="28"/>
                <w:szCs w:val="28"/>
              </w:rPr>
              <w:t>tháng</w:t>
            </w:r>
            <w:r w:rsidRPr="009665C7">
              <w:rPr>
                <w:i/>
                <w:spacing w:val="-3"/>
                <w:sz w:val="28"/>
                <w:szCs w:val="28"/>
              </w:rPr>
              <w:t xml:space="preserve"> </w:t>
            </w:r>
            <w:r>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02DFEE34" w14:textId="77777777" w:rsidR="00271E03" w:rsidRDefault="00271E03" w:rsidP="004326FF">
      <w:pPr>
        <w:spacing w:after="0" w:line="240" w:lineRule="auto"/>
        <w:jc w:val="center"/>
        <w:rPr>
          <w:rFonts w:cs="Times New Roman"/>
          <w:b/>
          <w:bCs/>
          <w:sz w:val="2"/>
          <w:szCs w:val="2"/>
          <w:lang w:val="en-US"/>
        </w:rPr>
      </w:pPr>
    </w:p>
    <w:p w14:paraId="725933E7" w14:textId="77777777" w:rsidR="00D47D35" w:rsidRDefault="004326FF" w:rsidP="008B15B3">
      <w:pPr>
        <w:spacing w:before="40" w:after="0" w:line="240" w:lineRule="auto"/>
        <w:jc w:val="center"/>
        <w:rPr>
          <w:rFonts w:cs="Times New Roman"/>
          <w:b/>
          <w:bCs/>
          <w:sz w:val="2"/>
          <w:szCs w:val="2"/>
          <w:lang w:val="en-US"/>
        </w:rPr>
      </w:pPr>
      <w:r>
        <w:rPr>
          <w:rFonts w:cs="Times New Roman"/>
          <w:b/>
          <w:bCs/>
          <w:sz w:val="2"/>
          <w:szCs w:val="2"/>
          <w:lang w:val="en-US"/>
        </w:rPr>
        <w:t>Ơ</w:t>
      </w:r>
    </w:p>
    <w:p w14:paraId="3B3D16B3" w14:textId="77777777" w:rsidR="00D47D35" w:rsidRDefault="00D47D35" w:rsidP="008B15B3">
      <w:pPr>
        <w:spacing w:before="40" w:after="0" w:line="240" w:lineRule="auto"/>
        <w:jc w:val="center"/>
        <w:rPr>
          <w:rFonts w:cs="Times New Roman"/>
          <w:b/>
          <w:bCs/>
          <w:sz w:val="2"/>
          <w:szCs w:val="2"/>
          <w:lang w:val="en-US"/>
        </w:rPr>
      </w:pPr>
    </w:p>
    <w:p w14:paraId="5F659A13" w14:textId="77777777" w:rsidR="00D47D35" w:rsidRDefault="00D47D35" w:rsidP="008B15B3">
      <w:pPr>
        <w:spacing w:before="40" w:after="0" w:line="240" w:lineRule="auto"/>
        <w:jc w:val="center"/>
        <w:rPr>
          <w:rFonts w:cs="Times New Roman"/>
          <w:b/>
          <w:bCs/>
          <w:sz w:val="2"/>
          <w:szCs w:val="2"/>
          <w:lang w:val="en-US"/>
        </w:rPr>
      </w:pPr>
    </w:p>
    <w:p w14:paraId="13E63D04" w14:textId="77777777" w:rsidR="00D47D35" w:rsidRDefault="00D47D35" w:rsidP="008B15B3">
      <w:pPr>
        <w:spacing w:before="40" w:after="0" w:line="240" w:lineRule="auto"/>
        <w:jc w:val="center"/>
        <w:rPr>
          <w:rFonts w:cs="Times New Roman"/>
          <w:b/>
          <w:bCs/>
          <w:sz w:val="2"/>
          <w:szCs w:val="2"/>
          <w:lang w:val="en-US"/>
        </w:rPr>
      </w:pPr>
    </w:p>
    <w:p w14:paraId="44787382" w14:textId="47A75D1F" w:rsidR="00C1150B" w:rsidRDefault="00C1150B" w:rsidP="008B15B3">
      <w:pPr>
        <w:spacing w:before="40" w:after="0" w:line="240" w:lineRule="auto"/>
        <w:jc w:val="center"/>
        <w:rPr>
          <w:rFonts w:cs="Times New Roman"/>
          <w:b/>
          <w:bCs/>
          <w:szCs w:val="28"/>
          <w:lang w:val="en-US"/>
        </w:rPr>
      </w:pPr>
      <w:r w:rsidRPr="00C1150B">
        <w:rPr>
          <w:rFonts w:cs="Times New Roman"/>
          <w:b/>
          <w:bCs/>
          <w:szCs w:val="28"/>
        </w:rPr>
        <w:t>QUYẾT ĐỊNH</w:t>
      </w:r>
    </w:p>
    <w:p w14:paraId="6A33E9A5" w14:textId="77777777" w:rsidR="002B4DD0" w:rsidRDefault="002B4DD0" w:rsidP="008B15B3">
      <w:pPr>
        <w:spacing w:before="40" w:after="0" w:line="240" w:lineRule="auto"/>
        <w:jc w:val="center"/>
        <w:rPr>
          <w:rFonts w:cs="Times New Roman"/>
          <w:b/>
          <w:bCs/>
          <w:szCs w:val="28"/>
          <w:lang w:val="en-US"/>
        </w:rPr>
      </w:pPr>
      <w:r w:rsidRPr="002B4DD0">
        <w:rPr>
          <w:rFonts w:cs="Times New Roman"/>
          <w:b/>
          <w:bCs/>
          <w:szCs w:val="28"/>
        </w:rPr>
        <w:t>Công bố danh mục địa bàn ưu đãi đầu tư cấp xã trên địa bàn tỉnh Sơn La</w:t>
      </w:r>
    </w:p>
    <w:p w14:paraId="7AB64D82" w14:textId="77777777" w:rsidR="002B4DD0" w:rsidRDefault="002B4DD0" w:rsidP="008B15B3">
      <w:pPr>
        <w:spacing w:before="40" w:after="0" w:line="240" w:lineRule="auto"/>
        <w:jc w:val="center"/>
        <w:rPr>
          <w:rFonts w:cs="Times New Roman"/>
          <w:b/>
          <w:bCs/>
          <w:szCs w:val="28"/>
          <w:lang w:val="en-US"/>
        </w:rPr>
      </w:pPr>
    </w:p>
    <w:p w14:paraId="1E40DF15" w14:textId="4B5799DB" w:rsidR="002B4DD0" w:rsidRDefault="002B4DD0" w:rsidP="008B15B3">
      <w:pPr>
        <w:spacing w:before="40" w:after="0" w:line="240" w:lineRule="auto"/>
        <w:jc w:val="center"/>
        <w:rPr>
          <w:rFonts w:cs="Times New Roman"/>
          <w:b/>
          <w:bCs/>
          <w:szCs w:val="28"/>
          <w:lang w:val="en-US"/>
        </w:rPr>
      </w:pPr>
      <w:r w:rsidRPr="002B4DD0">
        <w:rPr>
          <w:rFonts w:cs="Times New Roman"/>
          <w:b/>
          <w:bCs/>
          <w:szCs w:val="28"/>
        </w:rPr>
        <w:t xml:space="preserve"> ỦY BAN NHÂN DÂN TỈNH SƠN LA </w:t>
      </w:r>
    </w:p>
    <w:p w14:paraId="515880F2" w14:textId="77777777" w:rsidR="002B4DD0" w:rsidRPr="002B4DD0" w:rsidRDefault="002B4DD0" w:rsidP="008B15B3">
      <w:pPr>
        <w:spacing w:before="40" w:after="0" w:line="240" w:lineRule="auto"/>
        <w:jc w:val="center"/>
        <w:rPr>
          <w:rFonts w:cs="Times New Roman"/>
          <w:b/>
          <w:bCs/>
          <w:szCs w:val="28"/>
          <w:lang w:val="en-US"/>
        </w:rPr>
      </w:pPr>
    </w:p>
    <w:p w14:paraId="3ED794C0" w14:textId="074F37C0" w:rsidR="002B4DD0" w:rsidRPr="0068491B" w:rsidRDefault="002B4DD0" w:rsidP="002B4DD0">
      <w:pPr>
        <w:spacing w:before="120" w:after="0" w:line="240" w:lineRule="auto"/>
        <w:ind w:firstLine="720"/>
        <w:rPr>
          <w:rFonts w:cs="Times New Roman"/>
          <w:i/>
          <w:iCs/>
          <w:szCs w:val="28"/>
          <w:lang w:val="en-US"/>
        </w:rPr>
      </w:pPr>
      <w:r w:rsidRPr="0068491B">
        <w:rPr>
          <w:rFonts w:cs="Times New Roman"/>
          <w:i/>
          <w:iCs/>
          <w:szCs w:val="28"/>
        </w:rPr>
        <w:t xml:space="preserve">Căn cứ Luật Tổ chức </w:t>
      </w:r>
      <w:r w:rsidR="0068491B" w:rsidRPr="0068491B">
        <w:rPr>
          <w:rFonts w:cs="Times New Roman"/>
          <w:i/>
          <w:iCs/>
          <w:szCs w:val="28"/>
          <w:lang w:val="en-US"/>
        </w:rPr>
        <w:t>C</w:t>
      </w:r>
      <w:r w:rsidRPr="0068491B">
        <w:rPr>
          <w:rFonts w:cs="Times New Roman"/>
          <w:i/>
          <w:iCs/>
          <w:szCs w:val="28"/>
        </w:rPr>
        <w:t>hính quyền địa phương ngày 16</w:t>
      </w:r>
      <w:r w:rsidR="0068491B" w:rsidRPr="0068491B">
        <w:rPr>
          <w:rFonts w:cs="Times New Roman"/>
          <w:i/>
          <w:iCs/>
          <w:szCs w:val="28"/>
          <w:lang w:val="en-US"/>
        </w:rPr>
        <w:t xml:space="preserve"> tháng </w:t>
      </w:r>
      <w:r w:rsidRPr="0068491B">
        <w:rPr>
          <w:rFonts w:cs="Times New Roman"/>
          <w:i/>
          <w:iCs/>
          <w:szCs w:val="28"/>
        </w:rPr>
        <w:t>6</w:t>
      </w:r>
      <w:r w:rsidR="0068491B" w:rsidRPr="0068491B">
        <w:rPr>
          <w:rFonts w:cs="Times New Roman"/>
          <w:i/>
          <w:iCs/>
          <w:szCs w:val="28"/>
          <w:lang w:val="en-US"/>
        </w:rPr>
        <w:t xml:space="preserve"> năm </w:t>
      </w:r>
      <w:r w:rsidRPr="0068491B">
        <w:rPr>
          <w:rFonts w:cs="Times New Roman"/>
          <w:i/>
          <w:iCs/>
          <w:szCs w:val="28"/>
        </w:rPr>
        <w:t xml:space="preserve">2025; </w:t>
      </w:r>
    </w:p>
    <w:p w14:paraId="689BCC5E" w14:textId="7FDA652F" w:rsidR="002B4DD0" w:rsidRPr="0068491B" w:rsidRDefault="002B4DD0" w:rsidP="002B4DD0">
      <w:pPr>
        <w:spacing w:before="120" w:after="0" w:line="240" w:lineRule="auto"/>
        <w:ind w:firstLine="720"/>
        <w:rPr>
          <w:rFonts w:cs="Times New Roman"/>
          <w:i/>
          <w:iCs/>
          <w:szCs w:val="28"/>
          <w:lang w:val="en-US"/>
        </w:rPr>
      </w:pPr>
      <w:r w:rsidRPr="0068491B">
        <w:rPr>
          <w:rFonts w:cs="Times New Roman"/>
          <w:i/>
          <w:iCs/>
          <w:szCs w:val="28"/>
        </w:rPr>
        <w:t>Căn cứ Luật Đầu tư số 143/2025/QH15 ngày 11</w:t>
      </w:r>
      <w:r w:rsidR="0068491B" w:rsidRPr="0068491B">
        <w:rPr>
          <w:rFonts w:cs="Times New Roman"/>
          <w:i/>
          <w:iCs/>
          <w:szCs w:val="28"/>
          <w:lang w:val="en-US"/>
        </w:rPr>
        <w:t xml:space="preserve"> tháng </w:t>
      </w:r>
      <w:r w:rsidRPr="0068491B">
        <w:rPr>
          <w:rFonts w:cs="Times New Roman"/>
          <w:i/>
          <w:iCs/>
          <w:szCs w:val="28"/>
        </w:rPr>
        <w:t>12</w:t>
      </w:r>
      <w:r w:rsidR="0068491B" w:rsidRPr="0068491B">
        <w:rPr>
          <w:rFonts w:cs="Times New Roman"/>
          <w:i/>
          <w:iCs/>
          <w:szCs w:val="28"/>
          <w:lang w:val="en-US"/>
        </w:rPr>
        <w:t xml:space="preserve"> năm </w:t>
      </w:r>
      <w:r w:rsidRPr="0068491B">
        <w:rPr>
          <w:rFonts w:cs="Times New Roman"/>
          <w:i/>
          <w:iCs/>
          <w:szCs w:val="28"/>
        </w:rPr>
        <w:t xml:space="preserve">2025; </w:t>
      </w:r>
    </w:p>
    <w:p w14:paraId="0F38CE00" w14:textId="0738A1DB" w:rsidR="002B4DD0" w:rsidRPr="0068491B" w:rsidRDefault="002B4DD0" w:rsidP="002B4DD0">
      <w:pPr>
        <w:spacing w:before="120" w:after="0" w:line="240" w:lineRule="auto"/>
        <w:ind w:firstLine="720"/>
        <w:rPr>
          <w:rFonts w:cs="Times New Roman"/>
          <w:i/>
          <w:iCs/>
          <w:szCs w:val="28"/>
          <w:lang w:val="en-US"/>
        </w:rPr>
      </w:pPr>
      <w:r w:rsidRPr="0068491B">
        <w:rPr>
          <w:rFonts w:cs="Times New Roman"/>
          <w:i/>
          <w:iCs/>
          <w:szCs w:val="28"/>
        </w:rPr>
        <w:t>Căn cứ Nghị định số 96/2026/NĐ-CP ngày 31</w:t>
      </w:r>
      <w:r w:rsidR="0068491B" w:rsidRPr="0068491B">
        <w:rPr>
          <w:rFonts w:cs="Times New Roman"/>
          <w:i/>
          <w:iCs/>
          <w:szCs w:val="28"/>
          <w:lang w:val="en-US"/>
        </w:rPr>
        <w:t xml:space="preserve"> tháng </w:t>
      </w:r>
      <w:r w:rsidRPr="0068491B">
        <w:rPr>
          <w:rFonts w:cs="Times New Roman"/>
          <w:i/>
          <w:iCs/>
          <w:szCs w:val="28"/>
        </w:rPr>
        <w:t>3</w:t>
      </w:r>
      <w:r w:rsidR="0068491B" w:rsidRPr="0068491B">
        <w:rPr>
          <w:rFonts w:cs="Times New Roman"/>
          <w:i/>
          <w:iCs/>
          <w:szCs w:val="28"/>
          <w:lang w:val="en-US"/>
        </w:rPr>
        <w:t xml:space="preserve"> năm </w:t>
      </w:r>
      <w:r w:rsidRPr="0068491B">
        <w:rPr>
          <w:rFonts w:cs="Times New Roman"/>
          <w:i/>
          <w:iCs/>
          <w:szCs w:val="28"/>
        </w:rPr>
        <w:t xml:space="preserve">2026 của Chính phủ quy định chi tiết và hướng dẫn thi hành một số điều của Luật Đầu tư; </w:t>
      </w:r>
    </w:p>
    <w:p w14:paraId="5261582E" w14:textId="116399A2" w:rsidR="002B4DD0" w:rsidRPr="0068491B" w:rsidRDefault="002B4DD0" w:rsidP="002B4DD0">
      <w:pPr>
        <w:spacing w:before="120" w:after="0" w:line="240" w:lineRule="auto"/>
        <w:ind w:firstLine="720"/>
        <w:rPr>
          <w:rFonts w:cs="Times New Roman"/>
          <w:i/>
          <w:iCs/>
          <w:szCs w:val="28"/>
          <w:lang w:val="en-US"/>
        </w:rPr>
      </w:pPr>
      <w:r w:rsidRPr="0068491B">
        <w:rPr>
          <w:rFonts w:cs="Times New Roman"/>
          <w:i/>
          <w:iCs/>
          <w:szCs w:val="28"/>
        </w:rPr>
        <w:t>Căn cứ Quyết định số 68/QĐ-UBND ngày 09</w:t>
      </w:r>
      <w:r w:rsidR="0068491B" w:rsidRPr="0068491B">
        <w:rPr>
          <w:rFonts w:cs="Times New Roman"/>
          <w:i/>
          <w:iCs/>
          <w:szCs w:val="28"/>
          <w:lang w:val="en-US"/>
        </w:rPr>
        <w:t xml:space="preserve"> tháng </w:t>
      </w:r>
      <w:r w:rsidRPr="0068491B">
        <w:rPr>
          <w:rFonts w:cs="Times New Roman"/>
          <w:i/>
          <w:iCs/>
          <w:szCs w:val="28"/>
        </w:rPr>
        <w:t>01</w:t>
      </w:r>
      <w:r w:rsidR="0068491B" w:rsidRPr="0068491B">
        <w:rPr>
          <w:rFonts w:cs="Times New Roman"/>
          <w:i/>
          <w:iCs/>
          <w:szCs w:val="28"/>
          <w:lang w:val="en-US"/>
        </w:rPr>
        <w:t xml:space="preserve"> năm </w:t>
      </w:r>
      <w:r w:rsidRPr="0068491B">
        <w:rPr>
          <w:rFonts w:cs="Times New Roman"/>
          <w:i/>
          <w:iCs/>
          <w:szCs w:val="28"/>
        </w:rPr>
        <w:t xml:space="preserve">2026 của UBND tỉnh Sơn La phê duyệt danh sách thôn vùng đồng bào dân tộc thiểu số và miền núi, thôn đặc biệt khó khăn; xã vùng đồng bào dân tộc thiểu số và miền núi, xã khu vực I, II, III giai đoạn 2026 - 2030 trên địa bàn tỉnh Sơn La; </w:t>
      </w:r>
    </w:p>
    <w:p w14:paraId="57549DE6" w14:textId="7CA6ADE7" w:rsidR="0068491B" w:rsidRPr="0068491B" w:rsidRDefault="002B4DD0" w:rsidP="002B4DD0">
      <w:pPr>
        <w:spacing w:before="120" w:after="0" w:line="240" w:lineRule="auto"/>
        <w:ind w:firstLine="720"/>
        <w:rPr>
          <w:rFonts w:cs="Times New Roman"/>
          <w:i/>
          <w:iCs/>
          <w:szCs w:val="28"/>
          <w:lang w:val="en-US"/>
        </w:rPr>
      </w:pPr>
      <w:r w:rsidRPr="0068491B">
        <w:rPr>
          <w:rFonts w:cs="Times New Roman"/>
          <w:i/>
          <w:iCs/>
          <w:szCs w:val="28"/>
        </w:rPr>
        <w:t>Căn cứ Quyết định số 357/QĐ-UBND ngày 30</w:t>
      </w:r>
      <w:r w:rsidR="0068491B" w:rsidRPr="0068491B">
        <w:rPr>
          <w:rFonts w:cs="Times New Roman"/>
          <w:i/>
          <w:iCs/>
          <w:szCs w:val="28"/>
          <w:lang w:val="en-US"/>
        </w:rPr>
        <w:t xml:space="preserve"> tháng </w:t>
      </w:r>
      <w:r w:rsidRPr="0068491B">
        <w:rPr>
          <w:rFonts w:cs="Times New Roman"/>
          <w:i/>
          <w:iCs/>
          <w:szCs w:val="28"/>
        </w:rPr>
        <w:t>01</w:t>
      </w:r>
      <w:r w:rsidR="0068491B" w:rsidRPr="0068491B">
        <w:rPr>
          <w:rFonts w:cs="Times New Roman"/>
          <w:i/>
          <w:iCs/>
          <w:szCs w:val="28"/>
          <w:lang w:val="en-US"/>
        </w:rPr>
        <w:t xml:space="preserve"> năm </w:t>
      </w:r>
      <w:r w:rsidRPr="0068491B">
        <w:rPr>
          <w:rFonts w:cs="Times New Roman"/>
          <w:i/>
          <w:iCs/>
          <w:szCs w:val="28"/>
        </w:rPr>
        <w:t>2026 của UBND tỉnh Sơn La điều chỉnh kết quả phân định thôn/bản vùng đồng bào dân tộc thiểu số và miền núi, thôn/bản đặc biệt khó khăn tại Quyết định số 68/QĐ-UBND ngày 09</w:t>
      </w:r>
      <w:r w:rsidR="0068491B" w:rsidRPr="0068491B">
        <w:rPr>
          <w:rFonts w:cs="Times New Roman"/>
          <w:i/>
          <w:iCs/>
          <w:szCs w:val="28"/>
          <w:lang w:val="en-US"/>
        </w:rPr>
        <w:t xml:space="preserve"> tháng </w:t>
      </w:r>
      <w:r w:rsidRPr="0068491B">
        <w:rPr>
          <w:rFonts w:cs="Times New Roman"/>
          <w:i/>
          <w:iCs/>
          <w:szCs w:val="28"/>
        </w:rPr>
        <w:t>01</w:t>
      </w:r>
      <w:r w:rsidR="0068491B" w:rsidRPr="0068491B">
        <w:rPr>
          <w:rFonts w:cs="Times New Roman"/>
          <w:i/>
          <w:iCs/>
          <w:szCs w:val="28"/>
          <w:lang w:val="en-US"/>
        </w:rPr>
        <w:t xml:space="preserve"> năm </w:t>
      </w:r>
      <w:r w:rsidRPr="0068491B">
        <w:rPr>
          <w:rFonts w:cs="Times New Roman"/>
          <w:i/>
          <w:iCs/>
          <w:szCs w:val="28"/>
        </w:rPr>
        <w:t xml:space="preserve">2026 của </w:t>
      </w:r>
      <w:r w:rsidR="0068491B" w:rsidRPr="0068491B">
        <w:rPr>
          <w:rFonts w:cs="Times New Roman"/>
          <w:i/>
          <w:iCs/>
          <w:szCs w:val="28"/>
          <w:lang w:val="en-US"/>
        </w:rPr>
        <w:t>UBND</w:t>
      </w:r>
      <w:r w:rsidRPr="0068491B">
        <w:rPr>
          <w:rFonts w:cs="Times New Roman"/>
          <w:i/>
          <w:iCs/>
          <w:szCs w:val="28"/>
        </w:rPr>
        <w:t xml:space="preserve"> tỉnh Sơn La; </w:t>
      </w:r>
    </w:p>
    <w:p w14:paraId="2D0F6D59" w14:textId="032216E4" w:rsidR="0068491B" w:rsidRPr="0068491B" w:rsidRDefault="002B4DD0" w:rsidP="002B4DD0">
      <w:pPr>
        <w:spacing w:before="120" w:after="0" w:line="240" w:lineRule="auto"/>
        <w:ind w:firstLine="720"/>
        <w:rPr>
          <w:rFonts w:cs="Times New Roman"/>
          <w:i/>
          <w:iCs/>
          <w:szCs w:val="28"/>
          <w:lang w:val="en-US"/>
        </w:rPr>
      </w:pPr>
      <w:r w:rsidRPr="0068491B">
        <w:rPr>
          <w:rFonts w:cs="Times New Roman"/>
          <w:i/>
          <w:iCs/>
          <w:szCs w:val="28"/>
        </w:rPr>
        <w:t>Theo đề nghị của Giám đốc Sở Tài chính tại Tờ trình số 331/TTr-STC ngày 15</w:t>
      </w:r>
      <w:r w:rsidR="0068491B" w:rsidRPr="0068491B">
        <w:rPr>
          <w:rFonts w:cs="Times New Roman"/>
          <w:i/>
          <w:iCs/>
          <w:szCs w:val="28"/>
          <w:lang w:val="en-US"/>
        </w:rPr>
        <w:t xml:space="preserve"> tháng </w:t>
      </w:r>
      <w:r w:rsidRPr="0068491B">
        <w:rPr>
          <w:rFonts w:cs="Times New Roman"/>
          <w:i/>
          <w:iCs/>
          <w:szCs w:val="28"/>
        </w:rPr>
        <w:t>4</w:t>
      </w:r>
      <w:r w:rsidR="0068491B" w:rsidRPr="0068491B">
        <w:rPr>
          <w:rFonts w:cs="Times New Roman"/>
          <w:i/>
          <w:iCs/>
          <w:szCs w:val="28"/>
          <w:lang w:val="en-US"/>
        </w:rPr>
        <w:t xml:space="preserve"> năm </w:t>
      </w:r>
      <w:r w:rsidRPr="0068491B">
        <w:rPr>
          <w:rFonts w:cs="Times New Roman"/>
          <w:i/>
          <w:iCs/>
          <w:szCs w:val="28"/>
        </w:rPr>
        <w:t>2026; Kết quả biểu quyết của Thành viên UBND tỉnh tại Phiên họp thứ nhất - UBND tỉnh Khóa XVI, nhiệm kỳ 2026 - 2031 tại Thông báo số 188/TB-VPUB ngày 26</w:t>
      </w:r>
      <w:r w:rsidR="0068491B" w:rsidRPr="0068491B">
        <w:rPr>
          <w:rFonts w:cs="Times New Roman"/>
          <w:i/>
          <w:iCs/>
          <w:szCs w:val="28"/>
          <w:lang w:val="en-US"/>
        </w:rPr>
        <w:t xml:space="preserve"> tháng </w:t>
      </w:r>
      <w:r w:rsidRPr="0068491B">
        <w:rPr>
          <w:rFonts w:cs="Times New Roman"/>
          <w:i/>
          <w:iCs/>
          <w:szCs w:val="28"/>
        </w:rPr>
        <w:t>4</w:t>
      </w:r>
      <w:r w:rsidR="0068491B" w:rsidRPr="0068491B">
        <w:rPr>
          <w:rFonts w:cs="Times New Roman"/>
          <w:i/>
          <w:iCs/>
          <w:szCs w:val="28"/>
          <w:lang w:val="en-US"/>
        </w:rPr>
        <w:t xml:space="preserve"> năm </w:t>
      </w:r>
      <w:r w:rsidRPr="0068491B">
        <w:rPr>
          <w:rFonts w:cs="Times New Roman"/>
          <w:i/>
          <w:iCs/>
          <w:szCs w:val="28"/>
        </w:rPr>
        <w:t xml:space="preserve">2026 của Văn phòng UBND tỉnh. </w:t>
      </w:r>
    </w:p>
    <w:p w14:paraId="6D15FC9F" w14:textId="7F89503A" w:rsidR="0068491B" w:rsidRPr="0068491B" w:rsidRDefault="002B4DD0" w:rsidP="0068491B">
      <w:pPr>
        <w:spacing w:before="120" w:after="0" w:line="240" w:lineRule="auto"/>
        <w:jc w:val="center"/>
        <w:rPr>
          <w:rFonts w:cs="Times New Roman"/>
          <w:b/>
          <w:bCs/>
          <w:szCs w:val="28"/>
          <w:lang w:val="en-US"/>
        </w:rPr>
      </w:pPr>
      <w:r w:rsidRPr="0068491B">
        <w:rPr>
          <w:rFonts w:cs="Times New Roman"/>
          <w:b/>
          <w:bCs/>
          <w:szCs w:val="28"/>
        </w:rPr>
        <w:t>QUYẾT ĐỊNH:</w:t>
      </w:r>
    </w:p>
    <w:p w14:paraId="780F0549" w14:textId="77777777" w:rsidR="0068491B" w:rsidRPr="0068491B" w:rsidRDefault="002B4DD0" w:rsidP="002B4DD0">
      <w:pPr>
        <w:spacing w:before="120" w:after="0" w:line="240" w:lineRule="auto"/>
        <w:ind w:firstLine="720"/>
        <w:rPr>
          <w:rFonts w:cs="Times New Roman"/>
          <w:spacing w:val="4"/>
          <w:szCs w:val="28"/>
          <w:lang w:val="en-US"/>
        </w:rPr>
      </w:pPr>
      <w:r w:rsidRPr="0068491B">
        <w:rPr>
          <w:rFonts w:cs="Times New Roman"/>
          <w:b/>
          <w:bCs/>
          <w:spacing w:val="4"/>
          <w:szCs w:val="28"/>
        </w:rPr>
        <w:t>Điều 1.</w:t>
      </w:r>
      <w:r w:rsidRPr="0068491B">
        <w:rPr>
          <w:rFonts w:cs="Times New Roman"/>
          <w:spacing w:val="4"/>
          <w:szCs w:val="28"/>
        </w:rPr>
        <w:t xml:space="preserve"> Công bố danh mục địa bàn ưu đãi đầu tư cấp xã trên địa bàn tỉnh Sơn La gồm 75 đơn vị hành chính cấp xã, cụ thể như sau:</w:t>
      </w:r>
    </w:p>
    <w:p w14:paraId="15868CED" w14:textId="77777777" w:rsidR="0068491B" w:rsidRDefault="002B4DD0" w:rsidP="002B4DD0">
      <w:pPr>
        <w:spacing w:before="120" w:after="0" w:line="240" w:lineRule="auto"/>
        <w:ind w:firstLine="720"/>
        <w:rPr>
          <w:rFonts w:cs="Times New Roman"/>
          <w:szCs w:val="28"/>
          <w:lang w:val="en-US"/>
        </w:rPr>
      </w:pPr>
      <w:r w:rsidRPr="002B4DD0">
        <w:rPr>
          <w:rFonts w:cs="Times New Roman"/>
          <w:szCs w:val="28"/>
        </w:rPr>
        <w:t>- Địa bàn có điều kiện kinh tế - xã hội đặc biệt khó khăn: 72 xã, phường.</w:t>
      </w:r>
    </w:p>
    <w:p w14:paraId="204B4821" w14:textId="77777777" w:rsidR="0068491B" w:rsidRDefault="002B4DD0" w:rsidP="002B4DD0">
      <w:pPr>
        <w:spacing w:before="120" w:after="0" w:line="240" w:lineRule="auto"/>
        <w:ind w:firstLine="720"/>
        <w:rPr>
          <w:rFonts w:cs="Times New Roman"/>
          <w:szCs w:val="28"/>
          <w:lang w:val="en-US"/>
        </w:rPr>
      </w:pPr>
      <w:r w:rsidRPr="002B4DD0">
        <w:rPr>
          <w:rFonts w:cs="Times New Roman"/>
          <w:szCs w:val="28"/>
        </w:rPr>
        <w:t xml:space="preserve">- Địa bàn có điều kiện kinh tế - xã hội khó khăn: 03 xã, phường. </w:t>
      </w:r>
    </w:p>
    <w:p w14:paraId="54D9342D" w14:textId="30D37153" w:rsidR="0068491B" w:rsidRPr="0068491B" w:rsidRDefault="002B4DD0" w:rsidP="0068491B">
      <w:pPr>
        <w:spacing w:before="120" w:after="0" w:line="240" w:lineRule="auto"/>
        <w:jc w:val="center"/>
        <w:rPr>
          <w:rFonts w:cs="Times New Roman"/>
          <w:i/>
          <w:iCs/>
          <w:szCs w:val="28"/>
          <w:lang w:val="en-US"/>
        </w:rPr>
      </w:pPr>
      <w:r w:rsidRPr="0068491B">
        <w:rPr>
          <w:rFonts w:cs="Times New Roman"/>
          <w:i/>
          <w:iCs/>
          <w:szCs w:val="28"/>
        </w:rPr>
        <w:t>(</w:t>
      </w:r>
      <w:r w:rsidR="0068491B">
        <w:rPr>
          <w:rFonts w:cs="Times New Roman"/>
          <w:i/>
          <w:iCs/>
          <w:szCs w:val="28"/>
          <w:lang w:val="en-US"/>
        </w:rPr>
        <w:t>c</w:t>
      </w:r>
      <w:r w:rsidRPr="0068491B">
        <w:rPr>
          <w:rFonts w:cs="Times New Roman"/>
          <w:i/>
          <w:iCs/>
          <w:szCs w:val="28"/>
        </w:rPr>
        <w:t>hi tiết tại Phụ lục kèm theo)</w:t>
      </w:r>
    </w:p>
    <w:p w14:paraId="6F9E4E80" w14:textId="77777777" w:rsidR="0068491B" w:rsidRDefault="002B4DD0" w:rsidP="002B4DD0">
      <w:pPr>
        <w:spacing w:before="120" w:after="0" w:line="240" w:lineRule="auto"/>
        <w:ind w:firstLine="720"/>
        <w:rPr>
          <w:rFonts w:cs="Times New Roman"/>
          <w:szCs w:val="28"/>
          <w:lang w:val="en-US"/>
        </w:rPr>
      </w:pPr>
      <w:r w:rsidRPr="0068491B">
        <w:rPr>
          <w:rFonts w:cs="Times New Roman"/>
          <w:b/>
          <w:bCs/>
          <w:szCs w:val="28"/>
        </w:rPr>
        <w:t>Điều 2.</w:t>
      </w:r>
      <w:r w:rsidRPr="002B4DD0">
        <w:rPr>
          <w:rFonts w:cs="Times New Roman"/>
          <w:szCs w:val="28"/>
        </w:rPr>
        <w:t xml:space="preserve"> Tổ chức thực hiện </w:t>
      </w:r>
    </w:p>
    <w:p w14:paraId="6F9995A3" w14:textId="77777777" w:rsidR="0068491B" w:rsidRDefault="002B4DD0" w:rsidP="002B4DD0">
      <w:pPr>
        <w:spacing w:before="120" w:after="0" w:line="240" w:lineRule="auto"/>
        <w:ind w:firstLine="720"/>
        <w:rPr>
          <w:rFonts w:cs="Times New Roman"/>
          <w:szCs w:val="28"/>
          <w:lang w:val="en-US"/>
        </w:rPr>
      </w:pPr>
      <w:r w:rsidRPr="002B4DD0">
        <w:rPr>
          <w:rFonts w:cs="Times New Roman"/>
          <w:szCs w:val="28"/>
        </w:rPr>
        <w:t xml:space="preserve">1. Sở Tài chính </w:t>
      </w:r>
    </w:p>
    <w:p w14:paraId="32AE59BA" w14:textId="77777777" w:rsidR="0068491B" w:rsidRDefault="002B4DD0" w:rsidP="002B4DD0">
      <w:pPr>
        <w:spacing w:before="120" w:after="0" w:line="240" w:lineRule="auto"/>
        <w:ind w:firstLine="720"/>
        <w:rPr>
          <w:rFonts w:cs="Times New Roman"/>
          <w:szCs w:val="28"/>
          <w:lang w:val="en-US"/>
        </w:rPr>
      </w:pPr>
      <w:r w:rsidRPr="002B4DD0">
        <w:rPr>
          <w:rFonts w:cs="Times New Roman"/>
          <w:szCs w:val="28"/>
        </w:rPr>
        <w:t xml:space="preserve">- Chủ trì đăng tải thông tin về danh mục địa bàn ưu đãi đầu tư cấp xã trên địa bàn tỉnh phục vụ công tác xúc tiến, thu hút đầu tư. </w:t>
      </w:r>
    </w:p>
    <w:p w14:paraId="0C1623FD" w14:textId="77777777" w:rsidR="0068491B" w:rsidRPr="0068491B" w:rsidRDefault="002B4DD0" w:rsidP="002B4DD0">
      <w:pPr>
        <w:spacing w:before="120" w:after="0" w:line="240" w:lineRule="auto"/>
        <w:ind w:firstLine="720"/>
        <w:rPr>
          <w:rFonts w:cs="Times New Roman"/>
          <w:spacing w:val="-4"/>
          <w:szCs w:val="28"/>
          <w:lang w:val="en-US"/>
        </w:rPr>
      </w:pPr>
      <w:r w:rsidRPr="0068491B">
        <w:rPr>
          <w:rFonts w:cs="Times New Roman"/>
          <w:spacing w:val="-4"/>
          <w:szCs w:val="28"/>
        </w:rPr>
        <w:t xml:space="preserve">- Phối hợp với các </w:t>
      </w:r>
      <w:r w:rsidR="0068491B" w:rsidRPr="0068491B">
        <w:rPr>
          <w:rFonts w:cs="Times New Roman"/>
          <w:spacing w:val="-4"/>
          <w:szCs w:val="28"/>
          <w:lang w:val="en-US"/>
        </w:rPr>
        <w:t>s</w:t>
      </w:r>
      <w:r w:rsidRPr="0068491B">
        <w:rPr>
          <w:rFonts w:cs="Times New Roman"/>
          <w:spacing w:val="-4"/>
          <w:szCs w:val="28"/>
        </w:rPr>
        <w:t xml:space="preserve">ở, ban, ngành, UBND các xã, phường hướng dẫn, hỗ trợ các nhà đầu tư quan tâm nghiên cứu, thực hiện các thủ tục đầu tư theo quy định hiện hành. </w:t>
      </w:r>
    </w:p>
    <w:p w14:paraId="255D359D" w14:textId="77777777" w:rsidR="0068491B" w:rsidRDefault="002B4DD0" w:rsidP="002B4DD0">
      <w:pPr>
        <w:spacing w:before="120" w:after="0" w:line="240" w:lineRule="auto"/>
        <w:ind w:firstLine="720"/>
        <w:rPr>
          <w:rFonts w:cs="Times New Roman"/>
          <w:szCs w:val="28"/>
          <w:lang w:val="en-US"/>
        </w:rPr>
      </w:pPr>
      <w:r w:rsidRPr="002B4DD0">
        <w:rPr>
          <w:rFonts w:cs="Times New Roman"/>
          <w:szCs w:val="28"/>
        </w:rPr>
        <w:lastRenderedPageBreak/>
        <w:t xml:space="preserve">2. Các </w:t>
      </w:r>
      <w:r w:rsidR="0068491B">
        <w:rPr>
          <w:rFonts w:cs="Times New Roman"/>
          <w:szCs w:val="28"/>
          <w:lang w:val="en-US"/>
        </w:rPr>
        <w:t>s</w:t>
      </w:r>
      <w:r w:rsidRPr="002B4DD0">
        <w:rPr>
          <w:rFonts w:cs="Times New Roman"/>
          <w:szCs w:val="28"/>
        </w:rPr>
        <w:t>ở, ban, ngành; UBND các xã, phường</w:t>
      </w:r>
    </w:p>
    <w:p w14:paraId="38CE75E1" w14:textId="77777777" w:rsidR="0068491B" w:rsidRDefault="002B4DD0" w:rsidP="002B4DD0">
      <w:pPr>
        <w:spacing w:before="120" w:after="0" w:line="240" w:lineRule="auto"/>
        <w:ind w:firstLine="720"/>
        <w:rPr>
          <w:rFonts w:cs="Times New Roman"/>
          <w:szCs w:val="28"/>
          <w:lang w:val="en-US"/>
        </w:rPr>
      </w:pPr>
      <w:r w:rsidRPr="002B4DD0">
        <w:rPr>
          <w:rFonts w:cs="Times New Roman"/>
          <w:szCs w:val="28"/>
        </w:rPr>
        <w:t>- Tổ chức tuyên truyền, giới thiệu, thu hút đầu tư phù hợp với định hướng phát triển ngành, lĩnh vực và địa phương.</w:t>
      </w:r>
    </w:p>
    <w:p w14:paraId="343FBE43" w14:textId="77777777" w:rsidR="0068491B" w:rsidRDefault="002B4DD0" w:rsidP="002B4DD0">
      <w:pPr>
        <w:spacing w:before="120" w:after="0" w:line="240" w:lineRule="auto"/>
        <w:ind w:firstLine="720"/>
        <w:rPr>
          <w:rFonts w:cs="Times New Roman"/>
          <w:szCs w:val="28"/>
          <w:lang w:val="en-US"/>
        </w:rPr>
      </w:pPr>
      <w:r w:rsidRPr="002B4DD0">
        <w:rPr>
          <w:rFonts w:cs="Times New Roman"/>
          <w:szCs w:val="28"/>
        </w:rPr>
        <w:t>- Chủ động hướng dẫn, hỗ trợ nhà đầu tư thực hiện các thủ tục chuẩn bị đầu tư theo thẩm quyền.</w:t>
      </w:r>
    </w:p>
    <w:p w14:paraId="09B0BCB4" w14:textId="638D0683" w:rsidR="0068491B" w:rsidRDefault="002B4DD0" w:rsidP="002B4DD0">
      <w:pPr>
        <w:spacing w:before="120" w:after="0" w:line="240" w:lineRule="auto"/>
        <w:ind w:firstLine="720"/>
        <w:rPr>
          <w:rFonts w:cs="Times New Roman"/>
          <w:szCs w:val="28"/>
          <w:lang w:val="en-US"/>
        </w:rPr>
      </w:pPr>
      <w:r w:rsidRPr="002B4DD0">
        <w:rPr>
          <w:rFonts w:cs="Times New Roman"/>
          <w:szCs w:val="28"/>
        </w:rPr>
        <w:t xml:space="preserve">- Tăng cường các giải pháp hỗ trợ, thúc đẩy thu hút đầu tư; tạo điều kiện thuận lợi để nhà đầu tư triển khai dự án theo quy định của pháp luật. </w:t>
      </w:r>
    </w:p>
    <w:p w14:paraId="2B6FC7D9" w14:textId="4CE2C415" w:rsidR="0068491B" w:rsidRPr="0068491B" w:rsidRDefault="002B4DD0" w:rsidP="002B4DD0">
      <w:pPr>
        <w:spacing w:before="120" w:after="0" w:line="240" w:lineRule="auto"/>
        <w:ind w:firstLine="720"/>
        <w:rPr>
          <w:rFonts w:cs="Times New Roman"/>
          <w:szCs w:val="28"/>
          <w:lang w:val="en-US"/>
        </w:rPr>
      </w:pPr>
      <w:r w:rsidRPr="002B4DD0">
        <w:rPr>
          <w:rFonts w:cs="Times New Roman"/>
          <w:szCs w:val="28"/>
        </w:rPr>
        <w:t>3. Trung tâm Thông tin - Văn phòng UBND tỉnh</w:t>
      </w:r>
      <w:r w:rsidR="0068491B">
        <w:rPr>
          <w:rFonts w:cs="Times New Roman"/>
          <w:szCs w:val="28"/>
          <w:lang w:val="en-US"/>
        </w:rPr>
        <w:t xml:space="preserve"> </w:t>
      </w:r>
    </w:p>
    <w:p w14:paraId="56657ECC" w14:textId="6601D3E2" w:rsidR="0068491B" w:rsidRDefault="002B4DD0" w:rsidP="002B4DD0">
      <w:pPr>
        <w:spacing w:before="120" w:after="0" w:line="240" w:lineRule="auto"/>
        <w:ind w:firstLine="720"/>
        <w:rPr>
          <w:rFonts w:cs="Times New Roman"/>
          <w:szCs w:val="28"/>
          <w:lang w:val="en-US"/>
        </w:rPr>
      </w:pPr>
      <w:r w:rsidRPr="002B4DD0">
        <w:rPr>
          <w:rFonts w:cs="Times New Roman"/>
          <w:szCs w:val="28"/>
        </w:rPr>
        <w:t xml:space="preserve">Phối hợp với Sở Tài chính đăng tải, công khai danh mục địa bàn ưu đãi đầu tư trên Cổng </w:t>
      </w:r>
      <w:r w:rsidR="00AF7461">
        <w:rPr>
          <w:rFonts w:cs="Times New Roman"/>
          <w:szCs w:val="28"/>
          <w:lang w:val="en-US"/>
        </w:rPr>
        <w:t>T</w:t>
      </w:r>
      <w:r w:rsidRPr="002B4DD0">
        <w:rPr>
          <w:rFonts w:cs="Times New Roman"/>
          <w:szCs w:val="28"/>
        </w:rPr>
        <w:t xml:space="preserve">hông tin điện tử của tỉnh. </w:t>
      </w:r>
    </w:p>
    <w:p w14:paraId="3274FE9B" w14:textId="77777777" w:rsidR="0068491B" w:rsidRDefault="002B4DD0" w:rsidP="002B4DD0">
      <w:pPr>
        <w:spacing w:before="120" w:after="0" w:line="240" w:lineRule="auto"/>
        <w:ind w:firstLine="720"/>
        <w:rPr>
          <w:rFonts w:cs="Times New Roman"/>
          <w:szCs w:val="28"/>
          <w:lang w:val="en-US"/>
        </w:rPr>
      </w:pPr>
      <w:r w:rsidRPr="0068491B">
        <w:rPr>
          <w:rFonts w:cs="Times New Roman"/>
          <w:b/>
          <w:bCs/>
          <w:szCs w:val="28"/>
        </w:rPr>
        <w:t>Điều 3.</w:t>
      </w:r>
      <w:r w:rsidRPr="002B4DD0">
        <w:rPr>
          <w:rFonts w:cs="Times New Roman"/>
          <w:szCs w:val="28"/>
        </w:rPr>
        <w:t xml:space="preserve"> Hiệu lực thi hành </w:t>
      </w:r>
    </w:p>
    <w:p w14:paraId="4E0C1D91" w14:textId="77777777" w:rsidR="0068491B" w:rsidRDefault="002B4DD0" w:rsidP="002B4DD0">
      <w:pPr>
        <w:spacing w:before="120" w:after="0" w:line="240" w:lineRule="auto"/>
        <w:ind w:firstLine="720"/>
        <w:rPr>
          <w:rFonts w:cs="Times New Roman"/>
          <w:szCs w:val="28"/>
          <w:lang w:val="en-US"/>
        </w:rPr>
      </w:pPr>
      <w:r w:rsidRPr="002B4DD0">
        <w:rPr>
          <w:rFonts w:cs="Times New Roman"/>
          <w:szCs w:val="28"/>
        </w:rPr>
        <w:t xml:space="preserve">1. Quyết định này có hiệu lực kể từ ngày ký ban hành. </w:t>
      </w:r>
    </w:p>
    <w:p w14:paraId="78C00BB6" w14:textId="4D5842EB" w:rsidR="002B4DD0" w:rsidRPr="002B4DD0" w:rsidRDefault="002B4DD0" w:rsidP="002B4DD0">
      <w:pPr>
        <w:spacing w:before="120" w:after="0" w:line="240" w:lineRule="auto"/>
        <w:ind w:firstLine="720"/>
        <w:rPr>
          <w:rFonts w:cs="Times New Roman"/>
          <w:szCs w:val="28"/>
          <w:lang w:val="en-US"/>
        </w:rPr>
      </w:pPr>
      <w:r w:rsidRPr="002B4DD0">
        <w:rPr>
          <w:rFonts w:cs="Times New Roman"/>
          <w:szCs w:val="28"/>
        </w:rPr>
        <w:t>2. Chánh Văn phòng UBND tỉnh; Thủ trưởng các sở, ban, ngành cấp tỉnh; Chủ tịch UBND các xã, phường; Thủ trưởng các cơ quan, đơn vị, cá nhân có liên quan có trách nhiệm thi hành Quyết định này./.</w:t>
      </w:r>
    </w:p>
    <w:p w14:paraId="183588F2" w14:textId="77777777" w:rsidR="009C08BA" w:rsidRPr="009C08BA" w:rsidRDefault="009C08BA" w:rsidP="003E0EC1">
      <w:pPr>
        <w:spacing w:before="40" w:after="0" w:line="240" w:lineRule="auto"/>
        <w:jc w:val="center"/>
        <w:rPr>
          <w:rFonts w:cs="Times New Roman"/>
          <w:b/>
          <w:bCs/>
          <w:szCs w:val="28"/>
          <w:lang w:val="en-US"/>
        </w:rPr>
      </w:pPr>
    </w:p>
    <w:tbl>
      <w:tblPr>
        <w:tblW w:w="0" w:type="auto"/>
        <w:tblInd w:w="108" w:type="dxa"/>
        <w:tblLook w:val="04A0" w:firstRow="1" w:lastRow="0" w:firstColumn="1" w:lastColumn="0" w:noHBand="0" w:noVBand="1"/>
      </w:tblPr>
      <w:tblGrid>
        <w:gridCol w:w="4914"/>
        <w:gridCol w:w="4336"/>
      </w:tblGrid>
      <w:tr w:rsidR="00E82546" w:rsidRPr="009665C7" w14:paraId="54F9D1D1" w14:textId="77777777" w:rsidTr="00E3434D">
        <w:trPr>
          <w:trHeight w:val="900"/>
        </w:trPr>
        <w:tc>
          <w:tcPr>
            <w:tcW w:w="4928" w:type="dxa"/>
          </w:tcPr>
          <w:p w14:paraId="434B1386" w14:textId="77777777" w:rsidR="00E82546" w:rsidRDefault="00E82546" w:rsidP="00E3434D">
            <w:pPr>
              <w:pStyle w:val="BodyText"/>
              <w:keepNext/>
              <w:widowControl w:val="0"/>
              <w:spacing w:before="0"/>
              <w:rPr>
                <w:color w:val="000000"/>
                <w:sz w:val="28"/>
                <w:szCs w:val="28"/>
                <w:lang w:val="nl-NL"/>
              </w:rPr>
            </w:pPr>
            <w:r>
              <w:rPr>
                <w:color w:val="000000"/>
                <w:sz w:val="28"/>
                <w:szCs w:val="28"/>
                <w:lang w:val="nl-NL"/>
              </w:rPr>
              <w:t xml:space="preserve"> </w:t>
            </w:r>
          </w:p>
          <w:p w14:paraId="0C61A2CC" w14:textId="77777777" w:rsidR="009C08BA" w:rsidRPr="009665C7" w:rsidRDefault="009C08BA" w:rsidP="00E3434D">
            <w:pPr>
              <w:pStyle w:val="BodyText"/>
              <w:keepNext/>
              <w:widowControl w:val="0"/>
              <w:spacing w:before="0"/>
              <w:rPr>
                <w:color w:val="000000"/>
                <w:sz w:val="28"/>
                <w:szCs w:val="28"/>
                <w:lang w:val="nl-NL"/>
              </w:rPr>
            </w:pPr>
          </w:p>
        </w:tc>
        <w:tc>
          <w:tcPr>
            <w:tcW w:w="4346" w:type="dxa"/>
          </w:tcPr>
          <w:p w14:paraId="62655494" w14:textId="13D3E89C" w:rsidR="00254521" w:rsidRPr="00B22B9A" w:rsidRDefault="00E82546" w:rsidP="00E3434D">
            <w:pPr>
              <w:spacing w:after="0" w:line="240" w:lineRule="auto"/>
              <w:jc w:val="center"/>
              <w:rPr>
                <w:rFonts w:cs="Times New Roman"/>
                <w:b/>
                <w:color w:val="000000"/>
                <w:sz w:val="26"/>
                <w:szCs w:val="26"/>
                <w:lang w:val="en-US"/>
              </w:rPr>
            </w:pPr>
            <w:r w:rsidRPr="00B22B9A">
              <w:rPr>
                <w:rFonts w:cs="Times New Roman"/>
                <w:b/>
                <w:color w:val="000000"/>
                <w:sz w:val="26"/>
                <w:szCs w:val="26"/>
              </w:rPr>
              <w:t xml:space="preserve"> </w:t>
            </w:r>
            <w:r w:rsidR="00254521" w:rsidRPr="00B22B9A">
              <w:rPr>
                <w:rFonts w:cs="Times New Roman"/>
                <w:b/>
                <w:color w:val="000000"/>
                <w:sz w:val="26"/>
                <w:szCs w:val="26"/>
                <w:lang w:val="en-US"/>
              </w:rPr>
              <w:t>TM. ỦY BAN NHÂN DÂN</w:t>
            </w:r>
          </w:p>
          <w:p w14:paraId="12CE5E7C" w14:textId="3E1FBB68" w:rsidR="00E82546" w:rsidRPr="00B22B9A" w:rsidRDefault="00E82546" w:rsidP="00E3434D">
            <w:pPr>
              <w:spacing w:after="0" w:line="240" w:lineRule="auto"/>
              <w:jc w:val="center"/>
              <w:rPr>
                <w:rFonts w:cs="Times New Roman"/>
                <w:b/>
                <w:color w:val="000000"/>
                <w:sz w:val="26"/>
                <w:szCs w:val="26"/>
              </w:rPr>
            </w:pPr>
            <w:r w:rsidRPr="00B22B9A">
              <w:rPr>
                <w:rFonts w:cs="Times New Roman"/>
                <w:b/>
                <w:color w:val="000000"/>
                <w:sz w:val="26"/>
                <w:szCs w:val="26"/>
              </w:rPr>
              <w:t>CHỦ TỊCH</w:t>
            </w:r>
          </w:p>
          <w:p w14:paraId="5C5C73AF" w14:textId="77777777" w:rsidR="00E82546" w:rsidRPr="009665C7" w:rsidRDefault="00E82546" w:rsidP="00E3434D">
            <w:pPr>
              <w:spacing w:after="0" w:line="240" w:lineRule="auto"/>
              <w:jc w:val="center"/>
              <w:rPr>
                <w:rFonts w:cs="Times New Roman"/>
                <w:b/>
                <w:color w:val="000000"/>
                <w:szCs w:val="28"/>
              </w:rPr>
            </w:pPr>
          </w:p>
          <w:p w14:paraId="61CEF8C2" w14:textId="77777777" w:rsidR="00E82546" w:rsidRDefault="00E82546" w:rsidP="00E3434D">
            <w:pPr>
              <w:spacing w:after="0" w:line="240" w:lineRule="auto"/>
              <w:jc w:val="center"/>
              <w:rPr>
                <w:rFonts w:cs="Times New Roman"/>
                <w:b/>
                <w:color w:val="000000"/>
                <w:szCs w:val="28"/>
                <w:lang w:val="nl-NL"/>
              </w:rPr>
            </w:pPr>
          </w:p>
          <w:p w14:paraId="5C2A11CD" w14:textId="05361050" w:rsidR="00E82546" w:rsidRPr="009665C7" w:rsidRDefault="00E82546" w:rsidP="00E3434D">
            <w:pPr>
              <w:spacing w:after="0" w:line="240" w:lineRule="auto"/>
              <w:jc w:val="center"/>
              <w:rPr>
                <w:rFonts w:cs="Times New Roman"/>
                <w:b/>
                <w:color w:val="000000"/>
                <w:szCs w:val="28"/>
                <w:lang w:val="nl-NL"/>
              </w:rPr>
            </w:pPr>
            <w:r w:rsidRPr="009665C7">
              <w:rPr>
                <w:rFonts w:cs="Times New Roman"/>
                <w:b/>
                <w:color w:val="000000"/>
                <w:szCs w:val="28"/>
                <w:lang w:val="nl-NL"/>
              </w:rPr>
              <w:t xml:space="preserve">Nguyễn </w:t>
            </w:r>
            <w:r w:rsidR="00784D9E">
              <w:rPr>
                <w:rFonts w:cs="Times New Roman"/>
                <w:b/>
                <w:color w:val="000000"/>
                <w:szCs w:val="28"/>
                <w:lang w:val="nl-NL"/>
              </w:rPr>
              <w:t>Đình Việt</w:t>
            </w:r>
          </w:p>
        </w:tc>
      </w:tr>
    </w:tbl>
    <w:p w14:paraId="0E50D41A" w14:textId="77777777" w:rsidR="004308BD" w:rsidRDefault="004308BD">
      <w:pPr>
        <w:rPr>
          <w:lang w:val="en-US"/>
        </w:rPr>
      </w:pPr>
    </w:p>
    <w:p w14:paraId="64E2571F" w14:textId="77777777" w:rsidR="00ED1CCB" w:rsidRDefault="00ED1CCB">
      <w:pPr>
        <w:rPr>
          <w:lang w:val="en-US"/>
        </w:rPr>
      </w:pPr>
    </w:p>
    <w:p w14:paraId="458722F7" w14:textId="77777777" w:rsidR="00ED1CCB" w:rsidRDefault="00ED1CCB">
      <w:pPr>
        <w:rPr>
          <w:lang w:val="en-US"/>
        </w:rPr>
      </w:pPr>
    </w:p>
    <w:p w14:paraId="1DF979ED" w14:textId="77777777" w:rsidR="00ED1CCB" w:rsidRDefault="00ED1CCB">
      <w:pPr>
        <w:rPr>
          <w:lang w:val="en-US"/>
        </w:rPr>
      </w:pPr>
    </w:p>
    <w:p w14:paraId="25363059" w14:textId="77777777" w:rsidR="00ED1CCB" w:rsidRDefault="00ED1CCB">
      <w:pPr>
        <w:rPr>
          <w:lang w:val="en-US"/>
        </w:rPr>
      </w:pPr>
    </w:p>
    <w:p w14:paraId="5CB5EC0E" w14:textId="77777777" w:rsidR="00ED1CCB" w:rsidRDefault="00ED1CCB">
      <w:pPr>
        <w:rPr>
          <w:lang w:val="en-US"/>
        </w:rPr>
      </w:pPr>
    </w:p>
    <w:p w14:paraId="58D86686" w14:textId="77777777" w:rsidR="00ED1CCB" w:rsidRDefault="00ED1CCB">
      <w:pPr>
        <w:rPr>
          <w:lang w:val="en-US"/>
        </w:rPr>
      </w:pPr>
    </w:p>
    <w:p w14:paraId="78EC089F" w14:textId="77777777" w:rsidR="00ED1CCB" w:rsidRDefault="00ED1CCB">
      <w:pPr>
        <w:rPr>
          <w:lang w:val="en-US"/>
        </w:rPr>
      </w:pPr>
    </w:p>
    <w:p w14:paraId="1B3E4316" w14:textId="77777777" w:rsidR="00ED1CCB" w:rsidRDefault="00ED1CCB">
      <w:pPr>
        <w:rPr>
          <w:lang w:val="en-US"/>
        </w:rPr>
      </w:pPr>
    </w:p>
    <w:p w14:paraId="2A6F50C1" w14:textId="77777777" w:rsidR="00ED1CCB" w:rsidRDefault="00ED1CCB">
      <w:pPr>
        <w:rPr>
          <w:lang w:val="en-US"/>
        </w:rPr>
      </w:pPr>
    </w:p>
    <w:p w14:paraId="5BE0E582" w14:textId="77777777" w:rsidR="00ED1CCB" w:rsidRDefault="00ED1CCB">
      <w:pPr>
        <w:rPr>
          <w:lang w:val="en-US"/>
        </w:rPr>
      </w:pPr>
    </w:p>
    <w:p w14:paraId="4EBFB5EB" w14:textId="77777777" w:rsidR="00ED1CCB" w:rsidRDefault="00ED1CCB">
      <w:pPr>
        <w:rPr>
          <w:lang w:val="en-US"/>
        </w:rPr>
      </w:pPr>
    </w:p>
    <w:p w14:paraId="0753C67D" w14:textId="77777777" w:rsidR="00ED1CCB" w:rsidRDefault="00ED1CCB">
      <w:pPr>
        <w:rPr>
          <w:lang w:val="en-US"/>
        </w:rPr>
      </w:pPr>
    </w:p>
    <w:p w14:paraId="5C247D13" w14:textId="77777777" w:rsidR="00ED1CCB" w:rsidRDefault="00ED1CCB" w:rsidP="00ED1CCB">
      <w:pPr>
        <w:spacing w:after="0" w:line="240" w:lineRule="auto"/>
        <w:jc w:val="center"/>
        <w:rPr>
          <w:rFonts w:eastAsia="Times New Roman" w:cs="Times New Roman"/>
          <w:b/>
          <w:bCs/>
          <w:color w:val="000000"/>
          <w:kern w:val="0"/>
          <w:szCs w:val="28"/>
          <w:lang w:val="en-US"/>
          <w14:ligatures w14:val="none"/>
        </w:rPr>
      </w:pPr>
      <w:r w:rsidRPr="00ED1CCB">
        <w:rPr>
          <w:rFonts w:eastAsia="Times New Roman" w:cs="Times New Roman"/>
          <w:b/>
          <w:bCs/>
          <w:color w:val="000000"/>
          <w:kern w:val="0"/>
          <w:szCs w:val="28"/>
          <w:lang w:val="en-US"/>
          <w14:ligatures w14:val="none"/>
        </w:rPr>
        <w:t>Phụ lục</w:t>
      </w:r>
    </w:p>
    <w:p w14:paraId="14A902C0" w14:textId="1EB9E21F" w:rsidR="00ED1CCB" w:rsidRPr="00ED1CCB" w:rsidRDefault="00ED1CCB" w:rsidP="00ED1CCB">
      <w:pPr>
        <w:spacing w:after="0" w:line="240" w:lineRule="auto"/>
        <w:jc w:val="center"/>
        <w:rPr>
          <w:rFonts w:eastAsia="Times New Roman" w:cs="Times New Roman"/>
          <w:b/>
          <w:bCs/>
          <w:color w:val="000000"/>
          <w:kern w:val="0"/>
          <w:szCs w:val="28"/>
          <w:lang w:val="en-US"/>
          <w14:ligatures w14:val="none"/>
        </w:rPr>
      </w:pPr>
      <w:r w:rsidRPr="00ED1CCB">
        <w:rPr>
          <w:rFonts w:eastAsia="Times New Roman" w:cs="Times New Roman"/>
          <w:b/>
          <w:bCs/>
          <w:color w:val="000000"/>
          <w:kern w:val="0"/>
          <w:szCs w:val="28"/>
          <w:lang w:val="en-US"/>
          <w14:ligatures w14:val="none"/>
        </w:rPr>
        <w:t>CÔNG BỐ DANH MỤC ĐỊA BÀN ƯU ĐÃI ĐẦU TƯ</w:t>
      </w:r>
    </w:p>
    <w:p w14:paraId="32DB3B65" w14:textId="77777777" w:rsidR="00ED1CCB" w:rsidRPr="00ED1CCB" w:rsidRDefault="00ED1CCB" w:rsidP="00ED1CCB">
      <w:pPr>
        <w:spacing w:after="0" w:line="240" w:lineRule="auto"/>
        <w:jc w:val="center"/>
        <w:rPr>
          <w:rFonts w:eastAsia="Times New Roman" w:cs="Times New Roman"/>
          <w:b/>
          <w:bCs/>
          <w:color w:val="000000"/>
          <w:kern w:val="0"/>
          <w:szCs w:val="28"/>
          <w:lang w:val="en-US"/>
          <w14:ligatures w14:val="none"/>
        </w:rPr>
      </w:pPr>
      <w:r w:rsidRPr="00ED1CCB">
        <w:rPr>
          <w:rFonts w:eastAsia="Times New Roman" w:cs="Times New Roman"/>
          <w:b/>
          <w:bCs/>
          <w:color w:val="000000"/>
          <w:kern w:val="0"/>
          <w:szCs w:val="28"/>
          <w:lang w:val="en-US"/>
          <w14:ligatures w14:val="none"/>
        </w:rPr>
        <w:t>TRÊN ĐỊA BÀN TỈNH SƠN LA</w:t>
      </w:r>
    </w:p>
    <w:p w14:paraId="1F825BA6" w14:textId="51E66558" w:rsidR="00ED1CCB" w:rsidRPr="00ED1CCB" w:rsidRDefault="00ED1CCB" w:rsidP="00ED1CCB">
      <w:pPr>
        <w:spacing w:after="0" w:line="240" w:lineRule="auto"/>
        <w:jc w:val="center"/>
        <w:rPr>
          <w:rFonts w:eastAsia="Times New Roman" w:cs="Times New Roman"/>
          <w:kern w:val="0"/>
          <w:sz w:val="26"/>
          <w:szCs w:val="26"/>
          <w:lang w:val="en-US"/>
          <w14:ligatures w14:val="none"/>
        </w:rPr>
      </w:pPr>
      <w:r w:rsidRPr="00ED1CCB">
        <w:rPr>
          <w:rFonts w:eastAsia="Times New Roman" w:cs="Times New Roman"/>
          <w:i/>
          <w:iCs/>
          <w:color w:val="000000"/>
          <w:kern w:val="0"/>
          <w:sz w:val="26"/>
          <w:szCs w:val="26"/>
          <w:lang w:val="en-US"/>
          <w14:ligatures w14:val="none"/>
        </w:rPr>
        <w:t xml:space="preserve">(Kèm theo Quyết định </w:t>
      </w:r>
      <w:r>
        <w:rPr>
          <w:rFonts w:eastAsia="Times New Roman" w:cs="Times New Roman"/>
          <w:i/>
          <w:iCs/>
          <w:color w:val="000000"/>
          <w:kern w:val="0"/>
          <w:sz w:val="26"/>
          <w:szCs w:val="26"/>
          <w:lang w:val="en-US"/>
          <w14:ligatures w14:val="none"/>
        </w:rPr>
        <w:t>1209</w:t>
      </w:r>
      <w:r w:rsidRPr="00ED1CCB">
        <w:rPr>
          <w:rFonts w:eastAsia="Times New Roman" w:cs="Times New Roman"/>
          <w:i/>
          <w:iCs/>
          <w:color w:val="000000"/>
          <w:kern w:val="0"/>
          <w:sz w:val="26"/>
          <w:szCs w:val="26"/>
          <w:lang w:val="en-US"/>
          <w14:ligatures w14:val="none"/>
        </w:rPr>
        <w:t xml:space="preserve">/QĐ-UBND ngày </w:t>
      </w:r>
      <w:r>
        <w:rPr>
          <w:rFonts w:eastAsia="Times New Roman" w:cs="Times New Roman"/>
          <w:i/>
          <w:iCs/>
          <w:color w:val="000000"/>
          <w:kern w:val="0"/>
          <w:sz w:val="26"/>
          <w:szCs w:val="26"/>
          <w:lang w:val="en-US"/>
          <w14:ligatures w14:val="none"/>
        </w:rPr>
        <w:t>22</w:t>
      </w:r>
      <w:r w:rsidRPr="00ED1CCB">
        <w:rPr>
          <w:rFonts w:eastAsia="Times New Roman" w:cs="Times New Roman"/>
          <w:i/>
          <w:iCs/>
          <w:color w:val="000000"/>
          <w:kern w:val="0"/>
          <w:sz w:val="26"/>
          <w:szCs w:val="26"/>
          <w:lang w:val="en-US"/>
          <w14:ligatures w14:val="none"/>
        </w:rPr>
        <w:t>/5/2026 của UBND tỉnh)</w:t>
      </w:r>
    </w:p>
    <w:p w14:paraId="6702AD7E" w14:textId="776E691D" w:rsidR="00ED1CCB" w:rsidRPr="00ED1CCB" w:rsidRDefault="00ED1CCB" w:rsidP="00ED1CCB">
      <w:pPr>
        <w:spacing w:before="240" w:after="0" w:line="240" w:lineRule="auto"/>
        <w:jc w:val="left"/>
        <w:rPr>
          <w:rFonts w:eastAsia="Times New Roman" w:cs="Times New Roman"/>
          <w:kern w:val="0"/>
          <w:sz w:val="26"/>
          <w:szCs w:val="26"/>
          <w:lang w:val="en-US"/>
          <w14:ligatures w14:val="none"/>
        </w:rPr>
      </w:pPr>
    </w:p>
    <w:tbl>
      <w:tblPr>
        <w:tblW w:w="92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64"/>
        <w:gridCol w:w="4536"/>
        <w:gridCol w:w="1143"/>
      </w:tblGrid>
      <w:tr w:rsidR="00ED1CCB" w:rsidRPr="00AB1338" w14:paraId="0766E7C9" w14:textId="77777777" w:rsidTr="00E13929">
        <w:trPr>
          <w:trHeight w:val="1035"/>
          <w:tblHeader/>
        </w:trPr>
        <w:tc>
          <w:tcPr>
            <w:tcW w:w="709" w:type="dxa"/>
            <w:shd w:val="clear" w:color="000000" w:fill="FFFFFF"/>
            <w:vAlign w:val="center"/>
            <w:hideMark/>
          </w:tcPr>
          <w:p w14:paraId="6CC6B1D5" w14:textId="77777777" w:rsidR="00ED1CCB" w:rsidRPr="00AB1338" w:rsidRDefault="00ED1CCB" w:rsidP="00ED1CCB">
            <w:pPr>
              <w:spacing w:after="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TT</w:t>
            </w:r>
          </w:p>
        </w:tc>
        <w:tc>
          <w:tcPr>
            <w:tcW w:w="2864" w:type="dxa"/>
            <w:shd w:val="clear" w:color="000000" w:fill="FFFFFF"/>
            <w:vAlign w:val="center"/>
            <w:hideMark/>
          </w:tcPr>
          <w:p w14:paraId="1DA12A46" w14:textId="77777777" w:rsidR="00ED1CCB" w:rsidRPr="00AB1338" w:rsidRDefault="00ED1CCB" w:rsidP="00ED1CCB">
            <w:pPr>
              <w:spacing w:after="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Tên xã, phường</w:t>
            </w:r>
          </w:p>
        </w:tc>
        <w:tc>
          <w:tcPr>
            <w:tcW w:w="4536" w:type="dxa"/>
            <w:shd w:val="clear" w:color="000000" w:fill="FFFFFF"/>
            <w:vAlign w:val="center"/>
            <w:hideMark/>
          </w:tcPr>
          <w:p w14:paraId="4ADF7680" w14:textId="1323FD6F" w:rsidR="00ED1CCB" w:rsidRPr="00AB1338" w:rsidRDefault="00ED1CCB" w:rsidP="00ED1CCB">
            <w:pPr>
              <w:spacing w:after="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 xml:space="preserve">Thuộc địa bàn ưu đãi đầu tư </w:t>
            </w:r>
            <w:r w:rsidR="00E13929">
              <w:rPr>
                <w:rFonts w:asciiTheme="majorHAnsi" w:eastAsia="Times New Roman" w:hAnsiTheme="majorHAnsi" w:cstheme="majorHAnsi"/>
                <w:b/>
                <w:bCs/>
                <w:color w:val="000000"/>
                <w:kern w:val="0"/>
                <w:szCs w:val="28"/>
                <w:lang w:val="en-US"/>
                <w14:ligatures w14:val="none"/>
              </w:rPr>
              <w:t xml:space="preserve">              </w:t>
            </w:r>
            <w:r w:rsidRPr="00AB1338">
              <w:rPr>
                <w:rFonts w:asciiTheme="majorHAnsi" w:eastAsia="Times New Roman" w:hAnsiTheme="majorHAnsi" w:cstheme="majorHAnsi"/>
                <w:i/>
                <w:iCs/>
                <w:color w:val="000000"/>
                <w:kern w:val="0"/>
                <w:szCs w:val="28"/>
                <w:lang w:val="en-US"/>
                <w14:ligatures w14:val="none"/>
              </w:rPr>
              <w:t>(đã được phân định xã khu vực I, II, III tại Quyết định</w:t>
            </w:r>
            <w:r w:rsidR="00AB1338">
              <w:rPr>
                <w:rFonts w:asciiTheme="majorHAnsi" w:eastAsia="Times New Roman" w:hAnsiTheme="majorHAnsi" w:cstheme="majorHAnsi"/>
                <w:i/>
                <w:iCs/>
                <w:color w:val="000000"/>
                <w:kern w:val="0"/>
                <w:szCs w:val="28"/>
                <w:lang w:val="en-US"/>
                <w14:ligatures w14:val="none"/>
              </w:rPr>
              <w:t xml:space="preserve"> số </w:t>
            </w:r>
            <w:r w:rsidRPr="00AB1338">
              <w:rPr>
                <w:rFonts w:asciiTheme="majorHAnsi" w:eastAsia="Times New Roman" w:hAnsiTheme="majorHAnsi" w:cstheme="majorHAnsi"/>
                <w:i/>
                <w:iCs/>
                <w:color w:val="000000"/>
                <w:kern w:val="0"/>
                <w:szCs w:val="28"/>
                <w:lang w:val="en-US"/>
                <w14:ligatures w14:val="none"/>
              </w:rPr>
              <w:t>68/QĐ-UBND)</w:t>
            </w:r>
          </w:p>
        </w:tc>
        <w:tc>
          <w:tcPr>
            <w:tcW w:w="1139" w:type="dxa"/>
            <w:shd w:val="clear" w:color="000000" w:fill="FFFFFF"/>
            <w:vAlign w:val="center"/>
            <w:hideMark/>
          </w:tcPr>
          <w:p w14:paraId="79D1F9BE" w14:textId="77777777" w:rsidR="00ED1CCB" w:rsidRPr="00AB1338" w:rsidRDefault="00ED1CCB" w:rsidP="00ED1CCB">
            <w:pPr>
              <w:spacing w:after="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Ghi chú</w:t>
            </w:r>
          </w:p>
        </w:tc>
      </w:tr>
      <w:tr w:rsidR="00ED1CCB" w:rsidRPr="00AB1338" w14:paraId="49BEAB2F" w14:textId="77777777" w:rsidTr="00E13929">
        <w:trPr>
          <w:trHeight w:val="200"/>
        </w:trPr>
        <w:tc>
          <w:tcPr>
            <w:tcW w:w="709" w:type="dxa"/>
            <w:shd w:val="clear" w:color="000000" w:fill="FFFFFF"/>
            <w:vAlign w:val="center"/>
            <w:hideMark/>
          </w:tcPr>
          <w:p w14:paraId="11D6C3F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w:t>
            </w:r>
          </w:p>
        </w:tc>
        <w:tc>
          <w:tcPr>
            <w:tcW w:w="8543" w:type="dxa"/>
            <w:gridSpan w:val="3"/>
            <w:shd w:val="clear" w:color="000000" w:fill="FFFFFF"/>
            <w:noWrap/>
            <w:vAlign w:val="center"/>
            <w:hideMark/>
          </w:tcPr>
          <w:p w14:paraId="7727B7AF" w14:textId="77777777" w:rsidR="00ED1CCB" w:rsidRPr="00AB1338" w:rsidRDefault="00ED1CCB" w:rsidP="00AB1338">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Địa bàn có điều kiện kinh tế - xã hội khó khăn</w:t>
            </w:r>
          </w:p>
        </w:tc>
      </w:tr>
      <w:tr w:rsidR="00ED1CCB" w:rsidRPr="00AB1338" w14:paraId="696CD894" w14:textId="77777777" w:rsidTr="00E13929">
        <w:trPr>
          <w:trHeight w:val="420"/>
        </w:trPr>
        <w:tc>
          <w:tcPr>
            <w:tcW w:w="709" w:type="dxa"/>
            <w:shd w:val="clear" w:color="000000" w:fill="FFFFFF"/>
            <w:vAlign w:val="center"/>
            <w:hideMark/>
          </w:tcPr>
          <w:p w14:paraId="32BA189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w:t>
            </w:r>
          </w:p>
        </w:tc>
        <w:tc>
          <w:tcPr>
            <w:tcW w:w="2864" w:type="dxa"/>
            <w:shd w:val="clear" w:color="000000" w:fill="FFFFFF"/>
            <w:noWrap/>
            <w:vAlign w:val="center"/>
            <w:hideMark/>
          </w:tcPr>
          <w:p w14:paraId="284E55F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Phường Tô Hiệu</w:t>
            </w:r>
          </w:p>
        </w:tc>
        <w:tc>
          <w:tcPr>
            <w:tcW w:w="4536" w:type="dxa"/>
            <w:shd w:val="clear" w:color="000000" w:fill="FFFFFF"/>
            <w:noWrap/>
            <w:vAlign w:val="center"/>
            <w:hideMark/>
          </w:tcPr>
          <w:p w14:paraId="60458B6C"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w:t>
            </w:r>
          </w:p>
        </w:tc>
        <w:tc>
          <w:tcPr>
            <w:tcW w:w="1139" w:type="dxa"/>
            <w:shd w:val="clear" w:color="000000" w:fill="FFFFFF"/>
            <w:noWrap/>
            <w:vAlign w:val="center"/>
            <w:hideMark/>
          </w:tcPr>
          <w:p w14:paraId="6702972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2CBA126" w14:textId="77777777" w:rsidTr="00E13929">
        <w:trPr>
          <w:trHeight w:val="420"/>
        </w:trPr>
        <w:tc>
          <w:tcPr>
            <w:tcW w:w="709" w:type="dxa"/>
            <w:shd w:val="clear" w:color="000000" w:fill="FFFFFF"/>
            <w:vAlign w:val="center"/>
            <w:hideMark/>
          </w:tcPr>
          <w:p w14:paraId="0FBD8ED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w:t>
            </w:r>
          </w:p>
        </w:tc>
        <w:tc>
          <w:tcPr>
            <w:tcW w:w="2864" w:type="dxa"/>
            <w:shd w:val="clear" w:color="000000" w:fill="FFFFFF"/>
            <w:noWrap/>
            <w:vAlign w:val="center"/>
            <w:hideMark/>
          </w:tcPr>
          <w:p w14:paraId="761CB4B9"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Phường Thảo Nguyên</w:t>
            </w:r>
          </w:p>
        </w:tc>
        <w:tc>
          <w:tcPr>
            <w:tcW w:w="4536" w:type="dxa"/>
            <w:shd w:val="clear" w:color="000000" w:fill="FFFFFF"/>
            <w:noWrap/>
            <w:vAlign w:val="center"/>
            <w:hideMark/>
          </w:tcPr>
          <w:p w14:paraId="464E246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w:t>
            </w:r>
          </w:p>
        </w:tc>
        <w:tc>
          <w:tcPr>
            <w:tcW w:w="1139" w:type="dxa"/>
            <w:shd w:val="clear" w:color="000000" w:fill="FFFFFF"/>
            <w:noWrap/>
            <w:vAlign w:val="center"/>
            <w:hideMark/>
          </w:tcPr>
          <w:p w14:paraId="3ED66AC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039DCFDF" w14:textId="77777777" w:rsidTr="00E13929">
        <w:trPr>
          <w:trHeight w:val="420"/>
        </w:trPr>
        <w:tc>
          <w:tcPr>
            <w:tcW w:w="709" w:type="dxa"/>
            <w:shd w:val="clear" w:color="000000" w:fill="FFFFFF"/>
            <w:vAlign w:val="center"/>
            <w:hideMark/>
          </w:tcPr>
          <w:p w14:paraId="18F1F98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w:t>
            </w:r>
          </w:p>
        </w:tc>
        <w:tc>
          <w:tcPr>
            <w:tcW w:w="2864" w:type="dxa"/>
            <w:shd w:val="clear" w:color="000000" w:fill="FFFFFF"/>
            <w:noWrap/>
            <w:vAlign w:val="center"/>
            <w:hideMark/>
          </w:tcPr>
          <w:p w14:paraId="15FDCDB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Mai Sơn</w:t>
            </w:r>
          </w:p>
        </w:tc>
        <w:tc>
          <w:tcPr>
            <w:tcW w:w="4536" w:type="dxa"/>
            <w:shd w:val="clear" w:color="000000" w:fill="FFFFFF"/>
            <w:noWrap/>
            <w:vAlign w:val="center"/>
            <w:hideMark/>
          </w:tcPr>
          <w:p w14:paraId="44CA9983"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w:t>
            </w:r>
          </w:p>
        </w:tc>
        <w:tc>
          <w:tcPr>
            <w:tcW w:w="1139" w:type="dxa"/>
            <w:shd w:val="clear" w:color="000000" w:fill="FFFFFF"/>
            <w:noWrap/>
            <w:vAlign w:val="center"/>
            <w:hideMark/>
          </w:tcPr>
          <w:p w14:paraId="2B7005D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1B975B7A" w14:textId="77777777" w:rsidTr="00E13929">
        <w:trPr>
          <w:trHeight w:val="253"/>
        </w:trPr>
        <w:tc>
          <w:tcPr>
            <w:tcW w:w="709" w:type="dxa"/>
            <w:shd w:val="clear" w:color="000000" w:fill="FFFFFF"/>
            <w:vAlign w:val="center"/>
            <w:hideMark/>
          </w:tcPr>
          <w:p w14:paraId="583C56A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w:t>
            </w:r>
          </w:p>
        </w:tc>
        <w:tc>
          <w:tcPr>
            <w:tcW w:w="8543" w:type="dxa"/>
            <w:gridSpan w:val="3"/>
            <w:shd w:val="clear" w:color="000000" w:fill="FFFFFF"/>
            <w:noWrap/>
            <w:vAlign w:val="center"/>
            <w:hideMark/>
          </w:tcPr>
          <w:p w14:paraId="1DD55129" w14:textId="77777777" w:rsidR="00ED1CCB" w:rsidRPr="00AB1338" w:rsidRDefault="00ED1CCB" w:rsidP="00AB1338">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Địa bàn có điều kiện kinh tế - xã hội đặc biệt khó khăn</w:t>
            </w:r>
          </w:p>
        </w:tc>
      </w:tr>
      <w:tr w:rsidR="00ED1CCB" w:rsidRPr="00AB1338" w14:paraId="32C20B81" w14:textId="77777777" w:rsidTr="00E13929">
        <w:trPr>
          <w:trHeight w:val="420"/>
        </w:trPr>
        <w:tc>
          <w:tcPr>
            <w:tcW w:w="709" w:type="dxa"/>
            <w:shd w:val="clear" w:color="000000" w:fill="FFFFFF"/>
            <w:vAlign w:val="center"/>
            <w:hideMark/>
          </w:tcPr>
          <w:p w14:paraId="189D1909"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w:t>
            </w:r>
          </w:p>
        </w:tc>
        <w:tc>
          <w:tcPr>
            <w:tcW w:w="2864" w:type="dxa"/>
            <w:shd w:val="clear" w:color="000000" w:fill="FFFFFF"/>
            <w:noWrap/>
            <w:vAlign w:val="center"/>
            <w:hideMark/>
          </w:tcPr>
          <w:p w14:paraId="5DD62D35"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Phường Mộc Châu</w:t>
            </w:r>
          </w:p>
        </w:tc>
        <w:tc>
          <w:tcPr>
            <w:tcW w:w="4536" w:type="dxa"/>
            <w:shd w:val="clear" w:color="000000" w:fill="FFFFFF"/>
            <w:noWrap/>
            <w:vAlign w:val="center"/>
            <w:hideMark/>
          </w:tcPr>
          <w:p w14:paraId="7C913A45"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w:t>
            </w:r>
          </w:p>
        </w:tc>
        <w:tc>
          <w:tcPr>
            <w:tcW w:w="1139" w:type="dxa"/>
            <w:shd w:val="clear" w:color="000000" w:fill="FFFFFF"/>
            <w:noWrap/>
            <w:vAlign w:val="center"/>
            <w:hideMark/>
          </w:tcPr>
          <w:p w14:paraId="6A75581C"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1AE8026E" w14:textId="77777777" w:rsidTr="00E13929">
        <w:trPr>
          <w:trHeight w:val="420"/>
        </w:trPr>
        <w:tc>
          <w:tcPr>
            <w:tcW w:w="709" w:type="dxa"/>
            <w:shd w:val="clear" w:color="000000" w:fill="FFFFFF"/>
            <w:vAlign w:val="center"/>
            <w:hideMark/>
          </w:tcPr>
          <w:p w14:paraId="59402BD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w:t>
            </w:r>
          </w:p>
        </w:tc>
        <w:tc>
          <w:tcPr>
            <w:tcW w:w="2864" w:type="dxa"/>
            <w:shd w:val="clear" w:color="000000" w:fill="FFFFFF"/>
            <w:noWrap/>
            <w:vAlign w:val="center"/>
            <w:hideMark/>
          </w:tcPr>
          <w:p w14:paraId="0DDE474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Phường Mộc Sơn</w:t>
            </w:r>
          </w:p>
        </w:tc>
        <w:tc>
          <w:tcPr>
            <w:tcW w:w="4536" w:type="dxa"/>
            <w:shd w:val="clear" w:color="000000" w:fill="FFFFFF"/>
            <w:noWrap/>
            <w:vAlign w:val="center"/>
            <w:hideMark/>
          </w:tcPr>
          <w:p w14:paraId="2361FBF0"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w:t>
            </w:r>
          </w:p>
        </w:tc>
        <w:tc>
          <w:tcPr>
            <w:tcW w:w="1139" w:type="dxa"/>
            <w:shd w:val="clear" w:color="000000" w:fill="FFFFFF"/>
            <w:noWrap/>
            <w:vAlign w:val="center"/>
            <w:hideMark/>
          </w:tcPr>
          <w:p w14:paraId="010AEB0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1FB6FDD" w14:textId="77777777" w:rsidTr="00E13929">
        <w:trPr>
          <w:trHeight w:val="420"/>
        </w:trPr>
        <w:tc>
          <w:tcPr>
            <w:tcW w:w="709" w:type="dxa"/>
            <w:shd w:val="clear" w:color="000000" w:fill="FFFFFF"/>
            <w:vAlign w:val="center"/>
            <w:hideMark/>
          </w:tcPr>
          <w:p w14:paraId="51B1EBFC"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w:t>
            </w:r>
          </w:p>
        </w:tc>
        <w:tc>
          <w:tcPr>
            <w:tcW w:w="2864" w:type="dxa"/>
            <w:shd w:val="clear" w:color="000000" w:fill="FFFFFF"/>
            <w:noWrap/>
            <w:vAlign w:val="center"/>
            <w:hideMark/>
          </w:tcPr>
          <w:p w14:paraId="31B70677"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Phường Chiềng Cơi</w:t>
            </w:r>
          </w:p>
        </w:tc>
        <w:tc>
          <w:tcPr>
            <w:tcW w:w="4536" w:type="dxa"/>
            <w:shd w:val="clear" w:color="000000" w:fill="FFFFFF"/>
            <w:noWrap/>
            <w:vAlign w:val="center"/>
            <w:hideMark/>
          </w:tcPr>
          <w:p w14:paraId="557FD234"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w:t>
            </w:r>
          </w:p>
        </w:tc>
        <w:tc>
          <w:tcPr>
            <w:tcW w:w="1139" w:type="dxa"/>
            <w:shd w:val="clear" w:color="000000" w:fill="FFFFFF"/>
            <w:noWrap/>
            <w:vAlign w:val="center"/>
            <w:hideMark/>
          </w:tcPr>
          <w:p w14:paraId="23AFFFF7"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9C7CBE7" w14:textId="77777777" w:rsidTr="00E13929">
        <w:trPr>
          <w:trHeight w:val="420"/>
        </w:trPr>
        <w:tc>
          <w:tcPr>
            <w:tcW w:w="709" w:type="dxa"/>
            <w:shd w:val="clear" w:color="000000" w:fill="FFFFFF"/>
            <w:vAlign w:val="center"/>
            <w:hideMark/>
          </w:tcPr>
          <w:p w14:paraId="15FF2F8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w:t>
            </w:r>
          </w:p>
        </w:tc>
        <w:tc>
          <w:tcPr>
            <w:tcW w:w="2864" w:type="dxa"/>
            <w:shd w:val="clear" w:color="000000" w:fill="FFFFFF"/>
            <w:noWrap/>
            <w:vAlign w:val="center"/>
            <w:hideMark/>
          </w:tcPr>
          <w:p w14:paraId="79D00BE3"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Phường Vân Sơn</w:t>
            </w:r>
          </w:p>
        </w:tc>
        <w:tc>
          <w:tcPr>
            <w:tcW w:w="4536" w:type="dxa"/>
            <w:shd w:val="clear" w:color="000000" w:fill="FFFFFF"/>
            <w:noWrap/>
            <w:vAlign w:val="center"/>
            <w:hideMark/>
          </w:tcPr>
          <w:p w14:paraId="3D64F13C"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w:t>
            </w:r>
          </w:p>
        </w:tc>
        <w:tc>
          <w:tcPr>
            <w:tcW w:w="1139" w:type="dxa"/>
            <w:shd w:val="clear" w:color="000000" w:fill="FFFFFF"/>
            <w:noWrap/>
            <w:vAlign w:val="center"/>
            <w:hideMark/>
          </w:tcPr>
          <w:p w14:paraId="648768A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1DFD482" w14:textId="77777777" w:rsidTr="00E13929">
        <w:trPr>
          <w:trHeight w:val="420"/>
        </w:trPr>
        <w:tc>
          <w:tcPr>
            <w:tcW w:w="709" w:type="dxa"/>
            <w:shd w:val="clear" w:color="000000" w:fill="FFFFFF"/>
            <w:vAlign w:val="center"/>
            <w:hideMark/>
          </w:tcPr>
          <w:p w14:paraId="40E63DF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w:t>
            </w:r>
          </w:p>
        </w:tc>
        <w:tc>
          <w:tcPr>
            <w:tcW w:w="2864" w:type="dxa"/>
            <w:shd w:val="clear" w:color="000000" w:fill="FFFFFF"/>
            <w:noWrap/>
            <w:vAlign w:val="center"/>
            <w:hideMark/>
          </w:tcPr>
          <w:p w14:paraId="5BE375BB"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Phường Chiềng Sinh</w:t>
            </w:r>
          </w:p>
        </w:tc>
        <w:tc>
          <w:tcPr>
            <w:tcW w:w="4536" w:type="dxa"/>
            <w:shd w:val="clear" w:color="000000" w:fill="FFFFFF"/>
            <w:noWrap/>
            <w:vAlign w:val="center"/>
            <w:hideMark/>
          </w:tcPr>
          <w:p w14:paraId="40287AB3"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w:t>
            </w:r>
          </w:p>
        </w:tc>
        <w:tc>
          <w:tcPr>
            <w:tcW w:w="1139" w:type="dxa"/>
            <w:shd w:val="clear" w:color="000000" w:fill="FFFFFF"/>
            <w:noWrap/>
            <w:vAlign w:val="center"/>
            <w:hideMark/>
          </w:tcPr>
          <w:p w14:paraId="6BF7F0D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5EDC66A" w14:textId="77777777" w:rsidTr="00E13929">
        <w:trPr>
          <w:trHeight w:val="420"/>
        </w:trPr>
        <w:tc>
          <w:tcPr>
            <w:tcW w:w="709" w:type="dxa"/>
            <w:shd w:val="clear" w:color="000000" w:fill="FFFFFF"/>
            <w:vAlign w:val="center"/>
            <w:hideMark/>
          </w:tcPr>
          <w:p w14:paraId="22E835B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w:t>
            </w:r>
          </w:p>
        </w:tc>
        <w:tc>
          <w:tcPr>
            <w:tcW w:w="2864" w:type="dxa"/>
            <w:shd w:val="clear" w:color="000000" w:fill="FFFFFF"/>
            <w:noWrap/>
            <w:vAlign w:val="center"/>
            <w:hideMark/>
          </w:tcPr>
          <w:p w14:paraId="4160EFE4"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Phường Chiềng An</w:t>
            </w:r>
          </w:p>
        </w:tc>
        <w:tc>
          <w:tcPr>
            <w:tcW w:w="4536" w:type="dxa"/>
            <w:shd w:val="clear" w:color="000000" w:fill="FFFFFF"/>
            <w:noWrap/>
            <w:vAlign w:val="center"/>
            <w:hideMark/>
          </w:tcPr>
          <w:p w14:paraId="3EDFCBD4"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w:t>
            </w:r>
          </w:p>
        </w:tc>
        <w:tc>
          <w:tcPr>
            <w:tcW w:w="1139" w:type="dxa"/>
            <w:shd w:val="clear" w:color="000000" w:fill="FFFFFF"/>
            <w:noWrap/>
            <w:vAlign w:val="center"/>
            <w:hideMark/>
          </w:tcPr>
          <w:p w14:paraId="2A9B613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AADE994" w14:textId="77777777" w:rsidTr="00E13929">
        <w:trPr>
          <w:trHeight w:val="420"/>
        </w:trPr>
        <w:tc>
          <w:tcPr>
            <w:tcW w:w="709" w:type="dxa"/>
            <w:shd w:val="clear" w:color="000000" w:fill="FFFFFF"/>
            <w:vAlign w:val="center"/>
            <w:hideMark/>
          </w:tcPr>
          <w:p w14:paraId="2DE189E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7</w:t>
            </w:r>
          </w:p>
        </w:tc>
        <w:tc>
          <w:tcPr>
            <w:tcW w:w="2864" w:type="dxa"/>
            <w:shd w:val="clear" w:color="000000" w:fill="FFFFFF"/>
            <w:noWrap/>
            <w:vAlign w:val="center"/>
            <w:hideMark/>
          </w:tcPr>
          <w:p w14:paraId="40744201"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Mung</w:t>
            </w:r>
          </w:p>
        </w:tc>
        <w:tc>
          <w:tcPr>
            <w:tcW w:w="4536" w:type="dxa"/>
            <w:shd w:val="clear" w:color="000000" w:fill="FFFFFF"/>
            <w:noWrap/>
            <w:vAlign w:val="center"/>
            <w:hideMark/>
          </w:tcPr>
          <w:p w14:paraId="4714E71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07F26F8B"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2D43A60" w14:textId="77777777" w:rsidTr="00E13929">
        <w:trPr>
          <w:trHeight w:val="420"/>
        </w:trPr>
        <w:tc>
          <w:tcPr>
            <w:tcW w:w="709" w:type="dxa"/>
            <w:shd w:val="clear" w:color="000000" w:fill="FFFFFF"/>
            <w:vAlign w:val="center"/>
            <w:hideMark/>
          </w:tcPr>
          <w:p w14:paraId="7CE6DAE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8</w:t>
            </w:r>
          </w:p>
        </w:tc>
        <w:tc>
          <w:tcPr>
            <w:tcW w:w="2864" w:type="dxa"/>
            <w:shd w:val="clear" w:color="000000" w:fill="FFFFFF"/>
            <w:noWrap/>
            <w:vAlign w:val="center"/>
            <w:hideMark/>
          </w:tcPr>
          <w:p w14:paraId="3F68F822"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Phù Yên</w:t>
            </w:r>
          </w:p>
        </w:tc>
        <w:tc>
          <w:tcPr>
            <w:tcW w:w="4536" w:type="dxa"/>
            <w:shd w:val="clear" w:color="000000" w:fill="FFFFFF"/>
            <w:noWrap/>
            <w:vAlign w:val="center"/>
            <w:hideMark/>
          </w:tcPr>
          <w:p w14:paraId="390401F3"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9CB99B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72DD4E2" w14:textId="77777777" w:rsidTr="00E13929">
        <w:trPr>
          <w:trHeight w:val="420"/>
        </w:trPr>
        <w:tc>
          <w:tcPr>
            <w:tcW w:w="709" w:type="dxa"/>
            <w:shd w:val="clear" w:color="000000" w:fill="FFFFFF"/>
            <w:vAlign w:val="center"/>
            <w:hideMark/>
          </w:tcPr>
          <w:p w14:paraId="62D0404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9</w:t>
            </w:r>
          </w:p>
        </w:tc>
        <w:tc>
          <w:tcPr>
            <w:tcW w:w="2864" w:type="dxa"/>
            <w:shd w:val="clear" w:color="000000" w:fill="FFFFFF"/>
            <w:vAlign w:val="center"/>
            <w:hideMark/>
          </w:tcPr>
          <w:p w14:paraId="6A3DCD1C"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Quỳnh Nhai</w:t>
            </w:r>
          </w:p>
        </w:tc>
        <w:tc>
          <w:tcPr>
            <w:tcW w:w="4536" w:type="dxa"/>
            <w:shd w:val="clear" w:color="000000" w:fill="FFFFFF"/>
            <w:noWrap/>
            <w:vAlign w:val="center"/>
            <w:hideMark/>
          </w:tcPr>
          <w:p w14:paraId="5FF2A0A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A0A460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E874EB8" w14:textId="77777777" w:rsidTr="00E13929">
        <w:trPr>
          <w:trHeight w:val="420"/>
        </w:trPr>
        <w:tc>
          <w:tcPr>
            <w:tcW w:w="709" w:type="dxa"/>
            <w:shd w:val="clear" w:color="000000" w:fill="FFFFFF"/>
            <w:vAlign w:val="center"/>
            <w:hideMark/>
          </w:tcPr>
          <w:p w14:paraId="344CC7A1"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10</w:t>
            </w:r>
          </w:p>
        </w:tc>
        <w:tc>
          <w:tcPr>
            <w:tcW w:w="2864" w:type="dxa"/>
            <w:shd w:val="clear" w:color="000000" w:fill="FFFFFF"/>
            <w:noWrap/>
            <w:vAlign w:val="center"/>
            <w:hideMark/>
          </w:tcPr>
          <w:p w14:paraId="00934A20"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Sông Mã</w:t>
            </w:r>
          </w:p>
        </w:tc>
        <w:tc>
          <w:tcPr>
            <w:tcW w:w="4536" w:type="dxa"/>
            <w:shd w:val="clear" w:color="000000" w:fill="FFFFFF"/>
            <w:vAlign w:val="center"/>
            <w:hideMark/>
          </w:tcPr>
          <w:p w14:paraId="2D8F70E9"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2EB78D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57373B23" w14:textId="77777777" w:rsidTr="00E13929">
        <w:trPr>
          <w:trHeight w:val="420"/>
        </w:trPr>
        <w:tc>
          <w:tcPr>
            <w:tcW w:w="709" w:type="dxa"/>
            <w:shd w:val="clear" w:color="000000" w:fill="FFFFFF"/>
            <w:vAlign w:val="center"/>
            <w:hideMark/>
          </w:tcPr>
          <w:p w14:paraId="37E3C81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11</w:t>
            </w:r>
          </w:p>
        </w:tc>
        <w:tc>
          <w:tcPr>
            <w:tcW w:w="2864" w:type="dxa"/>
            <w:shd w:val="clear" w:color="000000" w:fill="FFFFFF"/>
            <w:noWrap/>
            <w:vAlign w:val="center"/>
            <w:hideMark/>
          </w:tcPr>
          <w:p w14:paraId="387F7BEF"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Yên Châu</w:t>
            </w:r>
          </w:p>
        </w:tc>
        <w:tc>
          <w:tcPr>
            <w:tcW w:w="4536" w:type="dxa"/>
            <w:shd w:val="clear" w:color="000000" w:fill="FFFFFF"/>
            <w:noWrap/>
            <w:vAlign w:val="center"/>
            <w:hideMark/>
          </w:tcPr>
          <w:p w14:paraId="0DC2636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56C4F9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04B07982" w14:textId="77777777" w:rsidTr="00E13929">
        <w:trPr>
          <w:trHeight w:val="420"/>
        </w:trPr>
        <w:tc>
          <w:tcPr>
            <w:tcW w:w="709" w:type="dxa"/>
            <w:shd w:val="clear" w:color="000000" w:fill="FFFFFF"/>
            <w:vAlign w:val="center"/>
            <w:hideMark/>
          </w:tcPr>
          <w:p w14:paraId="7CE4865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12</w:t>
            </w:r>
          </w:p>
        </w:tc>
        <w:tc>
          <w:tcPr>
            <w:tcW w:w="2864" w:type="dxa"/>
            <w:shd w:val="clear" w:color="000000" w:fill="FFFFFF"/>
            <w:noWrap/>
            <w:vAlign w:val="center"/>
            <w:hideMark/>
          </w:tcPr>
          <w:p w14:paraId="66032653"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Thuận Châu</w:t>
            </w:r>
          </w:p>
        </w:tc>
        <w:tc>
          <w:tcPr>
            <w:tcW w:w="4536" w:type="dxa"/>
            <w:shd w:val="clear" w:color="000000" w:fill="FFFFFF"/>
            <w:noWrap/>
            <w:vAlign w:val="center"/>
            <w:hideMark/>
          </w:tcPr>
          <w:p w14:paraId="21E23344"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DD58DD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568BCAA6" w14:textId="77777777" w:rsidTr="00E13929">
        <w:trPr>
          <w:trHeight w:val="420"/>
        </w:trPr>
        <w:tc>
          <w:tcPr>
            <w:tcW w:w="709" w:type="dxa"/>
            <w:shd w:val="clear" w:color="000000" w:fill="FFFFFF"/>
            <w:vAlign w:val="center"/>
            <w:hideMark/>
          </w:tcPr>
          <w:p w14:paraId="01322D7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13</w:t>
            </w:r>
          </w:p>
        </w:tc>
        <w:tc>
          <w:tcPr>
            <w:tcW w:w="2864" w:type="dxa"/>
            <w:shd w:val="clear" w:color="000000" w:fill="FFFFFF"/>
            <w:noWrap/>
            <w:vAlign w:val="center"/>
            <w:hideMark/>
          </w:tcPr>
          <w:p w14:paraId="7D06313F"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Vân Hồ</w:t>
            </w:r>
          </w:p>
        </w:tc>
        <w:tc>
          <w:tcPr>
            <w:tcW w:w="4536" w:type="dxa"/>
            <w:shd w:val="clear" w:color="000000" w:fill="FFFFFF"/>
            <w:noWrap/>
            <w:vAlign w:val="center"/>
            <w:hideMark/>
          </w:tcPr>
          <w:p w14:paraId="719C3EFD"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229541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022D3F5" w14:textId="77777777" w:rsidTr="00E13929">
        <w:trPr>
          <w:trHeight w:val="420"/>
        </w:trPr>
        <w:tc>
          <w:tcPr>
            <w:tcW w:w="709" w:type="dxa"/>
            <w:shd w:val="clear" w:color="000000" w:fill="FFFFFF"/>
            <w:vAlign w:val="center"/>
            <w:hideMark/>
          </w:tcPr>
          <w:p w14:paraId="4BEA296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14</w:t>
            </w:r>
          </w:p>
        </w:tc>
        <w:tc>
          <w:tcPr>
            <w:tcW w:w="2864" w:type="dxa"/>
            <w:shd w:val="clear" w:color="000000" w:fill="FFFFFF"/>
            <w:noWrap/>
            <w:vAlign w:val="center"/>
            <w:hideMark/>
          </w:tcPr>
          <w:p w14:paraId="71435238"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Bắc Yên</w:t>
            </w:r>
          </w:p>
        </w:tc>
        <w:tc>
          <w:tcPr>
            <w:tcW w:w="4536" w:type="dxa"/>
            <w:shd w:val="clear" w:color="000000" w:fill="FFFFFF"/>
            <w:noWrap/>
            <w:vAlign w:val="center"/>
            <w:hideMark/>
          </w:tcPr>
          <w:p w14:paraId="3EB62D93"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DFF245C"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39D0677" w14:textId="77777777" w:rsidTr="00E13929">
        <w:trPr>
          <w:trHeight w:val="420"/>
        </w:trPr>
        <w:tc>
          <w:tcPr>
            <w:tcW w:w="709" w:type="dxa"/>
            <w:shd w:val="clear" w:color="000000" w:fill="FFFFFF"/>
            <w:vAlign w:val="center"/>
            <w:hideMark/>
          </w:tcPr>
          <w:p w14:paraId="032A45A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15</w:t>
            </w:r>
          </w:p>
        </w:tc>
        <w:tc>
          <w:tcPr>
            <w:tcW w:w="2864" w:type="dxa"/>
            <w:shd w:val="clear" w:color="000000" w:fill="FFFFFF"/>
            <w:vAlign w:val="center"/>
            <w:hideMark/>
          </w:tcPr>
          <w:p w14:paraId="07BE136C"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Sốp Cộp</w:t>
            </w:r>
          </w:p>
        </w:tc>
        <w:tc>
          <w:tcPr>
            <w:tcW w:w="4536" w:type="dxa"/>
            <w:shd w:val="clear" w:color="000000" w:fill="FFFFFF"/>
            <w:vAlign w:val="center"/>
            <w:hideMark/>
          </w:tcPr>
          <w:p w14:paraId="21FBD93A"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55C9390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9BFEA7E" w14:textId="77777777" w:rsidTr="00E13929">
        <w:trPr>
          <w:trHeight w:val="420"/>
        </w:trPr>
        <w:tc>
          <w:tcPr>
            <w:tcW w:w="709" w:type="dxa"/>
            <w:shd w:val="clear" w:color="000000" w:fill="FFFFFF"/>
            <w:vAlign w:val="center"/>
            <w:hideMark/>
          </w:tcPr>
          <w:p w14:paraId="5A0DC14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16</w:t>
            </w:r>
          </w:p>
        </w:tc>
        <w:tc>
          <w:tcPr>
            <w:tcW w:w="2864" w:type="dxa"/>
            <w:shd w:val="clear" w:color="000000" w:fill="FFFFFF"/>
            <w:noWrap/>
            <w:vAlign w:val="center"/>
            <w:hideMark/>
          </w:tcPr>
          <w:p w14:paraId="5CBC5D30"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La</w:t>
            </w:r>
          </w:p>
        </w:tc>
        <w:tc>
          <w:tcPr>
            <w:tcW w:w="4536" w:type="dxa"/>
            <w:shd w:val="clear" w:color="000000" w:fill="FFFFFF"/>
            <w:noWrap/>
            <w:vAlign w:val="center"/>
            <w:hideMark/>
          </w:tcPr>
          <w:p w14:paraId="414FF492"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336661B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D2EF24A" w14:textId="77777777" w:rsidTr="00E13929">
        <w:trPr>
          <w:trHeight w:val="420"/>
        </w:trPr>
        <w:tc>
          <w:tcPr>
            <w:tcW w:w="709" w:type="dxa"/>
            <w:shd w:val="clear" w:color="000000" w:fill="FFFFFF"/>
            <w:vAlign w:val="center"/>
            <w:hideMark/>
          </w:tcPr>
          <w:p w14:paraId="5293E061"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17</w:t>
            </w:r>
          </w:p>
        </w:tc>
        <w:tc>
          <w:tcPr>
            <w:tcW w:w="2864" w:type="dxa"/>
            <w:shd w:val="clear" w:color="000000" w:fill="FFFFFF"/>
            <w:noWrap/>
            <w:vAlign w:val="center"/>
            <w:hideMark/>
          </w:tcPr>
          <w:p w14:paraId="0E13C5C7"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Phiêng Khoài</w:t>
            </w:r>
          </w:p>
        </w:tc>
        <w:tc>
          <w:tcPr>
            <w:tcW w:w="4536" w:type="dxa"/>
            <w:shd w:val="clear" w:color="000000" w:fill="FFFFFF"/>
            <w:noWrap/>
            <w:vAlign w:val="center"/>
            <w:hideMark/>
          </w:tcPr>
          <w:p w14:paraId="27972349"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C315FA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015A4BA" w14:textId="77777777" w:rsidTr="00E13929">
        <w:trPr>
          <w:trHeight w:val="420"/>
        </w:trPr>
        <w:tc>
          <w:tcPr>
            <w:tcW w:w="709" w:type="dxa"/>
            <w:shd w:val="clear" w:color="000000" w:fill="FFFFFF"/>
            <w:vAlign w:val="center"/>
            <w:hideMark/>
          </w:tcPr>
          <w:p w14:paraId="4D11E74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18</w:t>
            </w:r>
          </w:p>
        </w:tc>
        <w:tc>
          <w:tcPr>
            <w:tcW w:w="2864" w:type="dxa"/>
            <w:shd w:val="clear" w:color="000000" w:fill="FFFFFF"/>
            <w:noWrap/>
            <w:vAlign w:val="center"/>
            <w:hideMark/>
          </w:tcPr>
          <w:p w14:paraId="42E3A727"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Cơi</w:t>
            </w:r>
          </w:p>
        </w:tc>
        <w:tc>
          <w:tcPr>
            <w:tcW w:w="4536" w:type="dxa"/>
            <w:shd w:val="clear" w:color="000000" w:fill="FFFFFF"/>
            <w:noWrap/>
            <w:vAlign w:val="center"/>
            <w:hideMark/>
          </w:tcPr>
          <w:p w14:paraId="32905AC3"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6F6AB47"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01EB92C6" w14:textId="77777777" w:rsidTr="00E13929">
        <w:trPr>
          <w:trHeight w:val="420"/>
        </w:trPr>
        <w:tc>
          <w:tcPr>
            <w:tcW w:w="709" w:type="dxa"/>
            <w:shd w:val="clear" w:color="000000" w:fill="FFFFFF"/>
            <w:vAlign w:val="center"/>
            <w:hideMark/>
          </w:tcPr>
          <w:p w14:paraId="795D368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19</w:t>
            </w:r>
          </w:p>
        </w:tc>
        <w:tc>
          <w:tcPr>
            <w:tcW w:w="2864" w:type="dxa"/>
            <w:shd w:val="clear" w:color="000000" w:fill="FFFFFF"/>
            <w:noWrap/>
            <w:vAlign w:val="center"/>
            <w:hideMark/>
          </w:tcPr>
          <w:p w14:paraId="0802CE44"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Bình Thuận</w:t>
            </w:r>
          </w:p>
        </w:tc>
        <w:tc>
          <w:tcPr>
            <w:tcW w:w="4536" w:type="dxa"/>
            <w:shd w:val="clear" w:color="000000" w:fill="FFFFFF"/>
            <w:vAlign w:val="center"/>
            <w:hideMark/>
          </w:tcPr>
          <w:p w14:paraId="6EAFB0BC"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51C18A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A888573" w14:textId="77777777" w:rsidTr="00E13929">
        <w:trPr>
          <w:trHeight w:val="420"/>
        </w:trPr>
        <w:tc>
          <w:tcPr>
            <w:tcW w:w="709" w:type="dxa"/>
            <w:shd w:val="clear" w:color="000000" w:fill="FFFFFF"/>
            <w:vAlign w:val="center"/>
            <w:hideMark/>
          </w:tcPr>
          <w:p w14:paraId="456A54F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20</w:t>
            </w:r>
          </w:p>
        </w:tc>
        <w:tc>
          <w:tcPr>
            <w:tcW w:w="2864" w:type="dxa"/>
            <w:shd w:val="clear" w:color="000000" w:fill="FFFFFF"/>
            <w:vAlign w:val="center"/>
            <w:hideMark/>
          </w:tcPr>
          <w:p w14:paraId="1B49CFC4"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Sại</w:t>
            </w:r>
          </w:p>
        </w:tc>
        <w:tc>
          <w:tcPr>
            <w:tcW w:w="4536" w:type="dxa"/>
            <w:shd w:val="clear" w:color="000000" w:fill="FFFFFF"/>
            <w:noWrap/>
            <w:vAlign w:val="center"/>
            <w:hideMark/>
          </w:tcPr>
          <w:p w14:paraId="79B4426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3637B9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565563E0" w14:textId="77777777" w:rsidTr="00E13929">
        <w:trPr>
          <w:trHeight w:val="420"/>
        </w:trPr>
        <w:tc>
          <w:tcPr>
            <w:tcW w:w="709" w:type="dxa"/>
            <w:shd w:val="clear" w:color="000000" w:fill="FFFFFF"/>
            <w:vAlign w:val="center"/>
            <w:hideMark/>
          </w:tcPr>
          <w:p w14:paraId="12747ED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21</w:t>
            </w:r>
          </w:p>
        </w:tc>
        <w:tc>
          <w:tcPr>
            <w:tcW w:w="2864" w:type="dxa"/>
            <w:shd w:val="clear" w:color="000000" w:fill="FFFFFF"/>
            <w:noWrap/>
            <w:vAlign w:val="center"/>
            <w:hideMark/>
          </w:tcPr>
          <w:p w14:paraId="1A32034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Sơ</w:t>
            </w:r>
          </w:p>
        </w:tc>
        <w:tc>
          <w:tcPr>
            <w:tcW w:w="4536" w:type="dxa"/>
            <w:shd w:val="clear" w:color="000000" w:fill="FFFFFF"/>
            <w:noWrap/>
            <w:vAlign w:val="center"/>
            <w:hideMark/>
          </w:tcPr>
          <w:p w14:paraId="0BB55F9E"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821DE2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197F3D62" w14:textId="77777777" w:rsidTr="00E13929">
        <w:trPr>
          <w:trHeight w:val="420"/>
        </w:trPr>
        <w:tc>
          <w:tcPr>
            <w:tcW w:w="709" w:type="dxa"/>
            <w:shd w:val="clear" w:color="000000" w:fill="FFFFFF"/>
            <w:vAlign w:val="center"/>
            <w:hideMark/>
          </w:tcPr>
          <w:p w14:paraId="24E5680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22</w:t>
            </w:r>
          </w:p>
        </w:tc>
        <w:tc>
          <w:tcPr>
            <w:tcW w:w="2864" w:type="dxa"/>
            <w:shd w:val="clear" w:color="000000" w:fill="FFFFFF"/>
            <w:noWrap/>
            <w:vAlign w:val="center"/>
            <w:hideMark/>
          </w:tcPr>
          <w:p w14:paraId="0FD5DF91"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Ngọc Chiến</w:t>
            </w:r>
          </w:p>
        </w:tc>
        <w:tc>
          <w:tcPr>
            <w:tcW w:w="4536" w:type="dxa"/>
            <w:shd w:val="clear" w:color="000000" w:fill="FFFFFF"/>
            <w:noWrap/>
            <w:vAlign w:val="center"/>
            <w:hideMark/>
          </w:tcPr>
          <w:p w14:paraId="1AEE888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BF88E7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2054A39" w14:textId="77777777" w:rsidTr="00E13929">
        <w:trPr>
          <w:trHeight w:val="420"/>
        </w:trPr>
        <w:tc>
          <w:tcPr>
            <w:tcW w:w="709" w:type="dxa"/>
            <w:shd w:val="clear" w:color="000000" w:fill="FFFFFF"/>
            <w:vAlign w:val="center"/>
            <w:hideMark/>
          </w:tcPr>
          <w:p w14:paraId="4162A8A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23</w:t>
            </w:r>
          </w:p>
        </w:tc>
        <w:tc>
          <w:tcPr>
            <w:tcW w:w="2864" w:type="dxa"/>
            <w:shd w:val="clear" w:color="000000" w:fill="FFFFFF"/>
            <w:noWrap/>
            <w:vAlign w:val="center"/>
            <w:hideMark/>
          </w:tcPr>
          <w:p w14:paraId="00EBDBAB"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Tà Hộc</w:t>
            </w:r>
          </w:p>
        </w:tc>
        <w:tc>
          <w:tcPr>
            <w:tcW w:w="4536" w:type="dxa"/>
            <w:shd w:val="clear" w:color="000000" w:fill="FFFFFF"/>
            <w:noWrap/>
            <w:vAlign w:val="center"/>
            <w:hideMark/>
          </w:tcPr>
          <w:p w14:paraId="7356E4EB"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798F53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0E70E7A" w14:textId="77777777" w:rsidTr="00E13929">
        <w:trPr>
          <w:trHeight w:val="420"/>
        </w:trPr>
        <w:tc>
          <w:tcPr>
            <w:tcW w:w="709" w:type="dxa"/>
            <w:shd w:val="clear" w:color="000000" w:fill="FFFFFF"/>
            <w:vAlign w:val="center"/>
            <w:hideMark/>
          </w:tcPr>
          <w:p w14:paraId="4FFD72D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24</w:t>
            </w:r>
          </w:p>
        </w:tc>
        <w:tc>
          <w:tcPr>
            <w:tcW w:w="2864" w:type="dxa"/>
            <w:shd w:val="clear" w:color="000000" w:fill="FFFFFF"/>
            <w:noWrap/>
            <w:vAlign w:val="center"/>
            <w:hideMark/>
          </w:tcPr>
          <w:p w14:paraId="492B0E40"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Pắc Ngà</w:t>
            </w:r>
          </w:p>
        </w:tc>
        <w:tc>
          <w:tcPr>
            <w:tcW w:w="4536" w:type="dxa"/>
            <w:shd w:val="clear" w:color="000000" w:fill="FFFFFF"/>
            <w:noWrap/>
            <w:vAlign w:val="center"/>
            <w:hideMark/>
          </w:tcPr>
          <w:p w14:paraId="13CE81EC"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45AF7F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4D7BF99" w14:textId="77777777" w:rsidTr="00E13929">
        <w:trPr>
          <w:trHeight w:val="420"/>
        </w:trPr>
        <w:tc>
          <w:tcPr>
            <w:tcW w:w="709" w:type="dxa"/>
            <w:shd w:val="clear" w:color="000000" w:fill="FFFFFF"/>
            <w:vAlign w:val="center"/>
            <w:hideMark/>
          </w:tcPr>
          <w:p w14:paraId="1B23391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25</w:t>
            </w:r>
          </w:p>
        </w:tc>
        <w:tc>
          <w:tcPr>
            <w:tcW w:w="2864" w:type="dxa"/>
            <w:shd w:val="clear" w:color="000000" w:fill="FFFFFF"/>
            <w:noWrap/>
            <w:vAlign w:val="center"/>
            <w:hideMark/>
          </w:tcPr>
          <w:p w14:paraId="3150CD04"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Khương</w:t>
            </w:r>
          </w:p>
        </w:tc>
        <w:tc>
          <w:tcPr>
            <w:tcW w:w="4536" w:type="dxa"/>
            <w:shd w:val="clear" w:color="000000" w:fill="FFFFFF"/>
            <w:vAlign w:val="center"/>
            <w:hideMark/>
          </w:tcPr>
          <w:p w14:paraId="03D5E0C2"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3F1C1ED6"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F79AE67" w14:textId="77777777" w:rsidTr="00E13929">
        <w:trPr>
          <w:trHeight w:val="420"/>
        </w:trPr>
        <w:tc>
          <w:tcPr>
            <w:tcW w:w="709" w:type="dxa"/>
            <w:shd w:val="clear" w:color="000000" w:fill="FFFFFF"/>
            <w:vAlign w:val="center"/>
            <w:hideMark/>
          </w:tcPr>
          <w:p w14:paraId="53DE31D7"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26</w:t>
            </w:r>
          </w:p>
        </w:tc>
        <w:tc>
          <w:tcPr>
            <w:tcW w:w="2864" w:type="dxa"/>
            <w:shd w:val="clear" w:color="000000" w:fill="FFFFFF"/>
            <w:noWrap/>
            <w:vAlign w:val="center"/>
            <w:hideMark/>
          </w:tcPr>
          <w:p w14:paraId="0E2AD61B"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Tô Múa</w:t>
            </w:r>
          </w:p>
        </w:tc>
        <w:tc>
          <w:tcPr>
            <w:tcW w:w="4536" w:type="dxa"/>
            <w:shd w:val="clear" w:color="000000" w:fill="FFFFFF"/>
            <w:vAlign w:val="center"/>
            <w:hideMark/>
          </w:tcPr>
          <w:p w14:paraId="1C648AD9"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582F73C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186D3E7B" w14:textId="77777777" w:rsidTr="00E13929">
        <w:trPr>
          <w:trHeight w:val="420"/>
        </w:trPr>
        <w:tc>
          <w:tcPr>
            <w:tcW w:w="709" w:type="dxa"/>
            <w:shd w:val="clear" w:color="000000" w:fill="FFFFFF"/>
            <w:vAlign w:val="center"/>
            <w:hideMark/>
          </w:tcPr>
          <w:p w14:paraId="6A246AB9"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27</w:t>
            </w:r>
          </w:p>
        </w:tc>
        <w:tc>
          <w:tcPr>
            <w:tcW w:w="2864" w:type="dxa"/>
            <w:shd w:val="clear" w:color="000000" w:fill="FFFFFF"/>
            <w:noWrap/>
            <w:vAlign w:val="center"/>
            <w:hideMark/>
          </w:tcPr>
          <w:p w14:paraId="121F3C16"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Tân Phong</w:t>
            </w:r>
          </w:p>
        </w:tc>
        <w:tc>
          <w:tcPr>
            <w:tcW w:w="4536" w:type="dxa"/>
            <w:shd w:val="clear" w:color="000000" w:fill="FFFFFF"/>
            <w:noWrap/>
            <w:vAlign w:val="center"/>
            <w:hideMark/>
          </w:tcPr>
          <w:p w14:paraId="5350DBA7"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007705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794CDA3" w14:textId="77777777" w:rsidTr="00E13929">
        <w:trPr>
          <w:trHeight w:val="420"/>
        </w:trPr>
        <w:tc>
          <w:tcPr>
            <w:tcW w:w="709" w:type="dxa"/>
            <w:shd w:val="clear" w:color="000000" w:fill="FFFFFF"/>
            <w:vAlign w:val="center"/>
            <w:hideMark/>
          </w:tcPr>
          <w:p w14:paraId="3202A0B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28</w:t>
            </w:r>
          </w:p>
        </w:tc>
        <w:tc>
          <w:tcPr>
            <w:tcW w:w="2864" w:type="dxa"/>
            <w:shd w:val="clear" w:color="000000" w:fill="FFFFFF"/>
            <w:noWrap/>
            <w:vAlign w:val="center"/>
            <w:hideMark/>
          </w:tcPr>
          <w:p w14:paraId="29DD6B5F"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Yên Sơn</w:t>
            </w:r>
          </w:p>
        </w:tc>
        <w:tc>
          <w:tcPr>
            <w:tcW w:w="4536" w:type="dxa"/>
            <w:shd w:val="clear" w:color="000000" w:fill="FFFFFF"/>
            <w:noWrap/>
            <w:vAlign w:val="center"/>
            <w:hideMark/>
          </w:tcPr>
          <w:p w14:paraId="2E6CE6E4"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22E2885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8C5B5A1" w14:textId="77777777" w:rsidTr="00E13929">
        <w:trPr>
          <w:trHeight w:val="420"/>
        </w:trPr>
        <w:tc>
          <w:tcPr>
            <w:tcW w:w="709" w:type="dxa"/>
            <w:shd w:val="clear" w:color="000000" w:fill="FFFFFF"/>
            <w:vAlign w:val="center"/>
            <w:hideMark/>
          </w:tcPr>
          <w:p w14:paraId="52A1DF39"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29</w:t>
            </w:r>
          </w:p>
        </w:tc>
        <w:tc>
          <w:tcPr>
            <w:tcW w:w="2864" w:type="dxa"/>
            <w:shd w:val="clear" w:color="000000" w:fill="FFFFFF"/>
            <w:noWrap/>
            <w:vAlign w:val="center"/>
            <w:hideMark/>
          </w:tcPr>
          <w:p w14:paraId="26FD74F6"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Nậm Lầu</w:t>
            </w:r>
          </w:p>
        </w:tc>
        <w:tc>
          <w:tcPr>
            <w:tcW w:w="4536" w:type="dxa"/>
            <w:shd w:val="clear" w:color="000000" w:fill="FFFFFF"/>
            <w:noWrap/>
            <w:vAlign w:val="center"/>
            <w:hideMark/>
          </w:tcPr>
          <w:p w14:paraId="647CC06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20ED403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F67B148" w14:textId="77777777" w:rsidTr="00E13929">
        <w:trPr>
          <w:trHeight w:val="420"/>
        </w:trPr>
        <w:tc>
          <w:tcPr>
            <w:tcW w:w="709" w:type="dxa"/>
            <w:shd w:val="clear" w:color="000000" w:fill="FFFFFF"/>
            <w:vAlign w:val="center"/>
            <w:hideMark/>
          </w:tcPr>
          <w:p w14:paraId="63D5C30B"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30</w:t>
            </w:r>
          </w:p>
        </w:tc>
        <w:tc>
          <w:tcPr>
            <w:tcW w:w="2864" w:type="dxa"/>
            <w:shd w:val="clear" w:color="000000" w:fill="FFFFFF"/>
            <w:noWrap/>
            <w:vAlign w:val="center"/>
            <w:hideMark/>
          </w:tcPr>
          <w:p w14:paraId="1AA869DF"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Lóng Phiêng</w:t>
            </w:r>
          </w:p>
        </w:tc>
        <w:tc>
          <w:tcPr>
            <w:tcW w:w="4536" w:type="dxa"/>
            <w:shd w:val="clear" w:color="000000" w:fill="FFFFFF"/>
            <w:noWrap/>
            <w:vAlign w:val="center"/>
            <w:hideMark/>
          </w:tcPr>
          <w:p w14:paraId="49F2409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DA3C92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0F01A066" w14:textId="77777777" w:rsidTr="00E13929">
        <w:trPr>
          <w:trHeight w:val="420"/>
        </w:trPr>
        <w:tc>
          <w:tcPr>
            <w:tcW w:w="709" w:type="dxa"/>
            <w:shd w:val="clear" w:color="000000" w:fill="FFFFFF"/>
            <w:vAlign w:val="center"/>
            <w:hideMark/>
          </w:tcPr>
          <w:p w14:paraId="0808FD4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31</w:t>
            </w:r>
          </w:p>
        </w:tc>
        <w:tc>
          <w:tcPr>
            <w:tcW w:w="2864" w:type="dxa"/>
            <w:shd w:val="clear" w:color="000000" w:fill="FFFFFF"/>
            <w:noWrap/>
            <w:vAlign w:val="center"/>
            <w:hideMark/>
          </w:tcPr>
          <w:p w14:paraId="5BE9A319"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Lao</w:t>
            </w:r>
          </w:p>
        </w:tc>
        <w:tc>
          <w:tcPr>
            <w:tcW w:w="4536" w:type="dxa"/>
            <w:shd w:val="clear" w:color="000000" w:fill="FFFFFF"/>
            <w:noWrap/>
            <w:vAlign w:val="center"/>
            <w:hideMark/>
          </w:tcPr>
          <w:p w14:paraId="2D22DE29"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2DB189D6"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3976728" w14:textId="77777777" w:rsidTr="00E13929">
        <w:trPr>
          <w:trHeight w:val="420"/>
        </w:trPr>
        <w:tc>
          <w:tcPr>
            <w:tcW w:w="709" w:type="dxa"/>
            <w:shd w:val="clear" w:color="000000" w:fill="FFFFFF"/>
            <w:vAlign w:val="center"/>
            <w:hideMark/>
          </w:tcPr>
          <w:p w14:paraId="4C7331BC"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32</w:t>
            </w:r>
          </w:p>
        </w:tc>
        <w:tc>
          <w:tcPr>
            <w:tcW w:w="2864" w:type="dxa"/>
            <w:shd w:val="clear" w:color="000000" w:fill="FFFFFF"/>
            <w:noWrap/>
            <w:vAlign w:val="center"/>
            <w:hideMark/>
          </w:tcPr>
          <w:p w14:paraId="7A47DA7A"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Bang</w:t>
            </w:r>
          </w:p>
        </w:tc>
        <w:tc>
          <w:tcPr>
            <w:tcW w:w="4536" w:type="dxa"/>
            <w:shd w:val="clear" w:color="000000" w:fill="FFFFFF"/>
            <w:noWrap/>
            <w:vAlign w:val="center"/>
            <w:hideMark/>
          </w:tcPr>
          <w:p w14:paraId="31956AB7"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C2BB3A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719ED7E" w14:textId="77777777" w:rsidTr="00E13929">
        <w:trPr>
          <w:trHeight w:val="420"/>
        </w:trPr>
        <w:tc>
          <w:tcPr>
            <w:tcW w:w="709" w:type="dxa"/>
            <w:shd w:val="clear" w:color="000000" w:fill="FFFFFF"/>
            <w:vAlign w:val="center"/>
            <w:hideMark/>
          </w:tcPr>
          <w:p w14:paraId="225D357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33</w:t>
            </w:r>
          </w:p>
        </w:tc>
        <w:tc>
          <w:tcPr>
            <w:tcW w:w="2864" w:type="dxa"/>
            <w:shd w:val="clear" w:color="000000" w:fill="FFFFFF"/>
            <w:noWrap/>
            <w:vAlign w:val="center"/>
            <w:hideMark/>
          </w:tcPr>
          <w:p w14:paraId="6CD7BD3C"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Sung</w:t>
            </w:r>
          </w:p>
        </w:tc>
        <w:tc>
          <w:tcPr>
            <w:tcW w:w="4536" w:type="dxa"/>
            <w:shd w:val="clear" w:color="000000" w:fill="FFFFFF"/>
            <w:vAlign w:val="center"/>
            <w:hideMark/>
          </w:tcPr>
          <w:p w14:paraId="2B83A5CD"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47C7ED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3A18087" w14:textId="77777777" w:rsidTr="00E13929">
        <w:trPr>
          <w:trHeight w:val="420"/>
        </w:trPr>
        <w:tc>
          <w:tcPr>
            <w:tcW w:w="709" w:type="dxa"/>
            <w:shd w:val="clear" w:color="000000" w:fill="FFFFFF"/>
            <w:vAlign w:val="center"/>
            <w:hideMark/>
          </w:tcPr>
          <w:p w14:paraId="68B8E56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34</w:t>
            </w:r>
          </w:p>
        </w:tc>
        <w:tc>
          <w:tcPr>
            <w:tcW w:w="2864" w:type="dxa"/>
            <w:shd w:val="clear" w:color="000000" w:fill="FFFFFF"/>
            <w:noWrap/>
            <w:vAlign w:val="center"/>
            <w:hideMark/>
          </w:tcPr>
          <w:p w14:paraId="18453FBE"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Hặc</w:t>
            </w:r>
          </w:p>
        </w:tc>
        <w:tc>
          <w:tcPr>
            <w:tcW w:w="4536" w:type="dxa"/>
            <w:shd w:val="clear" w:color="000000" w:fill="FFFFFF"/>
            <w:noWrap/>
            <w:vAlign w:val="center"/>
            <w:hideMark/>
          </w:tcPr>
          <w:p w14:paraId="33AB0CA7"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4113816"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C6D47D3" w14:textId="77777777" w:rsidTr="00E13929">
        <w:trPr>
          <w:trHeight w:val="420"/>
        </w:trPr>
        <w:tc>
          <w:tcPr>
            <w:tcW w:w="709" w:type="dxa"/>
            <w:shd w:val="clear" w:color="000000" w:fill="FFFFFF"/>
            <w:vAlign w:val="center"/>
            <w:hideMark/>
          </w:tcPr>
          <w:p w14:paraId="45CCA16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35</w:t>
            </w:r>
          </w:p>
        </w:tc>
        <w:tc>
          <w:tcPr>
            <w:tcW w:w="2864" w:type="dxa"/>
            <w:shd w:val="clear" w:color="000000" w:fill="FFFFFF"/>
            <w:noWrap/>
            <w:vAlign w:val="center"/>
            <w:hideMark/>
          </w:tcPr>
          <w:p w14:paraId="56587E2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Bú</w:t>
            </w:r>
          </w:p>
        </w:tc>
        <w:tc>
          <w:tcPr>
            <w:tcW w:w="4536" w:type="dxa"/>
            <w:shd w:val="clear" w:color="000000" w:fill="FFFFFF"/>
            <w:noWrap/>
            <w:vAlign w:val="center"/>
            <w:hideMark/>
          </w:tcPr>
          <w:p w14:paraId="1BED6010"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C8B05D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1195591B" w14:textId="77777777" w:rsidTr="00E13929">
        <w:trPr>
          <w:trHeight w:val="420"/>
        </w:trPr>
        <w:tc>
          <w:tcPr>
            <w:tcW w:w="709" w:type="dxa"/>
            <w:shd w:val="clear" w:color="000000" w:fill="FFFFFF"/>
            <w:vAlign w:val="center"/>
            <w:hideMark/>
          </w:tcPr>
          <w:p w14:paraId="076967C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36</w:t>
            </w:r>
          </w:p>
        </w:tc>
        <w:tc>
          <w:tcPr>
            <w:tcW w:w="2864" w:type="dxa"/>
            <w:shd w:val="clear" w:color="000000" w:fill="FFFFFF"/>
            <w:noWrap/>
            <w:vAlign w:val="center"/>
            <w:hideMark/>
          </w:tcPr>
          <w:p w14:paraId="71BE4BEC"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Muổi Nọi</w:t>
            </w:r>
          </w:p>
        </w:tc>
        <w:tc>
          <w:tcPr>
            <w:tcW w:w="4536" w:type="dxa"/>
            <w:shd w:val="clear" w:color="000000" w:fill="FFFFFF"/>
            <w:vAlign w:val="center"/>
            <w:hideMark/>
          </w:tcPr>
          <w:p w14:paraId="2C73A3C2"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B5E093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6D7C424" w14:textId="77777777" w:rsidTr="00E13929">
        <w:trPr>
          <w:trHeight w:val="420"/>
        </w:trPr>
        <w:tc>
          <w:tcPr>
            <w:tcW w:w="709" w:type="dxa"/>
            <w:shd w:val="clear" w:color="000000" w:fill="FFFFFF"/>
            <w:vAlign w:val="center"/>
            <w:hideMark/>
          </w:tcPr>
          <w:p w14:paraId="298822AC"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37</w:t>
            </w:r>
          </w:p>
        </w:tc>
        <w:tc>
          <w:tcPr>
            <w:tcW w:w="2864" w:type="dxa"/>
            <w:shd w:val="clear" w:color="000000" w:fill="FFFFFF"/>
            <w:noWrap/>
            <w:vAlign w:val="center"/>
            <w:hideMark/>
          </w:tcPr>
          <w:p w14:paraId="66A6ED5C"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La</w:t>
            </w:r>
          </w:p>
        </w:tc>
        <w:tc>
          <w:tcPr>
            <w:tcW w:w="4536" w:type="dxa"/>
            <w:shd w:val="clear" w:color="000000" w:fill="FFFFFF"/>
            <w:noWrap/>
            <w:vAlign w:val="center"/>
            <w:hideMark/>
          </w:tcPr>
          <w:p w14:paraId="2CECCA33"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315CFF6"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D57EF99" w14:textId="77777777" w:rsidTr="00E13929">
        <w:trPr>
          <w:trHeight w:val="420"/>
        </w:trPr>
        <w:tc>
          <w:tcPr>
            <w:tcW w:w="709" w:type="dxa"/>
            <w:shd w:val="clear" w:color="000000" w:fill="FFFFFF"/>
            <w:vAlign w:val="center"/>
            <w:hideMark/>
          </w:tcPr>
          <w:p w14:paraId="5E8C869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38</w:t>
            </w:r>
          </w:p>
        </w:tc>
        <w:tc>
          <w:tcPr>
            <w:tcW w:w="2864" w:type="dxa"/>
            <w:shd w:val="clear" w:color="000000" w:fill="FFFFFF"/>
            <w:noWrap/>
            <w:vAlign w:val="center"/>
            <w:hideMark/>
          </w:tcPr>
          <w:p w14:paraId="50157108"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Khiêng</w:t>
            </w:r>
          </w:p>
        </w:tc>
        <w:tc>
          <w:tcPr>
            <w:tcW w:w="4536" w:type="dxa"/>
            <w:shd w:val="clear" w:color="000000" w:fill="FFFFFF"/>
            <w:vAlign w:val="center"/>
            <w:hideMark/>
          </w:tcPr>
          <w:p w14:paraId="619E0FA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07CA778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0A625AA9" w14:textId="77777777" w:rsidTr="00E13929">
        <w:trPr>
          <w:trHeight w:val="420"/>
        </w:trPr>
        <w:tc>
          <w:tcPr>
            <w:tcW w:w="709" w:type="dxa"/>
            <w:shd w:val="clear" w:color="000000" w:fill="FFFFFF"/>
            <w:vAlign w:val="center"/>
            <w:hideMark/>
          </w:tcPr>
          <w:p w14:paraId="318FA8F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39</w:t>
            </w:r>
          </w:p>
        </w:tc>
        <w:tc>
          <w:tcPr>
            <w:tcW w:w="2864" w:type="dxa"/>
            <w:shd w:val="clear" w:color="000000" w:fill="FFFFFF"/>
            <w:noWrap/>
            <w:vAlign w:val="center"/>
            <w:hideMark/>
          </w:tcPr>
          <w:p w14:paraId="6F5199E4"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Mai</w:t>
            </w:r>
          </w:p>
        </w:tc>
        <w:tc>
          <w:tcPr>
            <w:tcW w:w="4536" w:type="dxa"/>
            <w:shd w:val="clear" w:color="000000" w:fill="FFFFFF"/>
            <w:noWrap/>
            <w:vAlign w:val="center"/>
            <w:hideMark/>
          </w:tcPr>
          <w:p w14:paraId="2889A655"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3BED0F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97EB56F" w14:textId="77777777" w:rsidTr="00E13929">
        <w:trPr>
          <w:trHeight w:val="420"/>
        </w:trPr>
        <w:tc>
          <w:tcPr>
            <w:tcW w:w="709" w:type="dxa"/>
            <w:shd w:val="clear" w:color="000000" w:fill="FFFFFF"/>
            <w:vAlign w:val="center"/>
            <w:hideMark/>
          </w:tcPr>
          <w:p w14:paraId="7A3CC63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40</w:t>
            </w:r>
          </w:p>
        </w:tc>
        <w:tc>
          <w:tcPr>
            <w:tcW w:w="2864" w:type="dxa"/>
            <w:shd w:val="clear" w:color="000000" w:fill="FFFFFF"/>
            <w:noWrap/>
            <w:vAlign w:val="center"/>
            <w:hideMark/>
          </w:tcPr>
          <w:p w14:paraId="088CBDAB"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Sơn</w:t>
            </w:r>
          </w:p>
        </w:tc>
        <w:tc>
          <w:tcPr>
            <w:tcW w:w="4536" w:type="dxa"/>
            <w:shd w:val="clear" w:color="000000" w:fill="FFFFFF"/>
            <w:noWrap/>
            <w:vAlign w:val="center"/>
            <w:hideMark/>
          </w:tcPr>
          <w:p w14:paraId="1A54F78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8A7D40C"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1A322E43" w14:textId="77777777" w:rsidTr="00E13929">
        <w:trPr>
          <w:trHeight w:val="420"/>
        </w:trPr>
        <w:tc>
          <w:tcPr>
            <w:tcW w:w="709" w:type="dxa"/>
            <w:shd w:val="clear" w:color="000000" w:fill="FFFFFF"/>
            <w:vAlign w:val="center"/>
            <w:hideMark/>
          </w:tcPr>
          <w:p w14:paraId="3D0364C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41</w:t>
            </w:r>
          </w:p>
        </w:tc>
        <w:tc>
          <w:tcPr>
            <w:tcW w:w="2864" w:type="dxa"/>
            <w:shd w:val="clear" w:color="000000" w:fill="FFFFFF"/>
            <w:vAlign w:val="center"/>
            <w:hideMark/>
          </w:tcPr>
          <w:p w14:paraId="463EE184"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Giôn</w:t>
            </w:r>
          </w:p>
        </w:tc>
        <w:tc>
          <w:tcPr>
            <w:tcW w:w="4536" w:type="dxa"/>
            <w:shd w:val="clear" w:color="000000" w:fill="FFFFFF"/>
            <w:noWrap/>
            <w:vAlign w:val="center"/>
            <w:hideMark/>
          </w:tcPr>
          <w:p w14:paraId="755E6502"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155F8A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0E9EC96" w14:textId="77777777" w:rsidTr="00E13929">
        <w:trPr>
          <w:trHeight w:val="420"/>
        </w:trPr>
        <w:tc>
          <w:tcPr>
            <w:tcW w:w="709" w:type="dxa"/>
            <w:shd w:val="clear" w:color="000000" w:fill="FFFFFF"/>
            <w:vAlign w:val="center"/>
            <w:hideMark/>
          </w:tcPr>
          <w:p w14:paraId="12258E4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42</w:t>
            </w:r>
          </w:p>
        </w:tc>
        <w:tc>
          <w:tcPr>
            <w:tcW w:w="2864" w:type="dxa"/>
            <w:shd w:val="clear" w:color="000000" w:fill="FFFFFF"/>
            <w:noWrap/>
            <w:vAlign w:val="center"/>
            <w:hideMark/>
          </w:tcPr>
          <w:p w14:paraId="45CF9CF2"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Đoàn Kết</w:t>
            </w:r>
          </w:p>
        </w:tc>
        <w:tc>
          <w:tcPr>
            <w:tcW w:w="4536" w:type="dxa"/>
            <w:shd w:val="clear" w:color="000000" w:fill="FFFFFF"/>
            <w:noWrap/>
            <w:vAlign w:val="center"/>
            <w:hideMark/>
          </w:tcPr>
          <w:p w14:paraId="48C4CC60"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0E15E4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18FBED8D" w14:textId="77777777" w:rsidTr="00E13929">
        <w:trPr>
          <w:trHeight w:val="420"/>
        </w:trPr>
        <w:tc>
          <w:tcPr>
            <w:tcW w:w="709" w:type="dxa"/>
            <w:shd w:val="clear" w:color="000000" w:fill="FFFFFF"/>
            <w:vAlign w:val="center"/>
            <w:hideMark/>
          </w:tcPr>
          <w:p w14:paraId="4925EB77"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43</w:t>
            </w:r>
          </w:p>
        </w:tc>
        <w:tc>
          <w:tcPr>
            <w:tcW w:w="2864" w:type="dxa"/>
            <w:shd w:val="clear" w:color="000000" w:fill="FFFFFF"/>
            <w:noWrap/>
            <w:vAlign w:val="center"/>
            <w:hideMark/>
          </w:tcPr>
          <w:p w14:paraId="4EC71E2E"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Tạ Khoa</w:t>
            </w:r>
          </w:p>
        </w:tc>
        <w:tc>
          <w:tcPr>
            <w:tcW w:w="4536" w:type="dxa"/>
            <w:shd w:val="clear" w:color="000000" w:fill="FFFFFF"/>
            <w:noWrap/>
            <w:vAlign w:val="center"/>
            <w:hideMark/>
          </w:tcPr>
          <w:p w14:paraId="47DD9E6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C12D18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560CC46" w14:textId="77777777" w:rsidTr="00E13929">
        <w:trPr>
          <w:trHeight w:val="420"/>
        </w:trPr>
        <w:tc>
          <w:tcPr>
            <w:tcW w:w="709" w:type="dxa"/>
            <w:shd w:val="clear" w:color="000000" w:fill="FFFFFF"/>
            <w:vAlign w:val="center"/>
            <w:hideMark/>
          </w:tcPr>
          <w:p w14:paraId="13D4E9BB"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44</w:t>
            </w:r>
          </w:p>
        </w:tc>
        <w:tc>
          <w:tcPr>
            <w:tcW w:w="2864" w:type="dxa"/>
            <w:shd w:val="clear" w:color="000000" w:fill="FFFFFF"/>
            <w:noWrap/>
            <w:vAlign w:val="center"/>
            <w:hideMark/>
          </w:tcPr>
          <w:p w14:paraId="6A17648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Tà Xùa</w:t>
            </w:r>
          </w:p>
        </w:tc>
        <w:tc>
          <w:tcPr>
            <w:tcW w:w="4536" w:type="dxa"/>
            <w:shd w:val="clear" w:color="000000" w:fill="FFFFFF"/>
            <w:noWrap/>
            <w:vAlign w:val="center"/>
            <w:hideMark/>
          </w:tcPr>
          <w:p w14:paraId="1E796937"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32C61D5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8F4A816" w14:textId="77777777" w:rsidTr="00E13929">
        <w:trPr>
          <w:trHeight w:val="420"/>
        </w:trPr>
        <w:tc>
          <w:tcPr>
            <w:tcW w:w="709" w:type="dxa"/>
            <w:shd w:val="clear" w:color="000000" w:fill="FFFFFF"/>
            <w:vAlign w:val="center"/>
            <w:hideMark/>
          </w:tcPr>
          <w:p w14:paraId="1D899DA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45</w:t>
            </w:r>
          </w:p>
        </w:tc>
        <w:tc>
          <w:tcPr>
            <w:tcW w:w="2864" w:type="dxa"/>
            <w:shd w:val="clear" w:color="000000" w:fill="FFFFFF"/>
            <w:noWrap/>
            <w:vAlign w:val="center"/>
            <w:hideMark/>
          </w:tcPr>
          <w:p w14:paraId="4372E69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Hoa</w:t>
            </w:r>
          </w:p>
        </w:tc>
        <w:tc>
          <w:tcPr>
            <w:tcW w:w="4536" w:type="dxa"/>
            <w:shd w:val="clear" w:color="000000" w:fill="FFFFFF"/>
            <w:noWrap/>
            <w:vAlign w:val="center"/>
            <w:hideMark/>
          </w:tcPr>
          <w:p w14:paraId="2A05FD0A"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2C9209B"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5BB6A740" w14:textId="77777777" w:rsidTr="00E13929">
        <w:trPr>
          <w:trHeight w:val="420"/>
        </w:trPr>
        <w:tc>
          <w:tcPr>
            <w:tcW w:w="709" w:type="dxa"/>
            <w:shd w:val="clear" w:color="000000" w:fill="FFFFFF"/>
            <w:vAlign w:val="center"/>
            <w:hideMark/>
          </w:tcPr>
          <w:p w14:paraId="1CE11C4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46</w:t>
            </w:r>
          </w:p>
        </w:tc>
        <w:tc>
          <w:tcPr>
            <w:tcW w:w="2864" w:type="dxa"/>
            <w:shd w:val="clear" w:color="000000" w:fill="FFFFFF"/>
            <w:noWrap/>
            <w:vAlign w:val="center"/>
            <w:hideMark/>
          </w:tcPr>
          <w:p w14:paraId="03077451"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Lóng Sập</w:t>
            </w:r>
          </w:p>
        </w:tc>
        <w:tc>
          <w:tcPr>
            <w:tcW w:w="4536" w:type="dxa"/>
            <w:shd w:val="clear" w:color="000000" w:fill="FFFFFF"/>
            <w:noWrap/>
            <w:vAlign w:val="center"/>
            <w:hideMark/>
          </w:tcPr>
          <w:p w14:paraId="5005FFB2"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12F395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BE882B6" w14:textId="77777777" w:rsidTr="00E13929">
        <w:trPr>
          <w:trHeight w:val="420"/>
        </w:trPr>
        <w:tc>
          <w:tcPr>
            <w:tcW w:w="709" w:type="dxa"/>
            <w:shd w:val="clear" w:color="000000" w:fill="FFFFFF"/>
            <w:vAlign w:val="center"/>
            <w:hideMark/>
          </w:tcPr>
          <w:p w14:paraId="093B1F6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47</w:t>
            </w:r>
          </w:p>
        </w:tc>
        <w:tc>
          <w:tcPr>
            <w:tcW w:w="2864" w:type="dxa"/>
            <w:shd w:val="clear" w:color="000000" w:fill="FFFFFF"/>
            <w:noWrap/>
            <w:vAlign w:val="center"/>
            <w:hideMark/>
          </w:tcPr>
          <w:p w14:paraId="3C2FEA56"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Tường Hạ</w:t>
            </w:r>
          </w:p>
        </w:tc>
        <w:tc>
          <w:tcPr>
            <w:tcW w:w="4536" w:type="dxa"/>
            <w:shd w:val="clear" w:color="000000" w:fill="FFFFFF"/>
            <w:noWrap/>
            <w:vAlign w:val="center"/>
            <w:hideMark/>
          </w:tcPr>
          <w:p w14:paraId="153DC920"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E5988F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5E4DB031" w14:textId="77777777" w:rsidTr="00E13929">
        <w:trPr>
          <w:trHeight w:val="420"/>
        </w:trPr>
        <w:tc>
          <w:tcPr>
            <w:tcW w:w="709" w:type="dxa"/>
            <w:shd w:val="clear" w:color="000000" w:fill="FFFFFF"/>
            <w:vAlign w:val="center"/>
            <w:hideMark/>
          </w:tcPr>
          <w:p w14:paraId="31EB5A4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48</w:t>
            </w:r>
          </w:p>
        </w:tc>
        <w:tc>
          <w:tcPr>
            <w:tcW w:w="2864" w:type="dxa"/>
            <w:shd w:val="clear" w:color="000000" w:fill="FFFFFF"/>
            <w:vAlign w:val="center"/>
            <w:hideMark/>
          </w:tcPr>
          <w:p w14:paraId="2CF25D29"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Púng Bánh</w:t>
            </w:r>
          </w:p>
        </w:tc>
        <w:tc>
          <w:tcPr>
            <w:tcW w:w="4536" w:type="dxa"/>
            <w:shd w:val="clear" w:color="000000" w:fill="FFFFFF"/>
            <w:vAlign w:val="center"/>
            <w:hideMark/>
          </w:tcPr>
          <w:p w14:paraId="68ECB6CC"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5C2DA63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D28EB48" w14:textId="77777777" w:rsidTr="00E13929">
        <w:trPr>
          <w:trHeight w:val="420"/>
        </w:trPr>
        <w:tc>
          <w:tcPr>
            <w:tcW w:w="709" w:type="dxa"/>
            <w:shd w:val="clear" w:color="000000" w:fill="FFFFFF"/>
            <w:vAlign w:val="center"/>
            <w:hideMark/>
          </w:tcPr>
          <w:p w14:paraId="656D347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49</w:t>
            </w:r>
          </w:p>
        </w:tc>
        <w:tc>
          <w:tcPr>
            <w:tcW w:w="2864" w:type="dxa"/>
            <w:shd w:val="clear" w:color="000000" w:fill="FFFFFF"/>
            <w:noWrap/>
            <w:vAlign w:val="center"/>
            <w:hideMark/>
          </w:tcPr>
          <w:p w14:paraId="2981E1CA"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Chanh</w:t>
            </w:r>
          </w:p>
        </w:tc>
        <w:tc>
          <w:tcPr>
            <w:tcW w:w="4536" w:type="dxa"/>
            <w:shd w:val="clear" w:color="000000" w:fill="FFFFFF"/>
            <w:noWrap/>
            <w:vAlign w:val="center"/>
            <w:hideMark/>
          </w:tcPr>
          <w:p w14:paraId="76BFDD3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3995A6B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254DFFE" w14:textId="77777777" w:rsidTr="00E13929">
        <w:trPr>
          <w:trHeight w:val="420"/>
        </w:trPr>
        <w:tc>
          <w:tcPr>
            <w:tcW w:w="709" w:type="dxa"/>
            <w:shd w:val="clear" w:color="000000" w:fill="FFFFFF"/>
            <w:vAlign w:val="center"/>
            <w:hideMark/>
          </w:tcPr>
          <w:p w14:paraId="65D7033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50</w:t>
            </w:r>
          </w:p>
        </w:tc>
        <w:tc>
          <w:tcPr>
            <w:tcW w:w="2864" w:type="dxa"/>
            <w:shd w:val="clear" w:color="000000" w:fill="FFFFFF"/>
            <w:noWrap/>
            <w:vAlign w:val="center"/>
            <w:hideMark/>
          </w:tcPr>
          <w:p w14:paraId="04A361E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Long Hẹ</w:t>
            </w:r>
          </w:p>
        </w:tc>
        <w:tc>
          <w:tcPr>
            <w:tcW w:w="4536" w:type="dxa"/>
            <w:shd w:val="clear" w:color="000000" w:fill="FFFFFF"/>
            <w:vAlign w:val="center"/>
            <w:hideMark/>
          </w:tcPr>
          <w:p w14:paraId="0AF067C4"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3C9733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4AA989E" w14:textId="77777777" w:rsidTr="00E13929">
        <w:trPr>
          <w:trHeight w:val="420"/>
        </w:trPr>
        <w:tc>
          <w:tcPr>
            <w:tcW w:w="709" w:type="dxa"/>
            <w:shd w:val="clear" w:color="000000" w:fill="FFFFFF"/>
            <w:vAlign w:val="center"/>
            <w:hideMark/>
          </w:tcPr>
          <w:p w14:paraId="2D21C7C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51</w:t>
            </w:r>
          </w:p>
        </w:tc>
        <w:tc>
          <w:tcPr>
            <w:tcW w:w="2864" w:type="dxa"/>
            <w:shd w:val="clear" w:color="000000" w:fill="FFFFFF"/>
            <w:noWrap/>
            <w:vAlign w:val="center"/>
            <w:hideMark/>
          </w:tcPr>
          <w:p w14:paraId="03FAC39E"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É</w:t>
            </w:r>
          </w:p>
        </w:tc>
        <w:tc>
          <w:tcPr>
            <w:tcW w:w="4536" w:type="dxa"/>
            <w:shd w:val="clear" w:color="000000" w:fill="FFFFFF"/>
            <w:noWrap/>
            <w:vAlign w:val="center"/>
            <w:hideMark/>
          </w:tcPr>
          <w:p w14:paraId="462F241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9888031"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15E3A616" w14:textId="77777777" w:rsidTr="00E13929">
        <w:trPr>
          <w:trHeight w:val="420"/>
        </w:trPr>
        <w:tc>
          <w:tcPr>
            <w:tcW w:w="709" w:type="dxa"/>
            <w:shd w:val="clear" w:color="000000" w:fill="FFFFFF"/>
            <w:vAlign w:val="center"/>
            <w:hideMark/>
          </w:tcPr>
          <w:p w14:paraId="3FAD9D7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52</w:t>
            </w:r>
          </w:p>
        </w:tc>
        <w:tc>
          <w:tcPr>
            <w:tcW w:w="2864" w:type="dxa"/>
            <w:shd w:val="clear" w:color="000000" w:fill="FFFFFF"/>
            <w:noWrap/>
            <w:vAlign w:val="center"/>
            <w:hideMark/>
          </w:tcPr>
          <w:p w14:paraId="027DF329"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Tân Yên</w:t>
            </w:r>
          </w:p>
        </w:tc>
        <w:tc>
          <w:tcPr>
            <w:tcW w:w="4536" w:type="dxa"/>
            <w:shd w:val="clear" w:color="000000" w:fill="FFFFFF"/>
            <w:noWrap/>
            <w:vAlign w:val="center"/>
            <w:hideMark/>
          </w:tcPr>
          <w:p w14:paraId="34E63015"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DCF545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56ECA691" w14:textId="77777777" w:rsidTr="00E13929">
        <w:trPr>
          <w:trHeight w:val="420"/>
        </w:trPr>
        <w:tc>
          <w:tcPr>
            <w:tcW w:w="709" w:type="dxa"/>
            <w:shd w:val="clear" w:color="000000" w:fill="FFFFFF"/>
            <w:vAlign w:val="center"/>
            <w:hideMark/>
          </w:tcPr>
          <w:p w14:paraId="5967660B"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53</w:t>
            </w:r>
          </w:p>
        </w:tc>
        <w:tc>
          <w:tcPr>
            <w:tcW w:w="2864" w:type="dxa"/>
            <w:shd w:val="clear" w:color="000000" w:fill="FFFFFF"/>
            <w:vAlign w:val="center"/>
            <w:hideMark/>
          </w:tcPr>
          <w:p w14:paraId="6EC29BD8"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xml:space="preserve">Xã Mường Chiên </w:t>
            </w:r>
          </w:p>
        </w:tc>
        <w:tc>
          <w:tcPr>
            <w:tcW w:w="4536" w:type="dxa"/>
            <w:shd w:val="clear" w:color="000000" w:fill="FFFFFF"/>
            <w:noWrap/>
            <w:vAlign w:val="center"/>
            <w:hideMark/>
          </w:tcPr>
          <w:p w14:paraId="3AE1A43B"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D664186"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E6C043B" w14:textId="77777777" w:rsidTr="00E13929">
        <w:trPr>
          <w:trHeight w:val="420"/>
        </w:trPr>
        <w:tc>
          <w:tcPr>
            <w:tcW w:w="709" w:type="dxa"/>
            <w:shd w:val="clear" w:color="000000" w:fill="FFFFFF"/>
            <w:vAlign w:val="center"/>
            <w:hideMark/>
          </w:tcPr>
          <w:p w14:paraId="4FBEF04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54</w:t>
            </w:r>
          </w:p>
        </w:tc>
        <w:tc>
          <w:tcPr>
            <w:tcW w:w="2864" w:type="dxa"/>
            <w:shd w:val="clear" w:color="000000" w:fill="FFFFFF"/>
            <w:noWrap/>
            <w:vAlign w:val="center"/>
            <w:hideMark/>
          </w:tcPr>
          <w:p w14:paraId="6B159BD4"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Huổi Một</w:t>
            </w:r>
          </w:p>
        </w:tc>
        <w:tc>
          <w:tcPr>
            <w:tcW w:w="4536" w:type="dxa"/>
            <w:shd w:val="clear" w:color="000000" w:fill="FFFFFF"/>
            <w:noWrap/>
            <w:vAlign w:val="center"/>
            <w:hideMark/>
          </w:tcPr>
          <w:p w14:paraId="3707F666"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7846D9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88D06C2" w14:textId="77777777" w:rsidTr="00E13929">
        <w:trPr>
          <w:trHeight w:val="420"/>
        </w:trPr>
        <w:tc>
          <w:tcPr>
            <w:tcW w:w="709" w:type="dxa"/>
            <w:shd w:val="clear" w:color="000000" w:fill="FFFFFF"/>
            <w:vAlign w:val="center"/>
            <w:hideMark/>
          </w:tcPr>
          <w:p w14:paraId="50EB19E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55</w:t>
            </w:r>
          </w:p>
        </w:tc>
        <w:tc>
          <w:tcPr>
            <w:tcW w:w="2864" w:type="dxa"/>
            <w:shd w:val="clear" w:color="000000" w:fill="FFFFFF"/>
            <w:noWrap/>
            <w:vAlign w:val="center"/>
            <w:hideMark/>
          </w:tcPr>
          <w:p w14:paraId="664CD3C2"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Khoong</w:t>
            </w:r>
          </w:p>
        </w:tc>
        <w:tc>
          <w:tcPr>
            <w:tcW w:w="4536" w:type="dxa"/>
            <w:shd w:val="clear" w:color="000000" w:fill="FFFFFF"/>
            <w:vAlign w:val="center"/>
            <w:hideMark/>
          </w:tcPr>
          <w:p w14:paraId="2C649F75"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2B460726"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911AF98" w14:textId="77777777" w:rsidTr="00E13929">
        <w:trPr>
          <w:trHeight w:val="420"/>
        </w:trPr>
        <w:tc>
          <w:tcPr>
            <w:tcW w:w="709" w:type="dxa"/>
            <w:shd w:val="clear" w:color="000000" w:fill="FFFFFF"/>
            <w:vAlign w:val="center"/>
            <w:hideMark/>
          </w:tcPr>
          <w:p w14:paraId="15492509"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56</w:t>
            </w:r>
          </w:p>
        </w:tc>
        <w:tc>
          <w:tcPr>
            <w:tcW w:w="2864" w:type="dxa"/>
            <w:shd w:val="clear" w:color="000000" w:fill="FFFFFF"/>
            <w:noWrap/>
            <w:vAlign w:val="center"/>
            <w:hideMark/>
          </w:tcPr>
          <w:p w14:paraId="321E749B"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Hung</w:t>
            </w:r>
          </w:p>
        </w:tc>
        <w:tc>
          <w:tcPr>
            <w:tcW w:w="4536" w:type="dxa"/>
            <w:shd w:val="clear" w:color="000000" w:fill="FFFFFF"/>
            <w:vAlign w:val="center"/>
            <w:hideMark/>
          </w:tcPr>
          <w:p w14:paraId="556C29D6"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318DD42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9727E35" w14:textId="77777777" w:rsidTr="00E13929">
        <w:trPr>
          <w:trHeight w:val="420"/>
        </w:trPr>
        <w:tc>
          <w:tcPr>
            <w:tcW w:w="709" w:type="dxa"/>
            <w:shd w:val="clear" w:color="000000" w:fill="FFFFFF"/>
            <w:vAlign w:val="center"/>
            <w:hideMark/>
          </w:tcPr>
          <w:p w14:paraId="268A2D9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57</w:t>
            </w:r>
          </w:p>
        </w:tc>
        <w:tc>
          <w:tcPr>
            <w:tcW w:w="2864" w:type="dxa"/>
            <w:shd w:val="clear" w:color="000000" w:fill="FFFFFF"/>
            <w:noWrap/>
            <w:vAlign w:val="center"/>
            <w:hideMark/>
          </w:tcPr>
          <w:p w14:paraId="1E04C03F"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Lầm</w:t>
            </w:r>
          </w:p>
        </w:tc>
        <w:tc>
          <w:tcPr>
            <w:tcW w:w="4536" w:type="dxa"/>
            <w:shd w:val="clear" w:color="000000" w:fill="FFFFFF"/>
            <w:vAlign w:val="center"/>
            <w:hideMark/>
          </w:tcPr>
          <w:p w14:paraId="374FED0E"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046067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190F71E" w14:textId="77777777" w:rsidTr="00E13929">
        <w:trPr>
          <w:trHeight w:val="420"/>
        </w:trPr>
        <w:tc>
          <w:tcPr>
            <w:tcW w:w="709" w:type="dxa"/>
            <w:shd w:val="clear" w:color="000000" w:fill="FFFFFF"/>
            <w:vAlign w:val="center"/>
            <w:hideMark/>
          </w:tcPr>
          <w:p w14:paraId="6860B0E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58</w:t>
            </w:r>
          </w:p>
        </w:tc>
        <w:tc>
          <w:tcPr>
            <w:tcW w:w="2864" w:type="dxa"/>
            <w:shd w:val="clear" w:color="000000" w:fill="FFFFFF"/>
            <w:noWrap/>
            <w:vAlign w:val="center"/>
            <w:hideMark/>
          </w:tcPr>
          <w:p w14:paraId="6070C06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xml:space="preserve">Xã Gia Phù </w:t>
            </w:r>
          </w:p>
        </w:tc>
        <w:tc>
          <w:tcPr>
            <w:tcW w:w="4536" w:type="dxa"/>
            <w:shd w:val="clear" w:color="000000" w:fill="FFFFFF"/>
            <w:noWrap/>
            <w:vAlign w:val="center"/>
            <w:hideMark/>
          </w:tcPr>
          <w:p w14:paraId="6092FC3F"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01E3F74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5DDE11B1" w14:textId="77777777" w:rsidTr="00E13929">
        <w:trPr>
          <w:trHeight w:val="420"/>
        </w:trPr>
        <w:tc>
          <w:tcPr>
            <w:tcW w:w="709" w:type="dxa"/>
            <w:shd w:val="clear" w:color="000000" w:fill="FFFFFF"/>
            <w:vAlign w:val="center"/>
            <w:hideMark/>
          </w:tcPr>
          <w:p w14:paraId="5164FB76"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59</w:t>
            </w:r>
          </w:p>
        </w:tc>
        <w:tc>
          <w:tcPr>
            <w:tcW w:w="2864" w:type="dxa"/>
            <w:shd w:val="clear" w:color="000000" w:fill="FFFFFF"/>
            <w:noWrap/>
            <w:vAlign w:val="center"/>
            <w:hideMark/>
          </w:tcPr>
          <w:p w14:paraId="2A0FCC3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Xím Vàng</w:t>
            </w:r>
          </w:p>
        </w:tc>
        <w:tc>
          <w:tcPr>
            <w:tcW w:w="4536" w:type="dxa"/>
            <w:shd w:val="clear" w:color="000000" w:fill="FFFFFF"/>
            <w:noWrap/>
            <w:vAlign w:val="center"/>
            <w:hideMark/>
          </w:tcPr>
          <w:p w14:paraId="3B1B08FE"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734C108"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0148FA04" w14:textId="77777777" w:rsidTr="00E13929">
        <w:trPr>
          <w:trHeight w:val="420"/>
        </w:trPr>
        <w:tc>
          <w:tcPr>
            <w:tcW w:w="709" w:type="dxa"/>
            <w:shd w:val="clear" w:color="000000" w:fill="FFFFFF"/>
            <w:vAlign w:val="center"/>
            <w:hideMark/>
          </w:tcPr>
          <w:p w14:paraId="2B599F93"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60</w:t>
            </w:r>
          </w:p>
        </w:tc>
        <w:tc>
          <w:tcPr>
            <w:tcW w:w="2864" w:type="dxa"/>
            <w:shd w:val="clear" w:color="000000" w:fill="FFFFFF"/>
            <w:vAlign w:val="center"/>
            <w:hideMark/>
          </w:tcPr>
          <w:p w14:paraId="284B8FF0"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Co Mạ</w:t>
            </w:r>
          </w:p>
        </w:tc>
        <w:tc>
          <w:tcPr>
            <w:tcW w:w="4536" w:type="dxa"/>
            <w:shd w:val="clear" w:color="000000" w:fill="FFFFFF"/>
            <w:noWrap/>
            <w:vAlign w:val="center"/>
            <w:hideMark/>
          </w:tcPr>
          <w:p w14:paraId="75DDB33D"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55322F2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249EB4A" w14:textId="77777777" w:rsidTr="00E13929">
        <w:trPr>
          <w:trHeight w:val="420"/>
        </w:trPr>
        <w:tc>
          <w:tcPr>
            <w:tcW w:w="709" w:type="dxa"/>
            <w:shd w:val="clear" w:color="000000" w:fill="FFFFFF"/>
            <w:vAlign w:val="center"/>
            <w:hideMark/>
          </w:tcPr>
          <w:p w14:paraId="67AC1A0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61</w:t>
            </w:r>
          </w:p>
        </w:tc>
        <w:tc>
          <w:tcPr>
            <w:tcW w:w="2864" w:type="dxa"/>
            <w:shd w:val="clear" w:color="000000" w:fill="FFFFFF"/>
            <w:noWrap/>
            <w:vAlign w:val="center"/>
            <w:hideMark/>
          </w:tcPr>
          <w:p w14:paraId="50708A8A"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Xuân Nha</w:t>
            </w:r>
          </w:p>
        </w:tc>
        <w:tc>
          <w:tcPr>
            <w:tcW w:w="4536" w:type="dxa"/>
            <w:shd w:val="clear" w:color="000000" w:fill="FFFFFF"/>
            <w:noWrap/>
            <w:vAlign w:val="center"/>
            <w:hideMark/>
          </w:tcPr>
          <w:p w14:paraId="087FB45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26353549"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5D02D38" w14:textId="77777777" w:rsidTr="00E13929">
        <w:trPr>
          <w:trHeight w:val="420"/>
        </w:trPr>
        <w:tc>
          <w:tcPr>
            <w:tcW w:w="709" w:type="dxa"/>
            <w:shd w:val="clear" w:color="000000" w:fill="FFFFFF"/>
            <w:vAlign w:val="center"/>
            <w:hideMark/>
          </w:tcPr>
          <w:p w14:paraId="48D45172"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62</w:t>
            </w:r>
          </w:p>
        </w:tc>
        <w:tc>
          <w:tcPr>
            <w:tcW w:w="2864" w:type="dxa"/>
            <w:shd w:val="clear" w:color="000000" w:fill="FFFFFF"/>
            <w:noWrap/>
            <w:vAlign w:val="center"/>
            <w:hideMark/>
          </w:tcPr>
          <w:p w14:paraId="14455AE8"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Song Khủa</w:t>
            </w:r>
          </w:p>
        </w:tc>
        <w:tc>
          <w:tcPr>
            <w:tcW w:w="4536" w:type="dxa"/>
            <w:shd w:val="clear" w:color="000000" w:fill="FFFFFF"/>
            <w:vAlign w:val="center"/>
            <w:hideMark/>
          </w:tcPr>
          <w:p w14:paraId="43BD3D9D"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DF186E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E9178F1" w14:textId="77777777" w:rsidTr="00E13929">
        <w:trPr>
          <w:trHeight w:val="420"/>
        </w:trPr>
        <w:tc>
          <w:tcPr>
            <w:tcW w:w="709" w:type="dxa"/>
            <w:shd w:val="clear" w:color="000000" w:fill="FFFFFF"/>
            <w:vAlign w:val="center"/>
            <w:hideMark/>
          </w:tcPr>
          <w:p w14:paraId="5E63A21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63</w:t>
            </w:r>
          </w:p>
        </w:tc>
        <w:tc>
          <w:tcPr>
            <w:tcW w:w="2864" w:type="dxa"/>
            <w:shd w:val="clear" w:color="000000" w:fill="FFFFFF"/>
            <w:noWrap/>
            <w:vAlign w:val="center"/>
            <w:hideMark/>
          </w:tcPr>
          <w:p w14:paraId="2F4F64DE"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Phiêng Cằm</w:t>
            </w:r>
          </w:p>
        </w:tc>
        <w:tc>
          <w:tcPr>
            <w:tcW w:w="4536" w:type="dxa"/>
            <w:shd w:val="clear" w:color="000000" w:fill="FFFFFF"/>
            <w:noWrap/>
            <w:vAlign w:val="center"/>
            <w:hideMark/>
          </w:tcPr>
          <w:p w14:paraId="13DD57D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2D7EA52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3286BC7" w14:textId="77777777" w:rsidTr="00E13929">
        <w:trPr>
          <w:trHeight w:val="420"/>
        </w:trPr>
        <w:tc>
          <w:tcPr>
            <w:tcW w:w="709" w:type="dxa"/>
            <w:shd w:val="clear" w:color="000000" w:fill="FFFFFF"/>
            <w:vAlign w:val="center"/>
            <w:hideMark/>
          </w:tcPr>
          <w:p w14:paraId="5DD997DB"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64</w:t>
            </w:r>
          </w:p>
        </w:tc>
        <w:tc>
          <w:tcPr>
            <w:tcW w:w="2864" w:type="dxa"/>
            <w:shd w:val="clear" w:color="000000" w:fill="FFFFFF"/>
            <w:noWrap/>
            <w:vAlign w:val="center"/>
            <w:hideMark/>
          </w:tcPr>
          <w:p w14:paraId="7FA39262"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Phiêng Pằn</w:t>
            </w:r>
          </w:p>
        </w:tc>
        <w:tc>
          <w:tcPr>
            <w:tcW w:w="4536" w:type="dxa"/>
            <w:shd w:val="clear" w:color="000000" w:fill="FFFFFF"/>
            <w:noWrap/>
            <w:vAlign w:val="center"/>
            <w:hideMark/>
          </w:tcPr>
          <w:p w14:paraId="4133B409"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78E8F9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7E392945" w14:textId="77777777" w:rsidTr="00E13929">
        <w:trPr>
          <w:trHeight w:val="420"/>
        </w:trPr>
        <w:tc>
          <w:tcPr>
            <w:tcW w:w="709" w:type="dxa"/>
            <w:shd w:val="clear" w:color="000000" w:fill="FFFFFF"/>
            <w:vAlign w:val="center"/>
            <w:hideMark/>
          </w:tcPr>
          <w:p w14:paraId="30BB80F1"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65</w:t>
            </w:r>
          </w:p>
        </w:tc>
        <w:tc>
          <w:tcPr>
            <w:tcW w:w="2864" w:type="dxa"/>
            <w:shd w:val="clear" w:color="000000" w:fill="FFFFFF"/>
            <w:noWrap/>
            <w:vAlign w:val="center"/>
            <w:hideMark/>
          </w:tcPr>
          <w:p w14:paraId="244E7A9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Nậm Ty</w:t>
            </w:r>
          </w:p>
        </w:tc>
        <w:tc>
          <w:tcPr>
            <w:tcW w:w="4536" w:type="dxa"/>
            <w:shd w:val="clear" w:color="000000" w:fill="FFFFFF"/>
            <w:vAlign w:val="center"/>
            <w:hideMark/>
          </w:tcPr>
          <w:p w14:paraId="71C2A370"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5304E7B0"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25DDDEB" w14:textId="77777777" w:rsidTr="00E13929">
        <w:trPr>
          <w:trHeight w:val="420"/>
        </w:trPr>
        <w:tc>
          <w:tcPr>
            <w:tcW w:w="709" w:type="dxa"/>
            <w:shd w:val="clear" w:color="000000" w:fill="FFFFFF"/>
            <w:vAlign w:val="center"/>
            <w:hideMark/>
          </w:tcPr>
          <w:p w14:paraId="71F1303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66</w:t>
            </w:r>
          </w:p>
        </w:tc>
        <w:tc>
          <w:tcPr>
            <w:tcW w:w="2864" w:type="dxa"/>
            <w:shd w:val="clear" w:color="000000" w:fill="FFFFFF"/>
            <w:noWrap/>
            <w:vAlign w:val="center"/>
            <w:hideMark/>
          </w:tcPr>
          <w:p w14:paraId="4CD329B6"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Bó Sinh</w:t>
            </w:r>
          </w:p>
        </w:tc>
        <w:tc>
          <w:tcPr>
            <w:tcW w:w="4536" w:type="dxa"/>
            <w:shd w:val="clear" w:color="000000" w:fill="FFFFFF"/>
            <w:vAlign w:val="center"/>
            <w:hideMark/>
          </w:tcPr>
          <w:p w14:paraId="5BF3F77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396993F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2F69A59" w14:textId="77777777" w:rsidTr="00E13929">
        <w:trPr>
          <w:trHeight w:val="420"/>
        </w:trPr>
        <w:tc>
          <w:tcPr>
            <w:tcW w:w="709" w:type="dxa"/>
            <w:shd w:val="clear" w:color="000000" w:fill="FFFFFF"/>
            <w:vAlign w:val="center"/>
            <w:hideMark/>
          </w:tcPr>
          <w:p w14:paraId="061757E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67</w:t>
            </w:r>
          </w:p>
        </w:tc>
        <w:tc>
          <w:tcPr>
            <w:tcW w:w="2864" w:type="dxa"/>
            <w:shd w:val="clear" w:color="000000" w:fill="FFFFFF"/>
            <w:noWrap/>
            <w:vAlign w:val="center"/>
            <w:hideMark/>
          </w:tcPr>
          <w:p w14:paraId="48937F4C"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Suối Tọ</w:t>
            </w:r>
          </w:p>
        </w:tc>
        <w:tc>
          <w:tcPr>
            <w:tcW w:w="4536" w:type="dxa"/>
            <w:shd w:val="clear" w:color="000000" w:fill="FFFFFF"/>
            <w:noWrap/>
            <w:vAlign w:val="center"/>
            <w:hideMark/>
          </w:tcPr>
          <w:p w14:paraId="5D876CA9"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2F60785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3C49AE4E" w14:textId="77777777" w:rsidTr="00E13929">
        <w:trPr>
          <w:trHeight w:val="420"/>
        </w:trPr>
        <w:tc>
          <w:tcPr>
            <w:tcW w:w="709" w:type="dxa"/>
            <w:shd w:val="clear" w:color="000000" w:fill="FFFFFF"/>
            <w:vAlign w:val="center"/>
            <w:hideMark/>
          </w:tcPr>
          <w:p w14:paraId="698C06E5"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68</w:t>
            </w:r>
          </w:p>
        </w:tc>
        <w:tc>
          <w:tcPr>
            <w:tcW w:w="2864" w:type="dxa"/>
            <w:shd w:val="clear" w:color="000000" w:fill="FFFFFF"/>
            <w:noWrap/>
            <w:vAlign w:val="center"/>
            <w:hideMark/>
          </w:tcPr>
          <w:p w14:paraId="3BF172BB"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Kim Bon</w:t>
            </w:r>
          </w:p>
        </w:tc>
        <w:tc>
          <w:tcPr>
            <w:tcW w:w="4536" w:type="dxa"/>
            <w:shd w:val="clear" w:color="000000" w:fill="FFFFFF"/>
            <w:vAlign w:val="center"/>
            <w:hideMark/>
          </w:tcPr>
          <w:p w14:paraId="38CB4D38"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A5E3CA6"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4278D100" w14:textId="77777777" w:rsidTr="00E13929">
        <w:trPr>
          <w:trHeight w:val="420"/>
        </w:trPr>
        <w:tc>
          <w:tcPr>
            <w:tcW w:w="709" w:type="dxa"/>
            <w:shd w:val="clear" w:color="000000" w:fill="FFFFFF"/>
            <w:vAlign w:val="center"/>
            <w:hideMark/>
          </w:tcPr>
          <w:p w14:paraId="71B0C5CB"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69</w:t>
            </w:r>
          </w:p>
        </w:tc>
        <w:tc>
          <w:tcPr>
            <w:tcW w:w="2864" w:type="dxa"/>
            <w:shd w:val="clear" w:color="000000" w:fill="FFFFFF"/>
            <w:noWrap/>
            <w:vAlign w:val="center"/>
            <w:hideMark/>
          </w:tcPr>
          <w:p w14:paraId="25A0E652"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Chiềng Sại</w:t>
            </w:r>
          </w:p>
        </w:tc>
        <w:tc>
          <w:tcPr>
            <w:tcW w:w="4536" w:type="dxa"/>
            <w:shd w:val="clear" w:color="000000" w:fill="FFFFFF"/>
            <w:noWrap/>
            <w:vAlign w:val="center"/>
            <w:hideMark/>
          </w:tcPr>
          <w:p w14:paraId="28B0AF15"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1D39838F"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58AA773A" w14:textId="77777777" w:rsidTr="00E13929">
        <w:trPr>
          <w:trHeight w:val="420"/>
        </w:trPr>
        <w:tc>
          <w:tcPr>
            <w:tcW w:w="709" w:type="dxa"/>
            <w:shd w:val="clear" w:color="000000" w:fill="FFFFFF"/>
            <w:vAlign w:val="center"/>
            <w:hideMark/>
          </w:tcPr>
          <w:p w14:paraId="2FF6D4DA"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70</w:t>
            </w:r>
          </w:p>
        </w:tc>
        <w:tc>
          <w:tcPr>
            <w:tcW w:w="2864" w:type="dxa"/>
            <w:shd w:val="clear" w:color="000000" w:fill="FFFFFF"/>
            <w:noWrap/>
            <w:vAlign w:val="center"/>
            <w:hideMark/>
          </w:tcPr>
          <w:p w14:paraId="2B507F98"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Bám</w:t>
            </w:r>
          </w:p>
        </w:tc>
        <w:tc>
          <w:tcPr>
            <w:tcW w:w="4536" w:type="dxa"/>
            <w:shd w:val="clear" w:color="000000" w:fill="FFFFFF"/>
            <w:noWrap/>
            <w:vAlign w:val="center"/>
            <w:hideMark/>
          </w:tcPr>
          <w:p w14:paraId="4A3BC03C"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714AABB7"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69FA1F4B" w14:textId="77777777" w:rsidTr="00E13929">
        <w:trPr>
          <w:trHeight w:val="420"/>
        </w:trPr>
        <w:tc>
          <w:tcPr>
            <w:tcW w:w="709" w:type="dxa"/>
            <w:shd w:val="clear" w:color="000000" w:fill="FFFFFF"/>
            <w:vAlign w:val="center"/>
            <w:hideMark/>
          </w:tcPr>
          <w:p w14:paraId="1EACCDB4"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71</w:t>
            </w:r>
          </w:p>
        </w:tc>
        <w:tc>
          <w:tcPr>
            <w:tcW w:w="2864" w:type="dxa"/>
            <w:shd w:val="clear" w:color="000000" w:fill="FFFFFF"/>
            <w:vAlign w:val="center"/>
            <w:hideMark/>
          </w:tcPr>
          <w:p w14:paraId="665C3FDD"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Lạn</w:t>
            </w:r>
          </w:p>
        </w:tc>
        <w:tc>
          <w:tcPr>
            <w:tcW w:w="4536" w:type="dxa"/>
            <w:shd w:val="clear" w:color="000000" w:fill="FFFFFF"/>
            <w:vAlign w:val="center"/>
            <w:hideMark/>
          </w:tcPr>
          <w:p w14:paraId="7C0AFA71"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4C36B63D"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r w:rsidR="00ED1CCB" w:rsidRPr="00AB1338" w14:paraId="200B60F7" w14:textId="77777777" w:rsidTr="00E13929">
        <w:trPr>
          <w:trHeight w:val="420"/>
        </w:trPr>
        <w:tc>
          <w:tcPr>
            <w:tcW w:w="709" w:type="dxa"/>
            <w:shd w:val="clear" w:color="000000" w:fill="FFFFFF"/>
            <w:vAlign w:val="center"/>
            <w:hideMark/>
          </w:tcPr>
          <w:p w14:paraId="3B8F77FB"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72</w:t>
            </w:r>
          </w:p>
        </w:tc>
        <w:tc>
          <w:tcPr>
            <w:tcW w:w="2864" w:type="dxa"/>
            <w:shd w:val="clear" w:color="000000" w:fill="FFFFFF"/>
            <w:vAlign w:val="center"/>
            <w:hideMark/>
          </w:tcPr>
          <w:p w14:paraId="09FABC11" w14:textId="77777777" w:rsidR="00ED1CCB" w:rsidRPr="00AB1338" w:rsidRDefault="00ED1CCB" w:rsidP="00AB1338">
            <w:pPr>
              <w:spacing w:before="60" w:after="60" w:line="240" w:lineRule="auto"/>
              <w:jc w:val="left"/>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Xã Mường Lèo</w:t>
            </w:r>
          </w:p>
        </w:tc>
        <w:tc>
          <w:tcPr>
            <w:tcW w:w="4536" w:type="dxa"/>
            <w:shd w:val="clear" w:color="000000" w:fill="FFFFFF"/>
            <w:noWrap/>
            <w:vAlign w:val="center"/>
            <w:hideMark/>
          </w:tcPr>
          <w:p w14:paraId="730D9085" w14:textId="77777777" w:rsidR="00ED1CCB" w:rsidRPr="00AB1338" w:rsidRDefault="00ED1CCB" w:rsidP="00AB1338">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AB1338">
              <w:rPr>
                <w:rFonts w:asciiTheme="majorHAnsi" w:eastAsia="Times New Roman" w:hAnsiTheme="majorHAnsi" w:cstheme="majorHAnsi"/>
                <w:b/>
                <w:bCs/>
                <w:color w:val="000000"/>
                <w:kern w:val="0"/>
                <w:szCs w:val="28"/>
                <w:lang w:val="en-US"/>
                <w14:ligatures w14:val="none"/>
              </w:rPr>
              <w:t>III</w:t>
            </w:r>
          </w:p>
        </w:tc>
        <w:tc>
          <w:tcPr>
            <w:tcW w:w="1139" w:type="dxa"/>
            <w:shd w:val="clear" w:color="000000" w:fill="FFFFFF"/>
            <w:noWrap/>
            <w:vAlign w:val="center"/>
            <w:hideMark/>
          </w:tcPr>
          <w:p w14:paraId="6A6E2EEE" w14:textId="77777777" w:rsidR="00ED1CCB" w:rsidRPr="00AB1338" w:rsidRDefault="00ED1CCB" w:rsidP="00AB1338">
            <w:pPr>
              <w:spacing w:before="60" w:after="60" w:line="240" w:lineRule="auto"/>
              <w:jc w:val="center"/>
              <w:rPr>
                <w:rFonts w:asciiTheme="majorHAnsi" w:eastAsia="Times New Roman" w:hAnsiTheme="majorHAnsi" w:cstheme="majorHAnsi"/>
                <w:color w:val="000000"/>
                <w:kern w:val="0"/>
                <w:szCs w:val="28"/>
                <w:lang w:val="en-US"/>
                <w14:ligatures w14:val="none"/>
              </w:rPr>
            </w:pPr>
            <w:r w:rsidRPr="00AB1338">
              <w:rPr>
                <w:rFonts w:asciiTheme="majorHAnsi" w:eastAsia="Times New Roman" w:hAnsiTheme="majorHAnsi" w:cstheme="majorHAnsi"/>
                <w:color w:val="000000"/>
                <w:kern w:val="0"/>
                <w:szCs w:val="28"/>
                <w:lang w:val="en-US"/>
                <w14:ligatures w14:val="none"/>
              </w:rPr>
              <w:t> </w:t>
            </w:r>
          </w:p>
        </w:tc>
      </w:tr>
    </w:tbl>
    <w:p w14:paraId="6F93AAE9" w14:textId="77777777" w:rsidR="00ED1CCB" w:rsidRPr="00ED1CCB" w:rsidRDefault="00ED1CCB" w:rsidP="00ED1CCB">
      <w:pPr>
        <w:spacing w:after="0" w:line="240" w:lineRule="auto"/>
        <w:jc w:val="left"/>
        <w:rPr>
          <w:rFonts w:eastAsia="Times New Roman" w:cs="Times New Roman"/>
          <w:kern w:val="0"/>
          <w:sz w:val="20"/>
          <w:szCs w:val="20"/>
          <w:lang w:val="en-US"/>
          <w14:ligatures w14:val="none"/>
        </w:rPr>
      </w:pPr>
    </w:p>
    <w:p w14:paraId="75EA8ABA" w14:textId="77777777" w:rsidR="00ED1CCB" w:rsidRDefault="00ED1CCB">
      <w:pPr>
        <w:rPr>
          <w:lang w:val="en-US"/>
        </w:rPr>
      </w:pPr>
    </w:p>
    <w:p w14:paraId="3A8818E3" w14:textId="77777777" w:rsidR="00ED1CCB" w:rsidRDefault="00ED1CCB">
      <w:pPr>
        <w:rPr>
          <w:lang w:val="en-US"/>
        </w:rPr>
      </w:pPr>
    </w:p>
    <w:sectPr w:rsidR="00ED1CCB" w:rsidSect="001308E6">
      <w:pgSz w:w="11910" w:h="16840"/>
      <w:pgMar w:top="1474" w:right="1134" w:bottom="1134" w:left="1418"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9B0CA" w14:textId="77777777" w:rsidR="000101C8" w:rsidRDefault="000101C8" w:rsidP="00ED1CCB">
      <w:pPr>
        <w:spacing w:after="0" w:line="240" w:lineRule="auto"/>
      </w:pPr>
      <w:r>
        <w:separator/>
      </w:r>
    </w:p>
  </w:endnote>
  <w:endnote w:type="continuationSeparator" w:id="0">
    <w:p w14:paraId="0ED1987E" w14:textId="77777777" w:rsidR="000101C8" w:rsidRDefault="000101C8" w:rsidP="00ED1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A02D4" w14:textId="77777777" w:rsidR="000101C8" w:rsidRDefault="000101C8" w:rsidP="00ED1CCB">
      <w:pPr>
        <w:spacing w:after="0" w:line="240" w:lineRule="auto"/>
      </w:pPr>
      <w:r>
        <w:separator/>
      </w:r>
    </w:p>
  </w:footnote>
  <w:footnote w:type="continuationSeparator" w:id="0">
    <w:p w14:paraId="0BD76036" w14:textId="77777777" w:rsidR="000101C8" w:rsidRDefault="000101C8" w:rsidP="00ED1C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46"/>
    <w:rsid w:val="00001EA4"/>
    <w:rsid w:val="000101C8"/>
    <w:rsid w:val="001308E6"/>
    <w:rsid w:val="00161D2A"/>
    <w:rsid w:val="00161E6B"/>
    <w:rsid w:val="00165911"/>
    <w:rsid w:val="001A346E"/>
    <w:rsid w:val="001C1792"/>
    <w:rsid w:val="001E3310"/>
    <w:rsid w:val="001F7412"/>
    <w:rsid w:val="00254521"/>
    <w:rsid w:val="002705C5"/>
    <w:rsid w:val="00271E03"/>
    <w:rsid w:val="002A2A53"/>
    <w:rsid w:val="002A7747"/>
    <w:rsid w:val="002B4DD0"/>
    <w:rsid w:val="002C5D9E"/>
    <w:rsid w:val="00322637"/>
    <w:rsid w:val="00323A2C"/>
    <w:rsid w:val="00356C31"/>
    <w:rsid w:val="003E0EC1"/>
    <w:rsid w:val="003E7004"/>
    <w:rsid w:val="003E775E"/>
    <w:rsid w:val="00412EE5"/>
    <w:rsid w:val="004308BD"/>
    <w:rsid w:val="004326FF"/>
    <w:rsid w:val="004348C1"/>
    <w:rsid w:val="00434934"/>
    <w:rsid w:val="004C5390"/>
    <w:rsid w:val="0051338C"/>
    <w:rsid w:val="00515AC5"/>
    <w:rsid w:val="005914AE"/>
    <w:rsid w:val="005F543F"/>
    <w:rsid w:val="006018AB"/>
    <w:rsid w:val="00607A76"/>
    <w:rsid w:val="00614AA5"/>
    <w:rsid w:val="00650FCF"/>
    <w:rsid w:val="00662694"/>
    <w:rsid w:val="0068491B"/>
    <w:rsid w:val="006A699F"/>
    <w:rsid w:val="00715FF5"/>
    <w:rsid w:val="0075617C"/>
    <w:rsid w:val="00784D9E"/>
    <w:rsid w:val="007942CF"/>
    <w:rsid w:val="007B19AE"/>
    <w:rsid w:val="007B42BF"/>
    <w:rsid w:val="00821106"/>
    <w:rsid w:val="00880E04"/>
    <w:rsid w:val="008B15B3"/>
    <w:rsid w:val="00912A87"/>
    <w:rsid w:val="009464E1"/>
    <w:rsid w:val="00971C8E"/>
    <w:rsid w:val="00990DB6"/>
    <w:rsid w:val="00993326"/>
    <w:rsid w:val="00995C02"/>
    <w:rsid w:val="0099612A"/>
    <w:rsid w:val="009A78D8"/>
    <w:rsid w:val="009C08BA"/>
    <w:rsid w:val="009D31CD"/>
    <w:rsid w:val="00A04FB8"/>
    <w:rsid w:val="00A64120"/>
    <w:rsid w:val="00AB1338"/>
    <w:rsid w:val="00AF7461"/>
    <w:rsid w:val="00B05151"/>
    <w:rsid w:val="00B22B9A"/>
    <w:rsid w:val="00B55017"/>
    <w:rsid w:val="00B947EE"/>
    <w:rsid w:val="00B952C0"/>
    <w:rsid w:val="00BC34C3"/>
    <w:rsid w:val="00BF37F0"/>
    <w:rsid w:val="00BF5235"/>
    <w:rsid w:val="00C1150B"/>
    <w:rsid w:val="00C41FB6"/>
    <w:rsid w:val="00C42D53"/>
    <w:rsid w:val="00C9077D"/>
    <w:rsid w:val="00D021F4"/>
    <w:rsid w:val="00D47D35"/>
    <w:rsid w:val="00DA0E0F"/>
    <w:rsid w:val="00DE73F1"/>
    <w:rsid w:val="00E11A60"/>
    <w:rsid w:val="00E13929"/>
    <w:rsid w:val="00E175D5"/>
    <w:rsid w:val="00E20CC2"/>
    <w:rsid w:val="00E36A0C"/>
    <w:rsid w:val="00E45C6E"/>
    <w:rsid w:val="00E82546"/>
    <w:rsid w:val="00EB2287"/>
    <w:rsid w:val="00ED1CCB"/>
    <w:rsid w:val="00EF470E"/>
    <w:rsid w:val="00F25039"/>
    <w:rsid w:val="00F36573"/>
    <w:rsid w:val="00F61D53"/>
    <w:rsid w:val="00F657BC"/>
    <w:rsid w:val="00F726B2"/>
    <w:rsid w:val="00FB4B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4646"/>
  <w15:chartTrackingRefBased/>
  <w15:docId w15:val="{97CA6D52-1705-4CE7-90BC-C8AB7A47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2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254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8254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25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25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25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25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25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25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254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825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825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825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25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25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25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2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5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8254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82546"/>
    <w:pPr>
      <w:spacing w:before="160"/>
      <w:jc w:val="center"/>
    </w:pPr>
    <w:rPr>
      <w:i/>
      <w:iCs/>
      <w:color w:val="404040" w:themeColor="text1" w:themeTint="BF"/>
    </w:rPr>
  </w:style>
  <w:style w:type="character" w:customStyle="1" w:styleId="QuoteChar">
    <w:name w:val="Quote Char"/>
    <w:basedOn w:val="DefaultParagraphFont"/>
    <w:link w:val="Quote"/>
    <w:uiPriority w:val="29"/>
    <w:rsid w:val="00E82546"/>
    <w:rPr>
      <w:i/>
      <w:iCs/>
      <w:color w:val="404040" w:themeColor="text1" w:themeTint="BF"/>
    </w:rPr>
  </w:style>
  <w:style w:type="paragraph" w:styleId="ListParagraph">
    <w:name w:val="List Paragraph"/>
    <w:basedOn w:val="Normal"/>
    <w:uiPriority w:val="34"/>
    <w:qFormat/>
    <w:rsid w:val="00E82546"/>
    <w:pPr>
      <w:ind w:left="720"/>
      <w:contextualSpacing/>
    </w:pPr>
  </w:style>
  <w:style w:type="character" w:styleId="IntenseEmphasis">
    <w:name w:val="Intense Emphasis"/>
    <w:basedOn w:val="DefaultParagraphFont"/>
    <w:uiPriority w:val="21"/>
    <w:qFormat/>
    <w:rsid w:val="00E82546"/>
    <w:rPr>
      <w:i/>
      <w:iCs/>
      <w:color w:val="2F5496" w:themeColor="accent1" w:themeShade="BF"/>
    </w:rPr>
  </w:style>
  <w:style w:type="paragraph" w:styleId="IntenseQuote">
    <w:name w:val="Intense Quote"/>
    <w:basedOn w:val="Normal"/>
    <w:next w:val="Normal"/>
    <w:link w:val="IntenseQuoteChar"/>
    <w:uiPriority w:val="30"/>
    <w:qFormat/>
    <w:rsid w:val="00E82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2546"/>
    <w:rPr>
      <w:i/>
      <w:iCs/>
      <w:color w:val="2F5496" w:themeColor="accent1" w:themeShade="BF"/>
    </w:rPr>
  </w:style>
  <w:style w:type="character" w:styleId="IntenseReference">
    <w:name w:val="Intense Reference"/>
    <w:basedOn w:val="DefaultParagraphFont"/>
    <w:uiPriority w:val="32"/>
    <w:qFormat/>
    <w:rsid w:val="00E82546"/>
    <w:rPr>
      <w:b/>
      <w:bCs/>
      <w:smallCaps/>
      <w:color w:val="2F5496" w:themeColor="accent1" w:themeShade="BF"/>
      <w:spacing w:val="5"/>
    </w:rPr>
  </w:style>
  <w:style w:type="paragraph" w:customStyle="1" w:styleId="TableParagraph">
    <w:name w:val="Table Paragraph"/>
    <w:basedOn w:val="Normal"/>
    <w:uiPriority w:val="1"/>
    <w:qFormat/>
    <w:rsid w:val="00E82546"/>
    <w:pPr>
      <w:widowControl w:val="0"/>
      <w:autoSpaceDE w:val="0"/>
      <w:autoSpaceDN w:val="0"/>
      <w:spacing w:after="0" w:line="240" w:lineRule="auto"/>
      <w:jc w:val="left"/>
    </w:pPr>
    <w:rPr>
      <w:rFonts w:eastAsia="Times New Roman" w:cs="Times New Roman"/>
      <w:kern w:val="0"/>
      <w:sz w:val="22"/>
      <w:lang w:val="en-US"/>
      <w14:ligatures w14:val="none"/>
    </w:rPr>
  </w:style>
  <w:style w:type="paragraph" w:styleId="BodyText">
    <w:name w:val="Body Text"/>
    <w:basedOn w:val="Normal"/>
    <w:link w:val="BodyTextChar"/>
    <w:rsid w:val="00E82546"/>
    <w:pPr>
      <w:spacing w:before="120" w:after="0" w:line="240" w:lineRule="auto"/>
    </w:pPr>
    <w:rPr>
      <w:rFonts w:eastAsia="Times New Roman" w:cs="Times New Roman"/>
      <w:b/>
      <w:kern w:val="0"/>
      <w:sz w:val="20"/>
      <w:szCs w:val="20"/>
      <w:lang w:val="en-US"/>
      <w14:ligatures w14:val="none"/>
    </w:rPr>
  </w:style>
  <w:style w:type="character" w:customStyle="1" w:styleId="BodyTextChar">
    <w:name w:val="Body Text Char"/>
    <w:basedOn w:val="DefaultParagraphFont"/>
    <w:link w:val="BodyText"/>
    <w:rsid w:val="00E82546"/>
    <w:rPr>
      <w:rFonts w:eastAsia="Times New Roman" w:cs="Times New Roman"/>
      <w:b/>
      <w:kern w:val="0"/>
      <w:sz w:val="20"/>
      <w:szCs w:val="20"/>
      <w:lang w:val="en-US"/>
      <w14:ligatures w14:val="none"/>
    </w:rPr>
  </w:style>
  <w:style w:type="paragraph" w:styleId="Header">
    <w:name w:val="header"/>
    <w:basedOn w:val="Normal"/>
    <w:link w:val="HeaderChar"/>
    <w:uiPriority w:val="99"/>
    <w:unhideWhenUsed/>
    <w:rsid w:val="00ED1C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CCB"/>
  </w:style>
  <w:style w:type="paragraph" w:styleId="Footer">
    <w:name w:val="footer"/>
    <w:basedOn w:val="Normal"/>
    <w:link w:val="FooterChar"/>
    <w:uiPriority w:val="99"/>
    <w:unhideWhenUsed/>
    <w:rsid w:val="00ED1C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B928-D923-43FE-9A01-C51DF97E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5</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32</cp:revision>
  <dcterms:created xsi:type="dcterms:W3CDTF">2026-05-18T01:31:00Z</dcterms:created>
  <dcterms:modified xsi:type="dcterms:W3CDTF">2026-06-02T01:25:00Z</dcterms:modified>
</cp:coreProperties>
</file>