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299"/>
        <w:gridCol w:w="6165"/>
      </w:tblGrid>
      <w:tr w:rsidR="00026CDA" w:rsidRPr="00026CDA" w:rsidTr="00601B69">
        <w:tc>
          <w:tcPr>
            <w:tcW w:w="3299" w:type="dxa"/>
            <w:tcBorders>
              <w:top w:val="nil"/>
              <w:left w:val="nil"/>
              <w:bottom w:val="nil"/>
              <w:right w:val="nil"/>
              <w:tl2br w:val="nil"/>
              <w:tr2bl w:val="nil"/>
            </w:tcBorders>
            <w:shd w:val="clear" w:color="auto" w:fill="auto"/>
            <w:tcMar>
              <w:top w:w="0" w:type="dxa"/>
              <w:left w:w="108" w:type="dxa"/>
              <w:bottom w:w="0" w:type="dxa"/>
              <w:right w:w="108" w:type="dxa"/>
            </w:tcMar>
          </w:tcPr>
          <w:p w:rsidR="003B5329" w:rsidRPr="00225C24" w:rsidRDefault="00A749FD" w:rsidP="00225C24">
            <w:pPr>
              <w:jc w:val="center"/>
              <w:rPr>
                <w:rFonts w:ascii="Times New Roman" w:hAnsi="Times New Roman" w:cs="Times New Roman"/>
                <w:color w:val="000000" w:themeColor="text1"/>
                <w:sz w:val="26"/>
                <w:szCs w:val="26"/>
              </w:rPr>
            </w:pPr>
            <w:r w:rsidRPr="00225C24">
              <w:rPr>
                <w:rFonts w:ascii="Times New Roman" w:hAnsi="Times New Roman" w:cs="Times New Roman"/>
                <w:b/>
                <w:bCs/>
                <w:noProof/>
                <w:color w:val="000000" w:themeColor="text1"/>
                <w:sz w:val="26"/>
                <w:szCs w:val="26"/>
                <w:lang w:val="vi-VN" w:eastAsia="vi-VN"/>
              </w:rPr>
              <mc:AlternateContent>
                <mc:Choice Requires="wps">
                  <w:drawing>
                    <wp:anchor distT="0" distB="0" distL="114300" distR="114300" simplePos="0" relativeHeight="251659776" behindDoc="0" locked="0" layoutInCell="1" allowOverlap="1" wp14:anchorId="7EDBD180" wp14:editId="52012046">
                      <wp:simplePos x="0" y="0"/>
                      <wp:positionH relativeFrom="column">
                        <wp:posOffset>710565</wp:posOffset>
                      </wp:positionH>
                      <wp:positionV relativeFrom="paragraph">
                        <wp:posOffset>413385</wp:posOffset>
                      </wp:positionV>
                      <wp:extent cx="514350" cy="0"/>
                      <wp:effectExtent l="0" t="0" r="19050" b="19050"/>
                      <wp:wrapNone/>
                      <wp:docPr id="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0" o:spid="_x0000_s1026" type="#_x0000_t32" style="position:absolute;margin-left:55.95pt;margin-top:32.55pt;width:40.5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"/>
                  </w:pict>
                </mc:Fallback>
              </mc:AlternateContent>
            </w:r>
            <w:r w:rsidR="003B5329" w:rsidRPr="00225C24">
              <w:rPr>
                <w:rFonts w:ascii="Times New Roman" w:hAnsi="Times New Roman" w:cs="Times New Roman"/>
                <w:b/>
                <w:bCs/>
                <w:color w:val="000000" w:themeColor="text1"/>
                <w:sz w:val="26"/>
                <w:szCs w:val="26"/>
              </w:rPr>
              <w:t>ỦY BAN NHÂN DÂN</w:t>
            </w:r>
            <w:r w:rsidR="003B5329" w:rsidRPr="00225C24">
              <w:rPr>
                <w:rFonts w:ascii="Times New Roman" w:hAnsi="Times New Roman" w:cs="Times New Roman"/>
                <w:b/>
                <w:bCs/>
                <w:color w:val="000000" w:themeColor="text1"/>
                <w:sz w:val="26"/>
                <w:szCs w:val="26"/>
              </w:rPr>
              <w:br/>
              <w:t>TỈNH SƠN LA</w:t>
            </w:r>
            <w:r w:rsidR="003B5329" w:rsidRPr="00225C24">
              <w:rPr>
                <w:rFonts w:ascii="Times New Roman" w:hAnsi="Times New Roman" w:cs="Times New Roman"/>
                <w:b/>
                <w:bCs/>
                <w:color w:val="000000" w:themeColor="text1"/>
                <w:sz w:val="26"/>
                <w:szCs w:val="26"/>
                <w:lang w:val="vi-VN"/>
              </w:rPr>
              <w:br/>
            </w:r>
          </w:p>
        </w:tc>
        <w:tc>
          <w:tcPr>
            <w:tcW w:w="6165" w:type="dxa"/>
            <w:tcBorders>
              <w:top w:val="nil"/>
              <w:left w:val="nil"/>
              <w:bottom w:val="nil"/>
              <w:right w:val="nil"/>
              <w:tl2br w:val="nil"/>
              <w:tr2bl w:val="nil"/>
            </w:tcBorders>
            <w:shd w:val="clear" w:color="auto" w:fill="auto"/>
            <w:tcMar>
              <w:top w:w="0" w:type="dxa"/>
              <w:left w:w="108" w:type="dxa"/>
              <w:bottom w:w="0" w:type="dxa"/>
              <w:right w:w="108" w:type="dxa"/>
            </w:tcMar>
          </w:tcPr>
          <w:p w:rsidR="003B5329" w:rsidRPr="00026CDA" w:rsidRDefault="00A749FD" w:rsidP="00225C24">
            <w:pPr>
              <w:jc w:val="center"/>
              <w:rPr>
                <w:rFonts w:ascii="Times New Roman" w:hAnsi="Times New Roman" w:cs="Times New Roman"/>
                <w:color w:val="000000" w:themeColor="text1"/>
              </w:rPr>
            </w:pPr>
            <w:r w:rsidRPr="00026CDA">
              <w:rPr>
                <w:rFonts w:ascii="Times New Roman" w:hAnsi="Times New Roman" w:cs="Times New Roman"/>
                <w:b/>
                <w:bCs/>
                <w:noProof/>
                <w:color w:val="000000" w:themeColor="text1"/>
                <w:sz w:val="26"/>
                <w:szCs w:val="26"/>
                <w:lang w:val="vi-VN" w:eastAsia="vi-VN"/>
              </w:rPr>
              <mc:AlternateContent>
                <mc:Choice Requires="wps">
                  <w:drawing>
                    <wp:anchor distT="0" distB="0" distL="114300" distR="114300" simplePos="0" relativeHeight="251658752" behindDoc="0" locked="0" layoutInCell="1" allowOverlap="1" wp14:anchorId="103FF22D" wp14:editId="003A6C89">
                      <wp:simplePos x="0" y="0"/>
                      <wp:positionH relativeFrom="column">
                        <wp:posOffset>787400</wp:posOffset>
                      </wp:positionH>
                      <wp:positionV relativeFrom="paragraph">
                        <wp:posOffset>414020</wp:posOffset>
                      </wp:positionV>
                      <wp:extent cx="2105025" cy="0"/>
                      <wp:effectExtent l="0" t="0" r="9525" b="19050"/>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62pt;margin-top:32.6pt;width:165.7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"/>
                  </w:pict>
                </mc:Fallback>
              </mc:AlternateContent>
            </w:r>
            <w:r w:rsidR="003B5329" w:rsidRPr="00026CDA">
              <w:rPr>
                <w:rFonts w:ascii="Times New Roman" w:hAnsi="Times New Roman" w:cs="Times New Roman"/>
                <w:b/>
                <w:bCs/>
                <w:color w:val="000000" w:themeColor="text1"/>
                <w:sz w:val="26"/>
                <w:szCs w:val="26"/>
                <w:lang w:val="vi-VN"/>
              </w:rPr>
              <w:t>CỘNG HÒA XÃ HỘI CHỦ NGHĨA VIỆT NAM</w:t>
            </w:r>
            <w:r w:rsidR="003B5329" w:rsidRPr="00026CDA">
              <w:rPr>
                <w:rFonts w:ascii="Times New Roman" w:hAnsi="Times New Roman" w:cs="Times New Roman"/>
                <w:b/>
                <w:bCs/>
                <w:color w:val="000000" w:themeColor="text1"/>
                <w:lang w:val="vi-VN"/>
              </w:rPr>
              <w:br/>
            </w:r>
            <w:r w:rsidR="003B5329" w:rsidRPr="00026CDA">
              <w:rPr>
                <w:rFonts w:ascii="Times New Roman" w:hAnsi="Times New Roman" w:cs="Times New Roman"/>
                <w:b/>
                <w:bCs/>
                <w:color w:val="000000" w:themeColor="text1"/>
                <w:sz w:val="28"/>
                <w:szCs w:val="28"/>
                <w:lang w:val="vi-VN"/>
              </w:rPr>
              <w:t xml:space="preserve">Độc lập - Tự do - Hạnh phúc </w:t>
            </w:r>
            <w:r w:rsidR="003B5329" w:rsidRPr="00026CDA">
              <w:rPr>
                <w:rFonts w:ascii="Times New Roman" w:hAnsi="Times New Roman" w:cs="Times New Roman"/>
                <w:b/>
                <w:bCs/>
                <w:color w:val="000000" w:themeColor="text1"/>
                <w:sz w:val="28"/>
                <w:szCs w:val="28"/>
                <w:lang w:val="vi-VN"/>
              </w:rPr>
              <w:br/>
            </w:r>
          </w:p>
        </w:tc>
      </w:tr>
      <w:tr w:rsidR="00026CDA" w:rsidRPr="00601B69" w:rsidTr="00601B69">
        <w:tblPrEx>
          <w:tblBorders>
            <w:top w:val="none" w:sz="0" w:space="0" w:color="auto"/>
            <w:bottom w:val="none" w:sz="0" w:space="0" w:color="auto"/>
            <w:insideH w:val="none" w:sz="0" w:space="0" w:color="auto"/>
            <w:insideV w:val="none" w:sz="0" w:space="0" w:color="auto"/>
          </w:tblBorders>
        </w:tblPrEx>
        <w:tc>
          <w:tcPr>
            <w:tcW w:w="3299" w:type="dxa"/>
            <w:tcBorders>
              <w:top w:val="nil"/>
              <w:left w:val="nil"/>
              <w:bottom w:val="nil"/>
              <w:right w:val="nil"/>
              <w:tl2br w:val="nil"/>
              <w:tr2bl w:val="nil"/>
            </w:tcBorders>
            <w:shd w:val="clear" w:color="auto" w:fill="auto"/>
            <w:tcMar>
              <w:top w:w="0" w:type="dxa"/>
              <w:left w:w="108" w:type="dxa"/>
              <w:bottom w:w="0" w:type="dxa"/>
              <w:right w:w="108" w:type="dxa"/>
            </w:tcMar>
          </w:tcPr>
          <w:p w:rsidR="003B5329" w:rsidRPr="004327C1" w:rsidRDefault="003B5329" w:rsidP="00601B69">
            <w:pPr>
              <w:jc w:val="center"/>
              <w:rPr>
                <w:rFonts w:ascii="Times New Roman" w:hAnsi="Times New Roman" w:cs="Times New Roman"/>
                <w:color w:val="000000" w:themeColor="text1"/>
                <w:sz w:val="26"/>
                <w:szCs w:val="26"/>
              </w:rPr>
            </w:pPr>
            <w:r w:rsidRPr="004327C1">
              <w:rPr>
                <w:rFonts w:ascii="Times New Roman" w:hAnsi="Times New Roman" w:cs="Times New Roman"/>
                <w:color w:val="000000" w:themeColor="text1"/>
                <w:sz w:val="26"/>
                <w:szCs w:val="26"/>
                <w:lang w:val="vi-VN"/>
              </w:rPr>
              <w:t>Số:</w:t>
            </w:r>
            <w:r w:rsidR="00601B69">
              <w:rPr>
                <w:rFonts w:ascii="Times New Roman" w:hAnsi="Times New Roman" w:cs="Times New Roman"/>
                <w:color w:val="000000" w:themeColor="text1"/>
                <w:sz w:val="26"/>
                <w:szCs w:val="26"/>
              </w:rPr>
              <w:t xml:space="preserve"> 08</w:t>
            </w:r>
            <w:r w:rsidRPr="004327C1">
              <w:rPr>
                <w:rFonts w:ascii="Times New Roman" w:hAnsi="Times New Roman" w:cs="Times New Roman"/>
                <w:color w:val="000000" w:themeColor="text1"/>
                <w:sz w:val="26"/>
                <w:szCs w:val="26"/>
              </w:rPr>
              <w:t>/202</w:t>
            </w:r>
            <w:r w:rsidR="00A0045C" w:rsidRPr="004327C1">
              <w:rPr>
                <w:rFonts w:ascii="Times New Roman" w:hAnsi="Times New Roman" w:cs="Times New Roman"/>
                <w:color w:val="000000" w:themeColor="text1"/>
                <w:sz w:val="26"/>
                <w:szCs w:val="26"/>
              </w:rPr>
              <w:t>4</w:t>
            </w:r>
            <w:r w:rsidRPr="004327C1">
              <w:rPr>
                <w:rFonts w:ascii="Times New Roman" w:hAnsi="Times New Roman" w:cs="Times New Roman"/>
                <w:color w:val="000000" w:themeColor="text1"/>
                <w:sz w:val="26"/>
                <w:szCs w:val="26"/>
              </w:rPr>
              <w:t>/QĐ-UBND</w:t>
            </w:r>
          </w:p>
        </w:tc>
        <w:tc>
          <w:tcPr>
            <w:tcW w:w="6165" w:type="dxa"/>
            <w:tcBorders>
              <w:top w:val="nil"/>
              <w:left w:val="nil"/>
              <w:bottom w:val="nil"/>
              <w:right w:val="nil"/>
              <w:tl2br w:val="nil"/>
              <w:tr2bl w:val="nil"/>
            </w:tcBorders>
            <w:shd w:val="clear" w:color="auto" w:fill="auto"/>
            <w:tcMar>
              <w:top w:w="0" w:type="dxa"/>
              <w:left w:w="108" w:type="dxa"/>
              <w:bottom w:w="0" w:type="dxa"/>
              <w:right w:w="108" w:type="dxa"/>
            </w:tcMar>
          </w:tcPr>
          <w:p w:rsidR="003B5329" w:rsidRPr="00225C24" w:rsidRDefault="003B5329" w:rsidP="00666549">
            <w:pPr>
              <w:jc w:val="center"/>
              <w:rPr>
                <w:rFonts w:ascii="Times New Roman" w:hAnsi="Times New Roman" w:cs="Times New Roman"/>
                <w:color w:val="000000" w:themeColor="text1"/>
                <w:lang w:val="fr-FR"/>
              </w:rPr>
            </w:pPr>
            <w:r w:rsidRPr="00026CDA">
              <w:rPr>
                <w:rFonts w:ascii="Times New Roman" w:hAnsi="Times New Roman" w:cs="Times New Roman"/>
                <w:i/>
                <w:iCs/>
                <w:color w:val="000000" w:themeColor="text1"/>
                <w:sz w:val="28"/>
                <w:lang w:val="fr-FR"/>
              </w:rPr>
              <w:t>Sơn La</w:t>
            </w:r>
            <w:r w:rsidRPr="00026CDA">
              <w:rPr>
                <w:rFonts w:ascii="Times New Roman" w:hAnsi="Times New Roman" w:cs="Times New Roman"/>
                <w:i/>
                <w:iCs/>
                <w:color w:val="000000" w:themeColor="text1"/>
                <w:sz w:val="28"/>
                <w:lang w:val="vi-VN"/>
              </w:rPr>
              <w:t xml:space="preserve">, ngày </w:t>
            </w:r>
            <w:r w:rsidR="00666549">
              <w:rPr>
                <w:rFonts w:ascii="Times New Roman" w:hAnsi="Times New Roman" w:cs="Times New Roman"/>
                <w:i/>
                <w:iCs/>
                <w:color w:val="000000" w:themeColor="text1"/>
                <w:sz w:val="28"/>
              </w:rPr>
              <w:t>17</w:t>
            </w:r>
            <w:r w:rsidR="00FA1342" w:rsidRPr="00026CDA">
              <w:rPr>
                <w:rFonts w:ascii="Times New Roman" w:hAnsi="Times New Roman" w:cs="Times New Roman"/>
                <w:i/>
                <w:iCs/>
                <w:color w:val="000000" w:themeColor="text1"/>
                <w:sz w:val="28"/>
                <w:lang w:val="vi-VN"/>
              </w:rPr>
              <w:t xml:space="preserve"> tháng</w:t>
            </w:r>
            <w:r w:rsidR="00FA1342" w:rsidRPr="00225C24">
              <w:rPr>
                <w:rFonts w:ascii="Times New Roman" w:hAnsi="Times New Roman" w:cs="Times New Roman"/>
                <w:i/>
                <w:iCs/>
                <w:color w:val="000000" w:themeColor="text1"/>
                <w:sz w:val="28"/>
                <w:lang w:val="fr-FR"/>
              </w:rPr>
              <w:t xml:space="preserve"> </w:t>
            </w:r>
            <w:r w:rsidR="00666549">
              <w:rPr>
                <w:rFonts w:ascii="Times New Roman" w:hAnsi="Times New Roman" w:cs="Times New Roman"/>
                <w:i/>
                <w:iCs/>
                <w:color w:val="000000" w:themeColor="text1"/>
                <w:sz w:val="28"/>
                <w:lang w:val="fr-FR"/>
              </w:rPr>
              <w:t xml:space="preserve">5 </w:t>
            </w:r>
            <w:r w:rsidRPr="00026CDA">
              <w:rPr>
                <w:rFonts w:ascii="Times New Roman" w:hAnsi="Times New Roman" w:cs="Times New Roman"/>
                <w:i/>
                <w:iCs/>
                <w:color w:val="000000" w:themeColor="text1"/>
                <w:sz w:val="28"/>
                <w:lang w:val="vi-VN"/>
              </w:rPr>
              <w:t xml:space="preserve">năm </w:t>
            </w:r>
            <w:r w:rsidR="00666549">
              <w:rPr>
                <w:rFonts w:ascii="Times New Roman" w:hAnsi="Times New Roman" w:cs="Times New Roman"/>
                <w:i/>
                <w:iCs/>
                <w:color w:val="000000" w:themeColor="text1"/>
                <w:sz w:val="28"/>
              </w:rPr>
              <w:t>2024</w:t>
            </w:r>
            <w:bookmarkStart w:id="0" w:name="_GoBack"/>
            <w:bookmarkEnd w:id="0"/>
            <w:r w:rsidR="00225C24" w:rsidRPr="00225C24">
              <w:rPr>
                <w:rFonts w:ascii="Times New Roman" w:hAnsi="Times New Roman" w:cs="Times New Roman"/>
                <w:i/>
                <w:iCs/>
                <w:color w:val="000000" w:themeColor="text1"/>
                <w:sz w:val="28"/>
                <w:lang w:val="fr-FR"/>
              </w:rPr>
              <w:t xml:space="preserve">  </w:t>
            </w:r>
          </w:p>
        </w:tc>
      </w:tr>
    </w:tbl>
    <w:p w:rsidR="00225C24" w:rsidRPr="00666549" w:rsidRDefault="003B5329" w:rsidP="00225C24">
      <w:pPr>
        <w:spacing w:before="360"/>
        <w:jc w:val="center"/>
        <w:rPr>
          <w:rFonts w:ascii="Times New Roman" w:hAnsi="Times New Roman" w:cs="Times New Roman"/>
          <w:color w:val="000000" w:themeColor="text1"/>
        </w:rPr>
      </w:pPr>
      <w:r w:rsidRPr="00026CDA">
        <w:rPr>
          <w:rFonts w:ascii="Times New Roman" w:hAnsi="Times New Roman" w:cs="Times New Roman"/>
          <w:b/>
          <w:bCs/>
          <w:color w:val="000000" w:themeColor="text1"/>
          <w:sz w:val="28"/>
          <w:szCs w:val="28"/>
          <w:lang w:val="vi-VN"/>
        </w:rPr>
        <w:t>QUYẾT ĐỊNH</w:t>
      </w:r>
    </w:p>
    <w:p w:rsidR="003B5329" w:rsidRPr="00666549" w:rsidRDefault="00225C24" w:rsidP="00225C24">
      <w:pPr>
        <w:spacing w:after="100" w:afterAutospacing="1"/>
        <w:jc w:val="center"/>
        <w:rPr>
          <w:rFonts w:ascii="Times New Roman" w:hAnsi="Times New Roman" w:cs="Times New Roman"/>
          <w:color w:val="000000" w:themeColor="text1"/>
        </w:rPr>
      </w:pPr>
      <w:r w:rsidRPr="00026CDA">
        <w:rPr>
          <w:rFonts w:ascii="Times New Roman" w:hAnsi="Times New Roman" w:cs="Times New Roman"/>
          <w:noProof/>
          <w:color w:val="000000" w:themeColor="text1"/>
          <w:sz w:val="28"/>
          <w:szCs w:val="28"/>
          <w:lang w:val="vi-VN" w:eastAsia="vi-VN"/>
        </w:rPr>
        <mc:AlternateContent>
          <mc:Choice Requires="wps">
            <w:drawing>
              <wp:anchor distT="0" distB="0" distL="114300" distR="114300" simplePos="0" relativeHeight="251661824" behindDoc="0" locked="0" layoutInCell="1" allowOverlap="1" wp14:anchorId="771714CA" wp14:editId="4B8586E3">
                <wp:simplePos x="0" y="0"/>
                <wp:positionH relativeFrom="column">
                  <wp:posOffset>1929765</wp:posOffset>
                </wp:positionH>
                <wp:positionV relativeFrom="paragraph">
                  <wp:posOffset>641350</wp:posOffset>
                </wp:positionV>
                <wp:extent cx="1885950" cy="0"/>
                <wp:effectExtent l="0" t="0" r="19050" b="19050"/>
                <wp:wrapNone/>
                <wp:docPr id="8" name="Straight Connector 8"/>
                <wp:cNvGraphicFramePr/>
                <a:graphic xmlns:a="http://schemas.openxmlformats.org/drawingml/2006/main">
                  <a:graphicData uri="http://schemas.microsoft.com/office/word/2010/wordprocessingShape">
                    <wps:wsp>
                      <wps:cNvCnPr/>
                      <wps:spPr>
                        <a:xfrm>
                          <a:off x="0" y="0"/>
                          <a:ext cx="1885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8" o:spid="_x0000_s1026" style="position:absolute;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1.95pt,50.5pt" to="300.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" strokecolor="black [3040]"/>
            </w:pict>
          </mc:Fallback>
        </mc:AlternateContent>
      </w:r>
      <w:r w:rsidR="00EC51C7" w:rsidRPr="00666549">
        <w:rPr>
          <w:rStyle w:val="fontstyle01"/>
          <w:color w:val="000000" w:themeColor="text1"/>
        </w:rPr>
        <w:t>Sửa đổi, bổ sung khoản 2 Điều 3 Quyết định số</w:t>
      </w:r>
      <w:r w:rsidR="00EC51C7" w:rsidRPr="00666549">
        <w:rPr>
          <w:b/>
          <w:bCs/>
          <w:color w:val="000000" w:themeColor="text1"/>
          <w:sz w:val="28"/>
          <w:szCs w:val="28"/>
        </w:rPr>
        <w:t xml:space="preserve"> </w:t>
      </w:r>
      <w:r w:rsidR="00EC51C7" w:rsidRPr="00666549">
        <w:rPr>
          <w:rStyle w:val="fontstyle01"/>
          <w:color w:val="000000" w:themeColor="text1"/>
        </w:rPr>
        <w:t>41/2021/QĐ-UBND ngày 03 tháng 11 năm 2021 của UBND tỉnh về việc quy định chức</w:t>
      </w:r>
      <w:r w:rsidR="00EC51C7" w:rsidRPr="00666549">
        <w:rPr>
          <w:b/>
          <w:bCs/>
          <w:color w:val="000000" w:themeColor="text1"/>
          <w:sz w:val="28"/>
          <w:szCs w:val="28"/>
        </w:rPr>
        <w:t xml:space="preserve"> </w:t>
      </w:r>
      <w:r w:rsidR="00EC51C7" w:rsidRPr="00666549">
        <w:rPr>
          <w:rStyle w:val="fontstyle01"/>
          <w:color w:val="000000" w:themeColor="text1"/>
        </w:rPr>
        <w:t>năng, nhiệm vụ, quyền hạn và cơ cấu tổ chức của Sở Nội vụ tỉnh Sơn La</w:t>
      </w:r>
    </w:p>
    <w:p w:rsidR="003B5329" w:rsidRPr="00666549" w:rsidRDefault="003B5329" w:rsidP="00225C24">
      <w:pPr>
        <w:spacing w:before="480"/>
        <w:jc w:val="center"/>
        <w:rPr>
          <w:rFonts w:ascii="Times New Roman" w:hAnsi="Times New Roman" w:cs="Times New Roman"/>
          <w:b/>
          <w:color w:val="000000" w:themeColor="text1"/>
          <w:sz w:val="28"/>
          <w:szCs w:val="28"/>
        </w:rPr>
      </w:pPr>
      <w:r w:rsidRPr="00666549">
        <w:rPr>
          <w:rFonts w:ascii="Times New Roman" w:hAnsi="Times New Roman" w:cs="Times New Roman"/>
          <w:b/>
          <w:bCs/>
          <w:color w:val="000000" w:themeColor="text1"/>
          <w:sz w:val="28"/>
          <w:szCs w:val="28"/>
        </w:rPr>
        <w:t>ỦY BAN NHÂN DÂN TỈNH SƠN LA</w:t>
      </w:r>
    </w:p>
    <w:p w:rsidR="003B5329" w:rsidRPr="00666549" w:rsidRDefault="003B5329" w:rsidP="00225C24">
      <w:pPr>
        <w:widowControl w:val="0"/>
        <w:spacing w:before="480" w:after="120"/>
        <w:ind w:firstLine="709"/>
        <w:jc w:val="both"/>
        <w:rPr>
          <w:rFonts w:ascii="Times New Roman" w:hAnsi="Times New Roman" w:cs="Times New Roman"/>
          <w:i/>
          <w:iCs/>
          <w:color w:val="000000" w:themeColor="text1"/>
          <w:sz w:val="28"/>
          <w:szCs w:val="28"/>
        </w:rPr>
      </w:pPr>
      <w:r w:rsidRPr="000179D3">
        <w:rPr>
          <w:rFonts w:ascii="Times New Roman" w:hAnsi="Times New Roman" w:cs="Times New Roman"/>
          <w:i/>
          <w:iCs/>
          <w:color w:val="000000" w:themeColor="text1"/>
          <w:sz w:val="28"/>
          <w:szCs w:val="28"/>
          <w:lang w:val="vi-VN"/>
        </w:rPr>
        <w:t>Căn cứ Luật Tổ chức chính quyền địa phương ngày 19 tháng 6 năm 2015;</w:t>
      </w:r>
      <w:r w:rsidR="00561366" w:rsidRPr="00666549">
        <w:rPr>
          <w:rFonts w:ascii="Times New Roman" w:hAnsi="Times New Roman" w:cs="Times New Roman"/>
          <w:i/>
          <w:iCs/>
          <w:color w:val="000000" w:themeColor="text1"/>
          <w:sz w:val="28"/>
          <w:szCs w:val="28"/>
        </w:rPr>
        <w:t xml:space="preserve"> </w:t>
      </w:r>
      <w:r w:rsidRPr="00666549">
        <w:rPr>
          <w:rFonts w:ascii="Times New Roman" w:hAnsi="Times New Roman" w:cs="Times New Roman"/>
          <w:i/>
          <w:color w:val="000000" w:themeColor="text1"/>
          <w:sz w:val="28"/>
          <w:szCs w:val="28"/>
        </w:rPr>
        <w:t>Luật Sửa đổi, bổ sung một số điều của Luật Tổ chức Chính phủ và Luật Tổ chức chính quyền địa phương ngày 22 tháng 11 năm 2019;</w:t>
      </w:r>
    </w:p>
    <w:p w:rsidR="003B5329" w:rsidRPr="00666549" w:rsidRDefault="003B5329" w:rsidP="00225C24">
      <w:pPr>
        <w:widowControl w:val="0"/>
        <w:spacing w:before="120" w:after="120"/>
        <w:ind w:firstLine="709"/>
        <w:jc w:val="both"/>
        <w:rPr>
          <w:rFonts w:ascii="Times New Roman" w:hAnsi="Times New Roman" w:cs="Times New Roman"/>
          <w:i/>
          <w:iCs/>
          <w:color w:val="000000" w:themeColor="text1"/>
          <w:sz w:val="28"/>
          <w:szCs w:val="28"/>
        </w:rPr>
      </w:pPr>
      <w:r w:rsidRPr="000179D3">
        <w:rPr>
          <w:rFonts w:ascii="Times New Roman" w:hAnsi="Times New Roman" w:cs="Times New Roman"/>
          <w:i/>
          <w:iCs/>
          <w:color w:val="000000" w:themeColor="text1"/>
          <w:sz w:val="28"/>
          <w:szCs w:val="28"/>
          <w:lang w:val="vi-VN"/>
        </w:rPr>
        <w:t>Căn cứ Luật Ban hành v</w:t>
      </w:r>
      <w:r w:rsidRPr="00666549">
        <w:rPr>
          <w:rFonts w:ascii="Times New Roman" w:hAnsi="Times New Roman" w:cs="Times New Roman"/>
          <w:i/>
          <w:iCs/>
          <w:color w:val="000000" w:themeColor="text1"/>
          <w:sz w:val="28"/>
          <w:szCs w:val="28"/>
        </w:rPr>
        <w:t>ă</w:t>
      </w:r>
      <w:r w:rsidRPr="000179D3">
        <w:rPr>
          <w:rFonts w:ascii="Times New Roman" w:hAnsi="Times New Roman" w:cs="Times New Roman"/>
          <w:i/>
          <w:iCs/>
          <w:color w:val="000000" w:themeColor="text1"/>
          <w:sz w:val="28"/>
          <w:szCs w:val="28"/>
          <w:lang w:val="vi-VN"/>
        </w:rPr>
        <w:t>n bản quy phạm pháp luật ng</w:t>
      </w:r>
      <w:r w:rsidRPr="00666549">
        <w:rPr>
          <w:rFonts w:ascii="Times New Roman" w:hAnsi="Times New Roman" w:cs="Times New Roman"/>
          <w:i/>
          <w:iCs/>
          <w:color w:val="000000" w:themeColor="text1"/>
          <w:sz w:val="28"/>
          <w:szCs w:val="28"/>
        </w:rPr>
        <w:t>à</w:t>
      </w:r>
      <w:r w:rsidRPr="000179D3">
        <w:rPr>
          <w:rFonts w:ascii="Times New Roman" w:hAnsi="Times New Roman" w:cs="Times New Roman"/>
          <w:i/>
          <w:iCs/>
          <w:color w:val="000000" w:themeColor="text1"/>
          <w:sz w:val="28"/>
          <w:szCs w:val="28"/>
          <w:lang w:val="vi-VN"/>
        </w:rPr>
        <w:t>y 22 tháng 6 năm 2015;</w:t>
      </w:r>
      <w:r w:rsidR="00561366" w:rsidRPr="00666549">
        <w:rPr>
          <w:rFonts w:ascii="Times New Roman" w:hAnsi="Times New Roman" w:cs="Times New Roman"/>
          <w:i/>
          <w:iCs/>
          <w:color w:val="000000" w:themeColor="text1"/>
          <w:sz w:val="28"/>
          <w:szCs w:val="28"/>
        </w:rPr>
        <w:t xml:space="preserve"> </w:t>
      </w:r>
      <w:r w:rsidRPr="00666549">
        <w:rPr>
          <w:rFonts w:ascii="Times New Roman" w:hAnsi="Times New Roman" w:cs="Times New Roman"/>
          <w:i/>
          <w:iCs/>
          <w:color w:val="000000" w:themeColor="text1"/>
          <w:sz w:val="28"/>
          <w:szCs w:val="28"/>
        </w:rPr>
        <w:t xml:space="preserve">Luật </w:t>
      </w:r>
      <w:r w:rsidR="003551C6" w:rsidRPr="00666549">
        <w:rPr>
          <w:rFonts w:ascii="Times New Roman" w:hAnsi="Times New Roman" w:cs="Times New Roman"/>
          <w:i/>
          <w:iCs/>
          <w:color w:val="000000" w:themeColor="text1"/>
          <w:sz w:val="28"/>
          <w:szCs w:val="28"/>
        </w:rPr>
        <w:t>S</w:t>
      </w:r>
      <w:r w:rsidRPr="00666549">
        <w:rPr>
          <w:rFonts w:ascii="Times New Roman" w:hAnsi="Times New Roman" w:cs="Times New Roman"/>
          <w:i/>
          <w:iCs/>
          <w:color w:val="000000" w:themeColor="text1"/>
          <w:sz w:val="28"/>
          <w:szCs w:val="28"/>
        </w:rPr>
        <w:t>ửa đổi</w:t>
      </w:r>
      <w:r w:rsidR="00AC614F" w:rsidRPr="00666549">
        <w:rPr>
          <w:rFonts w:ascii="Times New Roman" w:hAnsi="Times New Roman" w:cs="Times New Roman"/>
          <w:i/>
          <w:iCs/>
          <w:color w:val="000000" w:themeColor="text1"/>
          <w:sz w:val="28"/>
          <w:szCs w:val="28"/>
        </w:rPr>
        <w:t>, bổ sung một số điều của Luật Ban hành văn bản quy phạm pháp luật</w:t>
      </w:r>
      <w:r w:rsidRPr="00666549">
        <w:rPr>
          <w:rFonts w:ascii="Times New Roman" w:hAnsi="Times New Roman" w:cs="Times New Roman"/>
          <w:i/>
          <w:iCs/>
          <w:color w:val="000000" w:themeColor="text1"/>
          <w:sz w:val="28"/>
          <w:szCs w:val="28"/>
        </w:rPr>
        <w:t xml:space="preserve"> ngày 18 tháng 6 năm 2020;</w:t>
      </w:r>
    </w:p>
    <w:p w:rsidR="009359A2" w:rsidRPr="000179D3" w:rsidRDefault="00EC51C7" w:rsidP="00225C24">
      <w:pPr>
        <w:widowControl w:val="0"/>
        <w:spacing w:before="120" w:after="120"/>
        <w:ind w:firstLine="709"/>
        <w:jc w:val="both"/>
        <w:rPr>
          <w:rFonts w:ascii="Times New Roman" w:hAnsi="Times New Roman" w:cs="Times New Roman"/>
          <w:i/>
          <w:color w:val="000000" w:themeColor="text1"/>
          <w:sz w:val="28"/>
          <w:szCs w:val="28"/>
          <w:lang w:val="pt-BR"/>
        </w:rPr>
      </w:pPr>
      <w:r w:rsidRPr="000179D3">
        <w:rPr>
          <w:rFonts w:ascii="Times New Roman" w:hAnsi="Times New Roman" w:cs="Times New Roman"/>
          <w:i/>
          <w:color w:val="000000" w:themeColor="text1"/>
          <w:sz w:val="28"/>
          <w:szCs w:val="28"/>
          <w:lang w:val="pt-BR"/>
        </w:rPr>
        <w:t>Căn cứ Nghị định số 34/2016/NĐ-CP ngày 14 tháng 5 năm 2016 của Chính phủ quy định chi tiết một số điều và biện pháp thi hành Luật Ban hành văn bản quy phạm pháp luật; Nghị định số 154/2020/N</w:t>
      </w:r>
      <w:r w:rsidR="003551C6" w:rsidRPr="000179D3">
        <w:rPr>
          <w:rFonts w:ascii="Times New Roman" w:hAnsi="Times New Roman" w:cs="Times New Roman"/>
          <w:i/>
          <w:color w:val="000000" w:themeColor="text1"/>
          <w:sz w:val="28"/>
          <w:szCs w:val="28"/>
          <w:lang w:val="pt-BR"/>
        </w:rPr>
        <w:t xml:space="preserve">Đ-CP ngày 31 tháng 12 năm 2020 </w:t>
      </w:r>
      <w:r w:rsidRPr="000179D3">
        <w:rPr>
          <w:rFonts w:ascii="Times New Roman" w:hAnsi="Times New Roman" w:cs="Times New Roman"/>
          <w:i/>
          <w:color w:val="000000" w:themeColor="text1"/>
          <w:sz w:val="28"/>
          <w:szCs w:val="28"/>
          <w:lang w:val="pt-BR"/>
        </w:rPr>
        <w:t>của Chính phủ về sửa đổi, bổ sung một số điều của Nghị định số </w:t>
      </w:r>
      <w:hyperlink r:id="rId9" w:tgtFrame="_blank" w:tooltip="Nghị định 34/2016/NĐ-CP" w:history="1">
        <w:r w:rsidRPr="000179D3">
          <w:rPr>
            <w:rFonts w:ascii="Times New Roman" w:hAnsi="Times New Roman" w:cs="Times New Roman"/>
            <w:i/>
            <w:color w:val="000000" w:themeColor="text1"/>
            <w:sz w:val="28"/>
            <w:szCs w:val="28"/>
            <w:lang w:val="pt-BR"/>
          </w:rPr>
          <w:t>34/2016/NĐ-CP</w:t>
        </w:r>
      </w:hyperlink>
      <w:r w:rsidRPr="000179D3">
        <w:rPr>
          <w:rFonts w:ascii="Times New Roman" w:hAnsi="Times New Roman" w:cs="Times New Roman"/>
          <w:i/>
          <w:color w:val="000000" w:themeColor="text1"/>
          <w:sz w:val="28"/>
          <w:szCs w:val="28"/>
          <w:lang w:val="pt-BR"/>
        </w:rPr>
        <w:t> ngày 14 tháng 5 năm 2016 của Chính phủ;</w:t>
      </w:r>
    </w:p>
    <w:p w:rsidR="002C6D6E" w:rsidRPr="000179D3" w:rsidRDefault="009359A2" w:rsidP="00225C24">
      <w:pPr>
        <w:widowControl w:val="0"/>
        <w:spacing w:before="120" w:after="120"/>
        <w:ind w:firstLine="709"/>
        <w:jc w:val="both"/>
        <w:rPr>
          <w:rFonts w:ascii="Times New Roman" w:hAnsi="Times New Roman" w:cs="Times New Roman"/>
          <w:i/>
          <w:sz w:val="28"/>
          <w:szCs w:val="28"/>
          <w:lang w:val="pt-BR"/>
        </w:rPr>
      </w:pPr>
      <w:r w:rsidRPr="000179D3">
        <w:rPr>
          <w:rFonts w:ascii="Times New Roman" w:hAnsi="Times New Roman" w:cs="Times New Roman"/>
          <w:i/>
          <w:sz w:val="28"/>
          <w:szCs w:val="28"/>
          <w:lang w:val="pt-BR"/>
        </w:rPr>
        <w:t xml:space="preserve">Căn cứ Nghị định số 24/2014/NĐ-CP ngày 04 tháng 4 năm 2014 của Chính phủ </w:t>
      </w:r>
      <w:r w:rsidR="007B1093" w:rsidRPr="000179D3">
        <w:rPr>
          <w:rFonts w:ascii="Times New Roman" w:hAnsi="Times New Roman" w:cs="Times New Roman"/>
          <w:i/>
          <w:sz w:val="28"/>
          <w:szCs w:val="28"/>
          <w:lang w:val="pt-BR"/>
        </w:rPr>
        <w:t>q</w:t>
      </w:r>
      <w:r w:rsidRPr="000179D3">
        <w:rPr>
          <w:rFonts w:ascii="Times New Roman" w:hAnsi="Times New Roman" w:cs="Times New Roman"/>
          <w:i/>
          <w:sz w:val="28"/>
          <w:szCs w:val="28"/>
          <w:lang w:val="pt-BR"/>
        </w:rPr>
        <w:t xml:space="preserve">uy định tổ chức các cơ quan chuyên môn thuộc Ủy ban nhân dân tỉnh, thành phố trực thuộc trung ương; Nghị định số 107/2020/NĐ-CP ngày 14 tháng 9 năm 2020 của Chính phủ </w:t>
      </w:r>
      <w:r w:rsidR="00561366" w:rsidRPr="000179D3">
        <w:rPr>
          <w:rFonts w:ascii="Times New Roman" w:hAnsi="Times New Roman" w:cs="Times New Roman"/>
          <w:i/>
          <w:sz w:val="28"/>
          <w:szCs w:val="28"/>
          <w:lang w:val="pt-BR"/>
        </w:rPr>
        <w:t>s</w:t>
      </w:r>
      <w:r w:rsidRPr="000179D3">
        <w:rPr>
          <w:rFonts w:ascii="Times New Roman" w:hAnsi="Times New Roman" w:cs="Times New Roman"/>
          <w:i/>
          <w:sz w:val="28"/>
          <w:szCs w:val="28"/>
          <w:lang w:val="pt-BR"/>
        </w:rPr>
        <w:t>ửa đổi, bổ sung một số điều của Nghị định số 24/2014/NĐ-CP ngày 04 tháng 4 năm 2014 của Chính phủ;</w:t>
      </w:r>
    </w:p>
    <w:p w:rsidR="002C6D6E" w:rsidRPr="000179D3" w:rsidRDefault="002C6D6E" w:rsidP="00225C24">
      <w:pPr>
        <w:widowControl w:val="0"/>
        <w:spacing w:before="120" w:after="120"/>
        <w:ind w:firstLine="709"/>
        <w:jc w:val="both"/>
        <w:rPr>
          <w:rFonts w:ascii="Times New Roman" w:hAnsi="Times New Roman" w:cs="Times New Roman"/>
          <w:i/>
          <w:sz w:val="28"/>
          <w:szCs w:val="28"/>
          <w:lang w:val="pt-BR"/>
        </w:rPr>
      </w:pPr>
      <w:r w:rsidRPr="000179D3">
        <w:rPr>
          <w:rFonts w:ascii="Times New Roman" w:hAnsi="Times New Roman" w:cs="Times New Roman"/>
          <w:i/>
          <w:sz w:val="28"/>
          <w:szCs w:val="28"/>
          <w:lang w:val="pt-BR"/>
        </w:rPr>
        <w:t>Căn cứ Nghị định số 03/2024/NĐ-CP ngày 11 tháng 01 năm 2024 của Chính phủ quy định về cơ quan thực hiện chức năng thanh tra chuyên ngành và hoạt động của cơ quan được giao thực hiện chức năng thanh tra chuyên ngành;</w:t>
      </w:r>
    </w:p>
    <w:p w:rsidR="003B5329" w:rsidRPr="000179D3" w:rsidRDefault="003B5329" w:rsidP="00225C24">
      <w:pPr>
        <w:widowControl w:val="0"/>
        <w:spacing w:before="120" w:after="120"/>
        <w:ind w:firstLine="709"/>
        <w:jc w:val="both"/>
        <w:rPr>
          <w:rFonts w:ascii="Times New Roman" w:hAnsi="Times New Roman" w:cs="Times New Roman"/>
          <w:i/>
          <w:color w:val="000000" w:themeColor="text1"/>
          <w:spacing w:val="-4"/>
          <w:sz w:val="28"/>
          <w:szCs w:val="28"/>
          <w:shd w:val="clear" w:color="auto" w:fill="FFFFFF"/>
          <w:lang w:val="es-ES"/>
        </w:rPr>
      </w:pPr>
      <w:r w:rsidRPr="000179D3">
        <w:rPr>
          <w:rFonts w:ascii="Times New Roman" w:hAnsi="Times New Roman" w:cs="Times New Roman"/>
          <w:i/>
          <w:color w:val="000000" w:themeColor="text1"/>
          <w:spacing w:val="-4"/>
          <w:sz w:val="28"/>
          <w:szCs w:val="28"/>
          <w:shd w:val="clear" w:color="auto" w:fill="FFFFFF"/>
          <w:lang w:val="es-ES"/>
        </w:rPr>
        <w:t xml:space="preserve">Căn cứ Thông tư số 05/2021/TT-BNV ngày 12 tháng 8 năm 2021 của Bộ </w:t>
      </w:r>
      <w:r w:rsidR="00AC614F" w:rsidRPr="000179D3">
        <w:rPr>
          <w:rFonts w:ascii="Times New Roman" w:hAnsi="Times New Roman" w:cs="Times New Roman"/>
          <w:i/>
          <w:color w:val="000000" w:themeColor="text1"/>
          <w:spacing w:val="-4"/>
          <w:sz w:val="28"/>
          <w:szCs w:val="28"/>
          <w:shd w:val="clear" w:color="auto" w:fill="FFFFFF"/>
          <w:lang w:val="es-ES"/>
        </w:rPr>
        <w:t xml:space="preserve">trưởng Bộ </w:t>
      </w:r>
      <w:r w:rsidRPr="000179D3">
        <w:rPr>
          <w:rFonts w:ascii="Times New Roman" w:hAnsi="Times New Roman" w:cs="Times New Roman"/>
          <w:i/>
          <w:color w:val="000000" w:themeColor="text1"/>
          <w:spacing w:val="-4"/>
          <w:sz w:val="28"/>
          <w:szCs w:val="28"/>
          <w:shd w:val="clear" w:color="auto" w:fill="FFFFFF"/>
          <w:lang w:val="es-ES"/>
        </w:rPr>
        <w:t xml:space="preserve">Nội vụ hướng dẫn chức năng, nhiệm vụ, quyền hạn của Sở Nội vụ thuộc Ủy ban nhân dân cấp tỉnh và </w:t>
      </w:r>
      <w:r w:rsidR="00AC614F" w:rsidRPr="000179D3">
        <w:rPr>
          <w:rFonts w:ascii="Times New Roman" w:hAnsi="Times New Roman" w:cs="Times New Roman"/>
          <w:i/>
          <w:color w:val="000000" w:themeColor="text1"/>
          <w:spacing w:val="-4"/>
          <w:sz w:val="28"/>
          <w:szCs w:val="28"/>
          <w:shd w:val="clear" w:color="auto" w:fill="FFFFFF"/>
          <w:lang w:val="es-ES"/>
        </w:rPr>
        <w:t>P</w:t>
      </w:r>
      <w:r w:rsidRPr="000179D3">
        <w:rPr>
          <w:rFonts w:ascii="Times New Roman" w:hAnsi="Times New Roman" w:cs="Times New Roman"/>
          <w:i/>
          <w:color w:val="000000" w:themeColor="text1"/>
          <w:spacing w:val="-4"/>
          <w:sz w:val="28"/>
          <w:szCs w:val="28"/>
          <w:shd w:val="clear" w:color="auto" w:fill="FFFFFF"/>
          <w:lang w:val="es-ES"/>
        </w:rPr>
        <w:t>hòng Nội vụ thuộc Ủy ban nhân dân cấp huyện;</w:t>
      </w:r>
    </w:p>
    <w:p w:rsidR="003B5329" w:rsidRPr="000179D3" w:rsidRDefault="003B5329" w:rsidP="00225C24">
      <w:pPr>
        <w:widowControl w:val="0"/>
        <w:spacing w:before="120" w:after="120"/>
        <w:ind w:firstLine="709"/>
        <w:jc w:val="both"/>
        <w:rPr>
          <w:rFonts w:ascii="Times New Roman" w:hAnsi="Times New Roman" w:cs="Times New Roman"/>
          <w:color w:val="000000" w:themeColor="text1"/>
          <w:sz w:val="28"/>
          <w:szCs w:val="28"/>
          <w:lang w:val="es-ES"/>
        </w:rPr>
      </w:pPr>
      <w:r w:rsidRPr="000179D3">
        <w:rPr>
          <w:rFonts w:ascii="Times New Roman" w:hAnsi="Times New Roman" w:cs="Times New Roman"/>
          <w:i/>
          <w:iCs/>
          <w:color w:val="000000" w:themeColor="text1"/>
          <w:sz w:val="28"/>
          <w:szCs w:val="28"/>
          <w:lang w:val="es-ES"/>
        </w:rPr>
        <w:tab/>
      </w:r>
      <w:r w:rsidRPr="000179D3">
        <w:rPr>
          <w:rFonts w:ascii="Times New Roman" w:hAnsi="Times New Roman" w:cs="Times New Roman"/>
          <w:i/>
          <w:iCs/>
          <w:color w:val="000000" w:themeColor="text1"/>
          <w:sz w:val="28"/>
          <w:szCs w:val="28"/>
          <w:lang w:val="vi-VN"/>
        </w:rPr>
        <w:t>Theo đề nghị của Giám đ</w:t>
      </w:r>
      <w:r w:rsidRPr="000179D3">
        <w:rPr>
          <w:rFonts w:ascii="Times New Roman" w:hAnsi="Times New Roman" w:cs="Times New Roman"/>
          <w:i/>
          <w:iCs/>
          <w:color w:val="000000" w:themeColor="text1"/>
          <w:sz w:val="28"/>
          <w:szCs w:val="28"/>
          <w:lang w:val="es-ES"/>
        </w:rPr>
        <w:t>ố</w:t>
      </w:r>
      <w:r w:rsidRPr="000179D3">
        <w:rPr>
          <w:rFonts w:ascii="Times New Roman" w:hAnsi="Times New Roman" w:cs="Times New Roman"/>
          <w:i/>
          <w:iCs/>
          <w:color w:val="000000" w:themeColor="text1"/>
          <w:sz w:val="28"/>
          <w:szCs w:val="28"/>
          <w:lang w:val="vi-VN"/>
        </w:rPr>
        <w:t>c Sở Nội vụ tại Tờ trình s</w:t>
      </w:r>
      <w:r w:rsidR="00225C24" w:rsidRPr="000179D3">
        <w:rPr>
          <w:rFonts w:ascii="Times New Roman" w:hAnsi="Times New Roman" w:cs="Times New Roman"/>
          <w:i/>
          <w:iCs/>
          <w:color w:val="000000" w:themeColor="text1"/>
          <w:sz w:val="28"/>
          <w:szCs w:val="28"/>
          <w:lang w:val="es-ES"/>
        </w:rPr>
        <w:t>ố 328</w:t>
      </w:r>
      <w:r w:rsidR="00225C24" w:rsidRPr="000179D3">
        <w:rPr>
          <w:rFonts w:ascii="Times New Roman" w:hAnsi="Times New Roman" w:cs="Times New Roman"/>
          <w:i/>
          <w:iCs/>
          <w:color w:val="000000" w:themeColor="text1"/>
          <w:sz w:val="28"/>
          <w:szCs w:val="28"/>
          <w:lang w:val="vi-VN"/>
        </w:rPr>
        <w:t>/TTr-SNV ngà</w:t>
      </w:r>
      <w:r w:rsidR="00225C24" w:rsidRPr="000179D3">
        <w:rPr>
          <w:rFonts w:ascii="Times New Roman" w:hAnsi="Times New Roman" w:cs="Times New Roman"/>
          <w:i/>
          <w:iCs/>
          <w:color w:val="000000" w:themeColor="text1"/>
          <w:sz w:val="28"/>
          <w:szCs w:val="28"/>
          <w:lang w:val="es-ES"/>
        </w:rPr>
        <w:t xml:space="preserve">y 08 </w:t>
      </w:r>
      <w:r w:rsidRPr="000179D3">
        <w:rPr>
          <w:rFonts w:ascii="Times New Roman" w:hAnsi="Times New Roman" w:cs="Times New Roman"/>
          <w:i/>
          <w:iCs/>
          <w:color w:val="000000" w:themeColor="text1"/>
          <w:sz w:val="28"/>
          <w:szCs w:val="28"/>
          <w:lang w:val="vi-VN"/>
        </w:rPr>
        <w:t xml:space="preserve">tháng </w:t>
      </w:r>
      <w:r w:rsidR="00225C24" w:rsidRPr="000179D3">
        <w:rPr>
          <w:rFonts w:ascii="Times New Roman" w:hAnsi="Times New Roman" w:cs="Times New Roman"/>
          <w:i/>
          <w:iCs/>
          <w:color w:val="000000" w:themeColor="text1"/>
          <w:sz w:val="28"/>
          <w:szCs w:val="28"/>
          <w:lang w:val="es-ES"/>
        </w:rPr>
        <w:t>5</w:t>
      </w:r>
      <w:r w:rsidR="00EC51C7" w:rsidRPr="000179D3">
        <w:rPr>
          <w:rFonts w:ascii="Times New Roman" w:hAnsi="Times New Roman" w:cs="Times New Roman"/>
          <w:i/>
          <w:iCs/>
          <w:color w:val="000000" w:themeColor="text1"/>
          <w:sz w:val="28"/>
          <w:szCs w:val="28"/>
          <w:lang w:val="es-ES"/>
        </w:rPr>
        <w:t xml:space="preserve"> </w:t>
      </w:r>
      <w:r w:rsidRPr="000179D3">
        <w:rPr>
          <w:rFonts w:ascii="Times New Roman" w:hAnsi="Times New Roman" w:cs="Times New Roman"/>
          <w:i/>
          <w:iCs/>
          <w:color w:val="000000" w:themeColor="text1"/>
          <w:sz w:val="28"/>
          <w:szCs w:val="28"/>
          <w:lang w:val="vi-VN"/>
        </w:rPr>
        <w:t>năm 20</w:t>
      </w:r>
      <w:r w:rsidRPr="000179D3">
        <w:rPr>
          <w:rFonts w:ascii="Times New Roman" w:hAnsi="Times New Roman" w:cs="Times New Roman"/>
          <w:i/>
          <w:iCs/>
          <w:color w:val="000000" w:themeColor="text1"/>
          <w:sz w:val="28"/>
          <w:szCs w:val="28"/>
          <w:lang w:val="es-ES"/>
        </w:rPr>
        <w:t>2</w:t>
      </w:r>
      <w:r w:rsidR="00EC51C7" w:rsidRPr="000179D3">
        <w:rPr>
          <w:rFonts w:ascii="Times New Roman" w:hAnsi="Times New Roman" w:cs="Times New Roman"/>
          <w:i/>
          <w:iCs/>
          <w:color w:val="000000" w:themeColor="text1"/>
          <w:sz w:val="28"/>
          <w:szCs w:val="28"/>
          <w:lang w:val="es-ES"/>
        </w:rPr>
        <w:t>4</w:t>
      </w:r>
      <w:r w:rsidRPr="000179D3">
        <w:rPr>
          <w:rFonts w:ascii="Times New Roman" w:hAnsi="Times New Roman" w:cs="Times New Roman"/>
          <w:i/>
          <w:iCs/>
          <w:color w:val="000000" w:themeColor="text1"/>
          <w:sz w:val="28"/>
          <w:szCs w:val="28"/>
          <w:lang w:val="vi-VN"/>
        </w:rPr>
        <w:t>.</w:t>
      </w:r>
    </w:p>
    <w:p w:rsidR="003B5329" w:rsidRPr="00F00E07" w:rsidRDefault="003B5329" w:rsidP="00225C24">
      <w:pPr>
        <w:widowControl w:val="0"/>
        <w:spacing w:before="240" w:after="240"/>
        <w:jc w:val="center"/>
        <w:rPr>
          <w:rFonts w:ascii="Times New Roman" w:hAnsi="Times New Roman" w:cs="Times New Roman"/>
          <w:b/>
          <w:bCs/>
          <w:color w:val="000000" w:themeColor="text1"/>
          <w:sz w:val="28"/>
          <w:szCs w:val="28"/>
          <w:lang w:val="es-ES"/>
        </w:rPr>
      </w:pPr>
      <w:r w:rsidRPr="00026CDA">
        <w:rPr>
          <w:rFonts w:ascii="Times New Roman" w:hAnsi="Times New Roman" w:cs="Times New Roman"/>
          <w:b/>
          <w:bCs/>
          <w:color w:val="000000" w:themeColor="text1"/>
          <w:sz w:val="28"/>
          <w:szCs w:val="28"/>
          <w:lang w:val="vi-VN"/>
        </w:rPr>
        <w:t>QUYẾT ĐỊNH:</w:t>
      </w:r>
    </w:p>
    <w:p w:rsidR="00EC51C7" w:rsidRPr="00F00E07" w:rsidRDefault="00EC51C7" w:rsidP="00225C24">
      <w:pPr>
        <w:widowControl w:val="0"/>
        <w:spacing w:before="120" w:after="120"/>
        <w:ind w:firstLine="709"/>
        <w:jc w:val="both"/>
        <w:rPr>
          <w:color w:val="000000" w:themeColor="text1"/>
          <w:sz w:val="28"/>
          <w:szCs w:val="28"/>
          <w:lang w:val="es-ES"/>
        </w:rPr>
      </w:pPr>
      <w:r w:rsidRPr="00F00E07">
        <w:rPr>
          <w:rFonts w:ascii="Times New Roman" w:hAnsi="Times New Roman" w:cs="Times New Roman"/>
          <w:b/>
          <w:color w:val="000000" w:themeColor="text1"/>
          <w:sz w:val="28"/>
          <w:szCs w:val="28"/>
          <w:lang w:val="es-ES"/>
        </w:rPr>
        <w:t>Điều 1.</w:t>
      </w:r>
      <w:r w:rsidRPr="00F00E07">
        <w:rPr>
          <w:rFonts w:ascii="Times New Roman" w:hAnsi="Times New Roman" w:cs="Times New Roman"/>
          <w:color w:val="000000" w:themeColor="text1"/>
          <w:sz w:val="28"/>
          <w:szCs w:val="28"/>
          <w:lang w:val="es-ES"/>
        </w:rPr>
        <w:t xml:space="preserve"> Sửa đổi, bổ sung khoản 2, Điều 3 Quyết định số 41/2021/QĐ-</w:t>
      </w:r>
      <w:r w:rsidRPr="00F00E07">
        <w:rPr>
          <w:color w:val="000000" w:themeColor="text1"/>
          <w:sz w:val="28"/>
          <w:szCs w:val="28"/>
          <w:lang w:val="es-ES"/>
        </w:rPr>
        <w:br/>
      </w:r>
      <w:r w:rsidRPr="00F00E07">
        <w:rPr>
          <w:rFonts w:ascii="Times New Roman" w:hAnsi="Times New Roman" w:cs="Times New Roman"/>
          <w:color w:val="000000" w:themeColor="text1"/>
          <w:sz w:val="28"/>
          <w:szCs w:val="28"/>
          <w:lang w:val="es-ES"/>
        </w:rPr>
        <w:lastRenderedPageBreak/>
        <w:t xml:space="preserve">UBND ngày 03 tháng 11 năm 2021 của </w:t>
      </w:r>
      <w:r w:rsidR="004327C1" w:rsidRPr="00F00E07">
        <w:rPr>
          <w:rFonts w:ascii="Times New Roman" w:hAnsi="Times New Roman" w:cs="Times New Roman"/>
          <w:color w:val="000000" w:themeColor="text1"/>
          <w:sz w:val="28"/>
          <w:szCs w:val="28"/>
          <w:lang w:val="es-ES"/>
        </w:rPr>
        <w:t>Uỷ ban nhân dân</w:t>
      </w:r>
      <w:r w:rsidRPr="00F00E07">
        <w:rPr>
          <w:rFonts w:ascii="Times New Roman" w:hAnsi="Times New Roman" w:cs="Times New Roman"/>
          <w:color w:val="000000" w:themeColor="text1"/>
          <w:sz w:val="28"/>
          <w:szCs w:val="28"/>
          <w:lang w:val="es-ES"/>
        </w:rPr>
        <w:t xml:space="preserve"> tỉnh về việc quy định chức năng,</w:t>
      </w:r>
      <w:r w:rsidR="004327C1" w:rsidRPr="00F00E07">
        <w:rPr>
          <w:color w:val="000000" w:themeColor="text1"/>
          <w:sz w:val="28"/>
          <w:szCs w:val="28"/>
          <w:lang w:val="es-ES"/>
        </w:rPr>
        <w:t xml:space="preserve"> </w:t>
      </w:r>
      <w:r w:rsidRPr="00F00E07">
        <w:rPr>
          <w:rFonts w:ascii="Times New Roman" w:hAnsi="Times New Roman" w:cs="Times New Roman"/>
          <w:color w:val="000000" w:themeColor="text1"/>
          <w:sz w:val="28"/>
          <w:szCs w:val="28"/>
          <w:lang w:val="es-ES"/>
        </w:rPr>
        <w:t>nhiệm vụ, quyền hạn và cơ cấu tổ chức của Sở Nội vụ tỉnh Sơn La</w:t>
      </w:r>
      <w:r w:rsidR="00026CDA" w:rsidRPr="00F00E07">
        <w:rPr>
          <w:rFonts w:ascii="Times New Roman" w:hAnsi="Times New Roman" w:cs="Times New Roman"/>
          <w:color w:val="000000" w:themeColor="text1"/>
          <w:sz w:val="28"/>
          <w:szCs w:val="28"/>
          <w:lang w:val="es-ES"/>
        </w:rPr>
        <w:t xml:space="preserve"> như sau:</w:t>
      </w:r>
    </w:p>
    <w:p w:rsidR="00EC51C7" w:rsidRPr="00F00E07" w:rsidRDefault="00EC51C7" w:rsidP="00225C24">
      <w:pPr>
        <w:widowControl w:val="0"/>
        <w:spacing w:before="120" w:after="120"/>
        <w:ind w:firstLine="709"/>
        <w:jc w:val="both"/>
        <w:rPr>
          <w:i/>
          <w:iCs/>
          <w:color w:val="000000" w:themeColor="text1"/>
          <w:sz w:val="28"/>
          <w:szCs w:val="28"/>
          <w:lang w:val="es-ES"/>
        </w:rPr>
      </w:pPr>
      <w:r w:rsidRPr="00F00E07">
        <w:rPr>
          <w:rFonts w:ascii="Times New Roman" w:hAnsi="Times New Roman" w:cs="Times New Roman"/>
          <w:i/>
          <w:iCs/>
          <w:color w:val="000000" w:themeColor="text1"/>
          <w:sz w:val="28"/>
          <w:szCs w:val="28"/>
          <w:lang w:val="es-ES"/>
        </w:rPr>
        <w:t>“Điều 3. Cơ cấu tổ chức của Sở Nội vụ</w:t>
      </w:r>
    </w:p>
    <w:p w:rsidR="00EC51C7" w:rsidRPr="00F00E07" w:rsidRDefault="00EC51C7" w:rsidP="00225C24">
      <w:pPr>
        <w:widowControl w:val="0"/>
        <w:spacing w:before="120" w:after="120"/>
        <w:ind w:firstLine="709"/>
        <w:jc w:val="both"/>
        <w:rPr>
          <w:i/>
          <w:iCs/>
          <w:color w:val="000000" w:themeColor="text1"/>
          <w:sz w:val="28"/>
          <w:szCs w:val="28"/>
          <w:lang w:val="es-ES"/>
        </w:rPr>
      </w:pPr>
      <w:r w:rsidRPr="00F00E07">
        <w:rPr>
          <w:rFonts w:ascii="Times New Roman" w:hAnsi="Times New Roman" w:cs="Times New Roman"/>
          <w:i/>
          <w:iCs/>
          <w:color w:val="000000" w:themeColor="text1"/>
          <w:sz w:val="28"/>
          <w:szCs w:val="28"/>
          <w:lang w:val="es-ES"/>
        </w:rPr>
        <w:t>2. Các phòng chuyên môn và tương đương</w:t>
      </w:r>
    </w:p>
    <w:p w:rsidR="00EC51C7" w:rsidRPr="00026CDA" w:rsidRDefault="00955D1A" w:rsidP="00225C24">
      <w:pPr>
        <w:widowControl w:val="0"/>
        <w:spacing w:before="120" w:after="120"/>
        <w:ind w:firstLine="709"/>
        <w:jc w:val="both"/>
        <w:rPr>
          <w:i/>
          <w:iCs/>
          <w:color w:val="000000" w:themeColor="text1"/>
          <w:sz w:val="28"/>
          <w:szCs w:val="28"/>
        </w:rPr>
      </w:pPr>
      <w:r w:rsidRPr="00026CDA">
        <w:rPr>
          <w:rFonts w:ascii="Times New Roman" w:hAnsi="Times New Roman" w:cs="Times New Roman"/>
          <w:i/>
          <w:iCs/>
          <w:color w:val="000000" w:themeColor="text1"/>
          <w:sz w:val="28"/>
          <w:szCs w:val="28"/>
        </w:rPr>
        <w:t>a</w:t>
      </w:r>
      <w:r w:rsidR="00EC51C7" w:rsidRPr="00026CDA">
        <w:rPr>
          <w:rFonts w:ascii="Times New Roman" w:hAnsi="Times New Roman" w:cs="Times New Roman"/>
          <w:i/>
          <w:iCs/>
          <w:color w:val="000000" w:themeColor="text1"/>
          <w:sz w:val="28"/>
          <w:szCs w:val="28"/>
        </w:rPr>
        <w:t>) Phòng Tổ chức cán bộ;</w:t>
      </w:r>
    </w:p>
    <w:p w:rsidR="00EC51C7" w:rsidRPr="00026CDA" w:rsidRDefault="00955D1A" w:rsidP="00225C24">
      <w:pPr>
        <w:widowControl w:val="0"/>
        <w:spacing w:before="120" w:after="120"/>
        <w:ind w:firstLine="709"/>
        <w:jc w:val="both"/>
        <w:rPr>
          <w:i/>
          <w:iCs/>
          <w:color w:val="000000" w:themeColor="text1"/>
          <w:sz w:val="28"/>
          <w:szCs w:val="28"/>
        </w:rPr>
      </w:pPr>
      <w:r w:rsidRPr="00026CDA">
        <w:rPr>
          <w:rFonts w:ascii="Times New Roman" w:hAnsi="Times New Roman" w:cs="Times New Roman"/>
          <w:i/>
          <w:iCs/>
          <w:color w:val="000000" w:themeColor="text1"/>
          <w:sz w:val="28"/>
          <w:szCs w:val="28"/>
        </w:rPr>
        <w:t>b</w:t>
      </w:r>
      <w:r w:rsidR="00EC51C7" w:rsidRPr="00026CDA">
        <w:rPr>
          <w:rFonts w:ascii="Times New Roman" w:hAnsi="Times New Roman" w:cs="Times New Roman"/>
          <w:i/>
          <w:iCs/>
          <w:color w:val="000000" w:themeColor="text1"/>
          <w:sz w:val="28"/>
          <w:szCs w:val="28"/>
        </w:rPr>
        <w:t>) Phòng Xây dựng chính quyền;</w:t>
      </w:r>
    </w:p>
    <w:p w:rsidR="00EC51C7" w:rsidRPr="00026CDA" w:rsidRDefault="00955D1A" w:rsidP="00225C24">
      <w:pPr>
        <w:widowControl w:val="0"/>
        <w:spacing w:before="120" w:after="120"/>
        <w:ind w:firstLine="709"/>
        <w:jc w:val="both"/>
        <w:rPr>
          <w:i/>
          <w:iCs/>
          <w:color w:val="000000" w:themeColor="text1"/>
          <w:sz w:val="28"/>
          <w:szCs w:val="28"/>
        </w:rPr>
      </w:pPr>
      <w:r w:rsidRPr="00026CDA">
        <w:rPr>
          <w:rFonts w:ascii="Times New Roman" w:hAnsi="Times New Roman" w:cs="Times New Roman"/>
          <w:i/>
          <w:iCs/>
          <w:color w:val="000000" w:themeColor="text1"/>
          <w:sz w:val="28"/>
          <w:szCs w:val="28"/>
        </w:rPr>
        <w:t>c</w:t>
      </w:r>
      <w:r w:rsidR="00EC51C7" w:rsidRPr="00026CDA">
        <w:rPr>
          <w:rFonts w:ascii="Times New Roman" w:hAnsi="Times New Roman" w:cs="Times New Roman"/>
          <w:i/>
          <w:iCs/>
          <w:color w:val="000000" w:themeColor="text1"/>
          <w:sz w:val="28"/>
          <w:szCs w:val="28"/>
        </w:rPr>
        <w:t>) Phòng Cải cách hành chính;</w:t>
      </w:r>
    </w:p>
    <w:p w:rsidR="00EC51C7" w:rsidRPr="00026CDA" w:rsidRDefault="00955D1A" w:rsidP="00225C24">
      <w:pPr>
        <w:widowControl w:val="0"/>
        <w:spacing w:before="120" w:after="120"/>
        <w:ind w:firstLine="709"/>
        <w:jc w:val="both"/>
        <w:rPr>
          <w:rFonts w:ascii="Times New Roman" w:hAnsi="Times New Roman" w:cs="Times New Roman"/>
          <w:i/>
          <w:iCs/>
          <w:color w:val="000000" w:themeColor="text1"/>
          <w:sz w:val="28"/>
          <w:szCs w:val="28"/>
        </w:rPr>
      </w:pPr>
      <w:r w:rsidRPr="00026CDA">
        <w:rPr>
          <w:rFonts w:ascii="Times New Roman" w:hAnsi="Times New Roman" w:cs="Times New Roman"/>
          <w:i/>
          <w:iCs/>
          <w:color w:val="000000" w:themeColor="text1"/>
          <w:sz w:val="28"/>
          <w:szCs w:val="28"/>
        </w:rPr>
        <w:t>d</w:t>
      </w:r>
      <w:r w:rsidR="00EC51C7" w:rsidRPr="00026CDA">
        <w:rPr>
          <w:rFonts w:ascii="Times New Roman" w:hAnsi="Times New Roman" w:cs="Times New Roman"/>
          <w:i/>
          <w:iCs/>
          <w:color w:val="000000" w:themeColor="text1"/>
          <w:sz w:val="28"/>
          <w:szCs w:val="28"/>
        </w:rPr>
        <w:t>) Phòng Tôn giáo;</w:t>
      </w:r>
    </w:p>
    <w:p w:rsidR="00955D1A" w:rsidRPr="00026CDA" w:rsidRDefault="00955D1A" w:rsidP="00225C24">
      <w:pPr>
        <w:widowControl w:val="0"/>
        <w:spacing w:before="120" w:after="120"/>
        <w:ind w:firstLine="709"/>
        <w:jc w:val="both"/>
        <w:rPr>
          <w:rFonts w:ascii="Times New Roman" w:hAnsi="Times New Roman" w:cs="Times New Roman"/>
          <w:i/>
          <w:iCs/>
          <w:color w:val="000000" w:themeColor="text1"/>
          <w:sz w:val="28"/>
          <w:szCs w:val="28"/>
        </w:rPr>
      </w:pPr>
      <w:r w:rsidRPr="00026CDA">
        <w:rPr>
          <w:rFonts w:ascii="Times New Roman" w:hAnsi="Times New Roman" w:cs="Times New Roman"/>
          <w:i/>
          <w:iCs/>
          <w:color w:val="000000" w:themeColor="text1"/>
          <w:sz w:val="28"/>
          <w:szCs w:val="28"/>
        </w:rPr>
        <w:t>e) Phòng Thi đua, khen thưởng</w:t>
      </w:r>
      <w:r w:rsidR="00F22F46">
        <w:rPr>
          <w:rFonts w:ascii="Times New Roman" w:hAnsi="Times New Roman" w:cs="Times New Roman"/>
          <w:i/>
          <w:iCs/>
          <w:color w:val="000000" w:themeColor="text1"/>
          <w:sz w:val="28"/>
          <w:szCs w:val="28"/>
        </w:rPr>
        <w:t>;</w:t>
      </w:r>
    </w:p>
    <w:p w:rsidR="00955D1A" w:rsidRPr="00026CDA" w:rsidRDefault="00955D1A" w:rsidP="00225C24">
      <w:pPr>
        <w:widowControl w:val="0"/>
        <w:spacing w:before="120" w:after="120"/>
        <w:ind w:firstLine="709"/>
        <w:jc w:val="both"/>
        <w:rPr>
          <w:i/>
          <w:iCs/>
          <w:color w:val="000000" w:themeColor="text1"/>
          <w:sz w:val="28"/>
          <w:szCs w:val="28"/>
        </w:rPr>
      </w:pPr>
      <w:r w:rsidRPr="00026CDA">
        <w:rPr>
          <w:rFonts w:ascii="Times New Roman" w:hAnsi="Times New Roman" w:cs="Times New Roman"/>
          <w:i/>
          <w:iCs/>
          <w:color w:val="000000" w:themeColor="text1"/>
          <w:sz w:val="28"/>
          <w:szCs w:val="28"/>
        </w:rPr>
        <w:t>f) Văn phòng;</w:t>
      </w:r>
    </w:p>
    <w:p w:rsidR="00955D1A" w:rsidRPr="00026CDA" w:rsidRDefault="00955D1A" w:rsidP="00225C24">
      <w:pPr>
        <w:widowControl w:val="0"/>
        <w:spacing w:before="120" w:after="120"/>
        <w:ind w:firstLine="709"/>
        <w:jc w:val="both"/>
        <w:rPr>
          <w:i/>
          <w:iCs/>
          <w:color w:val="000000" w:themeColor="text1"/>
          <w:sz w:val="28"/>
          <w:szCs w:val="28"/>
        </w:rPr>
      </w:pPr>
      <w:r w:rsidRPr="00026CDA">
        <w:rPr>
          <w:rFonts w:ascii="Times New Roman" w:hAnsi="Times New Roman" w:cs="Times New Roman"/>
          <w:i/>
          <w:iCs/>
          <w:color w:val="000000" w:themeColor="text1"/>
          <w:sz w:val="28"/>
          <w:szCs w:val="28"/>
        </w:rPr>
        <w:t>g) Thanh tra</w:t>
      </w:r>
      <w:r w:rsidR="005C64AC" w:rsidRPr="00026CDA">
        <w:rPr>
          <w:rFonts w:ascii="Times New Roman" w:hAnsi="Times New Roman" w:cs="Times New Roman"/>
          <w:i/>
          <w:iCs/>
          <w:color w:val="000000" w:themeColor="text1"/>
          <w:sz w:val="28"/>
          <w:szCs w:val="28"/>
        </w:rPr>
        <w:t>.</w:t>
      </w:r>
      <w:r w:rsidR="00F22F46">
        <w:rPr>
          <w:rFonts w:ascii="Times New Roman" w:hAnsi="Times New Roman" w:cs="Times New Roman"/>
          <w:i/>
          <w:iCs/>
          <w:color w:val="000000" w:themeColor="text1"/>
          <w:sz w:val="28"/>
          <w:szCs w:val="28"/>
        </w:rPr>
        <w:t>”</w:t>
      </w:r>
    </w:p>
    <w:p w:rsidR="00EC51C7" w:rsidRPr="00026CDA" w:rsidRDefault="00EC51C7" w:rsidP="00225C24">
      <w:pPr>
        <w:widowControl w:val="0"/>
        <w:spacing w:before="120" w:after="120"/>
        <w:ind w:firstLine="709"/>
        <w:jc w:val="both"/>
        <w:rPr>
          <w:color w:val="000000" w:themeColor="text1"/>
          <w:sz w:val="28"/>
          <w:szCs w:val="28"/>
        </w:rPr>
      </w:pPr>
      <w:r w:rsidRPr="00026CDA">
        <w:rPr>
          <w:rFonts w:ascii="Times New Roman" w:hAnsi="Times New Roman" w:cs="Times New Roman"/>
          <w:b/>
          <w:color w:val="000000" w:themeColor="text1"/>
          <w:sz w:val="28"/>
          <w:szCs w:val="28"/>
        </w:rPr>
        <w:t xml:space="preserve">Điều 2. </w:t>
      </w:r>
      <w:r w:rsidRPr="00026CDA">
        <w:rPr>
          <w:rFonts w:ascii="Times New Roman" w:hAnsi="Times New Roman" w:cs="Times New Roman"/>
          <w:color w:val="000000" w:themeColor="text1"/>
          <w:sz w:val="28"/>
          <w:szCs w:val="28"/>
        </w:rPr>
        <w:t xml:space="preserve">Chánh Văn phòng </w:t>
      </w:r>
      <w:r w:rsidR="006823B5">
        <w:rPr>
          <w:rFonts w:ascii="Times New Roman" w:hAnsi="Times New Roman" w:cs="Times New Roman"/>
          <w:color w:val="000000" w:themeColor="text1"/>
          <w:sz w:val="28"/>
          <w:szCs w:val="28"/>
        </w:rPr>
        <w:t>Uỷ ban nhân dân</w:t>
      </w:r>
      <w:r w:rsidRPr="00026CDA">
        <w:rPr>
          <w:rFonts w:ascii="Times New Roman" w:hAnsi="Times New Roman" w:cs="Times New Roman"/>
          <w:color w:val="000000" w:themeColor="text1"/>
          <w:sz w:val="28"/>
          <w:szCs w:val="28"/>
        </w:rPr>
        <w:t xml:space="preserve"> tỉnh, Giám đốc Sở Nội vụ; các sở, ban,</w:t>
      </w:r>
      <w:r w:rsidR="006823B5">
        <w:rPr>
          <w:color w:val="000000" w:themeColor="text1"/>
          <w:sz w:val="28"/>
          <w:szCs w:val="28"/>
        </w:rPr>
        <w:t xml:space="preserve"> </w:t>
      </w:r>
      <w:r w:rsidRPr="00026CDA">
        <w:rPr>
          <w:rFonts w:ascii="Times New Roman" w:hAnsi="Times New Roman" w:cs="Times New Roman"/>
          <w:color w:val="000000" w:themeColor="text1"/>
          <w:sz w:val="28"/>
          <w:szCs w:val="28"/>
        </w:rPr>
        <w:t>ngành, đơn vị sự nghiệp trực thuộc</w:t>
      </w:r>
      <w:r w:rsidR="006823B5">
        <w:rPr>
          <w:rFonts w:ascii="Times New Roman" w:hAnsi="Times New Roman" w:cs="Times New Roman"/>
          <w:color w:val="000000" w:themeColor="text1"/>
          <w:sz w:val="28"/>
          <w:szCs w:val="28"/>
        </w:rPr>
        <w:t xml:space="preserve"> Uỷ ban nhân dân</w:t>
      </w:r>
      <w:r w:rsidRPr="00026CDA">
        <w:rPr>
          <w:rFonts w:ascii="Times New Roman" w:hAnsi="Times New Roman" w:cs="Times New Roman"/>
          <w:color w:val="000000" w:themeColor="text1"/>
          <w:sz w:val="28"/>
          <w:szCs w:val="28"/>
        </w:rPr>
        <w:t xml:space="preserve"> tỉnh; Chủ tịch </w:t>
      </w:r>
      <w:r w:rsidR="006823B5">
        <w:rPr>
          <w:rFonts w:ascii="Times New Roman" w:hAnsi="Times New Roman" w:cs="Times New Roman"/>
          <w:color w:val="000000" w:themeColor="text1"/>
          <w:sz w:val="28"/>
          <w:szCs w:val="28"/>
        </w:rPr>
        <w:t>Uỷ ban nhân dân</w:t>
      </w:r>
      <w:r w:rsidRPr="00026CDA">
        <w:rPr>
          <w:rFonts w:ascii="Times New Roman" w:hAnsi="Times New Roman" w:cs="Times New Roman"/>
          <w:color w:val="000000" w:themeColor="text1"/>
          <w:sz w:val="28"/>
          <w:szCs w:val="28"/>
        </w:rPr>
        <w:t xml:space="preserve"> các huyện,</w:t>
      </w:r>
      <w:r w:rsidR="006823B5">
        <w:rPr>
          <w:color w:val="000000" w:themeColor="text1"/>
          <w:sz w:val="28"/>
          <w:szCs w:val="28"/>
        </w:rPr>
        <w:t xml:space="preserve"> </w:t>
      </w:r>
      <w:r w:rsidRPr="00026CDA">
        <w:rPr>
          <w:rFonts w:ascii="Times New Roman" w:hAnsi="Times New Roman" w:cs="Times New Roman"/>
          <w:color w:val="000000" w:themeColor="text1"/>
          <w:sz w:val="28"/>
          <w:szCs w:val="28"/>
        </w:rPr>
        <w:t>thành phố; Thủ trưởng các cơ quan, đơn vị có liên quan chịu trách nhiệm thi</w:t>
      </w:r>
      <w:r w:rsidR="006823B5">
        <w:rPr>
          <w:color w:val="000000" w:themeColor="text1"/>
          <w:sz w:val="28"/>
          <w:szCs w:val="28"/>
        </w:rPr>
        <w:t xml:space="preserve"> </w:t>
      </w:r>
      <w:r w:rsidRPr="00026CDA">
        <w:rPr>
          <w:rFonts w:ascii="Times New Roman" w:hAnsi="Times New Roman" w:cs="Times New Roman"/>
          <w:color w:val="000000" w:themeColor="text1"/>
          <w:sz w:val="28"/>
          <w:szCs w:val="28"/>
        </w:rPr>
        <w:t>hành Quyết định này</w:t>
      </w:r>
      <w:r w:rsidR="005B0558" w:rsidRPr="00026CDA">
        <w:rPr>
          <w:rFonts w:ascii="Times New Roman" w:hAnsi="Times New Roman" w:cs="Times New Roman"/>
          <w:color w:val="000000" w:themeColor="text1"/>
          <w:sz w:val="28"/>
          <w:szCs w:val="28"/>
        </w:rPr>
        <w:t>.</w:t>
      </w:r>
    </w:p>
    <w:p w:rsidR="00EC51C7" w:rsidRPr="00026CDA" w:rsidRDefault="00EC51C7" w:rsidP="00225C24">
      <w:pPr>
        <w:widowControl w:val="0"/>
        <w:spacing w:before="120" w:after="120"/>
        <w:ind w:firstLine="709"/>
        <w:jc w:val="both"/>
        <w:rPr>
          <w:rFonts w:ascii="Times New Roman" w:hAnsi="Times New Roman" w:cs="Times New Roman"/>
          <w:b/>
          <w:bCs/>
          <w:color w:val="000000" w:themeColor="text1"/>
          <w:spacing w:val="-6"/>
          <w:sz w:val="28"/>
          <w:szCs w:val="28"/>
        </w:rPr>
      </w:pPr>
      <w:r w:rsidRPr="00026CDA">
        <w:rPr>
          <w:rFonts w:ascii="Times New Roman" w:hAnsi="Times New Roman" w:cs="Times New Roman"/>
          <w:b/>
          <w:color w:val="000000" w:themeColor="text1"/>
          <w:sz w:val="28"/>
          <w:szCs w:val="28"/>
        </w:rPr>
        <w:t>Điều 3. Hiệu lực thi hành</w:t>
      </w:r>
    </w:p>
    <w:p w:rsidR="00EC51C7" w:rsidRPr="00026CDA" w:rsidRDefault="00EC51C7" w:rsidP="00225C24">
      <w:pPr>
        <w:widowControl w:val="0"/>
        <w:spacing w:before="120" w:after="120"/>
        <w:ind w:firstLine="709"/>
        <w:jc w:val="both"/>
        <w:rPr>
          <w:rFonts w:ascii="Times New Roman" w:hAnsi="Times New Roman" w:cs="Times New Roman"/>
          <w:bCs/>
          <w:iCs/>
          <w:color w:val="000000" w:themeColor="text1"/>
          <w:sz w:val="28"/>
          <w:szCs w:val="28"/>
        </w:rPr>
      </w:pPr>
      <w:r w:rsidRPr="00026CDA">
        <w:rPr>
          <w:rFonts w:ascii="Times New Roman" w:hAnsi="Times New Roman" w:cs="Times New Roman"/>
          <w:bCs/>
          <w:iCs/>
          <w:color w:val="000000" w:themeColor="text1"/>
          <w:sz w:val="28"/>
          <w:szCs w:val="28"/>
        </w:rPr>
        <w:t xml:space="preserve">1. Quyết định này có hiệu lực thi hành kể từ ngày </w:t>
      </w:r>
      <w:r w:rsidR="006823B5">
        <w:rPr>
          <w:rFonts w:ascii="Times New Roman" w:hAnsi="Times New Roman" w:cs="Times New Roman"/>
          <w:bCs/>
          <w:iCs/>
          <w:color w:val="000000" w:themeColor="text1"/>
          <w:sz w:val="28"/>
          <w:szCs w:val="28"/>
        </w:rPr>
        <w:t>30</w:t>
      </w:r>
      <w:r w:rsidRPr="00026CDA">
        <w:rPr>
          <w:rFonts w:ascii="Times New Roman" w:hAnsi="Times New Roman" w:cs="Times New Roman"/>
          <w:bCs/>
          <w:iCs/>
          <w:color w:val="000000" w:themeColor="text1"/>
          <w:sz w:val="28"/>
          <w:szCs w:val="28"/>
        </w:rPr>
        <w:t xml:space="preserve"> tháng </w:t>
      </w:r>
      <w:r w:rsidR="008E30C7">
        <w:rPr>
          <w:rFonts w:ascii="Times New Roman" w:hAnsi="Times New Roman" w:cs="Times New Roman"/>
          <w:bCs/>
          <w:iCs/>
          <w:color w:val="000000" w:themeColor="text1"/>
          <w:sz w:val="28"/>
          <w:szCs w:val="28"/>
        </w:rPr>
        <w:t>5</w:t>
      </w:r>
      <w:r w:rsidRPr="00026CDA">
        <w:rPr>
          <w:rFonts w:ascii="Times New Roman" w:hAnsi="Times New Roman" w:cs="Times New Roman"/>
          <w:bCs/>
          <w:iCs/>
          <w:color w:val="000000" w:themeColor="text1"/>
          <w:sz w:val="28"/>
          <w:szCs w:val="28"/>
        </w:rPr>
        <w:t xml:space="preserve"> năm 2024.</w:t>
      </w:r>
    </w:p>
    <w:p w:rsidR="003B5329" w:rsidRPr="00026CDA" w:rsidRDefault="00EC51C7" w:rsidP="004D572D">
      <w:pPr>
        <w:widowControl w:val="0"/>
        <w:spacing w:before="120" w:after="240"/>
        <w:ind w:firstLine="709"/>
        <w:jc w:val="both"/>
        <w:rPr>
          <w:rFonts w:ascii="Times New Roman" w:hAnsi="Times New Roman" w:cs="Times New Roman"/>
          <w:color w:val="000000" w:themeColor="text1"/>
          <w:sz w:val="28"/>
          <w:szCs w:val="28"/>
        </w:rPr>
      </w:pPr>
      <w:r w:rsidRPr="00225C24">
        <w:rPr>
          <w:rFonts w:ascii="Times New Roman" w:hAnsi="Times New Roman" w:cs="Times New Roman"/>
          <w:color w:val="000000" w:themeColor="text1"/>
          <w:sz w:val="28"/>
          <w:szCs w:val="28"/>
        </w:rPr>
        <w:t>2.</w:t>
      </w:r>
      <w:r w:rsidRPr="00026CDA">
        <w:rPr>
          <w:rFonts w:ascii="Times New Roman" w:hAnsi="Times New Roman" w:cs="Times New Roman"/>
          <w:color w:val="000000" w:themeColor="text1"/>
          <w:sz w:val="28"/>
          <w:szCs w:val="28"/>
          <w:lang w:val="pt-BR"/>
        </w:rPr>
        <w:t xml:space="preserve"> K</w:t>
      </w:r>
      <w:r w:rsidRPr="00026CDA">
        <w:rPr>
          <w:rFonts w:ascii="Times New Roman" w:hAnsi="Times New Roman" w:cs="Times New Roman"/>
          <w:color w:val="000000" w:themeColor="text1"/>
          <w:sz w:val="28"/>
          <w:szCs w:val="28"/>
        </w:rPr>
        <w:t xml:space="preserve">hoản 2 Điều 3 Quyết định số 41/2021/QĐ-UBND ngày 03 tháng 11 năm 2021 của </w:t>
      </w:r>
      <w:r w:rsidR="004327C1">
        <w:rPr>
          <w:rFonts w:ascii="Times New Roman" w:hAnsi="Times New Roman" w:cs="Times New Roman"/>
          <w:color w:val="000000" w:themeColor="text1"/>
          <w:sz w:val="28"/>
          <w:szCs w:val="28"/>
        </w:rPr>
        <w:t>Uỷ ban nhân dân</w:t>
      </w:r>
      <w:r w:rsidRPr="00026CDA">
        <w:rPr>
          <w:rFonts w:ascii="Times New Roman" w:hAnsi="Times New Roman" w:cs="Times New Roman"/>
          <w:color w:val="000000" w:themeColor="text1"/>
          <w:sz w:val="28"/>
          <w:szCs w:val="28"/>
        </w:rPr>
        <w:t xml:space="preserve"> tỉnh về việc quy định chức năng,</w:t>
      </w:r>
      <w:r w:rsidRPr="00026CDA">
        <w:rPr>
          <w:color w:val="000000" w:themeColor="text1"/>
          <w:sz w:val="28"/>
          <w:szCs w:val="28"/>
        </w:rPr>
        <w:t xml:space="preserve"> </w:t>
      </w:r>
      <w:r w:rsidRPr="00026CDA">
        <w:rPr>
          <w:rFonts w:ascii="Times New Roman" w:hAnsi="Times New Roman" w:cs="Times New Roman"/>
          <w:color w:val="000000" w:themeColor="text1"/>
          <w:sz w:val="28"/>
          <w:szCs w:val="28"/>
        </w:rPr>
        <w:t xml:space="preserve">nhiệm vụ, quyền hạn và cơ cấu tổ chức của Sở Nội vụ tỉnh Sơn La </w:t>
      </w:r>
      <w:r w:rsidRPr="00225C24">
        <w:rPr>
          <w:rFonts w:ascii="Times New Roman" w:hAnsi="Times New Roman" w:cs="Times New Roman"/>
          <w:color w:val="000000" w:themeColor="text1"/>
          <w:sz w:val="28"/>
          <w:szCs w:val="28"/>
        </w:rPr>
        <w:t>hết hiệu lực kể từ ngày Quyết định này có hiệu lực thi hành</w:t>
      </w:r>
      <w:r w:rsidRPr="00026CDA">
        <w:rPr>
          <w:rFonts w:ascii="Times New Roman" w:hAnsi="Times New Roman" w:cs="Times New Roman"/>
          <w:color w:val="000000" w:themeColor="text1"/>
          <w:sz w:val="28"/>
          <w:lang w:val="pt-BR"/>
        </w:rPr>
        <w: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5036"/>
      </w:tblGrid>
      <w:tr w:rsidR="00026CDA" w:rsidRPr="00026CDA" w:rsidTr="00547B92">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FE22E2" w:rsidRPr="006823B5" w:rsidRDefault="003B5329" w:rsidP="00601B69">
            <w:pPr>
              <w:rPr>
                <w:rFonts w:ascii="Times New Roman" w:hAnsi="Times New Roman" w:cs="Times New Roman"/>
                <w:color w:val="000000" w:themeColor="text1"/>
                <w:sz w:val="22"/>
                <w:szCs w:val="22"/>
                <w:lang w:val="vi-VN"/>
              </w:rPr>
            </w:pPr>
            <w:r w:rsidRPr="00026CDA">
              <w:rPr>
                <w:rFonts w:ascii="Times New Roman" w:hAnsi="Times New Roman" w:cs="Times New Roman"/>
                <w:color w:val="000000" w:themeColor="text1"/>
                <w:sz w:val="24"/>
                <w:szCs w:val="24"/>
                <w:lang w:val="vi-VN"/>
              </w:rPr>
              <w:t> </w:t>
            </w:r>
            <w:r w:rsidR="00601B69">
              <w:rPr>
                <w:rFonts w:ascii="Times New Roman" w:hAnsi="Times New Roman" w:cs="Times New Roman"/>
                <w:b/>
                <w:bCs/>
                <w:i/>
                <w:iCs/>
                <w:color w:val="000000" w:themeColor="text1"/>
                <w:sz w:val="24"/>
                <w:szCs w:val="24"/>
              </w:rPr>
              <w:t xml:space="preserve"> </w:t>
            </w:r>
            <w:r w:rsidRPr="00026CDA">
              <w:rPr>
                <w:rFonts w:ascii="Times New Roman" w:hAnsi="Times New Roman" w:cs="Times New Roman"/>
                <w:color w:val="000000" w:themeColor="text1"/>
                <w:sz w:val="16"/>
                <w:lang w:val="vi-VN"/>
              </w:rPr>
              <w:t xml:space="preserve"> </w:t>
            </w:r>
          </w:p>
        </w:tc>
        <w:tc>
          <w:tcPr>
            <w:tcW w:w="5036" w:type="dxa"/>
            <w:tcBorders>
              <w:top w:val="nil"/>
              <w:left w:val="nil"/>
              <w:bottom w:val="nil"/>
              <w:right w:val="nil"/>
              <w:tl2br w:val="nil"/>
              <w:tr2bl w:val="nil"/>
            </w:tcBorders>
            <w:shd w:val="clear" w:color="auto" w:fill="auto"/>
            <w:tcMar>
              <w:top w:w="0" w:type="dxa"/>
              <w:left w:w="108" w:type="dxa"/>
              <w:bottom w:w="0" w:type="dxa"/>
              <w:right w:w="108" w:type="dxa"/>
            </w:tcMar>
          </w:tcPr>
          <w:p w:rsidR="003B5329" w:rsidRPr="001B2002" w:rsidRDefault="003B5329" w:rsidP="006823B5">
            <w:pPr>
              <w:jc w:val="center"/>
              <w:rPr>
                <w:rFonts w:ascii="Times New Roman" w:hAnsi="Times New Roman" w:cs="Times New Roman"/>
                <w:b/>
                <w:bCs/>
                <w:color w:val="000000" w:themeColor="text1"/>
                <w:sz w:val="28"/>
                <w:szCs w:val="28"/>
                <w:lang w:val="vi-VN"/>
              </w:rPr>
            </w:pPr>
            <w:r w:rsidRPr="006823B5">
              <w:rPr>
                <w:rFonts w:ascii="Times New Roman" w:hAnsi="Times New Roman" w:cs="Times New Roman"/>
                <w:b/>
                <w:bCs/>
                <w:color w:val="000000" w:themeColor="text1"/>
                <w:sz w:val="26"/>
                <w:szCs w:val="26"/>
                <w:lang w:val="vi-VN"/>
              </w:rPr>
              <w:t>TM. ỦY BAN NHÂN DÂN</w:t>
            </w:r>
            <w:r w:rsidRPr="006823B5">
              <w:rPr>
                <w:rFonts w:ascii="Times New Roman" w:hAnsi="Times New Roman" w:cs="Times New Roman"/>
                <w:b/>
                <w:bCs/>
                <w:color w:val="000000" w:themeColor="text1"/>
                <w:sz w:val="26"/>
                <w:szCs w:val="26"/>
                <w:lang w:val="vi-VN"/>
              </w:rPr>
              <w:br/>
              <w:t>CHỦ TỊCH</w:t>
            </w:r>
            <w:r w:rsidRPr="006823B5">
              <w:rPr>
                <w:rFonts w:ascii="Times New Roman" w:hAnsi="Times New Roman" w:cs="Times New Roman"/>
                <w:b/>
                <w:bCs/>
                <w:color w:val="000000" w:themeColor="text1"/>
                <w:sz w:val="26"/>
                <w:szCs w:val="26"/>
                <w:lang w:val="vi-VN"/>
              </w:rPr>
              <w:br/>
            </w:r>
            <w:r w:rsidRPr="001B2002">
              <w:rPr>
                <w:rFonts w:ascii="Times New Roman" w:hAnsi="Times New Roman" w:cs="Times New Roman"/>
                <w:b/>
                <w:bCs/>
                <w:color w:val="000000" w:themeColor="text1"/>
                <w:sz w:val="28"/>
                <w:szCs w:val="28"/>
                <w:lang w:val="vi-VN"/>
              </w:rPr>
              <w:br/>
            </w:r>
            <w:r w:rsidRPr="001B2002">
              <w:rPr>
                <w:rFonts w:ascii="Times New Roman" w:hAnsi="Times New Roman" w:cs="Times New Roman"/>
                <w:b/>
                <w:bCs/>
                <w:color w:val="000000" w:themeColor="text1"/>
                <w:sz w:val="28"/>
                <w:szCs w:val="28"/>
                <w:lang w:val="vi-VN"/>
              </w:rPr>
              <w:br/>
            </w:r>
          </w:p>
          <w:p w:rsidR="003B5329" w:rsidRPr="001B2002" w:rsidRDefault="003B5329" w:rsidP="006823B5">
            <w:pPr>
              <w:jc w:val="center"/>
              <w:rPr>
                <w:rFonts w:ascii="Times New Roman" w:hAnsi="Times New Roman" w:cs="Times New Roman"/>
                <w:b/>
                <w:bCs/>
                <w:color w:val="000000" w:themeColor="text1"/>
                <w:sz w:val="28"/>
                <w:szCs w:val="28"/>
                <w:lang w:val="vi-VN"/>
              </w:rPr>
            </w:pPr>
          </w:p>
          <w:p w:rsidR="006823B5" w:rsidRPr="001B2002" w:rsidRDefault="006823B5" w:rsidP="006823B5">
            <w:pPr>
              <w:jc w:val="center"/>
              <w:rPr>
                <w:rFonts w:ascii="Times New Roman" w:hAnsi="Times New Roman" w:cs="Times New Roman"/>
                <w:b/>
                <w:bCs/>
                <w:color w:val="000000" w:themeColor="text1"/>
                <w:sz w:val="28"/>
                <w:szCs w:val="28"/>
                <w:lang w:val="vi-VN"/>
              </w:rPr>
            </w:pPr>
          </w:p>
          <w:p w:rsidR="003B5329" w:rsidRPr="00026CDA" w:rsidRDefault="003B5329" w:rsidP="006823B5">
            <w:pPr>
              <w:jc w:val="center"/>
              <w:rPr>
                <w:rFonts w:ascii="Times New Roman" w:hAnsi="Times New Roman" w:cs="Times New Roman"/>
                <w:color w:val="000000" w:themeColor="text1"/>
                <w:sz w:val="28"/>
                <w:szCs w:val="28"/>
              </w:rPr>
            </w:pPr>
            <w:r w:rsidRPr="001B2002">
              <w:rPr>
                <w:rFonts w:ascii="Times New Roman" w:hAnsi="Times New Roman" w:cs="Times New Roman"/>
                <w:b/>
                <w:bCs/>
                <w:color w:val="000000" w:themeColor="text1"/>
                <w:sz w:val="28"/>
                <w:szCs w:val="28"/>
                <w:lang w:val="vi-VN"/>
              </w:rPr>
              <w:br/>
            </w:r>
            <w:r w:rsidRPr="00026CDA">
              <w:rPr>
                <w:rFonts w:ascii="Times New Roman" w:hAnsi="Times New Roman" w:cs="Times New Roman"/>
                <w:b/>
                <w:bCs/>
                <w:color w:val="000000" w:themeColor="text1"/>
                <w:sz w:val="28"/>
                <w:szCs w:val="28"/>
              </w:rPr>
              <w:t>Hoàng Quốc Khánh</w:t>
            </w:r>
          </w:p>
        </w:tc>
      </w:tr>
    </w:tbl>
    <w:p w:rsidR="003B5329" w:rsidRPr="00026CDA" w:rsidRDefault="003B5329" w:rsidP="00A12123">
      <w:pPr>
        <w:rPr>
          <w:rFonts w:ascii="Times New Roman" w:hAnsi="Times New Roman" w:cs="Times New Roman"/>
          <w:b/>
          <w:color w:val="000000" w:themeColor="text1"/>
          <w:sz w:val="28"/>
          <w:lang w:val="pt-BR"/>
        </w:rPr>
      </w:pPr>
    </w:p>
    <w:sectPr w:rsidR="003B5329" w:rsidRPr="00026CDA" w:rsidSect="00601B69">
      <w:footerReference w:type="even" r:id="rId10"/>
      <w:pgSz w:w="11907" w:h="16840" w:code="9"/>
      <w:pgMar w:top="1474" w:right="1134" w:bottom="1474" w:left="1418" w:header="567"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530D" w:rsidRDefault="00E0530D">
      <w:r>
        <w:separator/>
      </w:r>
    </w:p>
  </w:endnote>
  <w:endnote w:type="continuationSeparator" w:id="0">
    <w:p w:rsidR="00E0530D" w:rsidRDefault="00E05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A3"/>
    <w:family w:val="swiss"/>
    <w:pitch w:val="variable"/>
    <w:sig w:usb0="E10022FF" w:usb1="C000E47F" w:usb2="00000029" w:usb3="00000000" w:csb0="000001DF" w:csb1="00000000"/>
  </w:font>
  <w:font w:name="Verdana">
    <w:panose1 w:val="020B0604030504040204"/>
    <w:charset w:val="A3"/>
    <w:family w:val="swiss"/>
    <w:pitch w:val="variable"/>
    <w:sig w:usb0="A10006FF" w:usb1="4000205B" w:usb2="00000010" w:usb3="00000000" w:csb0="0000019F" w:csb1="00000000"/>
  </w:font>
  <w:font w:name="Cambria">
    <w:panose1 w:val="02040503050406030204"/>
    <w:charset w:val="A3"/>
    <w:family w:val="roman"/>
    <w:pitch w:val="variable"/>
    <w:sig w:usb0="E00002FF" w:usb1="400004FF" w:usb2="00000000" w:usb3="00000000" w:csb0="0000019F" w:csb1="00000000"/>
  </w:font>
  <w:font w:name="Calibri">
    <w:panose1 w:val="020F0502020204030204"/>
    <w:charset w:val="A3"/>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819" w:rsidRDefault="00AF7819" w:rsidP="00710D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F7819" w:rsidRDefault="00AF78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530D" w:rsidRDefault="00E0530D">
      <w:r>
        <w:separator/>
      </w:r>
    </w:p>
  </w:footnote>
  <w:footnote w:type="continuationSeparator" w:id="0">
    <w:p w:rsidR="00E0530D" w:rsidRDefault="00E053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A17E2"/>
    <w:multiLevelType w:val="hybridMultilevel"/>
    <w:tmpl w:val="5374EB86"/>
    <w:lvl w:ilvl="0" w:tplc="2F30AF58">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7E8330B4"/>
    <w:multiLevelType w:val="hybridMultilevel"/>
    <w:tmpl w:val="AD82073E"/>
    <w:lvl w:ilvl="0" w:tplc="2A5A3A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976"/>
    <w:rsid w:val="00000820"/>
    <w:rsid w:val="00000E64"/>
    <w:rsid w:val="000030A1"/>
    <w:rsid w:val="0000393B"/>
    <w:rsid w:val="00003D15"/>
    <w:rsid w:val="00015761"/>
    <w:rsid w:val="0001755B"/>
    <w:rsid w:val="000179D3"/>
    <w:rsid w:val="00023A44"/>
    <w:rsid w:val="00024614"/>
    <w:rsid w:val="00025318"/>
    <w:rsid w:val="00025804"/>
    <w:rsid w:val="00026223"/>
    <w:rsid w:val="00026CDA"/>
    <w:rsid w:val="00026F85"/>
    <w:rsid w:val="00032A65"/>
    <w:rsid w:val="00036833"/>
    <w:rsid w:val="0004017F"/>
    <w:rsid w:val="00041E79"/>
    <w:rsid w:val="00042C56"/>
    <w:rsid w:val="00044CCC"/>
    <w:rsid w:val="00047377"/>
    <w:rsid w:val="000516C7"/>
    <w:rsid w:val="00053042"/>
    <w:rsid w:val="00054BEB"/>
    <w:rsid w:val="00055538"/>
    <w:rsid w:val="000567F5"/>
    <w:rsid w:val="000570CC"/>
    <w:rsid w:val="00057CEC"/>
    <w:rsid w:val="0006041F"/>
    <w:rsid w:val="00061E82"/>
    <w:rsid w:val="00065D64"/>
    <w:rsid w:val="0006702C"/>
    <w:rsid w:val="000704B5"/>
    <w:rsid w:val="00073904"/>
    <w:rsid w:val="00074BC2"/>
    <w:rsid w:val="00075EDF"/>
    <w:rsid w:val="000778F8"/>
    <w:rsid w:val="00077F2B"/>
    <w:rsid w:val="0008021B"/>
    <w:rsid w:val="00080900"/>
    <w:rsid w:val="000815C5"/>
    <w:rsid w:val="00083A4F"/>
    <w:rsid w:val="000864C3"/>
    <w:rsid w:val="00087F34"/>
    <w:rsid w:val="00095069"/>
    <w:rsid w:val="000967A4"/>
    <w:rsid w:val="000A1887"/>
    <w:rsid w:val="000A3D55"/>
    <w:rsid w:val="000A4A83"/>
    <w:rsid w:val="000A5CE0"/>
    <w:rsid w:val="000B0BF1"/>
    <w:rsid w:val="000B15CE"/>
    <w:rsid w:val="000B4CDF"/>
    <w:rsid w:val="000B7375"/>
    <w:rsid w:val="000C14F6"/>
    <w:rsid w:val="000C17A6"/>
    <w:rsid w:val="000C1968"/>
    <w:rsid w:val="000C21EF"/>
    <w:rsid w:val="000C686D"/>
    <w:rsid w:val="000D4D6B"/>
    <w:rsid w:val="000D5A8A"/>
    <w:rsid w:val="000D5D34"/>
    <w:rsid w:val="000D71FB"/>
    <w:rsid w:val="000D7E02"/>
    <w:rsid w:val="000D7E6E"/>
    <w:rsid w:val="000E0EC9"/>
    <w:rsid w:val="000E33C2"/>
    <w:rsid w:val="000E39DE"/>
    <w:rsid w:val="000E454C"/>
    <w:rsid w:val="000E48B1"/>
    <w:rsid w:val="000E5865"/>
    <w:rsid w:val="000E6157"/>
    <w:rsid w:val="000F39C8"/>
    <w:rsid w:val="000F50B6"/>
    <w:rsid w:val="000F661B"/>
    <w:rsid w:val="0010196C"/>
    <w:rsid w:val="00102900"/>
    <w:rsid w:val="001032FD"/>
    <w:rsid w:val="00104655"/>
    <w:rsid w:val="00105007"/>
    <w:rsid w:val="00107A7D"/>
    <w:rsid w:val="00107DEA"/>
    <w:rsid w:val="001132BA"/>
    <w:rsid w:val="00114383"/>
    <w:rsid w:val="00116F68"/>
    <w:rsid w:val="00121C54"/>
    <w:rsid w:val="00122A22"/>
    <w:rsid w:val="00122CEB"/>
    <w:rsid w:val="00125161"/>
    <w:rsid w:val="001267C9"/>
    <w:rsid w:val="00127239"/>
    <w:rsid w:val="00127AEE"/>
    <w:rsid w:val="00130E1D"/>
    <w:rsid w:val="00131E6B"/>
    <w:rsid w:val="001321DC"/>
    <w:rsid w:val="00132AF7"/>
    <w:rsid w:val="00133E4F"/>
    <w:rsid w:val="00140311"/>
    <w:rsid w:val="001405E0"/>
    <w:rsid w:val="00147D39"/>
    <w:rsid w:val="0015094E"/>
    <w:rsid w:val="00150B46"/>
    <w:rsid w:val="001512F7"/>
    <w:rsid w:val="00151A94"/>
    <w:rsid w:val="001550FE"/>
    <w:rsid w:val="0016014B"/>
    <w:rsid w:val="00162C2D"/>
    <w:rsid w:val="00164405"/>
    <w:rsid w:val="001646A6"/>
    <w:rsid w:val="00170937"/>
    <w:rsid w:val="001715BB"/>
    <w:rsid w:val="00171985"/>
    <w:rsid w:val="00172A4F"/>
    <w:rsid w:val="001741DD"/>
    <w:rsid w:val="001751D3"/>
    <w:rsid w:val="00181E6C"/>
    <w:rsid w:val="0018390F"/>
    <w:rsid w:val="00184AD4"/>
    <w:rsid w:val="00187785"/>
    <w:rsid w:val="00191432"/>
    <w:rsid w:val="001921C4"/>
    <w:rsid w:val="00192ECF"/>
    <w:rsid w:val="00193F0E"/>
    <w:rsid w:val="00194397"/>
    <w:rsid w:val="00196825"/>
    <w:rsid w:val="00196FB6"/>
    <w:rsid w:val="001A02AD"/>
    <w:rsid w:val="001A2BFE"/>
    <w:rsid w:val="001A40B2"/>
    <w:rsid w:val="001A4382"/>
    <w:rsid w:val="001A6022"/>
    <w:rsid w:val="001B064D"/>
    <w:rsid w:val="001B2002"/>
    <w:rsid w:val="001B43FF"/>
    <w:rsid w:val="001B548F"/>
    <w:rsid w:val="001B5D5B"/>
    <w:rsid w:val="001C57BB"/>
    <w:rsid w:val="001C6256"/>
    <w:rsid w:val="001C7BD2"/>
    <w:rsid w:val="001D2C95"/>
    <w:rsid w:val="001E0FFD"/>
    <w:rsid w:val="001E1FA2"/>
    <w:rsid w:val="001E2C51"/>
    <w:rsid w:val="001E2E8A"/>
    <w:rsid w:val="001E463F"/>
    <w:rsid w:val="001E4808"/>
    <w:rsid w:val="001E5CA7"/>
    <w:rsid w:val="002017F9"/>
    <w:rsid w:val="00203154"/>
    <w:rsid w:val="00204089"/>
    <w:rsid w:val="002063ED"/>
    <w:rsid w:val="002075D6"/>
    <w:rsid w:val="0021148C"/>
    <w:rsid w:val="00213AB1"/>
    <w:rsid w:val="0021598B"/>
    <w:rsid w:val="00221A4E"/>
    <w:rsid w:val="00222DA3"/>
    <w:rsid w:val="00224582"/>
    <w:rsid w:val="002256F2"/>
    <w:rsid w:val="00225C24"/>
    <w:rsid w:val="00227640"/>
    <w:rsid w:val="002309F7"/>
    <w:rsid w:val="00232C58"/>
    <w:rsid w:val="00236501"/>
    <w:rsid w:val="00240918"/>
    <w:rsid w:val="00240CEF"/>
    <w:rsid w:val="002413B2"/>
    <w:rsid w:val="002462C1"/>
    <w:rsid w:val="0025621A"/>
    <w:rsid w:val="00263EF7"/>
    <w:rsid w:val="00270E53"/>
    <w:rsid w:val="00274A9A"/>
    <w:rsid w:val="002771BD"/>
    <w:rsid w:val="00277E9C"/>
    <w:rsid w:val="00277EE6"/>
    <w:rsid w:val="0028014D"/>
    <w:rsid w:val="00283CCA"/>
    <w:rsid w:val="00283E14"/>
    <w:rsid w:val="00283F4B"/>
    <w:rsid w:val="00284FFA"/>
    <w:rsid w:val="00285147"/>
    <w:rsid w:val="002879EC"/>
    <w:rsid w:val="00292F34"/>
    <w:rsid w:val="0029587A"/>
    <w:rsid w:val="002974EE"/>
    <w:rsid w:val="002A3930"/>
    <w:rsid w:val="002A42F2"/>
    <w:rsid w:val="002A43E2"/>
    <w:rsid w:val="002A4A17"/>
    <w:rsid w:val="002A4FA9"/>
    <w:rsid w:val="002A75B6"/>
    <w:rsid w:val="002B3B6E"/>
    <w:rsid w:val="002B5BA7"/>
    <w:rsid w:val="002B6211"/>
    <w:rsid w:val="002B7C14"/>
    <w:rsid w:val="002C0BAE"/>
    <w:rsid w:val="002C4429"/>
    <w:rsid w:val="002C46B3"/>
    <w:rsid w:val="002C5237"/>
    <w:rsid w:val="002C5239"/>
    <w:rsid w:val="002C690E"/>
    <w:rsid w:val="002C6D6E"/>
    <w:rsid w:val="002D16B0"/>
    <w:rsid w:val="002D1B80"/>
    <w:rsid w:val="002D2009"/>
    <w:rsid w:val="002D623D"/>
    <w:rsid w:val="002E17E6"/>
    <w:rsid w:val="002E4253"/>
    <w:rsid w:val="002E67E7"/>
    <w:rsid w:val="002E73DF"/>
    <w:rsid w:val="002F10F2"/>
    <w:rsid w:val="002F1967"/>
    <w:rsid w:val="002F2560"/>
    <w:rsid w:val="002F3A45"/>
    <w:rsid w:val="002F529F"/>
    <w:rsid w:val="002F63CE"/>
    <w:rsid w:val="00303AC2"/>
    <w:rsid w:val="00306089"/>
    <w:rsid w:val="00310CE9"/>
    <w:rsid w:val="00311AE2"/>
    <w:rsid w:val="003124CB"/>
    <w:rsid w:val="00312A52"/>
    <w:rsid w:val="003154AB"/>
    <w:rsid w:val="00315B96"/>
    <w:rsid w:val="00320D27"/>
    <w:rsid w:val="00321DF3"/>
    <w:rsid w:val="00322F2F"/>
    <w:rsid w:val="00323148"/>
    <w:rsid w:val="003238AF"/>
    <w:rsid w:val="00323B87"/>
    <w:rsid w:val="00323BB6"/>
    <w:rsid w:val="00326405"/>
    <w:rsid w:val="003303BF"/>
    <w:rsid w:val="003308A9"/>
    <w:rsid w:val="00330F5C"/>
    <w:rsid w:val="0033426A"/>
    <w:rsid w:val="00334471"/>
    <w:rsid w:val="00336425"/>
    <w:rsid w:val="00336965"/>
    <w:rsid w:val="00336C8E"/>
    <w:rsid w:val="00343951"/>
    <w:rsid w:val="00353AEA"/>
    <w:rsid w:val="00354390"/>
    <w:rsid w:val="003551C6"/>
    <w:rsid w:val="00356CB7"/>
    <w:rsid w:val="003709D4"/>
    <w:rsid w:val="00371288"/>
    <w:rsid w:val="003730C8"/>
    <w:rsid w:val="00373B64"/>
    <w:rsid w:val="00374585"/>
    <w:rsid w:val="003767FF"/>
    <w:rsid w:val="00376A95"/>
    <w:rsid w:val="00381395"/>
    <w:rsid w:val="00383704"/>
    <w:rsid w:val="003862D4"/>
    <w:rsid w:val="00393F4C"/>
    <w:rsid w:val="0039508E"/>
    <w:rsid w:val="003A25C2"/>
    <w:rsid w:val="003A2B1C"/>
    <w:rsid w:val="003A3EE1"/>
    <w:rsid w:val="003A4C84"/>
    <w:rsid w:val="003A4D0C"/>
    <w:rsid w:val="003B0E9B"/>
    <w:rsid w:val="003B14FC"/>
    <w:rsid w:val="003B2E30"/>
    <w:rsid w:val="003B5329"/>
    <w:rsid w:val="003C09E7"/>
    <w:rsid w:val="003C117F"/>
    <w:rsid w:val="003C190C"/>
    <w:rsid w:val="003C1F51"/>
    <w:rsid w:val="003C2AD6"/>
    <w:rsid w:val="003C5316"/>
    <w:rsid w:val="003C7334"/>
    <w:rsid w:val="003C7AC9"/>
    <w:rsid w:val="003D4997"/>
    <w:rsid w:val="003E1226"/>
    <w:rsid w:val="003E216C"/>
    <w:rsid w:val="003E3AA5"/>
    <w:rsid w:val="003E445B"/>
    <w:rsid w:val="003E6D4C"/>
    <w:rsid w:val="003F35F8"/>
    <w:rsid w:val="003F4B87"/>
    <w:rsid w:val="003F4FB8"/>
    <w:rsid w:val="003F555C"/>
    <w:rsid w:val="003F64DD"/>
    <w:rsid w:val="00400F3F"/>
    <w:rsid w:val="00400F5E"/>
    <w:rsid w:val="00400FC0"/>
    <w:rsid w:val="00401634"/>
    <w:rsid w:val="00403230"/>
    <w:rsid w:val="00403CD4"/>
    <w:rsid w:val="00411279"/>
    <w:rsid w:val="004138E1"/>
    <w:rsid w:val="00414F4E"/>
    <w:rsid w:val="00417F6E"/>
    <w:rsid w:val="00424D2F"/>
    <w:rsid w:val="004276AE"/>
    <w:rsid w:val="004304E1"/>
    <w:rsid w:val="0043141B"/>
    <w:rsid w:val="004327C1"/>
    <w:rsid w:val="00440B06"/>
    <w:rsid w:val="00451E24"/>
    <w:rsid w:val="004529A0"/>
    <w:rsid w:val="00465D98"/>
    <w:rsid w:val="004669B7"/>
    <w:rsid w:val="004673FA"/>
    <w:rsid w:val="00472943"/>
    <w:rsid w:val="00473F3F"/>
    <w:rsid w:val="004802C5"/>
    <w:rsid w:val="00480EF5"/>
    <w:rsid w:val="00482526"/>
    <w:rsid w:val="004830DC"/>
    <w:rsid w:val="004834D9"/>
    <w:rsid w:val="004835C3"/>
    <w:rsid w:val="00496AE5"/>
    <w:rsid w:val="0049708F"/>
    <w:rsid w:val="00497C1E"/>
    <w:rsid w:val="004A05F9"/>
    <w:rsid w:val="004A3148"/>
    <w:rsid w:val="004A4A09"/>
    <w:rsid w:val="004A65AC"/>
    <w:rsid w:val="004A73AF"/>
    <w:rsid w:val="004A777D"/>
    <w:rsid w:val="004B1110"/>
    <w:rsid w:val="004B25EB"/>
    <w:rsid w:val="004B5A13"/>
    <w:rsid w:val="004B5CA7"/>
    <w:rsid w:val="004C1203"/>
    <w:rsid w:val="004C3347"/>
    <w:rsid w:val="004C74E0"/>
    <w:rsid w:val="004C796E"/>
    <w:rsid w:val="004C7E71"/>
    <w:rsid w:val="004D3052"/>
    <w:rsid w:val="004D3B56"/>
    <w:rsid w:val="004D4701"/>
    <w:rsid w:val="004D572D"/>
    <w:rsid w:val="004E3FC6"/>
    <w:rsid w:val="004E40E6"/>
    <w:rsid w:val="004E66E8"/>
    <w:rsid w:val="004F1A18"/>
    <w:rsid w:val="004F24EB"/>
    <w:rsid w:val="004F3112"/>
    <w:rsid w:val="004F5DA7"/>
    <w:rsid w:val="004F7BBB"/>
    <w:rsid w:val="005008D0"/>
    <w:rsid w:val="00502E1D"/>
    <w:rsid w:val="00504030"/>
    <w:rsid w:val="00504B5A"/>
    <w:rsid w:val="00504D71"/>
    <w:rsid w:val="005105F6"/>
    <w:rsid w:val="00511A2C"/>
    <w:rsid w:val="00513651"/>
    <w:rsid w:val="00515075"/>
    <w:rsid w:val="005154B3"/>
    <w:rsid w:val="00515790"/>
    <w:rsid w:val="00517E51"/>
    <w:rsid w:val="005200F4"/>
    <w:rsid w:val="005211FC"/>
    <w:rsid w:val="005214AB"/>
    <w:rsid w:val="0052164B"/>
    <w:rsid w:val="0052184A"/>
    <w:rsid w:val="00523148"/>
    <w:rsid w:val="005248F3"/>
    <w:rsid w:val="00525CDB"/>
    <w:rsid w:val="00527D31"/>
    <w:rsid w:val="005301C5"/>
    <w:rsid w:val="0053074A"/>
    <w:rsid w:val="0053221A"/>
    <w:rsid w:val="00532C12"/>
    <w:rsid w:val="00532CB4"/>
    <w:rsid w:val="00535872"/>
    <w:rsid w:val="00536FEF"/>
    <w:rsid w:val="00540CAD"/>
    <w:rsid w:val="00547B7E"/>
    <w:rsid w:val="00547B92"/>
    <w:rsid w:val="00550F8A"/>
    <w:rsid w:val="00551AE7"/>
    <w:rsid w:val="00553668"/>
    <w:rsid w:val="0055400C"/>
    <w:rsid w:val="00561366"/>
    <w:rsid w:val="00561A70"/>
    <w:rsid w:val="00563B52"/>
    <w:rsid w:val="0056475B"/>
    <w:rsid w:val="0056582B"/>
    <w:rsid w:val="00566B7B"/>
    <w:rsid w:val="00573D9E"/>
    <w:rsid w:val="005742A4"/>
    <w:rsid w:val="005779A9"/>
    <w:rsid w:val="00584A6E"/>
    <w:rsid w:val="00585888"/>
    <w:rsid w:val="00586D04"/>
    <w:rsid w:val="00586EA7"/>
    <w:rsid w:val="0059007A"/>
    <w:rsid w:val="00590F42"/>
    <w:rsid w:val="005930FB"/>
    <w:rsid w:val="00593979"/>
    <w:rsid w:val="00593C17"/>
    <w:rsid w:val="00595E2F"/>
    <w:rsid w:val="005969BB"/>
    <w:rsid w:val="00597177"/>
    <w:rsid w:val="005975D0"/>
    <w:rsid w:val="00597ED0"/>
    <w:rsid w:val="005A064E"/>
    <w:rsid w:val="005A0F95"/>
    <w:rsid w:val="005A2678"/>
    <w:rsid w:val="005A275D"/>
    <w:rsid w:val="005A4BB9"/>
    <w:rsid w:val="005A6728"/>
    <w:rsid w:val="005B0558"/>
    <w:rsid w:val="005B4C2C"/>
    <w:rsid w:val="005B564C"/>
    <w:rsid w:val="005C01F8"/>
    <w:rsid w:val="005C092B"/>
    <w:rsid w:val="005C108B"/>
    <w:rsid w:val="005C11A5"/>
    <w:rsid w:val="005C1FF6"/>
    <w:rsid w:val="005C3116"/>
    <w:rsid w:val="005C3EC6"/>
    <w:rsid w:val="005C4A1F"/>
    <w:rsid w:val="005C510E"/>
    <w:rsid w:val="005C64AC"/>
    <w:rsid w:val="005C7700"/>
    <w:rsid w:val="005D2581"/>
    <w:rsid w:val="005D559A"/>
    <w:rsid w:val="005D55B3"/>
    <w:rsid w:val="005E1665"/>
    <w:rsid w:val="005E46F6"/>
    <w:rsid w:val="005E7041"/>
    <w:rsid w:val="005F252D"/>
    <w:rsid w:val="005F3C6B"/>
    <w:rsid w:val="005F443B"/>
    <w:rsid w:val="005F48F2"/>
    <w:rsid w:val="005F4F57"/>
    <w:rsid w:val="00601428"/>
    <w:rsid w:val="00601AEC"/>
    <w:rsid w:val="00601B69"/>
    <w:rsid w:val="00602395"/>
    <w:rsid w:val="0060294D"/>
    <w:rsid w:val="00602D92"/>
    <w:rsid w:val="006053A2"/>
    <w:rsid w:val="0060588A"/>
    <w:rsid w:val="00606027"/>
    <w:rsid w:val="00607977"/>
    <w:rsid w:val="0061265B"/>
    <w:rsid w:val="006155E3"/>
    <w:rsid w:val="00615D8B"/>
    <w:rsid w:val="00617153"/>
    <w:rsid w:val="00622222"/>
    <w:rsid w:val="006227FF"/>
    <w:rsid w:val="00623E1F"/>
    <w:rsid w:val="00625F24"/>
    <w:rsid w:val="00626A5B"/>
    <w:rsid w:val="00626F9E"/>
    <w:rsid w:val="00627D20"/>
    <w:rsid w:val="00632167"/>
    <w:rsid w:val="0063697B"/>
    <w:rsid w:val="00641D3B"/>
    <w:rsid w:val="00644163"/>
    <w:rsid w:val="006447D0"/>
    <w:rsid w:val="00644D64"/>
    <w:rsid w:val="00646E9A"/>
    <w:rsid w:val="00647F53"/>
    <w:rsid w:val="00651D5E"/>
    <w:rsid w:val="00653272"/>
    <w:rsid w:val="00653F43"/>
    <w:rsid w:val="00654284"/>
    <w:rsid w:val="0065555F"/>
    <w:rsid w:val="00655CCF"/>
    <w:rsid w:val="0066600B"/>
    <w:rsid w:val="00666549"/>
    <w:rsid w:val="00666BF9"/>
    <w:rsid w:val="006707EF"/>
    <w:rsid w:val="00670DD2"/>
    <w:rsid w:val="00672008"/>
    <w:rsid w:val="00673554"/>
    <w:rsid w:val="00674729"/>
    <w:rsid w:val="006823B5"/>
    <w:rsid w:val="00684CF3"/>
    <w:rsid w:val="00687DE5"/>
    <w:rsid w:val="00687FF7"/>
    <w:rsid w:val="00690AB4"/>
    <w:rsid w:val="00692754"/>
    <w:rsid w:val="00693218"/>
    <w:rsid w:val="006A56BD"/>
    <w:rsid w:val="006B138C"/>
    <w:rsid w:val="006B17D7"/>
    <w:rsid w:val="006B1FCE"/>
    <w:rsid w:val="006B23B5"/>
    <w:rsid w:val="006B69B3"/>
    <w:rsid w:val="006C5437"/>
    <w:rsid w:val="006C577B"/>
    <w:rsid w:val="006C5F8A"/>
    <w:rsid w:val="006C6C3A"/>
    <w:rsid w:val="006C756B"/>
    <w:rsid w:val="006D0374"/>
    <w:rsid w:val="006D0972"/>
    <w:rsid w:val="006D097D"/>
    <w:rsid w:val="006D09EB"/>
    <w:rsid w:val="006D1D80"/>
    <w:rsid w:val="006D27C9"/>
    <w:rsid w:val="006D2AD6"/>
    <w:rsid w:val="006D2D11"/>
    <w:rsid w:val="006D2E6B"/>
    <w:rsid w:val="006D48D5"/>
    <w:rsid w:val="006D6422"/>
    <w:rsid w:val="006E1038"/>
    <w:rsid w:val="006E2115"/>
    <w:rsid w:val="006E30DF"/>
    <w:rsid w:val="006E38D1"/>
    <w:rsid w:val="006E45FC"/>
    <w:rsid w:val="006E59C0"/>
    <w:rsid w:val="006E7838"/>
    <w:rsid w:val="006E7FFB"/>
    <w:rsid w:val="006F03B8"/>
    <w:rsid w:val="006F2B91"/>
    <w:rsid w:val="006F35EE"/>
    <w:rsid w:val="006F5790"/>
    <w:rsid w:val="00701F08"/>
    <w:rsid w:val="0070276C"/>
    <w:rsid w:val="007034D6"/>
    <w:rsid w:val="0070459F"/>
    <w:rsid w:val="00707A20"/>
    <w:rsid w:val="00710D0F"/>
    <w:rsid w:val="00713D5D"/>
    <w:rsid w:val="0071404C"/>
    <w:rsid w:val="007148CC"/>
    <w:rsid w:val="0071545B"/>
    <w:rsid w:val="00715ADF"/>
    <w:rsid w:val="007213E0"/>
    <w:rsid w:val="00723E14"/>
    <w:rsid w:val="00733E0F"/>
    <w:rsid w:val="0073587E"/>
    <w:rsid w:val="00736D19"/>
    <w:rsid w:val="00741091"/>
    <w:rsid w:val="00745A33"/>
    <w:rsid w:val="00745CF9"/>
    <w:rsid w:val="007471E9"/>
    <w:rsid w:val="007513A0"/>
    <w:rsid w:val="00751CE1"/>
    <w:rsid w:val="00752D90"/>
    <w:rsid w:val="00753313"/>
    <w:rsid w:val="0075362C"/>
    <w:rsid w:val="00754B8B"/>
    <w:rsid w:val="007550EA"/>
    <w:rsid w:val="00761C97"/>
    <w:rsid w:val="00762E0A"/>
    <w:rsid w:val="00763E92"/>
    <w:rsid w:val="00765D67"/>
    <w:rsid w:val="0076700C"/>
    <w:rsid w:val="0077013E"/>
    <w:rsid w:val="00771E41"/>
    <w:rsid w:val="0077239B"/>
    <w:rsid w:val="00772FDA"/>
    <w:rsid w:val="00773E07"/>
    <w:rsid w:val="007758E0"/>
    <w:rsid w:val="00775B77"/>
    <w:rsid w:val="007777E8"/>
    <w:rsid w:val="0078322E"/>
    <w:rsid w:val="007864C6"/>
    <w:rsid w:val="00787698"/>
    <w:rsid w:val="00790364"/>
    <w:rsid w:val="007917D0"/>
    <w:rsid w:val="00791F4E"/>
    <w:rsid w:val="0079206C"/>
    <w:rsid w:val="00792A7A"/>
    <w:rsid w:val="007A082E"/>
    <w:rsid w:val="007A1200"/>
    <w:rsid w:val="007A600B"/>
    <w:rsid w:val="007A6976"/>
    <w:rsid w:val="007A6B41"/>
    <w:rsid w:val="007B07D4"/>
    <w:rsid w:val="007B1093"/>
    <w:rsid w:val="007B1629"/>
    <w:rsid w:val="007B5353"/>
    <w:rsid w:val="007B663E"/>
    <w:rsid w:val="007B6EE6"/>
    <w:rsid w:val="007C0662"/>
    <w:rsid w:val="007C10A2"/>
    <w:rsid w:val="007C165A"/>
    <w:rsid w:val="007C2524"/>
    <w:rsid w:val="007C2C99"/>
    <w:rsid w:val="007C5D19"/>
    <w:rsid w:val="007C5D3E"/>
    <w:rsid w:val="007C756B"/>
    <w:rsid w:val="007E25F1"/>
    <w:rsid w:val="007E2F38"/>
    <w:rsid w:val="007E4AB7"/>
    <w:rsid w:val="007E7E4F"/>
    <w:rsid w:val="007E7FAD"/>
    <w:rsid w:val="007F0DF1"/>
    <w:rsid w:val="007F1658"/>
    <w:rsid w:val="007F4C79"/>
    <w:rsid w:val="007F5221"/>
    <w:rsid w:val="007F691A"/>
    <w:rsid w:val="007F6D75"/>
    <w:rsid w:val="008035B1"/>
    <w:rsid w:val="00803C2B"/>
    <w:rsid w:val="00804DAB"/>
    <w:rsid w:val="0080546E"/>
    <w:rsid w:val="00805F4E"/>
    <w:rsid w:val="00807D9F"/>
    <w:rsid w:val="00810782"/>
    <w:rsid w:val="00813D55"/>
    <w:rsid w:val="00813F6C"/>
    <w:rsid w:val="0081594A"/>
    <w:rsid w:val="008162AB"/>
    <w:rsid w:val="0082184A"/>
    <w:rsid w:val="00823B21"/>
    <w:rsid w:val="008257BB"/>
    <w:rsid w:val="008265E4"/>
    <w:rsid w:val="00831004"/>
    <w:rsid w:val="00835590"/>
    <w:rsid w:val="008401FB"/>
    <w:rsid w:val="008421A3"/>
    <w:rsid w:val="008434E5"/>
    <w:rsid w:val="0084477E"/>
    <w:rsid w:val="0084685A"/>
    <w:rsid w:val="00850BF6"/>
    <w:rsid w:val="0085236B"/>
    <w:rsid w:val="008526EA"/>
    <w:rsid w:val="00852F5F"/>
    <w:rsid w:val="00854AC7"/>
    <w:rsid w:val="008561E9"/>
    <w:rsid w:val="00857425"/>
    <w:rsid w:val="008606CB"/>
    <w:rsid w:val="00861BEF"/>
    <w:rsid w:val="0086268F"/>
    <w:rsid w:val="00865399"/>
    <w:rsid w:val="0087052B"/>
    <w:rsid w:val="00870832"/>
    <w:rsid w:val="008713C8"/>
    <w:rsid w:val="00871C92"/>
    <w:rsid w:val="0087224A"/>
    <w:rsid w:val="00872C8D"/>
    <w:rsid w:val="008745AA"/>
    <w:rsid w:val="008745E9"/>
    <w:rsid w:val="008755D7"/>
    <w:rsid w:val="00892AEB"/>
    <w:rsid w:val="008937AD"/>
    <w:rsid w:val="00893B53"/>
    <w:rsid w:val="00894BF2"/>
    <w:rsid w:val="00895117"/>
    <w:rsid w:val="00895D91"/>
    <w:rsid w:val="00896507"/>
    <w:rsid w:val="008A06FF"/>
    <w:rsid w:val="008A100E"/>
    <w:rsid w:val="008A1BD7"/>
    <w:rsid w:val="008A5D63"/>
    <w:rsid w:val="008A656A"/>
    <w:rsid w:val="008A6847"/>
    <w:rsid w:val="008B2483"/>
    <w:rsid w:val="008B2681"/>
    <w:rsid w:val="008B2A1C"/>
    <w:rsid w:val="008B2ABD"/>
    <w:rsid w:val="008B2BD5"/>
    <w:rsid w:val="008B37F4"/>
    <w:rsid w:val="008B3EF4"/>
    <w:rsid w:val="008B5849"/>
    <w:rsid w:val="008C01D2"/>
    <w:rsid w:val="008C0E26"/>
    <w:rsid w:val="008C1590"/>
    <w:rsid w:val="008C4E70"/>
    <w:rsid w:val="008C70A2"/>
    <w:rsid w:val="008D0F75"/>
    <w:rsid w:val="008D33CD"/>
    <w:rsid w:val="008D6B55"/>
    <w:rsid w:val="008D7B8E"/>
    <w:rsid w:val="008E0222"/>
    <w:rsid w:val="008E1DE1"/>
    <w:rsid w:val="008E30C7"/>
    <w:rsid w:val="008E3555"/>
    <w:rsid w:val="008E62DB"/>
    <w:rsid w:val="008F3FFF"/>
    <w:rsid w:val="008F6667"/>
    <w:rsid w:val="008F742D"/>
    <w:rsid w:val="00905F27"/>
    <w:rsid w:val="00906361"/>
    <w:rsid w:val="00906480"/>
    <w:rsid w:val="00907AC7"/>
    <w:rsid w:val="0091505C"/>
    <w:rsid w:val="00915133"/>
    <w:rsid w:val="009169E9"/>
    <w:rsid w:val="00916E69"/>
    <w:rsid w:val="00917207"/>
    <w:rsid w:val="0091744B"/>
    <w:rsid w:val="00920926"/>
    <w:rsid w:val="00933CB6"/>
    <w:rsid w:val="00934A46"/>
    <w:rsid w:val="009359A2"/>
    <w:rsid w:val="009363BB"/>
    <w:rsid w:val="009406A8"/>
    <w:rsid w:val="00941CFE"/>
    <w:rsid w:val="009472A7"/>
    <w:rsid w:val="009478B8"/>
    <w:rsid w:val="00953F4B"/>
    <w:rsid w:val="00954CBF"/>
    <w:rsid w:val="00955D1A"/>
    <w:rsid w:val="00960007"/>
    <w:rsid w:val="009620EC"/>
    <w:rsid w:val="009635CF"/>
    <w:rsid w:val="0096587B"/>
    <w:rsid w:val="00965D1B"/>
    <w:rsid w:val="00967079"/>
    <w:rsid w:val="0097052F"/>
    <w:rsid w:val="0097191A"/>
    <w:rsid w:val="009719DC"/>
    <w:rsid w:val="00971DB1"/>
    <w:rsid w:val="00976911"/>
    <w:rsid w:val="00977CA1"/>
    <w:rsid w:val="009829C4"/>
    <w:rsid w:val="009840A2"/>
    <w:rsid w:val="00984530"/>
    <w:rsid w:val="00984C67"/>
    <w:rsid w:val="00986DD0"/>
    <w:rsid w:val="0098703C"/>
    <w:rsid w:val="00990135"/>
    <w:rsid w:val="00990136"/>
    <w:rsid w:val="00991E8F"/>
    <w:rsid w:val="009A0B7B"/>
    <w:rsid w:val="009B0CB1"/>
    <w:rsid w:val="009B1564"/>
    <w:rsid w:val="009B1F7F"/>
    <w:rsid w:val="009B2F88"/>
    <w:rsid w:val="009B74DA"/>
    <w:rsid w:val="009C3C89"/>
    <w:rsid w:val="009C42AD"/>
    <w:rsid w:val="009C55CF"/>
    <w:rsid w:val="009C574E"/>
    <w:rsid w:val="009C652F"/>
    <w:rsid w:val="009C6E9B"/>
    <w:rsid w:val="009D12A1"/>
    <w:rsid w:val="009D176B"/>
    <w:rsid w:val="009D36E9"/>
    <w:rsid w:val="009D4140"/>
    <w:rsid w:val="009D4E58"/>
    <w:rsid w:val="009E102F"/>
    <w:rsid w:val="009E4CF0"/>
    <w:rsid w:val="009E57CB"/>
    <w:rsid w:val="009E5F22"/>
    <w:rsid w:val="009F0830"/>
    <w:rsid w:val="009F0C28"/>
    <w:rsid w:val="009F1432"/>
    <w:rsid w:val="009F45A7"/>
    <w:rsid w:val="009F4852"/>
    <w:rsid w:val="009F516B"/>
    <w:rsid w:val="009F7617"/>
    <w:rsid w:val="00A0045C"/>
    <w:rsid w:val="00A023D4"/>
    <w:rsid w:val="00A02636"/>
    <w:rsid w:val="00A04E13"/>
    <w:rsid w:val="00A06A4E"/>
    <w:rsid w:val="00A10FB8"/>
    <w:rsid w:val="00A12123"/>
    <w:rsid w:val="00A12F27"/>
    <w:rsid w:val="00A12FEE"/>
    <w:rsid w:val="00A14086"/>
    <w:rsid w:val="00A14DAC"/>
    <w:rsid w:val="00A17372"/>
    <w:rsid w:val="00A21194"/>
    <w:rsid w:val="00A27F92"/>
    <w:rsid w:val="00A31651"/>
    <w:rsid w:val="00A31DA2"/>
    <w:rsid w:val="00A3312D"/>
    <w:rsid w:val="00A35420"/>
    <w:rsid w:val="00A37AEF"/>
    <w:rsid w:val="00A37C4D"/>
    <w:rsid w:val="00A423AB"/>
    <w:rsid w:val="00A42697"/>
    <w:rsid w:val="00A47972"/>
    <w:rsid w:val="00A51813"/>
    <w:rsid w:val="00A528A5"/>
    <w:rsid w:val="00A5400C"/>
    <w:rsid w:val="00A54959"/>
    <w:rsid w:val="00A55D09"/>
    <w:rsid w:val="00A56F40"/>
    <w:rsid w:val="00A5769E"/>
    <w:rsid w:val="00A57CCC"/>
    <w:rsid w:val="00A600FF"/>
    <w:rsid w:val="00A62D2D"/>
    <w:rsid w:val="00A635E5"/>
    <w:rsid w:val="00A63EA3"/>
    <w:rsid w:val="00A67D1B"/>
    <w:rsid w:val="00A703DF"/>
    <w:rsid w:val="00A72909"/>
    <w:rsid w:val="00A749FD"/>
    <w:rsid w:val="00A770D0"/>
    <w:rsid w:val="00A77C2A"/>
    <w:rsid w:val="00A816A7"/>
    <w:rsid w:val="00A82D50"/>
    <w:rsid w:val="00A83E18"/>
    <w:rsid w:val="00A87068"/>
    <w:rsid w:val="00A9284A"/>
    <w:rsid w:val="00A9402C"/>
    <w:rsid w:val="00A94D9F"/>
    <w:rsid w:val="00A959F9"/>
    <w:rsid w:val="00A96EF8"/>
    <w:rsid w:val="00A96F07"/>
    <w:rsid w:val="00AA1145"/>
    <w:rsid w:val="00AA378F"/>
    <w:rsid w:val="00AA6E61"/>
    <w:rsid w:val="00AA7A2C"/>
    <w:rsid w:val="00AB13D7"/>
    <w:rsid w:val="00AB3A7A"/>
    <w:rsid w:val="00AB48EB"/>
    <w:rsid w:val="00AB52A7"/>
    <w:rsid w:val="00AB6835"/>
    <w:rsid w:val="00AC1F36"/>
    <w:rsid w:val="00AC3F8B"/>
    <w:rsid w:val="00AC427E"/>
    <w:rsid w:val="00AC452B"/>
    <w:rsid w:val="00AC566A"/>
    <w:rsid w:val="00AC614F"/>
    <w:rsid w:val="00AC69FC"/>
    <w:rsid w:val="00AD0D0E"/>
    <w:rsid w:val="00AD0F99"/>
    <w:rsid w:val="00AD6587"/>
    <w:rsid w:val="00AD6DDC"/>
    <w:rsid w:val="00AE0515"/>
    <w:rsid w:val="00AE1DD8"/>
    <w:rsid w:val="00AE1E0A"/>
    <w:rsid w:val="00AE280B"/>
    <w:rsid w:val="00AE3646"/>
    <w:rsid w:val="00AE457B"/>
    <w:rsid w:val="00AF2CD3"/>
    <w:rsid w:val="00AF4CD7"/>
    <w:rsid w:val="00AF5B25"/>
    <w:rsid w:val="00AF7819"/>
    <w:rsid w:val="00B040B0"/>
    <w:rsid w:val="00B045D1"/>
    <w:rsid w:val="00B05256"/>
    <w:rsid w:val="00B05FFB"/>
    <w:rsid w:val="00B10C67"/>
    <w:rsid w:val="00B13778"/>
    <w:rsid w:val="00B13FFA"/>
    <w:rsid w:val="00B1469B"/>
    <w:rsid w:val="00B16F1B"/>
    <w:rsid w:val="00B22C87"/>
    <w:rsid w:val="00B243D6"/>
    <w:rsid w:val="00B303D5"/>
    <w:rsid w:val="00B31886"/>
    <w:rsid w:val="00B3215E"/>
    <w:rsid w:val="00B338CD"/>
    <w:rsid w:val="00B3532C"/>
    <w:rsid w:val="00B3679C"/>
    <w:rsid w:val="00B3767F"/>
    <w:rsid w:val="00B4033F"/>
    <w:rsid w:val="00B41C0A"/>
    <w:rsid w:val="00B45816"/>
    <w:rsid w:val="00B5115A"/>
    <w:rsid w:val="00B52A46"/>
    <w:rsid w:val="00B536A9"/>
    <w:rsid w:val="00B54A35"/>
    <w:rsid w:val="00B5543C"/>
    <w:rsid w:val="00B55DD8"/>
    <w:rsid w:val="00B60FEF"/>
    <w:rsid w:val="00B635E1"/>
    <w:rsid w:val="00B6367E"/>
    <w:rsid w:val="00B6727E"/>
    <w:rsid w:val="00B67810"/>
    <w:rsid w:val="00B70033"/>
    <w:rsid w:val="00B71221"/>
    <w:rsid w:val="00B713E2"/>
    <w:rsid w:val="00B72C3F"/>
    <w:rsid w:val="00B7321C"/>
    <w:rsid w:val="00B7517E"/>
    <w:rsid w:val="00B76151"/>
    <w:rsid w:val="00B769A8"/>
    <w:rsid w:val="00B779BB"/>
    <w:rsid w:val="00B77A68"/>
    <w:rsid w:val="00B810AE"/>
    <w:rsid w:val="00B841FD"/>
    <w:rsid w:val="00B851E3"/>
    <w:rsid w:val="00B86137"/>
    <w:rsid w:val="00B913CA"/>
    <w:rsid w:val="00B95062"/>
    <w:rsid w:val="00B95FC1"/>
    <w:rsid w:val="00B96869"/>
    <w:rsid w:val="00BA01C6"/>
    <w:rsid w:val="00BA12CC"/>
    <w:rsid w:val="00BA50DE"/>
    <w:rsid w:val="00BB08C2"/>
    <w:rsid w:val="00BB37D4"/>
    <w:rsid w:val="00BB4E37"/>
    <w:rsid w:val="00BB4FCD"/>
    <w:rsid w:val="00BB6FE9"/>
    <w:rsid w:val="00BB751E"/>
    <w:rsid w:val="00BC7A15"/>
    <w:rsid w:val="00BD325C"/>
    <w:rsid w:val="00BD4FA6"/>
    <w:rsid w:val="00BD5C98"/>
    <w:rsid w:val="00BE30FB"/>
    <w:rsid w:val="00BE336E"/>
    <w:rsid w:val="00BE4152"/>
    <w:rsid w:val="00BE6826"/>
    <w:rsid w:val="00BE6C4A"/>
    <w:rsid w:val="00BF36A9"/>
    <w:rsid w:val="00BF6879"/>
    <w:rsid w:val="00BF7C86"/>
    <w:rsid w:val="00C04761"/>
    <w:rsid w:val="00C05550"/>
    <w:rsid w:val="00C06EE6"/>
    <w:rsid w:val="00C126E9"/>
    <w:rsid w:val="00C1378A"/>
    <w:rsid w:val="00C1530C"/>
    <w:rsid w:val="00C168D8"/>
    <w:rsid w:val="00C17943"/>
    <w:rsid w:val="00C21841"/>
    <w:rsid w:val="00C2290C"/>
    <w:rsid w:val="00C2341B"/>
    <w:rsid w:val="00C2418E"/>
    <w:rsid w:val="00C27A09"/>
    <w:rsid w:val="00C300FB"/>
    <w:rsid w:val="00C32C9D"/>
    <w:rsid w:val="00C40FE6"/>
    <w:rsid w:val="00C434EB"/>
    <w:rsid w:val="00C447E1"/>
    <w:rsid w:val="00C44839"/>
    <w:rsid w:val="00C44E9B"/>
    <w:rsid w:val="00C46C2F"/>
    <w:rsid w:val="00C4735E"/>
    <w:rsid w:val="00C5618F"/>
    <w:rsid w:val="00C56ED4"/>
    <w:rsid w:val="00C60A85"/>
    <w:rsid w:val="00C60F9B"/>
    <w:rsid w:val="00C61028"/>
    <w:rsid w:val="00C66E53"/>
    <w:rsid w:val="00C72E76"/>
    <w:rsid w:val="00C739EB"/>
    <w:rsid w:val="00C8222A"/>
    <w:rsid w:val="00C83FE9"/>
    <w:rsid w:val="00C87F0A"/>
    <w:rsid w:val="00C9287D"/>
    <w:rsid w:val="00C9447B"/>
    <w:rsid w:val="00C969E0"/>
    <w:rsid w:val="00CA00AD"/>
    <w:rsid w:val="00CA1572"/>
    <w:rsid w:val="00CA16E1"/>
    <w:rsid w:val="00CA1878"/>
    <w:rsid w:val="00CA210D"/>
    <w:rsid w:val="00CA2D8F"/>
    <w:rsid w:val="00CA2FE1"/>
    <w:rsid w:val="00CA56CC"/>
    <w:rsid w:val="00CC33E2"/>
    <w:rsid w:val="00CC50CF"/>
    <w:rsid w:val="00CC5108"/>
    <w:rsid w:val="00CC5449"/>
    <w:rsid w:val="00CC7374"/>
    <w:rsid w:val="00CC7B62"/>
    <w:rsid w:val="00CC7D71"/>
    <w:rsid w:val="00CD0ED2"/>
    <w:rsid w:val="00CD2555"/>
    <w:rsid w:val="00CD3E1A"/>
    <w:rsid w:val="00CD5117"/>
    <w:rsid w:val="00CD676F"/>
    <w:rsid w:val="00CD6EB9"/>
    <w:rsid w:val="00CE23C9"/>
    <w:rsid w:val="00CE2D4C"/>
    <w:rsid w:val="00CE4DC4"/>
    <w:rsid w:val="00CE7BD6"/>
    <w:rsid w:val="00CF11E2"/>
    <w:rsid w:val="00CF15F3"/>
    <w:rsid w:val="00CF5162"/>
    <w:rsid w:val="00CF7114"/>
    <w:rsid w:val="00CF731D"/>
    <w:rsid w:val="00D01C16"/>
    <w:rsid w:val="00D02656"/>
    <w:rsid w:val="00D02BBF"/>
    <w:rsid w:val="00D0526B"/>
    <w:rsid w:val="00D1423C"/>
    <w:rsid w:val="00D17760"/>
    <w:rsid w:val="00D17938"/>
    <w:rsid w:val="00D205DF"/>
    <w:rsid w:val="00D237DD"/>
    <w:rsid w:val="00D26D44"/>
    <w:rsid w:val="00D31ABE"/>
    <w:rsid w:val="00D33241"/>
    <w:rsid w:val="00D3403C"/>
    <w:rsid w:val="00D34486"/>
    <w:rsid w:val="00D370DA"/>
    <w:rsid w:val="00D44583"/>
    <w:rsid w:val="00D45245"/>
    <w:rsid w:val="00D453D2"/>
    <w:rsid w:val="00D467E8"/>
    <w:rsid w:val="00D47020"/>
    <w:rsid w:val="00D477AB"/>
    <w:rsid w:val="00D50FB7"/>
    <w:rsid w:val="00D51060"/>
    <w:rsid w:val="00D511E7"/>
    <w:rsid w:val="00D51B14"/>
    <w:rsid w:val="00D52C74"/>
    <w:rsid w:val="00D55034"/>
    <w:rsid w:val="00D6149D"/>
    <w:rsid w:val="00D616C1"/>
    <w:rsid w:val="00D61F54"/>
    <w:rsid w:val="00D64298"/>
    <w:rsid w:val="00D64565"/>
    <w:rsid w:val="00D660DD"/>
    <w:rsid w:val="00D71EDE"/>
    <w:rsid w:val="00D7223D"/>
    <w:rsid w:val="00D72360"/>
    <w:rsid w:val="00D72913"/>
    <w:rsid w:val="00D745E5"/>
    <w:rsid w:val="00D7739B"/>
    <w:rsid w:val="00D80CA0"/>
    <w:rsid w:val="00D811AD"/>
    <w:rsid w:val="00D81A40"/>
    <w:rsid w:val="00D82E4C"/>
    <w:rsid w:val="00D8335B"/>
    <w:rsid w:val="00D84448"/>
    <w:rsid w:val="00D90643"/>
    <w:rsid w:val="00D90B86"/>
    <w:rsid w:val="00D9188E"/>
    <w:rsid w:val="00D94674"/>
    <w:rsid w:val="00D949C2"/>
    <w:rsid w:val="00DA0695"/>
    <w:rsid w:val="00DA3DA5"/>
    <w:rsid w:val="00DA4E59"/>
    <w:rsid w:val="00DA4F2A"/>
    <w:rsid w:val="00DA7EEF"/>
    <w:rsid w:val="00DB0789"/>
    <w:rsid w:val="00DB1097"/>
    <w:rsid w:val="00DB2046"/>
    <w:rsid w:val="00DB275C"/>
    <w:rsid w:val="00DB38E8"/>
    <w:rsid w:val="00DB3EE6"/>
    <w:rsid w:val="00DB460D"/>
    <w:rsid w:val="00DB6484"/>
    <w:rsid w:val="00DC114D"/>
    <w:rsid w:val="00DC255B"/>
    <w:rsid w:val="00DC3259"/>
    <w:rsid w:val="00DD150E"/>
    <w:rsid w:val="00DD24F7"/>
    <w:rsid w:val="00DD32AE"/>
    <w:rsid w:val="00DD407B"/>
    <w:rsid w:val="00DD43DB"/>
    <w:rsid w:val="00DD57DD"/>
    <w:rsid w:val="00DD5D73"/>
    <w:rsid w:val="00DD5DF2"/>
    <w:rsid w:val="00DD6386"/>
    <w:rsid w:val="00DE2535"/>
    <w:rsid w:val="00DE2B37"/>
    <w:rsid w:val="00DE2FC3"/>
    <w:rsid w:val="00DE3DC5"/>
    <w:rsid w:val="00DE4538"/>
    <w:rsid w:val="00DE46AA"/>
    <w:rsid w:val="00DE492E"/>
    <w:rsid w:val="00DE5D07"/>
    <w:rsid w:val="00DF08CE"/>
    <w:rsid w:val="00DF3B98"/>
    <w:rsid w:val="00DF609B"/>
    <w:rsid w:val="00DF69C6"/>
    <w:rsid w:val="00DF6D3F"/>
    <w:rsid w:val="00DF75E9"/>
    <w:rsid w:val="00E03930"/>
    <w:rsid w:val="00E0530D"/>
    <w:rsid w:val="00E0552F"/>
    <w:rsid w:val="00E05792"/>
    <w:rsid w:val="00E154FB"/>
    <w:rsid w:val="00E213DA"/>
    <w:rsid w:val="00E2172C"/>
    <w:rsid w:val="00E263BF"/>
    <w:rsid w:val="00E26F4C"/>
    <w:rsid w:val="00E3281F"/>
    <w:rsid w:val="00E369F0"/>
    <w:rsid w:val="00E37A02"/>
    <w:rsid w:val="00E41470"/>
    <w:rsid w:val="00E42C83"/>
    <w:rsid w:val="00E500D2"/>
    <w:rsid w:val="00E50640"/>
    <w:rsid w:val="00E529E2"/>
    <w:rsid w:val="00E52C7F"/>
    <w:rsid w:val="00E544F0"/>
    <w:rsid w:val="00E55905"/>
    <w:rsid w:val="00E61D7F"/>
    <w:rsid w:val="00E6547F"/>
    <w:rsid w:val="00E6633B"/>
    <w:rsid w:val="00E66B2A"/>
    <w:rsid w:val="00E70159"/>
    <w:rsid w:val="00E71D80"/>
    <w:rsid w:val="00E71F19"/>
    <w:rsid w:val="00E75614"/>
    <w:rsid w:val="00E776E8"/>
    <w:rsid w:val="00E8125A"/>
    <w:rsid w:val="00E820A1"/>
    <w:rsid w:val="00E84F0B"/>
    <w:rsid w:val="00E858D8"/>
    <w:rsid w:val="00E877CE"/>
    <w:rsid w:val="00E87C3E"/>
    <w:rsid w:val="00E90E76"/>
    <w:rsid w:val="00E962E2"/>
    <w:rsid w:val="00E96505"/>
    <w:rsid w:val="00EA0E61"/>
    <w:rsid w:val="00EA1816"/>
    <w:rsid w:val="00EA25E2"/>
    <w:rsid w:val="00EA2A84"/>
    <w:rsid w:val="00EA2B10"/>
    <w:rsid w:val="00EA362B"/>
    <w:rsid w:val="00EA7B1C"/>
    <w:rsid w:val="00EB1265"/>
    <w:rsid w:val="00EB149D"/>
    <w:rsid w:val="00EB2F8E"/>
    <w:rsid w:val="00EB3A21"/>
    <w:rsid w:val="00EB4B36"/>
    <w:rsid w:val="00EB51B4"/>
    <w:rsid w:val="00EB6B07"/>
    <w:rsid w:val="00EC0341"/>
    <w:rsid w:val="00EC136B"/>
    <w:rsid w:val="00EC51C7"/>
    <w:rsid w:val="00EC5705"/>
    <w:rsid w:val="00EC697B"/>
    <w:rsid w:val="00ED1124"/>
    <w:rsid w:val="00ED3E41"/>
    <w:rsid w:val="00ED4056"/>
    <w:rsid w:val="00ED633B"/>
    <w:rsid w:val="00EE1C5B"/>
    <w:rsid w:val="00EE3BE3"/>
    <w:rsid w:val="00EE63C5"/>
    <w:rsid w:val="00EE6F3B"/>
    <w:rsid w:val="00EF003F"/>
    <w:rsid w:val="00EF0CC7"/>
    <w:rsid w:val="00EF2855"/>
    <w:rsid w:val="00EF3389"/>
    <w:rsid w:val="00EF3AED"/>
    <w:rsid w:val="00F00E07"/>
    <w:rsid w:val="00F00F6D"/>
    <w:rsid w:val="00F01B99"/>
    <w:rsid w:val="00F01D59"/>
    <w:rsid w:val="00F0291A"/>
    <w:rsid w:val="00F03751"/>
    <w:rsid w:val="00F0396B"/>
    <w:rsid w:val="00F03A3D"/>
    <w:rsid w:val="00F03C54"/>
    <w:rsid w:val="00F03F63"/>
    <w:rsid w:val="00F046AD"/>
    <w:rsid w:val="00F047D0"/>
    <w:rsid w:val="00F15788"/>
    <w:rsid w:val="00F21D28"/>
    <w:rsid w:val="00F22F46"/>
    <w:rsid w:val="00F2484B"/>
    <w:rsid w:val="00F24F4A"/>
    <w:rsid w:val="00F32314"/>
    <w:rsid w:val="00F327E3"/>
    <w:rsid w:val="00F33460"/>
    <w:rsid w:val="00F336D8"/>
    <w:rsid w:val="00F33FA3"/>
    <w:rsid w:val="00F33FF0"/>
    <w:rsid w:val="00F35685"/>
    <w:rsid w:val="00F43833"/>
    <w:rsid w:val="00F43C4D"/>
    <w:rsid w:val="00F458F8"/>
    <w:rsid w:val="00F4685D"/>
    <w:rsid w:val="00F47287"/>
    <w:rsid w:val="00F50510"/>
    <w:rsid w:val="00F5081B"/>
    <w:rsid w:val="00F512DA"/>
    <w:rsid w:val="00F515CD"/>
    <w:rsid w:val="00F525E5"/>
    <w:rsid w:val="00F54C90"/>
    <w:rsid w:val="00F5641B"/>
    <w:rsid w:val="00F56CD2"/>
    <w:rsid w:val="00F56E57"/>
    <w:rsid w:val="00F60885"/>
    <w:rsid w:val="00F61ECF"/>
    <w:rsid w:val="00F66077"/>
    <w:rsid w:val="00F70341"/>
    <w:rsid w:val="00F741D7"/>
    <w:rsid w:val="00F75BA3"/>
    <w:rsid w:val="00F76488"/>
    <w:rsid w:val="00F76A4B"/>
    <w:rsid w:val="00F77B33"/>
    <w:rsid w:val="00F85597"/>
    <w:rsid w:val="00F86141"/>
    <w:rsid w:val="00F875DE"/>
    <w:rsid w:val="00F900AB"/>
    <w:rsid w:val="00F9048D"/>
    <w:rsid w:val="00F9061E"/>
    <w:rsid w:val="00F91E08"/>
    <w:rsid w:val="00F93579"/>
    <w:rsid w:val="00F94DCF"/>
    <w:rsid w:val="00F94E88"/>
    <w:rsid w:val="00F96865"/>
    <w:rsid w:val="00F97A70"/>
    <w:rsid w:val="00FA0539"/>
    <w:rsid w:val="00FA1342"/>
    <w:rsid w:val="00FA1459"/>
    <w:rsid w:val="00FA29A3"/>
    <w:rsid w:val="00FA33F7"/>
    <w:rsid w:val="00FA62EB"/>
    <w:rsid w:val="00FA6943"/>
    <w:rsid w:val="00FA7738"/>
    <w:rsid w:val="00FB021B"/>
    <w:rsid w:val="00FB0F8E"/>
    <w:rsid w:val="00FB30EF"/>
    <w:rsid w:val="00FB5040"/>
    <w:rsid w:val="00FB7308"/>
    <w:rsid w:val="00FC09A1"/>
    <w:rsid w:val="00FC130F"/>
    <w:rsid w:val="00FC44DF"/>
    <w:rsid w:val="00FC5845"/>
    <w:rsid w:val="00FC7BF8"/>
    <w:rsid w:val="00FD0B12"/>
    <w:rsid w:val="00FD0DF7"/>
    <w:rsid w:val="00FD19FF"/>
    <w:rsid w:val="00FD5E09"/>
    <w:rsid w:val="00FD657D"/>
    <w:rsid w:val="00FD661F"/>
    <w:rsid w:val="00FE0BCA"/>
    <w:rsid w:val="00FE18AA"/>
    <w:rsid w:val="00FE22E2"/>
    <w:rsid w:val="00FE35DD"/>
    <w:rsid w:val="00FE3977"/>
    <w:rsid w:val="00FE6960"/>
    <w:rsid w:val="00FE6F44"/>
    <w:rsid w:val="00FE727F"/>
    <w:rsid w:val="00FE798E"/>
    <w:rsid w:val="00FF3E23"/>
    <w:rsid w:val="00FF44C4"/>
    <w:rsid w:val="00FF78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6976"/>
    <w:rPr>
      <w:rFonts w:ascii="Arial" w:hAnsi="Arial" w:cs="Arial"/>
    </w:rPr>
  </w:style>
  <w:style w:type="paragraph" w:styleId="Heading1">
    <w:name w:val="heading 1"/>
    <w:basedOn w:val="Normal"/>
    <w:next w:val="Normal"/>
    <w:link w:val="Heading1Char"/>
    <w:qFormat/>
    <w:rsid w:val="00990135"/>
    <w:pPr>
      <w:keepNext/>
      <w:jc w:val="center"/>
      <w:outlineLvl w:val="0"/>
    </w:pPr>
    <w:rPr>
      <w:rFonts w:ascii=".VnTime" w:hAnsi=".VnTime" w:cs="Times New Roman"/>
      <w:i/>
      <w:sz w:val="28"/>
    </w:rPr>
  </w:style>
  <w:style w:type="paragraph" w:styleId="Heading3">
    <w:name w:val="heading 3"/>
    <w:basedOn w:val="Normal"/>
    <w:next w:val="Normal"/>
    <w:link w:val="Heading3Char"/>
    <w:unhideWhenUsed/>
    <w:qFormat/>
    <w:rsid w:val="00990135"/>
    <w:pPr>
      <w:keepNext/>
      <w:jc w:val="center"/>
      <w:outlineLvl w:val="2"/>
    </w:pPr>
    <w:rPr>
      <w:rFonts w:ascii="Times New Roman" w:hAnsi="Times New Roman" w:cs="Times New Roman"/>
      <w:b/>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A69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ParagraphFontParaCharCharCharCharChar">
    <w:name w:val="Default Paragraph Font Para Char Char Char Char Char"/>
    <w:autoRedefine/>
    <w:rsid w:val="007A6976"/>
    <w:pPr>
      <w:tabs>
        <w:tab w:val="left" w:pos="1152"/>
      </w:tabs>
      <w:spacing w:before="120" w:after="120" w:line="312" w:lineRule="auto"/>
    </w:pPr>
    <w:rPr>
      <w:rFonts w:ascii="Arial" w:hAnsi="Arial" w:cs="Arial"/>
      <w:sz w:val="26"/>
      <w:szCs w:val="26"/>
    </w:rPr>
  </w:style>
  <w:style w:type="paragraph" w:styleId="Footer">
    <w:name w:val="footer"/>
    <w:basedOn w:val="Normal"/>
    <w:link w:val="FooterChar"/>
    <w:uiPriority w:val="99"/>
    <w:rsid w:val="000E454C"/>
    <w:pPr>
      <w:tabs>
        <w:tab w:val="center" w:pos="4320"/>
        <w:tab w:val="right" w:pos="8640"/>
      </w:tabs>
    </w:pPr>
    <w:rPr>
      <w:rFonts w:cs="Times New Roman"/>
    </w:rPr>
  </w:style>
  <w:style w:type="character" w:styleId="PageNumber">
    <w:name w:val="page number"/>
    <w:basedOn w:val="DefaultParagraphFont"/>
    <w:rsid w:val="000E454C"/>
  </w:style>
  <w:style w:type="paragraph" w:styleId="BodyTextIndent">
    <w:name w:val="Body Text Indent"/>
    <w:basedOn w:val="Normal"/>
    <w:link w:val="BodyTextIndentChar"/>
    <w:rsid w:val="00C21841"/>
    <w:pPr>
      <w:ind w:firstLine="720"/>
      <w:jc w:val="both"/>
    </w:pPr>
    <w:rPr>
      <w:rFonts w:ascii=".VnTime" w:hAnsi=".VnTime" w:cs="Times New Roman"/>
      <w:sz w:val="28"/>
    </w:rPr>
  </w:style>
  <w:style w:type="character" w:customStyle="1" w:styleId="BodyTextIndentChar">
    <w:name w:val="Body Text Indent Char"/>
    <w:link w:val="BodyTextIndent"/>
    <w:rsid w:val="00C21841"/>
    <w:rPr>
      <w:rFonts w:ascii=".VnTime" w:hAnsi=".VnTime"/>
      <w:sz w:val="28"/>
    </w:rPr>
  </w:style>
  <w:style w:type="paragraph" w:styleId="BodyTextIndent2">
    <w:name w:val="Body Text Indent 2"/>
    <w:basedOn w:val="Normal"/>
    <w:link w:val="BodyTextIndent2Char"/>
    <w:rsid w:val="00C21841"/>
    <w:pPr>
      <w:spacing w:after="120" w:line="480" w:lineRule="auto"/>
      <w:ind w:left="360"/>
    </w:pPr>
    <w:rPr>
      <w:rFonts w:ascii="Times New Roman" w:hAnsi="Times New Roman" w:cs="Times New Roman"/>
      <w:sz w:val="24"/>
      <w:szCs w:val="24"/>
    </w:rPr>
  </w:style>
  <w:style w:type="character" w:customStyle="1" w:styleId="BodyTextIndent2Char">
    <w:name w:val="Body Text Indent 2 Char"/>
    <w:link w:val="BodyTextIndent2"/>
    <w:rsid w:val="00C21841"/>
    <w:rPr>
      <w:sz w:val="24"/>
      <w:szCs w:val="24"/>
    </w:rPr>
  </w:style>
  <w:style w:type="paragraph" w:styleId="NormalWeb">
    <w:name w:val="Normal (Web)"/>
    <w:aliases w:val="Normal (Web) Char"/>
    <w:basedOn w:val="Normal"/>
    <w:link w:val="NormalWebChar1"/>
    <w:unhideWhenUsed/>
    <w:qFormat/>
    <w:rsid w:val="00482526"/>
    <w:pPr>
      <w:spacing w:before="100" w:beforeAutospacing="1" w:after="100" w:afterAutospacing="1"/>
    </w:pPr>
    <w:rPr>
      <w:rFonts w:ascii="Times New Roman" w:hAnsi="Times New Roman" w:cs="Times New Roman"/>
      <w:sz w:val="24"/>
      <w:szCs w:val="24"/>
      <w:lang w:val="vi-VN" w:eastAsia="vi-VN"/>
    </w:rPr>
  </w:style>
  <w:style w:type="character" w:styleId="Hyperlink">
    <w:name w:val="Hyperlink"/>
    <w:uiPriority w:val="99"/>
    <w:unhideWhenUsed/>
    <w:rsid w:val="00482526"/>
    <w:rPr>
      <w:color w:val="0000FF"/>
      <w:u w:val="single"/>
    </w:rPr>
  </w:style>
  <w:style w:type="paragraph" w:styleId="Header">
    <w:name w:val="header"/>
    <w:basedOn w:val="Normal"/>
    <w:link w:val="HeaderChar"/>
    <w:uiPriority w:val="99"/>
    <w:rsid w:val="00334471"/>
    <w:pPr>
      <w:tabs>
        <w:tab w:val="center" w:pos="4680"/>
        <w:tab w:val="right" w:pos="9360"/>
      </w:tabs>
    </w:pPr>
    <w:rPr>
      <w:rFonts w:cs="Times New Roman"/>
    </w:rPr>
  </w:style>
  <w:style w:type="character" w:customStyle="1" w:styleId="HeaderChar">
    <w:name w:val="Header Char"/>
    <w:link w:val="Header"/>
    <w:uiPriority w:val="99"/>
    <w:rsid w:val="00334471"/>
    <w:rPr>
      <w:rFonts w:ascii="Arial" w:hAnsi="Arial" w:cs="Arial"/>
    </w:rPr>
  </w:style>
  <w:style w:type="character" w:customStyle="1" w:styleId="FooterChar">
    <w:name w:val="Footer Char"/>
    <w:link w:val="Footer"/>
    <w:uiPriority w:val="99"/>
    <w:rsid w:val="00334471"/>
    <w:rPr>
      <w:rFonts w:ascii="Arial" w:hAnsi="Arial" w:cs="Arial"/>
    </w:rPr>
  </w:style>
  <w:style w:type="paragraph" w:customStyle="1" w:styleId="Char">
    <w:name w:val="Char"/>
    <w:basedOn w:val="Normal"/>
    <w:semiHidden/>
    <w:rsid w:val="00EC136B"/>
    <w:pPr>
      <w:spacing w:after="160" w:line="240" w:lineRule="exact"/>
    </w:pPr>
    <w:rPr>
      <w:rFonts w:cs="Times New Roman"/>
      <w:sz w:val="22"/>
      <w:szCs w:val="22"/>
    </w:rPr>
  </w:style>
  <w:style w:type="paragraph" w:styleId="BalloonText">
    <w:name w:val="Balloon Text"/>
    <w:basedOn w:val="Normal"/>
    <w:link w:val="BalloonTextChar"/>
    <w:rsid w:val="004B1110"/>
    <w:rPr>
      <w:rFonts w:ascii="Segoe UI" w:hAnsi="Segoe UI" w:cs="Times New Roman"/>
      <w:sz w:val="18"/>
      <w:szCs w:val="18"/>
    </w:rPr>
  </w:style>
  <w:style w:type="character" w:customStyle="1" w:styleId="BalloonTextChar">
    <w:name w:val="Balloon Text Char"/>
    <w:link w:val="BalloonText"/>
    <w:rsid w:val="004B1110"/>
    <w:rPr>
      <w:rFonts w:ascii="Segoe UI" w:hAnsi="Segoe UI" w:cs="Segoe UI"/>
      <w:sz w:val="18"/>
      <w:szCs w:val="18"/>
    </w:rPr>
  </w:style>
  <w:style w:type="character" w:customStyle="1" w:styleId="Bodytext">
    <w:name w:val="Body text_"/>
    <w:link w:val="BodyText1"/>
    <w:rsid w:val="006C577B"/>
    <w:rPr>
      <w:sz w:val="27"/>
      <w:szCs w:val="27"/>
      <w:shd w:val="clear" w:color="auto" w:fill="FFFFFF"/>
    </w:rPr>
  </w:style>
  <w:style w:type="paragraph" w:customStyle="1" w:styleId="BodyText1">
    <w:name w:val="Body Text1"/>
    <w:basedOn w:val="Normal"/>
    <w:link w:val="Bodytext"/>
    <w:rsid w:val="006C577B"/>
    <w:pPr>
      <w:widowControl w:val="0"/>
      <w:shd w:val="clear" w:color="auto" w:fill="FFFFFF"/>
      <w:spacing w:before="60" w:after="720" w:line="299" w:lineRule="exact"/>
      <w:ind w:hanging="920"/>
      <w:jc w:val="right"/>
    </w:pPr>
    <w:rPr>
      <w:rFonts w:ascii="Times New Roman" w:hAnsi="Times New Roman" w:cs="Times New Roman"/>
      <w:sz w:val="27"/>
      <w:szCs w:val="27"/>
    </w:rPr>
  </w:style>
  <w:style w:type="character" w:customStyle="1" w:styleId="Bodytext3">
    <w:name w:val="Body text (3)_"/>
    <w:link w:val="Bodytext31"/>
    <w:rsid w:val="00A14DAC"/>
    <w:rPr>
      <w:b/>
      <w:bCs/>
      <w:sz w:val="25"/>
      <w:szCs w:val="25"/>
      <w:shd w:val="clear" w:color="auto" w:fill="FFFFFF"/>
    </w:rPr>
  </w:style>
  <w:style w:type="paragraph" w:customStyle="1" w:styleId="Bodytext31">
    <w:name w:val="Body text (3)1"/>
    <w:basedOn w:val="Normal"/>
    <w:link w:val="Bodytext3"/>
    <w:rsid w:val="00A14DAC"/>
    <w:pPr>
      <w:widowControl w:val="0"/>
      <w:shd w:val="clear" w:color="auto" w:fill="FFFFFF"/>
      <w:spacing w:before="60" w:line="281" w:lineRule="exact"/>
    </w:pPr>
    <w:rPr>
      <w:rFonts w:ascii="Times New Roman" w:hAnsi="Times New Roman" w:cs="Times New Roman"/>
      <w:b/>
      <w:bCs/>
      <w:sz w:val="25"/>
      <w:szCs w:val="25"/>
    </w:rPr>
  </w:style>
  <w:style w:type="paragraph" w:customStyle="1" w:styleId="Char0">
    <w:name w:val="Char"/>
    <w:basedOn w:val="Normal"/>
    <w:autoRedefine/>
    <w:rsid w:val="00107A7D"/>
    <w:pPr>
      <w:spacing w:after="160" w:line="240" w:lineRule="exact"/>
    </w:pPr>
    <w:rPr>
      <w:rFonts w:ascii="Verdana" w:hAnsi="Verdana" w:cs="Verdana"/>
    </w:rPr>
  </w:style>
  <w:style w:type="paragraph" w:customStyle="1" w:styleId="msonormalcxspmiddle">
    <w:name w:val="msonormalcxspmiddle"/>
    <w:basedOn w:val="Normal"/>
    <w:rsid w:val="00831004"/>
    <w:pPr>
      <w:spacing w:before="100" w:beforeAutospacing="1" w:after="100" w:afterAutospacing="1"/>
    </w:pPr>
    <w:rPr>
      <w:rFonts w:ascii="Times New Roman" w:hAnsi="Times New Roman" w:cs="Times New Roman"/>
      <w:sz w:val="24"/>
      <w:szCs w:val="24"/>
    </w:rPr>
  </w:style>
  <w:style w:type="paragraph" w:customStyle="1" w:styleId="msonormalcxspmiddlecxspmiddle">
    <w:name w:val="msonormalcxspmiddlecxspmiddle"/>
    <w:basedOn w:val="Normal"/>
    <w:rsid w:val="00831004"/>
    <w:pPr>
      <w:spacing w:before="100" w:beforeAutospacing="1" w:after="100" w:afterAutospacing="1"/>
    </w:pPr>
    <w:rPr>
      <w:rFonts w:ascii="Times New Roman" w:hAnsi="Times New Roman" w:cs="Times New Roman"/>
      <w:sz w:val="24"/>
      <w:szCs w:val="24"/>
    </w:rPr>
  </w:style>
  <w:style w:type="character" w:customStyle="1" w:styleId="Heading1Char">
    <w:name w:val="Heading 1 Char"/>
    <w:link w:val="Heading1"/>
    <w:rsid w:val="00990135"/>
    <w:rPr>
      <w:rFonts w:ascii=".VnTime" w:hAnsi=".VnTime"/>
      <w:i/>
      <w:sz w:val="28"/>
    </w:rPr>
  </w:style>
  <w:style w:type="character" w:customStyle="1" w:styleId="Heading3Char">
    <w:name w:val="Heading 3 Char"/>
    <w:link w:val="Heading3"/>
    <w:rsid w:val="00990135"/>
    <w:rPr>
      <w:b/>
      <w:sz w:val="24"/>
      <w:szCs w:val="28"/>
    </w:rPr>
  </w:style>
  <w:style w:type="paragraph" w:customStyle="1" w:styleId="Normal1">
    <w:name w:val="Normal1"/>
    <w:basedOn w:val="Normal"/>
    <w:rsid w:val="00990135"/>
    <w:pPr>
      <w:spacing w:before="100" w:beforeAutospacing="1" w:after="100" w:afterAutospacing="1"/>
    </w:pPr>
    <w:rPr>
      <w:rFonts w:ascii="Times New Roman" w:hAnsi="Times New Roman" w:cs="Times New Roman"/>
      <w:sz w:val="24"/>
      <w:szCs w:val="24"/>
    </w:rPr>
  </w:style>
  <w:style w:type="character" w:styleId="Emphasis">
    <w:name w:val="Emphasis"/>
    <w:uiPriority w:val="20"/>
    <w:qFormat/>
    <w:rsid w:val="00451E24"/>
    <w:rPr>
      <w:i/>
      <w:iCs/>
    </w:rPr>
  </w:style>
  <w:style w:type="character" w:customStyle="1" w:styleId="apple-converted-space">
    <w:name w:val="apple-converted-space"/>
    <w:basedOn w:val="DefaultParagraphFont"/>
    <w:rsid w:val="00451E24"/>
  </w:style>
  <w:style w:type="character" w:customStyle="1" w:styleId="NormalWebChar1">
    <w:name w:val="Normal (Web) Char1"/>
    <w:aliases w:val="Normal (Web) Char Char"/>
    <w:link w:val="NormalWeb"/>
    <w:rsid w:val="00F24F4A"/>
    <w:rPr>
      <w:sz w:val="24"/>
      <w:szCs w:val="24"/>
      <w:lang w:val="vi-VN" w:eastAsia="vi-VN"/>
    </w:rPr>
  </w:style>
  <w:style w:type="paragraph" w:customStyle="1" w:styleId="Char4">
    <w:name w:val="Char4"/>
    <w:basedOn w:val="Normal"/>
    <w:semiHidden/>
    <w:rsid w:val="00644163"/>
    <w:pPr>
      <w:spacing w:after="160" w:line="240" w:lineRule="exact"/>
    </w:pPr>
    <w:rPr>
      <w:sz w:val="22"/>
      <w:szCs w:val="22"/>
    </w:rPr>
  </w:style>
  <w:style w:type="character" w:customStyle="1" w:styleId="fontstyle01">
    <w:name w:val="fontstyle01"/>
    <w:basedOn w:val="DefaultParagraphFont"/>
    <w:rsid w:val="00EC51C7"/>
    <w:rPr>
      <w:rFonts w:ascii="Times New Roman" w:hAnsi="Times New Roman" w:cs="Times New Roman" w:hint="default"/>
      <w:b/>
      <w:bCs/>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6976"/>
    <w:rPr>
      <w:rFonts w:ascii="Arial" w:hAnsi="Arial" w:cs="Arial"/>
    </w:rPr>
  </w:style>
  <w:style w:type="paragraph" w:styleId="Heading1">
    <w:name w:val="heading 1"/>
    <w:basedOn w:val="Normal"/>
    <w:next w:val="Normal"/>
    <w:link w:val="Heading1Char"/>
    <w:qFormat/>
    <w:rsid w:val="00990135"/>
    <w:pPr>
      <w:keepNext/>
      <w:jc w:val="center"/>
      <w:outlineLvl w:val="0"/>
    </w:pPr>
    <w:rPr>
      <w:rFonts w:ascii=".VnTime" w:hAnsi=".VnTime" w:cs="Times New Roman"/>
      <w:i/>
      <w:sz w:val="28"/>
    </w:rPr>
  </w:style>
  <w:style w:type="paragraph" w:styleId="Heading3">
    <w:name w:val="heading 3"/>
    <w:basedOn w:val="Normal"/>
    <w:next w:val="Normal"/>
    <w:link w:val="Heading3Char"/>
    <w:unhideWhenUsed/>
    <w:qFormat/>
    <w:rsid w:val="00990135"/>
    <w:pPr>
      <w:keepNext/>
      <w:jc w:val="center"/>
      <w:outlineLvl w:val="2"/>
    </w:pPr>
    <w:rPr>
      <w:rFonts w:ascii="Times New Roman" w:hAnsi="Times New Roman" w:cs="Times New Roman"/>
      <w:b/>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A69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ParagraphFontParaCharCharCharCharChar">
    <w:name w:val="Default Paragraph Font Para Char Char Char Char Char"/>
    <w:autoRedefine/>
    <w:rsid w:val="007A6976"/>
    <w:pPr>
      <w:tabs>
        <w:tab w:val="left" w:pos="1152"/>
      </w:tabs>
      <w:spacing w:before="120" w:after="120" w:line="312" w:lineRule="auto"/>
    </w:pPr>
    <w:rPr>
      <w:rFonts w:ascii="Arial" w:hAnsi="Arial" w:cs="Arial"/>
      <w:sz w:val="26"/>
      <w:szCs w:val="26"/>
    </w:rPr>
  </w:style>
  <w:style w:type="paragraph" w:styleId="Footer">
    <w:name w:val="footer"/>
    <w:basedOn w:val="Normal"/>
    <w:link w:val="FooterChar"/>
    <w:uiPriority w:val="99"/>
    <w:rsid w:val="000E454C"/>
    <w:pPr>
      <w:tabs>
        <w:tab w:val="center" w:pos="4320"/>
        <w:tab w:val="right" w:pos="8640"/>
      </w:tabs>
    </w:pPr>
    <w:rPr>
      <w:rFonts w:cs="Times New Roman"/>
    </w:rPr>
  </w:style>
  <w:style w:type="character" w:styleId="PageNumber">
    <w:name w:val="page number"/>
    <w:basedOn w:val="DefaultParagraphFont"/>
    <w:rsid w:val="000E454C"/>
  </w:style>
  <w:style w:type="paragraph" w:styleId="BodyTextIndent">
    <w:name w:val="Body Text Indent"/>
    <w:basedOn w:val="Normal"/>
    <w:link w:val="BodyTextIndentChar"/>
    <w:rsid w:val="00C21841"/>
    <w:pPr>
      <w:ind w:firstLine="720"/>
      <w:jc w:val="both"/>
    </w:pPr>
    <w:rPr>
      <w:rFonts w:ascii=".VnTime" w:hAnsi=".VnTime" w:cs="Times New Roman"/>
      <w:sz w:val="28"/>
    </w:rPr>
  </w:style>
  <w:style w:type="character" w:customStyle="1" w:styleId="BodyTextIndentChar">
    <w:name w:val="Body Text Indent Char"/>
    <w:link w:val="BodyTextIndent"/>
    <w:rsid w:val="00C21841"/>
    <w:rPr>
      <w:rFonts w:ascii=".VnTime" w:hAnsi=".VnTime"/>
      <w:sz w:val="28"/>
    </w:rPr>
  </w:style>
  <w:style w:type="paragraph" w:styleId="BodyTextIndent2">
    <w:name w:val="Body Text Indent 2"/>
    <w:basedOn w:val="Normal"/>
    <w:link w:val="BodyTextIndent2Char"/>
    <w:rsid w:val="00C21841"/>
    <w:pPr>
      <w:spacing w:after="120" w:line="480" w:lineRule="auto"/>
      <w:ind w:left="360"/>
    </w:pPr>
    <w:rPr>
      <w:rFonts w:ascii="Times New Roman" w:hAnsi="Times New Roman" w:cs="Times New Roman"/>
      <w:sz w:val="24"/>
      <w:szCs w:val="24"/>
    </w:rPr>
  </w:style>
  <w:style w:type="character" w:customStyle="1" w:styleId="BodyTextIndent2Char">
    <w:name w:val="Body Text Indent 2 Char"/>
    <w:link w:val="BodyTextIndent2"/>
    <w:rsid w:val="00C21841"/>
    <w:rPr>
      <w:sz w:val="24"/>
      <w:szCs w:val="24"/>
    </w:rPr>
  </w:style>
  <w:style w:type="paragraph" w:styleId="NormalWeb">
    <w:name w:val="Normal (Web)"/>
    <w:aliases w:val="Normal (Web) Char"/>
    <w:basedOn w:val="Normal"/>
    <w:link w:val="NormalWebChar1"/>
    <w:unhideWhenUsed/>
    <w:qFormat/>
    <w:rsid w:val="00482526"/>
    <w:pPr>
      <w:spacing w:before="100" w:beforeAutospacing="1" w:after="100" w:afterAutospacing="1"/>
    </w:pPr>
    <w:rPr>
      <w:rFonts w:ascii="Times New Roman" w:hAnsi="Times New Roman" w:cs="Times New Roman"/>
      <w:sz w:val="24"/>
      <w:szCs w:val="24"/>
      <w:lang w:val="vi-VN" w:eastAsia="vi-VN"/>
    </w:rPr>
  </w:style>
  <w:style w:type="character" w:styleId="Hyperlink">
    <w:name w:val="Hyperlink"/>
    <w:uiPriority w:val="99"/>
    <w:unhideWhenUsed/>
    <w:rsid w:val="00482526"/>
    <w:rPr>
      <w:color w:val="0000FF"/>
      <w:u w:val="single"/>
    </w:rPr>
  </w:style>
  <w:style w:type="paragraph" w:styleId="Header">
    <w:name w:val="header"/>
    <w:basedOn w:val="Normal"/>
    <w:link w:val="HeaderChar"/>
    <w:uiPriority w:val="99"/>
    <w:rsid w:val="00334471"/>
    <w:pPr>
      <w:tabs>
        <w:tab w:val="center" w:pos="4680"/>
        <w:tab w:val="right" w:pos="9360"/>
      </w:tabs>
    </w:pPr>
    <w:rPr>
      <w:rFonts w:cs="Times New Roman"/>
    </w:rPr>
  </w:style>
  <w:style w:type="character" w:customStyle="1" w:styleId="HeaderChar">
    <w:name w:val="Header Char"/>
    <w:link w:val="Header"/>
    <w:uiPriority w:val="99"/>
    <w:rsid w:val="00334471"/>
    <w:rPr>
      <w:rFonts w:ascii="Arial" w:hAnsi="Arial" w:cs="Arial"/>
    </w:rPr>
  </w:style>
  <w:style w:type="character" w:customStyle="1" w:styleId="FooterChar">
    <w:name w:val="Footer Char"/>
    <w:link w:val="Footer"/>
    <w:uiPriority w:val="99"/>
    <w:rsid w:val="00334471"/>
    <w:rPr>
      <w:rFonts w:ascii="Arial" w:hAnsi="Arial" w:cs="Arial"/>
    </w:rPr>
  </w:style>
  <w:style w:type="paragraph" w:customStyle="1" w:styleId="Char">
    <w:name w:val="Char"/>
    <w:basedOn w:val="Normal"/>
    <w:semiHidden/>
    <w:rsid w:val="00EC136B"/>
    <w:pPr>
      <w:spacing w:after="160" w:line="240" w:lineRule="exact"/>
    </w:pPr>
    <w:rPr>
      <w:rFonts w:cs="Times New Roman"/>
      <w:sz w:val="22"/>
      <w:szCs w:val="22"/>
    </w:rPr>
  </w:style>
  <w:style w:type="paragraph" w:styleId="BalloonText">
    <w:name w:val="Balloon Text"/>
    <w:basedOn w:val="Normal"/>
    <w:link w:val="BalloonTextChar"/>
    <w:rsid w:val="004B1110"/>
    <w:rPr>
      <w:rFonts w:ascii="Segoe UI" w:hAnsi="Segoe UI" w:cs="Times New Roman"/>
      <w:sz w:val="18"/>
      <w:szCs w:val="18"/>
    </w:rPr>
  </w:style>
  <w:style w:type="character" w:customStyle="1" w:styleId="BalloonTextChar">
    <w:name w:val="Balloon Text Char"/>
    <w:link w:val="BalloonText"/>
    <w:rsid w:val="004B1110"/>
    <w:rPr>
      <w:rFonts w:ascii="Segoe UI" w:hAnsi="Segoe UI" w:cs="Segoe UI"/>
      <w:sz w:val="18"/>
      <w:szCs w:val="18"/>
    </w:rPr>
  </w:style>
  <w:style w:type="character" w:customStyle="1" w:styleId="Bodytext">
    <w:name w:val="Body text_"/>
    <w:link w:val="BodyText1"/>
    <w:rsid w:val="006C577B"/>
    <w:rPr>
      <w:sz w:val="27"/>
      <w:szCs w:val="27"/>
      <w:shd w:val="clear" w:color="auto" w:fill="FFFFFF"/>
    </w:rPr>
  </w:style>
  <w:style w:type="paragraph" w:customStyle="1" w:styleId="BodyText1">
    <w:name w:val="Body Text1"/>
    <w:basedOn w:val="Normal"/>
    <w:link w:val="Bodytext"/>
    <w:rsid w:val="006C577B"/>
    <w:pPr>
      <w:widowControl w:val="0"/>
      <w:shd w:val="clear" w:color="auto" w:fill="FFFFFF"/>
      <w:spacing w:before="60" w:after="720" w:line="299" w:lineRule="exact"/>
      <w:ind w:hanging="920"/>
      <w:jc w:val="right"/>
    </w:pPr>
    <w:rPr>
      <w:rFonts w:ascii="Times New Roman" w:hAnsi="Times New Roman" w:cs="Times New Roman"/>
      <w:sz w:val="27"/>
      <w:szCs w:val="27"/>
    </w:rPr>
  </w:style>
  <w:style w:type="character" w:customStyle="1" w:styleId="Bodytext3">
    <w:name w:val="Body text (3)_"/>
    <w:link w:val="Bodytext31"/>
    <w:rsid w:val="00A14DAC"/>
    <w:rPr>
      <w:b/>
      <w:bCs/>
      <w:sz w:val="25"/>
      <w:szCs w:val="25"/>
      <w:shd w:val="clear" w:color="auto" w:fill="FFFFFF"/>
    </w:rPr>
  </w:style>
  <w:style w:type="paragraph" w:customStyle="1" w:styleId="Bodytext31">
    <w:name w:val="Body text (3)1"/>
    <w:basedOn w:val="Normal"/>
    <w:link w:val="Bodytext3"/>
    <w:rsid w:val="00A14DAC"/>
    <w:pPr>
      <w:widowControl w:val="0"/>
      <w:shd w:val="clear" w:color="auto" w:fill="FFFFFF"/>
      <w:spacing w:before="60" w:line="281" w:lineRule="exact"/>
    </w:pPr>
    <w:rPr>
      <w:rFonts w:ascii="Times New Roman" w:hAnsi="Times New Roman" w:cs="Times New Roman"/>
      <w:b/>
      <w:bCs/>
      <w:sz w:val="25"/>
      <w:szCs w:val="25"/>
    </w:rPr>
  </w:style>
  <w:style w:type="paragraph" w:customStyle="1" w:styleId="Char0">
    <w:name w:val="Char"/>
    <w:basedOn w:val="Normal"/>
    <w:autoRedefine/>
    <w:rsid w:val="00107A7D"/>
    <w:pPr>
      <w:spacing w:after="160" w:line="240" w:lineRule="exact"/>
    </w:pPr>
    <w:rPr>
      <w:rFonts w:ascii="Verdana" w:hAnsi="Verdana" w:cs="Verdana"/>
    </w:rPr>
  </w:style>
  <w:style w:type="paragraph" w:customStyle="1" w:styleId="msonormalcxspmiddle">
    <w:name w:val="msonormalcxspmiddle"/>
    <w:basedOn w:val="Normal"/>
    <w:rsid w:val="00831004"/>
    <w:pPr>
      <w:spacing w:before="100" w:beforeAutospacing="1" w:after="100" w:afterAutospacing="1"/>
    </w:pPr>
    <w:rPr>
      <w:rFonts w:ascii="Times New Roman" w:hAnsi="Times New Roman" w:cs="Times New Roman"/>
      <w:sz w:val="24"/>
      <w:szCs w:val="24"/>
    </w:rPr>
  </w:style>
  <w:style w:type="paragraph" w:customStyle="1" w:styleId="msonormalcxspmiddlecxspmiddle">
    <w:name w:val="msonormalcxspmiddlecxspmiddle"/>
    <w:basedOn w:val="Normal"/>
    <w:rsid w:val="00831004"/>
    <w:pPr>
      <w:spacing w:before="100" w:beforeAutospacing="1" w:after="100" w:afterAutospacing="1"/>
    </w:pPr>
    <w:rPr>
      <w:rFonts w:ascii="Times New Roman" w:hAnsi="Times New Roman" w:cs="Times New Roman"/>
      <w:sz w:val="24"/>
      <w:szCs w:val="24"/>
    </w:rPr>
  </w:style>
  <w:style w:type="character" w:customStyle="1" w:styleId="Heading1Char">
    <w:name w:val="Heading 1 Char"/>
    <w:link w:val="Heading1"/>
    <w:rsid w:val="00990135"/>
    <w:rPr>
      <w:rFonts w:ascii=".VnTime" w:hAnsi=".VnTime"/>
      <w:i/>
      <w:sz w:val="28"/>
    </w:rPr>
  </w:style>
  <w:style w:type="character" w:customStyle="1" w:styleId="Heading3Char">
    <w:name w:val="Heading 3 Char"/>
    <w:link w:val="Heading3"/>
    <w:rsid w:val="00990135"/>
    <w:rPr>
      <w:b/>
      <w:sz w:val="24"/>
      <w:szCs w:val="28"/>
    </w:rPr>
  </w:style>
  <w:style w:type="paragraph" w:customStyle="1" w:styleId="Normal1">
    <w:name w:val="Normal1"/>
    <w:basedOn w:val="Normal"/>
    <w:rsid w:val="00990135"/>
    <w:pPr>
      <w:spacing w:before="100" w:beforeAutospacing="1" w:after="100" w:afterAutospacing="1"/>
    </w:pPr>
    <w:rPr>
      <w:rFonts w:ascii="Times New Roman" w:hAnsi="Times New Roman" w:cs="Times New Roman"/>
      <w:sz w:val="24"/>
      <w:szCs w:val="24"/>
    </w:rPr>
  </w:style>
  <w:style w:type="character" w:styleId="Emphasis">
    <w:name w:val="Emphasis"/>
    <w:uiPriority w:val="20"/>
    <w:qFormat/>
    <w:rsid w:val="00451E24"/>
    <w:rPr>
      <w:i/>
      <w:iCs/>
    </w:rPr>
  </w:style>
  <w:style w:type="character" w:customStyle="1" w:styleId="apple-converted-space">
    <w:name w:val="apple-converted-space"/>
    <w:basedOn w:val="DefaultParagraphFont"/>
    <w:rsid w:val="00451E24"/>
  </w:style>
  <w:style w:type="character" w:customStyle="1" w:styleId="NormalWebChar1">
    <w:name w:val="Normal (Web) Char1"/>
    <w:aliases w:val="Normal (Web) Char Char"/>
    <w:link w:val="NormalWeb"/>
    <w:rsid w:val="00F24F4A"/>
    <w:rPr>
      <w:sz w:val="24"/>
      <w:szCs w:val="24"/>
      <w:lang w:val="vi-VN" w:eastAsia="vi-VN"/>
    </w:rPr>
  </w:style>
  <w:style w:type="paragraph" w:customStyle="1" w:styleId="Char4">
    <w:name w:val="Char4"/>
    <w:basedOn w:val="Normal"/>
    <w:semiHidden/>
    <w:rsid w:val="00644163"/>
    <w:pPr>
      <w:spacing w:after="160" w:line="240" w:lineRule="exact"/>
    </w:pPr>
    <w:rPr>
      <w:sz w:val="22"/>
      <w:szCs w:val="22"/>
    </w:rPr>
  </w:style>
  <w:style w:type="character" w:customStyle="1" w:styleId="fontstyle01">
    <w:name w:val="fontstyle01"/>
    <w:basedOn w:val="DefaultParagraphFont"/>
    <w:rsid w:val="00EC51C7"/>
    <w:rPr>
      <w:rFonts w:ascii="Times New Roman" w:hAnsi="Times New Roman" w:cs="Times New Roman" w:hint="default"/>
      <w:b/>
      <w:bCs/>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54642">
      <w:bodyDiv w:val="1"/>
      <w:marLeft w:val="0"/>
      <w:marRight w:val="0"/>
      <w:marTop w:val="0"/>
      <w:marBottom w:val="0"/>
      <w:divBdr>
        <w:top w:val="none" w:sz="0" w:space="0" w:color="auto"/>
        <w:left w:val="none" w:sz="0" w:space="0" w:color="auto"/>
        <w:bottom w:val="none" w:sz="0" w:space="0" w:color="auto"/>
        <w:right w:val="none" w:sz="0" w:space="0" w:color="auto"/>
      </w:divBdr>
    </w:div>
    <w:div w:id="654266089">
      <w:bodyDiv w:val="1"/>
      <w:marLeft w:val="0"/>
      <w:marRight w:val="0"/>
      <w:marTop w:val="0"/>
      <w:marBottom w:val="0"/>
      <w:divBdr>
        <w:top w:val="none" w:sz="0" w:space="0" w:color="auto"/>
        <w:left w:val="none" w:sz="0" w:space="0" w:color="auto"/>
        <w:bottom w:val="none" w:sz="0" w:space="0" w:color="auto"/>
        <w:right w:val="none" w:sz="0" w:space="0" w:color="auto"/>
      </w:divBdr>
    </w:div>
    <w:div w:id="1320688592">
      <w:bodyDiv w:val="1"/>
      <w:marLeft w:val="0"/>
      <w:marRight w:val="0"/>
      <w:marTop w:val="0"/>
      <w:marBottom w:val="0"/>
      <w:divBdr>
        <w:top w:val="none" w:sz="0" w:space="0" w:color="auto"/>
        <w:left w:val="none" w:sz="0" w:space="0" w:color="auto"/>
        <w:bottom w:val="none" w:sz="0" w:space="0" w:color="auto"/>
        <w:right w:val="none" w:sz="0" w:space="0" w:color="auto"/>
      </w:divBdr>
      <w:divsChild>
        <w:div w:id="1582526737">
          <w:marLeft w:val="0"/>
          <w:marRight w:val="0"/>
          <w:marTop w:val="0"/>
          <w:marBottom w:val="0"/>
          <w:divBdr>
            <w:top w:val="none" w:sz="0" w:space="0" w:color="auto"/>
            <w:left w:val="none" w:sz="0" w:space="0" w:color="auto"/>
            <w:bottom w:val="none" w:sz="0" w:space="0" w:color="auto"/>
            <w:right w:val="none" w:sz="0" w:space="0" w:color="auto"/>
          </w:divBdr>
        </w:div>
      </w:divsChild>
    </w:div>
    <w:div w:id="1597902679">
      <w:bodyDiv w:val="1"/>
      <w:marLeft w:val="0"/>
      <w:marRight w:val="0"/>
      <w:marTop w:val="0"/>
      <w:marBottom w:val="0"/>
      <w:divBdr>
        <w:top w:val="none" w:sz="0" w:space="0" w:color="auto"/>
        <w:left w:val="none" w:sz="0" w:space="0" w:color="auto"/>
        <w:bottom w:val="none" w:sz="0" w:space="0" w:color="auto"/>
        <w:right w:val="none" w:sz="0" w:space="0" w:color="auto"/>
      </w:divBdr>
    </w:div>
    <w:div w:id="1766532959">
      <w:bodyDiv w:val="1"/>
      <w:marLeft w:val="0"/>
      <w:marRight w:val="0"/>
      <w:marTop w:val="0"/>
      <w:marBottom w:val="0"/>
      <w:divBdr>
        <w:top w:val="none" w:sz="0" w:space="0" w:color="auto"/>
        <w:left w:val="none" w:sz="0" w:space="0" w:color="auto"/>
        <w:bottom w:val="none" w:sz="0" w:space="0" w:color="auto"/>
        <w:right w:val="none" w:sz="0" w:space="0" w:color="auto"/>
      </w:divBdr>
    </w:div>
    <w:div w:id="187507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thuvienphapluat.vn/van-ban/bo-may-hanh-chinh/nghi-dinh-34-2016-nd-cp-quy-dinh-chi-tiet-bien-phap-thi-hanh-luat-ban-hanh-van-ban-quy-pham-phap-luat-312070.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513456-E98C-49CF-8F4C-11A3E6318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2</Pages>
  <Words>499</Words>
  <Characters>2847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ỦY BAN NHÂN DÂN</vt:lpstr>
    </vt:vector>
  </TitlesOfParts>
  <Company>admin</Company>
  <LinksUpToDate>false</LinksUpToDate>
  <CharactersWithSpaces>3340</CharactersWithSpaces>
  <SharedDoc>false</SharedDoc>
  <HLinks>
    <vt:vector size="6" baseType="variant">
      <vt:variant>
        <vt:i4>7143457</vt:i4>
      </vt:variant>
      <vt:variant>
        <vt:i4>0</vt:i4>
      </vt:variant>
      <vt:variant>
        <vt:i4>0</vt:i4>
      </vt:variant>
      <vt:variant>
        <vt:i4>5</vt:i4>
      </vt:variant>
      <vt:variant>
        <vt:lpwstr>https://thuvienphapluat.vn/van-ban/bo-may-hanh-chinh/nghi-dinh-34-2016-nd-cp-quy-dinh-chi-tiet-bien-phap-thi-hanh-luat-ban-hanh-van-ban-quy-pham-phap-luat-312070.aspx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Administrator</dc:creator>
  <cp:lastModifiedBy>VD</cp:lastModifiedBy>
  <cp:revision>51</cp:revision>
  <cp:lastPrinted>2018-10-24T03:15:00Z</cp:lastPrinted>
  <dcterms:created xsi:type="dcterms:W3CDTF">2021-11-02T09:27:00Z</dcterms:created>
  <dcterms:modified xsi:type="dcterms:W3CDTF">2024-05-30T09:58:00Z</dcterms:modified>
</cp:coreProperties>
</file>