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D10CB0" w14:paraId="15F8B4EA" w14:textId="77777777" w:rsidTr="00D10CB0">
        <w:tc>
          <w:tcPr>
            <w:tcW w:w="3119" w:type="dxa"/>
          </w:tcPr>
          <w:p w14:paraId="7B5A19BB" w14:textId="6BABC798" w:rsidR="00D10CB0" w:rsidRDefault="00825A1C" w:rsidP="00F500BC">
            <w:pPr>
              <w:jc w:val="center"/>
              <w:rPr>
                <w:rFonts w:asciiTheme="majorHAnsi" w:eastAsia="Times New Roman" w:hAnsiTheme="majorHAnsi" w:cstheme="majorHAnsi"/>
                <w:b/>
                <w:sz w:val="28"/>
                <w:szCs w:val="28"/>
                <w:lang w:val="fr-FR" w:eastAsia="vi-VN"/>
              </w:rPr>
            </w:pPr>
            <w:r>
              <w:rPr>
                <w:rFonts w:ascii="Times New Roman" w:eastAsia="Calibri" w:hAnsi="Times New Roman" w:cs="Times New Roman"/>
                <w:b/>
                <w:bCs/>
                <w:noProof/>
                <w:sz w:val="26"/>
                <w:szCs w:val="26"/>
                <w:lang w:val="en-US"/>
              </w:rPr>
              <w:pict w14:anchorId="2E84F4F7">
                <v:shapetype id="_x0000_t32" coordsize="21600,21600" o:spt="32" o:oned="t" path="m,l21600,21600e" filled="f">
                  <v:path arrowok="t" fillok="f" o:connecttype="none"/>
                  <o:lock v:ext="edit" shapetype="t"/>
                </v:shapetype>
                <v:shape id="_x0000_s1029" type="#_x0000_t32" style="position:absolute;left:0;text-align:left;margin-left:51.9pt;margin-top:32.2pt;width:43.05pt;height:0;z-index:251671552" o:connectortype="straight"/>
              </w:pict>
            </w:r>
            <w:r w:rsidR="00D10CB0" w:rsidRPr="00232697">
              <w:rPr>
                <w:rFonts w:ascii="Times New Roman" w:eastAsia="Calibri" w:hAnsi="Times New Roman" w:cs="Times New Roman"/>
                <w:b/>
                <w:bCs/>
                <w:sz w:val="26"/>
                <w:szCs w:val="26"/>
              </w:rPr>
              <w:t>ỦY BAN NHÂN DÂN</w:t>
            </w:r>
            <w:r w:rsidR="00D10CB0" w:rsidRPr="00232697">
              <w:rPr>
                <w:rFonts w:ascii="Times New Roman" w:eastAsia="Calibri" w:hAnsi="Times New Roman" w:cs="Times New Roman"/>
                <w:b/>
                <w:bCs/>
                <w:sz w:val="26"/>
                <w:szCs w:val="26"/>
              </w:rPr>
              <w:br/>
              <w:t>TỈNH SƠN L</w:t>
            </w:r>
            <w:r w:rsidR="00D10CB0" w:rsidRPr="00D10CB0">
              <w:rPr>
                <w:rFonts w:ascii="Times New Roman" w:eastAsia="Calibri" w:hAnsi="Times New Roman" w:cs="Times New Roman"/>
                <w:b/>
                <w:bCs/>
                <w:sz w:val="26"/>
                <w:szCs w:val="26"/>
                <w:lang w:val="fr-FR"/>
              </w:rPr>
              <w:t>A</w:t>
            </w:r>
          </w:p>
        </w:tc>
        <w:tc>
          <w:tcPr>
            <w:tcW w:w="6237" w:type="dxa"/>
          </w:tcPr>
          <w:p w14:paraId="1F83846B" w14:textId="10DFDDF3" w:rsidR="00D10CB0" w:rsidRPr="008D4D19" w:rsidRDefault="00D10CB0" w:rsidP="00F500BC">
            <w:pPr>
              <w:jc w:val="center"/>
              <w:rPr>
                <w:rFonts w:ascii="Times New Roman" w:eastAsia="Calibri" w:hAnsi="Times New Roman" w:cs="Times New Roman"/>
                <w:b/>
                <w:bCs/>
                <w:sz w:val="28"/>
                <w:szCs w:val="28"/>
                <w:lang w:val="fr-FR"/>
              </w:rPr>
            </w:pPr>
            <w:r w:rsidRPr="00232697">
              <w:rPr>
                <w:rFonts w:ascii="Times New Roman" w:eastAsia="Calibri" w:hAnsi="Times New Roman" w:cs="Times New Roman"/>
                <w:b/>
                <w:bCs/>
                <w:sz w:val="26"/>
                <w:szCs w:val="28"/>
              </w:rPr>
              <w:t>CỘNG HÒA XÃ HỘI CHỦ NGHĨA VIỆT NAM</w:t>
            </w:r>
            <w:r w:rsidRPr="00232697">
              <w:rPr>
                <w:rFonts w:ascii="Times New Roman" w:eastAsia="Calibri" w:hAnsi="Times New Roman" w:cs="Times New Roman"/>
                <w:b/>
                <w:bCs/>
                <w:sz w:val="26"/>
                <w:szCs w:val="28"/>
              </w:rPr>
              <w:br/>
            </w:r>
            <w:r w:rsidRPr="00232697">
              <w:rPr>
                <w:rFonts w:ascii="Times New Roman" w:eastAsia="Calibri" w:hAnsi="Times New Roman" w:cs="Times New Roman"/>
                <w:b/>
                <w:bCs/>
                <w:sz w:val="28"/>
                <w:szCs w:val="28"/>
              </w:rPr>
              <w:t>Độc lập - Tự do - Hạnh phúc</w:t>
            </w:r>
          </w:p>
          <w:p w14:paraId="4A9A2134" w14:textId="77527463" w:rsidR="00D10CB0" w:rsidRPr="008D4D19" w:rsidRDefault="00825A1C" w:rsidP="00F500BC">
            <w:pPr>
              <w:jc w:val="center"/>
              <w:rPr>
                <w:rFonts w:asciiTheme="majorHAnsi" w:eastAsia="Times New Roman" w:hAnsiTheme="majorHAnsi" w:cstheme="majorHAnsi"/>
                <w:b/>
                <w:sz w:val="28"/>
                <w:szCs w:val="28"/>
                <w:lang w:val="fr-FR" w:eastAsia="vi-VN"/>
              </w:rPr>
            </w:pPr>
            <w:r>
              <w:rPr>
                <w:rFonts w:ascii="Times New Roman" w:eastAsia="Calibri" w:hAnsi="Times New Roman" w:cs="Times New Roman"/>
                <w:b/>
                <w:bCs/>
                <w:noProof/>
                <w:sz w:val="26"/>
                <w:szCs w:val="28"/>
                <w:lang w:val="en-US"/>
              </w:rPr>
              <w:pict w14:anchorId="19C43BAF">
                <v:shape id="_x0000_s1028" type="#_x0000_t32" style="position:absolute;left:0;text-align:left;margin-left:74.05pt;margin-top:2.5pt;width:157.75pt;height:0;z-index:251670528;mso-position-horizontal-relative:text;mso-position-vertical-relative:text" o:connectortype="straight"/>
              </w:pict>
            </w:r>
          </w:p>
        </w:tc>
      </w:tr>
      <w:tr w:rsidR="00D10CB0" w14:paraId="5FD3B029" w14:textId="77777777" w:rsidTr="00D10CB0">
        <w:tc>
          <w:tcPr>
            <w:tcW w:w="3119" w:type="dxa"/>
          </w:tcPr>
          <w:p w14:paraId="01413381" w14:textId="6594A0CA" w:rsidR="00D10CB0" w:rsidRPr="00D10CB0" w:rsidRDefault="00D10CB0" w:rsidP="00F500BC">
            <w:pPr>
              <w:jc w:val="center"/>
              <w:rPr>
                <w:rFonts w:asciiTheme="majorHAnsi" w:eastAsia="Times New Roman" w:hAnsiTheme="majorHAnsi" w:cstheme="majorHAnsi"/>
                <w:b/>
                <w:sz w:val="28"/>
                <w:szCs w:val="28"/>
                <w:lang w:val="fr-FR" w:eastAsia="vi-VN"/>
              </w:rPr>
            </w:pPr>
            <w:r w:rsidRPr="00D10CB0">
              <w:rPr>
                <w:rFonts w:ascii="Times New Roman" w:eastAsia="Calibri" w:hAnsi="Times New Roman" w:cs="Times New Roman"/>
                <w:sz w:val="28"/>
                <w:szCs w:val="28"/>
              </w:rPr>
              <w:t xml:space="preserve">Số: </w:t>
            </w:r>
            <w:r w:rsidRPr="00D10CB0">
              <w:rPr>
                <w:rFonts w:ascii="Times New Roman" w:eastAsia="Calibri" w:hAnsi="Times New Roman" w:cs="Times New Roman"/>
                <w:sz w:val="28"/>
                <w:szCs w:val="28"/>
                <w:lang w:val="en-US"/>
              </w:rPr>
              <w:t>1086</w:t>
            </w:r>
            <w:r w:rsidRPr="00D10CB0">
              <w:rPr>
                <w:rFonts w:ascii="Times New Roman" w:eastAsia="Calibri" w:hAnsi="Times New Roman" w:cs="Times New Roman"/>
                <w:sz w:val="28"/>
                <w:szCs w:val="28"/>
              </w:rPr>
              <w:t>/QĐ-UBN</w:t>
            </w:r>
            <w:r w:rsidRPr="00D10CB0">
              <w:rPr>
                <w:rFonts w:ascii="Times New Roman" w:eastAsia="Calibri" w:hAnsi="Times New Roman" w:cs="Times New Roman"/>
                <w:sz w:val="28"/>
                <w:szCs w:val="28"/>
                <w:lang w:val="en-US"/>
              </w:rPr>
              <w:t>D</w:t>
            </w:r>
          </w:p>
        </w:tc>
        <w:tc>
          <w:tcPr>
            <w:tcW w:w="6237" w:type="dxa"/>
          </w:tcPr>
          <w:p w14:paraId="3D617BB5" w14:textId="32A24E42" w:rsidR="00D10CB0" w:rsidRDefault="00D10CB0" w:rsidP="00F500BC">
            <w:pPr>
              <w:jc w:val="center"/>
              <w:rPr>
                <w:rFonts w:asciiTheme="majorHAnsi" w:eastAsia="Times New Roman" w:hAnsiTheme="majorHAnsi" w:cstheme="majorHAnsi"/>
                <w:b/>
                <w:sz w:val="28"/>
                <w:szCs w:val="28"/>
                <w:lang w:val="fr-FR" w:eastAsia="vi-VN"/>
              </w:rPr>
            </w:pPr>
            <w:r w:rsidRPr="00232697">
              <w:rPr>
                <w:rFonts w:ascii="Times New Roman" w:eastAsia="Calibri" w:hAnsi="Times New Roman" w:cs="Times New Roman"/>
                <w:i/>
                <w:iCs/>
                <w:sz w:val="28"/>
                <w:szCs w:val="26"/>
                <w:lang w:val="fr-FR"/>
              </w:rPr>
              <w:t xml:space="preserve">Sơn La, ngày </w:t>
            </w:r>
            <w:r>
              <w:rPr>
                <w:rFonts w:ascii="Times New Roman" w:eastAsia="Calibri" w:hAnsi="Times New Roman" w:cs="Times New Roman"/>
                <w:i/>
                <w:iCs/>
                <w:sz w:val="28"/>
                <w:szCs w:val="26"/>
                <w:lang w:val="fr-FR"/>
              </w:rPr>
              <w:t>09</w:t>
            </w:r>
            <w:r w:rsidRPr="00232697">
              <w:rPr>
                <w:rFonts w:ascii="Times New Roman" w:eastAsia="Calibri" w:hAnsi="Times New Roman" w:cs="Times New Roman"/>
                <w:i/>
                <w:iCs/>
                <w:sz w:val="28"/>
                <w:szCs w:val="26"/>
                <w:lang w:val="fr-FR"/>
              </w:rPr>
              <w:t xml:space="preserve"> tháng</w:t>
            </w:r>
            <w:r w:rsidRPr="00232697">
              <w:rPr>
                <w:rFonts w:ascii="Times New Roman" w:eastAsia="Calibri" w:hAnsi="Times New Roman" w:cs="Times New Roman"/>
                <w:i/>
                <w:iCs/>
                <w:sz w:val="28"/>
                <w:szCs w:val="26"/>
              </w:rPr>
              <w:t xml:space="preserve"> </w:t>
            </w:r>
            <w:r w:rsidRPr="00D10CB0">
              <w:rPr>
                <w:rFonts w:ascii="Times New Roman" w:eastAsia="Calibri" w:hAnsi="Times New Roman" w:cs="Times New Roman"/>
                <w:i/>
                <w:iCs/>
                <w:sz w:val="28"/>
                <w:szCs w:val="26"/>
                <w:lang w:val="fr-FR"/>
              </w:rPr>
              <w:t>6</w:t>
            </w:r>
            <w:r w:rsidRPr="00232697">
              <w:rPr>
                <w:rFonts w:ascii="Times New Roman" w:eastAsia="Calibri" w:hAnsi="Times New Roman" w:cs="Times New Roman"/>
                <w:i/>
                <w:iCs/>
                <w:sz w:val="28"/>
                <w:szCs w:val="26"/>
              </w:rPr>
              <w:t xml:space="preserve"> </w:t>
            </w:r>
            <w:r w:rsidRPr="00232697">
              <w:rPr>
                <w:rFonts w:ascii="Times New Roman" w:eastAsia="Calibri" w:hAnsi="Times New Roman" w:cs="Times New Roman"/>
                <w:i/>
                <w:iCs/>
                <w:sz w:val="28"/>
                <w:szCs w:val="26"/>
                <w:lang w:val="fr-FR"/>
              </w:rPr>
              <w:t xml:space="preserve">năm </w:t>
            </w:r>
            <w:r>
              <w:rPr>
                <w:rFonts w:ascii="Times New Roman" w:eastAsia="Calibri" w:hAnsi="Times New Roman" w:cs="Times New Roman"/>
                <w:i/>
                <w:iCs/>
                <w:sz w:val="28"/>
                <w:szCs w:val="26"/>
                <w:lang w:val="fr-FR"/>
              </w:rPr>
              <w:t>2024</w:t>
            </w:r>
            <w:r w:rsidRPr="00232697">
              <w:rPr>
                <w:rFonts w:ascii="Times New Roman" w:eastAsia="Calibri" w:hAnsi="Times New Roman" w:cs="Times New Roman"/>
                <w:i/>
                <w:iCs/>
                <w:sz w:val="28"/>
                <w:szCs w:val="26"/>
                <w:lang w:val="fr-FR"/>
              </w:rPr>
              <w:t xml:space="preserve">   </w:t>
            </w:r>
          </w:p>
        </w:tc>
      </w:tr>
    </w:tbl>
    <w:p w14:paraId="7314B85C" w14:textId="77777777" w:rsidR="00D10CB0" w:rsidRDefault="00D10CB0" w:rsidP="00F500BC">
      <w:pPr>
        <w:shd w:val="clear" w:color="auto" w:fill="FFFFFF"/>
        <w:spacing w:after="0" w:line="240" w:lineRule="auto"/>
        <w:jc w:val="center"/>
        <w:rPr>
          <w:rFonts w:asciiTheme="majorHAnsi" w:eastAsia="Times New Roman" w:hAnsiTheme="majorHAnsi" w:cstheme="majorHAnsi"/>
          <w:b/>
          <w:sz w:val="28"/>
          <w:szCs w:val="28"/>
          <w:lang w:val="fr-FR" w:eastAsia="vi-VN"/>
        </w:rPr>
      </w:pPr>
    </w:p>
    <w:p w14:paraId="4725269A" w14:textId="77777777" w:rsidR="005F1765" w:rsidRPr="00D10CB0" w:rsidRDefault="00726601" w:rsidP="00F500BC">
      <w:pPr>
        <w:shd w:val="clear" w:color="auto" w:fill="FFFFFF"/>
        <w:spacing w:after="0" w:line="240" w:lineRule="auto"/>
        <w:jc w:val="center"/>
        <w:rPr>
          <w:rFonts w:asciiTheme="majorHAnsi" w:eastAsia="Times New Roman" w:hAnsiTheme="majorHAnsi" w:cstheme="majorHAnsi"/>
          <w:b/>
          <w:sz w:val="28"/>
          <w:szCs w:val="28"/>
          <w:lang w:val="fr-FR" w:eastAsia="vi-VN"/>
        </w:rPr>
      </w:pPr>
      <w:r w:rsidRPr="00232697">
        <w:rPr>
          <w:rFonts w:asciiTheme="majorHAnsi" w:eastAsia="Times New Roman" w:hAnsiTheme="majorHAnsi" w:cstheme="majorHAnsi"/>
          <w:b/>
          <w:sz w:val="28"/>
          <w:szCs w:val="28"/>
          <w:lang w:eastAsia="vi-VN"/>
        </w:rPr>
        <w:t>QUYẾT ĐỊNH</w:t>
      </w:r>
    </w:p>
    <w:p w14:paraId="6736DBB7" w14:textId="17B5F3F0" w:rsidR="0079524F" w:rsidRPr="00232697" w:rsidRDefault="00F16CB2" w:rsidP="00B1330E">
      <w:pPr>
        <w:shd w:val="clear" w:color="auto" w:fill="FFFFFF"/>
        <w:spacing w:after="0" w:line="240" w:lineRule="auto"/>
        <w:jc w:val="center"/>
        <w:rPr>
          <w:rFonts w:asciiTheme="majorHAnsi" w:eastAsia="Times New Roman" w:hAnsiTheme="majorHAnsi" w:cstheme="majorHAnsi"/>
          <w:b/>
          <w:sz w:val="28"/>
          <w:szCs w:val="28"/>
          <w:lang w:eastAsia="vi-VN"/>
        </w:rPr>
      </w:pPr>
      <w:r w:rsidRPr="00D10CB0">
        <w:rPr>
          <w:rFonts w:asciiTheme="majorHAnsi" w:eastAsia="Times New Roman" w:hAnsiTheme="majorHAnsi" w:cstheme="majorHAnsi"/>
          <w:b/>
          <w:sz w:val="28"/>
          <w:szCs w:val="28"/>
          <w:lang w:val="fr-FR" w:eastAsia="vi-VN"/>
        </w:rPr>
        <w:t>Về việc b</w:t>
      </w:r>
      <w:r w:rsidR="00726601" w:rsidRPr="00232697">
        <w:rPr>
          <w:rFonts w:asciiTheme="majorHAnsi" w:eastAsia="Times New Roman" w:hAnsiTheme="majorHAnsi" w:cstheme="majorHAnsi"/>
          <w:b/>
          <w:sz w:val="28"/>
          <w:szCs w:val="28"/>
          <w:lang w:eastAsia="vi-VN"/>
        </w:rPr>
        <w:t xml:space="preserve">an hành Quy chế tổ chức và hoạt động </w:t>
      </w:r>
    </w:p>
    <w:p w14:paraId="6E966B96" w14:textId="656BD398" w:rsidR="00726601" w:rsidRPr="00232697" w:rsidRDefault="00726601" w:rsidP="00B1330E">
      <w:pPr>
        <w:shd w:val="clear" w:color="auto" w:fill="FFFFFF"/>
        <w:spacing w:after="0" w:line="240" w:lineRule="auto"/>
        <w:jc w:val="center"/>
        <w:rPr>
          <w:rFonts w:asciiTheme="majorHAnsi" w:eastAsia="Times New Roman" w:hAnsiTheme="majorHAnsi" w:cstheme="majorHAnsi"/>
          <w:b/>
          <w:i/>
          <w:sz w:val="28"/>
          <w:szCs w:val="28"/>
          <w:lang w:eastAsia="vi-VN"/>
        </w:rPr>
      </w:pPr>
      <w:r w:rsidRPr="00232697">
        <w:rPr>
          <w:rFonts w:asciiTheme="majorHAnsi" w:eastAsia="Times New Roman" w:hAnsiTheme="majorHAnsi" w:cstheme="majorHAnsi"/>
          <w:b/>
          <w:sz w:val="28"/>
          <w:szCs w:val="28"/>
          <w:lang w:eastAsia="vi-VN"/>
        </w:rPr>
        <w:t>của Ban Quản lý</w:t>
      </w:r>
      <w:r w:rsidR="0079524F" w:rsidRPr="00232697">
        <w:rPr>
          <w:rFonts w:asciiTheme="majorHAnsi" w:eastAsia="Times New Roman" w:hAnsiTheme="majorHAnsi" w:cstheme="majorHAnsi"/>
          <w:b/>
          <w:sz w:val="28"/>
          <w:szCs w:val="28"/>
          <w:lang w:eastAsia="vi-VN"/>
        </w:rPr>
        <w:t xml:space="preserve"> </w:t>
      </w:r>
      <w:r w:rsidRPr="00232697">
        <w:rPr>
          <w:rFonts w:asciiTheme="majorHAnsi" w:eastAsia="Times New Roman" w:hAnsiTheme="majorHAnsi" w:cstheme="majorHAnsi"/>
          <w:b/>
          <w:sz w:val="28"/>
          <w:szCs w:val="28"/>
          <w:lang w:eastAsia="vi-VN"/>
        </w:rPr>
        <w:t xml:space="preserve">dự án </w:t>
      </w:r>
      <w:r w:rsidR="007D0744" w:rsidRPr="00232697">
        <w:rPr>
          <w:rFonts w:asciiTheme="majorHAnsi" w:eastAsia="Times New Roman" w:hAnsiTheme="majorHAnsi" w:cstheme="majorHAnsi"/>
          <w:b/>
          <w:sz w:val="28"/>
          <w:szCs w:val="28"/>
          <w:lang w:eastAsia="vi-VN"/>
        </w:rPr>
        <w:t>đ</w:t>
      </w:r>
      <w:r w:rsidRPr="00232697">
        <w:rPr>
          <w:rFonts w:asciiTheme="majorHAnsi" w:eastAsia="Times New Roman" w:hAnsiTheme="majorHAnsi" w:cstheme="majorHAnsi"/>
          <w:b/>
          <w:sz w:val="28"/>
          <w:szCs w:val="28"/>
          <w:lang w:eastAsia="vi-VN"/>
        </w:rPr>
        <w:t>ầu tư xây dựng các công trình giao thông</w:t>
      </w:r>
    </w:p>
    <w:p w14:paraId="1BAA54E7" w14:textId="4480D668" w:rsidR="00726601" w:rsidRPr="00232697" w:rsidRDefault="00B1330E" w:rsidP="00650671">
      <w:pPr>
        <w:shd w:val="clear" w:color="auto" w:fill="FFFFFF"/>
        <w:spacing w:before="120" w:after="120" w:line="234" w:lineRule="atLeast"/>
        <w:jc w:val="center"/>
        <w:rPr>
          <w:rFonts w:asciiTheme="majorHAnsi" w:eastAsia="Times New Roman" w:hAnsiTheme="majorHAnsi" w:cstheme="majorHAnsi"/>
          <w:b/>
          <w:bCs/>
          <w:sz w:val="28"/>
          <w:szCs w:val="28"/>
          <w:lang w:eastAsia="vi-VN"/>
        </w:rPr>
      </w:pPr>
      <w:r w:rsidRPr="00232697">
        <w:rPr>
          <w:rFonts w:asciiTheme="majorHAnsi" w:eastAsia="Times New Roman" w:hAnsiTheme="majorHAnsi" w:cstheme="majorHAnsi"/>
          <w:b/>
          <w:bCs/>
          <w:noProof/>
          <w:sz w:val="28"/>
          <w:szCs w:val="28"/>
          <w:lang w:eastAsia="vi-VN"/>
        </w:rPr>
        <mc:AlternateContent>
          <mc:Choice Requires="wps">
            <w:drawing>
              <wp:anchor distT="0" distB="0" distL="114300" distR="114300" simplePos="0" relativeHeight="251666432" behindDoc="0" locked="0" layoutInCell="1" allowOverlap="1" wp14:anchorId="1DAE3770" wp14:editId="6DFCC60E">
                <wp:simplePos x="0" y="0"/>
                <wp:positionH relativeFrom="column">
                  <wp:posOffset>2092435</wp:posOffset>
                </wp:positionH>
                <wp:positionV relativeFrom="paragraph">
                  <wp:posOffset>33986</wp:posOffset>
                </wp:positionV>
                <wp:extent cx="1622067" cy="0"/>
                <wp:effectExtent l="0" t="0" r="16510" b="19050"/>
                <wp:wrapNone/>
                <wp:docPr id="8" name="Straight Connector 8"/>
                <wp:cNvGraphicFramePr/>
                <a:graphic xmlns:a="http://schemas.openxmlformats.org/drawingml/2006/main">
                  <a:graphicData uri="http://schemas.microsoft.com/office/word/2010/wordprocessingShape">
                    <wps:wsp>
                      <wps:cNvCnPr/>
                      <wps:spPr>
                        <a:xfrm>
                          <a:off x="0" y="0"/>
                          <a:ext cx="16220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75pt,2.7pt" to="292.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" strokecolor="black [3040]"/>
            </w:pict>
          </mc:Fallback>
        </mc:AlternateContent>
      </w:r>
    </w:p>
    <w:p w14:paraId="493C938B" w14:textId="72707B27" w:rsidR="00911D72" w:rsidRPr="00D10CB0" w:rsidRDefault="005F1765" w:rsidP="003B3C0F">
      <w:pPr>
        <w:shd w:val="clear" w:color="auto" w:fill="FFFFFF"/>
        <w:spacing w:after="360" w:line="320" w:lineRule="exact"/>
        <w:jc w:val="center"/>
        <w:rPr>
          <w:rFonts w:asciiTheme="majorHAnsi" w:eastAsia="Times New Roman" w:hAnsiTheme="majorHAnsi" w:cstheme="majorHAnsi"/>
          <w:sz w:val="18"/>
          <w:szCs w:val="28"/>
          <w:lang w:eastAsia="vi-VN"/>
        </w:rPr>
      </w:pPr>
      <w:r w:rsidRPr="00232697">
        <w:rPr>
          <w:rFonts w:asciiTheme="majorHAnsi" w:eastAsia="Times New Roman" w:hAnsiTheme="majorHAnsi" w:cstheme="majorHAnsi"/>
          <w:b/>
          <w:bCs/>
          <w:sz w:val="28"/>
          <w:szCs w:val="28"/>
          <w:lang w:eastAsia="vi-VN"/>
        </w:rPr>
        <w:t>ỦY BAN NHÂN DÂN TỈNH SƠN LA</w:t>
      </w:r>
    </w:p>
    <w:p w14:paraId="2703CA80" w14:textId="4B36DE86" w:rsidR="00F26451" w:rsidRPr="00D10CB0" w:rsidRDefault="00F26451" w:rsidP="00D10CB0">
      <w:pPr>
        <w:spacing w:before="120" w:after="0" w:line="240" w:lineRule="auto"/>
        <w:ind w:firstLine="720"/>
        <w:jc w:val="both"/>
        <w:rPr>
          <w:rFonts w:asciiTheme="majorHAnsi" w:hAnsiTheme="majorHAnsi" w:cstheme="majorHAnsi"/>
          <w:i/>
          <w:sz w:val="28"/>
          <w:szCs w:val="28"/>
        </w:rPr>
      </w:pPr>
      <w:r w:rsidRPr="00D10CB0">
        <w:rPr>
          <w:rFonts w:asciiTheme="majorHAnsi" w:hAnsiTheme="majorHAnsi" w:cstheme="majorHAnsi"/>
          <w:i/>
          <w:sz w:val="28"/>
          <w:szCs w:val="28"/>
        </w:rPr>
        <w:t xml:space="preserve">Căn cứ Luật Tổ chức </w:t>
      </w:r>
      <w:r w:rsidR="001532CD" w:rsidRPr="001532CD">
        <w:rPr>
          <w:rFonts w:asciiTheme="majorHAnsi" w:hAnsiTheme="majorHAnsi" w:cstheme="majorHAnsi"/>
          <w:i/>
          <w:sz w:val="28"/>
          <w:szCs w:val="28"/>
        </w:rPr>
        <w:t>C</w:t>
      </w:r>
      <w:r w:rsidRPr="00D10CB0">
        <w:rPr>
          <w:rFonts w:asciiTheme="majorHAnsi" w:hAnsiTheme="majorHAnsi" w:cstheme="majorHAnsi"/>
          <w:i/>
          <w:sz w:val="28"/>
          <w:szCs w:val="28"/>
        </w:rPr>
        <w:t xml:space="preserve">hính quyền địa phương năm 2015; Luật </w:t>
      </w:r>
      <w:r w:rsidR="001532CD" w:rsidRPr="001532CD">
        <w:rPr>
          <w:rFonts w:asciiTheme="majorHAnsi" w:hAnsiTheme="majorHAnsi" w:cstheme="majorHAnsi"/>
          <w:i/>
          <w:sz w:val="28"/>
          <w:szCs w:val="28"/>
        </w:rPr>
        <w:t>S</w:t>
      </w:r>
      <w:r w:rsidRPr="00D10CB0">
        <w:rPr>
          <w:rFonts w:asciiTheme="majorHAnsi" w:hAnsiTheme="majorHAnsi" w:cstheme="majorHAnsi"/>
          <w:i/>
          <w:sz w:val="28"/>
          <w:szCs w:val="28"/>
        </w:rPr>
        <w:t xml:space="preserve">ửa đổi, bổ sung một số điều của Luật Tổ chức Chính phủ và Luật Tổ chức </w:t>
      </w:r>
      <w:r w:rsidR="001532CD" w:rsidRPr="001532CD">
        <w:rPr>
          <w:rFonts w:asciiTheme="majorHAnsi" w:hAnsiTheme="majorHAnsi" w:cstheme="majorHAnsi"/>
          <w:i/>
          <w:sz w:val="28"/>
          <w:szCs w:val="28"/>
        </w:rPr>
        <w:t>C</w:t>
      </w:r>
      <w:r w:rsidRPr="00D10CB0">
        <w:rPr>
          <w:rFonts w:asciiTheme="majorHAnsi" w:hAnsiTheme="majorHAnsi" w:cstheme="majorHAnsi"/>
          <w:i/>
          <w:sz w:val="28"/>
          <w:szCs w:val="28"/>
        </w:rPr>
        <w:t>hính quyền địa phương năm 2019;</w:t>
      </w:r>
    </w:p>
    <w:p w14:paraId="577C6924" w14:textId="098E1934" w:rsidR="00F26451" w:rsidRPr="00D10CB0" w:rsidRDefault="00F26451" w:rsidP="00D10CB0">
      <w:pPr>
        <w:spacing w:before="120" w:after="0" w:line="240" w:lineRule="auto"/>
        <w:ind w:firstLine="720"/>
        <w:jc w:val="both"/>
        <w:rPr>
          <w:rFonts w:asciiTheme="majorHAnsi" w:hAnsiTheme="majorHAnsi" w:cstheme="majorHAnsi"/>
          <w:i/>
          <w:sz w:val="28"/>
          <w:szCs w:val="28"/>
        </w:rPr>
      </w:pPr>
      <w:r w:rsidRPr="00D10CB0">
        <w:rPr>
          <w:rFonts w:asciiTheme="majorHAnsi" w:hAnsiTheme="majorHAnsi" w:cstheme="majorHAnsi"/>
          <w:i/>
          <w:sz w:val="28"/>
          <w:szCs w:val="28"/>
        </w:rPr>
        <w:t xml:space="preserve">Căn cứ Luật Xây dựng năm 2014; Luật </w:t>
      </w:r>
      <w:r w:rsidR="001532CD" w:rsidRPr="001532CD">
        <w:rPr>
          <w:rFonts w:asciiTheme="majorHAnsi" w:hAnsiTheme="majorHAnsi" w:cstheme="majorHAnsi"/>
          <w:i/>
          <w:sz w:val="28"/>
          <w:szCs w:val="28"/>
        </w:rPr>
        <w:t>S</w:t>
      </w:r>
      <w:r w:rsidRPr="00D10CB0">
        <w:rPr>
          <w:rFonts w:asciiTheme="majorHAnsi" w:hAnsiTheme="majorHAnsi" w:cstheme="majorHAnsi"/>
          <w:i/>
          <w:sz w:val="28"/>
          <w:szCs w:val="28"/>
        </w:rPr>
        <w:t>ửa đổi, bổ sung một số điều của xây dựng năm 2020;</w:t>
      </w:r>
    </w:p>
    <w:p w14:paraId="23CB0DF1" w14:textId="77777777" w:rsidR="00E272E6" w:rsidRPr="00D10CB0" w:rsidRDefault="00F26451" w:rsidP="00D10CB0">
      <w:pPr>
        <w:spacing w:before="120" w:after="0" w:line="240" w:lineRule="auto"/>
        <w:ind w:firstLine="720"/>
        <w:jc w:val="both"/>
        <w:rPr>
          <w:rFonts w:asciiTheme="majorHAnsi" w:eastAsia="Times New Roman" w:hAnsiTheme="majorHAnsi" w:cstheme="majorHAnsi"/>
          <w:i/>
          <w:sz w:val="28"/>
          <w:szCs w:val="28"/>
          <w:lang w:val="nl-NL"/>
        </w:rPr>
      </w:pPr>
      <w:r w:rsidRPr="00D10CB0">
        <w:rPr>
          <w:rFonts w:asciiTheme="majorHAnsi" w:eastAsia="Calibri" w:hAnsiTheme="majorHAnsi" w:cstheme="majorHAnsi"/>
          <w:i/>
          <w:sz w:val="28"/>
          <w:szCs w:val="28"/>
          <w:lang w:val="nl-NL"/>
        </w:rPr>
        <w:t xml:space="preserve">Căn cứ </w:t>
      </w:r>
      <w:r w:rsidRPr="00D10CB0">
        <w:rPr>
          <w:rFonts w:asciiTheme="majorHAnsi" w:eastAsia="Times New Roman" w:hAnsiTheme="majorHAnsi" w:cstheme="majorHAnsi"/>
          <w:i/>
          <w:sz w:val="28"/>
          <w:szCs w:val="28"/>
          <w:lang w:val="nl-NL"/>
        </w:rPr>
        <w:t>Nghị</w:t>
      </w:r>
      <w:r w:rsidR="00D02EB4" w:rsidRPr="00D10CB0">
        <w:rPr>
          <w:rFonts w:asciiTheme="majorHAnsi" w:eastAsia="Times New Roman" w:hAnsiTheme="majorHAnsi" w:cstheme="majorHAnsi"/>
          <w:i/>
          <w:sz w:val="28"/>
          <w:szCs w:val="28"/>
          <w:lang w:val="nl-NL"/>
        </w:rPr>
        <w:t xml:space="preserve"> định số 120/2020/NĐ-CP ngày 07 tháng 10 năm </w:t>
      </w:r>
      <w:r w:rsidRPr="00D10CB0">
        <w:rPr>
          <w:rFonts w:asciiTheme="majorHAnsi" w:eastAsia="Times New Roman" w:hAnsiTheme="majorHAnsi" w:cstheme="majorHAnsi"/>
          <w:i/>
          <w:sz w:val="28"/>
          <w:szCs w:val="28"/>
          <w:lang w:val="nl-NL"/>
        </w:rPr>
        <w:t>2020 của Chính phủ quy định về thành lập, tổ chức lại, giải thể đơn vị sự nghiệp công lập;</w:t>
      </w:r>
      <w:r w:rsidR="00F500BC" w:rsidRPr="00D10CB0">
        <w:rPr>
          <w:rFonts w:asciiTheme="majorHAnsi" w:eastAsia="Times New Roman" w:hAnsiTheme="majorHAnsi" w:cstheme="majorHAnsi"/>
          <w:i/>
          <w:sz w:val="28"/>
          <w:szCs w:val="28"/>
          <w:lang w:val="nl-NL"/>
        </w:rPr>
        <w:t xml:space="preserve"> </w:t>
      </w:r>
    </w:p>
    <w:p w14:paraId="48F40C41" w14:textId="7290AC4C" w:rsidR="00D02EB4" w:rsidRPr="00D10CB0" w:rsidRDefault="00E272E6" w:rsidP="00D10CB0">
      <w:pPr>
        <w:spacing w:before="120" w:after="0" w:line="240" w:lineRule="auto"/>
        <w:ind w:firstLine="720"/>
        <w:jc w:val="both"/>
        <w:rPr>
          <w:rFonts w:asciiTheme="majorHAnsi" w:eastAsia="Times New Roman" w:hAnsiTheme="majorHAnsi" w:cstheme="majorHAnsi"/>
          <w:i/>
          <w:sz w:val="28"/>
          <w:szCs w:val="28"/>
          <w:lang w:val="nl-NL"/>
        </w:rPr>
      </w:pPr>
      <w:r w:rsidRPr="00D10CB0">
        <w:rPr>
          <w:rFonts w:asciiTheme="majorHAnsi" w:eastAsia="Times New Roman" w:hAnsiTheme="majorHAnsi" w:cstheme="majorHAnsi"/>
          <w:i/>
          <w:sz w:val="28"/>
          <w:szCs w:val="28"/>
          <w:lang w:val="nl-NL"/>
        </w:rPr>
        <w:t xml:space="preserve">Căn cứ </w:t>
      </w:r>
      <w:r w:rsidR="00D02EB4" w:rsidRPr="00D10CB0">
        <w:rPr>
          <w:rFonts w:asciiTheme="majorHAnsi" w:eastAsia="Times New Roman" w:hAnsiTheme="majorHAnsi" w:cstheme="majorHAnsi"/>
          <w:i/>
          <w:sz w:val="28"/>
          <w:szCs w:val="28"/>
          <w:lang w:val="nl-NL"/>
        </w:rPr>
        <w:t>Nghị định số 15/2021/NĐ-CP ngày 03 tháng 3 năm 2021 của Chính phủ quy định chi tiết một số nội dung về quản lý dự án đầu tư xây dựng;</w:t>
      </w:r>
    </w:p>
    <w:p w14:paraId="11601D0C" w14:textId="5C3EBB80" w:rsidR="00F26451" w:rsidRPr="00D10CB0" w:rsidRDefault="00F26451" w:rsidP="00D10CB0">
      <w:pPr>
        <w:spacing w:before="120" w:after="0" w:line="240" w:lineRule="auto"/>
        <w:ind w:firstLine="720"/>
        <w:jc w:val="both"/>
        <w:rPr>
          <w:rFonts w:asciiTheme="majorHAnsi" w:eastAsia="Times New Roman" w:hAnsiTheme="majorHAnsi" w:cstheme="majorHAnsi"/>
          <w:i/>
          <w:sz w:val="28"/>
          <w:szCs w:val="28"/>
          <w:lang w:val="nl-NL"/>
        </w:rPr>
      </w:pPr>
      <w:r w:rsidRPr="00D10CB0">
        <w:rPr>
          <w:rFonts w:asciiTheme="majorHAnsi" w:eastAsia="Arial" w:hAnsiTheme="majorHAnsi" w:cstheme="majorHAnsi"/>
          <w:i/>
          <w:sz w:val="28"/>
          <w:szCs w:val="28"/>
          <w:lang w:val="nl-NL"/>
        </w:rPr>
        <w:t xml:space="preserve">Căn cứ </w:t>
      </w:r>
      <w:r w:rsidRPr="00D10CB0">
        <w:rPr>
          <w:rFonts w:asciiTheme="majorHAnsi" w:eastAsia="Times New Roman" w:hAnsiTheme="majorHAnsi" w:cstheme="majorHAnsi"/>
          <w:i/>
          <w:sz w:val="28"/>
          <w:szCs w:val="28"/>
          <w:lang w:val="nl-NL"/>
        </w:rPr>
        <w:t>Nghị định số 60/</w:t>
      </w:r>
      <w:r w:rsidRPr="00D10CB0">
        <w:rPr>
          <w:rFonts w:asciiTheme="majorHAnsi" w:hAnsiTheme="majorHAnsi" w:cstheme="majorHAnsi"/>
          <w:i/>
          <w:sz w:val="28"/>
          <w:szCs w:val="28"/>
          <w:lang w:val="nl-NL"/>
        </w:rPr>
        <w:t>2021</w:t>
      </w:r>
      <w:r w:rsidR="00D02EB4" w:rsidRPr="00D10CB0">
        <w:rPr>
          <w:rFonts w:asciiTheme="majorHAnsi" w:eastAsia="Times New Roman" w:hAnsiTheme="majorHAnsi" w:cstheme="majorHAnsi"/>
          <w:i/>
          <w:sz w:val="28"/>
          <w:szCs w:val="28"/>
          <w:lang w:val="nl-NL"/>
        </w:rPr>
        <w:t xml:space="preserve">/NĐ-CP ngày 21 tháng 6 năm </w:t>
      </w:r>
      <w:r w:rsidRPr="00D10CB0">
        <w:rPr>
          <w:rFonts w:asciiTheme="majorHAnsi" w:eastAsia="Times New Roman" w:hAnsiTheme="majorHAnsi" w:cstheme="majorHAnsi"/>
          <w:i/>
          <w:sz w:val="28"/>
          <w:szCs w:val="28"/>
          <w:lang w:val="nl-NL"/>
        </w:rPr>
        <w:t>2021 của Chính phủ về cơ chế tự chủ tài chính của đơn vị sự nghiệp công lập;</w:t>
      </w:r>
    </w:p>
    <w:p w14:paraId="557AF0C6" w14:textId="0A02A8F3" w:rsidR="00F26451" w:rsidRPr="00D10CB0" w:rsidRDefault="00F26451" w:rsidP="00D10CB0">
      <w:pPr>
        <w:spacing w:before="120" w:after="0" w:line="240" w:lineRule="auto"/>
        <w:ind w:firstLine="720"/>
        <w:jc w:val="both"/>
        <w:rPr>
          <w:rFonts w:asciiTheme="majorHAnsi" w:eastAsia="Times New Roman" w:hAnsiTheme="majorHAnsi" w:cstheme="majorHAnsi"/>
          <w:i/>
          <w:sz w:val="28"/>
          <w:szCs w:val="28"/>
          <w:lang w:val="nl-NL"/>
        </w:rPr>
      </w:pPr>
      <w:r w:rsidRPr="00D10CB0">
        <w:rPr>
          <w:rFonts w:asciiTheme="majorHAnsi" w:eastAsia="Times New Roman" w:hAnsiTheme="majorHAnsi" w:cstheme="majorHAnsi"/>
          <w:i/>
          <w:sz w:val="28"/>
          <w:szCs w:val="28"/>
          <w:lang w:val="nl-NL"/>
        </w:rPr>
        <w:t>Căn cứ Thôn</w:t>
      </w:r>
      <w:r w:rsidR="00D02EB4" w:rsidRPr="00D10CB0">
        <w:rPr>
          <w:rFonts w:asciiTheme="majorHAnsi" w:eastAsia="Times New Roman" w:hAnsiTheme="majorHAnsi" w:cstheme="majorHAnsi"/>
          <w:i/>
          <w:sz w:val="28"/>
          <w:szCs w:val="28"/>
          <w:lang w:val="nl-NL"/>
        </w:rPr>
        <w:t xml:space="preserve">g tư số 108/2021/TT-BTC ngày 08 tháng 12 năm </w:t>
      </w:r>
      <w:r w:rsidRPr="00D10CB0">
        <w:rPr>
          <w:rFonts w:asciiTheme="majorHAnsi" w:eastAsia="Times New Roman" w:hAnsiTheme="majorHAnsi" w:cstheme="majorHAnsi"/>
          <w:i/>
          <w:sz w:val="28"/>
          <w:szCs w:val="28"/>
          <w:lang w:val="nl-NL"/>
        </w:rPr>
        <w:t xml:space="preserve">2021 của Bộ Tài chính về </w:t>
      </w:r>
      <w:r w:rsidR="001532CD">
        <w:rPr>
          <w:rFonts w:asciiTheme="majorHAnsi" w:eastAsia="Times New Roman" w:hAnsiTheme="majorHAnsi" w:cstheme="majorHAnsi"/>
          <w:i/>
          <w:sz w:val="28"/>
          <w:szCs w:val="28"/>
          <w:lang w:val="nl-NL"/>
        </w:rPr>
        <w:t>q</w:t>
      </w:r>
      <w:r w:rsidRPr="00D10CB0">
        <w:rPr>
          <w:rFonts w:asciiTheme="majorHAnsi" w:eastAsia="Times New Roman" w:hAnsiTheme="majorHAnsi" w:cstheme="majorHAnsi"/>
          <w:i/>
          <w:sz w:val="28"/>
          <w:szCs w:val="28"/>
          <w:lang w:val="nl-NL"/>
        </w:rPr>
        <w:t>uy định về quản lý, sử dụng các khoản thu từ hoạt động tư vấn, quản lý dự án của các chủ đầu tư, Ban Quản lý dự án sử dụng vốn đầu tư công;</w:t>
      </w:r>
    </w:p>
    <w:p w14:paraId="3942218D" w14:textId="6EA1437A" w:rsidR="00F26451" w:rsidRPr="00D10CB0" w:rsidRDefault="00F26451" w:rsidP="00D10CB0">
      <w:pPr>
        <w:widowControl w:val="0"/>
        <w:spacing w:before="120" w:after="0" w:line="240" w:lineRule="auto"/>
        <w:ind w:firstLine="720"/>
        <w:jc w:val="both"/>
        <w:rPr>
          <w:rFonts w:asciiTheme="majorHAnsi" w:eastAsia="Times New Roman" w:hAnsiTheme="majorHAnsi" w:cstheme="majorHAnsi"/>
          <w:i/>
          <w:sz w:val="28"/>
          <w:szCs w:val="28"/>
          <w:lang w:val="nl-NL" w:eastAsia="vi-VN" w:bidi="vi-VN"/>
        </w:rPr>
      </w:pPr>
      <w:r w:rsidRPr="00D10CB0">
        <w:rPr>
          <w:rFonts w:asciiTheme="majorHAnsi" w:eastAsia="Times New Roman" w:hAnsiTheme="majorHAnsi" w:cstheme="majorHAnsi"/>
          <w:i/>
          <w:sz w:val="28"/>
          <w:szCs w:val="28"/>
          <w:lang w:val="nl-NL"/>
        </w:rPr>
        <w:t xml:space="preserve">Căn cứ </w:t>
      </w:r>
      <w:r w:rsidRPr="00D10CB0">
        <w:rPr>
          <w:rFonts w:asciiTheme="majorHAnsi" w:eastAsia="Times New Roman" w:hAnsiTheme="majorHAnsi" w:cstheme="majorHAnsi"/>
          <w:i/>
          <w:sz w:val="28"/>
          <w:szCs w:val="28"/>
          <w:lang w:val="nl-NL" w:eastAsia="vi-VN" w:bidi="vi-VN"/>
        </w:rPr>
        <w:t>Q</w:t>
      </w:r>
      <w:r w:rsidR="00D02EB4" w:rsidRPr="00D10CB0">
        <w:rPr>
          <w:rFonts w:asciiTheme="majorHAnsi" w:eastAsia="Times New Roman" w:hAnsiTheme="majorHAnsi" w:cstheme="majorHAnsi"/>
          <w:i/>
          <w:sz w:val="28"/>
          <w:szCs w:val="28"/>
          <w:lang w:val="nl-NL" w:eastAsia="vi-VN" w:bidi="vi-VN"/>
        </w:rPr>
        <w:t xml:space="preserve">uyết định số 08/QĐ-UBND ngày 26 tháng 5 năm </w:t>
      </w:r>
      <w:r w:rsidRPr="00D10CB0">
        <w:rPr>
          <w:rFonts w:asciiTheme="majorHAnsi" w:eastAsia="Times New Roman" w:hAnsiTheme="majorHAnsi" w:cstheme="majorHAnsi"/>
          <w:i/>
          <w:sz w:val="28"/>
          <w:szCs w:val="28"/>
          <w:lang w:val="nl-NL" w:eastAsia="vi-VN" w:bidi="vi-VN"/>
        </w:rPr>
        <w:t xml:space="preserve">2021 của UBND tỉnh về việc </w:t>
      </w:r>
      <w:r w:rsidR="001532CD">
        <w:rPr>
          <w:rFonts w:asciiTheme="majorHAnsi" w:eastAsia="Times New Roman" w:hAnsiTheme="majorHAnsi" w:cstheme="majorHAnsi"/>
          <w:i/>
          <w:sz w:val="28"/>
          <w:szCs w:val="28"/>
          <w:lang w:val="nl-NL" w:eastAsia="vi-VN" w:bidi="vi-VN"/>
        </w:rPr>
        <w:t>b</w:t>
      </w:r>
      <w:r w:rsidRPr="00D10CB0">
        <w:rPr>
          <w:rFonts w:asciiTheme="majorHAnsi" w:eastAsia="Times New Roman" w:hAnsiTheme="majorHAnsi" w:cstheme="majorHAnsi"/>
          <w:i/>
          <w:sz w:val="28"/>
          <w:szCs w:val="28"/>
          <w:lang w:val="nl-NL" w:eastAsia="vi-VN" w:bidi="vi-VN"/>
        </w:rPr>
        <w:t>an hành quy định về phân cấp quản lý tổ chức bộ máy trong các cơ quan, tổ chức hành chính, đơn vị sự nghiệp công lập trên địa bàn tỉnh Sơn La;</w:t>
      </w:r>
      <w:r w:rsidR="00D02EB4" w:rsidRPr="00D10CB0">
        <w:rPr>
          <w:rFonts w:asciiTheme="majorHAnsi" w:eastAsia="Times New Roman" w:hAnsiTheme="majorHAnsi" w:cstheme="majorHAnsi"/>
          <w:i/>
          <w:sz w:val="28"/>
          <w:szCs w:val="28"/>
          <w:lang w:val="nl-NL" w:eastAsia="vi-VN" w:bidi="vi-VN"/>
        </w:rPr>
        <w:t xml:space="preserve"> </w:t>
      </w:r>
    </w:p>
    <w:p w14:paraId="6A957646" w14:textId="7C10B909" w:rsidR="0079524F" w:rsidRPr="00D10CB0" w:rsidRDefault="007D0744" w:rsidP="00D10CB0">
      <w:pPr>
        <w:shd w:val="clear" w:color="auto" w:fill="FFFFFF"/>
        <w:spacing w:before="120" w:after="0" w:line="240" w:lineRule="auto"/>
        <w:ind w:firstLine="720"/>
        <w:jc w:val="both"/>
        <w:rPr>
          <w:rFonts w:asciiTheme="majorHAnsi" w:eastAsia="Times New Roman" w:hAnsiTheme="majorHAnsi" w:cstheme="majorHAnsi"/>
          <w:i/>
          <w:iCs/>
          <w:sz w:val="28"/>
          <w:szCs w:val="28"/>
          <w:lang w:val="nl-NL" w:eastAsia="vi-VN"/>
        </w:rPr>
      </w:pPr>
      <w:r w:rsidRPr="00D10CB0">
        <w:rPr>
          <w:rFonts w:asciiTheme="majorHAnsi" w:eastAsia="Times New Roman" w:hAnsiTheme="majorHAnsi" w:cstheme="majorHAnsi"/>
          <w:i/>
          <w:iCs/>
          <w:sz w:val="28"/>
          <w:szCs w:val="28"/>
          <w:lang w:val="nl-NL" w:eastAsia="vi-VN"/>
        </w:rPr>
        <w:t xml:space="preserve">Theo đề </w:t>
      </w:r>
      <w:r w:rsidR="005F1765" w:rsidRPr="00D10CB0">
        <w:rPr>
          <w:rFonts w:asciiTheme="majorHAnsi" w:eastAsia="Times New Roman" w:hAnsiTheme="majorHAnsi" w:cstheme="majorHAnsi"/>
          <w:i/>
          <w:iCs/>
          <w:sz w:val="28"/>
          <w:szCs w:val="28"/>
          <w:lang w:eastAsia="vi-VN"/>
        </w:rPr>
        <w:t>nghị của Giám đ</w:t>
      </w:r>
      <w:r w:rsidR="00F26451" w:rsidRPr="00D10CB0">
        <w:rPr>
          <w:rFonts w:asciiTheme="majorHAnsi" w:eastAsia="Times New Roman" w:hAnsiTheme="majorHAnsi" w:cstheme="majorHAnsi"/>
          <w:i/>
          <w:iCs/>
          <w:sz w:val="28"/>
          <w:szCs w:val="28"/>
          <w:lang w:eastAsia="vi-VN"/>
        </w:rPr>
        <w:t xml:space="preserve">ốc Sở Nội vụ tại Tờ trình số </w:t>
      </w:r>
      <w:r w:rsidR="00232697" w:rsidRPr="00D10CB0">
        <w:rPr>
          <w:rFonts w:asciiTheme="majorHAnsi" w:eastAsia="Times New Roman" w:hAnsiTheme="majorHAnsi" w:cstheme="majorHAnsi"/>
          <w:i/>
          <w:iCs/>
          <w:sz w:val="28"/>
          <w:szCs w:val="28"/>
          <w:lang w:val="nl-NL" w:eastAsia="vi-VN"/>
        </w:rPr>
        <w:t>395</w:t>
      </w:r>
      <w:r w:rsidR="005F1765" w:rsidRPr="00D10CB0">
        <w:rPr>
          <w:rFonts w:asciiTheme="majorHAnsi" w:eastAsia="Times New Roman" w:hAnsiTheme="majorHAnsi" w:cstheme="majorHAnsi"/>
          <w:i/>
          <w:iCs/>
          <w:sz w:val="28"/>
          <w:szCs w:val="28"/>
          <w:lang w:eastAsia="vi-VN"/>
        </w:rPr>
        <w:t xml:space="preserve">/TTr-SNV ngày </w:t>
      </w:r>
      <w:r w:rsidR="003B3C0F" w:rsidRPr="00D10CB0">
        <w:rPr>
          <w:rFonts w:asciiTheme="majorHAnsi" w:eastAsia="Times New Roman" w:hAnsiTheme="majorHAnsi" w:cstheme="majorHAnsi"/>
          <w:i/>
          <w:iCs/>
          <w:sz w:val="28"/>
          <w:szCs w:val="28"/>
          <w:lang w:val="nl-NL" w:eastAsia="vi-VN"/>
        </w:rPr>
        <w:t xml:space="preserve">04 </w:t>
      </w:r>
      <w:r w:rsidR="005F1765" w:rsidRPr="00D10CB0">
        <w:rPr>
          <w:rFonts w:asciiTheme="majorHAnsi" w:eastAsia="Times New Roman" w:hAnsiTheme="majorHAnsi" w:cstheme="majorHAnsi"/>
          <w:i/>
          <w:iCs/>
          <w:sz w:val="28"/>
          <w:szCs w:val="28"/>
          <w:lang w:eastAsia="vi-VN"/>
        </w:rPr>
        <w:t xml:space="preserve">tháng </w:t>
      </w:r>
      <w:r w:rsidR="002B4F37" w:rsidRPr="00D10CB0">
        <w:rPr>
          <w:rFonts w:asciiTheme="majorHAnsi" w:eastAsia="Times New Roman" w:hAnsiTheme="majorHAnsi" w:cstheme="majorHAnsi"/>
          <w:i/>
          <w:iCs/>
          <w:sz w:val="28"/>
          <w:szCs w:val="28"/>
          <w:lang w:val="nl-NL" w:eastAsia="vi-VN"/>
        </w:rPr>
        <w:t>6</w:t>
      </w:r>
      <w:r w:rsidR="00F26451" w:rsidRPr="00D10CB0">
        <w:rPr>
          <w:rFonts w:asciiTheme="majorHAnsi" w:eastAsia="Times New Roman" w:hAnsiTheme="majorHAnsi" w:cstheme="majorHAnsi"/>
          <w:i/>
          <w:iCs/>
          <w:sz w:val="28"/>
          <w:szCs w:val="28"/>
          <w:lang w:eastAsia="vi-VN"/>
        </w:rPr>
        <w:t xml:space="preserve"> năm 20</w:t>
      </w:r>
      <w:r w:rsidR="00F26451" w:rsidRPr="00D10CB0">
        <w:rPr>
          <w:rFonts w:asciiTheme="majorHAnsi" w:eastAsia="Times New Roman" w:hAnsiTheme="majorHAnsi" w:cstheme="majorHAnsi"/>
          <w:i/>
          <w:iCs/>
          <w:sz w:val="28"/>
          <w:szCs w:val="28"/>
          <w:lang w:val="nl-NL" w:eastAsia="vi-VN"/>
        </w:rPr>
        <w:t>24</w:t>
      </w:r>
      <w:r w:rsidR="005F1765" w:rsidRPr="00D10CB0">
        <w:rPr>
          <w:rFonts w:asciiTheme="majorHAnsi" w:eastAsia="Times New Roman" w:hAnsiTheme="majorHAnsi" w:cstheme="majorHAnsi"/>
          <w:i/>
          <w:iCs/>
          <w:sz w:val="28"/>
          <w:szCs w:val="28"/>
          <w:lang w:eastAsia="vi-VN"/>
        </w:rPr>
        <w:t>,</w:t>
      </w:r>
    </w:p>
    <w:p w14:paraId="7E8B405A" w14:textId="44EB7DEB" w:rsidR="0079524F" w:rsidRPr="00D10CB0" w:rsidRDefault="005F1765" w:rsidP="003B3C0F">
      <w:pPr>
        <w:shd w:val="clear" w:color="auto" w:fill="FFFFFF"/>
        <w:spacing w:before="240" w:after="240" w:line="340" w:lineRule="atLeast"/>
        <w:jc w:val="center"/>
        <w:rPr>
          <w:rFonts w:asciiTheme="majorHAnsi" w:eastAsia="Times New Roman" w:hAnsiTheme="majorHAnsi" w:cstheme="majorHAnsi"/>
          <w:b/>
          <w:bCs/>
          <w:sz w:val="28"/>
          <w:szCs w:val="28"/>
          <w:lang w:val="nl-NL" w:eastAsia="vi-VN"/>
        </w:rPr>
      </w:pPr>
      <w:r w:rsidRPr="00232697">
        <w:rPr>
          <w:rFonts w:asciiTheme="majorHAnsi" w:eastAsia="Times New Roman" w:hAnsiTheme="majorHAnsi" w:cstheme="majorHAnsi"/>
          <w:b/>
          <w:bCs/>
          <w:sz w:val="28"/>
          <w:szCs w:val="28"/>
          <w:lang w:eastAsia="vi-VN"/>
        </w:rPr>
        <w:t>QUYẾT ĐỊNH:</w:t>
      </w:r>
    </w:p>
    <w:p w14:paraId="11F2048B" w14:textId="485D9132" w:rsidR="00F500BC" w:rsidRPr="001532CD" w:rsidRDefault="00726601" w:rsidP="001532CD">
      <w:pPr>
        <w:shd w:val="clear" w:color="auto" w:fill="FFFFFF"/>
        <w:spacing w:before="120" w:after="0" w:line="240" w:lineRule="auto"/>
        <w:ind w:firstLine="720"/>
        <w:jc w:val="both"/>
        <w:rPr>
          <w:rFonts w:asciiTheme="majorHAnsi" w:eastAsia="Times New Roman" w:hAnsiTheme="majorHAnsi" w:cstheme="majorHAnsi"/>
          <w:sz w:val="28"/>
          <w:szCs w:val="28"/>
          <w:lang w:val="nl-NL" w:eastAsia="vi-VN"/>
        </w:rPr>
      </w:pPr>
      <w:r w:rsidRPr="001532CD">
        <w:rPr>
          <w:rFonts w:asciiTheme="majorHAnsi" w:eastAsia="Times New Roman" w:hAnsiTheme="majorHAnsi" w:cstheme="majorHAnsi"/>
          <w:b/>
          <w:bCs/>
          <w:sz w:val="28"/>
          <w:szCs w:val="28"/>
          <w:lang w:eastAsia="vi-VN"/>
        </w:rPr>
        <w:t xml:space="preserve">Điều 1. </w:t>
      </w:r>
      <w:r w:rsidRPr="001532CD">
        <w:rPr>
          <w:rFonts w:asciiTheme="majorHAnsi" w:eastAsia="Times New Roman" w:hAnsiTheme="majorHAnsi" w:cstheme="majorHAnsi"/>
          <w:sz w:val="28"/>
          <w:szCs w:val="28"/>
          <w:lang w:eastAsia="vi-VN"/>
        </w:rPr>
        <w:t>Ban hành</w:t>
      </w:r>
      <w:r w:rsidR="007D0744" w:rsidRPr="001532CD">
        <w:rPr>
          <w:rFonts w:asciiTheme="majorHAnsi" w:eastAsia="Times New Roman" w:hAnsiTheme="majorHAnsi" w:cstheme="majorHAnsi"/>
          <w:sz w:val="28"/>
          <w:szCs w:val="28"/>
          <w:lang w:eastAsia="vi-VN"/>
        </w:rPr>
        <w:t xml:space="preserve"> </w:t>
      </w:r>
      <w:r w:rsidR="00A5559A" w:rsidRPr="001532CD">
        <w:rPr>
          <w:rFonts w:asciiTheme="majorHAnsi" w:eastAsia="Times New Roman" w:hAnsiTheme="majorHAnsi" w:cstheme="majorHAnsi"/>
          <w:sz w:val="28"/>
          <w:szCs w:val="28"/>
          <w:lang w:val="nl-NL" w:eastAsia="vi-VN"/>
        </w:rPr>
        <w:t xml:space="preserve">kèm theo Quyết định này </w:t>
      </w:r>
      <w:r w:rsidRPr="001532CD">
        <w:rPr>
          <w:rFonts w:asciiTheme="majorHAnsi" w:eastAsia="Times New Roman" w:hAnsiTheme="majorHAnsi" w:cstheme="majorHAnsi"/>
          <w:sz w:val="28"/>
          <w:szCs w:val="28"/>
          <w:lang w:eastAsia="vi-VN"/>
        </w:rPr>
        <w:t xml:space="preserve">Quy chế tổ chức và hoạt động của Ban Quản lý dự án </w:t>
      </w:r>
      <w:r w:rsidR="00265EDA" w:rsidRPr="001532CD">
        <w:rPr>
          <w:rFonts w:asciiTheme="majorHAnsi" w:eastAsia="Times New Roman" w:hAnsiTheme="majorHAnsi" w:cstheme="majorHAnsi"/>
          <w:sz w:val="28"/>
          <w:szCs w:val="28"/>
          <w:lang w:eastAsia="vi-VN"/>
        </w:rPr>
        <w:t>đ</w:t>
      </w:r>
      <w:r w:rsidRPr="001532CD">
        <w:rPr>
          <w:rFonts w:asciiTheme="majorHAnsi" w:eastAsia="Times New Roman" w:hAnsiTheme="majorHAnsi" w:cstheme="majorHAnsi"/>
          <w:sz w:val="28"/>
          <w:szCs w:val="28"/>
          <w:lang w:eastAsia="vi-VN"/>
        </w:rPr>
        <w:t xml:space="preserve">ầu tư xây dựng các </w:t>
      </w:r>
      <w:r w:rsidR="00A5559A" w:rsidRPr="001532CD">
        <w:rPr>
          <w:rFonts w:asciiTheme="majorHAnsi" w:eastAsia="Times New Roman" w:hAnsiTheme="majorHAnsi" w:cstheme="majorHAnsi"/>
          <w:sz w:val="28"/>
          <w:szCs w:val="28"/>
          <w:lang w:val="nl-NL" w:eastAsia="vi-VN"/>
        </w:rPr>
        <w:t>c</w:t>
      </w:r>
      <w:r w:rsidRPr="001532CD">
        <w:rPr>
          <w:rFonts w:asciiTheme="majorHAnsi" w:eastAsia="Times New Roman" w:hAnsiTheme="majorHAnsi" w:cstheme="majorHAnsi"/>
          <w:sz w:val="28"/>
          <w:szCs w:val="28"/>
          <w:lang w:eastAsia="vi-VN"/>
        </w:rPr>
        <w:t>ô</w:t>
      </w:r>
      <w:r w:rsidR="000E71D1" w:rsidRPr="001532CD">
        <w:rPr>
          <w:rFonts w:asciiTheme="majorHAnsi" w:eastAsia="Times New Roman" w:hAnsiTheme="majorHAnsi" w:cstheme="majorHAnsi"/>
          <w:sz w:val="28"/>
          <w:szCs w:val="28"/>
          <w:lang w:eastAsia="vi-VN"/>
        </w:rPr>
        <w:t>ng trình giao thông tỉnh Sơn La</w:t>
      </w:r>
      <w:r w:rsidR="000E71D1" w:rsidRPr="001532CD">
        <w:rPr>
          <w:rFonts w:asciiTheme="majorHAnsi" w:eastAsia="Times New Roman" w:hAnsiTheme="majorHAnsi" w:cstheme="majorHAnsi"/>
          <w:sz w:val="28"/>
          <w:szCs w:val="28"/>
          <w:lang w:val="nl-NL" w:eastAsia="vi-VN"/>
        </w:rPr>
        <w:t>.</w:t>
      </w:r>
    </w:p>
    <w:p w14:paraId="2AD164F7" w14:textId="4B88AA89" w:rsidR="00726601" w:rsidRPr="001532CD" w:rsidRDefault="00726601" w:rsidP="001532CD">
      <w:pPr>
        <w:shd w:val="clear" w:color="auto" w:fill="FFFFFF"/>
        <w:spacing w:before="120" w:after="0" w:line="240" w:lineRule="auto"/>
        <w:jc w:val="center"/>
        <w:rPr>
          <w:rFonts w:asciiTheme="majorHAnsi" w:eastAsia="Times New Roman" w:hAnsiTheme="majorHAnsi" w:cstheme="majorHAnsi"/>
          <w:i/>
          <w:sz w:val="28"/>
          <w:szCs w:val="28"/>
          <w:lang w:val="en-US" w:eastAsia="vi-VN"/>
        </w:rPr>
      </w:pPr>
      <w:r w:rsidRPr="001532CD">
        <w:rPr>
          <w:rFonts w:asciiTheme="majorHAnsi" w:eastAsia="Times New Roman" w:hAnsiTheme="majorHAnsi" w:cstheme="majorHAnsi"/>
          <w:i/>
          <w:sz w:val="28"/>
          <w:szCs w:val="28"/>
          <w:lang w:eastAsia="vi-VN"/>
        </w:rPr>
        <w:t>(có Quy chế kèm theo</w:t>
      </w:r>
      <w:r w:rsidR="000E71D1" w:rsidRPr="001532CD">
        <w:rPr>
          <w:rFonts w:asciiTheme="majorHAnsi" w:eastAsia="Times New Roman" w:hAnsiTheme="majorHAnsi" w:cstheme="majorHAnsi"/>
          <w:i/>
          <w:sz w:val="28"/>
          <w:szCs w:val="28"/>
          <w:lang w:eastAsia="vi-VN"/>
        </w:rPr>
        <w:t>)</w:t>
      </w:r>
    </w:p>
    <w:p w14:paraId="3E1B171F" w14:textId="0E807E27" w:rsidR="00726601" w:rsidRPr="001532CD" w:rsidRDefault="00726601" w:rsidP="001532CD">
      <w:pPr>
        <w:autoSpaceDE w:val="0"/>
        <w:autoSpaceDN w:val="0"/>
        <w:adjustRightInd w:val="0"/>
        <w:spacing w:before="120" w:after="0" w:line="240" w:lineRule="auto"/>
        <w:ind w:firstLine="720"/>
        <w:jc w:val="both"/>
        <w:rPr>
          <w:rFonts w:asciiTheme="majorHAnsi" w:eastAsia="Times New Roman" w:hAnsiTheme="majorHAnsi" w:cstheme="majorHAnsi"/>
          <w:sz w:val="28"/>
          <w:szCs w:val="28"/>
          <w:lang w:eastAsia="vi-VN"/>
        </w:rPr>
      </w:pPr>
      <w:r w:rsidRPr="001532CD">
        <w:rPr>
          <w:rFonts w:asciiTheme="majorHAnsi" w:eastAsia="Times New Roman" w:hAnsiTheme="majorHAnsi" w:cstheme="majorHAnsi"/>
          <w:b/>
          <w:sz w:val="28"/>
          <w:szCs w:val="28"/>
          <w:lang w:eastAsia="vi-VN"/>
        </w:rPr>
        <w:t>Điều 2.</w:t>
      </w:r>
      <w:r w:rsidR="00000D59" w:rsidRPr="001532CD">
        <w:rPr>
          <w:rFonts w:asciiTheme="majorHAnsi" w:eastAsia="Times New Roman" w:hAnsiTheme="majorHAnsi" w:cstheme="majorHAnsi"/>
          <w:sz w:val="28"/>
          <w:szCs w:val="28"/>
          <w:lang w:eastAsia="vi-VN"/>
        </w:rPr>
        <w:t xml:space="preserve"> </w:t>
      </w:r>
      <w:r w:rsidRPr="001532CD">
        <w:rPr>
          <w:rFonts w:asciiTheme="majorHAnsi" w:eastAsia="Times New Roman" w:hAnsiTheme="majorHAnsi" w:cstheme="majorHAnsi"/>
          <w:sz w:val="28"/>
          <w:szCs w:val="28"/>
          <w:lang w:eastAsia="vi-VN"/>
        </w:rPr>
        <w:t xml:space="preserve">Quyết định này có hiệu lực kể từ ngày </w:t>
      </w:r>
      <w:r w:rsidR="00A5559A" w:rsidRPr="001532CD">
        <w:rPr>
          <w:rFonts w:asciiTheme="majorHAnsi" w:eastAsia="Times New Roman" w:hAnsiTheme="majorHAnsi" w:cstheme="majorHAnsi"/>
          <w:sz w:val="28"/>
          <w:szCs w:val="28"/>
          <w:lang w:eastAsia="vi-VN"/>
        </w:rPr>
        <w:t>ký</w:t>
      </w:r>
      <w:r w:rsidR="006112D4" w:rsidRPr="001532CD">
        <w:rPr>
          <w:rFonts w:asciiTheme="majorHAnsi" w:eastAsia="Times New Roman" w:hAnsiTheme="majorHAnsi" w:cstheme="majorHAnsi"/>
          <w:sz w:val="28"/>
          <w:szCs w:val="28"/>
          <w:lang w:eastAsia="vi-VN"/>
        </w:rPr>
        <w:t xml:space="preserve"> và thay thế </w:t>
      </w:r>
      <w:r w:rsidR="007D0744" w:rsidRPr="001532CD">
        <w:rPr>
          <w:rFonts w:asciiTheme="majorHAnsi" w:eastAsia="Times New Roman" w:hAnsiTheme="majorHAnsi" w:cstheme="majorHAnsi"/>
          <w:sz w:val="28"/>
          <w:szCs w:val="28"/>
          <w:lang w:eastAsia="vi-VN"/>
        </w:rPr>
        <w:t xml:space="preserve">các </w:t>
      </w:r>
      <w:r w:rsidRPr="001532CD">
        <w:rPr>
          <w:rFonts w:asciiTheme="majorHAnsi" w:eastAsia="Times New Roman" w:hAnsiTheme="majorHAnsi" w:cstheme="majorHAnsi"/>
          <w:sz w:val="28"/>
          <w:szCs w:val="28"/>
          <w:lang w:eastAsia="vi-VN"/>
        </w:rPr>
        <w:t>Quyết định số 2151/QĐ-UBND ngày 07</w:t>
      </w:r>
      <w:r w:rsidR="001532CD" w:rsidRPr="001532CD">
        <w:rPr>
          <w:rFonts w:asciiTheme="majorHAnsi" w:eastAsia="Times New Roman" w:hAnsiTheme="majorHAnsi" w:cstheme="majorHAnsi"/>
          <w:sz w:val="28"/>
          <w:szCs w:val="28"/>
          <w:lang w:eastAsia="vi-VN"/>
        </w:rPr>
        <w:t xml:space="preserve"> tháng </w:t>
      </w:r>
      <w:r w:rsidR="001532CD">
        <w:rPr>
          <w:rFonts w:asciiTheme="majorHAnsi" w:eastAsia="Times New Roman" w:hAnsiTheme="majorHAnsi" w:cstheme="majorHAnsi"/>
          <w:sz w:val="28"/>
          <w:szCs w:val="28"/>
          <w:lang w:eastAsia="vi-VN"/>
        </w:rPr>
        <w:t>9</w:t>
      </w:r>
      <w:r w:rsidR="001532CD" w:rsidRPr="001532CD">
        <w:rPr>
          <w:rFonts w:asciiTheme="majorHAnsi" w:eastAsia="Times New Roman" w:hAnsiTheme="majorHAnsi" w:cstheme="majorHAnsi"/>
          <w:sz w:val="28"/>
          <w:szCs w:val="28"/>
          <w:lang w:eastAsia="vi-VN"/>
        </w:rPr>
        <w:t xml:space="preserve"> năm </w:t>
      </w:r>
      <w:r w:rsidRPr="001532CD">
        <w:rPr>
          <w:rFonts w:asciiTheme="majorHAnsi" w:eastAsia="Times New Roman" w:hAnsiTheme="majorHAnsi" w:cstheme="majorHAnsi"/>
          <w:sz w:val="28"/>
          <w:szCs w:val="28"/>
          <w:lang w:eastAsia="vi-VN"/>
        </w:rPr>
        <w:t>2016</w:t>
      </w:r>
      <w:r w:rsidR="007D0744" w:rsidRPr="001532CD">
        <w:rPr>
          <w:rFonts w:asciiTheme="majorHAnsi" w:eastAsia="Times New Roman" w:hAnsiTheme="majorHAnsi" w:cstheme="majorHAnsi"/>
          <w:sz w:val="28"/>
          <w:szCs w:val="28"/>
          <w:lang w:eastAsia="vi-VN"/>
        </w:rPr>
        <w:t xml:space="preserve"> của Chủ tịch UBND tỉnh </w:t>
      </w:r>
      <w:r w:rsidR="007D0744" w:rsidRPr="001532CD">
        <w:rPr>
          <w:rFonts w:asciiTheme="majorHAnsi" w:hAnsiTheme="majorHAnsi" w:cstheme="majorHAnsi"/>
          <w:bCs/>
          <w:sz w:val="28"/>
          <w:szCs w:val="28"/>
        </w:rPr>
        <w:t xml:space="preserve">về việc ban hành Quy chế hoạt động của </w:t>
      </w:r>
      <w:r w:rsidR="007D0744" w:rsidRPr="001532CD">
        <w:rPr>
          <w:rFonts w:asciiTheme="majorHAnsi" w:hAnsiTheme="majorHAnsi"/>
          <w:sz w:val="28"/>
          <w:szCs w:val="28"/>
          <w:lang w:val="es-ES"/>
        </w:rPr>
        <w:t xml:space="preserve">Ban Quản lý dự án đầu tư xây dựng các công </w:t>
      </w:r>
      <w:r w:rsidR="007D0744" w:rsidRPr="001532CD">
        <w:rPr>
          <w:rFonts w:asciiTheme="majorHAnsi" w:hAnsiTheme="majorHAnsi"/>
          <w:sz w:val="28"/>
          <w:szCs w:val="28"/>
          <w:lang w:val="es-ES"/>
        </w:rPr>
        <w:lastRenderedPageBreak/>
        <w:t>trình</w:t>
      </w:r>
      <w:r w:rsidR="007D0744" w:rsidRPr="001532CD">
        <w:rPr>
          <w:rFonts w:asciiTheme="majorHAnsi" w:eastAsia="Times New Roman" w:hAnsiTheme="majorHAnsi" w:cstheme="majorHAnsi"/>
          <w:sz w:val="28"/>
          <w:szCs w:val="28"/>
          <w:lang w:eastAsia="vi-VN"/>
        </w:rPr>
        <w:t xml:space="preserve"> giao thông; Quyết định số </w:t>
      </w:r>
      <w:r w:rsidR="001532CD">
        <w:rPr>
          <w:rFonts w:asciiTheme="majorHAnsi" w:hAnsiTheme="majorHAnsi" w:cs="Times New Roman"/>
          <w:sz w:val="28"/>
          <w:szCs w:val="28"/>
        </w:rPr>
        <w:t>160/QĐ-UBND ngày 24</w:t>
      </w:r>
      <w:r w:rsidR="001532CD" w:rsidRPr="001532CD">
        <w:rPr>
          <w:rFonts w:asciiTheme="majorHAnsi" w:hAnsiTheme="majorHAnsi" w:cs="Times New Roman"/>
          <w:sz w:val="28"/>
          <w:szCs w:val="28"/>
        </w:rPr>
        <w:t xml:space="preserve"> tháng </w:t>
      </w:r>
      <w:r w:rsidR="007D0744" w:rsidRPr="001532CD">
        <w:rPr>
          <w:rFonts w:asciiTheme="majorHAnsi" w:hAnsiTheme="majorHAnsi" w:cs="Times New Roman"/>
          <w:sz w:val="28"/>
          <w:szCs w:val="28"/>
        </w:rPr>
        <w:t>01</w:t>
      </w:r>
      <w:r w:rsidR="001532CD" w:rsidRPr="001532CD">
        <w:rPr>
          <w:rFonts w:asciiTheme="majorHAnsi" w:hAnsiTheme="majorHAnsi" w:cs="Times New Roman"/>
          <w:sz w:val="28"/>
          <w:szCs w:val="28"/>
        </w:rPr>
        <w:t xml:space="preserve"> năm </w:t>
      </w:r>
      <w:r w:rsidR="007D0744" w:rsidRPr="001532CD">
        <w:rPr>
          <w:rFonts w:asciiTheme="majorHAnsi" w:hAnsiTheme="majorHAnsi" w:cs="Times New Roman"/>
          <w:sz w:val="28"/>
          <w:szCs w:val="28"/>
        </w:rPr>
        <w:t>2018 về việc sửa đổi, bổ sung Quy chế tổ chức và hoạt động của Ban Quản lý dự án đầu tư xây dựng các công trình giao thông</w:t>
      </w:r>
      <w:r w:rsidRPr="001532CD">
        <w:rPr>
          <w:rFonts w:asciiTheme="majorHAnsi" w:eastAsia="Times New Roman" w:hAnsiTheme="majorHAnsi" w:cstheme="majorHAnsi"/>
          <w:sz w:val="28"/>
          <w:szCs w:val="28"/>
          <w:lang w:eastAsia="vi-VN"/>
        </w:rPr>
        <w:t>.</w:t>
      </w:r>
    </w:p>
    <w:p w14:paraId="739D3F1A" w14:textId="6A7299F1" w:rsidR="005F1765" w:rsidRPr="008D4D19" w:rsidRDefault="00726601" w:rsidP="001532CD">
      <w:pPr>
        <w:shd w:val="clear" w:color="auto" w:fill="FFFFFF"/>
        <w:spacing w:before="120" w:after="0" w:line="240" w:lineRule="auto"/>
        <w:ind w:firstLine="720"/>
        <w:jc w:val="both"/>
        <w:rPr>
          <w:rFonts w:asciiTheme="majorHAnsi" w:eastAsia="Times New Roman" w:hAnsiTheme="majorHAnsi" w:cstheme="majorHAnsi"/>
          <w:sz w:val="28"/>
          <w:szCs w:val="28"/>
          <w:lang w:eastAsia="vi-VN"/>
        </w:rPr>
      </w:pPr>
      <w:r w:rsidRPr="001532CD">
        <w:rPr>
          <w:rFonts w:asciiTheme="majorHAnsi" w:eastAsia="Times New Roman" w:hAnsiTheme="majorHAnsi" w:cstheme="majorHAnsi"/>
          <w:b/>
          <w:sz w:val="28"/>
          <w:szCs w:val="28"/>
          <w:lang w:eastAsia="vi-VN"/>
        </w:rPr>
        <w:t>Điều 3.</w:t>
      </w:r>
      <w:r w:rsidRPr="001532CD">
        <w:rPr>
          <w:rFonts w:asciiTheme="majorHAnsi" w:eastAsia="Times New Roman" w:hAnsiTheme="majorHAnsi" w:cstheme="majorHAnsi"/>
          <w:sz w:val="28"/>
          <w:szCs w:val="28"/>
          <w:lang w:eastAsia="vi-VN"/>
        </w:rPr>
        <w:t xml:space="preserve"> Chánh Văn phòng</w:t>
      </w:r>
      <w:r w:rsidR="00BA4D30" w:rsidRPr="001532CD">
        <w:rPr>
          <w:rFonts w:asciiTheme="majorHAnsi" w:eastAsia="Times New Roman" w:hAnsiTheme="majorHAnsi" w:cstheme="majorHAnsi"/>
          <w:sz w:val="28"/>
          <w:szCs w:val="28"/>
          <w:lang w:eastAsia="vi-VN"/>
        </w:rPr>
        <w:t xml:space="preserve"> </w:t>
      </w:r>
      <w:r w:rsidR="001532CD" w:rsidRPr="001532CD">
        <w:rPr>
          <w:rFonts w:asciiTheme="majorHAnsi" w:eastAsia="Times New Roman" w:hAnsiTheme="majorHAnsi" w:cstheme="majorHAnsi"/>
          <w:sz w:val="28"/>
          <w:szCs w:val="28"/>
          <w:lang w:eastAsia="vi-VN"/>
        </w:rPr>
        <w:t>UBND</w:t>
      </w:r>
      <w:r w:rsidR="00BA4D30" w:rsidRPr="001532CD">
        <w:rPr>
          <w:rFonts w:asciiTheme="majorHAnsi" w:eastAsia="Times New Roman" w:hAnsiTheme="majorHAnsi" w:cstheme="majorHAnsi"/>
          <w:sz w:val="28"/>
          <w:szCs w:val="28"/>
          <w:lang w:eastAsia="vi-VN"/>
        </w:rPr>
        <w:t xml:space="preserve"> </w:t>
      </w:r>
      <w:r w:rsidRPr="001532CD">
        <w:rPr>
          <w:rFonts w:asciiTheme="majorHAnsi" w:eastAsia="Times New Roman" w:hAnsiTheme="majorHAnsi" w:cstheme="majorHAnsi"/>
          <w:sz w:val="28"/>
          <w:szCs w:val="28"/>
          <w:lang w:eastAsia="vi-VN"/>
        </w:rPr>
        <w:t>tỉnh, Giám đốc Sở Nội vụ, Giám đốc Ban Quản lý dự án Đầu tư xây dựng các Công trình giao thông, Thủ trưởn</w:t>
      </w:r>
      <w:r w:rsidR="00BA4D30" w:rsidRPr="001532CD">
        <w:rPr>
          <w:rFonts w:asciiTheme="majorHAnsi" w:eastAsia="Times New Roman" w:hAnsiTheme="majorHAnsi" w:cstheme="majorHAnsi"/>
          <w:sz w:val="28"/>
          <w:szCs w:val="28"/>
          <w:lang w:eastAsia="vi-VN"/>
        </w:rPr>
        <w:t xml:space="preserve">g các sở, ban, ngành; Chủ tịch </w:t>
      </w:r>
      <w:r w:rsidR="001532CD" w:rsidRPr="001532CD">
        <w:rPr>
          <w:rFonts w:asciiTheme="majorHAnsi" w:eastAsia="Times New Roman" w:hAnsiTheme="majorHAnsi" w:cstheme="majorHAnsi"/>
          <w:sz w:val="28"/>
          <w:szCs w:val="28"/>
          <w:lang w:eastAsia="vi-VN"/>
        </w:rPr>
        <w:t>UBND</w:t>
      </w:r>
      <w:r w:rsidRPr="001532CD">
        <w:rPr>
          <w:rFonts w:asciiTheme="majorHAnsi" w:eastAsia="Times New Roman" w:hAnsiTheme="majorHAnsi" w:cstheme="majorHAnsi"/>
          <w:sz w:val="28"/>
          <w:szCs w:val="28"/>
          <w:lang w:eastAsia="vi-VN"/>
        </w:rPr>
        <w:t xml:space="preserve"> các huyện, thành phố và c</w:t>
      </w:r>
      <w:r w:rsidR="00A5559A" w:rsidRPr="001532CD">
        <w:rPr>
          <w:rFonts w:asciiTheme="majorHAnsi" w:eastAsia="Times New Roman" w:hAnsiTheme="majorHAnsi" w:cstheme="majorHAnsi"/>
          <w:sz w:val="28"/>
          <w:szCs w:val="28"/>
          <w:lang w:eastAsia="vi-VN"/>
        </w:rPr>
        <w:t>ác cơ quan, đơn vị có liên quan</w:t>
      </w:r>
      <w:r w:rsidRPr="001532CD">
        <w:rPr>
          <w:rFonts w:asciiTheme="majorHAnsi" w:eastAsia="Times New Roman" w:hAnsiTheme="majorHAnsi" w:cstheme="majorHAnsi"/>
          <w:sz w:val="28"/>
          <w:szCs w:val="28"/>
          <w:lang w:eastAsia="vi-VN"/>
        </w:rPr>
        <w:t xml:space="preserve"> chịu trách nhiệm thi hành Quyết định này./.</w:t>
      </w:r>
    </w:p>
    <w:p w14:paraId="4988A830" w14:textId="77777777" w:rsidR="001532CD" w:rsidRPr="008D4D19" w:rsidRDefault="001532CD" w:rsidP="001532CD">
      <w:pPr>
        <w:shd w:val="clear" w:color="auto" w:fill="FFFFFF"/>
        <w:spacing w:before="120" w:after="0" w:line="240" w:lineRule="auto"/>
        <w:ind w:firstLine="720"/>
        <w:jc w:val="both"/>
        <w:rPr>
          <w:rFonts w:asciiTheme="majorHAnsi" w:eastAsia="Times New Roman" w:hAnsiTheme="majorHAnsi" w:cstheme="majorHAnsi"/>
          <w:sz w:val="28"/>
          <w:szCs w:val="28"/>
          <w:lang w:eastAsia="vi-VN"/>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962"/>
        <w:gridCol w:w="4394"/>
      </w:tblGrid>
      <w:tr w:rsidR="005F1576" w:rsidRPr="00232697" w14:paraId="4A8E6A2F" w14:textId="77777777" w:rsidTr="001532CD">
        <w:trPr>
          <w:tblCellSpacing w:w="0" w:type="dxa"/>
        </w:trPr>
        <w:tc>
          <w:tcPr>
            <w:tcW w:w="4962" w:type="dxa"/>
            <w:shd w:val="clear" w:color="auto" w:fill="FFFFFF"/>
            <w:tcMar>
              <w:top w:w="0" w:type="dxa"/>
              <w:left w:w="108" w:type="dxa"/>
              <w:bottom w:w="0" w:type="dxa"/>
              <w:right w:w="108" w:type="dxa"/>
            </w:tcMar>
            <w:hideMark/>
          </w:tcPr>
          <w:p w14:paraId="728AABDF" w14:textId="645810D3" w:rsidR="005F1765" w:rsidRPr="008D4D19" w:rsidRDefault="001532CD" w:rsidP="002270A8">
            <w:pPr>
              <w:spacing w:after="0" w:line="234" w:lineRule="atLeast"/>
              <w:rPr>
                <w:rFonts w:asciiTheme="majorHAnsi" w:eastAsia="Times New Roman" w:hAnsiTheme="majorHAnsi" w:cstheme="majorHAnsi"/>
                <w:sz w:val="24"/>
                <w:szCs w:val="24"/>
                <w:lang w:eastAsia="vi-VN"/>
              </w:rPr>
            </w:pPr>
            <w:r w:rsidRPr="008D4D19">
              <w:rPr>
                <w:rFonts w:asciiTheme="majorHAnsi" w:eastAsia="Times New Roman" w:hAnsiTheme="majorHAnsi" w:cstheme="majorHAnsi"/>
                <w:b/>
                <w:bCs/>
                <w:i/>
                <w:iCs/>
                <w:sz w:val="24"/>
                <w:szCs w:val="24"/>
                <w:lang w:eastAsia="vi-VN"/>
              </w:rPr>
              <w:t xml:space="preserve"> </w:t>
            </w:r>
          </w:p>
        </w:tc>
        <w:tc>
          <w:tcPr>
            <w:tcW w:w="4394" w:type="dxa"/>
            <w:shd w:val="clear" w:color="auto" w:fill="FFFFFF"/>
            <w:tcMar>
              <w:top w:w="0" w:type="dxa"/>
              <w:left w:w="108" w:type="dxa"/>
              <w:bottom w:w="0" w:type="dxa"/>
              <w:right w:w="108" w:type="dxa"/>
            </w:tcMar>
            <w:hideMark/>
          </w:tcPr>
          <w:p w14:paraId="4CF08BB6" w14:textId="77777777" w:rsidR="000A0481" w:rsidRPr="003B3C0F" w:rsidRDefault="000A0481" w:rsidP="003B3C0F">
            <w:pPr>
              <w:spacing w:after="0" w:line="234" w:lineRule="atLeast"/>
              <w:jc w:val="center"/>
              <w:rPr>
                <w:rFonts w:asciiTheme="majorHAnsi" w:eastAsia="Times New Roman" w:hAnsiTheme="majorHAnsi" w:cstheme="majorHAnsi"/>
                <w:b/>
                <w:bCs/>
                <w:sz w:val="26"/>
                <w:szCs w:val="26"/>
                <w:lang w:eastAsia="vi-VN"/>
              </w:rPr>
            </w:pPr>
            <w:r w:rsidRPr="003B3C0F">
              <w:rPr>
                <w:rFonts w:asciiTheme="majorHAnsi" w:eastAsia="Times New Roman" w:hAnsiTheme="majorHAnsi" w:cstheme="majorHAnsi"/>
                <w:b/>
                <w:bCs/>
                <w:sz w:val="26"/>
                <w:szCs w:val="26"/>
                <w:lang w:eastAsia="vi-VN"/>
              </w:rPr>
              <w:t>TM. UỶ BAN NHÂN DÂN</w:t>
            </w:r>
          </w:p>
          <w:p w14:paraId="726C949E" w14:textId="740A53DF" w:rsidR="005F1765" w:rsidRPr="00232697" w:rsidRDefault="005F1765" w:rsidP="001532CD">
            <w:pPr>
              <w:spacing w:after="120" w:line="234" w:lineRule="atLeast"/>
              <w:jc w:val="center"/>
              <w:rPr>
                <w:rFonts w:asciiTheme="majorHAnsi" w:eastAsia="Times New Roman" w:hAnsiTheme="majorHAnsi" w:cstheme="majorHAnsi"/>
                <w:sz w:val="28"/>
                <w:szCs w:val="28"/>
                <w:lang w:eastAsia="vi-VN"/>
              </w:rPr>
            </w:pPr>
            <w:r w:rsidRPr="003B3C0F">
              <w:rPr>
                <w:rFonts w:asciiTheme="majorHAnsi" w:eastAsia="Times New Roman" w:hAnsiTheme="majorHAnsi" w:cstheme="majorHAnsi"/>
                <w:b/>
                <w:bCs/>
                <w:sz w:val="26"/>
                <w:szCs w:val="26"/>
                <w:lang w:eastAsia="vi-VN"/>
              </w:rPr>
              <w:t>CHỦ TỊCH</w:t>
            </w:r>
            <w:r w:rsidRPr="00232697">
              <w:rPr>
                <w:rFonts w:asciiTheme="majorHAnsi" w:eastAsia="Times New Roman" w:hAnsiTheme="majorHAnsi" w:cstheme="majorHAnsi"/>
                <w:i/>
                <w:iCs/>
                <w:sz w:val="28"/>
                <w:szCs w:val="28"/>
                <w:lang w:eastAsia="vi-VN"/>
              </w:rPr>
              <w:br/>
            </w:r>
            <w:r w:rsidRPr="003B3C0F">
              <w:rPr>
                <w:rFonts w:asciiTheme="majorHAnsi" w:eastAsia="Times New Roman" w:hAnsiTheme="majorHAnsi" w:cstheme="majorHAnsi"/>
                <w:b/>
                <w:bCs/>
                <w:sz w:val="28"/>
                <w:szCs w:val="28"/>
                <w:lang w:eastAsia="vi-VN"/>
              </w:rPr>
              <w:br/>
            </w:r>
            <w:r w:rsidRPr="003B3C0F">
              <w:rPr>
                <w:rFonts w:asciiTheme="majorHAnsi" w:eastAsia="Times New Roman" w:hAnsiTheme="majorHAnsi" w:cstheme="majorHAnsi"/>
                <w:b/>
                <w:bCs/>
                <w:sz w:val="28"/>
                <w:szCs w:val="28"/>
                <w:lang w:eastAsia="vi-VN"/>
              </w:rPr>
              <w:br/>
            </w:r>
            <w:r w:rsidRPr="003B3C0F">
              <w:rPr>
                <w:rFonts w:asciiTheme="majorHAnsi" w:eastAsia="Times New Roman" w:hAnsiTheme="majorHAnsi" w:cstheme="majorHAnsi"/>
                <w:b/>
                <w:bCs/>
                <w:sz w:val="28"/>
                <w:szCs w:val="28"/>
                <w:lang w:eastAsia="vi-VN"/>
              </w:rPr>
              <w:br/>
            </w:r>
            <w:r w:rsidR="00726601" w:rsidRPr="00232697">
              <w:rPr>
                <w:rFonts w:asciiTheme="majorHAnsi" w:eastAsia="Times New Roman" w:hAnsiTheme="majorHAnsi" w:cstheme="majorHAnsi"/>
                <w:b/>
                <w:bCs/>
                <w:sz w:val="28"/>
                <w:szCs w:val="28"/>
                <w:lang w:eastAsia="vi-VN"/>
              </w:rPr>
              <w:t>Hoàng Quốc Khánh</w:t>
            </w:r>
          </w:p>
        </w:tc>
      </w:tr>
    </w:tbl>
    <w:p w14:paraId="548C5F6B" w14:textId="77777777" w:rsidR="005F1765" w:rsidRPr="008D4D19" w:rsidRDefault="005F1765" w:rsidP="00650671">
      <w:pPr>
        <w:spacing w:before="120" w:after="120" w:line="234" w:lineRule="atLeast"/>
        <w:jc w:val="both"/>
        <w:rPr>
          <w:rFonts w:asciiTheme="majorHAnsi" w:eastAsia="Times New Roman" w:hAnsiTheme="majorHAnsi" w:cstheme="majorHAnsi"/>
          <w:sz w:val="28"/>
          <w:szCs w:val="28"/>
          <w:lang w:eastAsia="vi-VN"/>
        </w:rPr>
      </w:pPr>
      <w:r w:rsidRPr="00232697">
        <w:rPr>
          <w:rFonts w:asciiTheme="majorHAnsi" w:eastAsia="Times New Roman" w:hAnsiTheme="majorHAnsi" w:cstheme="majorHAnsi"/>
          <w:sz w:val="28"/>
          <w:szCs w:val="28"/>
          <w:lang w:eastAsia="vi-VN"/>
        </w:rPr>
        <w:t> </w:t>
      </w:r>
    </w:p>
    <w:p w14:paraId="28357D9D" w14:textId="77777777" w:rsidR="00F26451" w:rsidRPr="008D4D19" w:rsidRDefault="00F26451" w:rsidP="00650671">
      <w:pPr>
        <w:spacing w:before="120" w:after="120" w:line="234" w:lineRule="atLeast"/>
        <w:jc w:val="both"/>
        <w:rPr>
          <w:rFonts w:asciiTheme="majorHAnsi" w:eastAsia="Times New Roman" w:hAnsiTheme="majorHAnsi" w:cstheme="majorHAnsi"/>
          <w:sz w:val="28"/>
          <w:szCs w:val="28"/>
          <w:lang w:eastAsia="vi-VN"/>
        </w:rPr>
      </w:pPr>
    </w:p>
    <w:p w14:paraId="2720BF89" w14:textId="77777777" w:rsidR="00F26451" w:rsidRPr="008D4D19" w:rsidRDefault="00F26451" w:rsidP="00650671">
      <w:pPr>
        <w:spacing w:before="120" w:after="120" w:line="234" w:lineRule="atLeast"/>
        <w:jc w:val="both"/>
        <w:rPr>
          <w:rFonts w:asciiTheme="majorHAnsi" w:eastAsia="Times New Roman" w:hAnsiTheme="majorHAnsi" w:cstheme="majorHAnsi"/>
          <w:sz w:val="28"/>
          <w:szCs w:val="28"/>
          <w:lang w:eastAsia="vi-VN"/>
        </w:rPr>
      </w:pPr>
    </w:p>
    <w:p w14:paraId="2E60B9E5" w14:textId="77777777" w:rsidR="00F26451" w:rsidRPr="008D4D19" w:rsidRDefault="00F26451" w:rsidP="00650671">
      <w:pPr>
        <w:spacing w:before="120" w:after="120" w:line="234" w:lineRule="atLeast"/>
        <w:jc w:val="both"/>
        <w:rPr>
          <w:rFonts w:asciiTheme="majorHAnsi" w:eastAsia="Times New Roman" w:hAnsiTheme="majorHAnsi" w:cstheme="majorHAnsi"/>
          <w:sz w:val="28"/>
          <w:szCs w:val="28"/>
          <w:lang w:eastAsia="vi-VN"/>
        </w:rPr>
      </w:pPr>
    </w:p>
    <w:p w14:paraId="69144695" w14:textId="77777777" w:rsidR="00B1330E" w:rsidRPr="008D4D19" w:rsidRDefault="00B1330E" w:rsidP="00650671">
      <w:pPr>
        <w:spacing w:before="120" w:after="120" w:line="234" w:lineRule="atLeast"/>
        <w:jc w:val="both"/>
        <w:rPr>
          <w:rFonts w:asciiTheme="majorHAnsi" w:eastAsia="Times New Roman" w:hAnsiTheme="majorHAnsi" w:cstheme="majorHAnsi"/>
          <w:sz w:val="28"/>
          <w:szCs w:val="28"/>
          <w:lang w:eastAsia="vi-VN"/>
        </w:rPr>
      </w:pPr>
    </w:p>
    <w:p w14:paraId="49E4B4C5" w14:textId="77777777" w:rsidR="00B1330E" w:rsidRPr="008D4D19" w:rsidRDefault="00B1330E" w:rsidP="00650671">
      <w:pPr>
        <w:spacing w:before="120" w:after="120" w:line="234" w:lineRule="atLeast"/>
        <w:jc w:val="both"/>
        <w:rPr>
          <w:rFonts w:asciiTheme="majorHAnsi" w:eastAsia="Times New Roman" w:hAnsiTheme="majorHAnsi" w:cstheme="majorHAnsi"/>
          <w:sz w:val="28"/>
          <w:szCs w:val="28"/>
          <w:lang w:eastAsia="vi-VN"/>
        </w:rPr>
      </w:pPr>
    </w:p>
    <w:p w14:paraId="63334975" w14:textId="77777777" w:rsidR="00AB623B" w:rsidRPr="008D4D19" w:rsidRDefault="00AB623B" w:rsidP="00650671">
      <w:pPr>
        <w:spacing w:before="120" w:after="120" w:line="234" w:lineRule="atLeast"/>
        <w:jc w:val="both"/>
        <w:rPr>
          <w:rFonts w:asciiTheme="majorHAnsi" w:eastAsia="Times New Roman" w:hAnsiTheme="majorHAnsi" w:cstheme="majorHAnsi"/>
          <w:sz w:val="28"/>
          <w:szCs w:val="28"/>
          <w:lang w:eastAsia="vi-VN"/>
        </w:rPr>
        <w:sectPr w:rsidR="00AB623B" w:rsidRPr="008D4D19" w:rsidSect="00D10CB0">
          <w:pgSz w:w="11906" w:h="16838" w:code="9"/>
          <w:pgMar w:top="1474" w:right="1134" w:bottom="1474" w:left="1418" w:header="510" w:footer="709" w:gutter="0"/>
          <w:pgNumType w:start="1"/>
          <w:cols w:space="708"/>
          <w:titlePg/>
          <w:docGrid w:linePitch="360"/>
        </w:sectPr>
      </w:pPr>
    </w:p>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402"/>
        <w:gridCol w:w="5954"/>
      </w:tblGrid>
      <w:tr w:rsidR="00AB623B" w:rsidRPr="00711348" w14:paraId="045AB794" w14:textId="77777777" w:rsidTr="00E240D5">
        <w:trPr>
          <w:tblCellSpacing w:w="0" w:type="dxa"/>
        </w:trPr>
        <w:tc>
          <w:tcPr>
            <w:tcW w:w="3402" w:type="dxa"/>
            <w:shd w:val="clear" w:color="auto" w:fill="FFFFFF"/>
            <w:tcMar>
              <w:top w:w="0" w:type="dxa"/>
              <w:left w:w="108" w:type="dxa"/>
              <w:bottom w:w="0" w:type="dxa"/>
              <w:right w:w="108" w:type="dxa"/>
            </w:tcMar>
            <w:hideMark/>
          </w:tcPr>
          <w:p w14:paraId="165AC706" w14:textId="77777777" w:rsidR="00AB623B" w:rsidRPr="00711348" w:rsidRDefault="00AB623B" w:rsidP="00A475EC">
            <w:pPr>
              <w:widowControl w:val="0"/>
              <w:spacing w:after="0" w:line="320" w:lineRule="exact"/>
              <w:jc w:val="center"/>
              <w:rPr>
                <w:rFonts w:asciiTheme="majorHAnsi" w:eastAsia="Times New Roman" w:hAnsiTheme="majorHAnsi" w:cstheme="majorHAnsi"/>
                <w:b/>
                <w:sz w:val="26"/>
                <w:szCs w:val="26"/>
              </w:rPr>
            </w:pPr>
            <w:r w:rsidRPr="00711348">
              <w:rPr>
                <w:rFonts w:asciiTheme="majorHAnsi" w:eastAsia="Times New Roman" w:hAnsiTheme="majorHAnsi" w:cstheme="majorHAnsi"/>
                <w:b/>
                <w:sz w:val="26"/>
                <w:szCs w:val="26"/>
              </w:rPr>
              <w:lastRenderedPageBreak/>
              <w:t>ỦY BAN NHÂN DÂN</w:t>
            </w:r>
          </w:p>
          <w:p w14:paraId="3391DBE4" w14:textId="77777777" w:rsidR="00AB623B" w:rsidRPr="00711348" w:rsidRDefault="00AB623B" w:rsidP="00A475EC">
            <w:pPr>
              <w:widowControl w:val="0"/>
              <w:spacing w:after="0" w:line="320" w:lineRule="exact"/>
              <w:jc w:val="center"/>
              <w:rPr>
                <w:rFonts w:asciiTheme="majorHAnsi" w:eastAsia="Times New Roman" w:hAnsiTheme="majorHAnsi" w:cstheme="majorHAnsi"/>
                <w:sz w:val="26"/>
                <w:szCs w:val="26"/>
              </w:rPr>
            </w:pPr>
            <w:r w:rsidRPr="00711348">
              <w:rPr>
                <w:rFonts w:asciiTheme="majorHAnsi" w:eastAsia="Times New Roman" w:hAnsiTheme="majorHAnsi" w:cstheme="majorHAnsi"/>
                <w:noProof/>
                <w:sz w:val="26"/>
                <w:szCs w:val="26"/>
                <w:lang w:eastAsia="vi-VN"/>
              </w:rPr>
              <mc:AlternateContent>
                <mc:Choice Requires="wps">
                  <w:drawing>
                    <wp:anchor distT="0" distB="0" distL="114300" distR="114300" simplePos="0" relativeHeight="251673600" behindDoc="0" locked="0" layoutInCell="1" allowOverlap="1" wp14:anchorId="66D30756" wp14:editId="742AB1A1">
                      <wp:simplePos x="0" y="0"/>
                      <wp:positionH relativeFrom="column">
                        <wp:posOffset>828040</wp:posOffset>
                      </wp:positionH>
                      <wp:positionV relativeFrom="paragraph">
                        <wp:posOffset>220980</wp:posOffset>
                      </wp:positionV>
                      <wp:extent cx="453225" cy="0"/>
                      <wp:effectExtent l="0" t="0" r="2349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5.2pt;margin-top:17.4pt;width:35.7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"/>
                  </w:pict>
                </mc:Fallback>
              </mc:AlternateContent>
            </w:r>
            <w:r w:rsidRPr="00711348">
              <w:rPr>
                <w:rFonts w:asciiTheme="majorHAnsi" w:eastAsia="Times New Roman" w:hAnsiTheme="majorHAnsi" w:cstheme="majorHAnsi"/>
                <w:b/>
                <w:sz w:val="26"/>
                <w:szCs w:val="26"/>
              </w:rPr>
              <w:t>TỈNH SƠN LA</w:t>
            </w:r>
            <w:r w:rsidRPr="00711348">
              <w:rPr>
                <w:rFonts w:asciiTheme="majorHAnsi" w:eastAsia="Times New Roman" w:hAnsiTheme="majorHAnsi" w:cstheme="majorHAnsi"/>
                <w:sz w:val="26"/>
                <w:szCs w:val="26"/>
              </w:rPr>
              <w:br/>
            </w:r>
          </w:p>
        </w:tc>
        <w:tc>
          <w:tcPr>
            <w:tcW w:w="5954" w:type="dxa"/>
            <w:shd w:val="clear" w:color="auto" w:fill="FFFFFF"/>
            <w:tcMar>
              <w:top w:w="0" w:type="dxa"/>
              <w:left w:w="108" w:type="dxa"/>
              <w:bottom w:w="0" w:type="dxa"/>
              <w:right w:w="108" w:type="dxa"/>
            </w:tcMar>
            <w:hideMark/>
          </w:tcPr>
          <w:p w14:paraId="7DAD81D5" w14:textId="55AEE216" w:rsidR="00AB623B" w:rsidRPr="00711348" w:rsidRDefault="00AB623B" w:rsidP="00A475EC">
            <w:pPr>
              <w:widowControl w:val="0"/>
              <w:spacing w:after="0" w:line="320" w:lineRule="exact"/>
              <w:jc w:val="center"/>
              <w:rPr>
                <w:rFonts w:asciiTheme="majorHAnsi" w:eastAsia="Times New Roman" w:hAnsiTheme="majorHAnsi" w:cstheme="majorHAnsi"/>
                <w:b/>
                <w:bCs/>
                <w:sz w:val="26"/>
                <w:szCs w:val="26"/>
              </w:rPr>
            </w:pPr>
            <w:r>
              <w:rPr>
                <w:rFonts w:asciiTheme="majorHAnsi" w:eastAsia="Times New Roman" w:hAnsiTheme="majorHAnsi" w:cstheme="majorHAnsi"/>
                <w:b/>
                <w:bCs/>
                <w:noProof/>
                <w:sz w:val="26"/>
                <w:szCs w:val="26"/>
                <w:lang w:eastAsia="vi-VN"/>
              </w:rPr>
              <mc:AlternateContent>
                <mc:Choice Requires="wps">
                  <w:drawing>
                    <wp:anchor distT="0" distB="0" distL="114300" distR="114300" simplePos="0" relativeHeight="251674624" behindDoc="0" locked="0" layoutInCell="1" allowOverlap="1" wp14:anchorId="0866E761" wp14:editId="74D8681E">
                      <wp:simplePos x="0" y="0"/>
                      <wp:positionH relativeFrom="column">
                        <wp:posOffset>785190</wp:posOffset>
                      </wp:positionH>
                      <wp:positionV relativeFrom="paragraph">
                        <wp:posOffset>432435</wp:posOffset>
                      </wp:positionV>
                      <wp:extent cx="20193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2019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9"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85pt,34.05pt" to="220.8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"/>
                  </w:pict>
                </mc:Fallback>
              </mc:AlternateContent>
            </w:r>
            <w:r w:rsidRPr="00711348">
              <w:rPr>
                <w:rFonts w:asciiTheme="majorHAnsi" w:eastAsia="Times New Roman" w:hAnsiTheme="majorHAnsi" w:cstheme="majorHAnsi"/>
                <w:b/>
                <w:bCs/>
                <w:sz w:val="26"/>
                <w:szCs w:val="26"/>
              </w:rPr>
              <w:t>CỘNG HÒA XÃ HỘI CHỦ NGHĨA VIỆT NAM</w:t>
            </w:r>
            <w:r w:rsidRPr="00711348">
              <w:rPr>
                <w:rFonts w:asciiTheme="majorHAnsi" w:eastAsia="Times New Roman" w:hAnsiTheme="majorHAnsi" w:cstheme="majorHAnsi"/>
                <w:b/>
                <w:bCs/>
                <w:sz w:val="26"/>
                <w:szCs w:val="26"/>
              </w:rPr>
              <w:br/>
            </w:r>
            <w:r>
              <w:rPr>
                <w:rFonts w:asciiTheme="majorHAnsi" w:eastAsia="Times New Roman" w:hAnsiTheme="majorHAnsi" w:cstheme="majorHAnsi"/>
                <w:b/>
                <w:bCs/>
                <w:sz w:val="28"/>
                <w:szCs w:val="28"/>
              </w:rPr>
              <w:t>Độc lập - Tự do</w:t>
            </w:r>
            <w:r w:rsidRPr="00D10CB0">
              <w:rPr>
                <w:rFonts w:asciiTheme="majorHAnsi" w:eastAsia="Times New Roman" w:hAnsiTheme="majorHAnsi" w:cstheme="majorHAnsi"/>
                <w:b/>
                <w:bCs/>
                <w:sz w:val="28"/>
                <w:szCs w:val="28"/>
              </w:rPr>
              <w:t xml:space="preserve"> </w:t>
            </w:r>
            <w:r w:rsidRPr="00711348">
              <w:rPr>
                <w:rFonts w:asciiTheme="majorHAnsi" w:eastAsia="Times New Roman" w:hAnsiTheme="majorHAnsi" w:cstheme="majorHAnsi"/>
                <w:b/>
                <w:bCs/>
                <w:sz w:val="28"/>
                <w:szCs w:val="28"/>
              </w:rPr>
              <w:t>- Hạnh phúc</w:t>
            </w:r>
            <w:r w:rsidRPr="00711348">
              <w:rPr>
                <w:rFonts w:asciiTheme="majorHAnsi" w:eastAsia="Times New Roman" w:hAnsiTheme="majorHAnsi" w:cstheme="majorHAnsi"/>
                <w:b/>
                <w:bCs/>
                <w:sz w:val="26"/>
                <w:szCs w:val="26"/>
              </w:rPr>
              <w:t> </w:t>
            </w:r>
            <w:r w:rsidRPr="00711348">
              <w:rPr>
                <w:rFonts w:asciiTheme="majorHAnsi" w:eastAsia="Times New Roman" w:hAnsiTheme="majorHAnsi" w:cstheme="majorHAnsi"/>
                <w:b/>
                <w:bCs/>
                <w:sz w:val="26"/>
                <w:szCs w:val="26"/>
              </w:rPr>
              <w:br/>
            </w:r>
          </w:p>
        </w:tc>
      </w:tr>
    </w:tbl>
    <w:p w14:paraId="0EED25AF" w14:textId="77777777" w:rsidR="00AB623B" w:rsidRPr="00A6120D" w:rsidRDefault="00AB623B" w:rsidP="00E240D5">
      <w:pPr>
        <w:widowControl w:val="0"/>
        <w:spacing w:after="0" w:line="240" w:lineRule="auto"/>
        <w:jc w:val="center"/>
        <w:rPr>
          <w:rFonts w:ascii="Times New Roman" w:eastAsia="Times New Roman" w:hAnsi="Times New Roman" w:cs="Times New Roman"/>
          <w:b/>
          <w:sz w:val="28"/>
          <w:szCs w:val="28"/>
          <w:lang w:eastAsia="vi-VN"/>
        </w:rPr>
      </w:pPr>
      <w:r w:rsidRPr="00A6120D">
        <w:rPr>
          <w:rFonts w:ascii="Times New Roman" w:eastAsia="Times New Roman" w:hAnsi="Times New Roman" w:cs="Times New Roman"/>
          <w:b/>
          <w:sz w:val="28"/>
          <w:szCs w:val="28"/>
          <w:lang w:eastAsia="vi-VN"/>
        </w:rPr>
        <w:t>QUY CHẾ</w:t>
      </w:r>
    </w:p>
    <w:p w14:paraId="1B90CEEA" w14:textId="77777777" w:rsidR="005A24DA" w:rsidRPr="008D4D19" w:rsidRDefault="00AB623B" w:rsidP="00E240D5">
      <w:pPr>
        <w:widowControl w:val="0"/>
        <w:shd w:val="clear" w:color="auto" w:fill="FFFFFF"/>
        <w:spacing w:after="0" w:line="240" w:lineRule="auto"/>
        <w:jc w:val="center"/>
        <w:rPr>
          <w:rFonts w:ascii="Times New Roman Bold" w:eastAsia="Times New Roman" w:hAnsi="Times New Roman Bold" w:cs="Times New Roman"/>
          <w:b/>
          <w:bCs/>
          <w:sz w:val="28"/>
          <w:szCs w:val="28"/>
        </w:rPr>
      </w:pPr>
      <w:r w:rsidRPr="0055372F">
        <w:rPr>
          <w:rFonts w:ascii="Times New Roman Bold" w:eastAsia="Times New Roman" w:hAnsi="Times New Roman Bold" w:cs="Times New Roman"/>
          <w:b/>
          <w:bCs/>
          <w:sz w:val="28"/>
          <w:szCs w:val="28"/>
        </w:rPr>
        <w:t>Tổ chức và hoạt động của Ban Quản lý dự án</w:t>
      </w:r>
      <w:r w:rsidRPr="00D10CB0">
        <w:rPr>
          <w:rFonts w:ascii="Times New Roman Bold" w:eastAsia="Times New Roman" w:hAnsi="Times New Roman Bold" w:cs="Times New Roman"/>
          <w:b/>
          <w:bCs/>
          <w:sz w:val="28"/>
          <w:szCs w:val="28"/>
        </w:rPr>
        <w:t xml:space="preserve"> </w:t>
      </w:r>
    </w:p>
    <w:p w14:paraId="29A70A95" w14:textId="5364812E" w:rsidR="00AB623B" w:rsidRPr="00D10CB0" w:rsidRDefault="00AB623B" w:rsidP="00E240D5">
      <w:pPr>
        <w:widowControl w:val="0"/>
        <w:shd w:val="clear" w:color="auto" w:fill="FFFFFF"/>
        <w:spacing w:after="0" w:line="240" w:lineRule="auto"/>
        <w:jc w:val="center"/>
        <w:rPr>
          <w:rFonts w:ascii="Times New Roman Bold" w:eastAsia="Times New Roman" w:hAnsi="Times New Roman Bold" w:cs="Times New Roman"/>
          <w:b/>
          <w:bCs/>
          <w:sz w:val="28"/>
          <w:szCs w:val="28"/>
        </w:rPr>
      </w:pPr>
      <w:r w:rsidRPr="0055372F">
        <w:rPr>
          <w:rFonts w:ascii="Times New Roman Bold" w:eastAsia="Times New Roman" w:hAnsi="Times New Roman Bold" w:cs="Times New Roman"/>
          <w:b/>
          <w:bCs/>
          <w:sz w:val="28"/>
          <w:szCs w:val="28"/>
        </w:rPr>
        <w:t xml:space="preserve">đầu tư xây dựng các </w:t>
      </w:r>
      <w:r w:rsidRPr="00D10CB0">
        <w:rPr>
          <w:rFonts w:ascii="Times New Roman Bold" w:eastAsia="Times New Roman" w:hAnsi="Times New Roman Bold" w:cs="Times New Roman"/>
          <w:b/>
          <w:bCs/>
          <w:sz w:val="28"/>
          <w:szCs w:val="28"/>
        </w:rPr>
        <w:t>c</w:t>
      </w:r>
      <w:r w:rsidRPr="0055372F">
        <w:rPr>
          <w:rFonts w:ascii="Times New Roman Bold" w:eastAsia="Times New Roman" w:hAnsi="Times New Roman Bold" w:cs="Times New Roman"/>
          <w:b/>
          <w:bCs/>
          <w:sz w:val="28"/>
          <w:szCs w:val="28"/>
        </w:rPr>
        <w:t>ông trình giao thông</w:t>
      </w:r>
    </w:p>
    <w:p w14:paraId="4E95D873" w14:textId="77777777" w:rsidR="00BC0A25" w:rsidRPr="008D4D19" w:rsidRDefault="00AB623B" w:rsidP="00E240D5">
      <w:pPr>
        <w:widowControl w:val="0"/>
        <w:spacing w:after="0" w:line="240" w:lineRule="auto"/>
        <w:jc w:val="center"/>
        <w:rPr>
          <w:rFonts w:ascii="Times New Roman" w:eastAsia="Times New Roman" w:hAnsi="Times New Roman" w:cs="Times New Roman"/>
          <w:i/>
          <w:iCs/>
          <w:sz w:val="26"/>
          <w:szCs w:val="28"/>
          <w:lang w:eastAsia="vi-VN"/>
        </w:rPr>
      </w:pPr>
      <w:r w:rsidRPr="00D6190E">
        <w:rPr>
          <w:rFonts w:ascii="Times New Roman" w:eastAsia="Times New Roman" w:hAnsi="Times New Roman" w:cs="Times New Roman"/>
          <w:i/>
          <w:iCs/>
          <w:sz w:val="26"/>
          <w:szCs w:val="28"/>
          <w:lang w:eastAsia="vi-VN"/>
        </w:rPr>
        <w:t xml:space="preserve">(Ban hành kèm theo Quyết định số </w:t>
      </w:r>
      <w:r w:rsidR="00D6190E" w:rsidRPr="00D6190E">
        <w:rPr>
          <w:rFonts w:ascii="Times New Roman" w:eastAsia="Times New Roman" w:hAnsi="Times New Roman" w:cs="Times New Roman"/>
          <w:i/>
          <w:iCs/>
          <w:sz w:val="26"/>
          <w:szCs w:val="28"/>
          <w:lang w:eastAsia="vi-VN"/>
        </w:rPr>
        <w:t>1086</w:t>
      </w:r>
      <w:r w:rsidRPr="00D6190E">
        <w:rPr>
          <w:rFonts w:ascii="Times New Roman" w:eastAsia="Times New Roman" w:hAnsi="Times New Roman" w:cs="Times New Roman"/>
          <w:i/>
          <w:iCs/>
          <w:sz w:val="26"/>
          <w:szCs w:val="28"/>
          <w:lang w:eastAsia="vi-VN"/>
        </w:rPr>
        <w:t>/QĐ-UBND</w:t>
      </w:r>
    </w:p>
    <w:p w14:paraId="084DBF30" w14:textId="659D93AF" w:rsidR="00AB623B" w:rsidRPr="005A24DA" w:rsidRDefault="00AB623B" w:rsidP="00E240D5">
      <w:pPr>
        <w:widowControl w:val="0"/>
        <w:spacing w:after="0" w:line="240" w:lineRule="auto"/>
        <w:jc w:val="center"/>
        <w:rPr>
          <w:rFonts w:ascii="Times New Roman" w:eastAsia="Times New Roman" w:hAnsi="Times New Roman" w:cs="Times New Roman"/>
          <w:i/>
          <w:iCs/>
          <w:sz w:val="26"/>
          <w:szCs w:val="28"/>
          <w:lang w:eastAsia="vi-VN"/>
        </w:rPr>
      </w:pPr>
      <w:r w:rsidRPr="00D6190E">
        <w:rPr>
          <w:rFonts w:ascii="Times New Roman" w:eastAsia="Times New Roman" w:hAnsi="Times New Roman" w:cs="Times New Roman"/>
          <w:i/>
          <w:iCs/>
          <w:sz w:val="26"/>
          <w:szCs w:val="28"/>
          <w:lang w:eastAsia="vi-VN"/>
        </w:rPr>
        <w:t xml:space="preserve"> ngày </w:t>
      </w:r>
      <w:r w:rsidR="00D6190E" w:rsidRPr="00D6190E">
        <w:rPr>
          <w:rFonts w:ascii="Times New Roman" w:eastAsia="Times New Roman" w:hAnsi="Times New Roman" w:cs="Times New Roman"/>
          <w:i/>
          <w:iCs/>
          <w:sz w:val="26"/>
          <w:szCs w:val="28"/>
          <w:lang w:eastAsia="vi-VN"/>
        </w:rPr>
        <w:t>09</w:t>
      </w:r>
      <w:r w:rsidR="00572F09" w:rsidRPr="00D6190E">
        <w:rPr>
          <w:rFonts w:ascii="Times New Roman" w:eastAsia="Times New Roman" w:hAnsi="Times New Roman" w:cs="Times New Roman"/>
          <w:i/>
          <w:iCs/>
          <w:sz w:val="26"/>
          <w:szCs w:val="28"/>
          <w:lang w:eastAsia="vi-VN"/>
        </w:rPr>
        <w:t>/</w:t>
      </w:r>
      <w:r w:rsidR="00D6190E" w:rsidRPr="00D6190E">
        <w:rPr>
          <w:rFonts w:ascii="Times New Roman" w:eastAsia="Times New Roman" w:hAnsi="Times New Roman" w:cs="Times New Roman"/>
          <w:i/>
          <w:iCs/>
          <w:sz w:val="26"/>
          <w:szCs w:val="28"/>
          <w:lang w:eastAsia="vi-VN"/>
        </w:rPr>
        <w:t>6</w:t>
      </w:r>
      <w:r w:rsidR="00572F09" w:rsidRPr="00D6190E">
        <w:rPr>
          <w:rFonts w:ascii="Times New Roman" w:eastAsia="Times New Roman" w:hAnsi="Times New Roman" w:cs="Times New Roman"/>
          <w:i/>
          <w:iCs/>
          <w:sz w:val="26"/>
          <w:szCs w:val="28"/>
          <w:lang w:eastAsia="vi-VN"/>
        </w:rPr>
        <w:t>/2024</w:t>
      </w:r>
      <w:r w:rsidR="00D6190E">
        <w:rPr>
          <w:rFonts w:ascii="Times New Roman" w:eastAsia="Times New Roman" w:hAnsi="Times New Roman" w:cs="Times New Roman"/>
          <w:i/>
          <w:iCs/>
          <w:sz w:val="26"/>
          <w:szCs w:val="28"/>
          <w:lang w:eastAsia="vi-VN"/>
        </w:rPr>
        <w:t xml:space="preserve"> của UBND tỉnh</w:t>
      </w:r>
      <w:r w:rsidRPr="00D6190E">
        <w:rPr>
          <w:rFonts w:ascii="Times New Roman" w:eastAsia="Times New Roman" w:hAnsi="Times New Roman" w:cs="Times New Roman"/>
          <w:i/>
          <w:iCs/>
          <w:sz w:val="26"/>
          <w:szCs w:val="28"/>
          <w:lang w:eastAsia="vi-VN"/>
        </w:rPr>
        <w:t>)</w:t>
      </w:r>
    </w:p>
    <w:p w14:paraId="29AC4BBC" w14:textId="51F4FE19" w:rsidR="00AB623B" w:rsidRPr="00711348" w:rsidRDefault="00572F09" w:rsidP="00AB623B">
      <w:pPr>
        <w:widowControl w:val="0"/>
        <w:spacing w:before="60" w:after="0" w:line="340" w:lineRule="exact"/>
        <w:jc w:val="center"/>
        <w:rPr>
          <w:rFonts w:ascii="Times New Roman" w:eastAsia="Times New Roman" w:hAnsi="Times New Roman" w:cs="Times New Roman"/>
          <w:b/>
          <w:iCs/>
          <w:sz w:val="28"/>
          <w:szCs w:val="28"/>
          <w:lang w:eastAsia="vi-VN"/>
        </w:rPr>
      </w:pPr>
      <w:r>
        <w:rPr>
          <w:rFonts w:ascii="Times New Roman" w:eastAsia="Times New Roman" w:hAnsi="Times New Roman" w:cs="Times New Roman"/>
          <w:b/>
          <w:iCs/>
          <w:noProof/>
          <w:sz w:val="28"/>
          <w:szCs w:val="28"/>
          <w:lang w:eastAsia="vi-VN"/>
        </w:rPr>
        <mc:AlternateContent>
          <mc:Choice Requires="wps">
            <w:drawing>
              <wp:anchor distT="0" distB="0" distL="114300" distR="114300" simplePos="0" relativeHeight="251675648" behindDoc="0" locked="0" layoutInCell="1" allowOverlap="1" wp14:anchorId="3EC4D375" wp14:editId="121E89FE">
                <wp:simplePos x="0" y="0"/>
                <wp:positionH relativeFrom="column">
                  <wp:posOffset>2444115</wp:posOffset>
                </wp:positionH>
                <wp:positionV relativeFrom="paragraph">
                  <wp:posOffset>22860</wp:posOffset>
                </wp:positionV>
                <wp:extent cx="857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92.45pt,1.8pt" to="259.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" strokecolor="black [3040]"/>
            </w:pict>
          </mc:Fallback>
        </mc:AlternateContent>
      </w:r>
    </w:p>
    <w:p w14:paraId="51E24715" w14:textId="77777777" w:rsidR="00AB623B" w:rsidRPr="00711348" w:rsidRDefault="00AB623B" w:rsidP="005A24DA">
      <w:pPr>
        <w:widowControl w:val="0"/>
        <w:spacing w:before="40" w:after="0" w:line="240" w:lineRule="auto"/>
        <w:jc w:val="center"/>
        <w:rPr>
          <w:rFonts w:ascii="Times New Roman" w:eastAsia="Times New Roman" w:hAnsi="Times New Roman" w:cs="Times New Roman"/>
          <w:b/>
          <w:iCs/>
          <w:sz w:val="28"/>
          <w:szCs w:val="28"/>
          <w:lang w:eastAsia="vi-VN"/>
        </w:rPr>
      </w:pPr>
      <w:r w:rsidRPr="00711348">
        <w:rPr>
          <w:rFonts w:ascii="Times New Roman" w:eastAsia="Times New Roman" w:hAnsi="Times New Roman" w:cs="Times New Roman"/>
          <w:b/>
          <w:iCs/>
          <w:sz w:val="28"/>
          <w:szCs w:val="28"/>
          <w:lang w:eastAsia="vi-VN"/>
        </w:rPr>
        <w:t>Chương I</w:t>
      </w:r>
    </w:p>
    <w:p w14:paraId="70CDDE06" w14:textId="77777777" w:rsidR="00AB623B" w:rsidRPr="009B5170" w:rsidRDefault="00AB623B" w:rsidP="005A24DA">
      <w:pPr>
        <w:widowControl w:val="0"/>
        <w:spacing w:before="40" w:after="0" w:line="240" w:lineRule="auto"/>
        <w:jc w:val="center"/>
        <w:rPr>
          <w:rFonts w:ascii="Times New Roman" w:eastAsia="Times New Roman" w:hAnsi="Times New Roman" w:cs="Times New Roman"/>
          <w:b/>
          <w:iCs/>
          <w:sz w:val="26"/>
          <w:szCs w:val="26"/>
          <w:lang w:eastAsia="vi-VN"/>
        </w:rPr>
      </w:pPr>
      <w:r w:rsidRPr="009B5170">
        <w:rPr>
          <w:rFonts w:ascii="Times New Roman" w:eastAsia="Times New Roman" w:hAnsi="Times New Roman" w:cs="Times New Roman"/>
          <w:b/>
          <w:iCs/>
          <w:sz w:val="26"/>
          <w:szCs w:val="26"/>
          <w:lang w:eastAsia="vi-VN"/>
        </w:rPr>
        <w:t>VỊ TRÍ PHÁP LÝ</w:t>
      </w:r>
    </w:p>
    <w:p w14:paraId="24CB6D83" w14:textId="77777777" w:rsidR="00AB623B" w:rsidRPr="005A24DA" w:rsidRDefault="00AB623B" w:rsidP="005A24DA">
      <w:pPr>
        <w:widowControl w:val="0"/>
        <w:spacing w:before="120" w:after="0" w:line="240" w:lineRule="auto"/>
        <w:ind w:firstLine="720"/>
        <w:jc w:val="both"/>
        <w:rPr>
          <w:rFonts w:ascii="Times New Roman" w:eastAsia="Times New Roman" w:hAnsi="Times New Roman" w:cs="Times New Roman"/>
          <w:b/>
          <w:sz w:val="28"/>
          <w:szCs w:val="28"/>
          <w:lang w:eastAsia="vi-VN"/>
        </w:rPr>
      </w:pPr>
      <w:r w:rsidRPr="005A24DA">
        <w:rPr>
          <w:rFonts w:ascii="Times New Roman" w:eastAsia="Times New Roman" w:hAnsi="Times New Roman" w:cs="Times New Roman"/>
          <w:b/>
          <w:sz w:val="28"/>
          <w:szCs w:val="28"/>
          <w:lang w:eastAsia="vi-VN"/>
        </w:rPr>
        <w:t>Điều 1. Tên gọi</w:t>
      </w:r>
    </w:p>
    <w:p w14:paraId="5A214ADB" w14:textId="77777777" w:rsidR="005A24DA" w:rsidRPr="005A24DA" w:rsidRDefault="00AB623B" w:rsidP="005A24DA">
      <w:pPr>
        <w:widowControl w:val="0"/>
        <w:spacing w:before="120" w:after="0" w:line="240" w:lineRule="auto"/>
        <w:ind w:firstLine="720"/>
        <w:jc w:val="both"/>
        <w:rPr>
          <w:rFonts w:ascii="Times New Roman" w:eastAsia="Times New Roman" w:hAnsi="Times New Roman" w:cs="Times New Roman"/>
          <w:sz w:val="28"/>
          <w:szCs w:val="28"/>
          <w:lang w:eastAsia="vi-VN"/>
        </w:rPr>
      </w:pPr>
      <w:r w:rsidRPr="005A24DA">
        <w:rPr>
          <w:rFonts w:ascii="Times New Roman" w:eastAsia="Times New Roman" w:hAnsi="Times New Roman" w:cs="Times New Roman"/>
          <w:sz w:val="28"/>
          <w:szCs w:val="28"/>
          <w:lang w:eastAsia="vi-VN"/>
        </w:rPr>
        <w:t>1. Tên giao dịch</w:t>
      </w:r>
    </w:p>
    <w:p w14:paraId="2B3512A2" w14:textId="64B26585" w:rsidR="00AB623B" w:rsidRPr="005A24DA" w:rsidRDefault="00AB623B" w:rsidP="005A24DA">
      <w:pPr>
        <w:widowControl w:val="0"/>
        <w:spacing w:before="120" w:after="0" w:line="240" w:lineRule="auto"/>
        <w:ind w:firstLine="720"/>
        <w:jc w:val="both"/>
        <w:rPr>
          <w:rFonts w:ascii="Times New Roman" w:eastAsia="Times New Roman" w:hAnsi="Times New Roman" w:cs="Times New Roman"/>
          <w:i/>
          <w:sz w:val="28"/>
          <w:szCs w:val="28"/>
          <w:lang w:eastAsia="vi-VN"/>
        </w:rPr>
      </w:pPr>
      <w:r w:rsidRPr="005A24DA">
        <w:rPr>
          <w:rFonts w:ascii="Times New Roman" w:eastAsia="Times New Roman" w:hAnsi="Times New Roman" w:cs="Times New Roman"/>
          <w:sz w:val="28"/>
          <w:szCs w:val="28"/>
          <w:lang w:eastAsia="vi-VN"/>
        </w:rPr>
        <w:t xml:space="preserve">Ban Quản lý dự án đầu tư xây dựng các công trình giao thông </w:t>
      </w:r>
      <w:r w:rsidRPr="005A24DA">
        <w:rPr>
          <w:rFonts w:ascii="Times New Roman" w:eastAsia="Times New Roman" w:hAnsi="Times New Roman" w:cs="Times New Roman"/>
          <w:i/>
          <w:sz w:val="28"/>
          <w:szCs w:val="28"/>
          <w:lang w:eastAsia="vi-VN"/>
        </w:rPr>
        <w:t>(sau đây gọi tắt là Ban Quản lý dự án)</w:t>
      </w:r>
    </w:p>
    <w:p w14:paraId="2AED7C74" w14:textId="7DAD6877" w:rsidR="005A24DA" w:rsidRPr="008D4D19" w:rsidRDefault="00AB623B" w:rsidP="005A24DA">
      <w:pPr>
        <w:widowControl w:val="0"/>
        <w:spacing w:before="120" w:after="0" w:line="240" w:lineRule="auto"/>
        <w:ind w:firstLine="720"/>
        <w:jc w:val="both"/>
        <w:rPr>
          <w:rFonts w:ascii="Times New Roman" w:eastAsia="Times New Roman" w:hAnsi="Times New Roman" w:cs="Times New Roman"/>
          <w:sz w:val="28"/>
          <w:szCs w:val="28"/>
          <w:lang w:eastAsia="vi-VN"/>
        </w:rPr>
      </w:pPr>
      <w:r w:rsidRPr="005A24DA">
        <w:rPr>
          <w:rFonts w:ascii="Times New Roman" w:eastAsia="Times New Roman" w:hAnsi="Times New Roman" w:cs="Times New Roman"/>
          <w:sz w:val="28"/>
          <w:szCs w:val="28"/>
          <w:lang w:eastAsia="vi-VN"/>
        </w:rPr>
        <w:t>2. Trụ sở giao dịch chính và nơi đăng ký hoạt động</w:t>
      </w:r>
    </w:p>
    <w:p w14:paraId="2E1894BD" w14:textId="008DA262" w:rsidR="00AB623B" w:rsidRPr="005A24DA" w:rsidRDefault="00AB623B" w:rsidP="005A24DA">
      <w:pPr>
        <w:widowControl w:val="0"/>
        <w:spacing w:before="120" w:after="0" w:line="240" w:lineRule="auto"/>
        <w:ind w:firstLine="720"/>
        <w:jc w:val="both"/>
        <w:rPr>
          <w:rFonts w:ascii="Times New Roman" w:eastAsia="Times New Roman" w:hAnsi="Times New Roman" w:cs="Times New Roman"/>
          <w:sz w:val="28"/>
          <w:szCs w:val="28"/>
          <w:lang w:eastAsia="vi-VN"/>
        </w:rPr>
      </w:pPr>
      <w:r w:rsidRPr="005A24DA">
        <w:rPr>
          <w:rFonts w:ascii="Times New Roman" w:eastAsia="Times New Roman" w:hAnsi="Times New Roman" w:cs="Times New Roman"/>
          <w:sz w:val="28"/>
          <w:szCs w:val="28"/>
          <w:lang w:eastAsia="vi-VN"/>
        </w:rPr>
        <w:t>Số 190, đường Nguyễn Lương Bằng, tổ 2, phường Quyết Thắng, thành phố Sơn La, tỉnh Sơn La.</w:t>
      </w:r>
    </w:p>
    <w:p w14:paraId="000EDFDF" w14:textId="77777777" w:rsidR="00AB623B" w:rsidRPr="005A24DA" w:rsidRDefault="00AB623B" w:rsidP="005A24DA">
      <w:pPr>
        <w:widowControl w:val="0"/>
        <w:spacing w:before="120" w:after="0" w:line="240" w:lineRule="auto"/>
        <w:ind w:firstLine="720"/>
        <w:jc w:val="both"/>
        <w:rPr>
          <w:rFonts w:ascii="Times New Roman" w:eastAsia="Times New Roman" w:hAnsi="Times New Roman" w:cs="Times New Roman"/>
          <w:sz w:val="28"/>
          <w:szCs w:val="28"/>
          <w:lang w:eastAsia="vi-VN"/>
        </w:rPr>
      </w:pPr>
      <w:r w:rsidRPr="005A24DA">
        <w:rPr>
          <w:rFonts w:ascii="Times New Roman" w:eastAsia="Times New Roman" w:hAnsi="Times New Roman" w:cs="Times New Roman"/>
          <w:b/>
          <w:bCs/>
          <w:sz w:val="28"/>
          <w:szCs w:val="28"/>
          <w:lang w:eastAsia="vi-VN"/>
        </w:rPr>
        <w:t>Điều 2. Vị trí pháp lý</w:t>
      </w:r>
    </w:p>
    <w:p w14:paraId="55AF0CE2" w14:textId="77777777" w:rsidR="00AB623B" w:rsidRPr="005A24DA" w:rsidRDefault="00AB623B" w:rsidP="005A24DA">
      <w:pPr>
        <w:widowControl w:val="0"/>
        <w:spacing w:before="120" w:after="0" w:line="240" w:lineRule="auto"/>
        <w:ind w:firstLine="720"/>
        <w:jc w:val="both"/>
        <w:rPr>
          <w:rFonts w:ascii="Times New Roman" w:eastAsia="Times New Roman" w:hAnsi="Times New Roman" w:cs="Times New Roman"/>
          <w:strike/>
          <w:sz w:val="28"/>
          <w:szCs w:val="28"/>
          <w:lang w:eastAsia="vi-VN"/>
        </w:rPr>
      </w:pPr>
      <w:r w:rsidRPr="005A24DA">
        <w:rPr>
          <w:rFonts w:ascii="Times New Roman" w:eastAsia="Times New Roman" w:hAnsi="Times New Roman" w:cs="Times New Roman"/>
          <w:sz w:val="28"/>
          <w:szCs w:val="28"/>
          <w:lang w:eastAsia="vi-VN"/>
        </w:rPr>
        <w:t xml:space="preserve">1. Ban Quản lý dự án đầu tư xây dựng các công trình giao thông là đơn vị sự nghiệp công lập trực thuộc UBND tỉnh, chịu sự chỉ đạo trực tiếp, toàn diện của UBND tỉnh theo quy định của pháp luật. </w:t>
      </w:r>
    </w:p>
    <w:p w14:paraId="5FAE6EB9" w14:textId="701D39EE" w:rsidR="00AB623B" w:rsidRPr="008D4D19" w:rsidRDefault="00AB623B" w:rsidP="005A24DA">
      <w:pPr>
        <w:widowControl w:val="0"/>
        <w:spacing w:before="120" w:after="0" w:line="240" w:lineRule="auto"/>
        <w:ind w:firstLine="720"/>
        <w:jc w:val="both"/>
        <w:rPr>
          <w:rFonts w:ascii="Times New Roman" w:eastAsia="Times New Roman" w:hAnsi="Times New Roman" w:cs="Times New Roman"/>
          <w:sz w:val="28"/>
          <w:szCs w:val="28"/>
          <w:lang w:eastAsia="vi-VN"/>
        </w:rPr>
      </w:pPr>
      <w:r w:rsidRPr="005A24DA">
        <w:rPr>
          <w:rFonts w:ascii="Times New Roman" w:eastAsia="Times New Roman" w:hAnsi="Times New Roman" w:cs="Times New Roman"/>
          <w:sz w:val="28"/>
          <w:szCs w:val="28"/>
          <w:lang w:eastAsia="vi-VN"/>
        </w:rPr>
        <w:t>2. Ban Quản lý dự án đầu tư xây dựng các công trình giao thông có con dấu riêng, có tài khoản tại Kho bạc Nhà nước tỉnh và các Ngân hàng thương mại để giao dịch theo quy định của pháp luật.</w:t>
      </w:r>
    </w:p>
    <w:p w14:paraId="126ACB34" w14:textId="77777777" w:rsidR="008B7E22" w:rsidRPr="008D4D19" w:rsidRDefault="008B7E22" w:rsidP="005A24DA">
      <w:pPr>
        <w:widowControl w:val="0"/>
        <w:spacing w:before="120" w:after="0" w:line="240" w:lineRule="auto"/>
        <w:ind w:firstLine="720"/>
        <w:jc w:val="both"/>
        <w:rPr>
          <w:rFonts w:ascii="Times New Roman" w:eastAsia="Times New Roman" w:hAnsi="Times New Roman" w:cs="Times New Roman"/>
          <w:sz w:val="2"/>
          <w:szCs w:val="28"/>
          <w:lang w:eastAsia="vi-VN"/>
        </w:rPr>
      </w:pPr>
    </w:p>
    <w:p w14:paraId="41DA8BBE" w14:textId="77777777" w:rsidR="00AB623B" w:rsidRPr="00711348" w:rsidRDefault="00AB623B" w:rsidP="005A24DA">
      <w:pPr>
        <w:widowControl w:val="0"/>
        <w:spacing w:before="120" w:after="0" w:line="240" w:lineRule="auto"/>
        <w:jc w:val="center"/>
        <w:rPr>
          <w:rFonts w:ascii="Times New Roman" w:eastAsia="Times New Roman" w:hAnsi="Times New Roman" w:cs="Times New Roman"/>
          <w:b/>
          <w:bCs/>
          <w:sz w:val="28"/>
          <w:szCs w:val="28"/>
          <w:lang w:eastAsia="vi-VN"/>
        </w:rPr>
      </w:pPr>
      <w:r w:rsidRPr="00711348">
        <w:rPr>
          <w:rFonts w:ascii="Times New Roman" w:eastAsia="Times New Roman" w:hAnsi="Times New Roman" w:cs="Times New Roman"/>
          <w:b/>
          <w:bCs/>
          <w:sz w:val="28"/>
          <w:szCs w:val="28"/>
          <w:lang w:eastAsia="vi-VN"/>
        </w:rPr>
        <w:t>Chương II</w:t>
      </w:r>
    </w:p>
    <w:p w14:paraId="5F72E75C" w14:textId="782D25C2" w:rsidR="00AB623B" w:rsidRPr="008D4D19" w:rsidRDefault="00AB623B" w:rsidP="005A24DA">
      <w:pPr>
        <w:widowControl w:val="0"/>
        <w:spacing w:after="0" w:line="240" w:lineRule="auto"/>
        <w:jc w:val="center"/>
        <w:rPr>
          <w:rFonts w:ascii="Times New Roman" w:eastAsia="Times New Roman" w:hAnsi="Times New Roman" w:cs="Times New Roman"/>
          <w:b/>
          <w:bCs/>
          <w:spacing w:val="-2"/>
          <w:sz w:val="26"/>
          <w:szCs w:val="26"/>
          <w:lang w:eastAsia="vi-VN"/>
        </w:rPr>
      </w:pPr>
      <w:r w:rsidRPr="00174581">
        <w:rPr>
          <w:rFonts w:ascii="Times New Roman" w:eastAsia="Times New Roman" w:hAnsi="Times New Roman" w:cs="Times New Roman"/>
          <w:b/>
          <w:bCs/>
          <w:spacing w:val="-2"/>
          <w:sz w:val="26"/>
          <w:szCs w:val="26"/>
          <w:lang w:eastAsia="vi-VN"/>
        </w:rPr>
        <w:t>CHỨC NĂNG, NHIỆM VỤ, QUYỀN HẠN CỦA BAN QUẢN LÝ DỰ ÁN</w:t>
      </w:r>
    </w:p>
    <w:p w14:paraId="3BAE2902" w14:textId="77777777" w:rsidR="00E240D5" w:rsidRPr="008D4D19" w:rsidRDefault="00E240D5" w:rsidP="005A24DA">
      <w:pPr>
        <w:widowControl w:val="0"/>
        <w:spacing w:after="0" w:line="240" w:lineRule="auto"/>
        <w:jc w:val="center"/>
        <w:rPr>
          <w:rFonts w:ascii="Times New Roman" w:eastAsia="Times New Roman" w:hAnsi="Times New Roman" w:cs="Times New Roman"/>
          <w:b/>
          <w:bCs/>
          <w:spacing w:val="-2"/>
          <w:sz w:val="12"/>
          <w:szCs w:val="26"/>
          <w:lang w:eastAsia="vi-VN"/>
        </w:rPr>
      </w:pPr>
    </w:p>
    <w:p w14:paraId="56229035" w14:textId="6BF743B3" w:rsidR="00AB623B" w:rsidRPr="008B7E22" w:rsidRDefault="00AB623B" w:rsidP="008B7E22">
      <w:pPr>
        <w:widowControl w:val="0"/>
        <w:spacing w:before="120" w:after="0" w:line="240" w:lineRule="auto"/>
        <w:ind w:firstLine="720"/>
        <w:jc w:val="both"/>
        <w:rPr>
          <w:rFonts w:ascii="Times New Roman" w:eastAsia="Times New Roman" w:hAnsi="Times New Roman" w:cs="Times New Roman"/>
          <w:sz w:val="28"/>
          <w:szCs w:val="28"/>
          <w:lang w:eastAsia="vi-VN"/>
        </w:rPr>
      </w:pPr>
      <w:r w:rsidRPr="00711348">
        <w:rPr>
          <w:rFonts w:ascii="Times New Roman" w:eastAsia="Times New Roman" w:hAnsi="Times New Roman" w:cs="Times New Roman"/>
          <w:b/>
          <w:bCs/>
          <w:sz w:val="28"/>
          <w:szCs w:val="28"/>
          <w:lang w:eastAsia="vi-VN"/>
        </w:rPr>
        <w:t xml:space="preserve">Điều 3. </w:t>
      </w:r>
      <w:r w:rsidRPr="008B7E22">
        <w:rPr>
          <w:rFonts w:ascii="Times New Roman" w:eastAsia="Times New Roman" w:hAnsi="Times New Roman" w:cs="Times New Roman"/>
          <w:bCs/>
          <w:sz w:val="28"/>
          <w:szCs w:val="28"/>
          <w:lang w:eastAsia="vi-VN"/>
        </w:rPr>
        <w:t>Chức năng</w:t>
      </w:r>
      <w:r w:rsidR="00BC0A25">
        <w:rPr>
          <w:rFonts w:ascii="Times New Roman" w:eastAsia="Times New Roman" w:hAnsi="Times New Roman" w:cs="Times New Roman"/>
          <w:bCs/>
          <w:sz w:val="28"/>
          <w:szCs w:val="28"/>
          <w:lang w:eastAsia="vi-VN"/>
        </w:rPr>
        <w:t xml:space="preserve"> của </w:t>
      </w:r>
      <w:r w:rsidR="00BC0A25" w:rsidRPr="00BC0A25">
        <w:rPr>
          <w:rFonts w:ascii="Times New Roman" w:eastAsia="Times New Roman" w:hAnsi="Times New Roman" w:cs="Times New Roman"/>
          <w:bCs/>
          <w:sz w:val="28"/>
          <w:szCs w:val="28"/>
          <w:lang w:eastAsia="vi-VN"/>
        </w:rPr>
        <w:t>B</w:t>
      </w:r>
      <w:r w:rsidRPr="008B7E22">
        <w:rPr>
          <w:rFonts w:ascii="Times New Roman" w:eastAsia="Times New Roman" w:hAnsi="Times New Roman" w:cs="Times New Roman"/>
          <w:bCs/>
          <w:sz w:val="28"/>
          <w:szCs w:val="28"/>
          <w:lang w:eastAsia="vi-VN"/>
        </w:rPr>
        <w:t xml:space="preserve">an </w:t>
      </w:r>
      <w:r w:rsidR="00BC0A25" w:rsidRPr="00BC0A25">
        <w:rPr>
          <w:rFonts w:ascii="Times New Roman" w:eastAsia="Times New Roman" w:hAnsi="Times New Roman" w:cs="Times New Roman"/>
          <w:bCs/>
          <w:sz w:val="28"/>
          <w:szCs w:val="28"/>
          <w:lang w:eastAsia="vi-VN"/>
        </w:rPr>
        <w:t>Q</w:t>
      </w:r>
      <w:r w:rsidRPr="008B7E22">
        <w:rPr>
          <w:rFonts w:ascii="Times New Roman" w:eastAsia="Times New Roman" w:hAnsi="Times New Roman" w:cs="Times New Roman"/>
          <w:bCs/>
          <w:sz w:val="28"/>
          <w:szCs w:val="28"/>
          <w:lang w:eastAsia="vi-VN"/>
        </w:rPr>
        <w:t>uản lý dự án</w:t>
      </w:r>
    </w:p>
    <w:p w14:paraId="07032EA7" w14:textId="77777777" w:rsidR="00AB623B" w:rsidRPr="00711348" w:rsidRDefault="00AB623B" w:rsidP="008B7E22">
      <w:pPr>
        <w:widowControl w:val="0"/>
        <w:spacing w:before="120" w:after="0" w:line="240" w:lineRule="auto"/>
        <w:ind w:firstLine="720"/>
        <w:jc w:val="both"/>
        <w:rPr>
          <w:rFonts w:ascii="Times New Roman" w:eastAsia="Times New Roman" w:hAnsi="Times New Roman" w:cs="Times New Roman"/>
          <w:sz w:val="28"/>
          <w:szCs w:val="28"/>
          <w:lang w:eastAsia="vi-VN"/>
        </w:rPr>
      </w:pPr>
      <w:r w:rsidRPr="00711348">
        <w:rPr>
          <w:rFonts w:ascii="Times New Roman" w:eastAsia="Times New Roman" w:hAnsi="Times New Roman" w:cs="Times New Roman"/>
          <w:sz w:val="28"/>
          <w:szCs w:val="28"/>
          <w:lang w:eastAsia="vi-VN"/>
        </w:rPr>
        <w:t>1. Làm chủ đầu tư các dự xây dựng công trình giao thông và các dự án xây dựng khác do Chủ tịch UBND tỉnh Sơn La giao; tư vấn quản lý dự án của các chủ đầu tư khác theo hợp đồng; tiếp nhận và quản lý sử dụng vốn để đầu tư xây dựng công trình theo quy định của pháp luật.</w:t>
      </w:r>
    </w:p>
    <w:p w14:paraId="202177A4" w14:textId="77777777" w:rsidR="00AB623B" w:rsidRPr="00711348" w:rsidRDefault="00AB623B" w:rsidP="008B7E22">
      <w:pPr>
        <w:widowControl w:val="0"/>
        <w:spacing w:before="120" w:after="0" w:line="240" w:lineRule="auto"/>
        <w:ind w:firstLine="720"/>
        <w:jc w:val="both"/>
        <w:rPr>
          <w:rFonts w:ascii="Times New Roman" w:eastAsia="Times New Roman" w:hAnsi="Times New Roman" w:cs="Times New Roman"/>
          <w:sz w:val="28"/>
          <w:szCs w:val="28"/>
          <w:lang w:eastAsia="vi-VN"/>
        </w:rPr>
      </w:pPr>
      <w:r w:rsidRPr="00711348">
        <w:rPr>
          <w:rFonts w:ascii="Times New Roman" w:eastAsia="Times New Roman" w:hAnsi="Times New Roman" w:cs="Times New Roman"/>
          <w:sz w:val="28"/>
          <w:szCs w:val="28"/>
          <w:lang w:eastAsia="vi-VN"/>
        </w:rPr>
        <w:t>2. Tổ chức quản lý, giám sát các dự án do mình làm chủ đầu tư và tư vấn quản lý dự án theo hợp đồng các chủ đầu tư khác khi có đủ năng lực theo quy định của pháp luật; bàn giao công trình hoàn thành cho chủ đầu tư, chủ quản lý sử dụng công trình khi kết thúc xây dựng;</w:t>
      </w:r>
    </w:p>
    <w:p w14:paraId="3EF7802E" w14:textId="77777777" w:rsidR="00AB623B" w:rsidRPr="00711348" w:rsidRDefault="00AB623B" w:rsidP="008B7E22">
      <w:pPr>
        <w:widowControl w:val="0"/>
        <w:spacing w:before="120" w:after="0" w:line="240" w:lineRule="auto"/>
        <w:ind w:firstLine="720"/>
        <w:jc w:val="both"/>
        <w:rPr>
          <w:rFonts w:ascii="Times New Roman" w:eastAsia="Times New Roman" w:hAnsi="Times New Roman" w:cs="Times New Roman"/>
          <w:sz w:val="28"/>
          <w:szCs w:val="28"/>
          <w:lang w:eastAsia="vi-VN"/>
        </w:rPr>
      </w:pPr>
      <w:r w:rsidRPr="00711348">
        <w:rPr>
          <w:rFonts w:ascii="Times New Roman" w:eastAsia="Times New Roman" w:hAnsi="Times New Roman" w:cs="Times New Roman"/>
          <w:sz w:val="28"/>
          <w:szCs w:val="28"/>
          <w:lang w:eastAsia="vi-VN"/>
        </w:rPr>
        <w:t>3. Thực hiện các chức năng khác theo quy định của phát luật.</w:t>
      </w:r>
    </w:p>
    <w:p w14:paraId="04CC354A" w14:textId="77777777" w:rsidR="009B5170" w:rsidRPr="008B7E22" w:rsidRDefault="00AB623B" w:rsidP="008B7E22">
      <w:pPr>
        <w:widowControl w:val="0"/>
        <w:spacing w:before="120" w:after="0" w:line="240" w:lineRule="auto"/>
        <w:ind w:firstLine="720"/>
        <w:jc w:val="both"/>
        <w:rPr>
          <w:rFonts w:ascii="Times New Roman" w:eastAsia="Times New Roman" w:hAnsi="Times New Roman" w:cs="Times New Roman"/>
          <w:sz w:val="28"/>
          <w:szCs w:val="28"/>
          <w:lang w:eastAsia="vi-VN"/>
        </w:rPr>
      </w:pPr>
      <w:r w:rsidRPr="00711348">
        <w:rPr>
          <w:rFonts w:ascii="Times New Roman" w:eastAsia="Times New Roman" w:hAnsi="Times New Roman" w:cs="Times New Roman"/>
          <w:b/>
          <w:sz w:val="28"/>
          <w:szCs w:val="28"/>
          <w:lang w:eastAsia="vi-VN"/>
        </w:rPr>
        <w:lastRenderedPageBreak/>
        <w:t xml:space="preserve">Điều 4. </w:t>
      </w:r>
      <w:r w:rsidRPr="008B7E22">
        <w:rPr>
          <w:rFonts w:ascii="Times New Roman" w:eastAsia="Times New Roman" w:hAnsi="Times New Roman" w:cs="Times New Roman"/>
          <w:sz w:val="28"/>
          <w:szCs w:val="28"/>
          <w:lang w:eastAsia="vi-VN"/>
        </w:rPr>
        <w:t>Nhiệm vụ và quyền hạn</w:t>
      </w:r>
    </w:p>
    <w:p w14:paraId="0ABFA89A" w14:textId="1E9351FC" w:rsidR="00AB623B" w:rsidRPr="00A7151E" w:rsidRDefault="009B5170" w:rsidP="008B7E22">
      <w:pPr>
        <w:widowControl w:val="0"/>
        <w:spacing w:before="120" w:after="0" w:line="240" w:lineRule="auto"/>
        <w:ind w:firstLine="720"/>
        <w:jc w:val="both"/>
        <w:rPr>
          <w:rFonts w:ascii="Times New Roman" w:eastAsia="Times New Roman" w:hAnsi="Times New Roman" w:cs="Times New Roman"/>
          <w:sz w:val="28"/>
          <w:szCs w:val="28"/>
          <w:lang w:eastAsia="vi-VN"/>
        </w:rPr>
      </w:pPr>
      <w:r w:rsidRPr="00A7151E">
        <w:rPr>
          <w:rFonts w:ascii="Times New Roman" w:eastAsia="Times New Roman" w:hAnsi="Times New Roman" w:cs="Times New Roman"/>
          <w:sz w:val="28"/>
          <w:szCs w:val="28"/>
          <w:lang w:eastAsia="vi-VN"/>
        </w:rPr>
        <w:t xml:space="preserve">1. </w:t>
      </w:r>
      <w:r w:rsidR="00AB623B" w:rsidRPr="00A7151E">
        <w:rPr>
          <w:rFonts w:ascii="Times New Roman" w:eastAsia="Times New Roman" w:hAnsi="Times New Roman" w:cs="Times New Roman"/>
          <w:sz w:val="28"/>
          <w:szCs w:val="28"/>
          <w:lang w:eastAsia="vi-VN"/>
        </w:rPr>
        <w:t xml:space="preserve">Nhiệm vụ </w:t>
      </w:r>
    </w:p>
    <w:p w14:paraId="75B3E0CD" w14:textId="77777777" w:rsidR="00AB623B" w:rsidRPr="00CE75AA"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 xml:space="preserve"> </w:t>
      </w:r>
      <w:r w:rsidRPr="00CE75AA">
        <w:rPr>
          <w:rFonts w:ascii="Times New Roman" w:eastAsia="Calibri" w:hAnsi="Times New Roman" w:cs="Times New Roman"/>
          <w:spacing w:val="-4"/>
          <w:sz w:val="28"/>
          <w:szCs w:val="28"/>
          <w:shd w:val="clear" w:color="auto" w:fill="FFFFFF"/>
          <w:lang w:val="pt-BR"/>
        </w:rPr>
        <w:t xml:space="preserve">Công tác chuẩn bị đầu tư: Tham mưu trình thẩm định, phê duyệt chủ trương đầu tư, thực hiện các thủ tục liên quan đến công tác chuẩn bị đầu tư, đánh giá tác động </w:t>
      </w:r>
      <w:r w:rsidRPr="00CE75AA">
        <w:rPr>
          <w:rFonts w:ascii="Times New Roman" w:eastAsia="Calibri" w:hAnsi="Times New Roman" w:cs="Times New Roman"/>
          <w:sz w:val="28"/>
          <w:szCs w:val="28"/>
          <w:shd w:val="clear" w:color="auto" w:fill="FFFFFF"/>
          <w:lang w:val="pt-BR"/>
        </w:rPr>
        <w:t>môi trường (nếu có) và các công việc khác có liên quan; tổ chức lập dự án, trình thẩm định, phê duyệt dự án và các công việc chuẩn bị dự án khác theo quy định.</w:t>
      </w:r>
    </w:p>
    <w:p w14:paraId="418E3313" w14:textId="77777777" w:rsidR="008B7E22" w:rsidRPr="00A7151E"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a) Lập kế hoạch dự án</w:t>
      </w:r>
    </w:p>
    <w:p w14:paraId="10C415E8" w14:textId="447F31CF" w:rsidR="00AB623B" w:rsidRPr="00A7151E" w:rsidRDefault="00AB623B" w:rsidP="009B5170">
      <w:pPr>
        <w:widowControl w:val="0"/>
        <w:spacing w:before="120" w:after="120" w:line="330" w:lineRule="atLeast"/>
        <w:ind w:firstLine="720"/>
        <w:jc w:val="both"/>
        <w:rPr>
          <w:rFonts w:ascii="Times New Roman" w:eastAsia="Calibri" w:hAnsi="Times New Roman" w:cs="Times New Roman"/>
          <w:spacing w:val="-4"/>
          <w:sz w:val="28"/>
          <w:szCs w:val="28"/>
          <w:shd w:val="clear" w:color="auto" w:fill="FFFFFF"/>
          <w:lang w:val="pt-BR"/>
        </w:rPr>
      </w:pPr>
      <w:r w:rsidRPr="00A7151E">
        <w:rPr>
          <w:rFonts w:ascii="Times New Roman" w:eastAsia="Calibri" w:hAnsi="Times New Roman" w:cs="Times New Roman"/>
          <w:spacing w:val="-4"/>
          <w:sz w:val="28"/>
          <w:szCs w:val="28"/>
          <w:shd w:val="clear" w:color="auto" w:fill="FFFFFF"/>
          <w:lang w:val="pt-BR"/>
        </w:rPr>
        <w:t>Trên cơ sở kế hoạch vốn được giao; tham mưu cho UBND tỉnh phê duyệt kế hoạch thực hiện dự án đảm bảo mục tiêu đã được cấp có thẩm quyền phê duyệt.</w:t>
      </w:r>
    </w:p>
    <w:p w14:paraId="3A6235F8" w14:textId="77777777" w:rsidR="008B7E22" w:rsidRPr="00A7151E"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b) Công tác thực hiện dự án</w:t>
      </w:r>
    </w:p>
    <w:p w14:paraId="4D891B74" w14:textId="4D1B6A36" w:rsidR="00AB623B" w:rsidRPr="00074B02"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074B02">
        <w:rPr>
          <w:rFonts w:ascii="Times New Roman" w:eastAsia="Calibri" w:hAnsi="Times New Roman" w:cs="Times New Roman"/>
          <w:sz w:val="28"/>
          <w:szCs w:val="28"/>
          <w:shd w:val="clear" w:color="auto" w:fill="FFFFFF"/>
          <w:lang w:val="pt-BR"/>
        </w:rPr>
        <w:t xml:space="preserve">Trình phê duyệt kế hoạch lựa chọn nhà thầu, tổ chức lập, trình thẩm định, phê duyệt thiết kế, dự toán theo quy định; phối hợp với chính quyền địa phương, đơn vị có chức năng thực hiện công tác bồi thường, giải phóng mặt bằng, tái định cư và thu hồi, giao nhận đất để thực hiện các dự án; tổ chức lựa chọn nhà thầu và ký kết hợp đồng xây dựng; giám sát quá trình thực hiện; quản lý tiến độ, chất lượng, chi phí xây dựng và giải ngân, thanh toán theo hợp đồng; giám sát thi công xây dựng công trình khi đủ điều kiện năng lực hoạt động theo quy định của pháp luật; thực hiện các nội dung công việc khác có liên quan trong quá trình thực hiện dự án. </w:t>
      </w:r>
    </w:p>
    <w:p w14:paraId="79B39752" w14:textId="77777777" w:rsidR="00CE3758" w:rsidRPr="00A7151E"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c) Công tác kết thúc xây dựng, bàn giao công trình để vận hành, sử dụng</w:t>
      </w:r>
    </w:p>
    <w:p w14:paraId="1FEF177F" w14:textId="7FC0CC85" w:rsidR="00AB623B" w:rsidRPr="00A7151E"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Tổ chức nghiệm thu, vận hành chạy thử; bàn giao công trình hoàn thành; quyết toán, thanh lý hợp đồng xây dựng, quyết toán vốn đầu tư xây dựng công trình và xác định kết thúc thời gian bảo hành công trình.</w:t>
      </w:r>
    </w:p>
    <w:p w14:paraId="319E2B1E" w14:textId="77777777" w:rsidR="00CE3758" w:rsidRPr="00A7151E"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d) Công tác quản lý tài chính và giải ngân</w:t>
      </w:r>
    </w:p>
    <w:p w14:paraId="32651B42" w14:textId="51ABD3E5" w:rsidR="00AB623B" w:rsidRPr="00A7151E"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 xml:space="preserve">Tiếp nhận, giải ngân vốn theo tiến độ thực hiện dự án và hợp đồng ký kết với nhà thầu xây dựng; thực hiện chế độ quản lý tài chính, tài sản của Ban </w:t>
      </w:r>
      <w:r w:rsidRPr="00A7151E">
        <w:rPr>
          <w:rFonts w:ascii="Times New Roman" w:hAnsi="Times New Roman" w:cs="Times New Roman"/>
          <w:sz w:val="28"/>
          <w:szCs w:val="28"/>
          <w:lang w:val="nl-NL"/>
        </w:rPr>
        <w:t>Quản lý dự án</w:t>
      </w:r>
      <w:r w:rsidRPr="00A7151E">
        <w:rPr>
          <w:rFonts w:ascii="Times New Roman" w:eastAsia="Calibri" w:hAnsi="Times New Roman" w:cs="Times New Roman"/>
          <w:sz w:val="28"/>
          <w:szCs w:val="28"/>
          <w:shd w:val="clear" w:color="auto" w:fill="FFFFFF"/>
          <w:lang w:val="pt-BR"/>
        </w:rPr>
        <w:t xml:space="preserve"> theo quy định; Quản lý các công trình dự án đã thi công hoàn thành chưa bàn giao cho đơn vị có chức năng nhiệm vụ quản lý khai thác sử dụng.</w:t>
      </w:r>
    </w:p>
    <w:p w14:paraId="63A6EA0D" w14:textId="77777777" w:rsidR="00CE3758" w:rsidRPr="00A7151E"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e) Công tác giám sát, đánh giá và báo cáo</w:t>
      </w:r>
    </w:p>
    <w:p w14:paraId="6BD38EB0" w14:textId="31EA8CDB" w:rsidR="00AB623B" w:rsidRPr="00A7151E"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 xml:space="preserve">Thực hiện giám sát đánh giá đầu tư theo quy định pháp luật; định kỳ đánh giá, báo cáo kết quả thực hiện dự án với Chủ tịch UBND tỉnh và của các cơ quan nhà nước có thẩm quyền. </w:t>
      </w:r>
    </w:p>
    <w:p w14:paraId="2E15DC5E" w14:textId="77777777" w:rsidR="00AB623B" w:rsidRPr="00A7151E" w:rsidRDefault="00AB623B" w:rsidP="009B5170">
      <w:pPr>
        <w:widowControl w:val="0"/>
        <w:spacing w:before="120" w:after="120" w:line="330" w:lineRule="atLeast"/>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 xml:space="preserve">f) Tổ chức thực hiện các nội dung </w:t>
      </w:r>
      <w:r w:rsidRPr="00A7151E">
        <w:rPr>
          <w:rFonts w:ascii="Times New Roman" w:hAnsi="Times New Roman" w:cs="Times New Roman"/>
          <w:sz w:val="28"/>
          <w:szCs w:val="28"/>
          <w:lang w:val="nl-NL"/>
        </w:rPr>
        <w:t>quản lý dự án</w:t>
      </w:r>
      <w:r w:rsidRPr="00A7151E">
        <w:rPr>
          <w:rFonts w:ascii="Times New Roman" w:eastAsia="Calibri" w:hAnsi="Times New Roman" w:cs="Times New Roman"/>
          <w:sz w:val="28"/>
          <w:szCs w:val="28"/>
          <w:shd w:val="clear" w:color="auto" w:fill="FFFFFF"/>
          <w:lang w:val="pt-BR"/>
        </w:rPr>
        <w:t xml:space="preserve"> theo quy định tại Điều 66 và Điều 67 của Luật Xây dựng; thực hiện các nhiệm vụ quản lý dự án do người quyết định đầu tư, chủ đầu tư giao hoặc ủy quyền thực hiện.</w:t>
      </w:r>
    </w:p>
    <w:p w14:paraId="17B3C151" w14:textId="3E7DC40E" w:rsidR="00AB623B" w:rsidRPr="00A7151E" w:rsidRDefault="00AB623B" w:rsidP="00074B02">
      <w:pPr>
        <w:widowControl w:val="0"/>
        <w:spacing w:before="100" w:after="0" w:line="240" w:lineRule="auto"/>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 xml:space="preserve">g) Nhận </w:t>
      </w:r>
      <w:r w:rsidRPr="00A7151E">
        <w:rPr>
          <w:rFonts w:ascii="Times New Roman" w:hAnsi="Times New Roman" w:cs="Times New Roman"/>
          <w:sz w:val="28"/>
          <w:szCs w:val="28"/>
          <w:lang w:val="nl-NL"/>
        </w:rPr>
        <w:t>quản lý dự án</w:t>
      </w:r>
      <w:r w:rsidRPr="00A7151E">
        <w:rPr>
          <w:rFonts w:ascii="Times New Roman" w:eastAsia="Calibri" w:hAnsi="Times New Roman" w:cs="Times New Roman"/>
          <w:sz w:val="28"/>
          <w:szCs w:val="28"/>
          <w:shd w:val="clear" w:color="auto" w:fill="FFFFFF"/>
          <w:lang w:val="pt-BR"/>
        </w:rPr>
        <w:t xml:space="preserve"> theo hợp đồng với các chủ đầu tư khác, phù hợp với </w:t>
      </w:r>
      <w:r w:rsidRPr="008B2254">
        <w:rPr>
          <w:rFonts w:ascii="Times New Roman" w:eastAsia="Calibri" w:hAnsi="Times New Roman" w:cs="Times New Roman"/>
          <w:spacing w:val="-4"/>
          <w:sz w:val="28"/>
          <w:szCs w:val="28"/>
          <w:shd w:val="clear" w:color="auto" w:fill="FFFFFF"/>
          <w:lang w:val="pt-BR"/>
        </w:rPr>
        <w:t>năng lực hoạt động của mình theo quy định tại Điều 21, Nghị định số 15/2021/NĐ-CP</w:t>
      </w:r>
      <w:r w:rsidRPr="00A7151E">
        <w:rPr>
          <w:rFonts w:ascii="Times New Roman" w:eastAsia="Calibri" w:hAnsi="Times New Roman" w:cs="Times New Roman"/>
          <w:sz w:val="28"/>
          <w:szCs w:val="28"/>
          <w:shd w:val="clear" w:color="auto" w:fill="FFFFFF"/>
          <w:lang w:val="pt-BR"/>
        </w:rPr>
        <w:t xml:space="preserve"> </w:t>
      </w:r>
      <w:r w:rsidRPr="00A7151E">
        <w:rPr>
          <w:rFonts w:ascii="Times New Roman" w:eastAsia="Calibri" w:hAnsi="Times New Roman" w:cs="Times New Roman"/>
          <w:sz w:val="28"/>
          <w:szCs w:val="28"/>
          <w:shd w:val="clear" w:color="auto" w:fill="FFFFFF"/>
          <w:lang w:val="pt-BR"/>
        </w:rPr>
        <w:lastRenderedPageBreak/>
        <w:t>ngày 03</w:t>
      </w:r>
      <w:r w:rsidR="00CE3758" w:rsidRPr="00A7151E">
        <w:rPr>
          <w:rFonts w:ascii="Times New Roman" w:eastAsia="Calibri" w:hAnsi="Times New Roman" w:cs="Times New Roman"/>
          <w:sz w:val="28"/>
          <w:szCs w:val="28"/>
          <w:shd w:val="clear" w:color="auto" w:fill="FFFFFF"/>
          <w:lang w:val="pt-BR"/>
        </w:rPr>
        <w:t xml:space="preserve"> tháng 3 năm </w:t>
      </w:r>
      <w:r w:rsidRPr="00A7151E">
        <w:rPr>
          <w:rFonts w:ascii="Times New Roman" w:eastAsia="Calibri" w:hAnsi="Times New Roman" w:cs="Times New Roman"/>
          <w:sz w:val="28"/>
          <w:szCs w:val="28"/>
          <w:shd w:val="clear" w:color="auto" w:fill="FFFFFF"/>
          <w:lang w:val="pt-BR"/>
        </w:rPr>
        <w:t xml:space="preserve">2021 của Chính phủ về </w:t>
      </w:r>
      <w:r w:rsidR="00CE3758" w:rsidRPr="00A7151E">
        <w:rPr>
          <w:rFonts w:ascii="Times New Roman" w:eastAsia="Calibri" w:hAnsi="Times New Roman" w:cs="Times New Roman"/>
          <w:sz w:val="28"/>
          <w:szCs w:val="28"/>
          <w:shd w:val="clear" w:color="auto" w:fill="FFFFFF"/>
          <w:lang w:val="pt-BR"/>
        </w:rPr>
        <w:t>q</w:t>
      </w:r>
      <w:r w:rsidRPr="00A7151E">
        <w:rPr>
          <w:rFonts w:ascii="Times New Roman" w:eastAsia="Calibri" w:hAnsi="Times New Roman" w:cs="Times New Roman"/>
          <w:sz w:val="28"/>
          <w:szCs w:val="28"/>
          <w:shd w:val="clear" w:color="auto" w:fill="FFFFFF"/>
          <w:lang w:val="pt-BR"/>
        </w:rPr>
        <w:t>uy định chi tiết một số nội dung về quản lý dự án đầu tư xây dựng và điểm 9, khoản 1, Điều 12, Nghị định số</w:t>
      </w:r>
      <w:r w:rsidR="006A2EAF">
        <w:rPr>
          <w:rFonts w:ascii="Times New Roman" w:eastAsia="Calibri" w:hAnsi="Times New Roman" w:cs="Times New Roman"/>
          <w:sz w:val="28"/>
          <w:szCs w:val="28"/>
          <w:shd w:val="clear" w:color="auto" w:fill="FFFFFF"/>
          <w:lang w:val="pt-BR"/>
        </w:rPr>
        <w:t xml:space="preserve"> 35/2023/NĐ-CP </w:t>
      </w:r>
      <w:r w:rsidRPr="00A7151E">
        <w:rPr>
          <w:rFonts w:ascii="Times New Roman" w:eastAsia="Calibri" w:hAnsi="Times New Roman" w:cs="Times New Roman"/>
          <w:sz w:val="28"/>
          <w:szCs w:val="28"/>
          <w:shd w:val="clear" w:color="auto" w:fill="FFFFFF"/>
          <w:lang w:val="pt-BR"/>
        </w:rPr>
        <w:t xml:space="preserve">của Chính phủ </w:t>
      </w:r>
      <w:r w:rsidR="007B5AB3" w:rsidRPr="00A7151E">
        <w:rPr>
          <w:rFonts w:ascii="Times New Roman" w:eastAsia="Calibri" w:hAnsi="Times New Roman" w:cs="Times New Roman"/>
          <w:sz w:val="28"/>
          <w:szCs w:val="28"/>
          <w:shd w:val="clear" w:color="auto" w:fill="FFFFFF"/>
          <w:lang w:val="pt-BR"/>
        </w:rPr>
        <w:t>s</w:t>
      </w:r>
      <w:r w:rsidRPr="00A7151E">
        <w:rPr>
          <w:rFonts w:ascii="Times New Roman" w:eastAsia="Calibri" w:hAnsi="Times New Roman" w:cs="Times New Roman"/>
          <w:sz w:val="28"/>
          <w:szCs w:val="28"/>
          <w:shd w:val="clear" w:color="auto" w:fill="FFFFFF"/>
          <w:lang w:val="pt-BR"/>
        </w:rPr>
        <w:t xml:space="preserve">ửa đổi, bổ sung một số điều của Nghị định thuộc lĩnh vực quản lý nhà nước của Bộ Xây dựng. </w:t>
      </w:r>
    </w:p>
    <w:p w14:paraId="660BF89F" w14:textId="77777777" w:rsidR="00AB623B" w:rsidRPr="00A7151E" w:rsidRDefault="00AB623B" w:rsidP="00074B02">
      <w:pPr>
        <w:widowControl w:val="0"/>
        <w:spacing w:before="100" w:after="0" w:line="240" w:lineRule="auto"/>
        <w:ind w:firstLine="720"/>
        <w:jc w:val="both"/>
        <w:rPr>
          <w:rFonts w:ascii="Times New Roman" w:hAnsi="Times New Roman" w:cs="Times New Roman"/>
          <w:sz w:val="28"/>
          <w:szCs w:val="28"/>
          <w:lang w:val="nl-NL"/>
        </w:rPr>
      </w:pPr>
      <w:r w:rsidRPr="00A7151E">
        <w:rPr>
          <w:rFonts w:ascii="Times New Roman" w:hAnsi="Times New Roman" w:cs="Times New Roman"/>
          <w:sz w:val="28"/>
          <w:szCs w:val="28"/>
          <w:shd w:val="clear" w:color="auto" w:fill="FFFFFF"/>
          <w:lang w:val="pt-BR"/>
        </w:rPr>
        <w:t>h) Thực hiện báo cáo định kỳ theo quy định với Tỉnh uỷ, HĐND tỉnh, UBND tỉnh và báo cáo đột xuất theo yêu cầu của cấp trên.</w:t>
      </w:r>
    </w:p>
    <w:p w14:paraId="1AA4D89B" w14:textId="77777777" w:rsidR="007B5AB3" w:rsidRPr="00A7151E" w:rsidRDefault="00AB623B" w:rsidP="00074B02">
      <w:pPr>
        <w:widowControl w:val="0"/>
        <w:spacing w:before="100" w:after="0" w:line="240" w:lineRule="auto"/>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i) Công tác hành chính, điều phối và trách nhiệm giải trình</w:t>
      </w:r>
    </w:p>
    <w:p w14:paraId="744DCE70" w14:textId="169E7B6A" w:rsidR="00AB623B" w:rsidRPr="00A7151E" w:rsidRDefault="00AB623B" w:rsidP="00074B02">
      <w:pPr>
        <w:widowControl w:val="0"/>
        <w:spacing w:before="100" w:after="0" w:line="240" w:lineRule="auto"/>
        <w:ind w:firstLine="720"/>
        <w:jc w:val="both"/>
        <w:rPr>
          <w:rFonts w:ascii="Times New Roman" w:eastAsia="Calibri" w:hAnsi="Times New Roman" w:cs="Times New Roman"/>
          <w:sz w:val="28"/>
          <w:szCs w:val="28"/>
          <w:shd w:val="clear" w:color="auto" w:fill="FFFFFF"/>
          <w:lang w:val="pt-BR"/>
        </w:rPr>
      </w:pPr>
      <w:r w:rsidRPr="00A7151E">
        <w:rPr>
          <w:rFonts w:ascii="Times New Roman" w:eastAsia="Calibri" w:hAnsi="Times New Roman" w:cs="Times New Roman"/>
          <w:sz w:val="28"/>
          <w:szCs w:val="28"/>
          <w:shd w:val="clear" w:color="auto" w:fill="FFFFFF"/>
          <w:lang w:val="pt-BR"/>
        </w:rPr>
        <w:t xml:space="preserve">Tổ chức văn phòng và quản lý nhân sự của Ban </w:t>
      </w:r>
      <w:r w:rsidRPr="00A7151E">
        <w:rPr>
          <w:rFonts w:ascii="Times New Roman" w:hAnsi="Times New Roman" w:cs="Times New Roman"/>
          <w:sz w:val="28"/>
          <w:szCs w:val="28"/>
          <w:lang w:val="nl-NL"/>
        </w:rPr>
        <w:t>Quản lý dự án</w:t>
      </w:r>
      <w:r w:rsidRPr="00A7151E">
        <w:rPr>
          <w:rFonts w:ascii="Times New Roman" w:eastAsia="Calibri" w:hAnsi="Times New Roman" w:cs="Times New Roman"/>
          <w:sz w:val="28"/>
          <w:szCs w:val="28"/>
          <w:shd w:val="clear" w:color="auto" w:fill="FFFFFF"/>
          <w:lang w:val="pt-BR"/>
        </w:rPr>
        <w:t xml:space="preserve">; thực hiện chế độ tiền lương, chính sách đãi ngộ, khen thưởng, kỷ luật đối với viên chức, người lao động thuộc phạm vi quản lý; thiết lập hệ thống thông tin nội bộ và lưu trữ thông tin; cung cấp thông tin và giải trình chính xác, kịp thời về hoạt động của Ban </w:t>
      </w:r>
      <w:r w:rsidRPr="00A7151E">
        <w:rPr>
          <w:rFonts w:ascii="Times New Roman" w:hAnsi="Times New Roman" w:cs="Times New Roman"/>
          <w:sz w:val="28"/>
          <w:szCs w:val="28"/>
          <w:lang w:val="nl-NL"/>
        </w:rPr>
        <w:t>Quản lý dự án</w:t>
      </w:r>
      <w:r w:rsidRPr="00A7151E">
        <w:rPr>
          <w:rFonts w:ascii="Times New Roman" w:eastAsia="Calibri" w:hAnsi="Times New Roman" w:cs="Times New Roman"/>
          <w:sz w:val="28"/>
          <w:szCs w:val="28"/>
          <w:shd w:val="clear" w:color="auto" w:fill="FFFFFF"/>
          <w:lang w:val="pt-BR"/>
        </w:rPr>
        <w:t xml:space="preserve"> theo yêu cầu của Chủ tịch UBND tỉnh và của các cơ quan Nhà nước có thẩm quyền.</w:t>
      </w:r>
    </w:p>
    <w:p w14:paraId="67F5A75B" w14:textId="77777777" w:rsidR="00AB623B" w:rsidRPr="00A7151E" w:rsidRDefault="00AB623B" w:rsidP="00074B02">
      <w:pPr>
        <w:widowControl w:val="0"/>
        <w:spacing w:before="100" w:after="0" w:line="240" w:lineRule="auto"/>
        <w:ind w:firstLine="720"/>
        <w:jc w:val="both"/>
        <w:rPr>
          <w:rFonts w:ascii="Times New Roman" w:eastAsia="Calibri" w:hAnsi="Times New Roman" w:cs="Times New Roman"/>
          <w:sz w:val="28"/>
          <w:szCs w:val="28"/>
          <w:shd w:val="clear" w:color="auto" w:fill="FFFFFF"/>
          <w:lang w:val="pt-BR"/>
        </w:rPr>
      </w:pPr>
      <w:r w:rsidRPr="00A7151E">
        <w:rPr>
          <w:rFonts w:ascii="Times New Roman" w:hAnsi="Times New Roman" w:cs="Times New Roman"/>
          <w:sz w:val="28"/>
          <w:szCs w:val="28"/>
          <w:lang w:val="pt-BR"/>
        </w:rPr>
        <w:t>k)</w:t>
      </w:r>
      <w:r w:rsidRPr="00A7151E">
        <w:rPr>
          <w:rFonts w:ascii="Times New Roman" w:hAnsi="Times New Roman" w:cs="Times New Roman"/>
          <w:sz w:val="28"/>
          <w:szCs w:val="28"/>
        </w:rPr>
        <w:t xml:space="preserve"> Thực hiện các nhiệm vụ khác do</w:t>
      </w:r>
      <w:r w:rsidRPr="00A7151E">
        <w:rPr>
          <w:rFonts w:ascii="Times New Roman" w:hAnsi="Times New Roman" w:cs="Times New Roman"/>
          <w:sz w:val="28"/>
          <w:szCs w:val="28"/>
          <w:lang w:val="pt-BR"/>
        </w:rPr>
        <w:t xml:space="preserve"> UBND tỉnh,</w:t>
      </w:r>
      <w:r w:rsidRPr="00A7151E">
        <w:rPr>
          <w:rFonts w:ascii="Times New Roman" w:hAnsi="Times New Roman" w:cs="Times New Roman"/>
          <w:sz w:val="28"/>
          <w:szCs w:val="28"/>
        </w:rPr>
        <w:t xml:space="preserve"> Chủ tịch UBND tỉnh giao</w:t>
      </w:r>
      <w:r w:rsidRPr="00A7151E">
        <w:rPr>
          <w:rFonts w:ascii="Times New Roman" w:hAnsi="Times New Roman" w:cs="Times New Roman"/>
          <w:sz w:val="28"/>
          <w:szCs w:val="28"/>
          <w:lang w:val="pt-BR"/>
        </w:rPr>
        <w:t xml:space="preserve"> và theo qui định của pháp luật</w:t>
      </w:r>
      <w:r w:rsidRPr="00A7151E">
        <w:rPr>
          <w:rFonts w:ascii="Times New Roman" w:hAnsi="Times New Roman" w:cs="Times New Roman"/>
          <w:sz w:val="28"/>
          <w:szCs w:val="28"/>
        </w:rPr>
        <w:t>.</w:t>
      </w:r>
    </w:p>
    <w:p w14:paraId="562233E3" w14:textId="77777777" w:rsidR="00AB623B" w:rsidRPr="00A37C03" w:rsidRDefault="00AB623B" w:rsidP="00074B02">
      <w:pPr>
        <w:widowControl w:val="0"/>
        <w:spacing w:before="100" w:after="0" w:line="240" w:lineRule="auto"/>
        <w:ind w:firstLine="720"/>
        <w:jc w:val="both"/>
        <w:rPr>
          <w:rFonts w:ascii="Times New Roman" w:eastAsia="Calibri" w:hAnsi="Times New Roman" w:cs="Times New Roman"/>
          <w:sz w:val="28"/>
          <w:szCs w:val="28"/>
          <w:shd w:val="clear" w:color="auto" w:fill="FFFFFF"/>
          <w:lang w:val="pt-BR"/>
        </w:rPr>
      </w:pPr>
      <w:r w:rsidRPr="00A37C03">
        <w:rPr>
          <w:rFonts w:ascii="Times New Roman" w:hAnsi="Times New Roman" w:cs="Times New Roman"/>
          <w:bCs/>
          <w:sz w:val="28"/>
          <w:szCs w:val="28"/>
          <w:shd w:val="clear" w:color="auto" w:fill="FFFFFF"/>
          <w:lang w:val="nl-NL"/>
        </w:rPr>
        <w:t>2. Quyền hạn</w:t>
      </w:r>
    </w:p>
    <w:p w14:paraId="792D5F88" w14:textId="77777777" w:rsidR="00AB623B" w:rsidRPr="00A7151E" w:rsidRDefault="00AB623B" w:rsidP="00074B02">
      <w:pPr>
        <w:widowControl w:val="0"/>
        <w:spacing w:before="100" w:after="0" w:line="240" w:lineRule="auto"/>
        <w:ind w:firstLine="720"/>
        <w:jc w:val="both"/>
        <w:rPr>
          <w:rFonts w:ascii="Times New Roman" w:eastAsia="Calibri" w:hAnsi="Times New Roman" w:cs="Times New Roman"/>
          <w:sz w:val="28"/>
          <w:szCs w:val="28"/>
          <w:shd w:val="clear" w:color="auto" w:fill="FFFFFF"/>
          <w:lang w:val="pt-BR"/>
        </w:rPr>
      </w:pPr>
      <w:r w:rsidRPr="00A7151E">
        <w:rPr>
          <w:rFonts w:ascii="Times New Roman" w:hAnsi="Times New Roman" w:cs="Times New Roman"/>
          <w:bCs/>
          <w:sz w:val="28"/>
          <w:szCs w:val="28"/>
          <w:shd w:val="clear" w:color="auto" w:fill="FFFFFF"/>
          <w:lang w:val="nl-NL"/>
        </w:rPr>
        <w:t xml:space="preserve">a) </w:t>
      </w:r>
      <w:r w:rsidRPr="00A7151E">
        <w:rPr>
          <w:rFonts w:ascii="Times New Roman" w:eastAsia="Times New Roman" w:hAnsi="Times New Roman" w:cs="Times New Roman"/>
          <w:sz w:val="28"/>
          <w:szCs w:val="28"/>
        </w:rPr>
        <w:t xml:space="preserve">Ban </w:t>
      </w:r>
      <w:r w:rsidRPr="00A7151E">
        <w:rPr>
          <w:rFonts w:ascii="Times New Roman" w:hAnsi="Times New Roman" w:cs="Times New Roman"/>
          <w:sz w:val="28"/>
          <w:szCs w:val="28"/>
        </w:rPr>
        <w:t xml:space="preserve">Quản lý dự án </w:t>
      </w:r>
      <w:r w:rsidRPr="00A7151E">
        <w:rPr>
          <w:rFonts w:ascii="Times New Roman" w:hAnsi="Times New Roman" w:cs="Times New Roman"/>
          <w:sz w:val="28"/>
          <w:szCs w:val="28"/>
          <w:lang w:val="pt-BR"/>
        </w:rPr>
        <w:t>đ</w:t>
      </w:r>
      <w:r w:rsidRPr="00A7151E">
        <w:rPr>
          <w:rFonts w:ascii="Times New Roman" w:hAnsi="Times New Roman" w:cs="Times New Roman"/>
          <w:sz w:val="28"/>
          <w:szCs w:val="28"/>
        </w:rPr>
        <w:t xml:space="preserve">ầu tư xây dựng các công trình </w:t>
      </w:r>
      <w:r w:rsidRPr="00A7151E">
        <w:rPr>
          <w:rFonts w:ascii="Times New Roman" w:eastAsia="Times New Roman" w:hAnsi="Times New Roman" w:cs="Times New Roman"/>
          <w:sz w:val="28"/>
          <w:szCs w:val="28"/>
          <w:lang w:val="pt-BR"/>
        </w:rPr>
        <w:t>giao thông</w:t>
      </w:r>
      <w:r w:rsidRPr="00A7151E">
        <w:rPr>
          <w:rFonts w:ascii="Times New Roman" w:eastAsia="Times New Roman" w:hAnsi="Times New Roman" w:cs="Times New Roman"/>
          <w:sz w:val="28"/>
          <w:szCs w:val="28"/>
        </w:rPr>
        <w:t xml:space="preserve"> </w:t>
      </w:r>
      <w:r w:rsidRPr="00A7151E">
        <w:rPr>
          <w:rFonts w:ascii="Times New Roman" w:hAnsi="Times New Roman" w:cs="Times New Roman"/>
          <w:bCs/>
          <w:sz w:val="28"/>
          <w:szCs w:val="28"/>
          <w:shd w:val="clear" w:color="auto" w:fill="FFFFFF"/>
          <w:lang w:val="nl-NL"/>
        </w:rPr>
        <w:t>là đơn vị sự nghiệp công lập tự chủ về thực hiện nhiệm vụ, tổ chức bộ máy, nhân sự và tài chính theo quy định của pháp luật.</w:t>
      </w:r>
    </w:p>
    <w:p w14:paraId="5CB6DCF7" w14:textId="77777777" w:rsidR="00AB623B" w:rsidRPr="00A7151E" w:rsidRDefault="00AB623B" w:rsidP="00074B02">
      <w:pPr>
        <w:widowControl w:val="0"/>
        <w:spacing w:before="100" w:after="0" w:line="240" w:lineRule="auto"/>
        <w:ind w:firstLine="720"/>
        <w:jc w:val="both"/>
        <w:rPr>
          <w:rFonts w:ascii="Times New Roman" w:eastAsia="Calibri" w:hAnsi="Times New Roman" w:cs="Times New Roman"/>
          <w:sz w:val="28"/>
          <w:szCs w:val="28"/>
          <w:shd w:val="clear" w:color="auto" w:fill="FFFFFF"/>
          <w:lang w:val="pt-BR"/>
        </w:rPr>
      </w:pPr>
      <w:r w:rsidRPr="00A7151E">
        <w:rPr>
          <w:rFonts w:ascii="Times New Roman" w:hAnsi="Times New Roman" w:cs="Times New Roman"/>
          <w:bCs/>
          <w:sz w:val="28"/>
          <w:szCs w:val="28"/>
          <w:shd w:val="clear" w:color="auto" w:fill="FFFFFF"/>
          <w:lang w:val="nl-NL"/>
        </w:rPr>
        <w:t xml:space="preserve">b) Lập, </w:t>
      </w:r>
      <w:r w:rsidRPr="00A7151E">
        <w:rPr>
          <w:rFonts w:ascii="Times New Roman" w:hAnsi="Times New Roman" w:cs="Times New Roman"/>
          <w:sz w:val="28"/>
          <w:szCs w:val="28"/>
          <w:lang w:val="nl-NL"/>
        </w:rPr>
        <w:t>quản lý dự án</w:t>
      </w:r>
      <w:r w:rsidRPr="00A7151E">
        <w:rPr>
          <w:rFonts w:ascii="Times New Roman" w:hAnsi="Times New Roman" w:cs="Times New Roman"/>
          <w:bCs/>
          <w:sz w:val="28"/>
          <w:szCs w:val="28"/>
          <w:shd w:val="clear" w:color="auto" w:fill="FFFFFF"/>
          <w:lang w:val="nl-NL"/>
        </w:rPr>
        <w:t xml:space="preserve">, tư vấn giám sát và thực hiện các nội dung công việc khác khi có đủ điều kiện, năng lực theo quy định của pháp luật đối với dự án được giao làm chủ đầu tư; </w:t>
      </w:r>
      <w:r w:rsidRPr="00A7151E">
        <w:rPr>
          <w:rFonts w:ascii="Times New Roman" w:hAnsi="Times New Roman" w:cs="Times New Roman"/>
          <w:sz w:val="28"/>
          <w:szCs w:val="28"/>
          <w:lang w:val="nl-NL"/>
        </w:rPr>
        <w:t>quản lý dự án</w:t>
      </w:r>
      <w:r w:rsidRPr="00A7151E">
        <w:rPr>
          <w:rFonts w:ascii="Times New Roman" w:hAnsi="Times New Roman" w:cs="Times New Roman"/>
          <w:bCs/>
          <w:sz w:val="28"/>
          <w:szCs w:val="28"/>
          <w:shd w:val="clear" w:color="auto" w:fill="FFFFFF"/>
          <w:lang w:val="nl-NL"/>
        </w:rPr>
        <w:t xml:space="preserve"> theo hợp đồng với chủ đầu tư khác; Đề xuất phương án, giải pháp tổ chức </w:t>
      </w:r>
      <w:r w:rsidRPr="00A7151E">
        <w:rPr>
          <w:rFonts w:ascii="Times New Roman" w:hAnsi="Times New Roman" w:cs="Times New Roman"/>
          <w:sz w:val="28"/>
          <w:szCs w:val="28"/>
          <w:lang w:val="nl-NL"/>
        </w:rPr>
        <w:t>quản lý dự án</w:t>
      </w:r>
      <w:r w:rsidRPr="00A7151E">
        <w:rPr>
          <w:rFonts w:ascii="Times New Roman" w:hAnsi="Times New Roman" w:cs="Times New Roman"/>
          <w:bCs/>
          <w:sz w:val="28"/>
          <w:szCs w:val="28"/>
          <w:shd w:val="clear" w:color="auto" w:fill="FFFFFF"/>
          <w:lang w:val="nl-NL"/>
        </w:rPr>
        <w:t>, kiến nghị với chủ đầu tư giải quyết những vấn đề vượt quá thẩm quyền.</w:t>
      </w:r>
    </w:p>
    <w:p w14:paraId="6E47D39B" w14:textId="77777777" w:rsidR="00AB623B" w:rsidRPr="00A7151E" w:rsidRDefault="00AB623B" w:rsidP="00074B02">
      <w:pPr>
        <w:widowControl w:val="0"/>
        <w:spacing w:before="100" w:after="0" w:line="240" w:lineRule="auto"/>
        <w:ind w:firstLine="720"/>
        <w:jc w:val="both"/>
        <w:rPr>
          <w:rFonts w:ascii="Times New Roman" w:hAnsi="Times New Roman" w:cs="Times New Roman"/>
          <w:bCs/>
          <w:sz w:val="28"/>
          <w:szCs w:val="28"/>
          <w:shd w:val="clear" w:color="auto" w:fill="FFFFFF"/>
          <w:lang w:val="nl-NL"/>
        </w:rPr>
      </w:pPr>
      <w:r w:rsidRPr="00A7151E">
        <w:rPr>
          <w:rFonts w:ascii="Times New Roman" w:hAnsi="Times New Roman" w:cs="Times New Roman"/>
          <w:bCs/>
          <w:sz w:val="28"/>
          <w:szCs w:val="28"/>
          <w:shd w:val="clear" w:color="auto" w:fill="FFFFFF"/>
          <w:lang w:val="nl-NL"/>
        </w:rPr>
        <w:t xml:space="preserve">c) Thuê tổ chức tư vấn tham gia </w:t>
      </w:r>
      <w:r w:rsidRPr="00A7151E">
        <w:rPr>
          <w:rFonts w:ascii="Times New Roman" w:hAnsi="Times New Roman" w:cs="Times New Roman"/>
          <w:sz w:val="28"/>
          <w:szCs w:val="28"/>
          <w:lang w:val="nl-NL"/>
        </w:rPr>
        <w:t>quản lý dự án</w:t>
      </w:r>
      <w:r w:rsidRPr="00A7151E">
        <w:rPr>
          <w:rFonts w:ascii="Times New Roman" w:hAnsi="Times New Roman" w:cs="Times New Roman"/>
          <w:bCs/>
          <w:sz w:val="28"/>
          <w:szCs w:val="28"/>
          <w:shd w:val="clear" w:color="auto" w:fill="FFFFFF"/>
          <w:lang w:val="nl-NL"/>
        </w:rPr>
        <w:t xml:space="preserve"> trong trường hợp cần thiết khi được người quyết định đầu tư, chủ đầu tư chấp thuận.</w:t>
      </w:r>
    </w:p>
    <w:p w14:paraId="548DE661" w14:textId="77777777" w:rsidR="00AB623B" w:rsidRPr="00A7151E" w:rsidRDefault="00AB623B" w:rsidP="00074B02">
      <w:pPr>
        <w:widowControl w:val="0"/>
        <w:spacing w:before="100" w:after="0" w:line="240" w:lineRule="auto"/>
        <w:ind w:firstLine="720"/>
        <w:jc w:val="both"/>
        <w:rPr>
          <w:rFonts w:ascii="Times New Roman" w:hAnsi="Times New Roman" w:cs="Times New Roman"/>
          <w:bCs/>
          <w:sz w:val="28"/>
          <w:szCs w:val="28"/>
          <w:shd w:val="clear" w:color="auto" w:fill="FFFFFF"/>
          <w:lang w:val="nl-NL"/>
        </w:rPr>
      </w:pPr>
      <w:r w:rsidRPr="00A7151E">
        <w:rPr>
          <w:rFonts w:ascii="Times New Roman" w:hAnsi="Times New Roman" w:cs="Times New Roman"/>
          <w:bCs/>
          <w:sz w:val="28"/>
          <w:szCs w:val="28"/>
          <w:shd w:val="clear" w:color="auto" w:fill="FFFFFF"/>
          <w:lang w:val="nl-NL"/>
        </w:rPr>
        <w:t xml:space="preserve">d) Yêu cầu cơ quan, tổ chức có liên quan cung cấp tài liệu, thông tin về </w:t>
      </w:r>
      <w:r w:rsidRPr="00A7151E">
        <w:rPr>
          <w:rFonts w:ascii="Times New Roman" w:hAnsi="Times New Roman" w:cs="Times New Roman"/>
          <w:sz w:val="28"/>
          <w:szCs w:val="28"/>
          <w:lang w:val="nl-NL"/>
        </w:rPr>
        <w:t>quản lý dự án</w:t>
      </w:r>
      <w:r w:rsidRPr="00A7151E">
        <w:rPr>
          <w:rFonts w:ascii="Times New Roman" w:hAnsi="Times New Roman" w:cs="Times New Roman"/>
          <w:bCs/>
          <w:sz w:val="28"/>
          <w:szCs w:val="28"/>
          <w:shd w:val="clear" w:color="auto" w:fill="FFFFFF"/>
          <w:lang w:val="nl-NL"/>
        </w:rPr>
        <w:t>.</w:t>
      </w:r>
    </w:p>
    <w:p w14:paraId="62CC07DB" w14:textId="77777777" w:rsidR="00AB623B" w:rsidRPr="00A7151E" w:rsidRDefault="00AB623B" w:rsidP="00074B02">
      <w:pPr>
        <w:widowControl w:val="0"/>
        <w:spacing w:before="100" w:after="0" w:line="240" w:lineRule="auto"/>
        <w:ind w:firstLine="720"/>
        <w:jc w:val="both"/>
        <w:rPr>
          <w:rFonts w:ascii="Times New Roman" w:hAnsi="Times New Roman" w:cs="Times New Roman"/>
          <w:bCs/>
          <w:sz w:val="28"/>
          <w:szCs w:val="28"/>
          <w:shd w:val="clear" w:color="auto" w:fill="FFFFFF"/>
          <w:lang w:val="nl-NL"/>
        </w:rPr>
      </w:pPr>
      <w:r w:rsidRPr="00A7151E">
        <w:rPr>
          <w:rFonts w:ascii="Times New Roman" w:hAnsi="Times New Roman" w:cs="Times New Roman"/>
          <w:bCs/>
          <w:sz w:val="28"/>
          <w:szCs w:val="28"/>
          <w:shd w:val="clear" w:color="auto" w:fill="FFFFFF"/>
          <w:lang w:val="nl-NL"/>
        </w:rPr>
        <w:t>e) Lựa chọn, ký kết hợp đồng với các nhà thầu thực hiện dự án; tự thực hiện và sử dụng kinh phí của một số công việc trong thực hiện dự án đầu tư xây dựng khi có đủ điều kiện, năng lực.</w:t>
      </w:r>
    </w:p>
    <w:p w14:paraId="4856369F" w14:textId="77777777" w:rsidR="00AB623B" w:rsidRPr="00A7151E" w:rsidRDefault="00AB623B" w:rsidP="00074B02">
      <w:pPr>
        <w:widowControl w:val="0"/>
        <w:spacing w:before="100" w:after="0" w:line="240" w:lineRule="auto"/>
        <w:ind w:firstLine="720"/>
        <w:jc w:val="both"/>
        <w:rPr>
          <w:rFonts w:ascii="Times New Roman" w:hAnsi="Times New Roman" w:cs="Times New Roman"/>
          <w:bCs/>
          <w:sz w:val="28"/>
          <w:szCs w:val="28"/>
          <w:shd w:val="clear" w:color="auto" w:fill="FFFFFF"/>
          <w:lang w:val="nl-NL"/>
        </w:rPr>
      </w:pPr>
      <w:r w:rsidRPr="00A7151E">
        <w:rPr>
          <w:rFonts w:ascii="Times New Roman" w:hAnsi="Times New Roman" w:cs="Times New Roman"/>
          <w:bCs/>
          <w:sz w:val="28"/>
          <w:szCs w:val="28"/>
          <w:shd w:val="clear" w:color="auto" w:fill="FFFFFF"/>
          <w:lang w:val="nl-NL"/>
        </w:rPr>
        <w:t xml:space="preserve">f) Tổ chức lập, </w:t>
      </w:r>
      <w:r w:rsidRPr="00A7151E">
        <w:rPr>
          <w:rFonts w:ascii="Times New Roman" w:hAnsi="Times New Roman" w:cs="Times New Roman"/>
          <w:sz w:val="28"/>
          <w:szCs w:val="28"/>
          <w:lang w:val="nl-NL"/>
        </w:rPr>
        <w:t xml:space="preserve">quản lý dự án </w:t>
      </w:r>
      <w:r w:rsidRPr="00A7151E">
        <w:rPr>
          <w:rFonts w:ascii="Times New Roman" w:hAnsi="Times New Roman" w:cs="Times New Roman"/>
          <w:bCs/>
          <w:sz w:val="28"/>
          <w:szCs w:val="28"/>
          <w:shd w:val="clear" w:color="auto" w:fill="FFFFFF"/>
          <w:lang w:val="nl-NL"/>
        </w:rPr>
        <w:t>đầu tư.</w:t>
      </w:r>
    </w:p>
    <w:p w14:paraId="2E7A5857" w14:textId="77777777" w:rsidR="00AB623B" w:rsidRPr="00A7151E" w:rsidRDefault="00AB623B" w:rsidP="00074B02">
      <w:pPr>
        <w:widowControl w:val="0"/>
        <w:spacing w:before="100" w:after="0" w:line="240" w:lineRule="auto"/>
        <w:ind w:firstLine="720"/>
        <w:jc w:val="both"/>
        <w:rPr>
          <w:rFonts w:ascii="Times New Roman" w:hAnsi="Times New Roman" w:cs="Times New Roman"/>
          <w:bCs/>
          <w:sz w:val="28"/>
          <w:szCs w:val="28"/>
          <w:shd w:val="clear" w:color="auto" w:fill="FFFFFF"/>
          <w:lang w:val="nl-NL"/>
        </w:rPr>
      </w:pPr>
      <w:r w:rsidRPr="00A7151E">
        <w:rPr>
          <w:rFonts w:ascii="Times New Roman" w:hAnsi="Times New Roman" w:cs="Times New Roman"/>
          <w:bCs/>
          <w:sz w:val="28"/>
          <w:szCs w:val="28"/>
          <w:shd w:val="clear" w:color="auto" w:fill="FFFFFF"/>
          <w:lang w:val="nl-NL"/>
        </w:rPr>
        <w:t>g) Được giao quản lý, sử dụng vốn để thực hiện hoạt động đầu tư xây dựng và thực hiện nhiệm vụ, quyền hạn của chủ đầu tư một số dự án được giao từ giai đoạn chuẩn bị đầu tư đến hoàn thành đưa công trình vào khai thác sử dụng đảm bảo tuân thủ quy định của pháp luật.</w:t>
      </w:r>
    </w:p>
    <w:p w14:paraId="269BCEA2" w14:textId="77777777" w:rsidR="00AB623B" w:rsidRPr="00A7151E" w:rsidRDefault="00AB623B" w:rsidP="00074B02">
      <w:pPr>
        <w:widowControl w:val="0"/>
        <w:spacing w:before="100" w:after="0" w:line="240" w:lineRule="auto"/>
        <w:ind w:firstLine="720"/>
        <w:jc w:val="both"/>
        <w:rPr>
          <w:rFonts w:ascii="Times New Roman" w:hAnsi="Times New Roman" w:cs="Times New Roman"/>
          <w:bCs/>
          <w:sz w:val="28"/>
          <w:szCs w:val="28"/>
          <w:shd w:val="clear" w:color="auto" w:fill="FFFFFF"/>
          <w:lang w:val="nl-NL"/>
        </w:rPr>
      </w:pPr>
      <w:r w:rsidRPr="00A7151E">
        <w:rPr>
          <w:rFonts w:ascii="Times New Roman" w:hAnsi="Times New Roman" w:cs="Times New Roman"/>
          <w:bCs/>
          <w:sz w:val="28"/>
          <w:szCs w:val="28"/>
          <w:shd w:val="clear" w:color="auto" w:fill="FFFFFF"/>
          <w:lang w:val="nl-NL"/>
        </w:rPr>
        <w:t xml:space="preserve">h) Được thực hiện các công việc tư vấn đầu tư xây dựng, tư vấn </w:t>
      </w:r>
      <w:r w:rsidRPr="00A7151E">
        <w:rPr>
          <w:rFonts w:ascii="Times New Roman" w:hAnsi="Times New Roman" w:cs="Times New Roman"/>
          <w:sz w:val="28"/>
          <w:szCs w:val="28"/>
          <w:lang w:val="nl-NL"/>
        </w:rPr>
        <w:t>quản lý dự án</w:t>
      </w:r>
      <w:r w:rsidRPr="00A7151E">
        <w:rPr>
          <w:rFonts w:ascii="Times New Roman" w:hAnsi="Times New Roman" w:cs="Times New Roman"/>
          <w:bCs/>
          <w:sz w:val="28"/>
          <w:szCs w:val="28"/>
          <w:shd w:val="clear" w:color="auto" w:fill="FFFFFF"/>
          <w:lang w:val="nl-NL"/>
        </w:rPr>
        <w:t xml:space="preserve"> đầu tư, tư vấn giám sát thi công cho các chủ đầu tư khác nếu đủ các điều kiện theo quy định của pháp luật.</w:t>
      </w:r>
    </w:p>
    <w:p w14:paraId="4252EC33" w14:textId="77777777" w:rsidR="00AB623B" w:rsidRPr="00A7151E" w:rsidRDefault="00AB623B" w:rsidP="00C26EDC">
      <w:pPr>
        <w:widowControl w:val="0"/>
        <w:spacing w:before="120" w:after="0" w:line="240" w:lineRule="auto"/>
        <w:ind w:firstLine="720"/>
        <w:jc w:val="both"/>
        <w:rPr>
          <w:rFonts w:ascii="Times New Roman" w:hAnsi="Times New Roman" w:cs="Times New Roman"/>
          <w:bCs/>
          <w:sz w:val="28"/>
          <w:szCs w:val="28"/>
          <w:shd w:val="clear" w:color="auto" w:fill="FFFFFF"/>
          <w:lang w:val="nl-NL"/>
        </w:rPr>
      </w:pPr>
      <w:r w:rsidRPr="00A7151E">
        <w:rPr>
          <w:rFonts w:ascii="Times New Roman" w:hAnsi="Times New Roman" w:cs="Times New Roman"/>
          <w:bCs/>
          <w:sz w:val="28"/>
          <w:szCs w:val="28"/>
          <w:shd w:val="clear" w:color="auto" w:fill="FFFFFF"/>
          <w:lang w:val="nl-NL"/>
        </w:rPr>
        <w:lastRenderedPageBreak/>
        <w:t>i) Quản lý, tổ chức bộ máy, viên chức theo quy đinh của pháp luật và theo phân cấp của UBND tỉnh. Quản lý tài sản được giao và tổ chức thực hiện quản lý tài chính, kế toán theo chế độ, nguyên tắc và quy định của pháp luật. Ký hợp đồng thuê khoán công việc đối với cá nhân có đủ điều kiện năng lực theo quy định để thực hiện một số công việc.</w:t>
      </w:r>
    </w:p>
    <w:p w14:paraId="5DA60227" w14:textId="2CC4608C" w:rsidR="00AB623B" w:rsidRPr="00A7151E" w:rsidRDefault="00AB623B" w:rsidP="00C26EDC">
      <w:pPr>
        <w:widowControl w:val="0"/>
        <w:spacing w:before="120" w:after="0" w:line="240" w:lineRule="auto"/>
        <w:ind w:firstLine="720"/>
        <w:jc w:val="both"/>
        <w:rPr>
          <w:rFonts w:ascii="Times New Roman" w:hAnsi="Times New Roman" w:cs="Times New Roman"/>
          <w:sz w:val="28"/>
          <w:szCs w:val="28"/>
          <w:lang w:val="pt-BR"/>
        </w:rPr>
      </w:pPr>
      <w:r w:rsidRPr="00A7151E">
        <w:rPr>
          <w:rFonts w:ascii="Times New Roman" w:hAnsi="Times New Roman" w:cs="Times New Roman"/>
          <w:bCs/>
          <w:sz w:val="28"/>
          <w:szCs w:val="28"/>
          <w:shd w:val="clear" w:color="auto" w:fill="FFFFFF"/>
          <w:lang w:val="nl-NL"/>
        </w:rPr>
        <w:t xml:space="preserve">k) Thực hiện các quyền hạn khác do UBND tỉnh, Chủ tịch UBND tỉnh giao </w:t>
      </w:r>
      <w:r w:rsidRPr="00A7151E">
        <w:rPr>
          <w:rFonts w:ascii="Times New Roman" w:hAnsi="Times New Roman" w:cs="Times New Roman"/>
          <w:sz w:val="28"/>
          <w:szCs w:val="28"/>
          <w:lang w:val="pt-BR"/>
        </w:rPr>
        <w:t>và theo qui định của pháp luật.</w:t>
      </w:r>
    </w:p>
    <w:p w14:paraId="2DA1E714" w14:textId="77777777" w:rsidR="00C26EDC" w:rsidRPr="00C26EDC" w:rsidRDefault="00C26EDC" w:rsidP="004B5BC6">
      <w:pPr>
        <w:widowControl w:val="0"/>
        <w:spacing w:before="40" w:after="0" w:line="240" w:lineRule="auto"/>
        <w:jc w:val="center"/>
        <w:rPr>
          <w:rFonts w:ascii="Times New Roman" w:eastAsia="Times New Roman" w:hAnsi="Times New Roman" w:cs="Times New Roman"/>
          <w:b/>
          <w:sz w:val="2"/>
          <w:szCs w:val="28"/>
          <w:lang w:val="nl-NL" w:eastAsia="vi-VN"/>
        </w:rPr>
      </w:pPr>
    </w:p>
    <w:p w14:paraId="44AD78AC" w14:textId="77777777" w:rsidR="00AB623B" w:rsidRPr="004B5BC6" w:rsidRDefault="00AB623B" w:rsidP="004B5BC6">
      <w:pPr>
        <w:widowControl w:val="0"/>
        <w:spacing w:before="40" w:after="0" w:line="240" w:lineRule="auto"/>
        <w:jc w:val="center"/>
        <w:rPr>
          <w:rFonts w:ascii="Times New Roman" w:eastAsia="Times New Roman" w:hAnsi="Times New Roman" w:cs="Times New Roman"/>
          <w:b/>
          <w:sz w:val="28"/>
          <w:szCs w:val="28"/>
          <w:lang w:val="nl-NL" w:eastAsia="vi-VN"/>
        </w:rPr>
      </w:pPr>
      <w:r w:rsidRPr="004B5BC6">
        <w:rPr>
          <w:rFonts w:ascii="Times New Roman" w:eastAsia="Times New Roman" w:hAnsi="Times New Roman" w:cs="Times New Roman"/>
          <w:b/>
          <w:sz w:val="28"/>
          <w:szCs w:val="28"/>
          <w:lang w:val="nl-NL" w:eastAsia="vi-VN"/>
        </w:rPr>
        <w:t>Chương III</w:t>
      </w:r>
    </w:p>
    <w:p w14:paraId="3A283444" w14:textId="4E6C6310" w:rsidR="00AB623B" w:rsidRDefault="00AB623B" w:rsidP="004B5BC6">
      <w:pPr>
        <w:widowControl w:val="0"/>
        <w:spacing w:before="40" w:after="0" w:line="240" w:lineRule="auto"/>
        <w:jc w:val="center"/>
        <w:rPr>
          <w:rFonts w:ascii="Times New Roman" w:eastAsia="Times New Roman" w:hAnsi="Times New Roman" w:cs="Times New Roman"/>
          <w:b/>
          <w:bCs/>
          <w:sz w:val="28"/>
          <w:szCs w:val="28"/>
          <w:lang w:val="nl-NL" w:eastAsia="vi-VN"/>
        </w:rPr>
      </w:pPr>
      <w:r w:rsidRPr="004B5BC6">
        <w:rPr>
          <w:rFonts w:ascii="Times New Roman" w:eastAsia="Times New Roman" w:hAnsi="Times New Roman" w:cs="Times New Roman"/>
          <w:b/>
          <w:bCs/>
          <w:sz w:val="28"/>
          <w:szCs w:val="28"/>
          <w:lang w:eastAsia="vi-VN"/>
        </w:rPr>
        <w:t>CƠ CẤU TỔ CHỨC</w:t>
      </w:r>
      <w:r w:rsidRPr="004B5BC6">
        <w:rPr>
          <w:rFonts w:ascii="Times New Roman" w:eastAsia="Times New Roman" w:hAnsi="Times New Roman" w:cs="Times New Roman"/>
          <w:b/>
          <w:bCs/>
          <w:sz w:val="28"/>
          <w:szCs w:val="28"/>
          <w:lang w:val="nl-NL" w:eastAsia="vi-VN"/>
        </w:rPr>
        <w:t xml:space="preserve"> BỘ MÁY</w:t>
      </w:r>
      <w:r w:rsidRPr="004B5BC6">
        <w:rPr>
          <w:rFonts w:ascii="Times New Roman" w:eastAsia="Times New Roman" w:hAnsi="Times New Roman" w:cs="Times New Roman"/>
          <w:b/>
          <w:bCs/>
          <w:sz w:val="28"/>
          <w:szCs w:val="28"/>
          <w:lang w:eastAsia="vi-VN"/>
        </w:rPr>
        <w:t xml:space="preserve">, </w:t>
      </w:r>
      <w:r w:rsidRPr="004B5BC6">
        <w:rPr>
          <w:rFonts w:ascii="Times New Roman" w:eastAsia="Times New Roman" w:hAnsi="Times New Roman" w:cs="Times New Roman"/>
          <w:b/>
          <w:bCs/>
          <w:sz w:val="28"/>
          <w:szCs w:val="28"/>
          <w:lang w:val="nl-NL" w:eastAsia="vi-VN"/>
        </w:rPr>
        <w:t>SỐ LƯỢNG NGƯỜI LÀM VIỆC;</w:t>
      </w:r>
      <w:r w:rsidR="009610DB">
        <w:rPr>
          <w:rFonts w:ascii="Times New Roman" w:eastAsia="Times New Roman" w:hAnsi="Times New Roman" w:cs="Times New Roman"/>
          <w:b/>
          <w:bCs/>
          <w:sz w:val="28"/>
          <w:szCs w:val="28"/>
          <w:lang w:val="nl-NL" w:eastAsia="vi-VN"/>
        </w:rPr>
        <w:t xml:space="preserve">                  </w:t>
      </w:r>
      <w:r w:rsidRPr="004B5BC6">
        <w:rPr>
          <w:rFonts w:ascii="Times New Roman" w:eastAsia="Times New Roman" w:hAnsi="Times New Roman" w:cs="Times New Roman"/>
          <w:b/>
          <w:bCs/>
          <w:sz w:val="28"/>
          <w:szCs w:val="28"/>
          <w:lang w:val="nl-NL" w:eastAsia="vi-VN"/>
        </w:rPr>
        <w:t xml:space="preserve"> </w:t>
      </w:r>
      <w:r w:rsidR="004B5BC6">
        <w:rPr>
          <w:rFonts w:ascii="Times New Roman" w:eastAsia="Times New Roman" w:hAnsi="Times New Roman" w:cs="Times New Roman"/>
          <w:b/>
          <w:bCs/>
          <w:sz w:val="28"/>
          <w:szCs w:val="28"/>
          <w:lang w:val="nl-NL" w:eastAsia="vi-VN"/>
        </w:rPr>
        <w:t xml:space="preserve">   </w:t>
      </w:r>
      <w:r w:rsidRPr="004B5BC6">
        <w:rPr>
          <w:rFonts w:ascii="Times New Roman" w:eastAsia="Times New Roman" w:hAnsi="Times New Roman" w:cs="Times New Roman"/>
          <w:b/>
          <w:bCs/>
          <w:sz w:val="28"/>
          <w:szCs w:val="28"/>
          <w:lang w:eastAsia="vi-VN"/>
        </w:rPr>
        <w:t xml:space="preserve">QUYỀN VÀ TRÁCH NHIỆM CỦA CÁC </w:t>
      </w:r>
      <w:r w:rsidRPr="004B5BC6">
        <w:rPr>
          <w:rFonts w:ascii="Times New Roman" w:eastAsia="Times New Roman" w:hAnsi="Times New Roman" w:cs="Times New Roman"/>
          <w:b/>
          <w:bCs/>
          <w:sz w:val="28"/>
          <w:szCs w:val="28"/>
          <w:lang w:val="nl-NL" w:eastAsia="vi-VN"/>
        </w:rPr>
        <w:t>T</w:t>
      </w:r>
      <w:r w:rsidRPr="004B5BC6">
        <w:rPr>
          <w:rFonts w:ascii="Times New Roman" w:eastAsia="Times New Roman" w:hAnsi="Times New Roman" w:cs="Times New Roman"/>
          <w:b/>
          <w:bCs/>
          <w:sz w:val="28"/>
          <w:szCs w:val="28"/>
          <w:lang w:eastAsia="vi-VN"/>
        </w:rPr>
        <w:t>HÀNH VIÊN</w:t>
      </w:r>
      <w:r w:rsidRPr="004B5BC6">
        <w:rPr>
          <w:rFonts w:ascii="Times New Roman" w:eastAsia="Times New Roman" w:hAnsi="Times New Roman" w:cs="Times New Roman"/>
          <w:b/>
          <w:bCs/>
          <w:sz w:val="28"/>
          <w:szCs w:val="28"/>
          <w:lang w:val="nl-NL" w:eastAsia="vi-VN"/>
        </w:rPr>
        <w:t xml:space="preserve"> </w:t>
      </w:r>
      <w:r w:rsidR="004B5BC6">
        <w:rPr>
          <w:rFonts w:ascii="Times New Roman" w:eastAsia="Times New Roman" w:hAnsi="Times New Roman" w:cs="Times New Roman"/>
          <w:b/>
          <w:bCs/>
          <w:sz w:val="28"/>
          <w:szCs w:val="28"/>
          <w:lang w:val="nl-NL" w:eastAsia="vi-VN"/>
        </w:rPr>
        <w:t xml:space="preserve">                                    </w:t>
      </w:r>
      <w:r w:rsidRPr="004B5BC6">
        <w:rPr>
          <w:rFonts w:ascii="Times New Roman" w:eastAsia="Times New Roman" w:hAnsi="Times New Roman" w:cs="Times New Roman"/>
          <w:b/>
          <w:bCs/>
          <w:sz w:val="28"/>
          <w:szCs w:val="28"/>
          <w:lang w:eastAsia="vi-VN"/>
        </w:rPr>
        <w:t>CỦA</w:t>
      </w:r>
      <w:r w:rsidRPr="004B5BC6">
        <w:rPr>
          <w:rFonts w:ascii="Times New Roman" w:eastAsia="Times New Roman" w:hAnsi="Times New Roman" w:cs="Times New Roman"/>
          <w:b/>
          <w:bCs/>
          <w:sz w:val="28"/>
          <w:szCs w:val="28"/>
          <w:lang w:val="nl-NL" w:eastAsia="vi-VN"/>
        </w:rPr>
        <w:t xml:space="preserve"> BAN QUẢN LÝ DỰ ÁN</w:t>
      </w:r>
    </w:p>
    <w:p w14:paraId="372AAED3" w14:textId="77777777" w:rsidR="00C26EDC" w:rsidRPr="00C26EDC" w:rsidRDefault="00C26EDC" w:rsidP="004B5BC6">
      <w:pPr>
        <w:widowControl w:val="0"/>
        <w:spacing w:before="40" w:after="0" w:line="240" w:lineRule="auto"/>
        <w:jc w:val="center"/>
        <w:rPr>
          <w:rFonts w:ascii="Times New Roman" w:eastAsia="Times New Roman" w:hAnsi="Times New Roman" w:cs="Times New Roman"/>
          <w:b/>
          <w:bCs/>
          <w:strike/>
          <w:sz w:val="6"/>
          <w:szCs w:val="28"/>
          <w:lang w:val="nl-NL" w:eastAsia="vi-VN"/>
        </w:rPr>
      </w:pPr>
    </w:p>
    <w:p w14:paraId="3369D657" w14:textId="77777777" w:rsidR="00AB623B" w:rsidRPr="00417A05" w:rsidRDefault="00AB623B" w:rsidP="009B5170">
      <w:pPr>
        <w:widowControl w:val="0"/>
        <w:spacing w:before="120" w:after="120" w:line="240" w:lineRule="auto"/>
        <w:ind w:firstLine="720"/>
        <w:jc w:val="both"/>
        <w:rPr>
          <w:rFonts w:asciiTheme="majorHAnsi" w:eastAsia="Times New Roman" w:hAnsiTheme="majorHAnsi" w:cstheme="majorHAnsi"/>
          <w:sz w:val="28"/>
          <w:szCs w:val="28"/>
          <w:lang w:val="nl-NL" w:eastAsia="vi-VN"/>
        </w:rPr>
      </w:pPr>
      <w:r w:rsidRPr="00417A05">
        <w:rPr>
          <w:rFonts w:asciiTheme="majorHAnsi" w:eastAsia="Times New Roman" w:hAnsiTheme="majorHAnsi" w:cstheme="majorHAnsi"/>
          <w:b/>
          <w:bCs/>
          <w:sz w:val="28"/>
          <w:szCs w:val="28"/>
          <w:lang w:eastAsia="vi-VN"/>
        </w:rPr>
        <w:t xml:space="preserve">Điều 5. </w:t>
      </w:r>
      <w:r w:rsidRPr="00417A05">
        <w:rPr>
          <w:rFonts w:asciiTheme="majorHAnsi" w:eastAsia="Times New Roman" w:hAnsiTheme="majorHAnsi" w:cstheme="majorHAnsi"/>
          <w:bCs/>
          <w:sz w:val="28"/>
          <w:szCs w:val="28"/>
          <w:lang w:eastAsia="vi-VN"/>
        </w:rPr>
        <w:t xml:space="preserve">Cơ cấu tổ chức </w:t>
      </w:r>
      <w:r w:rsidRPr="00417A05">
        <w:rPr>
          <w:rFonts w:asciiTheme="majorHAnsi" w:eastAsia="Times New Roman" w:hAnsiTheme="majorHAnsi" w:cstheme="majorHAnsi"/>
          <w:bCs/>
          <w:sz w:val="28"/>
          <w:szCs w:val="28"/>
          <w:lang w:val="nl-NL" w:eastAsia="vi-VN"/>
        </w:rPr>
        <w:t xml:space="preserve">bộ máy </w:t>
      </w:r>
      <w:r w:rsidRPr="00417A05">
        <w:rPr>
          <w:rFonts w:asciiTheme="majorHAnsi" w:eastAsia="Times New Roman" w:hAnsiTheme="majorHAnsi" w:cstheme="majorHAnsi"/>
          <w:bCs/>
          <w:sz w:val="28"/>
          <w:szCs w:val="28"/>
          <w:lang w:eastAsia="vi-VN"/>
        </w:rPr>
        <w:t xml:space="preserve">và </w:t>
      </w:r>
      <w:r w:rsidRPr="00417A05">
        <w:rPr>
          <w:rFonts w:asciiTheme="majorHAnsi" w:eastAsia="Times New Roman" w:hAnsiTheme="majorHAnsi" w:cstheme="majorHAnsi"/>
          <w:bCs/>
          <w:sz w:val="28"/>
          <w:szCs w:val="28"/>
          <w:lang w:val="nl-NL" w:eastAsia="vi-VN"/>
        </w:rPr>
        <w:t xml:space="preserve">số lượng người làm việc </w:t>
      </w:r>
    </w:p>
    <w:p w14:paraId="7E50A5F0" w14:textId="77777777" w:rsidR="00AB623B" w:rsidRPr="00417A05" w:rsidRDefault="00AB623B" w:rsidP="009B5170">
      <w:pPr>
        <w:widowControl w:val="0"/>
        <w:spacing w:before="120" w:after="120" w:line="240" w:lineRule="auto"/>
        <w:ind w:firstLine="720"/>
        <w:jc w:val="both"/>
        <w:rPr>
          <w:rFonts w:asciiTheme="majorHAnsi" w:eastAsia="Times New Roman" w:hAnsiTheme="majorHAnsi" w:cstheme="majorHAnsi"/>
          <w:sz w:val="28"/>
          <w:szCs w:val="28"/>
          <w:lang w:eastAsia="vi-VN"/>
        </w:rPr>
      </w:pPr>
      <w:r w:rsidRPr="00417A05">
        <w:rPr>
          <w:rFonts w:asciiTheme="majorHAnsi" w:eastAsia="Times New Roman" w:hAnsiTheme="majorHAnsi" w:cstheme="majorHAnsi"/>
          <w:sz w:val="28"/>
          <w:szCs w:val="28"/>
          <w:lang w:eastAsia="vi-VN"/>
        </w:rPr>
        <w:t>1. Cơ cấu tổ chức</w:t>
      </w:r>
    </w:p>
    <w:p w14:paraId="76FADC53" w14:textId="3FB2A3ED" w:rsidR="00AB623B" w:rsidRPr="00417A05" w:rsidRDefault="00AB623B" w:rsidP="00001472">
      <w:pPr>
        <w:widowControl w:val="0"/>
        <w:spacing w:before="120" w:after="120" w:line="330" w:lineRule="exact"/>
        <w:ind w:firstLine="720"/>
        <w:jc w:val="both"/>
        <w:rPr>
          <w:rFonts w:asciiTheme="majorHAnsi" w:eastAsia="Times New Roman" w:hAnsiTheme="majorHAnsi" w:cstheme="majorHAnsi"/>
          <w:sz w:val="28"/>
          <w:szCs w:val="28"/>
          <w:lang w:eastAsia="vi-VN"/>
        </w:rPr>
      </w:pPr>
      <w:r w:rsidRPr="00417A05">
        <w:rPr>
          <w:rFonts w:asciiTheme="majorHAnsi" w:eastAsia="Times New Roman" w:hAnsiTheme="majorHAnsi" w:cstheme="majorHAnsi"/>
          <w:sz w:val="28"/>
          <w:szCs w:val="28"/>
          <w:lang w:val="nl-NL" w:eastAsia="vi-VN"/>
        </w:rPr>
        <w:t>a)</w:t>
      </w:r>
      <w:r w:rsidR="00074B02">
        <w:rPr>
          <w:rFonts w:asciiTheme="majorHAnsi" w:eastAsia="Times New Roman" w:hAnsiTheme="majorHAnsi" w:cstheme="majorHAnsi"/>
          <w:sz w:val="28"/>
          <w:szCs w:val="28"/>
          <w:lang w:eastAsia="vi-VN"/>
        </w:rPr>
        <w:t xml:space="preserve"> Ban </w:t>
      </w:r>
      <w:r w:rsidR="00074B02" w:rsidRPr="00074B02">
        <w:rPr>
          <w:rFonts w:asciiTheme="majorHAnsi" w:eastAsia="Times New Roman" w:hAnsiTheme="majorHAnsi" w:cstheme="majorHAnsi"/>
          <w:sz w:val="28"/>
          <w:szCs w:val="28"/>
          <w:lang w:eastAsia="vi-VN"/>
        </w:rPr>
        <w:t>G</w:t>
      </w:r>
      <w:r w:rsidRPr="00417A05">
        <w:rPr>
          <w:rFonts w:asciiTheme="majorHAnsi" w:eastAsia="Times New Roman" w:hAnsiTheme="majorHAnsi" w:cstheme="majorHAnsi"/>
          <w:sz w:val="28"/>
          <w:szCs w:val="28"/>
          <w:lang w:eastAsia="vi-VN"/>
        </w:rPr>
        <w:t>iám đốc gồm</w:t>
      </w:r>
      <w:r w:rsidR="00074B02">
        <w:rPr>
          <w:rFonts w:asciiTheme="majorHAnsi" w:eastAsia="Times New Roman" w:hAnsiTheme="majorHAnsi" w:cstheme="majorHAnsi"/>
          <w:sz w:val="28"/>
          <w:szCs w:val="28"/>
          <w:lang w:eastAsia="vi-VN"/>
        </w:rPr>
        <w:t xml:space="preserve">: Giám đốc và không quá 03 Phó </w:t>
      </w:r>
      <w:r w:rsidR="00074B02" w:rsidRPr="00074B02">
        <w:rPr>
          <w:rFonts w:asciiTheme="majorHAnsi" w:eastAsia="Times New Roman" w:hAnsiTheme="majorHAnsi" w:cstheme="majorHAnsi"/>
          <w:sz w:val="28"/>
          <w:szCs w:val="28"/>
          <w:lang w:eastAsia="vi-VN"/>
        </w:rPr>
        <w:t>G</w:t>
      </w:r>
      <w:r w:rsidRPr="00417A05">
        <w:rPr>
          <w:rFonts w:asciiTheme="majorHAnsi" w:eastAsia="Times New Roman" w:hAnsiTheme="majorHAnsi" w:cstheme="majorHAnsi"/>
          <w:sz w:val="28"/>
          <w:szCs w:val="28"/>
          <w:lang w:eastAsia="vi-VN"/>
        </w:rPr>
        <w:t>iám đốc.</w:t>
      </w:r>
    </w:p>
    <w:p w14:paraId="10E34AF9" w14:textId="77777777" w:rsidR="00AB623B" w:rsidRPr="00417A05" w:rsidRDefault="00AB623B" w:rsidP="00001472">
      <w:pPr>
        <w:widowControl w:val="0"/>
        <w:spacing w:before="120" w:after="120" w:line="330" w:lineRule="exact"/>
        <w:ind w:firstLine="720"/>
        <w:jc w:val="both"/>
        <w:rPr>
          <w:rFonts w:asciiTheme="majorHAnsi" w:eastAsia="Times New Roman" w:hAnsiTheme="majorHAnsi" w:cstheme="majorHAnsi"/>
          <w:sz w:val="28"/>
          <w:szCs w:val="28"/>
          <w:lang w:eastAsia="vi-VN"/>
        </w:rPr>
      </w:pPr>
      <w:r w:rsidRPr="00417A05">
        <w:rPr>
          <w:rFonts w:asciiTheme="majorHAnsi" w:eastAsia="Times New Roman" w:hAnsiTheme="majorHAnsi" w:cstheme="majorHAnsi"/>
          <w:sz w:val="28"/>
          <w:szCs w:val="28"/>
          <w:lang w:eastAsia="vi-VN"/>
        </w:rPr>
        <w:t xml:space="preserve">b) Các phòng chức năng, nghiệp vụ gồm: </w:t>
      </w:r>
    </w:p>
    <w:p w14:paraId="7ABFFECE" w14:textId="77777777" w:rsidR="00AB623B" w:rsidRPr="00417A05" w:rsidRDefault="00AB623B" w:rsidP="00001472">
      <w:pPr>
        <w:widowControl w:val="0"/>
        <w:spacing w:before="120" w:after="120" w:line="330" w:lineRule="exact"/>
        <w:ind w:firstLine="720"/>
        <w:jc w:val="both"/>
        <w:rPr>
          <w:rFonts w:asciiTheme="majorHAnsi" w:eastAsia="Times New Roman" w:hAnsiTheme="majorHAnsi" w:cstheme="majorHAnsi"/>
          <w:sz w:val="28"/>
          <w:szCs w:val="28"/>
          <w:lang w:eastAsia="vi-VN"/>
        </w:rPr>
      </w:pPr>
      <w:r w:rsidRPr="00417A05">
        <w:rPr>
          <w:rFonts w:asciiTheme="majorHAnsi" w:eastAsia="Times New Roman" w:hAnsiTheme="majorHAnsi" w:cstheme="majorHAnsi"/>
          <w:sz w:val="28"/>
          <w:szCs w:val="28"/>
          <w:lang w:eastAsia="vi-VN"/>
        </w:rPr>
        <w:t xml:space="preserve">- Văn phòng; </w:t>
      </w:r>
    </w:p>
    <w:p w14:paraId="329F2890" w14:textId="77777777" w:rsidR="00AB623B" w:rsidRPr="00417A05" w:rsidRDefault="00AB623B" w:rsidP="00001472">
      <w:pPr>
        <w:widowControl w:val="0"/>
        <w:spacing w:before="120" w:after="120" w:line="330" w:lineRule="exact"/>
        <w:ind w:firstLine="720"/>
        <w:jc w:val="both"/>
        <w:rPr>
          <w:rFonts w:asciiTheme="majorHAnsi" w:eastAsia="Times New Roman" w:hAnsiTheme="majorHAnsi" w:cstheme="majorHAnsi"/>
          <w:sz w:val="28"/>
          <w:szCs w:val="28"/>
          <w:lang w:eastAsia="vi-VN"/>
        </w:rPr>
      </w:pPr>
      <w:r w:rsidRPr="00417A05">
        <w:rPr>
          <w:rFonts w:asciiTheme="majorHAnsi" w:eastAsia="Times New Roman" w:hAnsiTheme="majorHAnsi" w:cstheme="majorHAnsi"/>
          <w:sz w:val="28"/>
          <w:szCs w:val="28"/>
          <w:lang w:eastAsia="vi-VN"/>
        </w:rPr>
        <w:t xml:space="preserve">- Phòng Kế hoạch tài chính; </w:t>
      </w:r>
    </w:p>
    <w:p w14:paraId="1EE3DC61" w14:textId="77777777" w:rsidR="00AB623B" w:rsidRPr="00417A05" w:rsidRDefault="00AB623B" w:rsidP="00001472">
      <w:pPr>
        <w:widowControl w:val="0"/>
        <w:spacing w:before="120" w:after="120" w:line="330" w:lineRule="exact"/>
        <w:ind w:firstLine="720"/>
        <w:jc w:val="both"/>
        <w:rPr>
          <w:rFonts w:asciiTheme="majorHAnsi" w:eastAsia="Times New Roman" w:hAnsiTheme="majorHAnsi" w:cstheme="majorHAnsi"/>
          <w:sz w:val="28"/>
          <w:szCs w:val="28"/>
          <w:lang w:eastAsia="vi-VN"/>
        </w:rPr>
      </w:pPr>
      <w:r w:rsidRPr="00417A05">
        <w:rPr>
          <w:rFonts w:asciiTheme="majorHAnsi" w:eastAsia="Times New Roman" w:hAnsiTheme="majorHAnsi" w:cstheme="majorHAnsi"/>
          <w:sz w:val="28"/>
          <w:szCs w:val="28"/>
          <w:lang w:eastAsia="vi-VN"/>
        </w:rPr>
        <w:t xml:space="preserve">- Phòng Kỹ thuật; </w:t>
      </w:r>
    </w:p>
    <w:p w14:paraId="268A3454" w14:textId="77777777" w:rsidR="00AB623B" w:rsidRPr="00417A05" w:rsidRDefault="00AB623B" w:rsidP="00001472">
      <w:pPr>
        <w:widowControl w:val="0"/>
        <w:spacing w:before="120" w:after="120" w:line="330" w:lineRule="exact"/>
        <w:ind w:firstLine="720"/>
        <w:jc w:val="both"/>
        <w:rPr>
          <w:rFonts w:asciiTheme="majorHAnsi" w:eastAsia="Times New Roman" w:hAnsiTheme="majorHAnsi" w:cstheme="majorHAnsi"/>
          <w:sz w:val="28"/>
          <w:szCs w:val="28"/>
          <w:lang w:eastAsia="vi-VN"/>
        </w:rPr>
      </w:pPr>
      <w:r w:rsidRPr="00417A05">
        <w:rPr>
          <w:rFonts w:asciiTheme="majorHAnsi" w:eastAsia="Times New Roman" w:hAnsiTheme="majorHAnsi" w:cstheme="majorHAnsi"/>
          <w:sz w:val="28"/>
          <w:szCs w:val="28"/>
          <w:lang w:eastAsia="vi-VN"/>
        </w:rPr>
        <w:t>- Phòng Quản lý dự án.</w:t>
      </w:r>
    </w:p>
    <w:p w14:paraId="1F06521C" w14:textId="77777777" w:rsidR="00AB623B" w:rsidRPr="00417A05" w:rsidRDefault="00AB623B" w:rsidP="00001472">
      <w:pPr>
        <w:widowControl w:val="0"/>
        <w:spacing w:before="120" w:after="120" w:line="330" w:lineRule="exact"/>
        <w:ind w:firstLine="720"/>
        <w:jc w:val="both"/>
        <w:rPr>
          <w:rFonts w:asciiTheme="majorHAnsi" w:eastAsia="Times New Roman" w:hAnsiTheme="majorHAnsi" w:cstheme="majorHAnsi"/>
          <w:sz w:val="28"/>
          <w:szCs w:val="28"/>
          <w:lang w:eastAsia="vi-VN"/>
        </w:rPr>
      </w:pPr>
      <w:r w:rsidRPr="00417A05">
        <w:rPr>
          <w:rFonts w:asciiTheme="majorHAnsi" w:eastAsia="Times New Roman" w:hAnsiTheme="majorHAnsi" w:cstheme="majorHAnsi"/>
          <w:sz w:val="28"/>
          <w:szCs w:val="28"/>
          <w:lang w:eastAsia="vi-VN"/>
        </w:rPr>
        <w:t xml:space="preserve">c) Trên cơ sở khối lượng công việc và khả năng cân đối kinh phí hoạt động của Ban Quản lý dự án để triển khai nhiệm vụ, Ban Quản lý dự án được Quyết định thành lập, tổ chức lại, giải thể phòng chuyên môn ngoài cơ cấu nêu trên khi đáp ứng các điều kiện theo quy định của pháp luật. </w:t>
      </w:r>
    </w:p>
    <w:p w14:paraId="5088BC9C" w14:textId="77777777" w:rsidR="00AB623B" w:rsidRPr="00417A05" w:rsidRDefault="00AB623B" w:rsidP="00001472">
      <w:pPr>
        <w:widowControl w:val="0"/>
        <w:tabs>
          <w:tab w:val="right" w:pos="9298"/>
        </w:tabs>
        <w:spacing w:before="120" w:after="120" w:line="330" w:lineRule="exact"/>
        <w:ind w:firstLine="720"/>
        <w:jc w:val="both"/>
        <w:rPr>
          <w:rFonts w:asciiTheme="majorHAnsi" w:eastAsia="Times New Roman" w:hAnsiTheme="majorHAnsi" w:cstheme="majorHAnsi"/>
          <w:sz w:val="28"/>
          <w:szCs w:val="28"/>
          <w:lang w:eastAsia="vi-VN"/>
        </w:rPr>
      </w:pPr>
      <w:r w:rsidRPr="00417A05">
        <w:rPr>
          <w:rFonts w:asciiTheme="majorHAnsi" w:eastAsia="Times New Roman" w:hAnsiTheme="majorHAnsi" w:cstheme="majorHAnsi"/>
          <w:sz w:val="28"/>
          <w:szCs w:val="28"/>
          <w:lang w:eastAsia="vi-VN"/>
        </w:rPr>
        <w:t>2.</w:t>
      </w:r>
      <w:r w:rsidRPr="00417A05">
        <w:rPr>
          <w:rFonts w:asciiTheme="majorHAnsi" w:eastAsia="Times New Roman" w:hAnsiTheme="majorHAnsi" w:cstheme="majorHAnsi"/>
          <w:i/>
          <w:sz w:val="28"/>
          <w:szCs w:val="28"/>
          <w:lang w:eastAsia="vi-VN"/>
        </w:rPr>
        <w:t> </w:t>
      </w:r>
      <w:r w:rsidRPr="00417A05">
        <w:rPr>
          <w:rFonts w:asciiTheme="majorHAnsi" w:eastAsia="Times New Roman" w:hAnsiTheme="majorHAnsi" w:cstheme="majorHAnsi"/>
          <w:bCs/>
          <w:sz w:val="28"/>
          <w:szCs w:val="28"/>
          <w:lang w:eastAsia="vi-VN"/>
        </w:rPr>
        <w:t xml:space="preserve">Số lượng người làm việc </w:t>
      </w:r>
      <w:r w:rsidRPr="00417A05">
        <w:rPr>
          <w:rFonts w:asciiTheme="majorHAnsi" w:eastAsia="Times New Roman" w:hAnsiTheme="majorHAnsi" w:cstheme="majorHAnsi"/>
          <w:bCs/>
          <w:sz w:val="28"/>
          <w:szCs w:val="28"/>
          <w:lang w:eastAsia="vi-VN"/>
        </w:rPr>
        <w:tab/>
      </w:r>
    </w:p>
    <w:p w14:paraId="28B88E9B" w14:textId="21857BE8" w:rsidR="00AB623B" w:rsidRPr="00417A05" w:rsidRDefault="00AB623B" w:rsidP="00001472">
      <w:pPr>
        <w:widowControl w:val="0"/>
        <w:shd w:val="clear" w:color="auto" w:fill="FFFFFF"/>
        <w:spacing w:before="120" w:after="120" w:line="330" w:lineRule="exact"/>
        <w:ind w:firstLine="720"/>
        <w:jc w:val="both"/>
        <w:rPr>
          <w:rFonts w:asciiTheme="majorHAnsi" w:hAnsiTheme="majorHAnsi" w:cstheme="majorHAnsi"/>
          <w:sz w:val="28"/>
          <w:szCs w:val="28"/>
        </w:rPr>
      </w:pPr>
      <w:r w:rsidRPr="00417A05">
        <w:rPr>
          <w:rFonts w:asciiTheme="majorHAnsi" w:eastAsia="Times New Roman" w:hAnsiTheme="majorHAnsi" w:cstheme="majorHAnsi"/>
          <w:i/>
          <w:sz w:val="28"/>
          <w:szCs w:val="28"/>
          <w:lang w:eastAsia="vi-VN"/>
        </w:rPr>
        <w:t xml:space="preserve"> </w:t>
      </w:r>
      <w:r w:rsidRPr="00417A05">
        <w:rPr>
          <w:rFonts w:asciiTheme="majorHAnsi" w:hAnsiTheme="majorHAnsi" w:cstheme="majorHAnsi"/>
          <w:sz w:val="28"/>
          <w:szCs w:val="28"/>
        </w:rPr>
        <w:t>Số lượng người làm việc được xác định theo Đề án vị trí việc làm của Ban Quản lý dự án</w:t>
      </w:r>
      <w:r w:rsidRPr="00417A05" w:rsidDel="00871D7A">
        <w:rPr>
          <w:rFonts w:asciiTheme="majorHAnsi" w:hAnsiTheme="majorHAnsi" w:cstheme="majorHAnsi"/>
          <w:sz w:val="28"/>
          <w:szCs w:val="28"/>
        </w:rPr>
        <w:t xml:space="preserve"> </w:t>
      </w:r>
      <w:r w:rsidRPr="00417A05">
        <w:rPr>
          <w:rFonts w:asciiTheme="majorHAnsi" w:hAnsiTheme="majorHAnsi" w:cstheme="majorHAnsi"/>
          <w:sz w:val="28"/>
          <w:szCs w:val="28"/>
        </w:rPr>
        <w:t>đảm bảo phù hợp với nhu cầu và nhiệm vụ được giao; việc xây dựng, phê duyệt đề án vị trí việc làm thực hiện theo quy định Nghị định số 106/2020/NĐ-CP ngày 10</w:t>
      </w:r>
      <w:r w:rsidR="00417A05" w:rsidRPr="00417A05">
        <w:rPr>
          <w:rFonts w:asciiTheme="majorHAnsi" w:hAnsiTheme="majorHAnsi" w:cstheme="majorHAnsi"/>
          <w:sz w:val="28"/>
          <w:szCs w:val="28"/>
        </w:rPr>
        <w:t xml:space="preserve"> tháng </w:t>
      </w:r>
      <w:r w:rsidR="00417A05">
        <w:rPr>
          <w:rFonts w:asciiTheme="majorHAnsi" w:hAnsiTheme="majorHAnsi" w:cstheme="majorHAnsi"/>
          <w:sz w:val="28"/>
          <w:szCs w:val="28"/>
        </w:rPr>
        <w:t>9</w:t>
      </w:r>
      <w:r w:rsidR="00417A05" w:rsidRPr="00417A05">
        <w:rPr>
          <w:rFonts w:asciiTheme="majorHAnsi" w:hAnsiTheme="majorHAnsi" w:cstheme="majorHAnsi"/>
          <w:sz w:val="28"/>
          <w:szCs w:val="28"/>
        </w:rPr>
        <w:t xml:space="preserve"> năm </w:t>
      </w:r>
      <w:r w:rsidRPr="00417A05">
        <w:rPr>
          <w:rFonts w:asciiTheme="majorHAnsi" w:hAnsiTheme="majorHAnsi" w:cstheme="majorHAnsi"/>
          <w:sz w:val="28"/>
          <w:szCs w:val="28"/>
        </w:rPr>
        <w:t xml:space="preserve">2020 của Chính phủ về vị trí việc làm và số người làm việc trong đơn vị sự nghiệp công lập và các quy định liên quan. </w:t>
      </w:r>
    </w:p>
    <w:p w14:paraId="4B43934B" w14:textId="77777777" w:rsidR="00AB623B" w:rsidRPr="00417A05" w:rsidRDefault="00AB623B" w:rsidP="00001472">
      <w:pPr>
        <w:widowControl w:val="0"/>
        <w:shd w:val="clear" w:color="auto" w:fill="FFFFFF"/>
        <w:spacing w:before="120" w:after="120" w:line="330" w:lineRule="exact"/>
        <w:ind w:firstLine="720"/>
        <w:jc w:val="both"/>
        <w:rPr>
          <w:rFonts w:asciiTheme="majorHAnsi" w:hAnsiTheme="majorHAnsi" w:cstheme="majorHAnsi"/>
          <w:sz w:val="28"/>
          <w:szCs w:val="28"/>
        </w:rPr>
      </w:pPr>
      <w:r w:rsidRPr="00417A05">
        <w:rPr>
          <w:rFonts w:asciiTheme="majorHAnsi" w:hAnsiTheme="majorHAnsi" w:cstheme="majorHAnsi"/>
          <w:sz w:val="28"/>
          <w:szCs w:val="28"/>
        </w:rPr>
        <w:t>Việc tuyển dụng, quản lý, sử dụng viên chức và hợp đồng lao động của Ban Quản lý dự án thực hiện theo Đề án vị trí việc làm đã phê duyệt và quy định hiện hành của Nhà nước.</w:t>
      </w:r>
    </w:p>
    <w:p w14:paraId="7A768CEB" w14:textId="77777777" w:rsidR="00AB623B" w:rsidRPr="00417A05" w:rsidRDefault="00AB623B" w:rsidP="00001472">
      <w:pPr>
        <w:widowControl w:val="0"/>
        <w:shd w:val="clear" w:color="auto" w:fill="FFFFFF"/>
        <w:spacing w:before="120" w:after="120" w:line="330" w:lineRule="exact"/>
        <w:ind w:firstLine="720"/>
        <w:jc w:val="both"/>
        <w:rPr>
          <w:rFonts w:asciiTheme="majorHAnsi" w:hAnsiTheme="majorHAnsi" w:cstheme="majorHAnsi"/>
          <w:b/>
          <w:sz w:val="28"/>
          <w:szCs w:val="28"/>
        </w:rPr>
      </w:pPr>
      <w:r w:rsidRPr="00417A05">
        <w:rPr>
          <w:rFonts w:asciiTheme="majorHAnsi" w:hAnsiTheme="majorHAnsi" w:cstheme="majorHAnsi"/>
          <w:b/>
          <w:sz w:val="28"/>
          <w:szCs w:val="28"/>
        </w:rPr>
        <w:t>Điều 6. </w:t>
      </w:r>
      <w:r w:rsidRPr="00417A05">
        <w:rPr>
          <w:rFonts w:asciiTheme="majorHAnsi" w:hAnsiTheme="majorHAnsi" w:cstheme="majorHAnsi"/>
          <w:sz w:val="28"/>
          <w:szCs w:val="28"/>
        </w:rPr>
        <w:t>Quyền hạn, trách nhiệm của Giám đốc Ban Quản lý dự án</w:t>
      </w:r>
    </w:p>
    <w:p w14:paraId="31090A0F" w14:textId="200FC57E"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sz w:val="28"/>
          <w:szCs w:val="28"/>
        </w:rPr>
      </w:pPr>
      <w:r w:rsidRPr="00417A05">
        <w:rPr>
          <w:rFonts w:asciiTheme="majorHAnsi" w:hAnsiTheme="majorHAnsi" w:cstheme="majorHAnsi"/>
          <w:sz w:val="28"/>
          <w:szCs w:val="28"/>
        </w:rPr>
        <w:t xml:space="preserve">1. </w:t>
      </w:r>
      <w:r w:rsidRPr="00417A05">
        <w:rPr>
          <w:rFonts w:asciiTheme="majorHAnsi" w:hAnsiTheme="majorHAnsi" w:cstheme="majorHAnsi"/>
          <w:sz w:val="28"/>
          <w:szCs w:val="28"/>
          <w:shd w:val="clear" w:color="auto" w:fill="FFFFFF"/>
        </w:rPr>
        <w:t xml:space="preserve">Giám đốc Ban </w:t>
      </w:r>
      <w:r w:rsidR="00417A05" w:rsidRPr="00417A05">
        <w:rPr>
          <w:rFonts w:asciiTheme="majorHAnsi" w:hAnsiTheme="majorHAnsi" w:cstheme="majorHAnsi"/>
          <w:sz w:val="28"/>
          <w:szCs w:val="28"/>
          <w:shd w:val="clear" w:color="auto" w:fill="FFFFFF"/>
        </w:rPr>
        <w:t>Q</w:t>
      </w:r>
      <w:r w:rsidRPr="00417A05">
        <w:rPr>
          <w:rFonts w:asciiTheme="majorHAnsi" w:hAnsiTheme="majorHAnsi" w:cstheme="majorHAnsi"/>
          <w:sz w:val="28"/>
          <w:szCs w:val="28"/>
          <w:shd w:val="clear" w:color="auto" w:fill="FFFFFF"/>
        </w:rPr>
        <w:t xml:space="preserve">uản lý dự án là người đại diện theo pháp luật và là chủ tài khoản của Ban; </w:t>
      </w:r>
      <w:r w:rsidR="00417A05">
        <w:rPr>
          <w:rFonts w:asciiTheme="majorHAnsi" w:eastAsia="Times New Roman" w:hAnsiTheme="majorHAnsi" w:cstheme="majorHAnsi"/>
          <w:sz w:val="28"/>
          <w:szCs w:val="28"/>
          <w:lang w:eastAsia="vi-VN"/>
        </w:rPr>
        <w:t>Giám đốc Ban </w:t>
      </w:r>
      <w:r w:rsidR="00417A05" w:rsidRPr="00417A05">
        <w:rPr>
          <w:rFonts w:asciiTheme="majorHAnsi" w:eastAsia="Times New Roman" w:hAnsiTheme="majorHAnsi" w:cstheme="majorHAnsi"/>
          <w:sz w:val="28"/>
          <w:szCs w:val="28"/>
          <w:lang w:eastAsia="vi-VN"/>
        </w:rPr>
        <w:t>Q</w:t>
      </w:r>
      <w:r w:rsidRPr="00417A05">
        <w:rPr>
          <w:rFonts w:asciiTheme="majorHAnsi" w:eastAsia="Times New Roman" w:hAnsiTheme="majorHAnsi" w:cstheme="majorHAnsi"/>
          <w:sz w:val="28"/>
          <w:szCs w:val="28"/>
          <w:lang w:eastAsia="vi-VN"/>
        </w:rPr>
        <w:t xml:space="preserve">uản lý dự án do Chủ tịch UBND tỉnh bổ nhiệm và miễn nhiệm, có trách nhiệm quản lý, điều hành toàn bộ hoạt động của Ban Quản lý </w:t>
      </w:r>
      <w:r w:rsidRPr="00417A05">
        <w:rPr>
          <w:rFonts w:asciiTheme="majorHAnsi" w:eastAsia="Times New Roman" w:hAnsiTheme="majorHAnsi" w:cstheme="majorHAnsi"/>
          <w:sz w:val="28"/>
          <w:szCs w:val="28"/>
          <w:lang w:eastAsia="vi-VN"/>
        </w:rPr>
        <w:lastRenderedPageBreak/>
        <w:t xml:space="preserve">dự án; </w:t>
      </w:r>
      <w:r w:rsidRPr="00417A05">
        <w:rPr>
          <w:rFonts w:asciiTheme="majorHAnsi" w:hAnsiTheme="majorHAnsi" w:cstheme="majorHAnsi"/>
          <w:sz w:val="28"/>
          <w:szCs w:val="28"/>
          <w:shd w:val="clear" w:color="auto" w:fill="FFFFFF"/>
        </w:rPr>
        <w:t>chịu trách nhiệm trước Chủ tịch UBND tỉnh, UBND tỉnh và trước pháp luật về quản lý, điều hành toàn bộ hoạt động của Ban.</w:t>
      </w:r>
    </w:p>
    <w:p w14:paraId="42D3B080" w14:textId="2ED34A90"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sz w:val="28"/>
          <w:szCs w:val="28"/>
        </w:rPr>
      </w:pPr>
      <w:r w:rsidRPr="00417A05">
        <w:rPr>
          <w:rFonts w:asciiTheme="majorHAnsi" w:hAnsiTheme="majorHAnsi" w:cstheme="majorHAnsi"/>
          <w:sz w:val="28"/>
          <w:szCs w:val="28"/>
        </w:rPr>
        <w:t xml:space="preserve">2. </w:t>
      </w:r>
      <w:r w:rsidRPr="00417A05">
        <w:rPr>
          <w:rFonts w:asciiTheme="majorHAnsi" w:hAnsiTheme="majorHAnsi" w:cstheme="majorHAnsi"/>
          <w:sz w:val="28"/>
          <w:szCs w:val="28"/>
          <w:shd w:val="clear" w:color="auto" w:fill="FFFFFF"/>
        </w:rPr>
        <w:t>Phân công nhiệm vụ cho các Phó Giám đốc; tuyển dụng, đề bạt, bổ   nhiệm, miễn nhiệm, luân chuyển, nâng lương, khen thưởng, kỷ luật, cử đi đào tạo các chức danh Trưởng phòng, Phó trưởng phòng, viên chức và người lao động thuộ</w:t>
      </w:r>
      <w:r w:rsidR="00417A05">
        <w:rPr>
          <w:rFonts w:asciiTheme="majorHAnsi" w:hAnsiTheme="majorHAnsi" w:cstheme="majorHAnsi"/>
          <w:sz w:val="28"/>
          <w:szCs w:val="28"/>
          <w:shd w:val="clear" w:color="auto" w:fill="FFFFFF"/>
        </w:rPr>
        <w:t xml:space="preserve">c Ban </w:t>
      </w:r>
      <w:r w:rsidR="00417A05" w:rsidRPr="00417A05">
        <w:rPr>
          <w:rFonts w:asciiTheme="majorHAnsi" w:hAnsiTheme="majorHAnsi" w:cstheme="majorHAnsi"/>
          <w:sz w:val="28"/>
          <w:szCs w:val="28"/>
          <w:shd w:val="clear" w:color="auto" w:fill="FFFFFF"/>
        </w:rPr>
        <w:t>Q</w:t>
      </w:r>
      <w:r w:rsidRPr="00417A05">
        <w:rPr>
          <w:rFonts w:asciiTheme="majorHAnsi" w:hAnsiTheme="majorHAnsi" w:cstheme="majorHAnsi"/>
          <w:sz w:val="28"/>
          <w:szCs w:val="28"/>
          <w:shd w:val="clear" w:color="auto" w:fill="FFFFFF"/>
        </w:rPr>
        <w:t>uản lý dự án theo quy định hiện hành của pháp luật.</w:t>
      </w:r>
    </w:p>
    <w:p w14:paraId="4E26EA2D" w14:textId="77777777"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sz w:val="28"/>
          <w:szCs w:val="28"/>
        </w:rPr>
      </w:pPr>
      <w:r w:rsidRPr="00417A05">
        <w:rPr>
          <w:rFonts w:asciiTheme="majorHAnsi" w:hAnsiTheme="majorHAnsi" w:cstheme="majorHAnsi"/>
          <w:sz w:val="28"/>
          <w:szCs w:val="28"/>
          <w:shd w:val="clear" w:color="auto" w:fill="FFFFFF"/>
        </w:rPr>
        <w:t>3. Quy định chức năng nhiệm vụ của các phòng chuyên môn và tương đương thuộc Ban Quản lý dự án. Xây dựng, ban hành Quy chế làm việc và các quy định khác về hoạt động của Ban quản lý dự án.</w:t>
      </w:r>
    </w:p>
    <w:p w14:paraId="45F2ABB8" w14:textId="77777777"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sz w:val="28"/>
          <w:szCs w:val="28"/>
        </w:rPr>
      </w:pPr>
      <w:r w:rsidRPr="00417A05">
        <w:rPr>
          <w:rFonts w:asciiTheme="majorHAnsi" w:hAnsiTheme="majorHAnsi" w:cstheme="majorHAnsi"/>
          <w:sz w:val="28"/>
          <w:szCs w:val="28"/>
          <w:shd w:val="clear" w:color="auto" w:fill="FFFFFF"/>
        </w:rPr>
        <w:t xml:space="preserve">4. </w:t>
      </w:r>
      <w:r w:rsidRPr="00417A05">
        <w:rPr>
          <w:rFonts w:asciiTheme="majorHAnsi" w:hAnsiTheme="majorHAnsi" w:cstheme="majorHAnsi"/>
          <w:sz w:val="28"/>
          <w:szCs w:val="28"/>
        </w:rPr>
        <w:t>Tổ chức, chủ trì các cuộc họp định kỳ và đột xuất (nếu có) của Ban Quản lý dự án, đôn đốc, kiểm tra, giám sát việc thực hiện nhiệm vụ công tác của các phòng chức năng, nghiệp vụ.</w:t>
      </w:r>
    </w:p>
    <w:p w14:paraId="09B296DA" w14:textId="77777777"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sz w:val="28"/>
          <w:szCs w:val="28"/>
        </w:rPr>
      </w:pPr>
      <w:r w:rsidRPr="00417A05">
        <w:rPr>
          <w:rFonts w:asciiTheme="majorHAnsi" w:hAnsiTheme="majorHAnsi" w:cstheme="majorHAnsi"/>
          <w:sz w:val="28"/>
          <w:szCs w:val="28"/>
        </w:rPr>
        <w:t>5. Ký các văn bản, hợp đồng xây dựng với các nhà thầu được lựa chọn, hợp đồng lao động đối với viên chức, người lao động của Ban Quản lý dự án.</w:t>
      </w:r>
    </w:p>
    <w:p w14:paraId="2351D6FB" w14:textId="77777777"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sz w:val="28"/>
          <w:szCs w:val="28"/>
        </w:rPr>
      </w:pPr>
      <w:r w:rsidRPr="00417A05">
        <w:rPr>
          <w:rFonts w:asciiTheme="majorHAnsi" w:hAnsiTheme="majorHAnsi" w:cstheme="majorHAnsi"/>
          <w:sz w:val="28"/>
          <w:szCs w:val="28"/>
        </w:rPr>
        <w:t>6. Thực hiện đầy đủ chế độ thông tin, báo cáo định kỳ, báo cáo đột xuất về tình hình, kết quả hoạt động của Ban Quản lý dự án theo yêu cầu của cơ quan có thẩm quyền.</w:t>
      </w:r>
    </w:p>
    <w:p w14:paraId="15B10DFD" w14:textId="77777777"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sz w:val="28"/>
          <w:szCs w:val="28"/>
        </w:rPr>
      </w:pPr>
      <w:r w:rsidRPr="00417A05">
        <w:rPr>
          <w:rFonts w:asciiTheme="majorHAnsi" w:hAnsiTheme="majorHAnsi" w:cstheme="majorHAnsi"/>
          <w:sz w:val="28"/>
          <w:szCs w:val="28"/>
        </w:rPr>
        <w:t>7. Phối hợp với cấp ủy Đảng, Ban Chấp hành Công đoàn cơ sở các công tác: Sắp xếp bộ máy, bố trí nhân sự, quyết định các biện pháp quản lý, sử dụng và thực hiện chế độ, chính sách đối với viên chức và người lao động thuộc quyền theo phân cấp của UBND tỉnh về quản lý viên chức và người lao động.</w:t>
      </w:r>
    </w:p>
    <w:p w14:paraId="44725C3B" w14:textId="77777777"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sz w:val="28"/>
          <w:szCs w:val="28"/>
        </w:rPr>
      </w:pPr>
      <w:r w:rsidRPr="00417A05">
        <w:rPr>
          <w:rFonts w:asciiTheme="majorHAnsi" w:hAnsiTheme="majorHAnsi" w:cstheme="majorHAnsi"/>
          <w:sz w:val="28"/>
          <w:szCs w:val="28"/>
        </w:rPr>
        <w:t>8. Giám đốc Ban Quản lý dự án thống nhất với Ban Chấp hành Công đoàn cơ sở trước khi quyết định ban hành và tổ chức thực hiện: Quy chế làm việc, Quy chế dân chủ, Quy chế chi tiêu nội bộ, Quy chế thi đua, khen thưởng, Quy chế trả lương; phối hợp tổ chức Hội nghị viên chức và người lao động hàng năm theo quy định; giữ gìn đoàn kết nội bộ, đảm bảo kỷ luật, kỷ cương, tổ chức thực hiện các chế độ chính sách, chăm lo cải thiện đời sống vật chất, tinh thần của viên chức và người lao động trong Ban.</w:t>
      </w:r>
    </w:p>
    <w:p w14:paraId="72491B8C" w14:textId="77777777"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spacing w:val="-2"/>
          <w:sz w:val="28"/>
          <w:szCs w:val="28"/>
        </w:rPr>
      </w:pPr>
      <w:r w:rsidRPr="00417A05">
        <w:rPr>
          <w:rFonts w:asciiTheme="majorHAnsi" w:hAnsiTheme="majorHAnsi" w:cstheme="majorHAnsi"/>
          <w:b/>
          <w:spacing w:val="-2"/>
          <w:sz w:val="28"/>
          <w:szCs w:val="28"/>
        </w:rPr>
        <w:t>Điều 7.</w:t>
      </w:r>
      <w:r w:rsidRPr="00417A05">
        <w:rPr>
          <w:rFonts w:asciiTheme="majorHAnsi" w:hAnsiTheme="majorHAnsi" w:cstheme="majorHAnsi"/>
          <w:spacing w:val="-2"/>
          <w:sz w:val="28"/>
          <w:szCs w:val="28"/>
        </w:rPr>
        <w:t xml:space="preserve"> Quyền hạn, trách nhiệm của các Phó Giám đốc Ban Quản lý dự án </w:t>
      </w:r>
    </w:p>
    <w:p w14:paraId="79B2BB13" w14:textId="77777777"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b/>
          <w:sz w:val="28"/>
          <w:szCs w:val="28"/>
        </w:rPr>
      </w:pPr>
      <w:r w:rsidRPr="00417A05">
        <w:rPr>
          <w:rFonts w:asciiTheme="majorHAnsi" w:hAnsiTheme="majorHAnsi" w:cstheme="majorHAnsi"/>
          <w:sz w:val="28"/>
          <w:szCs w:val="28"/>
        </w:rPr>
        <w:t xml:space="preserve">1. </w:t>
      </w:r>
      <w:r w:rsidRPr="00417A05">
        <w:rPr>
          <w:rFonts w:asciiTheme="majorHAnsi" w:eastAsia="Times New Roman" w:hAnsiTheme="majorHAnsi" w:cstheme="majorHAnsi"/>
          <w:sz w:val="28"/>
          <w:szCs w:val="28"/>
          <w:lang w:eastAsia="vi-VN"/>
        </w:rPr>
        <w:t>Phó Giám đốc Ban Quản lý dự án do Chủ tịch UBND tỉnh bổ nhiệm và miễn nhiệm theo đề nghị của Giám đốc Ban Quản lý dự án; có trách nhiệm giúp Giám đốc Ban về một số hoạt động của Ban, chịu trách nhiệm trước Giám đốc Ban và trước pháp luật về nhiệm vụ được phân công. Được Giám đốc ủy quyền thực hiện một số nhiệm vụ cụ thể theo quy định</w:t>
      </w:r>
    </w:p>
    <w:p w14:paraId="58BFB36C" w14:textId="1E089E2C" w:rsidR="00AB623B" w:rsidRPr="00417A05" w:rsidRDefault="00AB623B" w:rsidP="00E778CA">
      <w:pPr>
        <w:widowControl w:val="0"/>
        <w:shd w:val="clear" w:color="auto" w:fill="FFFFFF"/>
        <w:spacing w:before="120" w:after="0" w:line="240" w:lineRule="auto"/>
        <w:ind w:firstLine="720"/>
        <w:jc w:val="both"/>
        <w:rPr>
          <w:rFonts w:asciiTheme="majorHAnsi" w:hAnsiTheme="majorHAnsi" w:cstheme="majorHAnsi"/>
          <w:b/>
          <w:sz w:val="28"/>
          <w:szCs w:val="28"/>
        </w:rPr>
      </w:pPr>
      <w:r w:rsidRPr="00417A05">
        <w:rPr>
          <w:rFonts w:asciiTheme="majorHAnsi" w:hAnsiTheme="majorHAnsi" w:cstheme="majorHAnsi"/>
          <w:sz w:val="28"/>
          <w:szCs w:val="28"/>
        </w:rPr>
        <w:t xml:space="preserve">2. Phó Giám đốc Ban </w:t>
      </w:r>
      <w:r w:rsidR="00A37770" w:rsidRPr="00A37770">
        <w:rPr>
          <w:rFonts w:asciiTheme="majorHAnsi" w:hAnsiTheme="majorHAnsi" w:cstheme="majorHAnsi"/>
          <w:sz w:val="28"/>
          <w:szCs w:val="28"/>
        </w:rPr>
        <w:t>Q</w:t>
      </w:r>
      <w:r w:rsidRPr="00417A05">
        <w:rPr>
          <w:rFonts w:asciiTheme="majorHAnsi" w:hAnsiTheme="majorHAnsi" w:cstheme="majorHAnsi"/>
          <w:sz w:val="28"/>
          <w:szCs w:val="28"/>
        </w:rPr>
        <w:t>uản lý dự án thực hiện nhiệm vụ, quyền hạn cụ thể trong phạm vi được Giám đốc phân công hoặc ủy quyền. Được Giám đốc giao nhiệm vụ Giám đốc quản lý dự án khi cần.</w:t>
      </w:r>
    </w:p>
    <w:p w14:paraId="4D532940" w14:textId="77777777" w:rsidR="00AB623B" w:rsidRPr="00E778CA" w:rsidRDefault="00AB623B" w:rsidP="00E778CA">
      <w:pPr>
        <w:widowControl w:val="0"/>
        <w:shd w:val="clear" w:color="auto" w:fill="FFFFFF"/>
        <w:spacing w:before="120" w:after="0" w:line="240" w:lineRule="auto"/>
        <w:ind w:firstLine="720"/>
        <w:jc w:val="both"/>
        <w:rPr>
          <w:rFonts w:asciiTheme="majorHAnsi" w:hAnsiTheme="majorHAnsi" w:cstheme="majorHAnsi"/>
          <w:sz w:val="28"/>
          <w:szCs w:val="28"/>
        </w:rPr>
      </w:pPr>
      <w:r w:rsidRPr="00E778CA">
        <w:rPr>
          <w:rFonts w:asciiTheme="majorHAnsi" w:hAnsiTheme="majorHAnsi" w:cstheme="majorHAnsi"/>
          <w:sz w:val="28"/>
          <w:szCs w:val="28"/>
        </w:rPr>
        <w:t>3. Thực hiện chế độ báo cáo về tình hình và kết quả thực hiện nhiệm vụ được giao.</w:t>
      </w:r>
    </w:p>
    <w:p w14:paraId="0A624F20" w14:textId="77777777" w:rsidR="00AB623B" w:rsidRPr="003C02F2" w:rsidRDefault="00AB623B" w:rsidP="00E778CA">
      <w:pPr>
        <w:widowControl w:val="0"/>
        <w:shd w:val="clear" w:color="auto" w:fill="FFFFFF"/>
        <w:spacing w:before="120" w:after="0" w:line="240" w:lineRule="auto"/>
        <w:ind w:firstLine="720"/>
        <w:jc w:val="both"/>
        <w:rPr>
          <w:rFonts w:asciiTheme="majorHAnsi" w:hAnsiTheme="majorHAnsi" w:cstheme="majorHAnsi"/>
          <w:sz w:val="28"/>
          <w:szCs w:val="28"/>
        </w:rPr>
      </w:pPr>
      <w:r w:rsidRPr="003C02F2">
        <w:rPr>
          <w:rFonts w:asciiTheme="majorHAnsi" w:hAnsiTheme="majorHAnsi" w:cstheme="majorHAnsi"/>
          <w:sz w:val="28"/>
          <w:szCs w:val="28"/>
        </w:rPr>
        <w:lastRenderedPageBreak/>
        <w:t>4. Tham gia các cuộc họp, đề xuất hoặc kiến nghị về các giải pháp, biện pháp cần thiết để thực hiện các nhiệm vụ của Ban Quản lý dự án.</w:t>
      </w:r>
    </w:p>
    <w:p w14:paraId="78822E0D" w14:textId="5D1711A4" w:rsidR="00AB623B" w:rsidRPr="003C02F2" w:rsidRDefault="00AB623B" w:rsidP="00417A05">
      <w:pPr>
        <w:widowControl w:val="0"/>
        <w:shd w:val="clear" w:color="auto" w:fill="FFFFFF"/>
        <w:spacing w:before="100" w:after="0" w:line="240" w:lineRule="auto"/>
        <w:ind w:firstLine="720"/>
        <w:jc w:val="both"/>
        <w:rPr>
          <w:rFonts w:asciiTheme="majorHAnsi" w:hAnsiTheme="majorHAnsi" w:cs="Times New Roman"/>
          <w:sz w:val="28"/>
          <w:szCs w:val="28"/>
        </w:rPr>
      </w:pPr>
      <w:r w:rsidRPr="003C02F2">
        <w:rPr>
          <w:rFonts w:asciiTheme="majorHAnsi" w:hAnsiTheme="majorHAnsi" w:cs="Times New Roman"/>
          <w:b/>
          <w:sz w:val="28"/>
          <w:szCs w:val="28"/>
        </w:rPr>
        <w:t xml:space="preserve">Điều 8. </w:t>
      </w:r>
      <w:r w:rsidRPr="003C02F2">
        <w:rPr>
          <w:rFonts w:asciiTheme="majorHAnsi" w:hAnsiTheme="majorHAnsi" w:cs="Times New Roman"/>
          <w:sz w:val="28"/>
          <w:szCs w:val="28"/>
        </w:rPr>
        <w:t>Quyền và trách nhiệm của Trưởng phòng, các phó trưởng phòng; Kế toán trưởng; viên chức, người lao độ</w:t>
      </w:r>
      <w:r w:rsidR="00417A05" w:rsidRPr="003C02F2">
        <w:rPr>
          <w:rFonts w:asciiTheme="majorHAnsi" w:hAnsiTheme="majorHAnsi" w:cs="Times New Roman"/>
          <w:sz w:val="28"/>
          <w:szCs w:val="28"/>
        </w:rPr>
        <w:t>ng Ban Q</w:t>
      </w:r>
      <w:r w:rsidRPr="003C02F2">
        <w:rPr>
          <w:rFonts w:asciiTheme="majorHAnsi" w:hAnsiTheme="majorHAnsi" w:cs="Times New Roman"/>
          <w:sz w:val="28"/>
          <w:szCs w:val="28"/>
        </w:rPr>
        <w:t>uản lý dự án.</w:t>
      </w:r>
    </w:p>
    <w:p w14:paraId="352DA81A" w14:textId="77777777" w:rsidR="00AB623B" w:rsidRPr="00840DCA" w:rsidRDefault="00AB623B" w:rsidP="009B5170">
      <w:pPr>
        <w:widowControl w:val="0"/>
        <w:shd w:val="clear" w:color="auto" w:fill="FFFFFF"/>
        <w:spacing w:before="120" w:after="120" w:line="240" w:lineRule="auto"/>
        <w:ind w:firstLine="720"/>
        <w:jc w:val="both"/>
        <w:rPr>
          <w:rFonts w:asciiTheme="majorHAnsi" w:eastAsia="Times New Roman" w:hAnsiTheme="majorHAnsi" w:cs="Times New Roman"/>
          <w:bCs/>
          <w:sz w:val="28"/>
          <w:szCs w:val="28"/>
        </w:rPr>
      </w:pPr>
      <w:r w:rsidRPr="00840DCA">
        <w:rPr>
          <w:rFonts w:asciiTheme="majorHAnsi" w:eastAsia="Times New Roman" w:hAnsiTheme="majorHAnsi" w:cs="Times New Roman"/>
          <w:bCs/>
          <w:sz w:val="28"/>
          <w:szCs w:val="28"/>
        </w:rPr>
        <w:t>Thực hiện theo Quy chế làm việc của Ban Quản lý dự án.</w:t>
      </w:r>
    </w:p>
    <w:p w14:paraId="26BC62E3" w14:textId="77777777" w:rsidR="003C02F2" w:rsidRPr="008D4D19" w:rsidRDefault="003C02F2" w:rsidP="003C02F2">
      <w:pPr>
        <w:widowControl w:val="0"/>
        <w:shd w:val="clear" w:color="auto" w:fill="FFFFFF"/>
        <w:spacing w:before="40" w:after="0" w:line="240" w:lineRule="auto"/>
        <w:jc w:val="center"/>
        <w:rPr>
          <w:rFonts w:ascii="Times New Roman" w:eastAsia="Times New Roman" w:hAnsi="Times New Roman" w:cs="Times New Roman"/>
          <w:b/>
          <w:bCs/>
          <w:sz w:val="2"/>
          <w:szCs w:val="28"/>
        </w:rPr>
      </w:pPr>
    </w:p>
    <w:p w14:paraId="3396BF31" w14:textId="77777777" w:rsidR="00AB623B" w:rsidRPr="00840DCA" w:rsidRDefault="00AB623B" w:rsidP="003C02F2">
      <w:pPr>
        <w:widowControl w:val="0"/>
        <w:shd w:val="clear" w:color="auto" w:fill="FFFFFF"/>
        <w:spacing w:before="40" w:after="0" w:line="240" w:lineRule="auto"/>
        <w:jc w:val="center"/>
        <w:rPr>
          <w:rFonts w:ascii="Times New Roman" w:eastAsia="Times New Roman" w:hAnsi="Times New Roman" w:cs="Times New Roman"/>
          <w:b/>
          <w:bCs/>
          <w:sz w:val="28"/>
          <w:szCs w:val="28"/>
        </w:rPr>
      </w:pPr>
      <w:r w:rsidRPr="00840DCA">
        <w:rPr>
          <w:rFonts w:ascii="Times New Roman" w:eastAsia="Times New Roman" w:hAnsi="Times New Roman" w:cs="Times New Roman"/>
          <w:b/>
          <w:bCs/>
          <w:sz w:val="28"/>
          <w:szCs w:val="28"/>
        </w:rPr>
        <w:t>Chương IV</w:t>
      </w:r>
    </w:p>
    <w:p w14:paraId="39319B29" w14:textId="77777777" w:rsidR="00AB623B" w:rsidRPr="008D4D19" w:rsidRDefault="00AB623B" w:rsidP="003C02F2">
      <w:pPr>
        <w:widowControl w:val="0"/>
        <w:shd w:val="clear" w:color="auto" w:fill="FFFFFF"/>
        <w:spacing w:before="40" w:after="0" w:line="240" w:lineRule="auto"/>
        <w:jc w:val="center"/>
        <w:rPr>
          <w:rFonts w:ascii="Times New Roman" w:eastAsia="Times New Roman" w:hAnsi="Times New Roman" w:cs="Times New Roman"/>
          <w:b/>
          <w:bCs/>
          <w:sz w:val="26"/>
          <w:szCs w:val="26"/>
        </w:rPr>
      </w:pPr>
      <w:r w:rsidRPr="00840DCA">
        <w:rPr>
          <w:rFonts w:ascii="Times New Roman" w:eastAsia="Times New Roman" w:hAnsi="Times New Roman" w:cs="Times New Roman"/>
          <w:b/>
          <w:bCs/>
          <w:sz w:val="26"/>
          <w:szCs w:val="26"/>
        </w:rPr>
        <w:t>CHẾ ĐỘ LÀM VIỆC</w:t>
      </w:r>
    </w:p>
    <w:p w14:paraId="39F92991" w14:textId="77777777" w:rsidR="003C02F2" w:rsidRPr="008D4D19" w:rsidRDefault="003C02F2" w:rsidP="003C02F2">
      <w:pPr>
        <w:widowControl w:val="0"/>
        <w:shd w:val="clear" w:color="auto" w:fill="FFFFFF"/>
        <w:spacing w:before="40" w:after="0" w:line="240" w:lineRule="auto"/>
        <w:jc w:val="center"/>
        <w:rPr>
          <w:rFonts w:ascii="Times New Roman" w:eastAsia="Times New Roman" w:hAnsi="Times New Roman" w:cs="Times New Roman"/>
          <w:b/>
          <w:bCs/>
          <w:sz w:val="2"/>
          <w:szCs w:val="26"/>
        </w:rPr>
      </w:pPr>
    </w:p>
    <w:p w14:paraId="159100C5" w14:textId="77777777" w:rsidR="003C02F2" w:rsidRPr="008D4D19" w:rsidRDefault="00AB623B" w:rsidP="003C02F2">
      <w:pPr>
        <w:widowControl w:val="0"/>
        <w:shd w:val="clear" w:color="auto" w:fill="FFFFFF"/>
        <w:spacing w:before="120" w:after="120" w:line="240" w:lineRule="auto"/>
        <w:ind w:firstLine="720"/>
        <w:jc w:val="both"/>
        <w:rPr>
          <w:rFonts w:ascii="Times New Roman" w:eastAsia="Times New Roman" w:hAnsi="Times New Roman" w:cs="Times New Roman"/>
          <w:sz w:val="28"/>
          <w:szCs w:val="28"/>
        </w:rPr>
      </w:pPr>
      <w:r w:rsidRPr="00711348">
        <w:rPr>
          <w:rFonts w:ascii="Times New Roman" w:eastAsia="Times New Roman" w:hAnsi="Times New Roman" w:cs="Times New Roman"/>
          <w:b/>
          <w:bCs/>
          <w:sz w:val="28"/>
          <w:szCs w:val="28"/>
        </w:rPr>
        <w:t>Điều 9. </w:t>
      </w:r>
      <w:r w:rsidRPr="003C02F2">
        <w:rPr>
          <w:rFonts w:ascii="Times New Roman" w:eastAsia="Times New Roman" w:hAnsi="Times New Roman" w:cs="Times New Roman"/>
          <w:sz w:val="28"/>
          <w:szCs w:val="28"/>
        </w:rPr>
        <w:t>Nguyên tắc, chế độ làm việc</w:t>
      </w:r>
      <w:r w:rsidR="003C02F2" w:rsidRPr="003C02F2">
        <w:rPr>
          <w:rFonts w:ascii="Times New Roman" w:eastAsia="Times New Roman" w:hAnsi="Times New Roman" w:cs="Times New Roman"/>
          <w:sz w:val="28"/>
          <w:szCs w:val="28"/>
        </w:rPr>
        <w:t xml:space="preserve"> </w:t>
      </w:r>
    </w:p>
    <w:p w14:paraId="6CC95220" w14:textId="76D73AD6" w:rsidR="00AB623B" w:rsidRPr="003C02F2" w:rsidRDefault="003C02F2" w:rsidP="003C02F2">
      <w:pPr>
        <w:widowControl w:val="0"/>
        <w:shd w:val="clear" w:color="auto" w:fill="FFFFFF"/>
        <w:spacing w:before="120" w:after="120" w:line="240" w:lineRule="auto"/>
        <w:ind w:firstLine="720"/>
        <w:jc w:val="both"/>
        <w:rPr>
          <w:rFonts w:ascii="Times New Roman" w:eastAsia="Times New Roman" w:hAnsi="Times New Roman" w:cs="Times New Roman"/>
          <w:bCs/>
          <w:spacing w:val="-6"/>
          <w:sz w:val="28"/>
          <w:szCs w:val="28"/>
        </w:rPr>
      </w:pPr>
      <w:r w:rsidRPr="003C02F2">
        <w:rPr>
          <w:rFonts w:ascii="Times New Roman" w:eastAsia="Times New Roman" w:hAnsi="Times New Roman" w:cs="Times New Roman"/>
          <w:sz w:val="28"/>
          <w:szCs w:val="28"/>
        </w:rPr>
        <w:t xml:space="preserve">1. </w:t>
      </w:r>
      <w:r w:rsidR="00AB623B" w:rsidRPr="003C02F2">
        <w:rPr>
          <w:rFonts w:ascii="Times New Roman" w:eastAsia="Times New Roman" w:hAnsi="Times New Roman" w:cs="Times New Roman"/>
          <w:sz w:val="28"/>
          <w:szCs w:val="28"/>
        </w:rPr>
        <w:t>Nguyên tắc làm việc</w:t>
      </w:r>
    </w:p>
    <w:p w14:paraId="02608473" w14:textId="77777777" w:rsidR="00AB623B" w:rsidRPr="00CA233F" w:rsidRDefault="00AB623B" w:rsidP="00994571">
      <w:pPr>
        <w:widowControl w:val="0"/>
        <w:shd w:val="clear" w:color="auto" w:fill="FFFFFF"/>
        <w:spacing w:before="120" w:after="120" w:line="340" w:lineRule="exact"/>
        <w:ind w:firstLine="720"/>
        <w:jc w:val="both"/>
        <w:rPr>
          <w:rFonts w:ascii="Times New Roman" w:eastAsia="Times New Roman" w:hAnsi="Times New Roman" w:cs="Times New Roman"/>
          <w:b/>
          <w:bCs/>
          <w:spacing w:val="2"/>
          <w:sz w:val="28"/>
          <w:szCs w:val="28"/>
        </w:rPr>
      </w:pPr>
      <w:r w:rsidRPr="00CA233F">
        <w:rPr>
          <w:rFonts w:ascii="Times New Roman" w:hAnsi="Times New Roman" w:cs="Times New Roman"/>
          <w:spacing w:val="2"/>
          <w:sz w:val="28"/>
          <w:szCs w:val="28"/>
        </w:rPr>
        <w:t xml:space="preserve">a) </w:t>
      </w:r>
      <w:r w:rsidRPr="00CA233F">
        <w:rPr>
          <w:rFonts w:ascii="Times New Roman" w:hAnsi="Times New Roman" w:cs="Times New Roman"/>
          <w:spacing w:val="2"/>
          <w:sz w:val="28"/>
          <w:szCs w:val="28"/>
          <w:shd w:val="clear" w:color="auto" w:fill="FFFFFF"/>
        </w:rPr>
        <w:t xml:space="preserve">Ban Quản lý dự án hoạt động theo nguyên tắc tập trung dân chủ, tập thể lãnh đạo, cá nhân phụ trách theo chế độ thủ trưởng; vừa đảm bảo trách nhiệm của tập thể, vừa đề cao trách </w:t>
      </w:r>
      <w:bookmarkStart w:id="0" w:name="_GoBack"/>
      <w:bookmarkEnd w:id="0"/>
      <w:r w:rsidRPr="00CA233F">
        <w:rPr>
          <w:rFonts w:ascii="Times New Roman" w:hAnsi="Times New Roman" w:cs="Times New Roman"/>
          <w:spacing w:val="2"/>
          <w:sz w:val="28"/>
          <w:szCs w:val="28"/>
          <w:shd w:val="clear" w:color="auto" w:fill="FFFFFF"/>
        </w:rPr>
        <w:t>nhiệm cá nhân; mọi hoạt động của Ban tuân thủ chủ trương, đường lối, sự lãnh đạo của Đảng, chính sách pháp luật, sự chỉ đạo, điều hành của UBND tỉnh; bảo đảm quyền, lợi ích hợp pháp của viên chức và người lao động. Chịu trách nhiệm báo cáo công tác trước UBND tỉnh.</w:t>
      </w:r>
    </w:p>
    <w:p w14:paraId="4BC5D5C4" w14:textId="77777777" w:rsidR="00AB623B" w:rsidRPr="00711348" w:rsidRDefault="00AB623B" w:rsidP="00994571">
      <w:pPr>
        <w:widowControl w:val="0"/>
        <w:shd w:val="clear" w:color="auto" w:fill="FFFFFF"/>
        <w:spacing w:before="120" w:after="120" w:line="340" w:lineRule="exact"/>
        <w:ind w:firstLine="720"/>
        <w:jc w:val="both"/>
        <w:rPr>
          <w:rFonts w:ascii="Times New Roman" w:eastAsia="Times New Roman" w:hAnsi="Times New Roman" w:cs="Times New Roman"/>
          <w:b/>
          <w:bCs/>
          <w:spacing w:val="-6"/>
          <w:sz w:val="28"/>
          <w:szCs w:val="28"/>
        </w:rPr>
      </w:pPr>
      <w:r w:rsidRPr="00D10CB0">
        <w:rPr>
          <w:rFonts w:ascii="Times New Roman" w:hAnsi="Times New Roman" w:cs="Times New Roman"/>
          <w:sz w:val="28"/>
          <w:szCs w:val="28"/>
        </w:rPr>
        <w:t>b)</w:t>
      </w:r>
      <w:r w:rsidRPr="00711348">
        <w:rPr>
          <w:rFonts w:ascii="Times New Roman" w:hAnsi="Times New Roman" w:cs="Times New Roman"/>
          <w:sz w:val="28"/>
          <w:szCs w:val="28"/>
        </w:rPr>
        <w:t xml:space="preserve"> Trong phân công nhiệm vụ, một tổ chức, cá nhân được giao nhiều việc, nhưng một việc chỉ giao cho một tổ chức, một người phụ trách chịu trách nhiệm chính. Công việc được giao cho phòng nào, thì trưởng phòng đó phải chịu trách nhiệm về công việc được giao.</w:t>
      </w:r>
    </w:p>
    <w:p w14:paraId="7FA69D90" w14:textId="77777777" w:rsidR="00AB623B" w:rsidRPr="00CA233F" w:rsidRDefault="00AB623B" w:rsidP="00994571">
      <w:pPr>
        <w:widowControl w:val="0"/>
        <w:shd w:val="clear" w:color="auto" w:fill="FFFFFF"/>
        <w:spacing w:before="120" w:after="120" w:line="340" w:lineRule="exact"/>
        <w:ind w:firstLine="720"/>
        <w:jc w:val="both"/>
        <w:rPr>
          <w:rFonts w:ascii="Times New Roman" w:eastAsia="Times New Roman" w:hAnsi="Times New Roman" w:cs="Times New Roman"/>
          <w:b/>
          <w:bCs/>
          <w:spacing w:val="2"/>
          <w:sz w:val="28"/>
          <w:szCs w:val="28"/>
        </w:rPr>
      </w:pPr>
      <w:r w:rsidRPr="00CA233F">
        <w:rPr>
          <w:rFonts w:ascii="Times New Roman" w:hAnsi="Times New Roman" w:cs="Times New Roman"/>
          <w:spacing w:val="2"/>
          <w:sz w:val="28"/>
          <w:szCs w:val="28"/>
        </w:rPr>
        <w:t>c) Giải quyết công việc đúng phạm vi, trách nhiệm, thẩm quyền; tuân thủ trình tự, thủ tục và thời gian giải quyết công việc theo quy định của pháp luật; chủ động xử lý công việc trên cơ sở bàn bạc, trao đổi, tham khảo ý kiến đối với đơn vị, cá nhân có liên quan để quyết định và tự chịu trách nhiệm. Tăng cường hợp tác, phối hợp chặt chẽ giữa các phòng để hoàn thành tốt nhiệm vụ của Ban.</w:t>
      </w:r>
    </w:p>
    <w:p w14:paraId="35F79A98" w14:textId="77777777" w:rsidR="00AB623B" w:rsidRPr="00711348" w:rsidRDefault="00AB623B" w:rsidP="00994571">
      <w:pPr>
        <w:widowControl w:val="0"/>
        <w:shd w:val="clear" w:color="auto" w:fill="FFFFFF"/>
        <w:spacing w:before="120" w:after="120" w:line="340" w:lineRule="exact"/>
        <w:ind w:firstLine="720"/>
        <w:jc w:val="both"/>
        <w:rPr>
          <w:rFonts w:ascii="Times New Roman" w:eastAsia="Times New Roman" w:hAnsi="Times New Roman" w:cs="Times New Roman"/>
          <w:b/>
          <w:bCs/>
          <w:spacing w:val="-6"/>
          <w:sz w:val="28"/>
          <w:szCs w:val="28"/>
        </w:rPr>
      </w:pPr>
      <w:r w:rsidRPr="00D10CB0">
        <w:rPr>
          <w:rFonts w:ascii="Times New Roman" w:hAnsi="Times New Roman" w:cs="Times New Roman"/>
          <w:sz w:val="28"/>
          <w:szCs w:val="28"/>
        </w:rPr>
        <w:t>d)</w:t>
      </w:r>
      <w:r w:rsidRPr="00711348">
        <w:rPr>
          <w:rFonts w:ascii="Times New Roman" w:hAnsi="Times New Roman" w:cs="Times New Roman"/>
          <w:sz w:val="28"/>
          <w:szCs w:val="28"/>
        </w:rPr>
        <w:t xml:space="preserve"> Thực hiện dân chủ, công khai, minh bạch, đáp ứng yêu cầu cải cách hành chính, nhằm nâng cao năng lực và hiệu quả trong công tác của đơn vị.</w:t>
      </w:r>
    </w:p>
    <w:p w14:paraId="76F287AA" w14:textId="61A94599" w:rsidR="00AB623B" w:rsidRPr="00711348" w:rsidRDefault="00AB623B" w:rsidP="00994571">
      <w:pPr>
        <w:widowControl w:val="0"/>
        <w:shd w:val="clear" w:color="auto" w:fill="FFFFFF"/>
        <w:spacing w:before="120" w:after="120" w:line="340" w:lineRule="exact"/>
        <w:ind w:firstLine="720"/>
        <w:jc w:val="both"/>
        <w:rPr>
          <w:rFonts w:ascii="Times New Roman" w:hAnsi="Times New Roman" w:cs="Times New Roman"/>
          <w:sz w:val="28"/>
          <w:szCs w:val="28"/>
        </w:rPr>
      </w:pPr>
      <w:r w:rsidRPr="00D10CB0">
        <w:rPr>
          <w:rFonts w:ascii="Times New Roman" w:hAnsi="Times New Roman" w:cs="Times New Roman"/>
          <w:sz w:val="28"/>
          <w:szCs w:val="28"/>
        </w:rPr>
        <w:t>e)</w:t>
      </w:r>
      <w:r w:rsidRPr="00711348">
        <w:rPr>
          <w:rFonts w:ascii="Times New Roman" w:hAnsi="Times New Roman" w:cs="Times New Roman"/>
          <w:sz w:val="28"/>
          <w:szCs w:val="28"/>
        </w:rPr>
        <w:t xml:space="preserve"> Mỗi cá nhân tự chịu trách nhiệm trước pháp luật và Thủ trưởng đơn vị trong việc thực hiện nhiệm vụ được giao, thực hiện tốt luật phòng chống tham nhũng, Luậ</w:t>
      </w:r>
      <w:r w:rsidR="00620EA0">
        <w:rPr>
          <w:rFonts w:ascii="Times New Roman" w:hAnsi="Times New Roman" w:cs="Times New Roman"/>
          <w:sz w:val="28"/>
          <w:szCs w:val="28"/>
        </w:rPr>
        <w:t xml:space="preserve">t </w:t>
      </w:r>
      <w:r w:rsidR="00620EA0" w:rsidRPr="00620EA0">
        <w:rPr>
          <w:rFonts w:ascii="Times New Roman" w:hAnsi="Times New Roman" w:cs="Times New Roman"/>
          <w:sz w:val="28"/>
          <w:szCs w:val="28"/>
        </w:rPr>
        <w:t>T</w:t>
      </w:r>
      <w:r w:rsidRPr="00711348">
        <w:rPr>
          <w:rFonts w:ascii="Times New Roman" w:hAnsi="Times New Roman" w:cs="Times New Roman"/>
          <w:sz w:val="28"/>
          <w:szCs w:val="28"/>
        </w:rPr>
        <w:t>hực hành tiết kiệm, chống lãng phí trong công tác.</w:t>
      </w:r>
    </w:p>
    <w:p w14:paraId="514B8BC7" w14:textId="2ED4965B" w:rsidR="00AB623B" w:rsidRPr="00840DCA" w:rsidRDefault="00AB623B" w:rsidP="00994571">
      <w:pPr>
        <w:widowControl w:val="0"/>
        <w:shd w:val="clear" w:color="auto" w:fill="FFFFFF"/>
        <w:spacing w:before="120" w:after="120" w:line="340" w:lineRule="exact"/>
        <w:ind w:firstLine="720"/>
        <w:jc w:val="both"/>
        <w:rPr>
          <w:rFonts w:ascii="Times New Roman" w:eastAsia="Times New Roman" w:hAnsi="Times New Roman" w:cs="Times New Roman"/>
          <w:b/>
          <w:bCs/>
          <w:spacing w:val="-4"/>
          <w:sz w:val="28"/>
          <w:szCs w:val="28"/>
        </w:rPr>
      </w:pPr>
      <w:r w:rsidRPr="00840DCA">
        <w:rPr>
          <w:rFonts w:ascii="Times New Roman" w:hAnsi="Times New Roman" w:cs="Times New Roman"/>
          <w:spacing w:val="-4"/>
          <w:sz w:val="28"/>
          <w:szCs w:val="28"/>
        </w:rPr>
        <w:t xml:space="preserve">f) Các nội dung khác thực hiện theo </w:t>
      </w:r>
      <w:r w:rsidR="00840DCA" w:rsidRPr="00840DCA">
        <w:rPr>
          <w:rFonts w:ascii="Times New Roman" w:hAnsi="Times New Roman" w:cs="Times New Roman"/>
          <w:spacing w:val="-4"/>
          <w:sz w:val="28"/>
          <w:szCs w:val="28"/>
        </w:rPr>
        <w:t>Q</w:t>
      </w:r>
      <w:r w:rsidRPr="00840DCA">
        <w:rPr>
          <w:rFonts w:ascii="Times New Roman" w:hAnsi="Times New Roman" w:cs="Times New Roman"/>
          <w:spacing w:val="-4"/>
          <w:sz w:val="28"/>
          <w:szCs w:val="28"/>
        </w:rPr>
        <w:t xml:space="preserve">uy chế làm việc của </w:t>
      </w:r>
      <w:r w:rsidRPr="00840DCA">
        <w:rPr>
          <w:rFonts w:ascii="Times New Roman" w:eastAsia="Times New Roman" w:hAnsi="Times New Roman" w:cs="Times New Roman"/>
          <w:bCs/>
          <w:spacing w:val="-4"/>
          <w:sz w:val="28"/>
          <w:szCs w:val="28"/>
        </w:rPr>
        <w:t>Ban Quản lý dự án.</w:t>
      </w:r>
    </w:p>
    <w:p w14:paraId="0BF17E8A" w14:textId="77777777" w:rsidR="003C02F2" w:rsidRPr="008D4D19" w:rsidRDefault="00AB623B" w:rsidP="00994571">
      <w:pPr>
        <w:widowControl w:val="0"/>
        <w:shd w:val="clear" w:color="auto" w:fill="FFFFFF"/>
        <w:spacing w:before="120" w:after="120" w:line="340" w:lineRule="exact"/>
        <w:ind w:firstLine="720"/>
        <w:jc w:val="both"/>
        <w:rPr>
          <w:rFonts w:ascii="Times New Roman" w:hAnsi="Times New Roman" w:cs="Times New Roman"/>
          <w:sz w:val="28"/>
          <w:szCs w:val="28"/>
        </w:rPr>
      </w:pPr>
      <w:r w:rsidRPr="003C02F2">
        <w:rPr>
          <w:rFonts w:ascii="Times New Roman" w:hAnsi="Times New Roman" w:cs="Times New Roman"/>
          <w:sz w:val="28"/>
          <w:szCs w:val="28"/>
        </w:rPr>
        <w:t>2. Chế độ làm việc</w:t>
      </w:r>
    </w:p>
    <w:p w14:paraId="5A3E376B" w14:textId="15D98E08" w:rsidR="00AB623B" w:rsidRPr="00711348" w:rsidRDefault="00AB623B" w:rsidP="00994571">
      <w:pPr>
        <w:widowControl w:val="0"/>
        <w:shd w:val="clear" w:color="auto" w:fill="FFFFFF"/>
        <w:spacing w:before="120" w:after="120" w:line="340" w:lineRule="exact"/>
        <w:ind w:firstLine="720"/>
        <w:jc w:val="both"/>
        <w:rPr>
          <w:rFonts w:ascii="Times New Roman" w:eastAsia="Times New Roman" w:hAnsi="Times New Roman" w:cs="Times New Roman"/>
          <w:b/>
          <w:bCs/>
          <w:spacing w:val="-6"/>
          <w:sz w:val="28"/>
          <w:szCs w:val="28"/>
        </w:rPr>
      </w:pPr>
      <w:r w:rsidRPr="00711348">
        <w:rPr>
          <w:rFonts w:ascii="Times New Roman" w:hAnsi="Times New Roman" w:cs="Times New Roman"/>
          <w:sz w:val="28"/>
          <w:szCs w:val="28"/>
        </w:rPr>
        <w:t>Thực hiện theo quy định chung của nhà nước, mỗi ngày làm việc 8 giờ, mỗi tuần 40 giờ.</w:t>
      </w:r>
    </w:p>
    <w:p w14:paraId="1FE0F3D1" w14:textId="77777777" w:rsidR="00AB623B" w:rsidRPr="003C02F2" w:rsidRDefault="00AB623B" w:rsidP="00994571">
      <w:pPr>
        <w:widowControl w:val="0"/>
        <w:spacing w:before="120" w:after="120" w:line="340" w:lineRule="exact"/>
        <w:ind w:firstLine="720"/>
        <w:jc w:val="both"/>
        <w:rPr>
          <w:rFonts w:ascii="Times New Roman" w:eastAsia="Times New Roman" w:hAnsi="Times New Roman" w:cs="Times New Roman"/>
          <w:sz w:val="28"/>
          <w:szCs w:val="28"/>
          <w:lang w:eastAsia="vi-VN"/>
        </w:rPr>
      </w:pPr>
      <w:r w:rsidRPr="00711348">
        <w:rPr>
          <w:rFonts w:ascii="Times New Roman" w:eastAsia="Times New Roman" w:hAnsi="Times New Roman" w:cs="Times New Roman"/>
          <w:b/>
          <w:bCs/>
          <w:sz w:val="28"/>
          <w:szCs w:val="28"/>
          <w:lang w:eastAsia="vi-VN"/>
        </w:rPr>
        <w:t xml:space="preserve">Điều 10. </w:t>
      </w:r>
      <w:r w:rsidRPr="003C02F2">
        <w:rPr>
          <w:rFonts w:ascii="Times New Roman" w:eastAsia="Times New Roman" w:hAnsi="Times New Roman" w:cs="Times New Roman"/>
          <w:bCs/>
          <w:sz w:val="28"/>
          <w:szCs w:val="28"/>
          <w:lang w:eastAsia="vi-VN"/>
        </w:rPr>
        <w:t>Chế độ hội họp, báo cáo</w:t>
      </w:r>
    </w:p>
    <w:p w14:paraId="13F65AA4" w14:textId="77777777" w:rsidR="00AB623B" w:rsidRPr="003C02F2" w:rsidRDefault="00AB623B" w:rsidP="00994571">
      <w:pPr>
        <w:widowControl w:val="0"/>
        <w:shd w:val="clear" w:color="auto" w:fill="FFFFFF"/>
        <w:spacing w:before="120" w:after="120" w:line="340" w:lineRule="exact"/>
        <w:ind w:firstLine="720"/>
        <w:jc w:val="both"/>
        <w:rPr>
          <w:rFonts w:ascii="Times New Roman" w:eastAsia="Times New Roman" w:hAnsi="Times New Roman" w:cs="Times New Roman"/>
          <w:bCs/>
          <w:spacing w:val="-6"/>
          <w:sz w:val="28"/>
          <w:szCs w:val="28"/>
        </w:rPr>
      </w:pPr>
      <w:r w:rsidRPr="003C02F2">
        <w:rPr>
          <w:rFonts w:ascii="Times New Roman" w:hAnsi="Times New Roman" w:cs="Times New Roman"/>
          <w:sz w:val="28"/>
          <w:szCs w:val="28"/>
        </w:rPr>
        <w:t>1. Chế độ hội họp</w:t>
      </w:r>
    </w:p>
    <w:p w14:paraId="50CE3834" w14:textId="77777777" w:rsidR="00620EA0" w:rsidRPr="008D4D19" w:rsidRDefault="00AB623B" w:rsidP="00620EA0">
      <w:pPr>
        <w:widowControl w:val="0"/>
        <w:shd w:val="clear" w:color="auto" w:fill="FFFFFF"/>
        <w:spacing w:before="120" w:after="0" w:line="240" w:lineRule="auto"/>
        <w:ind w:firstLine="720"/>
        <w:jc w:val="both"/>
        <w:rPr>
          <w:rFonts w:asciiTheme="majorHAnsi" w:hAnsiTheme="majorHAnsi" w:cstheme="majorHAnsi"/>
          <w:sz w:val="28"/>
          <w:szCs w:val="28"/>
        </w:rPr>
      </w:pPr>
      <w:r w:rsidRPr="00620EA0">
        <w:rPr>
          <w:rFonts w:asciiTheme="majorHAnsi" w:hAnsiTheme="majorHAnsi" w:cstheme="majorHAnsi"/>
          <w:sz w:val="28"/>
          <w:szCs w:val="28"/>
        </w:rPr>
        <w:lastRenderedPageBreak/>
        <w:t>a) Đối với UBND tỉnh</w:t>
      </w:r>
    </w:p>
    <w:p w14:paraId="6D000484" w14:textId="7C229984" w:rsidR="00AB623B" w:rsidRPr="00620EA0" w:rsidRDefault="00AB623B" w:rsidP="00620EA0">
      <w:pPr>
        <w:widowControl w:val="0"/>
        <w:shd w:val="clear" w:color="auto" w:fill="FFFFFF"/>
        <w:spacing w:before="120" w:after="0" w:line="240" w:lineRule="auto"/>
        <w:ind w:firstLine="720"/>
        <w:jc w:val="both"/>
        <w:rPr>
          <w:rFonts w:asciiTheme="majorHAnsi" w:hAnsiTheme="majorHAnsi" w:cstheme="majorHAnsi"/>
          <w:sz w:val="28"/>
          <w:szCs w:val="28"/>
        </w:rPr>
      </w:pPr>
      <w:r w:rsidRPr="00620EA0">
        <w:rPr>
          <w:rFonts w:asciiTheme="majorHAnsi" w:hAnsiTheme="majorHAnsi" w:cstheme="majorHAnsi"/>
          <w:sz w:val="28"/>
          <w:szCs w:val="28"/>
        </w:rPr>
        <w:t xml:space="preserve">Tham gia các cuộc họp thường kỳ hoặc đột xuất theo giấy mời, triệu tập của UBND tỉnh; </w:t>
      </w:r>
    </w:p>
    <w:p w14:paraId="7A8BB324" w14:textId="77777777" w:rsidR="00620EA0" w:rsidRPr="008D4D19" w:rsidRDefault="00AB623B" w:rsidP="00620EA0">
      <w:pPr>
        <w:widowControl w:val="0"/>
        <w:shd w:val="clear" w:color="auto" w:fill="FFFFFF"/>
        <w:spacing w:before="120" w:after="0" w:line="240" w:lineRule="auto"/>
        <w:ind w:firstLine="720"/>
        <w:jc w:val="both"/>
        <w:rPr>
          <w:rFonts w:asciiTheme="majorHAnsi" w:hAnsiTheme="majorHAnsi" w:cstheme="majorHAnsi"/>
          <w:sz w:val="28"/>
          <w:szCs w:val="28"/>
        </w:rPr>
      </w:pPr>
      <w:r w:rsidRPr="00620EA0">
        <w:rPr>
          <w:rFonts w:asciiTheme="majorHAnsi" w:hAnsiTheme="majorHAnsi" w:cstheme="majorHAnsi"/>
          <w:sz w:val="28"/>
          <w:szCs w:val="28"/>
        </w:rPr>
        <w:t xml:space="preserve">b) Đối với các </w:t>
      </w:r>
      <w:r w:rsidR="00620EA0" w:rsidRPr="00620EA0">
        <w:rPr>
          <w:rFonts w:asciiTheme="majorHAnsi" w:hAnsiTheme="majorHAnsi" w:cstheme="majorHAnsi"/>
          <w:sz w:val="28"/>
          <w:szCs w:val="28"/>
        </w:rPr>
        <w:t>s</w:t>
      </w:r>
      <w:r w:rsidRPr="00620EA0">
        <w:rPr>
          <w:rFonts w:asciiTheme="majorHAnsi" w:hAnsiTheme="majorHAnsi" w:cstheme="majorHAnsi"/>
          <w:sz w:val="28"/>
          <w:szCs w:val="28"/>
        </w:rPr>
        <w:t xml:space="preserve">ở, </w:t>
      </w:r>
      <w:r w:rsidR="00620EA0" w:rsidRPr="00620EA0">
        <w:rPr>
          <w:rFonts w:asciiTheme="majorHAnsi" w:hAnsiTheme="majorHAnsi" w:cstheme="majorHAnsi"/>
          <w:sz w:val="28"/>
          <w:szCs w:val="28"/>
        </w:rPr>
        <w:t>b</w:t>
      </w:r>
      <w:r w:rsidRPr="00620EA0">
        <w:rPr>
          <w:rFonts w:asciiTheme="majorHAnsi" w:hAnsiTheme="majorHAnsi" w:cstheme="majorHAnsi"/>
          <w:sz w:val="28"/>
          <w:szCs w:val="28"/>
        </w:rPr>
        <w:t xml:space="preserve">an, </w:t>
      </w:r>
      <w:r w:rsidR="00620EA0" w:rsidRPr="00620EA0">
        <w:rPr>
          <w:rFonts w:asciiTheme="majorHAnsi" w:hAnsiTheme="majorHAnsi" w:cstheme="majorHAnsi"/>
          <w:sz w:val="28"/>
          <w:szCs w:val="28"/>
        </w:rPr>
        <w:t>n</w:t>
      </w:r>
      <w:r w:rsidRPr="00620EA0">
        <w:rPr>
          <w:rFonts w:asciiTheme="majorHAnsi" w:hAnsiTheme="majorHAnsi" w:cstheme="majorHAnsi"/>
          <w:sz w:val="28"/>
          <w:szCs w:val="28"/>
        </w:rPr>
        <w:t>gành, UBND các huyện, thành phố</w:t>
      </w:r>
    </w:p>
    <w:p w14:paraId="34BA2BF9" w14:textId="119E0EB9" w:rsidR="00AB623B" w:rsidRPr="00620EA0" w:rsidRDefault="00AB623B" w:rsidP="00620EA0">
      <w:pPr>
        <w:widowControl w:val="0"/>
        <w:shd w:val="clear" w:color="auto" w:fill="FFFFFF"/>
        <w:spacing w:before="120" w:after="0" w:line="240" w:lineRule="auto"/>
        <w:ind w:firstLine="720"/>
        <w:jc w:val="both"/>
        <w:rPr>
          <w:rFonts w:asciiTheme="majorHAnsi" w:eastAsia="Times New Roman" w:hAnsiTheme="majorHAnsi" w:cstheme="majorHAnsi"/>
          <w:b/>
          <w:bCs/>
          <w:sz w:val="28"/>
          <w:szCs w:val="28"/>
        </w:rPr>
      </w:pPr>
      <w:r w:rsidRPr="00620EA0">
        <w:rPr>
          <w:rFonts w:asciiTheme="majorHAnsi" w:hAnsiTheme="majorHAnsi" w:cstheme="majorHAnsi"/>
          <w:sz w:val="28"/>
          <w:szCs w:val="28"/>
        </w:rPr>
        <w:t xml:space="preserve">Tham gia các cuộc họp theo giấy mời của các </w:t>
      </w:r>
      <w:r w:rsidR="00620EA0" w:rsidRPr="00620EA0">
        <w:rPr>
          <w:rFonts w:asciiTheme="majorHAnsi" w:hAnsiTheme="majorHAnsi" w:cstheme="majorHAnsi"/>
          <w:sz w:val="28"/>
          <w:szCs w:val="28"/>
        </w:rPr>
        <w:t>s</w:t>
      </w:r>
      <w:r w:rsidRPr="00620EA0">
        <w:rPr>
          <w:rFonts w:asciiTheme="majorHAnsi" w:hAnsiTheme="majorHAnsi" w:cstheme="majorHAnsi"/>
          <w:sz w:val="28"/>
          <w:szCs w:val="28"/>
        </w:rPr>
        <w:t xml:space="preserve">ở, </w:t>
      </w:r>
      <w:r w:rsidR="00620EA0" w:rsidRPr="00620EA0">
        <w:rPr>
          <w:rFonts w:asciiTheme="majorHAnsi" w:hAnsiTheme="majorHAnsi" w:cstheme="majorHAnsi"/>
          <w:sz w:val="28"/>
          <w:szCs w:val="28"/>
        </w:rPr>
        <w:t>b</w:t>
      </w:r>
      <w:r w:rsidRPr="00620EA0">
        <w:rPr>
          <w:rFonts w:asciiTheme="majorHAnsi" w:hAnsiTheme="majorHAnsi" w:cstheme="majorHAnsi"/>
          <w:sz w:val="28"/>
          <w:szCs w:val="28"/>
        </w:rPr>
        <w:t xml:space="preserve">an, </w:t>
      </w:r>
      <w:r w:rsidR="00620EA0" w:rsidRPr="00620EA0">
        <w:rPr>
          <w:rFonts w:asciiTheme="majorHAnsi" w:hAnsiTheme="majorHAnsi" w:cstheme="majorHAnsi"/>
          <w:sz w:val="28"/>
          <w:szCs w:val="28"/>
        </w:rPr>
        <w:t>n</w:t>
      </w:r>
      <w:r w:rsidRPr="00620EA0">
        <w:rPr>
          <w:rFonts w:asciiTheme="majorHAnsi" w:hAnsiTheme="majorHAnsi" w:cstheme="majorHAnsi"/>
          <w:sz w:val="28"/>
          <w:szCs w:val="28"/>
        </w:rPr>
        <w:t xml:space="preserve">gành, UBND các huyện, thành phố; Chủ trì các cuộc họp liên ngành với các </w:t>
      </w:r>
      <w:r w:rsidR="00620EA0" w:rsidRPr="00620EA0">
        <w:rPr>
          <w:rFonts w:asciiTheme="majorHAnsi" w:hAnsiTheme="majorHAnsi" w:cstheme="majorHAnsi"/>
          <w:sz w:val="28"/>
          <w:szCs w:val="28"/>
        </w:rPr>
        <w:t>s</w:t>
      </w:r>
      <w:r w:rsidRPr="00620EA0">
        <w:rPr>
          <w:rFonts w:asciiTheme="majorHAnsi" w:hAnsiTheme="majorHAnsi" w:cstheme="majorHAnsi"/>
          <w:sz w:val="28"/>
          <w:szCs w:val="28"/>
        </w:rPr>
        <w:t xml:space="preserve">ở, </w:t>
      </w:r>
      <w:r w:rsidR="00620EA0" w:rsidRPr="00620EA0">
        <w:rPr>
          <w:rFonts w:asciiTheme="majorHAnsi" w:hAnsiTheme="majorHAnsi" w:cstheme="majorHAnsi"/>
          <w:sz w:val="28"/>
          <w:szCs w:val="28"/>
        </w:rPr>
        <w:t>b</w:t>
      </w:r>
      <w:r w:rsidRPr="00620EA0">
        <w:rPr>
          <w:rFonts w:asciiTheme="majorHAnsi" w:hAnsiTheme="majorHAnsi" w:cstheme="majorHAnsi"/>
          <w:sz w:val="28"/>
          <w:szCs w:val="28"/>
        </w:rPr>
        <w:t xml:space="preserve">an, </w:t>
      </w:r>
      <w:r w:rsidR="00620EA0" w:rsidRPr="00620EA0">
        <w:rPr>
          <w:rFonts w:asciiTheme="majorHAnsi" w:hAnsiTheme="majorHAnsi" w:cstheme="majorHAnsi"/>
          <w:sz w:val="28"/>
          <w:szCs w:val="28"/>
        </w:rPr>
        <w:t>n</w:t>
      </w:r>
      <w:r w:rsidRPr="00620EA0">
        <w:rPr>
          <w:rFonts w:asciiTheme="majorHAnsi" w:hAnsiTheme="majorHAnsi" w:cstheme="majorHAnsi"/>
          <w:sz w:val="28"/>
          <w:szCs w:val="28"/>
        </w:rPr>
        <w:t>gành, UBND các huyện, thành phố và đơn vị liên quan (khi cần thiết) theo chức năng, nhiệm vụ được UBND tỉnh giao.</w:t>
      </w:r>
    </w:p>
    <w:p w14:paraId="7050251D" w14:textId="77777777" w:rsidR="00620EA0" w:rsidRPr="008D4D19" w:rsidRDefault="00AB623B" w:rsidP="00620EA0">
      <w:pPr>
        <w:widowControl w:val="0"/>
        <w:shd w:val="clear" w:color="auto" w:fill="FFFFFF"/>
        <w:spacing w:before="120" w:after="0" w:line="240" w:lineRule="auto"/>
        <w:ind w:firstLine="720"/>
        <w:jc w:val="both"/>
        <w:rPr>
          <w:rFonts w:asciiTheme="majorHAnsi" w:hAnsiTheme="majorHAnsi" w:cs="Times New Roman"/>
          <w:sz w:val="28"/>
          <w:szCs w:val="28"/>
        </w:rPr>
      </w:pPr>
      <w:r w:rsidRPr="00620EA0">
        <w:rPr>
          <w:rFonts w:asciiTheme="majorHAnsi" w:hAnsiTheme="majorHAnsi" w:cs="Times New Roman"/>
          <w:sz w:val="28"/>
          <w:szCs w:val="28"/>
        </w:rPr>
        <w:t>c) Đối với các nhà thầu</w:t>
      </w:r>
    </w:p>
    <w:p w14:paraId="6535B836" w14:textId="7817B12A" w:rsidR="00AB623B" w:rsidRPr="00620EA0" w:rsidRDefault="00AB623B" w:rsidP="00620EA0">
      <w:pPr>
        <w:widowControl w:val="0"/>
        <w:shd w:val="clear" w:color="auto" w:fill="FFFFFF"/>
        <w:spacing w:before="120" w:after="0" w:line="240" w:lineRule="auto"/>
        <w:ind w:firstLine="720"/>
        <w:jc w:val="both"/>
        <w:rPr>
          <w:rFonts w:asciiTheme="majorHAnsi" w:eastAsia="Times New Roman" w:hAnsiTheme="majorHAnsi" w:cs="Times New Roman"/>
          <w:b/>
          <w:bCs/>
          <w:sz w:val="28"/>
          <w:szCs w:val="28"/>
        </w:rPr>
      </w:pPr>
      <w:r w:rsidRPr="00620EA0">
        <w:rPr>
          <w:rFonts w:asciiTheme="majorHAnsi" w:hAnsiTheme="majorHAnsi" w:cs="Times New Roman"/>
          <w:sz w:val="28"/>
          <w:szCs w:val="28"/>
        </w:rPr>
        <w:t>Khi cần thiết Ban Quản lý dự án tổ chức họp với các nhà thầu để đôn đốc tiến độ, chất lượng triển khai các dự án đầu tư xây dựng.</w:t>
      </w:r>
    </w:p>
    <w:p w14:paraId="23537205" w14:textId="77777777" w:rsidR="00620EA0" w:rsidRPr="008D4D19" w:rsidRDefault="00AB623B" w:rsidP="00620EA0">
      <w:pPr>
        <w:widowControl w:val="0"/>
        <w:shd w:val="clear" w:color="auto" w:fill="FFFFFF"/>
        <w:spacing w:before="120" w:after="0" w:line="240" w:lineRule="auto"/>
        <w:ind w:firstLine="720"/>
        <w:jc w:val="both"/>
        <w:rPr>
          <w:rFonts w:asciiTheme="majorHAnsi" w:hAnsiTheme="majorHAnsi" w:cs="Times New Roman"/>
          <w:sz w:val="28"/>
          <w:szCs w:val="28"/>
        </w:rPr>
      </w:pPr>
      <w:r w:rsidRPr="00620EA0">
        <w:rPr>
          <w:rFonts w:asciiTheme="majorHAnsi" w:hAnsiTheme="majorHAnsi" w:cs="Times New Roman"/>
          <w:sz w:val="28"/>
          <w:szCs w:val="28"/>
        </w:rPr>
        <w:t>d) Họp giao ban nội bộ của Ban Quản lý dự án</w:t>
      </w:r>
    </w:p>
    <w:p w14:paraId="58E8D7C4" w14:textId="7E962FB5" w:rsidR="00AB623B" w:rsidRPr="00620EA0" w:rsidRDefault="00AB623B" w:rsidP="00620EA0">
      <w:pPr>
        <w:widowControl w:val="0"/>
        <w:shd w:val="clear" w:color="auto" w:fill="FFFFFF"/>
        <w:spacing w:before="120" w:after="0" w:line="240" w:lineRule="auto"/>
        <w:ind w:firstLine="720"/>
        <w:jc w:val="both"/>
        <w:rPr>
          <w:rFonts w:asciiTheme="majorHAnsi" w:eastAsia="Times New Roman" w:hAnsiTheme="majorHAnsi" w:cs="Times New Roman"/>
          <w:b/>
          <w:bCs/>
          <w:sz w:val="28"/>
          <w:szCs w:val="28"/>
        </w:rPr>
      </w:pPr>
      <w:r w:rsidRPr="00620EA0">
        <w:rPr>
          <w:rFonts w:asciiTheme="majorHAnsi" w:hAnsiTheme="majorHAnsi" w:cs="Times New Roman"/>
          <w:sz w:val="28"/>
          <w:szCs w:val="28"/>
        </w:rPr>
        <w:t>Họp giao ban Ban Giám đốc hàng tháng, họp bàn giải quyết các công việc chuyên môn khi cần thiết do Giám đốc hoặ</w:t>
      </w:r>
      <w:r w:rsidR="003D1599">
        <w:rPr>
          <w:rFonts w:asciiTheme="majorHAnsi" w:hAnsiTheme="majorHAnsi" w:cs="Times New Roman"/>
          <w:sz w:val="28"/>
          <w:szCs w:val="28"/>
        </w:rPr>
        <w:t xml:space="preserve">c Phó </w:t>
      </w:r>
      <w:r w:rsidR="003D1599" w:rsidRPr="008D4D19">
        <w:rPr>
          <w:rFonts w:asciiTheme="majorHAnsi" w:hAnsiTheme="majorHAnsi" w:cs="Times New Roman"/>
          <w:sz w:val="28"/>
          <w:szCs w:val="28"/>
        </w:rPr>
        <w:t>G</w:t>
      </w:r>
      <w:r w:rsidRPr="00620EA0">
        <w:rPr>
          <w:rFonts w:asciiTheme="majorHAnsi" w:hAnsiTheme="majorHAnsi" w:cs="Times New Roman"/>
          <w:sz w:val="28"/>
          <w:szCs w:val="28"/>
        </w:rPr>
        <w:t>iám đốc chủ trì họp theo phân công của Giám đốc.</w:t>
      </w:r>
    </w:p>
    <w:p w14:paraId="77AA6679" w14:textId="77777777" w:rsidR="00AB623B" w:rsidRPr="00620EA0" w:rsidRDefault="00AB623B" w:rsidP="00620EA0">
      <w:pPr>
        <w:widowControl w:val="0"/>
        <w:shd w:val="clear" w:color="auto" w:fill="FFFFFF"/>
        <w:spacing w:before="120" w:after="0" w:line="240" w:lineRule="auto"/>
        <w:ind w:firstLine="720"/>
        <w:jc w:val="both"/>
        <w:rPr>
          <w:rFonts w:asciiTheme="majorHAnsi" w:eastAsia="Times New Roman" w:hAnsiTheme="majorHAnsi" w:cs="Times New Roman"/>
          <w:bCs/>
          <w:sz w:val="28"/>
          <w:szCs w:val="28"/>
        </w:rPr>
      </w:pPr>
      <w:r w:rsidRPr="00620EA0">
        <w:rPr>
          <w:rFonts w:asciiTheme="majorHAnsi" w:hAnsiTheme="majorHAnsi" w:cs="Times New Roman"/>
          <w:sz w:val="28"/>
          <w:szCs w:val="28"/>
        </w:rPr>
        <w:t>2. Chế độ báo cáo</w:t>
      </w:r>
    </w:p>
    <w:p w14:paraId="5F2A1BDA" w14:textId="77777777" w:rsidR="00AB623B" w:rsidRPr="00620EA0" w:rsidRDefault="00AB623B" w:rsidP="00620EA0">
      <w:pPr>
        <w:widowControl w:val="0"/>
        <w:shd w:val="clear" w:color="auto" w:fill="FFFFFF"/>
        <w:spacing w:before="120" w:after="0" w:line="240" w:lineRule="auto"/>
        <w:ind w:firstLine="720"/>
        <w:jc w:val="both"/>
        <w:rPr>
          <w:rFonts w:asciiTheme="majorHAnsi" w:eastAsia="Times New Roman" w:hAnsiTheme="majorHAnsi" w:cs="Times New Roman"/>
          <w:b/>
          <w:bCs/>
          <w:sz w:val="28"/>
          <w:szCs w:val="28"/>
        </w:rPr>
      </w:pPr>
      <w:r w:rsidRPr="00620EA0">
        <w:rPr>
          <w:rFonts w:asciiTheme="majorHAnsi" w:hAnsiTheme="majorHAnsi" w:cs="Times New Roman"/>
          <w:sz w:val="28"/>
          <w:szCs w:val="28"/>
        </w:rPr>
        <w:t>a) Định kỳ hàng tháng, quý, 6 tháng, năm hoặc đột xuất (khi có yêu cầu) Ban có trách nhiệm báo cáo tình hình thực hiện nhiệm vụ với UBND tỉnh và các sở, ban, ngành có liên quan.</w:t>
      </w:r>
    </w:p>
    <w:p w14:paraId="6D7B699C" w14:textId="77777777" w:rsidR="00AB623B" w:rsidRPr="00620EA0" w:rsidRDefault="00AB623B" w:rsidP="00620EA0">
      <w:pPr>
        <w:widowControl w:val="0"/>
        <w:shd w:val="clear" w:color="auto" w:fill="FFFFFF"/>
        <w:spacing w:before="120" w:after="0" w:line="240" w:lineRule="auto"/>
        <w:ind w:firstLine="720"/>
        <w:jc w:val="both"/>
        <w:rPr>
          <w:rFonts w:asciiTheme="majorHAnsi" w:hAnsiTheme="majorHAnsi" w:cs="Times New Roman"/>
          <w:sz w:val="28"/>
          <w:szCs w:val="28"/>
        </w:rPr>
      </w:pPr>
      <w:r w:rsidRPr="00620EA0">
        <w:rPr>
          <w:rFonts w:asciiTheme="majorHAnsi" w:hAnsiTheme="majorHAnsi" w:cs="Times New Roman"/>
          <w:sz w:val="28"/>
          <w:szCs w:val="28"/>
        </w:rPr>
        <w:t>b) Đối với các phòng chuyên môn: Thực hiện theo Quy chế làm việc của Ban Quản lý dự án.</w:t>
      </w:r>
    </w:p>
    <w:p w14:paraId="328F89B2" w14:textId="77777777" w:rsidR="00AB623B" w:rsidRPr="00620EA0" w:rsidRDefault="00AB623B" w:rsidP="00620EA0">
      <w:pPr>
        <w:widowControl w:val="0"/>
        <w:shd w:val="clear" w:color="auto" w:fill="FFFFFF"/>
        <w:spacing w:before="120" w:after="0" w:line="240" w:lineRule="auto"/>
        <w:ind w:firstLine="720"/>
        <w:jc w:val="both"/>
        <w:rPr>
          <w:rFonts w:asciiTheme="majorHAnsi" w:eastAsia="Times New Roman" w:hAnsiTheme="majorHAnsi" w:cs="Times New Roman"/>
          <w:bCs/>
          <w:sz w:val="28"/>
          <w:szCs w:val="28"/>
        </w:rPr>
      </w:pPr>
      <w:r w:rsidRPr="00620EA0">
        <w:rPr>
          <w:rFonts w:asciiTheme="majorHAnsi" w:hAnsiTheme="majorHAnsi" w:cs="Times New Roman"/>
          <w:b/>
          <w:sz w:val="28"/>
          <w:szCs w:val="28"/>
        </w:rPr>
        <w:t xml:space="preserve">Điều 11. </w:t>
      </w:r>
      <w:r w:rsidRPr="00620EA0">
        <w:rPr>
          <w:rFonts w:asciiTheme="majorHAnsi" w:hAnsiTheme="majorHAnsi" w:cs="Times New Roman"/>
          <w:sz w:val="28"/>
          <w:szCs w:val="28"/>
        </w:rPr>
        <w:t>Chế độ kiểm tra, giám sát</w:t>
      </w:r>
    </w:p>
    <w:p w14:paraId="47A24D9A" w14:textId="77777777" w:rsidR="00AB623B" w:rsidRPr="00620EA0" w:rsidRDefault="00AB623B" w:rsidP="00620EA0">
      <w:pPr>
        <w:widowControl w:val="0"/>
        <w:shd w:val="clear" w:color="auto" w:fill="FFFFFF"/>
        <w:spacing w:before="120" w:after="0" w:line="240" w:lineRule="auto"/>
        <w:ind w:firstLine="720"/>
        <w:jc w:val="both"/>
        <w:rPr>
          <w:rFonts w:asciiTheme="majorHAnsi" w:eastAsia="Times New Roman" w:hAnsiTheme="majorHAnsi" w:cs="Times New Roman"/>
          <w:b/>
          <w:bCs/>
          <w:sz w:val="28"/>
          <w:szCs w:val="28"/>
        </w:rPr>
      </w:pPr>
      <w:r w:rsidRPr="00620EA0">
        <w:rPr>
          <w:rFonts w:asciiTheme="majorHAnsi" w:hAnsiTheme="majorHAnsi" w:cs="Times New Roman"/>
          <w:sz w:val="28"/>
          <w:szCs w:val="28"/>
        </w:rPr>
        <w:t>1. Chế độ kiểm tra, giám sát đối với dự án được giao quản lý: Thực hiện trên cơ sở các quy định của Nhà nước về quản lý dự án đầu tư xây dựng; những cam kết, điều khoản trong hợp đồng được ký giữa Ban với các nhà thầu.</w:t>
      </w:r>
    </w:p>
    <w:p w14:paraId="3887E1EA" w14:textId="77777777" w:rsidR="00AB623B" w:rsidRPr="00620EA0" w:rsidRDefault="00AB623B" w:rsidP="00620EA0">
      <w:pPr>
        <w:widowControl w:val="0"/>
        <w:shd w:val="clear" w:color="auto" w:fill="FFFFFF"/>
        <w:spacing w:before="120" w:after="0" w:line="240" w:lineRule="auto"/>
        <w:ind w:firstLine="720"/>
        <w:jc w:val="both"/>
        <w:rPr>
          <w:rFonts w:asciiTheme="majorHAnsi" w:eastAsia="Times New Roman" w:hAnsiTheme="majorHAnsi" w:cs="Times New Roman"/>
          <w:b/>
          <w:bCs/>
          <w:sz w:val="28"/>
          <w:szCs w:val="28"/>
        </w:rPr>
      </w:pPr>
      <w:r w:rsidRPr="00620EA0">
        <w:rPr>
          <w:rFonts w:asciiTheme="majorHAnsi" w:hAnsiTheme="majorHAnsi" w:cs="Times New Roman"/>
          <w:sz w:val="28"/>
          <w:szCs w:val="28"/>
        </w:rPr>
        <w:t>2. Chế độ kiểm tra, giám sát các hoạt động trong nội bộ Ban: Thực hiện theo nội quy, quy chế làm việc của Ban.</w:t>
      </w:r>
    </w:p>
    <w:p w14:paraId="4FF2A719" w14:textId="77777777" w:rsidR="00AB623B" w:rsidRPr="00620EA0" w:rsidRDefault="00AB623B" w:rsidP="00620EA0">
      <w:pPr>
        <w:widowControl w:val="0"/>
        <w:shd w:val="clear" w:color="auto" w:fill="FFFFFF"/>
        <w:spacing w:before="120" w:after="0" w:line="240" w:lineRule="auto"/>
        <w:ind w:firstLine="720"/>
        <w:jc w:val="both"/>
        <w:rPr>
          <w:rFonts w:asciiTheme="majorHAnsi" w:eastAsia="Times New Roman" w:hAnsiTheme="majorHAnsi" w:cs="Times New Roman"/>
          <w:bCs/>
          <w:sz w:val="28"/>
          <w:szCs w:val="28"/>
        </w:rPr>
      </w:pPr>
      <w:r w:rsidRPr="00620EA0">
        <w:rPr>
          <w:rFonts w:asciiTheme="majorHAnsi" w:hAnsiTheme="majorHAnsi" w:cs="Times New Roman"/>
          <w:b/>
          <w:sz w:val="28"/>
          <w:szCs w:val="28"/>
        </w:rPr>
        <w:t xml:space="preserve">Điều 12. </w:t>
      </w:r>
      <w:r w:rsidRPr="00620EA0">
        <w:rPr>
          <w:rFonts w:asciiTheme="majorHAnsi" w:hAnsiTheme="majorHAnsi" w:cs="Times New Roman"/>
          <w:sz w:val="28"/>
          <w:szCs w:val="28"/>
        </w:rPr>
        <w:t>Chế độ phối hợp công tác</w:t>
      </w:r>
    </w:p>
    <w:p w14:paraId="4FBF0537" w14:textId="77777777" w:rsidR="00620EA0" w:rsidRPr="00620EA0" w:rsidRDefault="00AB623B" w:rsidP="00620EA0">
      <w:pPr>
        <w:widowControl w:val="0"/>
        <w:shd w:val="clear" w:color="auto" w:fill="FFFFFF"/>
        <w:spacing w:before="120" w:after="0" w:line="240" w:lineRule="auto"/>
        <w:ind w:firstLine="720"/>
        <w:jc w:val="both"/>
        <w:rPr>
          <w:rFonts w:asciiTheme="majorHAnsi" w:hAnsiTheme="majorHAnsi" w:cs="Times New Roman"/>
          <w:sz w:val="28"/>
          <w:szCs w:val="28"/>
        </w:rPr>
      </w:pPr>
      <w:r w:rsidRPr="00620EA0">
        <w:rPr>
          <w:rFonts w:asciiTheme="majorHAnsi" w:hAnsiTheme="majorHAnsi" w:cs="Times New Roman"/>
          <w:sz w:val="28"/>
          <w:szCs w:val="28"/>
        </w:rPr>
        <w:t>1. Giữa các phòng của Ban Quản lý dự án</w:t>
      </w:r>
    </w:p>
    <w:p w14:paraId="2B0142CC" w14:textId="6003E0A3" w:rsidR="00AB623B" w:rsidRPr="00620EA0" w:rsidRDefault="00AB623B" w:rsidP="00620EA0">
      <w:pPr>
        <w:widowControl w:val="0"/>
        <w:shd w:val="clear" w:color="auto" w:fill="FFFFFF"/>
        <w:spacing w:before="120" w:after="0" w:line="240" w:lineRule="auto"/>
        <w:ind w:firstLine="720"/>
        <w:jc w:val="both"/>
        <w:rPr>
          <w:rFonts w:asciiTheme="majorHAnsi" w:eastAsia="Times New Roman" w:hAnsiTheme="majorHAnsi" w:cs="Times New Roman"/>
          <w:b/>
          <w:bCs/>
          <w:sz w:val="28"/>
          <w:szCs w:val="28"/>
        </w:rPr>
      </w:pPr>
      <w:r w:rsidRPr="00620EA0">
        <w:rPr>
          <w:rFonts w:asciiTheme="majorHAnsi" w:hAnsiTheme="majorHAnsi" w:cs="Times New Roman"/>
          <w:sz w:val="28"/>
          <w:szCs w:val="28"/>
        </w:rPr>
        <w:t>Là mối quan hệ phối hợp để hoàn thành nhiệm vụ chung của Ban; đảm bảo nguyên tắc đúng chức năng nhiệm vụ. Phòng được giao chủ trì chịu trách nhiệm chuẩn bị nội dung, phòng phối hợp chịu trách nhiệm cung cấp thông tin, phối hợp thực hiện nhiệm vụ theo yêu cầu và tạo điều kiện để hoàn thành nhiệm vụ chung của cơ quan.</w:t>
      </w:r>
    </w:p>
    <w:p w14:paraId="609709DC" w14:textId="77777777" w:rsidR="00620EA0" w:rsidRPr="008D4D19" w:rsidRDefault="00AB623B" w:rsidP="00994571">
      <w:pPr>
        <w:widowControl w:val="0"/>
        <w:shd w:val="clear" w:color="auto" w:fill="FFFFFF"/>
        <w:spacing w:before="120" w:after="120" w:line="350" w:lineRule="exact"/>
        <w:ind w:firstLine="720"/>
        <w:jc w:val="both"/>
        <w:rPr>
          <w:rFonts w:ascii="Times New Roman" w:hAnsi="Times New Roman" w:cs="Times New Roman"/>
          <w:sz w:val="28"/>
          <w:szCs w:val="28"/>
        </w:rPr>
      </w:pPr>
      <w:r w:rsidRPr="00711348">
        <w:rPr>
          <w:rFonts w:ascii="Times New Roman" w:hAnsi="Times New Roman" w:cs="Times New Roman"/>
          <w:sz w:val="28"/>
          <w:szCs w:val="28"/>
        </w:rPr>
        <w:t>2. Giữa Ban với các sở, ban, ngành của tỉnh, UBND các huyện, thành phố</w:t>
      </w:r>
    </w:p>
    <w:p w14:paraId="680DAFA4" w14:textId="77777777" w:rsidR="00587196" w:rsidRPr="008D4D19" w:rsidRDefault="00587196" w:rsidP="00994571">
      <w:pPr>
        <w:widowControl w:val="0"/>
        <w:shd w:val="clear" w:color="auto" w:fill="FFFFFF"/>
        <w:spacing w:before="120" w:after="120" w:line="350" w:lineRule="exact"/>
        <w:ind w:firstLine="720"/>
        <w:jc w:val="both"/>
        <w:rPr>
          <w:rFonts w:ascii="Times New Roman" w:hAnsi="Times New Roman" w:cs="Times New Roman"/>
          <w:sz w:val="28"/>
          <w:szCs w:val="28"/>
        </w:rPr>
      </w:pPr>
    </w:p>
    <w:p w14:paraId="6A6C6858" w14:textId="6787CBC4" w:rsidR="00AB623B" w:rsidRPr="00711348" w:rsidRDefault="00AB623B" w:rsidP="00994571">
      <w:pPr>
        <w:widowControl w:val="0"/>
        <w:shd w:val="clear" w:color="auto" w:fill="FFFFFF"/>
        <w:spacing w:before="120" w:after="120" w:line="350" w:lineRule="exact"/>
        <w:ind w:firstLine="720"/>
        <w:jc w:val="both"/>
        <w:rPr>
          <w:rFonts w:ascii="Times New Roman" w:eastAsia="Times New Roman" w:hAnsi="Times New Roman" w:cs="Times New Roman"/>
          <w:b/>
          <w:bCs/>
          <w:spacing w:val="-6"/>
          <w:sz w:val="28"/>
          <w:szCs w:val="28"/>
        </w:rPr>
      </w:pPr>
      <w:r w:rsidRPr="00711348">
        <w:rPr>
          <w:rFonts w:ascii="Times New Roman" w:hAnsi="Times New Roman" w:cs="Times New Roman"/>
          <w:sz w:val="28"/>
          <w:szCs w:val="28"/>
        </w:rPr>
        <w:lastRenderedPageBreak/>
        <w:t>Là mối quan hệ phối hợp trong thực hiện các nhiệm vụ quản lý dự án. Ban Quản lý dự án có quyền đề nghị các cơ quan hữu quan của nhà nước công bố công khai các văn bản, quy định có liên quan đến công việc đầu tư xây dựng như quy hoạch, tài nguyên, bảo vệ di tích,</w:t>
      </w:r>
      <w:r w:rsidR="0010300F" w:rsidRPr="0010300F">
        <w:rPr>
          <w:rFonts w:ascii="Times New Roman" w:hAnsi="Times New Roman" w:cs="Times New Roman"/>
          <w:sz w:val="28"/>
          <w:szCs w:val="28"/>
        </w:rPr>
        <w:t xml:space="preserve"> </w:t>
      </w:r>
      <w:r w:rsidRPr="00711348">
        <w:rPr>
          <w:rFonts w:ascii="Times New Roman" w:hAnsi="Times New Roman" w:cs="Times New Roman"/>
          <w:sz w:val="28"/>
          <w:szCs w:val="28"/>
        </w:rPr>
        <w:t>… thuộc chức năng tổ chức quản lý các dự án thuộc lĩnh vực được giao.</w:t>
      </w:r>
    </w:p>
    <w:p w14:paraId="5FFDB913" w14:textId="77777777" w:rsidR="00620EA0" w:rsidRPr="008D4D19" w:rsidRDefault="00AB623B" w:rsidP="00994571">
      <w:pPr>
        <w:widowControl w:val="0"/>
        <w:shd w:val="clear" w:color="auto" w:fill="FFFFFF"/>
        <w:spacing w:before="120" w:after="120" w:line="350" w:lineRule="exact"/>
        <w:ind w:firstLine="720"/>
        <w:jc w:val="both"/>
        <w:rPr>
          <w:rFonts w:ascii="Times New Roman" w:hAnsi="Times New Roman" w:cs="Times New Roman"/>
          <w:sz w:val="28"/>
          <w:szCs w:val="28"/>
        </w:rPr>
      </w:pPr>
      <w:r w:rsidRPr="00711348">
        <w:rPr>
          <w:rFonts w:ascii="Times New Roman" w:hAnsi="Times New Roman" w:cs="Times New Roman"/>
          <w:sz w:val="28"/>
          <w:szCs w:val="28"/>
        </w:rPr>
        <w:t>3. Giữa Ban Quản lý dự án với tổ chức, cá nhân có liên quan</w:t>
      </w:r>
    </w:p>
    <w:p w14:paraId="22907631" w14:textId="7C5EC6D2" w:rsidR="00994571" w:rsidRPr="00D10CB0" w:rsidRDefault="00AB623B" w:rsidP="00994571">
      <w:pPr>
        <w:widowControl w:val="0"/>
        <w:shd w:val="clear" w:color="auto" w:fill="FFFFFF"/>
        <w:spacing w:before="120" w:after="120" w:line="350" w:lineRule="exact"/>
        <w:ind w:firstLine="720"/>
        <w:jc w:val="both"/>
        <w:rPr>
          <w:rFonts w:ascii="Times New Roman" w:hAnsi="Times New Roman" w:cs="Times New Roman"/>
          <w:sz w:val="28"/>
          <w:szCs w:val="28"/>
        </w:rPr>
      </w:pPr>
      <w:r w:rsidRPr="00711348">
        <w:rPr>
          <w:rFonts w:ascii="Times New Roman" w:hAnsi="Times New Roman" w:cs="Times New Roman"/>
          <w:sz w:val="28"/>
          <w:szCs w:val="28"/>
        </w:rPr>
        <w:t>Ban chủ động liên hệ với các cơ quan đơn vị chức năng và chính quyền địa phương đề nghị phối hợp, hỗ trợ giải quyết công việc có liên quan đến tổ chức thực hiện dự án nhằm đảm bảo đúng tiến độ, chất lượng.</w:t>
      </w:r>
    </w:p>
    <w:p w14:paraId="044F3C2C" w14:textId="77777777" w:rsidR="00AB623B" w:rsidRPr="00711348" w:rsidRDefault="00AB623B" w:rsidP="00994571">
      <w:pPr>
        <w:widowControl w:val="0"/>
        <w:spacing w:before="360" w:after="0" w:line="240" w:lineRule="auto"/>
        <w:jc w:val="center"/>
        <w:rPr>
          <w:rFonts w:ascii="Times New Roman" w:eastAsia="Times New Roman" w:hAnsi="Times New Roman" w:cs="Times New Roman"/>
          <w:b/>
          <w:sz w:val="28"/>
          <w:szCs w:val="28"/>
          <w:lang w:eastAsia="vi-VN"/>
        </w:rPr>
      </w:pPr>
      <w:r w:rsidRPr="00711348">
        <w:rPr>
          <w:rFonts w:ascii="Times New Roman" w:eastAsia="Times New Roman" w:hAnsi="Times New Roman" w:cs="Times New Roman"/>
          <w:b/>
          <w:sz w:val="28"/>
          <w:szCs w:val="28"/>
          <w:lang w:eastAsia="vi-VN"/>
        </w:rPr>
        <w:t>Chương V</w:t>
      </w:r>
    </w:p>
    <w:p w14:paraId="6EC417D5" w14:textId="77777777" w:rsidR="00AB623B" w:rsidRPr="00D10CB0" w:rsidRDefault="00AB623B" w:rsidP="00994571">
      <w:pPr>
        <w:widowControl w:val="0"/>
        <w:spacing w:after="360" w:line="240" w:lineRule="auto"/>
        <w:jc w:val="center"/>
        <w:rPr>
          <w:rFonts w:asciiTheme="majorHAnsi" w:eastAsia="Times New Roman" w:hAnsiTheme="majorHAnsi" w:cstheme="majorHAnsi"/>
          <w:b/>
          <w:sz w:val="26"/>
          <w:szCs w:val="26"/>
          <w:lang w:eastAsia="vi-VN"/>
        </w:rPr>
      </w:pPr>
      <w:r w:rsidRPr="009A2D82">
        <w:rPr>
          <w:rFonts w:asciiTheme="majorHAnsi" w:eastAsia="Times New Roman" w:hAnsiTheme="majorHAnsi" w:cstheme="majorHAnsi"/>
          <w:b/>
          <w:sz w:val="26"/>
          <w:szCs w:val="26"/>
          <w:lang w:eastAsia="vi-VN"/>
        </w:rPr>
        <w:t>TÀI CHÍNH</w:t>
      </w:r>
      <w:r w:rsidRPr="00D10CB0">
        <w:rPr>
          <w:rFonts w:asciiTheme="majorHAnsi" w:eastAsia="Times New Roman" w:hAnsiTheme="majorHAnsi" w:cstheme="majorHAnsi"/>
          <w:b/>
          <w:sz w:val="26"/>
          <w:szCs w:val="26"/>
          <w:lang w:eastAsia="vi-VN"/>
        </w:rPr>
        <w:t>, TÀI SẢN</w:t>
      </w:r>
    </w:p>
    <w:p w14:paraId="73D33AE4" w14:textId="77777777" w:rsidR="00AB623B" w:rsidRPr="00907747" w:rsidRDefault="00AB623B" w:rsidP="009B5170">
      <w:pPr>
        <w:widowControl w:val="0"/>
        <w:spacing w:before="120" w:after="120" w:line="240" w:lineRule="auto"/>
        <w:ind w:firstLine="720"/>
        <w:jc w:val="both"/>
        <w:rPr>
          <w:rFonts w:ascii="Times New Roman" w:eastAsia="Times New Roman" w:hAnsi="Times New Roman" w:cs="Times New Roman"/>
          <w:sz w:val="28"/>
          <w:szCs w:val="28"/>
          <w:lang w:eastAsia="vi-VN"/>
        </w:rPr>
      </w:pPr>
      <w:r w:rsidRPr="00711348">
        <w:rPr>
          <w:rFonts w:ascii="Times New Roman" w:eastAsia="Times New Roman" w:hAnsi="Times New Roman" w:cs="Times New Roman"/>
          <w:b/>
          <w:bCs/>
          <w:sz w:val="28"/>
          <w:szCs w:val="28"/>
          <w:lang w:eastAsia="vi-VN"/>
        </w:rPr>
        <w:t xml:space="preserve">Điều 13. </w:t>
      </w:r>
      <w:r w:rsidRPr="00907747">
        <w:rPr>
          <w:rFonts w:ascii="Times New Roman" w:eastAsia="Times New Roman" w:hAnsi="Times New Roman" w:cs="Times New Roman"/>
          <w:bCs/>
          <w:sz w:val="28"/>
          <w:szCs w:val="28"/>
          <w:lang w:eastAsia="vi-VN"/>
        </w:rPr>
        <w:t>Chế độ tài chính</w:t>
      </w:r>
    </w:p>
    <w:p w14:paraId="0987280E" w14:textId="73456158" w:rsidR="00AB623B" w:rsidRPr="00FC7438" w:rsidRDefault="00AB623B" w:rsidP="00994571">
      <w:pPr>
        <w:widowControl w:val="0"/>
        <w:spacing w:before="120" w:after="120" w:line="340" w:lineRule="atLeast"/>
        <w:ind w:firstLine="720"/>
        <w:jc w:val="both"/>
        <w:rPr>
          <w:rFonts w:ascii="Times New Roman" w:hAnsi="Times New Roman" w:cs="Times New Roman"/>
          <w:b/>
          <w:sz w:val="28"/>
          <w:szCs w:val="28"/>
        </w:rPr>
      </w:pPr>
      <w:r w:rsidRPr="00FC7438">
        <w:rPr>
          <w:rFonts w:ascii="Times New Roman" w:hAnsi="Times New Roman" w:cs="Times New Roman"/>
          <w:sz w:val="28"/>
          <w:szCs w:val="28"/>
        </w:rPr>
        <w:t xml:space="preserve">1. Ban Quản lý dự án là đơn vị sự nghiệp công lập bảo đảm chi thường xuyên và đầu tư theo </w:t>
      </w:r>
      <w:r w:rsidRPr="00FC7438">
        <w:rPr>
          <w:rFonts w:ascii="Times New Roman" w:hAnsi="Times New Roman" w:cs="Times New Roman"/>
          <w:sz w:val="28"/>
          <w:szCs w:val="28"/>
          <w:lang w:val="es-ES"/>
        </w:rPr>
        <w:t>Nghị định số 60/2021/NĐ-CP ngày 21</w:t>
      </w:r>
      <w:r w:rsidR="00FC7438" w:rsidRPr="00FC7438">
        <w:rPr>
          <w:rFonts w:ascii="Times New Roman" w:hAnsi="Times New Roman" w:cs="Times New Roman"/>
          <w:sz w:val="28"/>
          <w:szCs w:val="28"/>
          <w:lang w:val="es-ES"/>
        </w:rPr>
        <w:t xml:space="preserve"> tháng 6 năm </w:t>
      </w:r>
      <w:r w:rsidRPr="00FC7438">
        <w:rPr>
          <w:rFonts w:ascii="Times New Roman" w:hAnsi="Times New Roman" w:cs="Times New Roman"/>
          <w:sz w:val="28"/>
          <w:szCs w:val="28"/>
          <w:lang w:val="es-ES"/>
        </w:rPr>
        <w:t>2021 của Chính phủ.</w:t>
      </w:r>
    </w:p>
    <w:p w14:paraId="211851DE" w14:textId="77777777" w:rsidR="00AB623B" w:rsidRPr="00711348" w:rsidRDefault="00AB623B" w:rsidP="00994571">
      <w:pPr>
        <w:widowControl w:val="0"/>
        <w:spacing w:before="120" w:after="120" w:line="340" w:lineRule="atLeast"/>
        <w:ind w:firstLine="720"/>
        <w:jc w:val="both"/>
        <w:rPr>
          <w:rFonts w:ascii="Times New Roman" w:hAnsi="Times New Roman" w:cs="Times New Roman"/>
          <w:b/>
          <w:sz w:val="28"/>
          <w:szCs w:val="28"/>
        </w:rPr>
      </w:pPr>
      <w:r w:rsidRPr="00711348">
        <w:rPr>
          <w:rFonts w:ascii="Times New Roman" w:hAnsi="Times New Roman" w:cs="Times New Roman"/>
          <w:sz w:val="28"/>
          <w:szCs w:val="28"/>
        </w:rPr>
        <w:t>2. Được mở tài khoản tại Kho bạc Nhà nước; được mở tài khoản giao dịch tại các Ngân hàng thương mại để phản ánh các khoản thu, chi từ hoạt động quản lý dự án và các khoản thu khác từ hoạt động của Ban theo quy định pháp luật.</w:t>
      </w:r>
    </w:p>
    <w:p w14:paraId="3D096EA4" w14:textId="77777777" w:rsidR="00AB623B" w:rsidRPr="00711348" w:rsidRDefault="00AB623B" w:rsidP="00994571">
      <w:pPr>
        <w:widowControl w:val="0"/>
        <w:spacing w:before="120" w:after="120" w:line="340" w:lineRule="atLeast"/>
        <w:ind w:firstLine="720"/>
        <w:jc w:val="both"/>
        <w:rPr>
          <w:rFonts w:ascii="Times New Roman" w:hAnsi="Times New Roman" w:cs="Times New Roman"/>
          <w:b/>
          <w:sz w:val="28"/>
          <w:szCs w:val="28"/>
        </w:rPr>
      </w:pPr>
      <w:r w:rsidRPr="00711348">
        <w:rPr>
          <w:rFonts w:ascii="Times New Roman" w:hAnsi="Times New Roman" w:cs="Times New Roman"/>
          <w:sz w:val="28"/>
          <w:szCs w:val="28"/>
        </w:rPr>
        <w:t>3. Có tổ chức bộ máy kế toán Ban theo quy định của Luật Kế toán, có trách nhiệm quản lý sử dụng tiết kiệm, có hiệu quả các nguồn kinh phí được cấp để thực hiện dự án theo quy định của pháp luật.</w:t>
      </w:r>
    </w:p>
    <w:p w14:paraId="2DE65DE0" w14:textId="77777777" w:rsidR="00AB623B" w:rsidRPr="00711348" w:rsidRDefault="00AB623B" w:rsidP="00994571">
      <w:pPr>
        <w:widowControl w:val="0"/>
        <w:spacing w:before="120" w:after="120" w:line="340" w:lineRule="atLeast"/>
        <w:ind w:firstLine="720"/>
        <w:jc w:val="both"/>
        <w:rPr>
          <w:rFonts w:ascii="Times New Roman" w:hAnsi="Times New Roman" w:cs="Times New Roman"/>
          <w:b/>
          <w:sz w:val="28"/>
          <w:szCs w:val="28"/>
        </w:rPr>
      </w:pPr>
      <w:r w:rsidRPr="00711348">
        <w:rPr>
          <w:rFonts w:ascii="Times New Roman" w:hAnsi="Times New Roman" w:cs="Times New Roman"/>
          <w:spacing w:val="-4"/>
          <w:sz w:val="28"/>
          <w:szCs w:val="28"/>
        </w:rPr>
        <w:t xml:space="preserve">4. </w:t>
      </w:r>
      <w:r w:rsidRPr="00711348">
        <w:rPr>
          <w:rFonts w:ascii="Times New Roman" w:hAnsi="Times New Roman" w:cs="Times New Roman"/>
          <w:sz w:val="28"/>
          <w:szCs w:val="28"/>
        </w:rPr>
        <w:t>Hàng năm, Ban Quản lý dự án có trách nhiệm lập dự toán thu, chi và mở sổ kế toán theo dõi, quản lý sử dụng các nguồn kinh phí theo quy định của pháp luật; báo cáo tổng hợp dự toán và quyết toán hàng năm với cơ quan nhà nước có thẩm quyền.</w:t>
      </w:r>
    </w:p>
    <w:p w14:paraId="79AC1B1C" w14:textId="77777777" w:rsidR="00AB623B" w:rsidRPr="00907747" w:rsidRDefault="00AB623B" w:rsidP="00994571">
      <w:pPr>
        <w:widowControl w:val="0"/>
        <w:spacing w:before="120" w:after="120" w:line="340" w:lineRule="atLeast"/>
        <w:ind w:firstLine="720"/>
        <w:jc w:val="both"/>
        <w:rPr>
          <w:rFonts w:ascii="Times New Roman" w:hAnsi="Times New Roman" w:cs="Times New Roman"/>
          <w:spacing w:val="-12"/>
          <w:sz w:val="28"/>
          <w:szCs w:val="28"/>
        </w:rPr>
      </w:pPr>
      <w:r w:rsidRPr="00A6120D">
        <w:rPr>
          <w:rFonts w:ascii="Times New Roman" w:eastAsia="Times New Roman" w:hAnsi="Times New Roman" w:cs="Times New Roman"/>
          <w:b/>
          <w:spacing w:val="-12"/>
          <w:sz w:val="28"/>
          <w:szCs w:val="28"/>
        </w:rPr>
        <w:t>Điều 14</w:t>
      </w:r>
      <w:r w:rsidRPr="00A6120D">
        <w:rPr>
          <w:rFonts w:ascii="Times New Roman" w:eastAsia="Times New Roman" w:hAnsi="Times New Roman" w:cs="Times New Roman"/>
          <w:spacing w:val="-12"/>
          <w:sz w:val="28"/>
          <w:szCs w:val="28"/>
        </w:rPr>
        <w:t>. </w:t>
      </w:r>
      <w:r w:rsidRPr="00907747">
        <w:rPr>
          <w:rFonts w:ascii="Times New Roman" w:eastAsia="Times New Roman" w:hAnsi="Times New Roman" w:cs="Times New Roman"/>
          <w:spacing w:val="-12"/>
          <w:sz w:val="28"/>
          <w:szCs w:val="28"/>
        </w:rPr>
        <w:t xml:space="preserve">Nguồn tài chính và sử dụng nguồn tài chính của Ban Quản lý dự án </w:t>
      </w:r>
    </w:p>
    <w:p w14:paraId="5A98FEFA" w14:textId="77777777" w:rsidR="00AB623B" w:rsidRPr="00711348" w:rsidRDefault="00AB623B" w:rsidP="00994571">
      <w:pPr>
        <w:widowControl w:val="0"/>
        <w:spacing w:before="120" w:after="120" w:line="340" w:lineRule="atLeast"/>
        <w:ind w:firstLine="720"/>
        <w:jc w:val="both"/>
        <w:rPr>
          <w:rFonts w:ascii="Times New Roman" w:hAnsi="Times New Roman" w:cs="Times New Roman"/>
          <w:b/>
          <w:sz w:val="28"/>
          <w:szCs w:val="28"/>
        </w:rPr>
      </w:pPr>
      <w:r w:rsidRPr="00711348">
        <w:rPr>
          <w:rFonts w:ascii="Times New Roman" w:hAnsi="Times New Roman" w:cs="Times New Roman"/>
          <w:sz w:val="28"/>
          <w:szCs w:val="28"/>
        </w:rPr>
        <w:t xml:space="preserve">Nguồn tài chính và sử dụng nguồn tài chính của Ban thực hiện theo quy định tại </w:t>
      </w:r>
      <w:r w:rsidRPr="00711348">
        <w:rPr>
          <w:rFonts w:ascii="Times New Roman" w:eastAsia="Times New Roman" w:hAnsi="Times New Roman" w:cs="Times New Roman"/>
          <w:spacing w:val="-4"/>
          <w:sz w:val="28"/>
          <w:szCs w:val="28"/>
          <w:lang w:val="nl-NL"/>
        </w:rPr>
        <w:t>Thông tư số 108/2021/TT-BTC ngày 08/12/2021 của Bộ Tài chính về Quy định về quản lý, sử dụng các khoản thu từ hoạt động tư vấn, quản lý dự án của các chủ đầu tư, Ban Quản lý dự án sử dụng vốn đầu tư công; các quy định của pháp luật có liên quan.</w:t>
      </w:r>
    </w:p>
    <w:p w14:paraId="3A7A95C3" w14:textId="77777777" w:rsidR="00AB623B" w:rsidRPr="00907747" w:rsidRDefault="00AB623B" w:rsidP="00994571">
      <w:pPr>
        <w:widowControl w:val="0"/>
        <w:spacing w:before="120" w:after="120" w:line="340" w:lineRule="atLeast"/>
        <w:ind w:firstLine="720"/>
        <w:jc w:val="both"/>
        <w:rPr>
          <w:rFonts w:ascii="Times New Roman" w:hAnsi="Times New Roman" w:cs="Times New Roman"/>
          <w:spacing w:val="-4"/>
          <w:sz w:val="28"/>
          <w:szCs w:val="28"/>
        </w:rPr>
      </w:pPr>
      <w:r w:rsidRPr="00711348">
        <w:rPr>
          <w:rFonts w:ascii="Times New Roman" w:eastAsia="Times New Roman" w:hAnsi="Times New Roman" w:cs="Times New Roman"/>
          <w:b/>
          <w:sz w:val="28"/>
          <w:szCs w:val="28"/>
        </w:rPr>
        <w:t>Điều 15. </w:t>
      </w:r>
      <w:r w:rsidRPr="00907747">
        <w:rPr>
          <w:rFonts w:ascii="Times New Roman" w:eastAsia="Times New Roman" w:hAnsi="Times New Roman" w:cs="Times New Roman"/>
          <w:sz w:val="28"/>
          <w:szCs w:val="28"/>
        </w:rPr>
        <w:t>Quản lý tài sản, vật tư, trang thiết bị</w:t>
      </w:r>
    </w:p>
    <w:p w14:paraId="0BD0249F" w14:textId="77777777" w:rsidR="00AB623B" w:rsidRPr="00907747" w:rsidRDefault="00AB623B" w:rsidP="00994571">
      <w:pPr>
        <w:widowControl w:val="0"/>
        <w:spacing w:before="120" w:after="120" w:line="340" w:lineRule="atLeast"/>
        <w:ind w:firstLine="720"/>
        <w:jc w:val="both"/>
        <w:rPr>
          <w:rFonts w:ascii="Times New Roman" w:hAnsi="Times New Roman" w:cs="Times New Roman"/>
          <w:b/>
          <w:spacing w:val="-4"/>
          <w:sz w:val="28"/>
          <w:szCs w:val="28"/>
        </w:rPr>
      </w:pPr>
      <w:r w:rsidRPr="00907747">
        <w:rPr>
          <w:rFonts w:ascii="Times New Roman" w:eastAsia="Times New Roman" w:hAnsi="Times New Roman" w:cs="Times New Roman"/>
          <w:spacing w:val="-4"/>
          <w:sz w:val="28"/>
          <w:szCs w:val="28"/>
        </w:rPr>
        <w:t>1. Tài sản, vật tư, trang thiết bị của Ban Quản lý dự án gồm: Nhà, đất, phương tiện vận tải, máy móc thiết bị... phục vụ công tác chuyên môn phải được quản lý và sử dụng đúng mục đích, tiết kiệm và hiệu quả. Nghiêm cấm việc cho thuê, mượn, biếu, tặng và sử dụng tài sản của Ban Quản lý dự án vào mục đích cá nhân.</w:t>
      </w:r>
    </w:p>
    <w:p w14:paraId="4B19A5E0" w14:textId="77777777" w:rsidR="00AB623B" w:rsidRPr="00D10CB0" w:rsidRDefault="00AB623B" w:rsidP="00994571">
      <w:pPr>
        <w:widowControl w:val="0"/>
        <w:spacing w:before="120" w:after="120" w:line="340" w:lineRule="atLeast"/>
        <w:ind w:firstLine="720"/>
        <w:jc w:val="both"/>
        <w:rPr>
          <w:rFonts w:ascii="Times New Roman" w:eastAsia="Times New Roman" w:hAnsi="Times New Roman" w:cs="Times New Roman"/>
          <w:sz w:val="28"/>
          <w:szCs w:val="28"/>
        </w:rPr>
      </w:pPr>
      <w:r w:rsidRPr="00711348">
        <w:rPr>
          <w:rFonts w:ascii="Times New Roman" w:eastAsia="Times New Roman" w:hAnsi="Times New Roman" w:cs="Times New Roman"/>
          <w:sz w:val="28"/>
          <w:szCs w:val="28"/>
        </w:rPr>
        <w:lastRenderedPageBreak/>
        <w:t>2. Ban Quản lý dự án báo cáo UBND tỉnh về các tài sản được nhà thầu, nhà cung cấp bàn giao, tặng hoặc để lại cho Ban để quản lý sử dụng theo quy định của pháp luật (nếu có).</w:t>
      </w:r>
    </w:p>
    <w:p w14:paraId="31FD7278" w14:textId="77777777" w:rsidR="00AB623B" w:rsidRPr="00907747" w:rsidRDefault="00AB623B" w:rsidP="005F20FC">
      <w:pPr>
        <w:widowControl w:val="0"/>
        <w:shd w:val="clear" w:color="auto" w:fill="FFFFFF"/>
        <w:spacing w:before="40" w:after="0" w:line="240" w:lineRule="auto"/>
        <w:jc w:val="center"/>
        <w:rPr>
          <w:rFonts w:ascii="Times New Roman Bold" w:eastAsia="Times New Roman" w:hAnsi="Times New Roman Bold" w:cs="Times New Roman"/>
          <w:b/>
          <w:sz w:val="28"/>
          <w:szCs w:val="28"/>
          <w:lang w:eastAsia="vi-VN"/>
        </w:rPr>
      </w:pPr>
      <w:r w:rsidRPr="00907747">
        <w:rPr>
          <w:rFonts w:ascii="Times New Roman Bold" w:eastAsia="Times New Roman" w:hAnsi="Times New Roman Bold" w:cs="Times New Roman"/>
          <w:b/>
          <w:sz w:val="28"/>
          <w:szCs w:val="28"/>
          <w:lang w:eastAsia="vi-VN"/>
        </w:rPr>
        <w:t>Chương VI</w:t>
      </w:r>
    </w:p>
    <w:p w14:paraId="72906895" w14:textId="1D83716E" w:rsidR="00AB623B" w:rsidRPr="008D4D19" w:rsidRDefault="00AB623B" w:rsidP="005F20FC">
      <w:pPr>
        <w:widowControl w:val="0"/>
        <w:shd w:val="clear" w:color="auto" w:fill="FFFFFF"/>
        <w:spacing w:before="40" w:after="0" w:line="240" w:lineRule="auto"/>
        <w:jc w:val="center"/>
        <w:rPr>
          <w:rFonts w:ascii="Times New Roman Bold" w:eastAsia="Times New Roman" w:hAnsi="Times New Roman Bold" w:cs="Times New Roman"/>
          <w:b/>
          <w:sz w:val="26"/>
          <w:szCs w:val="26"/>
          <w:lang w:eastAsia="vi-VN"/>
        </w:rPr>
      </w:pPr>
      <w:r w:rsidRPr="00907747">
        <w:rPr>
          <w:rFonts w:ascii="Times New Roman Bold" w:eastAsia="Times New Roman" w:hAnsi="Times New Roman Bold" w:cs="Times New Roman"/>
          <w:b/>
          <w:sz w:val="26"/>
          <w:szCs w:val="26"/>
          <w:lang w:eastAsia="vi-VN"/>
        </w:rPr>
        <w:t>MỐI QUAN HỆ CÔNG TÁC</w:t>
      </w:r>
    </w:p>
    <w:p w14:paraId="11EC59A3" w14:textId="77777777" w:rsidR="005F20FC" w:rsidRPr="008D4D19" w:rsidRDefault="005F20FC" w:rsidP="005F20FC">
      <w:pPr>
        <w:widowControl w:val="0"/>
        <w:shd w:val="clear" w:color="auto" w:fill="FFFFFF"/>
        <w:spacing w:before="40" w:after="0" w:line="240" w:lineRule="auto"/>
        <w:jc w:val="center"/>
        <w:rPr>
          <w:rFonts w:eastAsia="Times New Roman" w:cs="Times New Roman"/>
          <w:b/>
          <w:sz w:val="26"/>
          <w:szCs w:val="26"/>
          <w:lang w:eastAsia="vi-VN"/>
        </w:rPr>
      </w:pPr>
    </w:p>
    <w:p w14:paraId="29090CE6" w14:textId="77777777" w:rsidR="00AB623B" w:rsidRPr="00907747" w:rsidRDefault="00AB623B" w:rsidP="00994571">
      <w:pPr>
        <w:widowControl w:val="0"/>
        <w:shd w:val="clear" w:color="auto" w:fill="FFFFFF"/>
        <w:spacing w:before="120" w:after="120" w:line="320" w:lineRule="atLeast"/>
        <w:ind w:firstLine="720"/>
        <w:rPr>
          <w:rFonts w:ascii="Times New Roman" w:hAnsi="Times New Roman" w:cs="Times New Roman"/>
          <w:sz w:val="28"/>
          <w:szCs w:val="28"/>
        </w:rPr>
      </w:pPr>
      <w:r w:rsidRPr="00907747">
        <w:rPr>
          <w:rFonts w:ascii="Times New Roman" w:hAnsi="Times New Roman" w:cs="Times New Roman"/>
          <w:b/>
          <w:sz w:val="28"/>
          <w:szCs w:val="28"/>
        </w:rPr>
        <w:t>Điều 16. </w:t>
      </w:r>
      <w:r w:rsidRPr="00907747">
        <w:rPr>
          <w:rFonts w:ascii="Times New Roman" w:hAnsi="Times New Roman" w:cs="Times New Roman"/>
          <w:sz w:val="28"/>
          <w:szCs w:val="28"/>
        </w:rPr>
        <w:t>Đối với Tỉnh ủy, HĐND, UBND tỉnh</w:t>
      </w:r>
    </w:p>
    <w:p w14:paraId="5B409544" w14:textId="77777777" w:rsidR="00AB623B" w:rsidRPr="00907747" w:rsidRDefault="00AB623B" w:rsidP="00994571">
      <w:pPr>
        <w:widowControl w:val="0"/>
        <w:spacing w:before="120" w:after="120" w:line="320" w:lineRule="atLeast"/>
        <w:ind w:firstLine="720"/>
        <w:jc w:val="both"/>
        <w:rPr>
          <w:rFonts w:ascii="Times New Roman" w:hAnsi="Times New Roman" w:cs="Times New Roman"/>
          <w:b/>
          <w:sz w:val="28"/>
          <w:szCs w:val="28"/>
        </w:rPr>
      </w:pPr>
      <w:r w:rsidRPr="00907747">
        <w:rPr>
          <w:rFonts w:ascii="Times New Roman" w:hAnsi="Times New Roman" w:cs="Times New Roman"/>
          <w:sz w:val="28"/>
          <w:szCs w:val="28"/>
        </w:rPr>
        <w:t>1. Chịu sự chỉ đạo, kiểm tra, giám sát trực tiếp của Tỉnh ủy, HĐND, UBND tỉnh về thực hiện chức năng, nhiệm vụ được giao.</w:t>
      </w:r>
    </w:p>
    <w:p w14:paraId="57AB3701" w14:textId="77777777" w:rsidR="00AB623B" w:rsidRPr="00907747" w:rsidRDefault="00AB623B" w:rsidP="00994571">
      <w:pPr>
        <w:widowControl w:val="0"/>
        <w:spacing w:before="120" w:after="120" w:line="320" w:lineRule="atLeast"/>
        <w:ind w:firstLine="720"/>
        <w:jc w:val="both"/>
        <w:rPr>
          <w:rFonts w:ascii="Times New Roman" w:hAnsi="Times New Roman" w:cs="Times New Roman"/>
          <w:b/>
          <w:sz w:val="28"/>
          <w:szCs w:val="28"/>
        </w:rPr>
      </w:pPr>
      <w:r w:rsidRPr="00907747">
        <w:rPr>
          <w:rFonts w:ascii="Times New Roman" w:hAnsi="Times New Roman" w:cs="Times New Roman"/>
          <w:sz w:val="28"/>
          <w:szCs w:val="28"/>
        </w:rPr>
        <w:t>2. Trình UBND tỉnh phê duyệt Quy chế tổ chức và hoạt động của Ban Quản lý dự án đầu tư xây dựng các công trình giao thông</w:t>
      </w:r>
      <w:r w:rsidRPr="00907747">
        <w:rPr>
          <w:rFonts w:ascii="Times New Roman" w:hAnsi="Times New Roman" w:cs="Times New Roman"/>
          <w:i/>
          <w:sz w:val="28"/>
          <w:szCs w:val="28"/>
        </w:rPr>
        <w:t>.</w:t>
      </w:r>
    </w:p>
    <w:p w14:paraId="5E6A1161"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hAnsi="Times New Roman" w:cs="Times New Roman"/>
          <w:sz w:val="28"/>
          <w:szCs w:val="28"/>
        </w:rPr>
        <w:t>3. Trình UBND tỉnh thẩm định, phê duyệt các nội dung thuộc trách nhiệm của cơ quan chủ quản, chủ dự án theo chức năng nhiệm vụ được giao và theo quy định của pháp luật.</w:t>
      </w:r>
    </w:p>
    <w:p w14:paraId="2629A549" w14:textId="452B48ED"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hAnsi="Times New Roman" w:cs="Times New Roman"/>
          <w:sz w:val="28"/>
          <w:szCs w:val="28"/>
        </w:rPr>
        <w:t xml:space="preserve">4. Báo cáo, đề xuất và giải trình các nội dung cần thiết theo yêu cầu của Chủ </w:t>
      </w:r>
      <w:r w:rsidRPr="006E5D4D">
        <w:rPr>
          <w:rFonts w:ascii="Times New Roman" w:hAnsi="Times New Roman" w:cs="Times New Roman"/>
          <w:sz w:val="28"/>
          <w:szCs w:val="28"/>
        </w:rPr>
        <w:t>tịch </w:t>
      </w:r>
      <w:r w:rsidR="006E5D4D" w:rsidRPr="006E5D4D">
        <w:rPr>
          <w:rFonts w:ascii="Times New Roman" w:hAnsi="Times New Roman" w:cs="Times New Roman"/>
          <w:sz w:val="28"/>
          <w:szCs w:val="28"/>
        </w:rPr>
        <w:t>UBND</w:t>
      </w:r>
      <w:r w:rsidRPr="00907747">
        <w:rPr>
          <w:rFonts w:ascii="Times New Roman" w:hAnsi="Times New Roman" w:cs="Times New Roman"/>
          <w:sz w:val="28"/>
          <w:szCs w:val="28"/>
        </w:rPr>
        <w:t> tỉnh.</w:t>
      </w:r>
    </w:p>
    <w:p w14:paraId="26B69C57"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eastAsia="Times New Roman" w:hAnsi="Times New Roman" w:cs="Times New Roman"/>
          <w:b/>
          <w:sz w:val="28"/>
          <w:szCs w:val="28"/>
        </w:rPr>
        <w:t xml:space="preserve">Điều 17. </w:t>
      </w:r>
      <w:r w:rsidRPr="00907747">
        <w:rPr>
          <w:rFonts w:ascii="Times New Roman" w:eastAsia="Times New Roman" w:hAnsi="Times New Roman" w:cs="Times New Roman"/>
          <w:sz w:val="28"/>
          <w:szCs w:val="28"/>
        </w:rPr>
        <w:t>Đối với các sở, ban ngành và chính quyền địa phương</w:t>
      </w:r>
    </w:p>
    <w:p w14:paraId="46987FA2"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eastAsia="Times New Roman" w:hAnsi="Times New Roman" w:cs="Times New Roman"/>
          <w:sz w:val="28"/>
          <w:szCs w:val="28"/>
        </w:rPr>
        <w:t>1. Phối hợp thực hiện các thủ tục liên quan đến công tác chuẩn bị dự án, chuẩn bị xây dựng theo quy định của pháp luật.</w:t>
      </w:r>
    </w:p>
    <w:p w14:paraId="6365555F"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eastAsia="Times New Roman" w:hAnsi="Times New Roman" w:cs="Times New Roman"/>
          <w:sz w:val="28"/>
          <w:szCs w:val="28"/>
        </w:rPr>
        <w:t>2. Trình cơ quan chuyên môn về xây dựng theo phân cấp thẩm định dự án, thiết kế và dự toán xây dựng công trình theo quy định của pháp luật về xây dựng.</w:t>
      </w:r>
    </w:p>
    <w:p w14:paraId="41891074"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eastAsia="Times New Roman" w:hAnsi="Times New Roman" w:cs="Times New Roman"/>
          <w:sz w:val="28"/>
          <w:szCs w:val="28"/>
        </w:rPr>
        <w:t>3. Phối hợp với UBND các huyện, thành phố, các cơ quan, đơn vị có liên quan trong việc thực hiện công tác bồi thường thiệt hại, giải phóng mặt bằng, tái định cư khi dự án có yêu cầu về thu hồi đất để xây dựng.</w:t>
      </w:r>
    </w:p>
    <w:p w14:paraId="4248FE0B"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eastAsia="Times New Roman" w:hAnsi="Times New Roman" w:cs="Times New Roman"/>
          <w:sz w:val="28"/>
          <w:szCs w:val="28"/>
        </w:rPr>
        <w:t>4. Phối hợp với chính quyền địa phương trong công tác quản lý hành chính, bảo đảm an ninh, trật tự, an toàn của cộng đồng trong quá trình thực hiện dự án và bàn giao công trình vào khai thác, sử dụng.</w:t>
      </w:r>
    </w:p>
    <w:p w14:paraId="0546C5EA"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eastAsia="Times New Roman" w:hAnsi="Times New Roman" w:cs="Times New Roman"/>
          <w:sz w:val="28"/>
          <w:szCs w:val="28"/>
        </w:rPr>
        <w:t>5. Báo cáo, giải trình về tình hình thực hiện quản lý dự án khi được yêu cầu, về sự cố công trình, an toàn trong xây dựng với cơ quan nhà nước có thẩm quyền và đề xuất biện pháp phối hợp xử lý những vấn đề vượt quá thẩm quyền.</w:t>
      </w:r>
    </w:p>
    <w:p w14:paraId="0723544A"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eastAsia="Times New Roman" w:hAnsi="Times New Roman" w:cs="Times New Roman"/>
          <w:sz w:val="28"/>
          <w:szCs w:val="28"/>
        </w:rPr>
        <w:t>6. Chịu sự kiểm tra, giám sát của cơ quan nhà nước có thẩm quyền theo quy định của pháp luật.</w:t>
      </w:r>
    </w:p>
    <w:p w14:paraId="716549C9" w14:textId="77777777" w:rsidR="00AB623B" w:rsidRPr="00907747" w:rsidRDefault="00AB623B" w:rsidP="00994571">
      <w:pPr>
        <w:widowControl w:val="0"/>
        <w:spacing w:before="120" w:after="120" w:line="334" w:lineRule="atLeast"/>
        <w:ind w:firstLine="720"/>
        <w:jc w:val="both"/>
        <w:rPr>
          <w:rFonts w:ascii="Times New Roman" w:hAnsi="Times New Roman" w:cs="Times New Roman"/>
          <w:sz w:val="28"/>
          <w:szCs w:val="28"/>
        </w:rPr>
      </w:pPr>
      <w:r w:rsidRPr="00907747">
        <w:rPr>
          <w:rFonts w:ascii="Times New Roman" w:eastAsia="Times New Roman" w:hAnsi="Times New Roman" w:cs="Times New Roman"/>
          <w:b/>
          <w:sz w:val="28"/>
          <w:szCs w:val="28"/>
        </w:rPr>
        <w:t>Điều 18. </w:t>
      </w:r>
      <w:r w:rsidRPr="00907747">
        <w:rPr>
          <w:rFonts w:ascii="Times New Roman" w:eastAsia="Times New Roman" w:hAnsi="Times New Roman" w:cs="Times New Roman"/>
          <w:sz w:val="28"/>
          <w:szCs w:val="28"/>
        </w:rPr>
        <w:t xml:space="preserve">Đối với chủ đầu tư hợp đồng quản lý dự án, chủ quản lý sử dụng công trình </w:t>
      </w:r>
    </w:p>
    <w:p w14:paraId="55CC98FB"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hAnsi="Times New Roman" w:cs="Times New Roman"/>
          <w:sz w:val="28"/>
          <w:szCs w:val="28"/>
        </w:rPr>
        <w:t>1. Thực hiện các quyền, nghĩa vụ đối với chủ đầu tư ký hợp đồng quản lý dự án theo hợp đồng ký kết và theo quy định của pháp luật.</w:t>
      </w:r>
    </w:p>
    <w:p w14:paraId="2515C3DB"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hAnsi="Times New Roman" w:cs="Times New Roman"/>
          <w:sz w:val="28"/>
          <w:szCs w:val="28"/>
        </w:rPr>
        <w:lastRenderedPageBreak/>
        <w:t>2. Phối hợp với chủ quản lý sử dụng công trình khi lập, phê duyệt nhiệm vụ thiết kế xây dựng công trình, tổ chức lựa chọn nhà thầu xây dựng và nghiệm thu, bàn giao công trình hoàn thành vào vận hành, sử dụng (kể cả việc bảo hành công trình theo quy định).</w:t>
      </w:r>
    </w:p>
    <w:p w14:paraId="4F0766E6"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hAnsi="Times New Roman" w:cs="Times New Roman"/>
          <w:sz w:val="28"/>
          <w:szCs w:val="28"/>
        </w:rPr>
        <w:t>3. Bàn giao công trình hoàn thành cho chủ đầu tư hoặc chủ quản lý sử dụng công trình theo quy định của pháp luật về xây dựng; quản lý công trình xây dựng hoàn thành trong trường hợp chưa xác định được chủ quản lý sử dụng công trình hoặc theo yêu cầu của người quyết định đầu tư.</w:t>
      </w:r>
    </w:p>
    <w:p w14:paraId="6A036430" w14:textId="77777777" w:rsidR="00AB623B" w:rsidRPr="00907747" w:rsidRDefault="00AB623B" w:rsidP="00994571">
      <w:pPr>
        <w:widowControl w:val="0"/>
        <w:spacing w:before="120" w:after="120" w:line="334" w:lineRule="atLeast"/>
        <w:ind w:firstLine="720"/>
        <w:jc w:val="both"/>
        <w:rPr>
          <w:rFonts w:ascii="Times New Roman" w:hAnsi="Times New Roman" w:cs="Times New Roman"/>
          <w:sz w:val="28"/>
          <w:szCs w:val="28"/>
        </w:rPr>
      </w:pPr>
      <w:r w:rsidRPr="00907747">
        <w:rPr>
          <w:rFonts w:ascii="Times New Roman" w:eastAsia="Times New Roman" w:hAnsi="Times New Roman" w:cs="Times New Roman"/>
          <w:b/>
          <w:sz w:val="28"/>
          <w:szCs w:val="28"/>
        </w:rPr>
        <w:t>Điều 19. </w:t>
      </w:r>
      <w:r w:rsidRPr="00907747">
        <w:rPr>
          <w:rFonts w:ascii="Times New Roman" w:eastAsia="Times New Roman" w:hAnsi="Times New Roman" w:cs="Times New Roman"/>
          <w:sz w:val="28"/>
          <w:szCs w:val="28"/>
        </w:rPr>
        <w:t xml:space="preserve">Đối với nhà thầu tư vấn, thi công xây dựng, phi tư vấn </w:t>
      </w:r>
    </w:p>
    <w:p w14:paraId="1F276F17" w14:textId="77777777" w:rsidR="00AB623B" w:rsidRPr="00907747" w:rsidRDefault="00AB623B" w:rsidP="00994571">
      <w:pPr>
        <w:widowControl w:val="0"/>
        <w:spacing w:before="120" w:after="120" w:line="334" w:lineRule="atLeast"/>
        <w:ind w:firstLine="720"/>
        <w:jc w:val="both"/>
        <w:rPr>
          <w:rFonts w:ascii="Times New Roman" w:hAnsi="Times New Roman" w:cs="Times New Roman"/>
          <w:b/>
          <w:sz w:val="28"/>
          <w:szCs w:val="28"/>
        </w:rPr>
      </w:pPr>
      <w:r w:rsidRPr="00907747">
        <w:rPr>
          <w:rFonts w:ascii="Times New Roman" w:eastAsia="Times New Roman" w:hAnsi="Times New Roman" w:cs="Times New Roman"/>
          <w:sz w:val="28"/>
          <w:szCs w:val="28"/>
        </w:rPr>
        <w:t>1. Tổ chức lựa chọn nhà thầu thực hiện các gói thầu thuộc dự án do mình làm chủ đầu tư hoặc tư vấn quản lý dự án; đàm phán, ký kết và thực hiện hợp đồng với nhà thầu tư vấn xây dựng, nhà thầu xây dựng và nhà thầu cung cấp dịch vụ phi tư vấn được lựa chọn theo quy định của pháp luật.</w:t>
      </w:r>
    </w:p>
    <w:p w14:paraId="46DD7D2D" w14:textId="77777777" w:rsidR="00AB623B" w:rsidRPr="00907747" w:rsidRDefault="00AB623B" w:rsidP="00994571">
      <w:pPr>
        <w:widowControl w:val="0"/>
        <w:spacing w:before="120" w:after="120" w:line="340" w:lineRule="atLeast"/>
        <w:ind w:firstLine="720"/>
        <w:jc w:val="both"/>
        <w:rPr>
          <w:rFonts w:ascii="Times New Roman" w:hAnsi="Times New Roman" w:cs="Times New Roman"/>
          <w:b/>
          <w:sz w:val="28"/>
          <w:szCs w:val="28"/>
        </w:rPr>
      </w:pPr>
      <w:r w:rsidRPr="00907747">
        <w:rPr>
          <w:rFonts w:ascii="Times New Roman" w:eastAsia="Times New Roman" w:hAnsi="Times New Roman" w:cs="Times New Roman"/>
          <w:sz w:val="28"/>
          <w:szCs w:val="28"/>
        </w:rPr>
        <w:t>2. Thực hiện các quyền, nghĩa vụ đối với nhà thầu theo quy định của hợp đồng và quy định của pháp luật.</w:t>
      </w:r>
    </w:p>
    <w:p w14:paraId="3A180D8D" w14:textId="77777777" w:rsidR="00AB623B" w:rsidRPr="00907747" w:rsidRDefault="00AB623B" w:rsidP="00994571">
      <w:pPr>
        <w:widowControl w:val="0"/>
        <w:spacing w:before="120" w:after="120" w:line="340" w:lineRule="atLeast"/>
        <w:ind w:firstLine="720"/>
        <w:jc w:val="both"/>
        <w:rPr>
          <w:rFonts w:ascii="Times New Roman" w:hAnsi="Times New Roman" w:cs="Times New Roman"/>
          <w:b/>
          <w:sz w:val="28"/>
          <w:szCs w:val="28"/>
        </w:rPr>
      </w:pPr>
      <w:r w:rsidRPr="00907747">
        <w:rPr>
          <w:rFonts w:ascii="Times New Roman" w:eastAsia="Times New Roman" w:hAnsi="Times New Roman" w:cs="Times New Roman"/>
          <w:sz w:val="28"/>
          <w:szCs w:val="28"/>
        </w:rPr>
        <w:t>3. Tiếp nhận, xử lý theo thẩm quyền hoặc kiến nghị cấp có thẩm quyền giải quyết các đề xuất, vướng mắc của nhà thầu trong quá trình thực hiện.</w:t>
      </w:r>
    </w:p>
    <w:p w14:paraId="47CCAAC5" w14:textId="77777777" w:rsidR="00AB623B" w:rsidRPr="00907747" w:rsidRDefault="00AB623B" w:rsidP="00907747">
      <w:pPr>
        <w:widowControl w:val="0"/>
        <w:spacing w:before="40" w:after="0" w:line="240" w:lineRule="auto"/>
        <w:jc w:val="center"/>
        <w:rPr>
          <w:rFonts w:ascii="Times New Roman Bold" w:eastAsia="Times New Roman" w:hAnsi="Times New Roman Bold" w:cs="Times New Roman"/>
          <w:b/>
          <w:spacing w:val="-4"/>
          <w:sz w:val="28"/>
          <w:szCs w:val="28"/>
          <w:lang w:eastAsia="vi-VN"/>
        </w:rPr>
      </w:pPr>
      <w:r w:rsidRPr="00907747">
        <w:rPr>
          <w:rFonts w:ascii="Times New Roman Bold" w:eastAsia="Times New Roman" w:hAnsi="Times New Roman Bold" w:cs="Times New Roman"/>
          <w:b/>
          <w:spacing w:val="-4"/>
          <w:sz w:val="28"/>
          <w:szCs w:val="28"/>
          <w:lang w:eastAsia="vi-VN"/>
        </w:rPr>
        <w:t>Chương VII</w:t>
      </w:r>
    </w:p>
    <w:p w14:paraId="11C02B86" w14:textId="77777777" w:rsidR="00AB623B" w:rsidRPr="00907747" w:rsidRDefault="00AB623B" w:rsidP="00907747">
      <w:pPr>
        <w:widowControl w:val="0"/>
        <w:spacing w:before="40" w:after="0" w:line="240" w:lineRule="auto"/>
        <w:jc w:val="center"/>
        <w:rPr>
          <w:rFonts w:ascii="Times New Roman Bold" w:eastAsia="Times New Roman" w:hAnsi="Times New Roman Bold" w:cs="Times New Roman"/>
          <w:b/>
          <w:spacing w:val="-4"/>
          <w:sz w:val="26"/>
          <w:szCs w:val="26"/>
          <w:lang w:eastAsia="vi-VN"/>
        </w:rPr>
      </w:pPr>
      <w:r w:rsidRPr="00907747">
        <w:rPr>
          <w:rFonts w:ascii="Times New Roman Bold" w:eastAsia="Times New Roman" w:hAnsi="Times New Roman Bold" w:cs="Times New Roman"/>
          <w:b/>
          <w:spacing w:val="-4"/>
          <w:sz w:val="26"/>
          <w:szCs w:val="26"/>
          <w:lang w:eastAsia="vi-VN"/>
        </w:rPr>
        <w:t>HIỆU LỰC THI HÀNH</w:t>
      </w:r>
    </w:p>
    <w:p w14:paraId="145272FF" w14:textId="77777777" w:rsidR="00AB623B" w:rsidRPr="00014120" w:rsidRDefault="00AB623B" w:rsidP="00994571">
      <w:pPr>
        <w:widowControl w:val="0"/>
        <w:shd w:val="clear" w:color="auto" w:fill="FFFFFF"/>
        <w:spacing w:before="120" w:after="120" w:line="340" w:lineRule="atLeast"/>
        <w:jc w:val="both"/>
        <w:rPr>
          <w:rFonts w:ascii="Times New Roman" w:eastAsia="Times New Roman" w:hAnsi="Times New Roman" w:cs="Times New Roman"/>
          <w:sz w:val="28"/>
          <w:szCs w:val="28"/>
        </w:rPr>
      </w:pPr>
      <w:r w:rsidRPr="00711348">
        <w:rPr>
          <w:rFonts w:ascii="Times New Roman" w:eastAsia="Times New Roman" w:hAnsi="Times New Roman" w:cs="Times New Roman"/>
          <w:b/>
          <w:bCs/>
          <w:sz w:val="28"/>
          <w:szCs w:val="28"/>
          <w:lang w:eastAsia="vi-VN"/>
        </w:rPr>
        <w:tab/>
      </w:r>
      <w:r w:rsidRPr="00711348">
        <w:rPr>
          <w:rFonts w:ascii="Times New Roman" w:eastAsia="Times New Roman" w:hAnsi="Times New Roman" w:cs="Times New Roman"/>
          <w:b/>
          <w:sz w:val="28"/>
          <w:szCs w:val="28"/>
        </w:rPr>
        <w:t>Điều 20.</w:t>
      </w:r>
      <w:r w:rsidRPr="00711348">
        <w:rPr>
          <w:rFonts w:ascii="Times New Roman" w:eastAsia="Times New Roman" w:hAnsi="Times New Roman" w:cs="Times New Roman"/>
          <w:sz w:val="28"/>
          <w:szCs w:val="28"/>
        </w:rPr>
        <w:t xml:space="preserve"> </w:t>
      </w:r>
      <w:r w:rsidRPr="00014120">
        <w:rPr>
          <w:rFonts w:ascii="Times New Roman" w:hAnsi="Times New Roman" w:cs="Times New Roman"/>
          <w:sz w:val="28"/>
          <w:szCs w:val="28"/>
        </w:rPr>
        <w:t>Hiệu lực thi hành</w:t>
      </w:r>
    </w:p>
    <w:p w14:paraId="3A1266C5" w14:textId="77777777" w:rsidR="00AB623B" w:rsidRPr="00711348" w:rsidRDefault="00AB623B" w:rsidP="00994571">
      <w:pPr>
        <w:widowControl w:val="0"/>
        <w:shd w:val="clear" w:color="auto" w:fill="FFFFFF"/>
        <w:spacing w:before="120" w:after="120" w:line="340" w:lineRule="atLeast"/>
        <w:ind w:firstLine="720"/>
        <w:jc w:val="both"/>
        <w:rPr>
          <w:rFonts w:ascii="Times New Roman" w:eastAsia="Times New Roman" w:hAnsi="Times New Roman" w:cs="Times New Roman"/>
          <w:sz w:val="28"/>
          <w:szCs w:val="28"/>
        </w:rPr>
      </w:pPr>
      <w:r w:rsidRPr="00711348">
        <w:rPr>
          <w:rFonts w:ascii="Times New Roman" w:eastAsia="Times New Roman" w:hAnsi="Times New Roman" w:cs="Times New Roman"/>
          <w:sz w:val="28"/>
          <w:szCs w:val="28"/>
        </w:rPr>
        <w:t xml:space="preserve">1. Quy chế tổ chức và hoạt động của Ban Quản lý dự án có hiệu lực từ ngày ký; Ban Quản lý dự án </w:t>
      </w:r>
      <w:bookmarkStart w:id="1" w:name="dieu_20_name"/>
      <w:r w:rsidRPr="00711348">
        <w:rPr>
          <w:rFonts w:ascii="Times New Roman" w:hAnsi="Times New Roman" w:cs="Times New Roman"/>
          <w:sz w:val="28"/>
          <w:szCs w:val="28"/>
          <w:shd w:val="clear" w:color="auto" w:fill="FFFFFF"/>
        </w:rPr>
        <w:t>có trách nhiệm thực hiện theo Quy chế này.</w:t>
      </w:r>
      <w:bookmarkEnd w:id="1"/>
    </w:p>
    <w:p w14:paraId="6EFD6E01" w14:textId="77777777" w:rsidR="00AB623B" w:rsidRPr="00711348" w:rsidRDefault="00AB623B" w:rsidP="00994571">
      <w:pPr>
        <w:widowControl w:val="0"/>
        <w:shd w:val="clear" w:color="auto" w:fill="FFFFFF"/>
        <w:spacing w:before="120" w:after="120" w:line="340" w:lineRule="atLeast"/>
        <w:ind w:firstLine="720"/>
        <w:jc w:val="both"/>
        <w:rPr>
          <w:rFonts w:ascii="Times New Roman" w:eastAsia="Times New Roman" w:hAnsi="Times New Roman" w:cs="Times New Roman"/>
          <w:sz w:val="28"/>
          <w:szCs w:val="28"/>
        </w:rPr>
      </w:pPr>
      <w:r w:rsidRPr="00711348">
        <w:rPr>
          <w:rFonts w:ascii="Times New Roman" w:eastAsia="Times New Roman" w:hAnsi="Times New Roman" w:cs="Times New Roman"/>
          <w:sz w:val="28"/>
          <w:szCs w:val="28"/>
        </w:rPr>
        <w:t>2. Giám đốc Ban Quản lý dự án có trách nhiệm quy định cụ thể chức năng, nhiệm vụ của các phòng chuyên môn và tương đương thuộc Ban; ban hành Quy chế làm việc của Ban Quản lý dự án phù hợp với Quy chế này.</w:t>
      </w:r>
    </w:p>
    <w:p w14:paraId="0B71FF6C" w14:textId="2BCA8937" w:rsidR="00AB623B" w:rsidRPr="00711348" w:rsidRDefault="00AB623B" w:rsidP="00994571">
      <w:pPr>
        <w:widowControl w:val="0"/>
        <w:shd w:val="clear" w:color="auto" w:fill="FFFFFF"/>
        <w:spacing w:before="120" w:after="120" w:line="340" w:lineRule="atLeast"/>
        <w:ind w:firstLine="720"/>
        <w:jc w:val="both"/>
        <w:rPr>
          <w:rFonts w:ascii="Times New Roman" w:eastAsia="Times New Roman" w:hAnsi="Times New Roman" w:cs="Times New Roman"/>
          <w:sz w:val="28"/>
          <w:szCs w:val="28"/>
        </w:rPr>
      </w:pPr>
      <w:r w:rsidRPr="00711348">
        <w:rPr>
          <w:rFonts w:ascii="Times New Roman" w:hAnsi="Times New Roman" w:cs="Times New Roman"/>
          <w:sz w:val="28"/>
          <w:szCs w:val="28"/>
        </w:rPr>
        <w:t xml:space="preserve">3. Thủ trưởng các </w:t>
      </w:r>
      <w:r w:rsidR="00014120" w:rsidRPr="00014120">
        <w:rPr>
          <w:rFonts w:ascii="Times New Roman" w:hAnsi="Times New Roman" w:cs="Times New Roman"/>
          <w:sz w:val="28"/>
          <w:szCs w:val="28"/>
        </w:rPr>
        <w:t>s</w:t>
      </w:r>
      <w:r w:rsidRPr="00711348">
        <w:rPr>
          <w:rFonts w:ascii="Times New Roman" w:hAnsi="Times New Roman" w:cs="Times New Roman"/>
          <w:sz w:val="28"/>
          <w:szCs w:val="28"/>
        </w:rPr>
        <w:t xml:space="preserve">ở, </w:t>
      </w:r>
      <w:r w:rsidR="009A2D82" w:rsidRPr="00D10CB0">
        <w:rPr>
          <w:rFonts w:ascii="Times New Roman" w:hAnsi="Times New Roman" w:cs="Times New Roman"/>
          <w:sz w:val="28"/>
          <w:szCs w:val="28"/>
        </w:rPr>
        <w:t>b</w:t>
      </w:r>
      <w:r w:rsidRPr="00711348">
        <w:rPr>
          <w:rFonts w:ascii="Times New Roman" w:hAnsi="Times New Roman" w:cs="Times New Roman"/>
          <w:sz w:val="28"/>
          <w:szCs w:val="28"/>
        </w:rPr>
        <w:t xml:space="preserve">an, </w:t>
      </w:r>
      <w:r w:rsidR="009A2D82" w:rsidRPr="00D10CB0">
        <w:rPr>
          <w:rFonts w:ascii="Times New Roman" w:hAnsi="Times New Roman" w:cs="Times New Roman"/>
          <w:sz w:val="28"/>
          <w:szCs w:val="28"/>
        </w:rPr>
        <w:t>n</w:t>
      </w:r>
      <w:r w:rsidRPr="00711348">
        <w:rPr>
          <w:rFonts w:ascii="Times New Roman" w:hAnsi="Times New Roman" w:cs="Times New Roman"/>
          <w:sz w:val="28"/>
          <w:szCs w:val="28"/>
        </w:rPr>
        <w:t xml:space="preserve">gành; Chủ tịch UBND các huyện, thành phố, các tổ chức đơn vị, cá nhân liên quan có trách nhiệm phối hợp với </w:t>
      </w:r>
      <w:r w:rsidRPr="00711348">
        <w:rPr>
          <w:rFonts w:ascii="Times New Roman" w:eastAsia="Times New Roman" w:hAnsi="Times New Roman" w:cs="Times New Roman"/>
          <w:sz w:val="28"/>
          <w:szCs w:val="28"/>
        </w:rPr>
        <w:t xml:space="preserve">Ban Quản lý dự án </w:t>
      </w:r>
      <w:r w:rsidRPr="00711348">
        <w:rPr>
          <w:rFonts w:ascii="Times New Roman" w:hAnsi="Times New Roman" w:cs="Times New Roman"/>
          <w:sz w:val="28"/>
          <w:szCs w:val="28"/>
        </w:rPr>
        <w:t>trong triển khai thực hiện nhiệm vụ.</w:t>
      </w:r>
    </w:p>
    <w:p w14:paraId="6C8C0466" w14:textId="30033D26" w:rsidR="00B1330E" w:rsidRPr="00014120" w:rsidRDefault="00AB623B" w:rsidP="00014120">
      <w:pPr>
        <w:widowControl w:val="0"/>
        <w:shd w:val="clear" w:color="auto" w:fill="FFFFFF"/>
        <w:spacing w:before="120" w:after="120" w:line="340" w:lineRule="atLeast"/>
        <w:ind w:firstLine="720"/>
        <w:jc w:val="both"/>
        <w:rPr>
          <w:rFonts w:asciiTheme="majorHAnsi" w:eastAsia="Times New Roman" w:hAnsiTheme="majorHAnsi" w:cstheme="majorHAnsi"/>
          <w:spacing w:val="-2"/>
          <w:sz w:val="28"/>
          <w:szCs w:val="28"/>
          <w:lang w:eastAsia="vi-VN"/>
        </w:rPr>
      </w:pPr>
      <w:r w:rsidRPr="00014120">
        <w:rPr>
          <w:rFonts w:ascii="Times New Roman" w:eastAsia="Times New Roman" w:hAnsi="Times New Roman" w:cs="Times New Roman"/>
          <w:b/>
          <w:spacing w:val="-2"/>
          <w:sz w:val="28"/>
          <w:szCs w:val="28"/>
        </w:rPr>
        <w:t>Điều</w:t>
      </w:r>
      <w:r w:rsidRPr="00014120">
        <w:rPr>
          <w:rFonts w:ascii="Times New Roman" w:eastAsia="Times New Roman" w:hAnsi="Times New Roman" w:cs="Times New Roman"/>
          <w:spacing w:val="-2"/>
          <w:sz w:val="28"/>
          <w:szCs w:val="28"/>
        </w:rPr>
        <w:t xml:space="preserve"> </w:t>
      </w:r>
      <w:r w:rsidRPr="00014120">
        <w:rPr>
          <w:rFonts w:ascii="Times New Roman" w:eastAsia="Times New Roman" w:hAnsi="Times New Roman" w:cs="Times New Roman"/>
          <w:b/>
          <w:spacing w:val="-2"/>
          <w:sz w:val="28"/>
          <w:szCs w:val="28"/>
        </w:rPr>
        <w:t>21</w:t>
      </w:r>
      <w:r w:rsidRPr="00014120">
        <w:rPr>
          <w:rFonts w:ascii="Times New Roman" w:eastAsia="Times New Roman" w:hAnsi="Times New Roman" w:cs="Times New Roman"/>
          <w:spacing w:val="-2"/>
          <w:sz w:val="28"/>
          <w:szCs w:val="28"/>
        </w:rPr>
        <w:t xml:space="preserve">. Trong quá trình thực hiện nếu các văn bản được dẫn chiếu để áp dụng trong </w:t>
      </w:r>
      <w:r w:rsidR="00014120" w:rsidRPr="00014120">
        <w:rPr>
          <w:rFonts w:ascii="Times New Roman" w:eastAsia="Times New Roman" w:hAnsi="Times New Roman" w:cs="Times New Roman"/>
          <w:spacing w:val="-2"/>
          <w:sz w:val="28"/>
          <w:szCs w:val="28"/>
        </w:rPr>
        <w:t>Q</w:t>
      </w:r>
      <w:r w:rsidRPr="00014120">
        <w:rPr>
          <w:rFonts w:ascii="Times New Roman" w:eastAsia="Times New Roman" w:hAnsi="Times New Roman" w:cs="Times New Roman"/>
          <w:spacing w:val="-2"/>
          <w:sz w:val="28"/>
          <w:szCs w:val="28"/>
        </w:rPr>
        <w:t xml:space="preserve">uy chế này được sửa đổi, bổ sung hoặc thay thế bằng văn bản mới thì được dẫn chiếu áp dụng theo các văn bản mới đó. Trường hợp cần thiết điều chỉnh, bổ sung cho phù hợp, Giám đốc Ban Quản lý dự án có trách nhiệm đề xuất, trình </w:t>
      </w:r>
      <w:r w:rsidR="00014120" w:rsidRPr="00014120">
        <w:rPr>
          <w:rFonts w:ascii="Times New Roman" w:eastAsia="Times New Roman" w:hAnsi="Times New Roman" w:cs="Times New Roman"/>
          <w:spacing w:val="-2"/>
          <w:sz w:val="28"/>
          <w:szCs w:val="28"/>
        </w:rPr>
        <w:t>UBND</w:t>
      </w:r>
      <w:r w:rsidRPr="00014120">
        <w:rPr>
          <w:rFonts w:ascii="Times New Roman" w:eastAsia="Times New Roman" w:hAnsi="Times New Roman" w:cs="Times New Roman"/>
          <w:spacing w:val="-2"/>
          <w:sz w:val="28"/>
          <w:szCs w:val="28"/>
        </w:rPr>
        <w:t xml:space="preserve"> tỉnh (qua Sở Nội vụ) để xem xét, điều chỉnh, bổ sung Quy chế cho phù hợp./.</w:t>
      </w:r>
    </w:p>
    <w:p w14:paraId="5F836C70" w14:textId="77777777" w:rsidR="00014120" w:rsidRPr="00014120" w:rsidRDefault="00014120">
      <w:pPr>
        <w:widowControl w:val="0"/>
        <w:shd w:val="clear" w:color="auto" w:fill="FFFFFF"/>
        <w:spacing w:before="120" w:after="120" w:line="340" w:lineRule="atLeast"/>
        <w:ind w:firstLine="720"/>
        <w:jc w:val="both"/>
        <w:rPr>
          <w:rFonts w:asciiTheme="majorHAnsi" w:eastAsia="Times New Roman" w:hAnsiTheme="majorHAnsi" w:cstheme="majorHAnsi"/>
          <w:spacing w:val="-2"/>
          <w:sz w:val="28"/>
          <w:szCs w:val="28"/>
          <w:lang w:eastAsia="vi-VN"/>
        </w:rPr>
      </w:pPr>
    </w:p>
    <w:sectPr w:rsidR="00014120" w:rsidRPr="00014120" w:rsidSect="009610DB">
      <w:pgSz w:w="11906" w:h="16838" w:code="9"/>
      <w:pgMar w:top="1474" w:right="1134" w:bottom="1474" w:left="1418" w:header="510"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0EDFC" w14:textId="77777777" w:rsidR="00825A1C" w:rsidRDefault="00825A1C" w:rsidP="000C15A0">
      <w:pPr>
        <w:spacing w:after="0" w:line="240" w:lineRule="auto"/>
      </w:pPr>
      <w:r>
        <w:separator/>
      </w:r>
    </w:p>
  </w:endnote>
  <w:endnote w:type="continuationSeparator" w:id="0">
    <w:p w14:paraId="3569B947" w14:textId="77777777" w:rsidR="00825A1C" w:rsidRDefault="00825A1C" w:rsidP="000C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701B4" w14:textId="77777777" w:rsidR="00825A1C" w:rsidRDefault="00825A1C" w:rsidP="000C15A0">
      <w:pPr>
        <w:spacing w:after="0" w:line="240" w:lineRule="auto"/>
      </w:pPr>
      <w:r>
        <w:separator/>
      </w:r>
    </w:p>
  </w:footnote>
  <w:footnote w:type="continuationSeparator" w:id="0">
    <w:p w14:paraId="7D10E63D" w14:textId="77777777" w:rsidR="00825A1C" w:rsidRDefault="00825A1C" w:rsidP="000C15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F3549"/>
    <w:multiLevelType w:val="hybridMultilevel"/>
    <w:tmpl w:val="2B720668"/>
    <w:lvl w:ilvl="0" w:tplc="7AF6ADCE">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050B9D"/>
    <w:multiLevelType w:val="hybridMultilevel"/>
    <w:tmpl w:val="E8B88EF0"/>
    <w:lvl w:ilvl="0" w:tplc="71961CC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765"/>
    <w:rsid w:val="00000D59"/>
    <w:rsid w:val="00001472"/>
    <w:rsid w:val="0001267E"/>
    <w:rsid w:val="00014120"/>
    <w:rsid w:val="000227A4"/>
    <w:rsid w:val="000333C3"/>
    <w:rsid w:val="000469E9"/>
    <w:rsid w:val="00051EE2"/>
    <w:rsid w:val="00074B02"/>
    <w:rsid w:val="000967B7"/>
    <w:rsid w:val="000A0481"/>
    <w:rsid w:val="000A212E"/>
    <w:rsid w:val="000A4804"/>
    <w:rsid w:val="000B561E"/>
    <w:rsid w:val="000C15A0"/>
    <w:rsid w:val="000E617F"/>
    <w:rsid w:val="000E71D1"/>
    <w:rsid w:val="000F535D"/>
    <w:rsid w:val="0010300F"/>
    <w:rsid w:val="001532CD"/>
    <w:rsid w:val="00174581"/>
    <w:rsid w:val="001747BE"/>
    <w:rsid w:val="00174EF3"/>
    <w:rsid w:val="00180CDA"/>
    <w:rsid w:val="001E6781"/>
    <w:rsid w:val="001F4849"/>
    <w:rsid w:val="001F60B7"/>
    <w:rsid w:val="002056C9"/>
    <w:rsid w:val="00225B85"/>
    <w:rsid w:val="002270A8"/>
    <w:rsid w:val="002271DC"/>
    <w:rsid w:val="00232697"/>
    <w:rsid w:val="0024750C"/>
    <w:rsid w:val="00265EDA"/>
    <w:rsid w:val="0029347F"/>
    <w:rsid w:val="00294C81"/>
    <w:rsid w:val="002A5727"/>
    <w:rsid w:val="002B4F37"/>
    <w:rsid w:val="002D3187"/>
    <w:rsid w:val="002F4231"/>
    <w:rsid w:val="0030011E"/>
    <w:rsid w:val="003008C0"/>
    <w:rsid w:val="0030227B"/>
    <w:rsid w:val="00320D0F"/>
    <w:rsid w:val="00355861"/>
    <w:rsid w:val="003A5EA8"/>
    <w:rsid w:val="003B3C0F"/>
    <w:rsid w:val="003C02F2"/>
    <w:rsid w:val="003D1599"/>
    <w:rsid w:val="003D32D0"/>
    <w:rsid w:val="003F712A"/>
    <w:rsid w:val="004065EB"/>
    <w:rsid w:val="00406FAA"/>
    <w:rsid w:val="004173A4"/>
    <w:rsid w:val="00417A05"/>
    <w:rsid w:val="00430D11"/>
    <w:rsid w:val="00431258"/>
    <w:rsid w:val="00442000"/>
    <w:rsid w:val="00491005"/>
    <w:rsid w:val="00496FCD"/>
    <w:rsid w:val="004A1CA5"/>
    <w:rsid w:val="004B2ADF"/>
    <w:rsid w:val="004B5610"/>
    <w:rsid w:val="004B5BC6"/>
    <w:rsid w:val="004C100E"/>
    <w:rsid w:val="004C77C1"/>
    <w:rsid w:val="004E1AA5"/>
    <w:rsid w:val="005115FE"/>
    <w:rsid w:val="00514DD3"/>
    <w:rsid w:val="0052204A"/>
    <w:rsid w:val="0053655E"/>
    <w:rsid w:val="005418C9"/>
    <w:rsid w:val="0055046D"/>
    <w:rsid w:val="00563EB4"/>
    <w:rsid w:val="00566C05"/>
    <w:rsid w:val="00572F09"/>
    <w:rsid w:val="005814A0"/>
    <w:rsid w:val="00585082"/>
    <w:rsid w:val="00585FCF"/>
    <w:rsid w:val="00587196"/>
    <w:rsid w:val="005A05AE"/>
    <w:rsid w:val="005A24DA"/>
    <w:rsid w:val="005A551A"/>
    <w:rsid w:val="005B3C6E"/>
    <w:rsid w:val="005D12BB"/>
    <w:rsid w:val="005F1576"/>
    <w:rsid w:val="005F1765"/>
    <w:rsid w:val="005F1A95"/>
    <w:rsid w:val="005F20FC"/>
    <w:rsid w:val="00600A89"/>
    <w:rsid w:val="00605C59"/>
    <w:rsid w:val="006112D4"/>
    <w:rsid w:val="00614DA3"/>
    <w:rsid w:val="00620EA0"/>
    <w:rsid w:val="00646858"/>
    <w:rsid w:val="00650671"/>
    <w:rsid w:val="00653B99"/>
    <w:rsid w:val="006544D3"/>
    <w:rsid w:val="00656D60"/>
    <w:rsid w:val="006A2EAF"/>
    <w:rsid w:val="006E1B7B"/>
    <w:rsid w:val="006E33C8"/>
    <w:rsid w:val="006E5D4D"/>
    <w:rsid w:val="006E7A8D"/>
    <w:rsid w:val="0070031E"/>
    <w:rsid w:val="00711348"/>
    <w:rsid w:val="00724EC2"/>
    <w:rsid w:val="00726601"/>
    <w:rsid w:val="00750183"/>
    <w:rsid w:val="00793C49"/>
    <w:rsid w:val="0079524F"/>
    <w:rsid w:val="007A03B7"/>
    <w:rsid w:val="007B053F"/>
    <w:rsid w:val="007B301D"/>
    <w:rsid w:val="007B5AB3"/>
    <w:rsid w:val="007C0458"/>
    <w:rsid w:val="007C5555"/>
    <w:rsid w:val="007D0744"/>
    <w:rsid w:val="00816BFF"/>
    <w:rsid w:val="00825A1C"/>
    <w:rsid w:val="00835624"/>
    <w:rsid w:val="00840DCA"/>
    <w:rsid w:val="00841792"/>
    <w:rsid w:val="00841A06"/>
    <w:rsid w:val="0084311D"/>
    <w:rsid w:val="00852706"/>
    <w:rsid w:val="00877E12"/>
    <w:rsid w:val="00881076"/>
    <w:rsid w:val="00882154"/>
    <w:rsid w:val="00893A1C"/>
    <w:rsid w:val="008B2254"/>
    <w:rsid w:val="008B5DB3"/>
    <w:rsid w:val="008B7E22"/>
    <w:rsid w:val="008C08C9"/>
    <w:rsid w:val="008C1FE8"/>
    <w:rsid w:val="008D1EA3"/>
    <w:rsid w:val="008D3D25"/>
    <w:rsid w:val="008D4B69"/>
    <w:rsid w:val="008D4D19"/>
    <w:rsid w:val="008D7546"/>
    <w:rsid w:val="008E2575"/>
    <w:rsid w:val="0090244A"/>
    <w:rsid w:val="00907747"/>
    <w:rsid w:val="00911D72"/>
    <w:rsid w:val="0091257C"/>
    <w:rsid w:val="00915F25"/>
    <w:rsid w:val="009334ED"/>
    <w:rsid w:val="009610DB"/>
    <w:rsid w:val="009677E4"/>
    <w:rsid w:val="00990735"/>
    <w:rsid w:val="00994571"/>
    <w:rsid w:val="009A2D82"/>
    <w:rsid w:val="009A7047"/>
    <w:rsid w:val="009B27C9"/>
    <w:rsid w:val="009B5170"/>
    <w:rsid w:val="009B6BF2"/>
    <w:rsid w:val="009C7365"/>
    <w:rsid w:val="009D553C"/>
    <w:rsid w:val="009E0A72"/>
    <w:rsid w:val="009F708B"/>
    <w:rsid w:val="00A04ABB"/>
    <w:rsid w:val="00A2624D"/>
    <w:rsid w:val="00A26FB6"/>
    <w:rsid w:val="00A27D90"/>
    <w:rsid w:val="00A37770"/>
    <w:rsid w:val="00A377E9"/>
    <w:rsid w:val="00A37C03"/>
    <w:rsid w:val="00A5559A"/>
    <w:rsid w:val="00A7151E"/>
    <w:rsid w:val="00A71BD0"/>
    <w:rsid w:val="00AA6589"/>
    <w:rsid w:val="00AA72F9"/>
    <w:rsid w:val="00AB623B"/>
    <w:rsid w:val="00AC1C32"/>
    <w:rsid w:val="00AC257F"/>
    <w:rsid w:val="00AD362D"/>
    <w:rsid w:val="00AD4EDF"/>
    <w:rsid w:val="00B044EF"/>
    <w:rsid w:val="00B11527"/>
    <w:rsid w:val="00B1330E"/>
    <w:rsid w:val="00B61E42"/>
    <w:rsid w:val="00B71704"/>
    <w:rsid w:val="00B8361E"/>
    <w:rsid w:val="00BA3488"/>
    <w:rsid w:val="00BA4D30"/>
    <w:rsid w:val="00BA5F0B"/>
    <w:rsid w:val="00BC052C"/>
    <w:rsid w:val="00BC0A25"/>
    <w:rsid w:val="00BF6805"/>
    <w:rsid w:val="00C26EDC"/>
    <w:rsid w:val="00C45163"/>
    <w:rsid w:val="00C51887"/>
    <w:rsid w:val="00C52E09"/>
    <w:rsid w:val="00C84EB3"/>
    <w:rsid w:val="00C96899"/>
    <w:rsid w:val="00CA233F"/>
    <w:rsid w:val="00CB77B5"/>
    <w:rsid w:val="00CE3758"/>
    <w:rsid w:val="00CE68B5"/>
    <w:rsid w:val="00CE75AA"/>
    <w:rsid w:val="00D02EB4"/>
    <w:rsid w:val="00D0327B"/>
    <w:rsid w:val="00D10CB0"/>
    <w:rsid w:val="00D352E3"/>
    <w:rsid w:val="00D44BE6"/>
    <w:rsid w:val="00D45867"/>
    <w:rsid w:val="00D6190E"/>
    <w:rsid w:val="00D84504"/>
    <w:rsid w:val="00D86335"/>
    <w:rsid w:val="00DA3EFA"/>
    <w:rsid w:val="00DB79C2"/>
    <w:rsid w:val="00E17CAE"/>
    <w:rsid w:val="00E21C4C"/>
    <w:rsid w:val="00E240D5"/>
    <w:rsid w:val="00E24AB6"/>
    <w:rsid w:val="00E272E6"/>
    <w:rsid w:val="00E510EE"/>
    <w:rsid w:val="00E5482B"/>
    <w:rsid w:val="00E562E5"/>
    <w:rsid w:val="00E778CA"/>
    <w:rsid w:val="00E959A1"/>
    <w:rsid w:val="00EC7D21"/>
    <w:rsid w:val="00ED17CE"/>
    <w:rsid w:val="00ED695A"/>
    <w:rsid w:val="00ED7F24"/>
    <w:rsid w:val="00EE0B95"/>
    <w:rsid w:val="00EE7125"/>
    <w:rsid w:val="00F04282"/>
    <w:rsid w:val="00F11FFF"/>
    <w:rsid w:val="00F16CB2"/>
    <w:rsid w:val="00F20BCD"/>
    <w:rsid w:val="00F258AE"/>
    <w:rsid w:val="00F26451"/>
    <w:rsid w:val="00F40D5C"/>
    <w:rsid w:val="00F42D75"/>
    <w:rsid w:val="00F4722B"/>
    <w:rsid w:val="00F500BC"/>
    <w:rsid w:val="00F550F9"/>
    <w:rsid w:val="00F65AA8"/>
    <w:rsid w:val="00F67204"/>
    <w:rsid w:val="00F939BC"/>
    <w:rsid w:val="00FC7438"/>
    <w:rsid w:val="00FE1B2C"/>
    <w:rsid w:val="00FE32E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8"/>
        <o:r id="V:Rule2" type="connector" idref="#_x0000_s1029"/>
      </o:rules>
    </o:shapelayout>
  </w:shapeDefaults>
  <w:decimalSymbol w:val=","/>
  <w:listSeparator w:val=","/>
  <w14:docId w14:val="587B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1765"/>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5F1765"/>
    <w:rPr>
      <w:color w:val="0000FF"/>
      <w:u w:val="single"/>
    </w:rPr>
  </w:style>
  <w:style w:type="character" w:styleId="FollowedHyperlink">
    <w:name w:val="FollowedHyperlink"/>
    <w:basedOn w:val="DefaultParagraphFont"/>
    <w:uiPriority w:val="99"/>
    <w:semiHidden/>
    <w:unhideWhenUsed/>
    <w:rsid w:val="005F1765"/>
    <w:rPr>
      <w:color w:val="800080"/>
      <w:u w:val="single"/>
    </w:rPr>
  </w:style>
  <w:style w:type="paragraph" w:styleId="Header">
    <w:name w:val="header"/>
    <w:basedOn w:val="Normal"/>
    <w:link w:val="HeaderChar"/>
    <w:uiPriority w:val="99"/>
    <w:unhideWhenUsed/>
    <w:rsid w:val="000C15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5A0"/>
  </w:style>
  <w:style w:type="paragraph" w:styleId="Footer">
    <w:name w:val="footer"/>
    <w:basedOn w:val="Normal"/>
    <w:link w:val="FooterChar"/>
    <w:uiPriority w:val="99"/>
    <w:unhideWhenUsed/>
    <w:rsid w:val="000C1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5A0"/>
  </w:style>
  <w:style w:type="paragraph" w:styleId="ListParagraph">
    <w:name w:val="List Paragraph"/>
    <w:basedOn w:val="Normal"/>
    <w:uiPriority w:val="34"/>
    <w:qFormat/>
    <w:rsid w:val="00294C81"/>
    <w:pPr>
      <w:ind w:left="720"/>
      <w:contextualSpacing/>
    </w:pPr>
  </w:style>
  <w:style w:type="table" w:styleId="TableGrid">
    <w:name w:val="Table Grid"/>
    <w:basedOn w:val="TableNormal"/>
    <w:uiPriority w:val="59"/>
    <w:rsid w:val="00D10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1765"/>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5F1765"/>
    <w:rPr>
      <w:color w:val="0000FF"/>
      <w:u w:val="single"/>
    </w:rPr>
  </w:style>
  <w:style w:type="character" w:styleId="FollowedHyperlink">
    <w:name w:val="FollowedHyperlink"/>
    <w:basedOn w:val="DefaultParagraphFont"/>
    <w:uiPriority w:val="99"/>
    <w:semiHidden/>
    <w:unhideWhenUsed/>
    <w:rsid w:val="005F1765"/>
    <w:rPr>
      <w:color w:val="800080"/>
      <w:u w:val="single"/>
    </w:rPr>
  </w:style>
  <w:style w:type="paragraph" w:styleId="Header">
    <w:name w:val="header"/>
    <w:basedOn w:val="Normal"/>
    <w:link w:val="HeaderChar"/>
    <w:uiPriority w:val="99"/>
    <w:unhideWhenUsed/>
    <w:rsid w:val="000C15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5A0"/>
  </w:style>
  <w:style w:type="paragraph" w:styleId="Footer">
    <w:name w:val="footer"/>
    <w:basedOn w:val="Normal"/>
    <w:link w:val="FooterChar"/>
    <w:uiPriority w:val="99"/>
    <w:unhideWhenUsed/>
    <w:rsid w:val="000C1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5A0"/>
  </w:style>
  <w:style w:type="paragraph" w:styleId="ListParagraph">
    <w:name w:val="List Paragraph"/>
    <w:basedOn w:val="Normal"/>
    <w:uiPriority w:val="34"/>
    <w:qFormat/>
    <w:rsid w:val="00294C81"/>
    <w:pPr>
      <w:ind w:left="720"/>
      <w:contextualSpacing/>
    </w:pPr>
  </w:style>
  <w:style w:type="table" w:styleId="TableGrid">
    <w:name w:val="Table Grid"/>
    <w:basedOn w:val="TableNormal"/>
    <w:uiPriority w:val="59"/>
    <w:rsid w:val="00D10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636274">
      <w:bodyDiv w:val="1"/>
      <w:marLeft w:val="0"/>
      <w:marRight w:val="0"/>
      <w:marTop w:val="0"/>
      <w:marBottom w:val="0"/>
      <w:divBdr>
        <w:top w:val="none" w:sz="0" w:space="0" w:color="auto"/>
        <w:left w:val="none" w:sz="0" w:space="0" w:color="auto"/>
        <w:bottom w:val="none" w:sz="0" w:space="0" w:color="auto"/>
        <w:right w:val="none" w:sz="0" w:space="0" w:color="auto"/>
      </w:divBdr>
    </w:div>
    <w:div w:id="170532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35CD0-357C-4769-9EDE-A773054AD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12</Pages>
  <Words>3569</Words>
  <Characters>20348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 Professional</dc:creator>
  <cp:lastModifiedBy>VD</cp:lastModifiedBy>
  <cp:revision>42</cp:revision>
  <dcterms:created xsi:type="dcterms:W3CDTF">2024-06-03T09:08:00Z</dcterms:created>
  <dcterms:modified xsi:type="dcterms:W3CDTF">2024-06-18T08:50:00Z</dcterms:modified>
</cp:coreProperties>
</file>