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98" w:type="pct"/>
        <w:tblInd w:w="108" w:type="dxa"/>
        <w:tblLook w:val="0000" w:firstRow="0" w:lastRow="0" w:firstColumn="0" w:lastColumn="0" w:noHBand="0" w:noVBand="0"/>
      </w:tblPr>
      <w:tblGrid>
        <w:gridCol w:w="3325"/>
        <w:gridCol w:w="6053"/>
      </w:tblGrid>
      <w:tr w:rsidR="001827C5" w:rsidRPr="001827C5" w14:paraId="7DFFDFE8" w14:textId="77777777" w:rsidTr="004A63FA">
        <w:trPr>
          <w:trHeight w:val="20"/>
        </w:trPr>
        <w:tc>
          <w:tcPr>
            <w:tcW w:w="1773" w:type="pct"/>
            <w:tcBorders>
              <w:top w:val="nil"/>
              <w:left w:val="nil"/>
              <w:bottom w:val="nil"/>
              <w:right w:val="nil"/>
            </w:tcBorders>
          </w:tcPr>
          <w:p w14:paraId="38425CA6" w14:textId="564D0EDE" w:rsidR="00D50B10" w:rsidRPr="001827C5" w:rsidRDefault="004A63FA" w:rsidP="008A5498">
            <w:pPr>
              <w:widowControl w:val="0"/>
              <w:ind w:firstLine="0"/>
              <w:jc w:val="center"/>
              <w:rPr>
                <w:b/>
                <w:spacing w:val="0"/>
                <w:sz w:val="26"/>
                <w:szCs w:val="26"/>
              </w:rPr>
            </w:pPr>
            <w:r>
              <w:rPr>
                <w:b/>
                <w:spacing w:val="0"/>
                <w:sz w:val="26"/>
                <w:szCs w:val="26"/>
              </w:rPr>
              <w:t>ỦY</w:t>
            </w:r>
            <w:r w:rsidR="008A5498" w:rsidRPr="001827C5">
              <w:rPr>
                <w:b/>
                <w:spacing w:val="0"/>
                <w:sz w:val="26"/>
                <w:szCs w:val="26"/>
              </w:rPr>
              <w:t xml:space="preserve"> BAN NHÂN DÂN</w:t>
            </w:r>
          </w:p>
          <w:p w14:paraId="64E92B29" w14:textId="77777777" w:rsidR="008A5498" w:rsidRPr="001827C5" w:rsidRDefault="008A5498" w:rsidP="008A5498">
            <w:pPr>
              <w:widowControl w:val="0"/>
              <w:spacing w:after="120"/>
              <w:ind w:firstLine="0"/>
              <w:jc w:val="center"/>
              <w:rPr>
                <w:b/>
                <w:spacing w:val="0"/>
                <w:sz w:val="26"/>
                <w:szCs w:val="26"/>
              </w:rPr>
            </w:pPr>
            <w:r w:rsidRPr="001827C5">
              <w:rPr>
                <w:b/>
                <w:noProof/>
                <w:spacing w:val="0"/>
                <w:sz w:val="26"/>
                <w:szCs w:val="26"/>
              </w:rPr>
              <mc:AlternateContent>
                <mc:Choice Requires="wps">
                  <w:drawing>
                    <wp:anchor distT="0" distB="0" distL="114300" distR="114300" simplePos="0" relativeHeight="251656192" behindDoc="0" locked="0" layoutInCell="1" allowOverlap="1" wp14:anchorId="2699FE18" wp14:editId="0C82E2D7">
                      <wp:simplePos x="0" y="0"/>
                      <wp:positionH relativeFrom="column">
                        <wp:posOffset>719303</wp:posOffset>
                      </wp:positionH>
                      <wp:positionV relativeFrom="paragraph">
                        <wp:posOffset>196850</wp:posOffset>
                      </wp:positionV>
                      <wp:extent cx="4320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432000"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C90F6DF" id="Straight Connector 1"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65pt,15.5pt" to="90.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" strokecolor="black [3213]" strokeweight=".5pt"/>
                  </w:pict>
                </mc:Fallback>
              </mc:AlternateContent>
            </w:r>
            <w:r w:rsidRPr="001827C5">
              <w:rPr>
                <w:b/>
                <w:spacing w:val="0"/>
                <w:sz w:val="26"/>
                <w:szCs w:val="26"/>
              </w:rPr>
              <w:t>TỈNH SƠN LA</w:t>
            </w:r>
          </w:p>
        </w:tc>
        <w:tc>
          <w:tcPr>
            <w:tcW w:w="3227" w:type="pct"/>
            <w:tcBorders>
              <w:top w:val="nil"/>
              <w:left w:val="nil"/>
              <w:bottom w:val="nil"/>
              <w:right w:val="nil"/>
            </w:tcBorders>
          </w:tcPr>
          <w:p w14:paraId="6029C272" w14:textId="77777777" w:rsidR="002453A6" w:rsidRPr="001827C5" w:rsidRDefault="002453A6" w:rsidP="00936CED">
            <w:pPr>
              <w:widowControl w:val="0"/>
              <w:ind w:firstLine="0"/>
              <w:jc w:val="center"/>
              <w:rPr>
                <w:b/>
                <w:bCs/>
                <w:spacing w:val="0"/>
                <w:sz w:val="26"/>
                <w:szCs w:val="26"/>
              </w:rPr>
            </w:pPr>
            <w:r w:rsidRPr="001827C5">
              <w:rPr>
                <w:b/>
                <w:bCs/>
                <w:spacing w:val="0"/>
                <w:sz w:val="26"/>
                <w:szCs w:val="26"/>
              </w:rPr>
              <w:t>CỘNG H</w:t>
            </w:r>
            <w:r w:rsidR="001F1E5B" w:rsidRPr="001827C5">
              <w:rPr>
                <w:b/>
                <w:bCs/>
                <w:spacing w:val="0"/>
                <w:sz w:val="26"/>
                <w:szCs w:val="26"/>
              </w:rPr>
              <w:t xml:space="preserve">ÒA </w:t>
            </w:r>
            <w:r w:rsidRPr="001827C5">
              <w:rPr>
                <w:b/>
                <w:bCs/>
                <w:spacing w:val="0"/>
                <w:sz w:val="26"/>
                <w:szCs w:val="26"/>
              </w:rPr>
              <w:t>XÃ HỘI CHỦ NGHĨA VIỆT NAM</w:t>
            </w:r>
          </w:p>
          <w:p w14:paraId="3D158799" w14:textId="77777777" w:rsidR="00282A6E" w:rsidRPr="001827C5" w:rsidRDefault="00936CED" w:rsidP="00936CED">
            <w:pPr>
              <w:widowControl w:val="0"/>
              <w:spacing w:after="120"/>
              <w:ind w:firstLine="0"/>
              <w:jc w:val="center"/>
              <w:rPr>
                <w:b/>
                <w:bCs/>
                <w:spacing w:val="0"/>
              </w:rPr>
            </w:pPr>
            <w:r w:rsidRPr="001827C5">
              <w:rPr>
                <w:b/>
                <w:bCs/>
                <w:noProof/>
                <w:spacing w:val="0"/>
              </w:rPr>
              <mc:AlternateContent>
                <mc:Choice Requires="wps">
                  <w:drawing>
                    <wp:anchor distT="4294967295" distB="4294967295" distL="114300" distR="114300" simplePos="0" relativeHeight="251654144" behindDoc="0" locked="0" layoutInCell="1" allowOverlap="1" wp14:anchorId="603FD119" wp14:editId="4EDD9B67">
                      <wp:simplePos x="0" y="0"/>
                      <wp:positionH relativeFrom="column">
                        <wp:posOffset>752551</wp:posOffset>
                      </wp:positionH>
                      <wp:positionV relativeFrom="paragraph">
                        <wp:posOffset>227559</wp:posOffset>
                      </wp:positionV>
                      <wp:extent cx="2139696" cy="0"/>
                      <wp:effectExtent l="0" t="0" r="13335" b="19050"/>
                      <wp:wrapNone/>
                      <wp:docPr id="2" name="直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696" cy="0"/>
                              </a:xfrm>
                              <a:prstGeom prst="line">
                                <a:avLst/>
                              </a:prstGeom>
                              <a:noFill/>
                              <a:ln w="6350">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257F9" id="直线 24"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25pt,17.9pt" to="227.7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" strokecolor="black [3213]" strokeweight=".5pt"/>
                  </w:pict>
                </mc:Fallback>
              </mc:AlternateContent>
            </w:r>
            <w:r w:rsidR="002453A6" w:rsidRPr="001827C5">
              <w:rPr>
                <w:b/>
                <w:bCs/>
                <w:spacing w:val="0"/>
              </w:rPr>
              <w:t>Độc lập - Tự do - Hạnh phúc</w:t>
            </w:r>
          </w:p>
        </w:tc>
      </w:tr>
      <w:tr w:rsidR="001827C5" w:rsidRPr="001827C5" w14:paraId="7942DBF2" w14:textId="77777777" w:rsidTr="004A63FA">
        <w:trPr>
          <w:trHeight w:val="20"/>
        </w:trPr>
        <w:tc>
          <w:tcPr>
            <w:tcW w:w="1773" w:type="pct"/>
            <w:tcBorders>
              <w:top w:val="nil"/>
              <w:left w:val="nil"/>
              <w:bottom w:val="nil"/>
              <w:right w:val="nil"/>
            </w:tcBorders>
          </w:tcPr>
          <w:p w14:paraId="5C3DB3A0" w14:textId="3D124EBD" w:rsidR="00DA4BEA" w:rsidRPr="001827C5" w:rsidRDefault="008A5498" w:rsidP="00281C3D">
            <w:pPr>
              <w:widowControl w:val="0"/>
              <w:spacing w:before="120" w:after="120"/>
              <w:ind w:firstLine="0"/>
              <w:jc w:val="center"/>
              <w:rPr>
                <w:spacing w:val="0"/>
                <w:sz w:val="26"/>
                <w:szCs w:val="26"/>
              </w:rPr>
            </w:pPr>
            <w:r w:rsidRPr="001827C5">
              <w:rPr>
                <w:spacing w:val="0"/>
                <w:szCs w:val="26"/>
              </w:rPr>
              <w:t xml:space="preserve">Số:  </w:t>
            </w:r>
            <w:r w:rsidR="006B774F">
              <w:rPr>
                <w:spacing w:val="0"/>
                <w:szCs w:val="26"/>
              </w:rPr>
              <w:t>885</w:t>
            </w:r>
            <w:r w:rsidRPr="001827C5">
              <w:rPr>
                <w:spacing w:val="0"/>
                <w:szCs w:val="26"/>
              </w:rPr>
              <w:t>/QĐ-UBND</w:t>
            </w:r>
          </w:p>
        </w:tc>
        <w:tc>
          <w:tcPr>
            <w:tcW w:w="3227" w:type="pct"/>
            <w:tcBorders>
              <w:top w:val="nil"/>
              <w:left w:val="nil"/>
              <w:bottom w:val="nil"/>
              <w:right w:val="nil"/>
            </w:tcBorders>
          </w:tcPr>
          <w:p w14:paraId="4620F424" w14:textId="11717165" w:rsidR="00DA4BEA" w:rsidRPr="001827C5" w:rsidRDefault="00DA4BEA" w:rsidP="004A63FA">
            <w:pPr>
              <w:widowControl w:val="0"/>
              <w:spacing w:before="120" w:after="120"/>
              <w:ind w:firstLine="0"/>
              <w:jc w:val="center"/>
              <w:rPr>
                <w:b/>
                <w:bCs/>
                <w:spacing w:val="0"/>
              </w:rPr>
            </w:pPr>
            <w:r w:rsidRPr="001827C5">
              <w:rPr>
                <w:i/>
                <w:spacing w:val="0"/>
              </w:rPr>
              <w:t xml:space="preserve">Sơn La, ngày </w:t>
            </w:r>
            <w:r w:rsidR="006B774F">
              <w:rPr>
                <w:i/>
                <w:spacing w:val="0"/>
              </w:rPr>
              <w:t xml:space="preserve">07 </w:t>
            </w:r>
            <w:r w:rsidR="00D53CE9" w:rsidRPr="001827C5">
              <w:rPr>
                <w:i/>
                <w:spacing w:val="0"/>
              </w:rPr>
              <w:t>tháng</w:t>
            </w:r>
            <w:r w:rsidR="006B774F">
              <w:rPr>
                <w:i/>
                <w:spacing w:val="0"/>
              </w:rPr>
              <w:t xml:space="preserve"> 4</w:t>
            </w:r>
            <w:r w:rsidRPr="001827C5">
              <w:rPr>
                <w:i/>
                <w:spacing w:val="0"/>
              </w:rPr>
              <w:t xml:space="preserve"> năm</w:t>
            </w:r>
            <w:r w:rsidR="00611612" w:rsidRPr="001827C5">
              <w:rPr>
                <w:i/>
                <w:spacing w:val="0"/>
              </w:rPr>
              <w:t xml:space="preserve"> </w:t>
            </w:r>
            <w:r w:rsidR="006B774F">
              <w:rPr>
                <w:i/>
                <w:spacing w:val="0"/>
              </w:rPr>
              <w:t>2026</w:t>
            </w:r>
          </w:p>
        </w:tc>
      </w:tr>
    </w:tbl>
    <w:p w14:paraId="21506A99" w14:textId="77777777" w:rsidR="006A79D0" w:rsidRPr="00365BCE" w:rsidRDefault="006A79D0" w:rsidP="00365BCE">
      <w:pPr>
        <w:widowControl w:val="0"/>
        <w:ind w:firstLine="0"/>
        <w:jc w:val="center"/>
        <w:rPr>
          <w:b/>
          <w:spacing w:val="0"/>
          <w:sz w:val="18"/>
          <w:szCs w:val="18"/>
        </w:rPr>
      </w:pPr>
    </w:p>
    <w:p w14:paraId="4C364D8A" w14:textId="672D6BF1" w:rsidR="00DE57DA" w:rsidRDefault="00DE57DA" w:rsidP="00365BCE">
      <w:pPr>
        <w:widowControl w:val="0"/>
        <w:ind w:firstLine="0"/>
        <w:jc w:val="center"/>
        <w:rPr>
          <w:b/>
          <w:spacing w:val="0"/>
        </w:rPr>
      </w:pPr>
      <w:r>
        <w:rPr>
          <w:b/>
          <w:spacing w:val="0"/>
        </w:rPr>
        <w:t>QUYẾT ĐỊNH</w:t>
      </w:r>
    </w:p>
    <w:p w14:paraId="52D12C03" w14:textId="77777777" w:rsidR="00DE57DA" w:rsidRDefault="006A79D0" w:rsidP="00365BCE">
      <w:pPr>
        <w:widowControl w:val="0"/>
        <w:ind w:firstLine="0"/>
        <w:jc w:val="center"/>
        <w:rPr>
          <w:b/>
          <w:spacing w:val="0"/>
        </w:rPr>
      </w:pPr>
      <w:r w:rsidRPr="006A79D0">
        <w:rPr>
          <w:b/>
          <w:spacing w:val="0"/>
        </w:rPr>
        <w:t>Về việc định giá cụ thể nước sạch sinh hoạt nông thôn đối với</w:t>
      </w:r>
    </w:p>
    <w:p w14:paraId="13F6C133" w14:textId="5A498DC9" w:rsidR="006A79D0" w:rsidRDefault="006A79D0" w:rsidP="00365BCE">
      <w:pPr>
        <w:widowControl w:val="0"/>
        <w:ind w:firstLine="0"/>
        <w:jc w:val="center"/>
        <w:rPr>
          <w:b/>
          <w:spacing w:val="0"/>
        </w:rPr>
      </w:pPr>
      <w:r w:rsidRPr="006A79D0">
        <w:rPr>
          <w:b/>
          <w:spacing w:val="0"/>
        </w:rPr>
        <w:t xml:space="preserve"> 02 công trình do Trung tâm Nước và Quan trắc môi trường quản lý</w:t>
      </w:r>
    </w:p>
    <w:p w14:paraId="5FB8AC2F" w14:textId="77777777" w:rsidR="006A79D0" w:rsidRPr="00365BCE" w:rsidRDefault="006A79D0" w:rsidP="00365BCE">
      <w:pPr>
        <w:widowControl w:val="0"/>
        <w:ind w:firstLine="0"/>
        <w:jc w:val="center"/>
        <w:rPr>
          <w:b/>
          <w:spacing w:val="0"/>
          <w:sz w:val="20"/>
          <w:szCs w:val="20"/>
        </w:rPr>
      </w:pPr>
    </w:p>
    <w:p w14:paraId="2BD70A4C" w14:textId="2516333F" w:rsidR="006A79D0" w:rsidRDefault="006A79D0" w:rsidP="00365BCE">
      <w:pPr>
        <w:widowControl w:val="0"/>
        <w:ind w:firstLine="0"/>
        <w:jc w:val="center"/>
        <w:rPr>
          <w:b/>
          <w:spacing w:val="0"/>
        </w:rPr>
      </w:pPr>
      <w:r w:rsidRPr="006A79D0">
        <w:rPr>
          <w:b/>
          <w:spacing w:val="0"/>
        </w:rPr>
        <w:t>UỶ BAN NHÂN DÂN TỈNH SƠN LA</w:t>
      </w:r>
    </w:p>
    <w:p w14:paraId="30E8A6BD" w14:textId="6C27E364" w:rsidR="00914138" w:rsidRPr="00D90975" w:rsidRDefault="006A79D0" w:rsidP="001C2010">
      <w:pPr>
        <w:widowControl w:val="0"/>
        <w:spacing w:before="120" w:after="120" w:line="320" w:lineRule="atLeast"/>
        <w:ind w:firstLine="720"/>
        <w:rPr>
          <w:rFonts w:ascii="Times New Roman Italic" w:hAnsi="Times New Roman Italic"/>
          <w:bCs/>
          <w:i/>
          <w:iCs/>
          <w:spacing w:val="0"/>
        </w:rPr>
      </w:pPr>
      <w:r w:rsidRPr="00D90975">
        <w:rPr>
          <w:rFonts w:ascii="Times New Roman Italic" w:hAnsi="Times New Roman Italic"/>
          <w:bCs/>
          <w:i/>
          <w:iCs/>
          <w:spacing w:val="0"/>
        </w:rPr>
        <w:t xml:space="preserve">Căn cứ Luật Tổ chức </w:t>
      </w:r>
      <w:r w:rsidR="00D90975" w:rsidRPr="00D90975">
        <w:rPr>
          <w:rFonts w:ascii="Times New Roman Italic" w:hAnsi="Times New Roman Italic"/>
          <w:bCs/>
          <w:i/>
          <w:iCs/>
          <w:spacing w:val="0"/>
        </w:rPr>
        <w:t>C</w:t>
      </w:r>
      <w:r w:rsidRPr="00D90975">
        <w:rPr>
          <w:rFonts w:ascii="Times New Roman Italic" w:hAnsi="Times New Roman Italic"/>
          <w:bCs/>
          <w:i/>
          <w:iCs/>
          <w:spacing w:val="0"/>
        </w:rPr>
        <w:t xml:space="preserve">hính quyền địa phương số 72/2025/QH15; </w:t>
      </w:r>
    </w:p>
    <w:p w14:paraId="18681717" w14:textId="77777777" w:rsidR="00914138" w:rsidRPr="00D90975" w:rsidRDefault="006A79D0" w:rsidP="001C2010">
      <w:pPr>
        <w:widowControl w:val="0"/>
        <w:spacing w:before="120" w:after="120" w:line="320" w:lineRule="atLeast"/>
        <w:ind w:firstLine="720"/>
        <w:rPr>
          <w:rFonts w:ascii="Times New Roman Italic" w:hAnsi="Times New Roman Italic"/>
          <w:bCs/>
          <w:i/>
          <w:iCs/>
          <w:spacing w:val="0"/>
        </w:rPr>
      </w:pPr>
      <w:r w:rsidRPr="00D90975">
        <w:rPr>
          <w:rFonts w:ascii="Times New Roman Italic" w:hAnsi="Times New Roman Italic"/>
          <w:bCs/>
          <w:i/>
          <w:iCs/>
          <w:spacing w:val="0"/>
        </w:rPr>
        <w:t xml:space="preserve">Căn cứ Luật Giá số 16/2023/QH15 được sửa đổi, bổ sung bởi Luật Giá số 140/2025/QH15; </w:t>
      </w:r>
    </w:p>
    <w:p w14:paraId="01A4B866" w14:textId="77777777" w:rsidR="00914138" w:rsidRPr="00D90975" w:rsidRDefault="006A79D0" w:rsidP="001C2010">
      <w:pPr>
        <w:widowControl w:val="0"/>
        <w:spacing w:before="120" w:after="120" w:line="320" w:lineRule="atLeast"/>
        <w:ind w:firstLine="720"/>
        <w:rPr>
          <w:rFonts w:ascii="Times New Roman Italic" w:hAnsi="Times New Roman Italic"/>
          <w:bCs/>
          <w:i/>
          <w:iCs/>
          <w:spacing w:val="0"/>
        </w:rPr>
      </w:pPr>
      <w:r w:rsidRPr="00D90975">
        <w:rPr>
          <w:rFonts w:ascii="Times New Roman Italic" w:hAnsi="Times New Roman Italic"/>
          <w:bCs/>
          <w:i/>
          <w:iCs/>
          <w:spacing w:val="0"/>
        </w:rPr>
        <w:t xml:space="preserve">Căn cứ Luật Tài nguyên nước số 28/2023/QH15 được sửa đổi, bổ sung bởi Luật số 146/2025/QH15; </w:t>
      </w:r>
    </w:p>
    <w:p w14:paraId="4EC5AC2B" w14:textId="766C3A2A" w:rsidR="00D90975" w:rsidRPr="00D90975" w:rsidRDefault="006A79D0" w:rsidP="001C2010">
      <w:pPr>
        <w:widowControl w:val="0"/>
        <w:spacing w:before="120" w:after="120" w:line="320" w:lineRule="atLeast"/>
        <w:ind w:firstLine="720"/>
        <w:rPr>
          <w:rFonts w:ascii="Times New Roman Italic" w:hAnsi="Times New Roman Italic"/>
          <w:bCs/>
          <w:i/>
          <w:iCs/>
          <w:spacing w:val="0"/>
        </w:rPr>
      </w:pPr>
      <w:r w:rsidRPr="00D90975">
        <w:rPr>
          <w:rFonts w:ascii="Times New Roman Italic" w:hAnsi="Times New Roman Italic"/>
          <w:bCs/>
          <w:i/>
          <w:iCs/>
          <w:spacing w:val="0"/>
        </w:rPr>
        <w:t>Căn cứ Nghị quyết số 1084/2015/UBTVQH13 ngày 10</w:t>
      </w:r>
      <w:r w:rsidR="00D90975">
        <w:rPr>
          <w:rFonts w:ascii="Times New Roman Italic" w:hAnsi="Times New Roman Italic"/>
          <w:bCs/>
          <w:i/>
          <w:iCs/>
          <w:spacing w:val="0"/>
        </w:rPr>
        <w:t xml:space="preserve"> tháng </w:t>
      </w:r>
      <w:r w:rsidRPr="00D90975">
        <w:rPr>
          <w:rFonts w:ascii="Times New Roman Italic" w:hAnsi="Times New Roman Italic"/>
          <w:bCs/>
          <w:i/>
          <w:iCs/>
          <w:spacing w:val="0"/>
        </w:rPr>
        <w:t>12</w:t>
      </w:r>
      <w:r w:rsidR="00D90975">
        <w:rPr>
          <w:rFonts w:ascii="Times New Roman Italic" w:hAnsi="Times New Roman Italic"/>
          <w:bCs/>
          <w:i/>
          <w:iCs/>
          <w:spacing w:val="0"/>
        </w:rPr>
        <w:t xml:space="preserve"> năm </w:t>
      </w:r>
      <w:r w:rsidRPr="00D90975">
        <w:rPr>
          <w:rFonts w:ascii="Times New Roman Italic" w:hAnsi="Times New Roman Italic"/>
          <w:bCs/>
          <w:i/>
          <w:iCs/>
          <w:spacing w:val="0"/>
        </w:rPr>
        <w:t xml:space="preserve">2015 của Ủy ban Thường vụ Quốc hội ban hành biểu mức thuế suất thuế tài nguyên; </w:t>
      </w:r>
    </w:p>
    <w:p w14:paraId="646379B5" w14:textId="70A57783" w:rsidR="00D90975" w:rsidRPr="00D90975" w:rsidRDefault="006A79D0" w:rsidP="001C2010">
      <w:pPr>
        <w:widowControl w:val="0"/>
        <w:spacing w:before="120" w:after="120" w:line="320" w:lineRule="atLeast"/>
        <w:ind w:firstLine="720"/>
        <w:rPr>
          <w:rFonts w:ascii="Times New Roman Italic" w:hAnsi="Times New Roman Italic"/>
          <w:bCs/>
          <w:i/>
          <w:iCs/>
          <w:spacing w:val="0"/>
        </w:rPr>
      </w:pPr>
      <w:r w:rsidRPr="00D90975">
        <w:rPr>
          <w:rFonts w:ascii="Times New Roman Italic" w:hAnsi="Times New Roman Italic"/>
          <w:bCs/>
          <w:i/>
          <w:iCs/>
          <w:spacing w:val="0"/>
        </w:rPr>
        <w:t>Căn cứ Nghị định số 85/2024/NĐ-CP ngày 10</w:t>
      </w:r>
      <w:r w:rsidR="00D90975">
        <w:rPr>
          <w:rFonts w:ascii="Times New Roman Italic" w:hAnsi="Times New Roman Italic"/>
          <w:bCs/>
          <w:i/>
          <w:iCs/>
          <w:spacing w:val="0"/>
        </w:rPr>
        <w:t xml:space="preserve"> tháng </w:t>
      </w:r>
      <w:r w:rsidRPr="00D90975">
        <w:rPr>
          <w:rFonts w:ascii="Times New Roman Italic" w:hAnsi="Times New Roman Italic"/>
          <w:bCs/>
          <w:i/>
          <w:iCs/>
          <w:spacing w:val="0"/>
        </w:rPr>
        <w:t>7</w:t>
      </w:r>
      <w:r w:rsidR="00D90975">
        <w:rPr>
          <w:rFonts w:ascii="Times New Roman Italic" w:hAnsi="Times New Roman Italic"/>
          <w:bCs/>
          <w:i/>
          <w:iCs/>
          <w:spacing w:val="0"/>
        </w:rPr>
        <w:t xml:space="preserve"> năm </w:t>
      </w:r>
      <w:r w:rsidRPr="00D90975">
        <w:rPr>
          <w:rFonts w:ascii="Times New Roman Italic" w:hAnsi="Times New Roman Italic"/>
          <w:bCs/>
          <w:i/>
          <w:iCs/>
          <w:spacing w:val="0"/>
        </w:rPr>
        <w:t>2024 của Chính phủ quy định chi tiết một số điều của Luật Giá; Nghị định số 60/2021/NĐ-CP ngày 21</w:t>
      </w:r>
      <w:r w:rsidR="00D90975">
        <w:rPr>
          <w:rFonts w:ascii="Times New Roman Italic" w:hAnsi="Times New Roman Italic"/>
          <w:bCs/>
          <w:i/>
          <w:iCs/>
          <w:spacing w:val="0"/>
        </w:rPr>
        <w:t xml:space="preserve"> tháng </w:t>
      </w:r>
      <w:r w:rsidRPr="00D90975">
        <w:rPr>
          <w:rFonts w:ascii="Times New Roman Italic" w:hAnsi="Times New Roman Italic"/>
          <w:bCs/>
          <w:i/>
          <w:iCs/>
          <w:spacing w:val="0"/>
        </w:rPr>
        <w:t>6</w:t>
      </w:r>
      <w:r w:rsidR="00D90975">
        <w:rPr>
          <w:rFonts w:ascii="Times New Roman Italic" w:hAnsi="Times New Roman Italic"/>
          <w:bCs/>
          <w:i/>
          <w:iCs/>
          <w:spacing w:val="0"/>
        </w:rPr>
        <w:t xml:space="preserve"> năm </w:t>
      </w:r>
      <w:r w:rsidRPr="00D90975">
        <w:rPr>
          <w:rFonts w:ascii="Times New Roman Italic" w:hAnsi="Times New Roman Italic"/>
          <w:bCs/>
          <w:i/>
          <w:iCs/>
          <w:spacing w:val="0"/>
        </w:rPr>
        <w:t xml:space="preserve">2021 và Nghị định số 111/2025/NĐ-CP của Chính phủ quy định </w:t>
      </w:r>
      <w:r w:rsidRPr="00D90975">
        <w:rPr>
          <w:rFonts w:ascii="Times New Roman Italic" w:hAnsi="Times New Roman Italic"/>
          <w:bCs/>
          <w:i/>
          <w:iCs/>
          <w:spacing w:val="-4"/>
        </w:rPr>
        <w:t>cơ chế tự chủ tài chính của đơn vị sự nghiệp công lập; Nghị định số 43/2022/NĐ-CP</w:t>
      </w:r>
      <w:r w:rsidRPr="00D90975">
        <w:rPr>
          <w:rFonts w:ascii="Times New Roman Italic" w:hAnsi="Times New Roman Italic"/>
          <w:bCs/>
          <w:i/>
          <w:iCs/>
          <w:spacing w:val="0"/>
        </w:rPr>
        <w:t xml:space="preserve"> ngày 24</w:t>
      </w:r>
      <w:r w:rsidR="00D90975">
        <w:rPr>
          <w:rFonts w:ascii="Times New Roman Italic" w:hAnsi="Times New Roman Italic"/>
          <w:bCs/>
          <w:i/>
          <w:iCs/>
          <w:spacing w:val="0"/>
        </w:rPr>
        <w:t xml:space="preserve"> tháng </w:t>
      </w:r>
      <w:r w:rsidRPr="00D90975">
        <w:rPr>
          <w:rFonts w:ascii="Times New Roman Italic" w:hAnsi="Times New Roman Italic"/>
          <w:bCs/>
          <w:i/>
          <w:iCs/>
          <w:spacing w:val="0"/>
        </w:rPr>
        <w:t>6</w:t>
      </w:r>
      <w:r w:rsidR="00D90975">
        <w:rPr>
          <w:rFonts w:ascii="Times New Roman Italic" w:hAnsi="Times New Roman Italic"/>
          <w:bCs/>
          <w:i/>
          <w:iCs/>
          <w:spacing w:val="0"/>
        </w:rPr>
        <w:t xml:space="preserve"> năm </w:t>
      </w:r>
      <w:r w:rsidRPr="00D90975">
        <w:rPr>
          <w:rFonts w:ascii="Times New Roman Italic" w:hAnsi="Times New Roman Italic"/>
          <w:bCs/>
          <w:i/>
          <w:iCs/>
          <w:spacing w:val="0"/>
        </w:rPr>
        <w:t xml:space="preserve">2022 của Chính phủ quy định việc quản lý, sử dụng và khai thác tài sản kết cấu hạ tầng cấp nước sạch; </w:t>
      </w:r>
    </w:p>
    <w:p w14:paraId="119924B4" w14:textId="77777777" w:rsidR="00365BCE" w:rsidRDefault="006A79D0" w:rsidP="001C2010">
      <w:pPr>
        <w:widowControl w:val="0"/>
        <w:spacing w:before="120" w:after="120" w:line="320" w:lineRule="atLeast"/>
        <w:ind w:firstLine="720"/>
        <w:rPr>
          <w:rFonts w:ascii="Times New Roman Italic" w:hAnsi="Times New Roman Italic"/>
          <w:bCs/>
          <w:i/>
          <w:iCs/>
          <w:spacing w:val="0"/>
        </w:rPr>
      </w:pPr>
      <w:r w:rsidRPr="00D90975">
        <w:rPr>
          <w:rFonts w:ascii="Times New Roman Italic" w:hAnsi="Times New Roman Italic"/>
          <w:bCs/>
          <w:i/>
          <w:iCs/>
          <w:spacing w:val="0"/>
        </w:rPr>
        <w:t>Căn cứ Thông tư số 73/2022/TT-BTC ngày 15</w:t>
      </w:r>
      <w:r w:rsidR="00B36538">
        <w:rPr>
          <w:rFonts w:ascii="Times New Roman Italic" w:hAnsi="Times New Roman Italic"/>
          <w:bCs/>
          <w:i/>
          <w:iCs/>
          <w:spacing w:val="0"/>
        </w:rPr>
        <w:t xml:space="preserve"> tháng </w:t>
      </w:r>
      <w:r w:rsidRPr="00D90975">
        <w:rPr>
          <w:rFonts w:ascii="Times New Roman Italic" w:hAnsi="Times New Roman Italic"/>
          <w:bCs/>
          <w:i/>
          <w:iCs/>
          <w:spacing w:val="0"/>
        </w:rPr>
        <w:t>12</w:t>
      </w:r>
      <w:r w:rsidR="00B36538">
        <w:rPr>
          <w:rFonts w:ascii="Times New Roman Italic" w:hAnsi="Times New Roman Italic"/>
          <w:bCs/>
          <w:i/>
          <w:iCs/>
          <w:spacing w:val="0"/>
        </w:rPr>
        <w:t xml:space="preserve"> năm </w:t>
      </w:r>
      <w:r w:rsidRPr="00D90975">
        <w:rPr>
          <w:rFonts w:ascii="Times New Roman Italic" w:hAnsi="Times New Roman Italic"/>
          <w:bCs/>
          <w:i/>
          <w:iCs/>
          <w:spacing w:val="0"/>
        </w:rPr>
        <w:t>2022 của Bộ Tài chính quy định chế độ quản lý, tính hao mòn, trích khấu hao tài sản kết cấu hạ tầng cấp nước sạch; Thông tư số 45/2024/TT-BTC ngày 01</w:t>
      </w:r>
      <w:r w:rsidR="00B36538">
        <w:rPr>
          <w:rFonts w:ascii="Times New Roman Italic" w:hAnsi="Times New Roman Italic"/>
          <w:bCs/>
          <w:i/>
          <w:iCs/>
          <w:spacing w:val="0"/>
        </w:rPr>
        <w:t xml:space="preserve"> tháng </w:t>
      </w:r>
      <w:r w:rsidRPr="00D90975">
        <w:rPr>
          <w:rFonts w:ascii="Times New Roman Italic" w:hAnsi="Times New Roman Italic"/>
          <w:bCs/>
          <w:i/>
          <w:iCs/>
          <w:spacing w:val="0"/>
        </w:rPr>
        <w:t>7</w:t>
      </w:r>
      <w:r w:rsidR="00B36538">
        <w:rPr>
          <w:rFonts w:ascii="Times New Roman Italic" w:hAnsi="Times New Roman Italic"/>
          <w:bCs/>
          <w:i/>
          <w:iCs/>
          <w:spacing w:val="0"/>
        </w:rPr>
        <w:t xml:space="preserve"> năm </w:t>
      </w:r>
      <w:r w:rsidRPr="00D90975">
        <w:rPr>
          <w:rFonts w:ascii="Times New Roman Italic" w:hAnsi="Times New Roman Italic"/>
          <w:bCs/>
          <w:i/>
          <w:iCs/>
          <w:spacing w:val="0"/>
        </w:rPr>
        <w:t>2024 của Bộ Tài chính ban hành phương pháp định giá chung đối với hàng hóa, dịch vụ do Nhà nước định giá; Thông tư số 145/2025/TT-BTC ngày 31</w:t>
      </w:r>
      <w:r w:rsidR="00B36538">
        <w:rPr>
          <w:rFonts w:ascii="Times New Roman Italic" w:hAnsi="Times New Roman Italic"/>
          <w:bCs/>
          <w:i/>
          <w:iCs/>
          <w:spacing w:val="0"/>
        </w:rPr>
        <w:t xml:space="preserve"> tháng </w:t>
      </w:r>
      <w:r w:rsidRPr="00D90975">
        <w:rPr>
          <w:rFonts w:ascii="Times New Roman Italic" w:hAnsi="Times New Roman Italic"/>
          <w:bCs/>
          <w:i/>
          <w:iCs/>
          <w:spacing w:val="0"/>
        </w:rPr>
        <w:t>12</w:t>
      </w:r>
      <w:r w:rsidR="00B36538">
        <w:rPr>
          <w:rFonts w:ascii="Times New Roman Italic" w:hAnsi="Times New Roman Italic"/>
          <w:bCs/>
          <w:i/>
          <w:iCs/>
          <w:spacing w:val="0"/>
        </w:rPr>
        <w:t xml:space="preserve"> năm </w:t>
      </w:r>
      <w:r w:rsidRPr="00D90975">
        <w:rPr>
          <w:rFonts w:ascii="Times New Roman Italic" w:hAnsi="Times New Roman Italic"/>
          <w:bCs/>
          <w:i/>
          <w:iCs/>
          <w:spacing w:val="0"/>
        </w:rPr>
        <w:t xml:space="preserve">2025 của Bộ Tài chính hướng dẫn các nội dung đặc thù khi áp dụng phương pháp định giá chung đối với hàng hóa, dịch vụ do Nhà nước định giá trong định giá nước sạch; Thông tư số 52/2024/TT-BYT ngày 31 tháng 12 năm 2024 của Bộ trưởng Bộ Y tế ban hành quy chuẩn kỹ thuật quốc gia và quy định kiểm tra, giám sát chất lượng nước sạch sử dụng cho mục đích sinh hoạt; </w:t>
      </w:r>
    </w:p>
    <w:p w14:paraId="71FF8406" w14:textId="48197A30" w:rsidR="00D90975" w:rsidRPr="00D90975" w:rsidRDefault="006A79D0" w:rsidP="001C2010">
      <w:pPr>
        <w:widowControl w:val="0"/>
        <w:spacing w:before="120" w:after="120" w:line="320" w:lineRule="atLeast"/>
        <w:ind w:firstLine="720"/>
        <w:rPr>
          <w:rFonts w:ascii="Times New Roman Italic" w:hAnsi="Times New Roman Italic"/>
          <w:bCs/>
          <w:i/>
          <w:iCs/>
          <w:spacing w:val="0"/>
        </w:rPr>
      </w:pPr>
      <w:r w:rsidRPr="00D90975">
        <w:rPr>
          <w:rFonts w:ascii="Times New Roman Italic" w:hAnsi="Times New Roman Italic"/>
          <w:bCs/>
          <w:i/>
          <w:iCs/>
          <w:spacing w:val="0"/>
        </w:rPr>
        <w:t>Căn cứ Thông báo số 1250/TB-BTC ngày 27</w:t>
      </w:r>
      <w:r w:rsidR="00365BCE">
        <w:rPr>
          <w:rFonts w:ascii="Times New Roman Italic" w:hAnsi="Times New Roman Italic"/>
          <w:bCs/>
          <w:i/>
          <w:iCs/>
          <w:spacing w:val="0"/>
        </w:rPr>
        <w:t xml:space="preserve"> tháng </w:t>
      </w:r>
      <w:r w:rsidRPr="00D90975">
        <w:rPr>
          <w:rFonts w:ascii="Times New Roman Italic" w:hAnsi="Times New Roman Italic"/>
          <w:bCs/>
          <w:i/>
          <w:iCs/>
          <w:spacing w:val="0"/>
        </w:rPr>
        <w:t>12</w:t>
      </w:r>
      <w:r w:rsidR="00365BCE">
        <w:rPr>
          <w:rFonts w:ascii="Times New Roman Italic" w:hAnsi="Times New Roman Italic"/>
          <w:bCs/>
          <w:i/>
          <w:iCs/>
          <w:spacing w:val="0"/>
        </w:rPr>
        <w:t xml:space="preserve"> năm </w:t>
      </w:r>
      <w:r w:rsidRPr="00D90975">
        <w:rPr>
          <w:rFonts w:ascii="Times New Roman Italic" w:hAnsi="Times New Roman Italic"/>
          <w:bCs/>
          <w:i/>
          <w:iCs/>
          <w:spacing w:val="0"/>
        </w:rPr>
        <w:t xml:space="preserve">2024 của Bộ Tài chính về khung giá nước sạch; </w:t>
      </w:r>
    </w:p>
    <w:p w14:paraId="081FCBBD" w14:textId="247515F7" w:rsidR="00D90975" w:rsidRPr="00D90975" w:rsidRDefault="006A79D0" w:rsidP="001C2010">
      <w:pPr>
        <w:widowControl w:val="0"/>
        <w:spacing w:before="120" w:after="120" w:line="320" w:lineRule="atLeast"/>
        <w:ind w:firstLine="720"/>
        <w:rPr>
          <w:rFonts w:ascii="Times New Roman Italic" w:hAnsi="Times New Roman Italic"/>
          <w:bCs/>
          <w:i/>
          <w:iCs/>
          <w:spacing w:val="0"/>
        </w:rPr>
      </w:pPr>
      <w:r w:rsidRPr="00D90975">
        <w:rPr>
          <w:rFonts w:ascii="Times New Roman Italic" w:hAnsi="Times New Roman Italic"/>
          <w:bCs/>
          <w:i/>
          <w:iCs/>
          <w:spacing w:val="0"/>
        </w:rPr>
        <w:t>Căn cứ Quyết định số 561/QĐ-UBND ngày 24</w:t>
      </w:r>
      <w:r w:rsidR="00365BCE">
        <w:rPr>
          <w:rFonts w:ascii="Times New Roman Italic" w:hAnsi="Times New Roman Italic"/>
          <w:bCs/>
          <w:i/>
          <w:iCs/>
          <w:spacing w:val="0"/>
        </w:rPr>
        <w:t xml:space="preserve"> tháng </w:t>
      </w:r>
      <w:r w:rsidRPr="00D90975">
        <w:rPr>
          <w:rFonts w:ascii="Times New Roman Italic" w:hAnsi="Times New Roman Italic"/>
          <w:bCs/>
          <w:i/>
          <w:iCs/>
          <w:spacing w:val="0"/>
        </w:rPr>
        <w:t>02</w:t>
      </w:r>
      <w:r w:rsidR="00365BCE">
        <w:rPr>
          <w:rFonts w:ascii="Times New Roman Italic" w:hAnsi="Times New Roman Italic"/>
          <w:bCs/>
          <w:i/>
          <w:iCs/>
          <w:spacing w:val="0"/>
        </w:rPr>
        <w:t xml:space="preserve"> năm </w:t>
      </w:r>
      <w:r w:rsidRPr="00D90975">
        <w:rPr>
          <w:rFonts w:ascii="Times New Roman Italic" w:hAnsi="Times New Roman Italic"/>
          <w:bCs/>
          <w:i/>
          <w:iCs/>
          <w:spacing w:val="0"/>
        </w:rPr>
        <w:t xml:space="preserve">2026 của UBND tỉnh Sơn La về việc phân công nhiệm vụ quản lý nhà nước về giá trên địa bàn tỉnh Sơn La; </w:t>
      </w:r>
    </w:p>
    <w:p w14:paraId="5C5F9C28" w14:textId="51D77E59" w:rsidR="00D90975" w:rsidRPr="00D90975" w:rsidRDefault="006A79D0" w:rsidP="001C2010">
      <w:pPr>
        <w:widowControl w:val="0"/>
        <w:spacing w:before="120" w:after="120" w:line="320" w:lineRule="atLeast"/>
        <w:ind w:firstLine="720"/>
        <w:rPr>
          <w:rFonts w:ascii="Times New Roman Italic" w:hAnsi="Times New Roman Italic"/>
          <w:bCs/>
          <w:i/>
          <w:iCs/>
          <w:spacing w:val="0"/>
        </w:rPr>
      </w:pPr>
      <w:r w:rsidRPr="00D90975">
        <w:rPr>
          <w:rFonts w:ascii="Times New Roman Italic" w:hAnsi="Times New Roman Italic"/>
          <w:bCs/>
          <w:i/>
          <w:iCs/>
          <w:spacing w:val="0"/>
        </w:rPr>
        <w:t>Theo đề nghị của Giám đốc Sở Nông nghiệp và Môi trường tại Tờ trình số 323/TTr-SNNMT ngày 29</w:t>
      </w:r>
      <w:r w:rsidR="00365BCE">
        <w:rPr>
          <w:rFonts w:ascii="Times New Roman Italic" w:hAnsi="Times New Roman Italic"/>
          <w:bCs/>
          <w:i/>
          <w:iCs/>
          <w:spacing w:val="0"/>
        </w:rPr>
        <w:t xml:space="preserve"> tháng </w:t>
      </w:r>
      <w:r w:rsidRPr="00D90975">
        <w:rPr>
          <w:rFonts w:ascii="Times New Roman Italic" w:hAnsi="Times New Roman Italic"/>
          <w:bCs/>
          <w:i/>
          <w:iCs/>
          <w:spacing w:val="0"/>
        </w:rPr>
        <w:t>3</w:t>
      </w:r>
      <w:r w:rsidR="00365BCE">
        <w:rPr>
          <w:rFonts w:ascii="Times New Roman Italic" w:hAnsi="Times New Roman Italic"/>
          <w:bCs/>
          <w:i/>
          <w:iCs/>
          <w:spacing w:val="0"/>
        </w:rPr>
        <w:t xml:space="preserve"> năm </w:t>
      </w:r>
      <w:r w:rsidRPr="00D90975">
        <w:rPr>
          <w:rFonts w:ascii="Times New Roman Italic" w:hAnsi="Times New Roman Italic"/>
          <w:bCs/>
          <w:i/>
          <w:iCs/>
          <w:spacing w:val="0"/>
        </w:rPr>
        <w:t>2026 và Báo cáo thẩm định số 415/BC-SNNMT ngày 25</w:t>
      </w:r>
      <w:r w:rsidR="00365BCE">
        <w:rPr>
          <w:rFonts w:ascii="Times New Roman Italic" w:hAnsi="Times New Roman Italic"/>
          <w:bCs/>
          <w:i/>
          <w:iCs/>
          <w:spacing w:val="0"/>
        </w:rPr>
        <w:t xml:space="preserve"> tháng </w:t>
      </w:r>
      <w:r w:rsidRPr="00D90975">
        <w:rPr>
          <w:rFonts w:ascii="Times New Roman Italic" w:hAnsi="Times New Roman Italic"/>
          <w:bCs/>
          <w:i/>
          <w:iCs/>
          <w:spacing w:val="0"/>
        </w:rPr>
        <w:t>3</w:t>
      </w:r>
      <w:r w:rsidR="00365BCE">
        <w:rPr>
          <w:rFonts w:ascii="Times New Roman Italic" w:hAnsi="Times New Roman Italic"/>
          <w:bCs/>
          <w:i/>
          <w:iCs/>
          <w:spacing w:val="0"/>
        </w:rPr>
        <w:t xml:space="preserve"> năm </w:t>
      </w:r>
      <w:r w:rsidRPr="00D90975">
        <w:rPr>
          <w:rFonts w:ascii="Times New Roman Italic" w:hAnsi="Times New Roman Italic"/>
          <w:bCs/>
          <w:i/>
          <w:iCs/>
          <w:spacing w:val="0"/>
        </w:rPr>
        <w:t xml:space="preserve">2026. </w:t>
      </w:r>
    </w:p>
    <w:p w14:paraId="3F8B9350" w14:textId="02279145" w:rsidR="00D90975" w:rsidRDefault="006A79D0" w:rsidP="00D90975">
      <w:pPr>
        <w:widowControl w:val="0"/>
        <w:spacing w:before="120" w:after="120" w:line="320" w:lineRule="atLeast"/>
        <w:ind w:firstLine="0"/>
        <w:jc w:val="center"/>
        <w:rPr>
          <w:b/>
          <w:spacing w:val="0"/>
        </w:rPr>
      </w:pPr>
      <w:r w:rsidRPr="006A79D0">
        <w:rPr>
          <w:b/>
          <w:spacing w:val="0"/>
        </w:rPr>
        <w:lastRenderedPageBreak/>
        <w:t>QUYẾT ĐỊNH:</w:t>
      </w:r>
    </w:p>
    <w:p w14:paraId="439703FE" w14:textId="77777777" w:rsidR="00072D0F" w:rsidRPr="00072D0F" w:rsidRDefault="006A79D0" w:rsidP="007267BE">
      <w:pPr>
        <w:widowControl w:val="0"/>
        <w:spacing w:before="120"/>
        <w:ind w:firstLine="720"/>
        <w:rPr>
          <w:bCs/>
          <w:spacing w:val="0"/>
        </w:rPr>
      </w:pPr>
      <w:r w:rsidRPr="006A79D0">
        <w:rPr>
          <w:b/>
          <w:spacing w:val="0"/>
        </w:rPr>
        <w:t xml:space="preserve">Điều 1. </w:t>
      </w:r>
      <w:r w:rsidRPr="00072D0F">
        <w:rPr>
          <w:bCs/>
          <w:spacing w:val="0"/>
        </w:rPr>
        <w:t xml:space="preserve">Định giá cụ thể nước sạch sinh hoạt nông thôn đối với 02 công trình do Trung tâm Nước và Quan trắc môi trường quản lý, vận hành như sau: </w:t>
      </w:r>
    </w:p>
    <w:p w14:paraId="56C6EAB3" w14:textId="77777777" w:rsidR="00072D0F" w:rsidRPr="00072D0F" w:rsidRDefault="006A79D0" w:rsidP="007267BE">
      <w:pPr>
        <w:widowControl w:val="0"/>
        <w:spacing w:before="120"/>
        <w:ind w:firstLine="720"/>
        <w:rPr>
          <w:bCs/>
          <w:spacing w:val="0"/>
        </w:rPr>
      </w:pPr>
      <w:r w:rsidRPr="00072D0F">
        <w:rPr>
          <w:bCs/>
          <w:spacing w:val="0"/>
        </w:rPr>
        <w:t xml:space="preserve">1. Tên hàng hóa, dịch vụ: Nước sạch sinh hoạt nông thôn. </w:t>
      </w:r>
    </w:p>
    <w:p w14:paraId="24883A61" w14:textId="77777777" w:rsidR="00072D0F" w:rsidRPr="00072D0F" w:rsidRDefault="006A79D0" w:rsidP="007267BE">
      <w:pPr>
        <w:widowControl w:val="0"/>
        <w:spacing w:before="120"/>
        <w:ind w:firstLine="720"/>
        <w:rPr>
          <w:bCs/>
          <w:spacing w:val="0"/>
        </w:rPr>
      </w:pPr>
      <w:r w:rsidRPr="00072D0F">
        <w:rPr>
          <w:bCs/>
          <w:spacing w:val="0"/>
        </w:rPr>
        <w:t xml:space="preserve">2. Mô tả về hàng hóa, dịch vụ: Nước sạch sinh hoạt nông thôn do Trung tâm sản xuất, cung cấp dịch vụ. </w:t>
      </w:r>
    </w:p>
    <w:p w14:paraId="6E6B73B0" w14:textId="2B422B6A" w:rsidR="00072D0F" w:rsidRPr="00072D0F" w:rsidRDefault="006A79D0" w:rsidP="007267BE">
      <w:pPr>
        <w:widowControl w:val="0"/>
        <w:spacing w:before="120"/>
        <w:ind w:firstLine="720"/>
        <w:rPr>
          <w:bCs/>
          <w:spacing w:val="0"/>
        </w:rPr>
      </w:pPr>
      <w:r w:rsidRPr="00072D0F">
        <w:rPr>
          <w:bCs/>
          <w:spacing w:val="0"/>
        </w:rPr>
        <w:t>3. Đơn vị tính: đồng/m</w:t>
      </w:r>
      <w:r w:rsidRPr="007267BE">
        <w:rPr>
          <w:bCs/>
          <w:spacing w:val="0"/>
          <w:vertAlign w:val="superscript"/>
        </w:rPr>
        <w:t>3</w:t>
      </w:r>
      <w:r w:rsidRPr="00072D0F">
        <w:rPr>
          <w:bCs/>
          <w:spacing w:val="0"/>
        </w:rPr>
        <w:t xml:space="preserve"> nước sạch. </w:t>
      </w:r>
    </w:p>
    <w:p w14:paraId="0BB5FADD" w14:textId="77777777" w:rsidR="00072D0F" w:rsidRPr="00072D0F" w:rsidRDefault="006A79D0" w:rsidP="007267BE">
      <w:pPr>
        <w:widowControl w:val="0"/>
        <w:spacing w:before="120"/>
        <w:ind w:firstLine="720"/>
        <w:rPr>
          <w:bCs/>
          <w:spacing w:val="0"/>
        </w:rPr>
      </w:pPr>
      <w:r w:rsidRPr="00072D0F">
        <w:rPr>
          <w:bCs/>
          <w:spacing w:val="0"/>
        </w:rPr>
        <w:t xml:space="preserve">4. Giá cụ thể </w:t>
      </w:r>
    </w:p>
    <w:p w14:paraId="5B958700" w14:textId="77777777" w:rsidR="00072D0F" w:rsidRPr="00072D0F" w:rsidRDefault="006A79D0" w:rsidP="007267BE">
      <w:pPr>
        <w:widowControl w:val="0"/>
        <w:spacing w:before="120"/>
        <w:ind w:firstLine="720"/>
        <w:rPr>
          <w:bCs/>
          <w:spacing w:val="0"/>
        </w:rPr>
      </w:pPr>
      <w:r w:rsidRPr="00072D0F">
        <w:rPr>
          <w:bCs/>
          <w:spacing w:val="0"/>
        </w:rPr>
        <w:t xml:space="preserve">a) Công trình Nâng cấp, sửa chữa công trình Nước sinh hoạt xã Chiềng Cọ </w:t>
      </w:r>
    </w:p>
    <w:p w14:paraId="5DB99D07" w14:textId="5F65B31F" w:rsidR="00D17945" w:rsidRPr="007267BE" w:rsidRDefault="006A79D0" w:rsidP="007267BE">
      <w:pPr>
        <w:widowControl w:val="0"/>
        <w:spacing w:before="120"/>
        <w:ind w:firstLine="720"/>
        <w:rPr>
          <w:bCs/>
          <w:i/>
          <w:iCs/>
          <w:spacing w:val="-4"/>
        </w:rPr>
      </w:pPr>
      <w:r w:rsidRPr="007267BE">
        <w:rPr>
          <w:bCs/>
          <w:spacing w:val="-4"/>
        </w:rPr>
        <w:t xml:space="preserve">+ Chiềng Đen, TP Sơn La </w:t>
      </w:r>
      <w:r w:rsidRPr="007267BE">
        <w:rPr>
          <w:bCs/>
          <w:i/>
          <w:iCs/>
          <w:spacing w:val="-4"/>
        </w:rPr>
        <w:t xml:space="preserve">(nay là phường Chiềng Cơi và phường Chiềng An). </w:t>
      </w:r>
    </w:p>
    <w:p w14:paraId="2E169599" w14:textId="77777777" w:rsidR="006A79D0" w:rsidRPr="00072D0F" w:rsidRDefault="006A79D0" w:rsidP="007267BE">
      <w:pPr>
        <w:widowControl w:val="0"/>
        <w:spacing w:before="120"/>
        <w:ind w:firstLine="720"/>
        <w:rPr>
          <w:bCs/>
          <w:spacing w:val="0"/>
          <w:lang w:val="pt-BR"/>
        </w:rPr>
      </w:pPr>
    </w:p>
    <w:tbl>
      <w:tblPr>
        <w:tblW w:w="10007" w:type="dxa"/>
        <w:tblInd w:w="-318" w:type="dxa"/>
        <w:tblLayout w:type="fixed"/>
        <w:tblLook w:val="04A0" w:firstRow="1" w:lastRow="0" w:firstColumn="1" w:lastColumn="0" w:noHBand="0" w:noVBand="1"/>
      </w:tblPr>
      <w:tblGrid>
        <w:gridCol w:w="704"/>
        <w:gridCol w:w="3550"/>
        <w:gridCol w:w="3126"/>
        <w:gridCol w:w="708"/>
        <w:gridCol w:w="1068"/>
        <w:gridCol w:w="851"/>
      </w:tblGrid>
      <w:tr w:rsidR="001827C5" w:rsidRPr="001827C5" w14:paraId="0E83BB3C" w14:textId="77777777" w:rsidTr="003773C6">
        <w:trPr>
          <w:trHeight w:val="630"/>
          <w:tblHeader/>
        </w:trPr>
        <w:tc>
          <w:tcPr>
            <w:tcW w:w="704" w:type="dxa"/>
            <w:vMerge w:val="restart"/>
            <w:tcBorders>
              <w:top w:val="single" w:sz="4" w:space="0" w:color="auto"/>
              <w:left w:val="single" w:sz="4" w:space="0" w:color="auto"/>
              <w:bottom w:val="single" w:sz="4" w:space="0" w:color="000000"/>
              <w:right w:val="single" w:sz="4" w:space="0" w:color="auto"/>
            </w:tcBorders>
            <w:noWrap/>
            <w:vAlign w:val="center"/>
            <w:hideMark/>
          </w:tcPr>
          <w:p w14:paraId="4FDFE28C" w14:textId="77777777" w:rsidR="00D72AB1" w:rsidRPr="00542E13" w:rsidRDefault="00D72AB1" w:rsidP="00542E13">
            <w:pPr>
              <w:spacing w:before="60" w:after="60"/>
              <w:ind w:firstLine="0"/>
              <w:jc w:val="center"/>
              <w:rPr>
                <w:b/>
                <w:spacing w:val="0"/>
                <w:w w:val="80"/>
                <w:lang w:val="vi-VN" w:eastAsia="vi-VN"/>
              </w:rPr>
            </w:pPr>
            <w:r w:rsidRPr="00542E13">
              <w:rPr>
                <w:b/>
                <w:spacing w:val="0"/>
                <w:w w:val="80"/>
              </w:rPr>
              <w:t>STT</w:t>
            </w:r>
          </w:p>
        </w:tc>
        <w:tc>
          <w:tcPr>
            <w:tcW w:w="3550" w:type="dxa"/>
            <w:vMerge w:val="restart"/>
            <w:tcBorders>
              <w:top w:val="single" w:sz="4" w:space="0" w:color="auto"/>
              <w:left w:val="single" w:sz="4" w:space="0" w:color="auto"/>
              <w:bottom w:val="single" w:sz="4" w:space="0" w:color="000000"/>
              <w:right w:val="single" w:sz="4" w:space="0" w:color="auto"/>
            </w:tcBorders>
            <w:vAlign w:val="center"/>
            <w:hideMark/>
          </w:tcPr>
          <w:p w14:paraId="5B03009B" w14:textId="3C374938" w:rsidR="00D72AB1" w:rsidRPr="00542E13" w:rsidRDefault="00D72AB1" w:rsidP="00542E13">
            <w:pPr>
              <w:spacing w:before="60" w:after="60"/>
              <w:ind w:firstLine="0"/>
              <w:jc w:val="center"/>
              <w:rPr>
                <w:b/>
                <w:spacing w:val="0"/>
                <w:w w:val="80"/>
                <w:lang w:val="vi-VN"/>
              </w:rPr>
            </w:pPr>
            <w:r w:rsidRPr="00542E13">
              <w:rPr>
                <w:b/>
                <w:spacing w:val="0"/>
                <w:w w:val="80"/>
                <w:lang w:val="vi-VN"/>
              </w:rPr>
              <w:t>Nhóm khách hàng sử dụng nước sạch</w:t>
            </w:r>
            <w:r w:rsidR="003556A3" w:rsidRPr="00542E13">
              <w:rPr>
                <w:b/>
                <w:spacing w:val="0"/>
                <w:w w:val="80"/>
                <w:lang w:val="vi-VN"/>
              </w:rPr>
              <w:t xml:space="preserve"> cho mục đích sinh hoạt</w:t>
            </w:r>
          </w:p>
        </w:tc>
        <w:tc>
          <w:tcPr>
            <w:tcW w:w="3829" w:type="dxa"/>
            <w:gridSpan w:val="2"/>
            <w:tcBorders>
              <w:top w:val="single" w:sz="4" w:space="0" w:color="auto"/>
              <w:left w:val="nil"/>
              <w:bottom w:val="single" w:sz="4" w:space="0" w:color="auto"/>
              <w:right w:val="single" w:sz="4" w:space="0" w:color="000000"/>
            </w:tcBorders>
            <w:vAlign w:val="center"/>
            <w:hideMark/>
          </w:tcPr>
          <w:p w14:paraId="1D3B1BCB" w14:textId="77777777" w:rsidR="00D72AB1" w:rsidRPr="00542E13" w:rsidRDefault="00D72AB1" w:rsidP="00542E13">
            <w:pPr>
              <w:spacing w:before="60" w:after="60"/>
              <w:ind w:firstLine="0"/>
              <w:jc w:val="center"/>
              <w:rPr>
                <w:b/>
                <w:spacing w:val="0"/>
                <w:w w:val="80"/>
                <w:lang w:val="vi-VN"/>
              </w:rPr>
            </w:pPr>
            <w:r w:rsidRPr="00542E13">
              <w:rPr>
                <w:b/>
                <w:spacing w:val="0"/>
                <w:w w:val="80"/>
                <w:lang w:val="vi-VN"/>
              </w:rPr>
              <w:t xml:space="preserve">Lượng nước sạch </w:t>
            </w:r>
            <w:r w:rsidRPr="00542E13">
              <w:rPr>
                <w:b/>
                <w:spacing w:val="0"/>
                <w:w w:val="80"/>
                <w:lang w:val="vi-VN"/>
              </w:rPr>
              <w:br/>
              <w:t>sử dụng/tháng</w:t>
            </w:r>
          </w:p>
        </w:tc>
        <w:tc>
          <w:tcPr>
            <w:tcW w:w="1068" w:type="dxa"/>
            <w:tcBorders>
              <w:top w:val="single" w:sz="4" w:space="0" w:color="auto"/>
              <w:left w:val="single" w:sz="4" w:space="0" w:color="auto"/>
              <w:bottom w:val="single" w:sz="4" w:space="0" w:color="000000"/>
              <w:right w:val="single" w:sz="4" w:space="0" w:color="auto"/>
            </w:tcBorders>
            <w:vAlign w:val="center"/>
            <w:hideMark/>
          </w:tcPr>
          <w:p w14:paraId="7FA5FA48" w14:textId="10BDBAED" w:rsidR="00D72AB1" w:rsidRPr="00542E13" w:rsidRDefault="00D72AB1" w:rsidP="00542E13">
            <w:pPr>
              <w:spacing w:before="60" w:after="60"/>
              <w:ind w:left="-57" w:right="-57" w:firstLine="0"/>
              <w:jc w:val="center"/>
              <w:rPr>
                <w:rFonts w:ascii="Times New Roman Bold" w:hAnsi="Times New Roman Bold"/>
                <w:b/>
                <w:spacing w:val="-4"/>
                <w:w w:val="80"/>
                <w:lang w:val="vi-VN"/>
              </w:rPr>
            </w:pPr>
            <w:r w:rsidRPr="00542E13">
              <w:rPr>
                <w:rFonts w:ascii="Times New Roman Bold" w:hAnsi="Times New Roman Bold"/>
                <w:b/>
                <w:spacing w:val="-4"/>
                <w:w w:val="80"/>
                <w:lang w:val="vi-VN"/>
              </w:rPr>
              <w:t>Hệ số</w:t>
            </w:r>
            <w:r w:rsidR="00542E13" w:rsidRPr="00542E13">
              <w:rPr>
                <w:rFonts w:ascii="Times New Roman Bold" w:hAnsi="Times New Roman Bold"/>
                <w:b/>
                <w:spacing w:val="-4"/>
                <w:w w:val="80"/>
              </w:rPr>
              <w:t xml:space="preserve"> </w:t>
            </w:r>
            <w:r w:rsidRPr="00542E13">
              <w:rPr>
                <w:rFonts w:ascii="Times New Roman Bold" w:hAnsi="Times New Roman Bold"/>
                <w:b/>
                <w:spacing w:val="-4"/>
                <w:w w:val="80"/>
                <w:lang w:val="vi-VN"/>
              </w:rPr>
              <w:t>tính giá</w:t>
            </w:r>
            <w:r w:rsidR="007A2160" w:rsidRPr="00542E13">
              <w:rPr>
                <w:rFonts w:ascii="Times New Roman Bold" w:hAnsi="Times New Roman Bold"/>
                <w:b/>
                <w:spacing w:val="-4"/>
                <w:w w:val="80"/>
                <w:lang w:val="vi-VN"/>
              </w:rPr>
              <w:t xml:space="preserve"> tối đa so với giá bình quân </w:t>
            </w:r>
            <w:r w:rsidR="007A2160" w:rsidRPr="00542E13">
              <w:rPr>
                <w:i/>
                <w:iCs/>
              </w:rPr>
              <w:t>(Hi)</w:t>
            </w:r>
          </w:p>
        </w:tc>
        <w:tc>
          <w:tcPr>
            <w:tcW w:w="851" w:type="dxa"/>
            <w:tcBorders>
              <w:top w:val="single" w:sz="4" w:space="0" w:color="auto"/>
              <w:left w:val="single" w:sz="4" w:space="0" w:color="auto"/>
              <w:bottom w:val="single" w:sz="4" w:space="0" w:color="000000"/>
              <w:right w:val="single" w:sz="4" w:space="0" w:color="auto"/>
            </w:tcBorders>
            <w:vAlign w:val="center"/>
            <w:hideMark/>
          </w:tcPr>
          <w:p w14:paraId="1D7F9D8F" w14:textId="670760EC" w:rsidR="00D72AB1" w:rsidRPr="00542E13" w:rsidRDefault="007A2160" w:rsidP="00542E13">
            <w:pPr>
              <w:spacing w:before="60" w:after="60"/>
              <w:ind w:left="-57" w:right="-57" w:firstLine="0"/>
              <w:jc w:val="center"/>
              <w:rPr>
                <w:b/>
                <w:spacing w:val="0"/>
                <w:w w:val="80"/>
                <w:lang w:val="vi-VN"/>
              </w:rPr>
            </w:pPr>
            <w:r w:rsidRPr="00542E13">
              <w:rPr>
                <w:b/>
                <w:spacing w:val="0"/>
                <w:w w:val="80"/>
                <w:lang w:val="vi-VN"/>
              </w:rPr>
              <w:t xml:space="preserve">Giá cụ thể </w:t>
            </w:r>
            <w:r w:rsidR="00D72AB1" w:rsidRPr="00542E13">
              <w:rPr>
                <w:bCs/>
                <w:i/>
                <w:iCs/>
                <w:spacing w:val="0"/>
                <w:w w:val="80"/>
                <w:lang w:val="vi-VN"/>
              </w:rPr>
              <w:t>(đồng)</w:t>
            </w:r>
          </w:p>
        </w:tc>
      </w:tr>
      <w:tr w:rsidR="001827C5" w:rsidRPr="001827C5" w14:paraId="49171D38" w14:textId="77777777" w:rsidTr="003773C6">
        <w:trPr>
          <w:trHeight w:val="717"/>
        </w:trPr>
        <w:tc>
          <w:tcPr>
            <w:tcW w:w="704" w:type="dxa"/>
            <w:vMerge/>
            <w:tcBorders>
              <w:top w:val="single" w:sz="4" w:space="0" w:color="auto"/>
              <w:left w:val="single" w:sz="4" w:space="0" w:color="auto"/>
              <w:bottom w:val="single" w:sz="4" w:space="0" w:color="000000"/>
              <w:right w:val="single" w:sz="4" w:space="0" w:color="auto"/>
            </w:tcBorders>
            <w:vAlign w:val="center"/>
            <w:hideMark/>
          </w:tcPr>
          <w:p w14:paraId="6EB29688" w14:textId="77777777" w:rsidR="00D72AB1" w:rsidRPr="00542E13" w:rsidRDefault="00D72AB1" w:rsidP="00542E13">
            <w:pPr>
              <w:spacing w:before="60" w:after="60"/>
              <w:rPr>
                <w:b/>
                <w:bCs/>
                <w:spacing w:val="0"/>
                <w:w w:val="80"/>
                <w:lang w:val="vi-VN"/>
              </w:rPr>
            </w:pPr>
          </w:p>
        </w:tc>
        <w:tc>
          <w:tcPr>
            <w:tcW w:w="3550" w:type="dxa"/>
            <w:vMerge/>
            <w:tcBorders>
              <w:top w:val="single" w:sz="4" w:space="0" w:color="auto"/>
              <w:left w:val="single" w:sz="4" w:space="0" w:color="auto"/>
              <w:bottom w:val="single" w:sz="4" w:space="0" w:color="000000"/>
              <w:right w:val="single" w:sz="4" w:space="0" w:color="auto"/>
            </w:tcBorders>
            <w:vAlign w:val="center"/>
            <w:hideMark/>
          </w:tcPr>
          <w:p w14:paraId="5445BFEA" w14:textId="77777777" w:rsidR="00D72AB1" w:rsidRPr="00542E13" w:rsidRDefault="00D72AB1" w:rsidP="00542E13">
            <w:pPr>
              <w:spacing w:before="60" w:after="60"/>
              <w:rPr>
                <w:b/>
                <w:bCs/>
                <w:spacing w:val="0"/>
                <w:w w:val="80"/>
                <w:lang w:val="vi-VN"/>
              </w:rPr>
            </w:pPr>
          </w:p>
        </w:tc>
        <w:tc>
          <w:tcPr>
            <w:tcW w:w="3121" w:type="dxa"/>
            <w:tcBorders>
              <w:top w:val="nil"/>
              <w:left w:val="nil"/>
              <w:bottom w:val="single" w:sz="4" w:space="0" w:color="auto"/>
              <w:right w:val="single" w:sz="4" w:space="0" w:color="auto"/>
            </w:tcBorders>
            <w:vAlign w:val="center"/>
            <w:hideMark/>
          </w:tcPr>
          <w:p w14:paraId="12E04C0D" w14:textId="21736CA4" w:rsidR="00D72AB1" w:rsidRPr="00542E13" w:rsidRDefault="00D72AB1" w:rsidP="00542E13">
            <w:pPr>
              <w:spacing w:before="60" w:after="60"/>
              <w:ind w:firstLine="0"/>
              <w:jc w:val="center"/>
              <w:rPr>
                <w:b/>
                <w:spacing w:val="0"/>
                <w:w w:val="80"/>
              </w:rPr>
            </w:pPr>
            <w:r w:rsidRPr="00542E13">
              <w:rPr>
                <w:b/>
                <w:spacing w:val="0"/>
                <w:w w:val="80"/>
              </w:rPr>
              <w:t>(</w:t>
            </w:r>
            <w:r w:rsidR="00542E13">
              <w:rPr>
                <w:b/>
                <w:spacing w:val="0"/>
                <w:w w:val="80"/>
              </w:rPr>
              <w:t>M</w:t>
            </w:r>
            <w:r w:rsidRPr="00542E13">
              <w:rPr>
                <w:spacing w:val="0"/>
                <w:w w:val="80"/>
                <w:vertAlign w:val="superscript"/>
              </w:rPr>
              <w:t>3</w:t>
            </w:r>
            <w:r w:rsidRPr="00542E13">
              <w:rPr>
                <w:b/>
                <w:spacing w:val="0"/>
                <w:w w:val="80"/>
              </w:rPr>
              <w:t>/đồng hồ/tháng)</w:t>
            </w:r>
          </w:p>
        </w:tc>
        <w:tc>
          <w:tcPr>
            <w:tcW w:w="708" w:type="dxa"/>
            <w:tcBorders>
              <w:top w:val="nil"/>
              <w:left w:val="nil"/>
              <w:bottom w:val="single" w:sz="4" w:space="0" w:color="auto"/>
              <w:right w:val="single" w:sz="4" w:space="0" w:color="auto"/>
            </w:tcBorders>
            <w:vAlign w:val="center"/>
            <w:hideMark/>
          </w:tcPr>
          <w:p w14:paraId="41D2529C" w14:textId="16AD12D6" w:rsidR="00D72AB1" w:rsidRPr="00542E13" w:rsidRDefault="00D72AB1" w:rsidP="00542E13">
            <w:pPr>
              <w:spacing w:before="60" w:after="60"/>
              <w:ind w:firstLine="0"/>
              <w:jc w:val="center"/>
              <w:rPr>
                <w:b/>
                <w:spacing w:val="0"/>
                <w:w w:val="80"/>
              </w:rPr>
            </w:pPr>
            <w:r w:rsidRPr="00542E13">
              <w:rPr>
                <w:b/>
                <w:spacing w:val="0"/>
                <w:w w:val="80"/>
              </w:rPr>
              <w:t>Ký hiệu</w:t>
            </w:r>
          </w:p>
        </w:tc>
        <w:tc>
          <w:tcPr>
            <w:tcW w:w="1068" w:type="dxa"/>
            <w:tcBorders>
              <w:top w:val="single" w:sz="4" w:space="0" w:color="auto"/>
              <w:left w:val="single" w:sz="4" w:space="0" w:color="auto"/>
              <w:bottom w:val="single" w:sz="4" w:space="0" w:color="000000"/>
              <w:right w:val="single" w:sz="4" w:space="0" w:color="auto"/>
            </w:tcBorders>
            <w:vAlign w:val="center"/>
            <w:hideMark/>
          </w:tcPr>
          <w:p w14:paraId="3CB7F3E1" w14:textId="77777777" w:rsidR="00D72AB1" w:rsidRPr="00542E13" w:rsidRDefault="00D72AB1" w:rsidP="00542E13">
            <w:pPr>
              <w:spacing w:before="60" w:after="60"/>
              <w:rPr>
                <w:b/>
                <w:bCs/>
                <w:spacing w:val="0"/>
                <w:w w:val="80"/>
              </w:rPr>
            </w:pPr>
          </w:p>
        </w:tc>
        <w:tc>
          <w:tcPr>
            <w:tcW w:w="851" w:type="dxa"/>
            <w:tcBorders>
              <w:top w:val="single" w:sz="4" w:space="0" w:color="auto"/>
              <w:left w:val="single" w:sz="4" w:space="0" w:color="auto"/>
              <w:bottom w:val="single" w:sz="4" w:space="0" w:color="000000"/>
              <w:right w:val="single" w:sz="4" w:space="0" w:color="auto"/>
            </w:tcBorders>
            <w:vAlign w:val="center"/>
            <w:hideMark/>
          </w:tcPr>
          <w:p w14:paraId="7813C3F8" w14:textId="77777777" w:rsidR="00D72AB1" w:rsidRPr="00542E13" w:rsidRDefault="00D72AB1" w:rsidP="00542E13">
            <w:pPr>
              <w:spacing w:before="60" w:after="60"/>
              <w:rPr>
                <w:b/>
                <w:bCs/>
                <w:spacing w:val="0"/>
                <w:w w:val="80"/>
              </w:rPr>
            </w:pPr>
          </w:p>
        </w:tc>
      </w:tr>
      <w:tr w:rsidR="001827C5" w:rsidRPr="001827C5" w14:paraId="5372C485" w14:textId="77777777" w:rsidTr="003773C6">
        <w:trPr>
          <w:trHeight w:val="615"/>
        </w:trPr>
        <w:tc>
          <w:tcPr>
            <w:tcW w:w="704" w:type="dxa"/>
            <w:vMerge w:val="restart"/>
            <w:tcBorders>
              <w:top w:val="nil"/>
              <w:left w:val="single" w:sz="4" w:space="0" w:color="auto"/>
              <w:bottom w:val="nil"/>
              <w:right w:val="single" w:sz="4" w:space="0" w:color="auto"/>
            </w:tcBorders>
            <w:vAlign w:val="center"/>
            <w:hideMark/>
          </w:tcPr>
          <w:p w14:paraId="16C8CE9A" w14:textId="4F7CD8D6" w:rsidR="00C56B5D" w:rsidRPr="00542E13" w:rsidRDefault="00C56B5D" w:rsidP="00E97538">
            <w:pPr>
              <w:spacing w:before="60" w:after="60"/>
              <w:ind w:left="-111" w:right="-109" w:firstLine="0"/>
              <w:jc w:val="center"/>
              <w:rPr>
                <w:spacing w:val="0"/>
                <w:w w:val="80"/>
              </w:rPr>
            </w:pPr>
            <w:r w:rsidRPr="00542E13">
              <w:rPr>
                <w:spacing w:val="0"/>
                <w:w w:val="80"/>
              </w:rPr>
              <w:t>Nhóm 1</w:t>
            </w:r>
          </w:p>
        </w:tc>
        <w:tc>
          <w:tcPr>
            <w:tcW w:w="3550" w:type="dxa"/>
            <w:vMerge w:val="restart"/>
            <w:tcBorders>
              <w:top w:val="nil"/>
              <w:left w:val="single" w:sz="4" w:space="0" w:color="auto"/>
              <w:bottom w:val="single" w:sz="4" w:space="0" w:color="000000"/>
              <w:right w:val="single" w:sz="4" w:space="0" w:color="auto"/>
            </w:tcBorders>
            <w:noWrap/>
            <w:vAlign w:val="center"/>
            <w:hideMark/>
          </w:tcPr>
          <w:p w14:paraId="30AABAF2" w14:textId="77777777" w:rsidR="00C56B5D" w:rsidRPr="00542E13" w:rsidRDefault="00C56B5D" w:rsidP="00542E13">
            <w:pPr>
              <w:spacing w:before="60" w:after="60"/>
              <w:ind w:firstLine="0"/>
              <w:rPr>
                <w:spacing w:val="0"/>
                <w:w w:val="80"/>
              </w:rPr>
            </w:pPr>
            <w:r w:rsidRPr="00542E13">
              <w:rPr>
                <w:spacing w:val="0"/>
                <w:w w:val="80"/>
              </w:rPr>
              <w:t>Hộ dân cư</w:t>
            </w:r>
          </w:p>
        </w:tc>
        <w:tc>
          <w:tcPr>
            <w:tcW w:w="3121" w:type="dxa"/>
            <w:tcBorders>
              <w:top w:val="nil"/>
              <w:left w:val="nil"/>
              <w:bottom w:val="single" w:sz="4" w:space="0" w:color="auto"/>
              <w:right w:val="single" w:sz="4" w:space="0" w:color="auto"/>
            </w:tcBorders>
            <w:vAlign w:val="center"/>
            <w:hideMark/>
          </w:tcPr>
          <w:p w14:paraId="20D296F4" w14:textId="35474B1A" w:rsidR="00C56B5D" w:rsidRPr="00542E13" w:rsidRDefault="003C1C83" w:rsidP="00E97538">
            <w:pPr>
              <w:spacing w:before="60" w:after="60"/>
              <w:ind w:firstLine="0"/>
              <w:rPr>
                <w:spacing w:val="0"/>
                <w:w w:val="80"/>
              </w:rPr>
            </w:pPr>
            <w:r w:rsidRPr="00542E13">
              <w:rPr>
                <w:spacing w:val="0"/>
                <w:w w:val="80"/>
              </w:rPr>
              <w:t>Mức dưới 10m</w:t>
            </w:r>
            <w:r w:rsidRPr="00542E13">
              <w:rPr>
                <w:spacing w:val="0"/>
                <w:w w:val="80"/>
                <w:vertAlign w:val="superscript"/>
              </w:rPr>
              <w:t>3</w:t>
            </w:r>
            <w:r w:rsidRPr="00542E13">
              <w:rPr>
                <w:spacing w:val="0"/>
                <w:w w:val="80"/>
              </w:rPr>
              <w:t>/đồng hồ/</w:t>
            </w:r>
            <w:r w:rsidR="00E97538">
              <w:rPr>
                <w:spacing w:val="0"/>
                <w:w w:val="80"/>
              </w:rPr>
              <w:t xml:space="preserve"> </w:t>
            </w:r>
            <w:r w:rsidRPr="00542E13">
              <w:rPr>
                <w:spacing w:val="0"/>
                <w:w w:val="80"/>
              </w:rPr>
              <w:t>tháng (≤10m</w:t>
            </w:r>
            <w:r w:rsidRPr="00542E13">
              <w:rPr>
                <w:spacing w:val="0"/>
                <w:w w:val="80"/>
                <w:vertAlign w:val="superscript"/>
              </w:rPr>
              <w:t>3</w:t>
            </w:r>
            <w:r w:rsidRPr="00542E13">
              <w:rPr>
                <w:spacing w:val="0"/>
                <w:w w:val="80"/>
              </w:rPr>
              <w:t>)</w:t>
            </w:r>
          </w:p>
        </w:tc>
        <w:tc>
          <w:tcPr>
            <w:tcW w:w="708" w:type="dxa"/>
            <w:tcBorders>
              <w:top w:val="nil"/>
              <w:left w:val="nil"/>
              <w:bottom w:val="single" w:sz="4" w:space="0" w:color="auto"/>
              <w:right w:val="single" w:sz="4" w:space="0" w:color="auto"/>
            </w:tcBorders>
            <w:noWrap/>
            <w:vAlign w:val="center"/>
            <w:hideMark/>
          </w:tcPr>
          <w:p w14:paraId="49F5DB97" w14:textId="77777777" w:rsidR="00C56B5D" w:rsidRPr="00542E13" w:rsidRDefault="00C56B5D" w:rsidP="00E97538">
            <w:pPr>
              <w:spacing w:before="60" w:after="60"/>
              <w:ind w:left="-105" w:right="-109" w:firstLine="0"/>
              <w:jc w:val="center"/>
              <w:rPr>
                <w:spacing w:val="0"/>
                <w:w w:val="80"/>
              </w:rPr>
            </w:pPr>
            <w:r w:rsidRPr="00542E13">
              <w:rPr>
                <w:spacing w:val="0"/>
                <w:w w:val="80"/>
              </w:rPr>
              <w:t>SH1</w:t>
            </w:r>
          </w:p>
        </w:tc>
        <w:tc>
          <w:tcPr>
            <w:tcW w:w="1068" w:type="dxa"/>
            <w:tcBorders>
              <w:top w:val="nil"/>
              <w:left w:val="nil"/>
              <w:bottom w:val="single" w:sz="4" w:space="0" w:color="auto"/>
              <w:right w:val="single" w:sz="4" w:space="0" w:color="auto"/>
            </w:tcBorders>
            <w:noWrap/>
            <w:vAlign w:val="center"/>
            <w:hideMark/>
          </w:tcPr>
          <w:p w14:paraId="77F61E99" w14:textId="77777777" w:rsidR="00C56B5D" w:rsidRPr="00542E13" w:rsidRDefault="00C56B5D" w:rsidP="00542E13">
            <w:pPr>
              <w:spacing w:before="60" w:after="60"/>
              <w:ind w:firstLine="0"/>
              <w:jc w:val="center"/>
              <w:rPr>
                <w:spacing w:val="0"/>
                <w:w w:val="80"/>
              </w:rPr>
            </w:pPr>
            <w:r w:rsidRPr="00542E13">
              <w:rPr>
                <w:spacing w:val="0"/>
                <w:w w:val="80"/>
              </w:rPr>
              <w:t>0,8</w:t>
            </w:r>
          </w:p>
        </w:tc>
        <w:tc>
          <w:tcPr>
            <w:tcW w:w="851" w:type="dxa"/>
            <w:tcBorders>
              <w:top w:val="nil"/>
              <w:left w:val="nil"/>
              <w:bottom w:val="single" w:sz="4" w:space="0" w:color="auto"/>
              <w:right w:val="single" w:sz="4" w:space="0" w:color="auto"/>
            </w:tcBorders>
            <w:noWrap/>
            <w:vAlign w:val="center"/>
            <w:hideMark/>
          </w:tcPr>
          <w:p w14:paraId="3800BF41" w14:textId="3B5F6DA7" w:rsidR="00C56B5D" w:rsidRPr="00542E13" w:rsidRDefault="00C56B5D" w:rsidP="00542E13">
            <w:pPr>
              <w:spacing w:before="60" w:after="60"/>
              <w:ind w:firstLine="0"/>
              <w:jc w:val="center"/>
              <w:rPr>
                <w:spacing w:val="0"/>
                <w:w w:val="80"/>
                <w:lang w:val="vi-VN"/>
              </w:rPr>
            </w:pPr>
            <w:r w:rsidRPr="00542E13">
              <w:rPr>
                <w:spacing w:val="0"/>
                <w:w w:val="80"/>
              </w:rPr>
              <w:t>7.6</w:t>
            </w:r>
            <w:r w:rsidR="007C09AE" w:rsidRPr="00542E13">
              <w:rPr>
                <w:spacing w:val="0"/>
                <w:w w:val="80"/>
                <w:lang w:val="vi-VN"/>
              </w:rPr>
              <w:t>00</w:t>
            </w:r>
          </w:p>
        </w:tc>
      </w:tr>
      <w:tr w:rsidR="001827C5" w:rsidRPr="001827C5" w14:paraId="4C0D01E2" w14:textId="77777777" w:rsidTr="003773C6">
        <w:trPr>
          <w:trHeight w:val="615"/>
        </w:trPr>
        <w:tc>
          <w:tcPr>
            <w:tcW w:w="704" w:type="dxa"/>
            <w:vMerge/>
            <w:tcBorders>
              <w:top w:val="nil"/>
              <w:left w:val="single" w:sz="4" w:space="0" w:color="auto"/>
              <w:bottom w:val="nil"/>
              <w:right w:val="single" w:sz="4" w:space="0" w:color="auto"/>
            </w:tcBorders>
            <w:vAlign w:val="center"/>
            <w:hideMark/>
          </w:tcPr>
          <w:p w14:paraId="74E9F8DB" w14:textId="77777777" w:rsidR="00C56B5D" w:rsidRPr="00542E13" w:rsidRDefault="00C56B5D" w:rsidP="00E97538">
            <w:pPr>
              <w:spacing w:before="60" w:after="60"/>
              <w:ind w:left="-111" w:right="-109" w:firstLine="0"/>
              <w:jc w:val="center"/>
              <w:rPr>
                <w:spacing w:val="0"/>
                <w:w w:val="80"/>
              </w:rPr>
            </w:pPr>
          </w:p>
        </w:tc>
        <w:tc>
          <w:tcPr>
            <w:tcW w:w="3550" w:type="dxa"/>
            <w:vMerge/>
            <w:tcBorders>
              <w:top w:val="nil"/>
              <w:left w:val="single" w:sz="4" w:space="0" w:color="auto"/>
              <w:bottom w:val="single" w:sz="4" w:space="0" w:color="000000"/>
              <w:right w:val="single" w:sz="4" w:space="0" w:color="auto"/>
            </w:tcBorders>
            <w:vAlign w:val="center"/>
            <w:hideMark/>
          </w:tcPr>
          <w:p w14:paraId="4EFCE1E5" w14:textId="77777777" w:rsidR="00C56B5D" w:rsidRPr="00542E13" w:rsidRDefault="00C56B5D" w:rsidP="00542E13">
            <w:pPr>
              <w:spacing w:before="60" w:after="60"/>
              <w:rPr>
                <w:spacing w:val="0"/>
                <w:w w:val="80"/>
              </w:rPr>
            </w:pPr>
          </w:p>
        </w:tc>
        <w:tc>
          <w:tcPr>
            <w:tcW w:w="3121" w:type="dxa"/>
            <w:tcBorders>
              <w:top w:val="nil"/>
              <w:left w:val="nil"/>
              <w:bottom w:val="single" w:sz="4" w:space="0" w:color="auto"/>
              <w:right w:val="single" w:sz="4" w:space="0" w:color="auto"/>
            </w:tcBorders>
            <w:vAlign w:val="center"/>
            <w:hideMark/>
          </w:tcPr>
          <w:p w14:paraId="5672DD3D" w14:textId="496E201E" w:rsidR="00C56B5D" w:rsidRPr="00542E13" w:rsidRDefault="003C1C83" w:rsidP="00E97538">
            <w:pPr>
              <w:spacing w:before="60" w:after="60"/>
              <w:ind w:firstLine="0"/>
              <w:rPr>
                <w:spacing w:val="0"/>
                <w:w w:val="80"/>
              </w:rPr>
            </w:pPr>
            <w:r w:rsidRPr="00542E13">
              <w:rPr>
                <w:spacing w:val="0"/>
                <w:w w:val="80"/>
              </w:rPr>
              <w:t>Từ trên 10m</w:t>
            </w:r>
            <w:r w:rsidRPr="00542E13">
              <w:rPr>
                <w:spacing w:val="0"/>
                <w:w w:val="80"/>
                <w:vertAlign w:val="superscript"/>
              </w:rPr>
              <w:t>3</w:t>
            </w:r>
            <w:r w:rsidRPr="00542E13">
              <w:rPr>
                <w:spacing w:val="0"/>
                <w:w w:val="80"/>
              </w:rPr>
              <w:t xml:space="preserve">/đồng hồ /tháng (&gt; 10 </w:t>
            </w:r>
            <w:r w:rsidRPr="00542E13">
              <w:rPr>
                <w:spacing w:val="0"/>
                <w:w w:val="80"/>
                <w:vertAlign w:val="superscript"/>
              </w:rPr>
              <w:t>3</w:t>
            </w:r>
            <w:r w:rsidRPr="00542E13">
              <w:rPr>
                <w:spacing w:val="0"/>
                <w:w w:val="80"/>
              </w:rPr>
              <w:t>)</w:t>
            </w:r>
          </w:p>
        </w:tc>
        <w:tc>
          <w:tcPr>
            <w:tcW w:w="708" w:type="dxa"/>
            <w:tcBorders>
              <w:top w:val="nil"/>
              <w:left w:val="nil"/>
              <w:bottom w:val="single" w:sz="4" w:space="0" w:color="auto"/>
              <w:right w:val="single" w:sz="4" w:space="0" w:color="auto"/>
            </w:tcBorders>
            <w:noWrap/>
            <w:vAlign w:val="center"/>
            <w:hideMark/>
          </w:tcPr>
          <w:p w14:paraId="0F9E5F34" w14:textId="77777777" w:rsidR="00C56B5D" w:rsidRPr="00542E13" w:rsidRDefault="00C56B5D" w:rsidP="00E97538">
            <w:pPr>
              <w:spacing w:before="60" w:after="60"/>
              <w:ind w:left="-105" w:right="-109" w:firstLine="0"/>
              <w:jc w:val="center"/>
              <w:rPr>
                <w:spacing w:val="0"/>
                <w:w w:val="80"/>
              </w:rPr>
            </w:pPr>
            <w:r w:rsidRPr="00542E13">
              <w:rPr>
                <w:spacing w:val="0"/>
                <w:w w:val="80"/>
              </w:rPr>
              <w:t>SH2</w:t>
            </w:r>
          </w:p>
        </w:tc>
        <w:tc>
          <w:tcPr>
            <w:tcW w:w="1068" w:type="dxa"/>
            <w:tcBorders>
              <w:top w:val="nil"/>
              <w:left w:val="nil"/>
              <w:bottom w:val="single" w:sz="4" w:space="0" w:color="auto"/>
              <w:right w:val="single" w:sz="4" w:space="0" w:color="auto"/>
            </w:tcBorders>
            <w:noWrap/>
            <w:vAlign w:val="center"/>
            <w:hideMark/>
          </w:tcPr>
          <w:p w14:paraId="49B712E6" w14:textId="77777777" w:rsidR="00C56B5D" w:rsidRPr="00542E13" w:rsidRDefault="00C56B5D" w:rsidP="00542E13">
            <w:pPr>
              <w:spacing w:before="60" w:after="60"/>
              <w:ind w:firstLine="0"/>
              <w:jc w:val="center"/>
              <w:rPr>
                <w:spacing w:val="0"/>
                <w:w w:val="80"/>
              </w:rPr>
            </w:pPr>
            <w:r w:rsidRPr="00542E13">
              <w:rPr>
                <w:spacing w:val="0"/>
                <w:w w:val="80"/>
              </w:rPr>
              <w:t>1,0</w:t>
            </w:r>
          </w:p>
        </w:tc>
        <w:tc>
          <w:tcPr>
            <w:tcW w:w="851" w:type="dxa"/>
            <w:tcBorders>
              <w:top w:val="nil"/>
              <w:left w:val="nil"/>
              <w:bottom w:val="single" w:sz="4" w:space="0" w:color="auto"/>
              <w:right w:val="single" w:sz="4" w:space="0" w:color="auto"/>
            </w:tcBorders>
            <w:noWrap/>
            <w:vAlign w:val="center"/>
            <w:hideMark/>
          </w:tcPr>
          <w:p w14:paraId="0F5CE690" w14:textId="732022B3" w:rsidR="00C56B5D" w:rsidRPr="00542E13" w:rsidRDefault="00C56B5D" w:rsidP="00542E13">
            <w:pPr>
              <w:spacing w:before="60" w:after="60"/>
              <w:ind w:firstLine="0"/>
              <w:jc w:val="center"/>
              <w:rPr>
                <w:spacing w:val="0"/>
                <w:w w:val="80"/>
              </w:rPr>
            </w:pPr>
            <w:r w:rsidRPr="00542E13">
              <w:rPr>
                <w:spacing w:val="0"/>
                <w:w w:val="80"/>
              </w:rPr>
              <w:t>9.</w:t>
            </w:r>
            <w:r w:rsidR="007C09AE" w:rsidRPr="00542E13">
              <w:rPr>
                <w:spacing w:val="0"/>
                <w:w w:val="80"/>
                <w:lang w:val="vi-VN"/>
              </w:rPr>
              <w:t>50</w:t>
            </w:r>
            <w:r w:rsidRPr="00542E13">
              <w:rPr>
                <w:spacing w:val="0"/>
                <w:w w:val="80"/>
              </w:rPr>
              <w:t>0</w:t>
            </w:r>
          </w:p>
        </w:tc>
      </w:tr>
      <w:tr w:rsidR="001827C5" w:rsidRPr="001827C5" w14:paraId="32952565" w14:textId="77777777" w:rsidTr="003773C6">
        <w:trPr>
          <w:trHeight w:val="1457"/>
        </w:trPr>
        <w:tc>
          <w:tcPr>
            <w:tcW w:w="704" w:type="dxa"/>
            <w:tcBorders>
              <w:top w:val="single" w:sz="4" w:space="0" w:color="auto"/>
              <w:left w:val="single" w:sz="4" w:space="0" w:color="auto"/>
              <w:bottom w:val="nil"/>
              <w:right w:val="single" w:sz="4" w:space="0" w:color="auto"/>
            </w:tcBorders>
            <w:vAlign w:val="center"/>
            <w:hideMark/>
          </w:tcPr>
          <w:p w14:paraId="2A0E1AF0" w14:textId="5BFFF08F" w:rsidR="00C56B5D" w:rsidRPr="00542E13" w:rsidRDefault="00C56B5D" w:rsidP="00E97538">
            <w:pPr>
              <w:spacing w:before="60" w:after="60"/>
              <w:ind w:left="-111" w:right="-109" w:firstLine="0"/>
              <w:jc w:val="center"/>
              <w:rPr>
                <w:spacing w:val="0"/>
                <w:w w:val="80"/>
              </w:rPr>
            </w:pPr>
            <w:r w:rsidRPr="00542E13">
              <w:rPr>
                <w:spacing w:val="0"/>
                <w:w w:val="80"/>
              </w:rPr>
              <w:t>Nhóm 2</w:t>
            </w:r>
          </w:p>
        </w:tc>
        <w:tc>
          <w:tcPr>
            <w:tcW w:w="3550" w:type="dxa"/>
            <w:tcBorders>
              <w:top w:val="nil"/>
              <w:left w:val="nil"/>
              <w:bottom w:val="nil"/>
              <w:right w:val="single" w:sz="4" w:space="0" w:color="auto"/>
            </w:tcBorders>
            <w:vAlign w:val="center"/>
            <w:hideMark/>
          </w:tcPr>
          <w:p w14:paraId="7A2C28E0" w14:textId="1F8C0908" w:rsidR="00C56B5D" w:rsidRPr="00542E13" w:rsidRDefault="00C56B5D" w:rsidP="00542E13">
            <w:pPr>
              <w:spacing w:before="60" w:after="60"/>
              <w:ind w:firstLine="0"/>
              <w:rPr>
                <w:spacing w:val="0"/>
                <w:w w:val="80"/>
              </w:rPr>
            </w:pPr>
            <w:r w:rsidRPr="00542E13">
              <w:rPr>
                <w:spacing w:val="0"/>
                <w:w w:val="80"/>
              </w:rPr>
              <w:t>Cơ quan hành chính; đơn vị sự nghiệp công lập; trường học, bệnh viện, cơ sở khám chữa bệnh (công lập và tư nhân); phục vụ mục đích công cộng (phi lợi nhuận)</w:t>
            </w:r>
          </w:p>
        </w:tc>
        <w:tc>
          <w:tcPr>
            <w:tcW w:w="3121" w:type="dxa"/>
            <w:tcBorders>
              <w:top w:val="nil"/>
              <w:left w:val="nil"/>
              <w:bottom w:val="single" w:sz="4" w:space="0" w:color="auto"/>
              <w:right w:val="single" w:sz="4" w:space="0" w:color="auto"/>
            </w:tcBorders>
            <w:vAlign w:val="center"/>
            <w:hideMark/>
          </w:tcPr>
          <w:p w14:paraId="0B29025A" w14:textId="77777777" w:rsidR="00C56B5D" w:rsidRPr="00542E13" w:rsidRDefault="00C56B5D" w:rsidP="00E97538">
            <w:pPr>
              <w:spacing w:before="60" w:after="60"/>
              <w:ind w:firstLine="0"/>
              <w:rPr>
                <w:spacing w:val="0"/>
                <w:w w:val="80"/>
              </w:rPr>
            </w:pPr>
            <w:r w:rsidRPr="00542E13">
              <w:rPr>
                <w:spacing w:val="0"/>
                <w:w w:val="80"/>
              </w:rPr>
              <w:t>Theo thực tế sử dụng</w:t>
            </w:r>
          </w:p>
        </w:tc>
        <w:tc>
          <w:tcPr>
            <w:tcW w:w="708" w:type="dxa"/>
            <w:tcBorders>
              <w:top w:val="nil"/>
              <w:left w:val="nil"/>
              <w:bottom w:val="single" w:sz="4" w:space="0" w:color="auto"/>
              <w:right w:val="single" w:sz="4" w:space="0" w:color="auto"/>
            </w:tcBorders>
            <w:noWrap/>
            <w:vAlign w:val="center"/>
            <w:hideMark/>
          </w:tcPr>
          <w:p w14:paraId="3F4BFC9B" w14:textId="77777777" w:rsidR="00C56B5D" w:rsidRPr="00542E13" w:rsidRDefault="00C56B5D" w:rsidP="00E97538">
            <w:pPr>
              <w:spacing w:before="60" w:after="60"/>
              <w:ind w:left="-105" w:right="-109" w:firstLine="0"/>
              <w:jc w:val="center"/>
              <w:rPr>
                <w:spacing w:val="0"/>
                <w:w w:val="80"/>
              </w:rPr>
            </w:pPr>
            <w:r w:rsidRPr="00542E13">
              <w:rPr>
                <w:spacing w:val="0"/>
                <w:w w:val="80"/>
              </w:rPr>
              <w:t>HCSN</w:t>
            </w:r>
          </w:p>
        </w:tc>
        <w:tc>
          <w:tcPr>
            <w:tcW w:w="1068" w:type="dxa"/>
            <w:tcBorders>
              <w:top w:val="nil"/>
              <w:left w:val="nil"/>
              <w:bottom w:val="single" w:sz="4" w:space="0" w:color="auto"/>
              <w:right w:val="single" w:sz="4" w:space="0" w:color="auto"/>
            </w:tcBorders>
            <w:noWrap/>
            <w:vAlign w:val="center"/>
            <w:hideMark/>
          </w:tcPr>
          <w:p w14:paraId="61268BD7" w14:textId="77777777" w:rsidR="00C56B5D" w:rsidRPr="00542E13" w:rsidRDefault="00C56B5D" w:rsidP="00542E13">
            <w:pPr>
              <w:spacing w:before="60" w:after="60"/>
              <w:ind w:firstLine="0"/>
              <w:jc w:val="center"/>
              <w:rPr>
                <w:spacing w:val="0"/>
                <w:w w:val="80"/>
              </w:rPr>
            </w:pPr>
            <w:r w:rsidRPr="00542E13">
              <w:rPr>
                <w:spacing w:val="0"/>
                <w:w w:val="80"/>
              </w:rPr>
              <w:t>1,1</w:t>
            </w:r>
          </w:p>
        </w:tc>
        <w:tc>
          <w:tcPr>
            <w:tcW w:w="851" w:type="dxa"/>
            <w:tcBorders>
              <w:top w:val="nil"/>
              <w:left w:val="nil"/>
              <w:bottom w:val="single" w:sz="4" w:space="0" w:color="auto"/>
              <w:right w:val="single" w:sz="4" w:space="0" w:color="auto"/>
            </w:tcBorders>
            <w:noWrap/>
            <w:vAlign w:val="center"/>
            <w:hideMark/>
          </w:tcPr>
          <w:p w14:paraId="1ECFA687" w14:textId="42B14496" w:rsidR="00C56B5D" w:rsidRPr="00542E13" w:rsidRDefault="007C09AE" w:rsidP="00542E13">
            <w:pPr>
              <w:spacing w:before="60" w:after="60"/>
              <w:ind w:firstLine="0"/>
              <w:jc w:val="center"/>
              <w:rPr>
                <w:spacing w:val="0"/>
                <w:w w:val="80"/>
                <w:lang w:val="vi-VN"/>
              </w:rPr>
            </w:pPr>
            <w:r w:rsidRPr="00542E13">
              <w:rPr>
                <w:spacing w:val="0"/>
                <w:w w:val="80"/>
                <w:lang w:val="vi-VN"/>
              </w:rPr>
              <w:t>10.450</w:t>
            </w:r>
          </w:p>
        </w:tc>
      </w:tr>
      <w:tr w:rsidR="001827C5" w:rsidRPr="001827C5" w14:paraId="2DCF95DD" w14:textId="77777777" w:rsidTr="003773C6">
        <w:trPr>
          <w:trHeight w:val="667"/>
        </w:trPr>
        <w:tc>
          <w:tcPr>
            <w:tcW w:w="704" w:type="dxa"/>
            <w:tcBorders>
              <w:top w:val="single" w:sz="4" w:space="0" w:color="auto"/>
              <w:left w:val="single" w:sz="4" w:space="0" w:color="auto"/>
              <w:bottom w:val="single" w:sz="4" w:space="0" w:color="auto"/>
              <w:right w:val="single" w:sz="4" w:space="0" w:color="auto"/>
            </w:tcBorders>
            <w:vAlign w:val="center"/>
            <w:hideMark/>
          </w:tcPr>
          <w:p w14:paraId="1EC85ABA" w14:textId="650F4F98" w:rsidR="00C56B5D" w:rsidRPr="00542E13" w:rsidRDefault="00C56B5D" w:rsidP="00E97538">
            <w:pPr>
              <w:spacing w:before="60" w:after="60"/>
              <w:ind w:left="-111" w:right="-109" w:firstLine="0"/>
              <w:jc w:val="center"/>
              <w:rPr>
                <w:spacing w:val="0"/>
                <w:w w:val="80"/>
              </w:rPr>
            </w:pPr>
            <w:r w:rsidRPr="00542E13">
              <w:rPr>
                <w:spacing w:val="0"/>
                <w:w w:val="80"/>
              </w:rPr>
              <w:t>Nhóm 3</w:t>
            </w:r>
          </w:p>
        </w:tc>
        <w:tc>
          <w:tcPr>
            <w:tcW w:w="3550" w:type="dxa"/>
            <w:tcBorders>
              <w:top w:val="single" w:sz="4" w:space="0" w:color="auto"/>
              <w:left w:val="nil"/>
              <w:bottom w:val="single" w:sz="4" w:space="0" w:color="auto"/>
              <w:right w:val="single" w:sz="4" w:space="0" w:color="auto"/>
            </w:tcBorders>
            <w:vAlign w:val="center"/>
            <w:hideMark/>
          </w:tcPr>
          <w:p w14:paraId="074D4C8B" w14:textId="7248754F" w:rsidR="00C56B5D" w:rsidRPr="00542E13" w:rsidRDefault="00C56B5D" w:rsidP="00542E13">
            <w:pPr>
              <w:spacing w:before="60" w:after="60"/>
              <w:ind w:firstLine="0"/>
              <w:rPr>
                <w:spacing w:val="0"/>
                <w:w w:val="80"/>
              </w:rPr>
            </w:pPr>
            <w:r w:rsidRPr="00542E13">
              <w:rPr>
                <w:spacing w:val="0"/>
                <w:w w:val="80"/>
              </w:rPr>
              <w:t>Tổ chức, cá nhân sản xuất vật chất</w:t>
            </w:r>
          </w:p>
        </w:tc>
        <w:tc>
          <w:tcPr>
            <w:tcW w:w="3121" w:type="dxa"/>
            <w:tcBorders>
              <w:top w:val="nil"/>
              <w:left w:val="nil"/>
              <w:bottom w:val="single" w:sz="4" w:space="0" w:color="auto"/>
              <w:right w:val="single" w:sz="4" w:space="0" w:color="auto"/>
            </w:tcBorders>
            <w:vAlign w:val="center"/>
            <w:hideMark/>
          </w:tcPr>
          <w:p w14:paraId="3B7E2219" w14:textId="77777777" w:rsidR="00C56B5D" w:rsidRPr="00542E13" w:rsidRDefault="00C56B5D" w:rsidP="00E97538">
            <w:pPr>
              <w:spacing w:before="60" w:after="60"/>
              <w:ind w:firstLine="0"/>
              <w:rPr>
                <w:spacing w:val="0"/>
                <w:w w:val="80"/>
              </w:rPr>
            </w:pPr>
            <w:r w:rsidRPr="00542E13">
              <w:rPr>
                <w:spacing w:val="0"/>
                <w:w w:val="80"/>
              </w:rPr>
              <w:t>Theo thực tế sử dụng</w:t>
            </w:r>
          </w:p>
        </w:tc>
        <w:tc>
          <w:tcPr>
            <w:tcW w:w="708" w:type="dxa"/>
            <w:tcBorders>
              <w:top w:val="nil"/>
              <w:left w:val="nil"/>
              <w:bottom w:val="single" w:sz="4" w:space="0" w:color="auto"/>
              <w:right w:val="single" w:sz="4" w:space="0" w:color="auto"/>
            </w:tcBorders>
            <w:noWrap/>
            <w:vAlign w:val="center"/>
            <w:hideMark/>
          </w:tcPr>
          <w:p w14:paraId="70EEFC5C" w14:textId="77777777" w:rsidR="00C56B5D" w:rsidRPr="00542E13" w:rsidRDefault="00C56B5D" w:rsidP="00542E13">
            <w:pPr>
              <w:spacing w:before="60" w:after="60"/>
              <w:ind w:firstLine="0"/>
              <w:jc w:val="center"/>
              <w:rPr>
                <w:spacing w:val="0"/>
                <w:w w:val="80"/>
              </w:rPr>
            </w:pPr>
            <w:r w:rsidRPr="00542E13">
              <w:rPr>
                <w:spacing w:val="0"/>
                <w:w w:val="80"/>
              </w:rPr>
              <w:t>SX</w:t>
            </w:r>
          </w:p>
        </w:tc>
        <w:tc>
          <w:tcPr>
            <w:tcW w:w="1068" w:type="dxa"/>
            <w:tcBorders>
              <w:top w:val="nil"/>
              <w:left w:val="nil"/>
              <w:bottom w:val="single" w:sz="4" w:space="0" w:color="auto"/>
              <w:right w:val="single" w:sz="4" w:space="0" w:color="auto"/>
            </w:tcBorders>
            <w:noWrap/>
            <w:vAlign w:val="center"/>
            <w:hideMark/>
          </w:tcPr>
          <w:p w14:paraId="1B54491D" w14:textId="77777777" w:rsidR="00C56B5D" w:rsidRPr="00542E13" w:rsidRDefault="00C56B5D" w:rsidP="00542E13">
            <w:pPr>
              <w:spacing w:before="60" w:after="60"/>
              <w:ind w:firstLine="0"/>
              <w:jc w:val="center"/>
              <w:rPr>
                <w:spacing w:val="0"/>
                <w:w w:val="80"/>
              </w:rPr>
            </w:pPr>
            <w:r w:rsidRPr="00542E13">
              <w:rPr>
                <w:spacing w:val="0"/>
                <w:w w:val="80"/>
              </w:rPr>
              <w:t>1,2</w:t>
            </w:r>
          </w:p>
        </w:tc>
        <w:tc>
          <w:tcPr>
            <w:tcW w:w="851" w:type="dxa"/>
            <w:tcBorders>
              <w:top w:val="nil"/>
              <w:left w:val="nil"/>
              <w:bottom w:val="single" w:sz="4" w:space="0" w:color="auto"/>
              <w:right w:val="single" w:sz="4" w:space="0" w:color="auto"/>
            </w:tcBorders>
            <w:noWrap/>
            <w:vAlign w:val="center"/>
            <w:hideMark/>
          </w:tcPr>
          <w:p w14:paraId="0B85A266" w14:textId="02400711" w:rsidR="00C56B5D" w:rsidRPr="00542E13" w:rsidRDefault="007C09AE" w:rsidP="00542E13">
            <w:pPr>
              <w:spacing w:before="60" w:after="60"/>
              <w:ind w:firstLine="0"/>
              <w:jc w:val="center"/>
              <w:rPr>
                <w:spacing w:val="0"/>
                <w:w w:val="80"/>
                <w:lang w:val="vi-VN"/>
              </w:rPr>
            </w:pPr>
            <w:r w:rsidRPr="00542E13">
              <w:rPr>
                <w:spacing w:val="0"/>
                <w:w w:val="80"/>
                <w:lang w:val="vi-VN"/>
              </w:rPr>
              <w:t>11.400</w:t>
            </w:r>
          </w:p>
        </w:tc>
      </w:tr>
      <w:tr w:rsidR="001827C5" w:rsidRPr="001827C5" w14:paraId="2462477E" w14:textId="77777777" w:rsidTr="003773C6">
        <w:trPr>
          <w:trHeight w:val="833"/>
        </w:trPr>
        <w:tc>
          <w:tcPr>
            <w:tcW w:w="704" w:type="dxa"/>
            <w:tcBorders>
              <w:top w:val="single" w:sz="4" w:space="0" w:color="auto"/>
              <w:left w:val="single" w:sz="4" w:space="0" w:color="auto"/>
              <w:bottom w:val="single" w:sz="4" w:space="0" w:color="auto"/>
              <w:right w:val="single" w:sz="4" w:space="0" w:color="auto"/>
            </w:tcBorders>
            <w:vAlign w:val="center"/>
            <w:hideMark/>
          </w:tcPr>
          <w:p w14:paraId="0FB517B4" w14:textId="6B48D95D" w:rsidR="00C56B5D" w:rsidRPr="00542E13" w:rsidRDefault="00C56B5D" w:rsidP="00E97538">
            <w:pPr>
              <w:spacing w:before="60" w:after="60"/>
              <w:ind w:left="-111" w:right="-109" w:firstLine="0"/>
              <w:jc w:val="center"/>
              <w:rPr>
                <w:spacing w:val="0"/>
                <w:w w:val="80"/>
              </w:rPr>
            </w:pPr>
            <w:r w:rsidRPr="00542E13">
              <w:rPr>
                <w:spacing w:val="0"/>
                <w:w w:val="80"/>
              </w:rPr>
              <w:t>Nhóm 4</w:t>
            </w:r>
          </w:p>
        </w:tc>
        <w:tc>
          <w:tcPr>
            <w:tcW w:w="3550" w:type="dxa"/>
            <w:tcBorders>
              <w:top w:val="single" w:sz="4" w:space="0" w:color="auto"/>
              <w:left w:val="nil"/>
              <w:bottom w:val="single" w:sz="4" w:space="0" w:color="auto"/>
              <w:right w:val="single" w:sz="4" w:space="0" w:color="auto"/>
            </w:tcBorders>
            <w:vAlign w:val="center"/>
            <w:hideMark/>
          </w:tcPr>
          <w:p w14:paraId="315B14C1" w14:textId="5FA76BF8" w:rsidR="00C56B5D" w:rsidRPr="00542E13" w:rsidRDefault="00C56B5D" w:rsidP="00542E13">
            <w:pPr>
              <w:spacing w:before="60" w:after="60"/>
              <w:ind w:firstLine="0"/>
              <w:rPr>
                <w:spacing w:val="0"/>
                <w:w w:val="80"/>
              </w:rPr>
            </w:pPr>
            <w:r w:rsidRPr="00542E13">
              <w:rPr>
                <w:spacing w:val="0"/>
                <w:w w:val="80"/>
              </w:rPr>
              <w:t>Tổ chức, cá nhân tiêu thụ cho mục đích kinh doanh dịch vụ</w:t>
            </w:r>
          </w:p>
        </w:tc>
        <w:tc>
          <w:tcPr>
            <w:tcW w:w="3121" w:type="dxa"/>
            <w:tcBorders>
              <w:top w:val="single" w:sz="4" w:space="0" w:color="auto"/>
              <w:left w:val="nil"/>
              <w:bottom w:val="single" w:sz="4" w:space="0" w:color="auto"/>
              <w:right w:val="single" w:sz="4" w:space="0" w:color="auto"/>
            </w:tcBorders>
            <w:vAlign w:val="center"/>
            <w:hideMark/>
          </w:tcPr>
          <w:p w14:paraId="0E380B14" w14:textId="77777777" w:rsidR="00C56B5D" w:rsidRPr="00542E13" w:rsidRDefault="00C56B5D" w:rsidP="00E97538">
            <w:pPr>
              <w:spacing w:before="60" w:after="60"/>
              <w:ind w:firstLine="0"/>
              <w:rPr>
                <w:spacing w:val="0"/>
                <w:w w:val="80"/>
              </w:rPr>
            </w:pPr>
            <w:r w:rsidRPr="00542E13">
              <w:rPr>
                <w:spacing w:val="0"/>
                <w:w w:val="80"/>
              </w:rPr>
              <w:t>Theo thực tế sử dụng</w:t>
            </w:r>
          </w:p>
        </w:tc>
        <w:tc>
          <w:tcPr>
            <w:tcW w:w="708" w:type="dxa"/>
            <w:tcBorders>
              <w:top w:val="single" w:sz="4" w:space="0" w:color="auto"/>
              <w:left w:val="nil"/>
              <w:bottom w:val="single" w:sz="4" w:space="0" w:color="auto"/>
              <w:right w:val="single" w:sz="4" w:space="0" w:color="auto"/>
            </w:tcBorders>
            <w:noWrap/>
            <w:vAlign w:val="center"/>
            <w:hideMark/>
          </w:tcPr>
          <w:p w14:paraId="170DC560" w14:textId="77777777" w:rsidR="00C56B5D" w:rsidRPr="00542E13" w:rsidRDefault="00C56B5D" w:rsidP="00542E13">
            <w:pPr>
              <w:spacing w:before="60" w:after="60"/>
              <w:ind w:firstLine="0"/>
              <w:jc w:val="center"/>
              <w:rPr>
                <w:spacing w:val="0"/>
                <w:w w:val="80"/>
              </w:rPr>
            </w:pPr>
            <w:r w:rsidRPr="00542E13">
              <w:rPr>
                <w:spacing w:val="0"/>
                <w:w w:val="80"/>
              </w:rPr>
              <w:t>KD</w:t>
            </w:r>
          </w:p>
        </w:tc>
        <w:tc>
          <w:tcPr>
            <w:tcW w:w="1068" w:type="dxa"/>
            <w:tcBorders>
              <w:top w:val="single" w:sz="4" w:space="0" w:color="auto"/>
              <w:left w:val="nil"/>
              <w:bottom w:val="single" w:sz="4" w:space="0" w:color="auto"/>
              <w:right w:val="single" w:sz="4" w:space="0" w:color="auto"/>
            </w:tcBorders>
            <w:noWrap/>
            <w:vAlign w:val="center"/>
            <w:hideMark/>
          </w:tcPr>
          <w:p w14:paraId="0659B5D1" w14:textId="77777777" w:rsidR="00C56B5D" w:rsidRPr="00542E13" w:rsidRDefault="00C56B5D" w:rsidP="00542E13">
            <w:pPr>
              <w:spacing w:before="60" w:after="60"/>
              <w:ind w:firstLine="0"/>
              <w:jc w:val="center"/>
              <w:rPr>
                <w:spacing w:val="0"/>
                <w:w w:val="80"/>
              </w:rPr>
            </w:pPr>
            <w:r w:rsidRPr="00542E13">
              <w:rPr>
                <w:spacing w:val="0"/>
                <w:w w:val="80"/>
              </w:rPr>
              <w:t>1,5</w:t>
            </w:r>
          </w:p>
        </w:tc>
        <w:tc>
          <w:tcPr>
            <w:tcW w:w="851" w:type="dxa"/>
            <w:tcBorders>
              <w:top w:val="single" w:sz="4" w:space="0" w:color="auto"/>
              <w:left w:val="nil"/>
              <w:bottom w:val="single" w:sz="4" w:space="0" w:color="auto"/>
              <w:right w:val="single" w:sz="4" w:space="0" w:color="auto"/>
            </w:tcBorders>
            <w:noWrap/>
            <w:vAlign w:val="center"/>
            <w:hideMark/>
          </w:tcPr>
          <w:p w14:paraId="3AA0C068" w14:textId="7403C431" w:rsidR="00C56B5D" w:rsidRPr="00542E13" w:rsidRDefault="007C09AE" w:rsidP="00542E13">
            <w:pPr>
              <w:spacing w:before="60" w:after="60"/>
              <w:ind w:firstLine="0"/>
              <w:jc w:val="center"/>
              <w:rPr>
                <w:spacing w:val="0"/>
                <w:w w:val="80"/>
                <w:lang w:val="vi-VN"/>
              </w:rPr>
            </w:pPr>
            <w:r w:rsidRPr="00542E13">
              <w:rPr>
                <w:spacing w:val="0"/>
                <w:w w:val="80"/>
                <w:lang w:val="vi-VN"/>
              </w:rPr>
              <w:t>14.250</w:t>
            </w:r>
          </w:p>
        </w:tc>
      </w:tr>
      <w:tr w:rsidR="001827C5" w:rsidRPr="001827C5" w14:paraId="3C42148A" w14:textId="77777777" w:rsidTr="003773C6">
        <w:trPr>
          <w:trHeight w:val="833"/>
        </w:trPr>
        <w:tc>
          <w:tcPr>
            <w:tcW w:w="7380" w:type="dxa"/>
            <w:gridSpan w:val="3"/>
            <w:tcBorders>
              <w:top w:val="single" w:sz="4" w:space="0" w:color="auto"/>
              <w:left w:val="single" w:sz="4" w:space="0" w:color="auto"/>
              <w:bottom w:val="single" w:sz="4" w:space="0" w:color="auto"/>
              <w:right w:val="single" w:sz="4" w:space="0" w:color="auto"/>
            </w:tcBorders>
            <w:vAlign w:val="center"/>
          </w:tcPr>
          <w:p w14:paraId="7735B6FD" w14:textId="044E55A1" w:rsidR="003556A3" w:rsidRPr="00542E13" w:rsidRDefault="003556A3" w:rsidP="00542E13">
            <w:pPr>
              <w:spacing w:before="60" w:after="60"/>
              <w:ind w:firstLine="0"/>
              <w:jc w:val="left"/>
              <w:rPr>
                <w:b/>
                <w:spacing w:val="0"/>
                <w:w w:val="80"/>
              </w:rPr>
            </w:pPr>
            <w:r w:rsidRPr="00542E13">
              <w:rPr>
                <w:b/>
                <w:spacing w:val="0"/>
                <w:w w:val="80"/>
              </w:rPr>
              <w:t>Giá bán lẻ nước sạch bình quân (H1)</w:t>
            </w:r>
          </w:p>
        </w:tc>
        <w:tc>
          <w:tcPr>
            <w:tcW w:w="1776" w:type="dxa"/>
            <w:gridSpan w:val="2"/>
            <w:tcBorders>
              <w:top w:val="single" w:sz="4" w:space="0" w:color="auto"/>
              <w:left w:val="nil"/>
              <w:bottom w:val="single" w:sz="4" w:space="0" w:color="auto"/>
              <w:right w:val="single" w:sz="4" w:space="0" w:color="auto"/>
            </w:tcBorders>
            <w:noWrap/>
            <w:vAlign w:val="center"/>
          </w:tcPr>
          <w:p w14:paraId="128BD841" w14:textId="097C4B2C" w:rsidR="003556A3" w:rsidRPr="00542E13" w:rsidRDefault="003556A3" w:rsidP="00542E13">
            <w:pPr>
              <w:spacing w:before="60" w:after="60"/>
              <w:ind w:firstLine="0"/>
              <w:jc w:val="center"/>
              <w:rPr>
                <w:b/>
                <w:spacing w:val="0"/>
                <w:w w:val="80"/>
              </w:rPr>
            </w:pPr>
            <w:r w:rsidRPr="00542E13">
              <w:rPr>
                <w:b/>
                <w:spacing w:val="0"/>
                <w:w w:val="80"/>
              </w:rPr>
              <w:t>1</w:t>
            </w:r>
          </w:p>
        </w:tc>
        <w:tc>
          <w:tcPr>
            <w:tcW w:w="851" w:type="dxa"/>
            <w:tcBorders>
              <w:top w:val="single" w:sz="4" w:space="0" w:color="auto"/>
              <w:left w:val="nil"/>
              <w:bottom w:val="single" w:sz="4" w:space="0" w:color="auto"/>
              <w:right w:val="single" w:sz="4" w:space="0" w:color="auto"/>
            </w:tcBorders>
            <w:noWrap/>
            <w:vAlign w:val="center"/>
          </w:tcPr>
          <w:p w14:paraId="19F3E26C" w14:textId="6E82ADF0" w:rsidR="003556A3" w:rsidRPr="00542E13" w:rsidRDefault="003556A3" w:rsidP="00542E13">
            <w:pPr>
              <w:spacing w:before="60" w:after="60"/>
              <w:ind w:firstLine="0"/>
              <w:jc w:val="center"/>
              <w:rPr>
                <w:b/>
                <w:spacing w:val="0"/>
                <w:w w:val="80"/>
              </w:rPr>
            </w:pPr>
            <w:r w:rsidRPr="00542E13">
              <w:rPr>
                <w:b/>
                <w:spacing w:val="0"/>
                <w:w w:val="80"/>
              </w:rPr>
              <w:t>9.500</w:t>
            </w:r>
          </w:p>
        </w:tc>
      </w:tr>
    </w:tbl>
    <w:p w14:paraId="02BCA156" w14:textId="05F119EB" w:rsidR="00B04591" w:rsidRPr="001827C5" w:rsidRDefault="003556A3" w:rsidP="0069750E">
      <w:pPr>
        <w:widowControl w:val="0"/>
        <w:spacing w:before="120" w:after="120"/>
        <w:ind w:firstLine="720"/>
        <w:rPr>
          <w:bCs/>
          <w:spacing w:val="0"/>
          <w:lang w:val="pt-BR"/>
        </w:rPr>
      </w:pPr>
      <w:r w:rsidRPr="001827C5">
        <w:rPr>
          <w:bCs/>
          <w:spacing w:val="0"/>
          <w:lang w:val="pt-BR"/>
        </w:rPr>
        <w:t xml:space="preserve">b) </w:t>
      </w:r>
      <w:r w:rsidR="00B04591" w:rsidRPr="001827C5">
        <w:rPr>
          <w:bCs/>
          <w:spacing w:val="0"/>
          <w:lang w:val="pt-BR"/>
        </w:rPr>
        <w:t xml:space="preserve">Công trình </w:t>
      </w:r>
      <w:r w:rsidR="00E97538">
        <w:rPr>
          <w:bCs/>
          <w:spacing w:val="0"/>
          <w:lang w:val="pt-BR"/>
        </w:rPr>
        <w:t>c</w:t>
      </w:r>
      <w:r w:rsidR="00B04591" w:rsidRPr="001827C5">
        <w:rPr>
          <w:bCs/>
          <w:spacing w:val="0"/>
          <w:lang w:val="pt-BR"/>
        </w:rPr>
        <w:t>ấp nước sinh hoạt cho xã Tà Xùa, Phiêng Ban và các vùng lân cận, huyện Bắc Yên</w:t>
      </w:r>
      <w:r w:rsidR="00B04591" w:rsidRPr="001827C5">
        <w:rPr>
          <w:b/>
          <w:bCs/>
          <w:shd w:val="clear" w:color="auto" w:fill="FFFFFF"/>
          <w:lang w:val="pt-BR"/>
        </w:rPr>
        <w:t xml:space="preserve"> </w:t>
      </w:r>
      <w:r w:rsidR="00B04591" w:rsidRPr="004A63FA">
        <w:rPr>
          <w:bCs/>
          <w:i/>
          <w:shd w:val="clear" w:color="auto" w:fill="FFFFFF"/>
          <w:lang w:val="pt-BR"/>
        </w:rPr>
        <w:t>(nay là xã Tà Xùa, xã Bắc Yên)</w:t>
      </w:r>
      <w:r w:rsidR="00B04591" w:rsidRPr="001827C5">
        <w:rPr>
          <w:bCs/>
          <w:spacing w:val="0"/>
          <w:lang w:val="pt-BR"/>
        </w:rPr>
        <w:t>.</w:t>
      </w:r>
    </w:p>
    <w:p w14:paraId="601D0D01" w14:textId="1B1AD0EB" w:rsidR="00B04591" w:rsidRPr="001827C5" w:rsidRDefault="00B04591" w:rsidP="0069750E">
      <w:pPr>
        <w:widowControl w:val="0"/>
        <w:spacing w:before="120" w:after="120"/>
        <w:ind w:firstLine="720"/>
        <w:rPr>
          <w:strike/>
          <w:sz w:val="14"/>
          <w:szCs w:val="14"/>
          <w:shd w:val="clear" w:color="auto" w:fill="FFFFFF"/>
          <w:lang w:val="pt-BR"/>
        </w:rPr>
      </w:pPr>
    </w:p>
    <w:tbl>
      <w:tblPr>
        <w:tblW w:w="10070" w:type="dxa"/>
        <w:tblInd w:w="-318" w:type="dxa"/>
        <w:tblLayout w:type="fixed"/>
        <w:tblLook w:val="04A0" w:firstRow="1" w:lastRow="0" w:firstColumn="1" w:lastColumn="0" w:noHBand="0" w:noVBand="1"/>
      </w:tblPr>
      <w:tblGrid>
        <w:gridCol w:w="703"/>
        <w:gridCol w:w="3834"/>
        <w:gridCol w:w="2698"/>
        <w:gridCol w:w="820"/>
        <w:gridCol w:w="1164"/>
        <w:gridCol w:w="851"/>
      </w:tblGrid>
      <w:tr w:rsidR="003773C6" w:rsidRPr="003773C6" w14:paraId="34AD312D" w14:textId="77777777" w:rsidTr="003773C6">
        <w:trPr>
          <w:trHeight w:val="284"/>
          <w:tblHeader/>
        </w:trPr>
        <w:tc>
          <w:tcPr>
            <w:tcW w:w="703" w:type="dxa"/>
            <w:vMerge w:val="restart"/>
            <w:tcBorders>
              <w:top w:val="single" w:sz="4" w:space="0" w:color="auto"/>
              <w:left w:val="single" w:sz="4" w:space="0" w:color="auto"/>
              <w:bottom w:val="single" w:sz="4" w:space="0" w:color="000000"/>
              <w:right w:val="single" w:sz="4" w:space="0" w:color="auto"/>
            </w:tcBorders>
            <w:noWrap/>
            <w:vAlign w:val="center"/>
            <w:hideMark/>
          </w:tcPr>
          <w:p w14:paraId="12138B6F" w14:textId="77777777" w:rsidR="003773C6" w:rsidRPr="003773C6" w:rsidRDefault="003773C6" w:rsidP="003773C6">
            <w:pPr>
              <w:spacing w:before="60" w:after="60"/>
              <w:ind w:left="-57" w:right="-57" w:firstLine="0"/>
              <w:jc w:val="center"/>
              <w:rPr>
                <w:b/>
                <w:spacing w:val="0"/>
                <w:w w:val="80"/>
                <w:lang w:val="vi-VN" w:eastAsia="vi-VN"/>
              </w:rPr>
            </w:pPr>
            <w:r w:rsidRPr="003773C6">
              <w:rPr>
                <w:b/>
                <w:spacing w:val="0"/>
                <w:w w:val="80"/>
              </w:rPr>
              <w:t>STT</w:t>
            </w:r>
          </w:p>
        </w:tc>
        <w:tc>
          <w:tcPr>
            <w:tcW w:w="3834" w:type="dxa"/>
            <w:vMerge w:val="restart"/>
            <w:tcBorders>
              <w:top w:val="single" w:sz="4" w:space="0" w:color="auto"/>
              <w:left w:val="single" w:sz="4" w:space="0" w:color="auto"/>
              <w:bottom w:val="single" w:sz="4" w:space="0" w:color="000000"/>
              <w:right w:val="single" w:sz="4" w:space="0" w:color="auto"/>
            </w:tcBorders>
            <w:vAlign w:val="center"/>
            <w:hideMark/>
          </w:tcPr>
          <w:p w14:paraId="12D8D94C" w14:textId="52C76B3D" w:rsidR="003773C6" w:rsidRPr="003773C6" w:rsidRDefault="003773C6" w:rsidP="003773C6">
            <w:pPr>
              <w:spacing w:before="60" w:after="60"/>
              <w:ind w:left="-57" w:right="-57" w:firstLine="0"/>
              <w:jc w:val="center"/>
              <w:rPr>
                <w:b/>
                <w:spacing w:val="0"/>
                <w:w w:val="80"/>
                <w:lang w:val="vi-VN"/>
              </w:rPr>
            </w:pPr>
            <w:r w:rsidRPr="003773C6">
              <w:rPr>
                <w:b/>
                <w:spacing w:val="0"/>
                <w:w w:val="80"/>
                <w:lang w:val="vi-VN"/>
              </w:rPr>
              <w:t>Nhóm khách hàng sử dụng nước sạch cho mục đích sinh hoạt</w:t>
            </w:r>
          </w:p>
        </w:tc>
        <w:tc>
          <w:tcPr>
            <w:tcW w:w="3517" w:type="dxa"/>
            <w:gridSpan w:val="2"/>
            <w:tcBorders>
              <w:top w:val="single" w:sz="4" w:space="0" w:color="auto"/>
              <w:left w:val="nil"/>
              <w:bottom w:val="single" w:sz="4" w:space="0" w:color="auto"/>
              <w:right w:val="single" w:sz="4" w:space="0" w:color="000000"/>
            </w:tcBorders>
            <w:vAlign w:val="center"/>
            <w:hideMark/>
          </w:tcPr>
          <w:p w14:paraId="24150663" w14:textId="77777777" w:rsidR="003773C6" w:rsidRPr="003773C6" w:rsidRDefault="003773C6" w:rsidP="003773C6">
            <w:pPr>
              <w:spacing w:before="60" w:after="60"/>
              <w:ind w:left="-57" w:right="-57" w:firstLine="0"/>
              <w:jc w:val="center"/>
              <w:rPr>
                <w:b/>
                <w:spacing w:val="0"/>
                <w:w w:val="80"/>
                <w:lang w:val="vi-VN"/>
              </w:rPr>
            </w:pPr>
            <w:r w:rsidRPr="003773C6">
              <w:rPr>
                <w:b/>
                <w:spacing w:val="0"/>
                <w:w w:val="80"/>
                <w:lang w:val="vi-VN"/>
              </w:rPr>
              <w:t xml:space="preserve">Lượng nước sạch </w:t>
            </w:r>
            <w:r w:rsidRPr="003773C6">
              <w:rPr>
                <w:b/>
                <w:spacing w:val="0"/>
                <w:w w:val="80"/>
                <w:lang w:val="vi-VN"/>
              </w:rPr>
              <w:br/>
              <w:t>sử dụng/tháng</w:t>
            </w:r>
          </w:p>
        </w:tc>
        <w:tc>
          <w:tcPr>
            <w:tcW w:w="1164" w:type="dxa"/>
            <w:tcBorders>
              <w:top w:val="single" w:sz="4" w:space="0" w:color="auto"/>
              <w:left w:val="single" w:sz="4" w:space="0" w:color="auto"/>
              <w:right w:val="single" w:sz="4" w:space="0" w:color="auto"/>
            </w:tcBorders>
            <w:vAlign w:val="center"/>
            <w:hideMark/>
          </w:tcPr>
          <w:p w14:paraId="55A2CC45" w14:textId="1A158518" w:rsidR="003773C6" w:rsidRPr="003773C6" w:rsidRDefault="003773C6" w:rsidP="003773C6">
            <w:pPr>
              <w:spacing w:before="60" w:after="60"/>
              <w:ind w:left="-57" w:right="-57" w:firstLine="0"/>
              <w:jc w:val="center"/>
              <w:rPr>
                <w:b/>
                <w:spacing w:val="0"/>
                <w:w w:val="80"/>
                <w:lang w:val="vi-VN"/>
              </w:rPr>
            </w:pPr>
            <w:r w:rsidRPr="003773C6">
              <w:rPr>
                <w:b/>
                <w:spacing w:val="0"/>
                <w:w w:val="80"/>
                <w:lang w:val="vi-VN"/>
              </w:rPr>
              <w:t xml:space="preserve">Hệ số tính giá tối đa so với giá bình quân </w:t>
            </w:r>
            <w:r w:rsidRPr="003773C6">
              <w:rPr>
                <w:bCs/>
                <w:i/>
                <w:iCs/>
                <w:spacing w:val="0"/>
                <w:w w:val="80"/>
                <w:lang w:val="vi-VN"/>
              </w:rPr>
              <w:t>(Hi)</w:t>
            </w:r>
          </w:p>
        </w:tc>
        <w:tc>
          <w:tcPr>
            <w:tcW w:w="851" w:type="dxa"/>
            <w:tcBorders>
              <w:top w:val="single" w:sz="4" w:space="0" w:color="auto"/>
              <w:left w:val="single" w:sz="4" w:space="0" w:color="auto"/>
              <w:right w:val="single" w:sz="4" w:space="0" w:color="auto"/>
            </w:tcBorders>
            <w:vAlign w:val="center"/>
            <w:hideMark/>
          </w:tcPr>
          <w:p w14:paraId="618357C5" w14:textId="3442D1E8" w:rsidR="003773C6" w:rsidRPr="003773C6" w:rsidRDefault="003773C6" w:rsidP="003773C6">
            <w:pPr>
              <w:spacing w:before="60" w:after="60"/>
              <w:ind w:left="-57" w:right="-57" w:firstLine="0"/>
              <w:jc w:val="center"/>
              <w:rPr>
                <w:b/>
                <w:spacing w:val="0"/>
                <w:w w:val="80"/>
                <w:lang w:val="vi-VN"/>
              </w:rPr>
            </w:pPr>
            <w:r w:rsidRPr="003773C6">
              <w:rPr>
                <w:b/>
                <w:spacing w:val="0"/>
                <w:w w:val="80"/>
                <w:lang w:val="vi-VN"/>
              </w:rPr>
              <w:t xml:space="preserve">Giá cụ thể </w:t>
            </w:r>
            <w:r w:rsidRPr="003773C6">
              <w:rPr>
                <w:bCs/>
                <w:i/>
                <w:iCs/>
                <w:spacing w:val="0"/>
                <w:w w:val="80"/>
                <w:lang w:val="vi-VN"/>
              </w:rPr>
              <w:t>(đồng)</w:t>
            </w:r>
          </w:p>
        </w:tc>
      </w:tr>
      <w:tr w:rsidR="003773C6" w:rsidRPr="003773C6" w14:paraId="219CC1A6" w14:textId="77777777" w:rsidTr="003773C6">
        <w:trPr>
          <w:trHeight w:val="284"/>
        </w:trPr>
        <w:tc>
          <w:tcPr>
            <w:tcW w:w="703" w:type="dxa"/>
            <w:vMerge/>
            <w:tcBorders>
              <w:top w:val="single" w:sz="4" w:space="0" w:color="auto"/>
              <w:left w:val="single" w:sz="4" w:space="0" w:color="auto"/>
              <w:bottom w:val="single" w:sz="4" w:space="0" w:color="000000"/>
              <w:right w:val="single" w:sz="4" w:space="0" w:color="auto"/>
            </w:tcBorders>
            <w:vAlign w:val="center"/>
            <w:hideMark/>
          </w:tcPr>
          <w:p w14:paraId="73446988" w14:textId="77777777" w:rsidR="003773C6" w:rsidRPr="003773C6" w:rsidRDefault="003773C6" w:rsidP="003773C6">
            <w:pPr>
              <w:spacing w:before="60" w:after="60"/>
              <w:ind w:left="-57" w:right="-57" w:firstLine="0"/>
              <w:rPr>
                <w:b/>
                <w:bCs/>
                <w:spacing w:val="0"/>
                <w:w w:val="80"/>
                <w:lang w:val="vi-VN"/>
              </w:rPr>
            </w:pPr>
          </w:p>
        </w:tc>
        <w:tc>
          <w:tcPr>
            <w:tcW w:w="3834" w:type="dxa"/>
            <w:vMerge/>
            <w:tcBorders>
              <w:top w:val="single" w:sz="4" w:space="0" w:color="auto"/>
              <w:left w:val="single" w:sz="4" w:space="0" w:color="auto"/>
              <w:bottom w:val="single" w:sz="4" w:space="0" w:color="000000"/>
              <w:right w:val="single" w:sz="4" w:space="0" w:color="auto"/>
            </w:tcBorders>
            <w:vAlign w:val="center"/>
            <w:hideMark/>
          </w:tcPr>
          <w:p w14:paraId="22916C9C" w14:textId="77777777" w:rsidR="003773C6" w:rsidRPr="003773C6" w:rsidRDefault="003773C6" w:rsidP="003773C6">
            <w:pPr>
              <w:spacing w:before="60" w:after="60"/>
              <w:ind w:left="-57" w:right="-57" w:firstLine="0"/>
              <w:rPr>
                <w:b/>
                <w:bCs/>
                <w:spacing w:val="0"/>
                <w:w w:val="80"/>
                <w:lang w:val="vi-VN"/>
              </w:rPr>
            </w:pPr>
          </w:p>
        </w:tc>
        <w:tc>
          <w:tcPr>
            <w:tcW w:w="2697" w:type="dxa"/>
            <w:tcBorders>
              <w:top w:val="nil"/>
              <w:left w:val="nil"/>
              <w:bottom w:val="single" w:sz="4" w:space="0" w:color="auto"/>
              <w:right w:val="single" w:sz="4" w:space="0" w:color="auto"/>
            </w:tcBorders>
            <w:vAlign w:val="center"/>
            <w:hideMark/>
          </w:tcPr>
          <w:p w14:paraId="40006D38" w14:textId="3C2705C1" w:rsidR="003773C6" w:rsidRPr="003773C6" w:rsidRDefault="003773C6" w:rsidP="003773C6">
            <w:pPr>
              <w:spacing w:before="60" w:after="60"/>
              <w:ind w:left="-57" w:right="-57" w:firstLine="0"/>
              <w:jc w:val="center"/>
              <w:rPr>
                <w:b/>
                <w:spacing w:val="0"/>
                <w:w w:val="80"/>
              </w:rPr>
            </w:pPr>
            <w:r w:rsidRPr="003773C6">
              <w:rPr>
                <w:b/>
                <w:spacing w:val="0"/>
                <w:w w:val="80"/>
              </w:rPr>
              <w:t>(</w:t>
            </w:r>
            <w:r>
              <w:rPr>
                <w:b/>
                <w:spacing w:val="0"/>
                <w:w w:val="80"/>
              </w:rPr>
              <w:t>M</w:t>
            </w:r>
            <w:r w:rsidRPr="003773C6">
              <w:rPr>
                <w:spacing w:val="0"/>
                <w:w w:val="80"/>
                <w:vertAlign w:val="superscript"/>
              </w:rPr>
              <w:t>3</w:t>
            </w:r>
            <w:r w:rsidRPr="003773C6">
              <w:rPr>
                <w:b/>
                <w:spacing w:val="0"/>
                <w:w w:val="80"/>
              </w:rPr>
              <w:t>/đồng hồ/tháng)</w:t>
            </w:r>
          </w:p>
        </w:tc>
        <w:tc>
          <w:tcPr>
            <w:tcW w:w="820" w:type="dxa"/>
            <w:tcBorders>
              <w:top w:val="nil"/>
              <w:left w:val="nil"/>
              <w:bottom w:val="single" w:sz="4" w:space="0" w:color="auto"/>
              <w:right w:val="single" w:sz="4" w:space="0" w:color="auto"/>
            </w:tcBorders>
            <w:vAlign w:val="center"/>
            <w:hideMark/>
          </w:tcPr>
          <w:p w14:paraId="6B6AE14C" w14:textId="77777777" w:rsidR="003773C6" w:rsidRPr="003773C6" w:rsidRDefault="003773C6" w:rsidP="003773C6">
            <w:pPr>
              <w:spacing w:before="60" w:after="60"/>
              <w:ind w:left="-57" w:right="-57" w:firstLine="0"/>
              <w:jc w:val="center"/>
              <w:rPr>
                <w:b/>
                <w:spacing w:val="0"/>
                <w:w w:val="80"/>
              </w:rPr>
            </w:pPr>
            <w:r w:rsidRPr="003773C6">
              <w:rPr>
                <w:b/>
                <w:spacing w:val="0"/>
                <w:w w:val="80"/>
              </w:rPr>
              <w:t>Ký</w:t>
            </w:r>
            <w:r w:rsidRPr="003773C6">
              <w:rPr>
                <w:b/>
                <w:spacing w:val="0"/>
                <w:w w:val="80"/>
              </w:rPr>
              <w:br/>
              <w:t xml:space="preserve"> hiệu</w:t>
            </w:r>
          </w:p>
        </w:tc>
        <w:tc>
          <w:tcPr>
            <w:tcW w:w="1164" w:type="dxa"/>
            <w:tcBorders>
              <w:left w:val="single" w:sz="4" w:space="0" w:color="auto"/>
              <w:bottom w:val="single" w:sz="4" w:space="0" w:color="000000"/>
              <w:right w:val="single" w:sz="4" w:space="0" w:color="auto"/>
            </w:tcBorders>
            <w:vAlign w:val="center"/>
            <w:hideMark/>
          </w:tcPr>
          <w:p w14:paraId="7E520649" w14:textId="77777777" w:rsidR="003773C6" w:rsidRPr="003773C6" w:rsidRDefault="003773C6" w:rsidP="003773C6">
            <w:pPr>
              <w:spacing w:before="60" w:after="60"/>
              <w:ind w:left="-57" w:right="-57" w:firstLine="0"/>
              <w:rPr>
                <w:b/>
                <w:bCs/>
                <w:spacing w:val="0"/>
                <w:w w:val="80"/>
              </w:rPr>
            </w:pPr>
          </w:p>
        </w:tc>
        <w:tc>
          <w:tcPr>
            <w:tcW w:w="851" w:type="dxa"/>
            <w:tcBorders>
              <w:left w:val="single" w:sz="4" w:space="0" w:color="auto"/>
              <w:bottom w:val="single" w:sz="4" w:space="0" w:color="000000"/>
              <w:right w:val="single" w:sz="4" w:space="0" w:color="auto"/>
            </w:tcBorders>
            <w:vAlign w:val="center"/>
            <w:hideMark/>
          </w:tcPr>
          <w:p w14:paraId="2BC80B18" w14:textId="77777777" w:rsidR="003773C6" w:rsidRPr="003773C6" w:rsidRDefault="003773C6" w:rsidP="003773C6">
            <w:pPr>
              <w:spacing w:before="60" w:after="60"/>
              <w:ind w:left="-57" w:right="-57" w:firstLine="0"/>
              <w:rPr>
                <w:b/>
                <w:bCs/>
                <w:spacing w:val="0"/>
                <w:w w:val="80"/>
              </w:rPr>
            </w:pPr>
          </w:p>
        </w:tc>
      </w:tr>
      <w:tr w:rsidR="003C1C83" w:rsidRPr="003773C6" w14:paraId="49083495" w14:textId="77777777" w:rsidTr="003773C6">
        <w:trPr>
          <w:trHeight w:val="284"/>
        </w:trPr>
        <w:tc>
          <w:tcPr>
            <w:tcW w:w="703" w:type="dxa"/>
            <w:vMerge w:val="restart"/>
            <w:tcBorders>
              <w:top w:val="nil"/>
              <w:left w:val="single" w:sz="4" w:space="0" w:color="auto"/>
              <w:bottom w:val="nil"/>
              <w:right w:val="single" w:sz="4" w:space="0" w:color="auto"/>
            </w:tcBorders>
            <w:vAlign w:val="center"/>
            <w:hideMark/>
          </w:tcPr>
          <w:p w14:paraId="15BDB1FB" w14:textId="77777777" w:rsidR="003C1C83" w:rsidRPr="003773C6" w:rsidRDefault="003C1C83" w:rsidP="003773C6">
            <w:pPr>
              <w:spacing w:before="60" w:after="60"/>
              <w:ind w:left="-57" w:right="-57" w:firstLine="0"/>
              <w:jc w:val="center"/>
              <w:rPr>
                <w:spacing w:val="0"/>
                <w:w w:val="80"/>
              </w:rPr>
            </w:pPr>
            <w:r w:rsidRPr="003773C6">
              <w:rPr>
                <w:spacing w:val="0"/>
                <w:w w:val="80"/>
              </w:rPr>
              <w:t>Nhóm 1</w:t>
            </w:r>
          </w:p>
        </w:tc>
        <w:tc>
          <w:tcPr>
            <w:tcW w:w="3834" w:type="dxa"/>
            <w:vMerge w:val="restart"/>
            <w:tcBorders>
              <w:top w:val="nil"/>
              <w:left w:val="single" w:sz="4" w:space="0" w:color="auto"/>
              <w:bottom w:val="single" w:sz="4" w:space="0" w:color="000000"/>
              <w:right w:val="single" w:sz="4" w:space="0" w:color="auto"/>
            </w:tcBorders>
            <w:noWrap/>
            <w:vAlign w:val="center"/>
            <w:hideMark/>
          </w:tcPr>
          <w:p w14:paraId="2961B843" w14:textId="77777777" w:rsidR="003C1C83" w:rsidRPr="003773C6" w:rsidRDefault="003C1C83" w:rsidP="003773C6">
            <w:pPr>
              <w:spacing w:before="60" w:after="60"/>
              <w:ind w:left="-57" w:right="-57" w:firstLine="0"/>
              <w:rPr>
                <w:spacing w:val="0"/>
                <w:w w:val="80"/>
              </w:rPr>
            </w:pPr>
            <w:r w:rsidRPr="003773C6">
              <w:rPr>
                <w:spacing w:val="0"/>
                <w:w w:val="80"/>
              </w:rPr>
              <w:t>Hộ dân cư</w:t>
            </w:r>
          </w:p>
        </w:tc>
        <w:tc>
          <w:tcPr>
            <w:tcW w:w="2697" w:type="dxa"/>
            <w:tcBorders>
              <w:top w:val="nil"/>
              <w:left w:val="nil"/>
              <w:bottom w:val="single" w:sz="4" w:space="0" w:color="auto"/>
              <w:right w:val="single" w:sz="4" w:space="0" w:color="auto"/>
            </w:tcBorders>
            <w:vAlign w:val="center"/>
            <w:hideMark/>
          </w:tcPr>
          <w:p w14:paraId="24E6A028" w14:textId="2FDFE1F9" w:rsidR="003C1C83" w:rsidRPr="003773C6" w:rsidRDefault="003C1C83" w:rsidP="003773C6">
            <w:pPr>
              <w:spacing w:before="60" w:after="60"/>
              <w:ind w:left="-57" w:right="-57" w:firstLine="0"/>
              <w:rPr>
                <w:spacing w:val="0"/>
                <w:w w:val="80"/>
              </w:rPr>
            </w:pPr>
            <w:r w:rsidRPr="003773C6">
              <w:rPr>
                <w:spacing w:val="0"/>
                <w:w w:val="80"/>
              </w:rPr>
              <w:t>Mức dưới 10m</w:t>
            </w:r>
            <w:r w:rsidRPr="003773C6">
              <w:rPr>
                <w:spacing w:val="0"/>
                <w:w w:val="80"/>
                <w:vertAlign w:val="superscript"/>
              </w:rPr>
              <w:t>3</w:t>
            </w:r>
            <w:r w:rsidRPr="003773C6">
              <w:rPr>
                <w:spacing w:val="0"/>
                <w:w w:val="80"/>
              </w:rPr>
              <w:t>/đồng hồ /</w:t>
            </w:r>
            <w:r w:rsidR="003773C6">
              <w:rPr>
                <w:spacing w:val="0"/>
                <w:w w:val="80"/>
              </w:rPr>
              <w:t xml:space="preserve"> </w:t>
            </w:r>
            <w:r w:rsidRPr="003773C6">
              <w:rPr>
                <w:spacing w:val="0"/>
                <w:w w:val="80"/>
              </w:rPr>
              <w:t>tháng (≤10m</w:t>
            </w:r>
            <w:r w:rsidRPr="003773C6">
              <w:rPr>
                <w:spacing w:val="0"/>
                <w:w w:val="80"/>
                <w:vertAlign w:val="superscript"/>
              </w:rPr>
              <w:t>3</w:t>
            </w:r>
            <w:r w:rsidRPr="003773C6">
              <w:rPr>
                <w:spacing w:val="0"/>
                <w:w w:val="80"/>
              </w:rPr>
              <w:t>)</w:t>
            </w:r>
          </w:p>
        </w:tc>
        <w:tc>
          <w:tcPr>
            <w:tcW w:w="820" w:type="dxa"/>
            <w:tcBorders>
              <w:top w:val="nil"/>
              <w:left w:val="nil"/>
              <w:bottom w:val="single" w:sz="4" w:space="0" w:color="auto"/>
              <w:right w:val="single" w:sz="4" w:space="0" w:color="auto"/>
            </w:tcBorders>
            <w:noWrap/>
            <w:vAlign w:val="center"/>
            <w:hideMark/>
          </w:tcPr>
          <w:p w14:paraId="3E9AF2C0" w14:textId="77777777" w:rsidR="003C1C83" w:rsidRPr="003773C6" w:rsidRDefault="003C1C83" w:rsidP="003773C6">
            <w:pPr>
              <w:spacing w:before="60" w:after="60"/>
              <w:ind w:left="-57" w:right="-57" w:firstLine="0"/>
              <w:jc w:val="center"/>
              <w:rPr>
                <w:spacing w:val="0"/>
                <w:w w:val="80"/>
              </w:rPr>
            </w:pPr>
            <w:r w:rsidRPr="003773C6">
              <w:rPr>
                <w:spacing w:val="0"/>
                <w:w w:val="80"/>
              </w:rPr>
              <w:t>SH1</w:t>
            </w:r>
          </w:p>
        </w:tc>
        <w:tc>
          <w:tcPr>
            <w:tcW w:w="1164" w:type="dxa"/>
            <w:tcBorders>
              <w:top w:val="nil"/>
              <w:left w:val="nil"/>
              <w:bottom w:val="single" w:sz="4" w:space="0" w:color="auto"/>
              <w:right w:val="single" w:sz="4" w:space="0" w:color="auto"/>
            </w:tcBorders>
            <w:noWrap/>
            <w:vAlign w:val="center"/>
            <w:hideMark/>
          </w:tcPr>
          <w:p w14:paraId="595F8FE2" w14:textId="77777777" w:rsidR="003C1C83" w:rsidRPr="003773C6" w:rsidRDefault="003C1C83" w:rsidP="003773C6">
            <w:pPr>
              <w:spacing w:before="60" w:after="60"/>
              <w:ind w:left="-57" w:right="-57" w:firstLine="0"/>
              <w:jc w:val="center"/>
              <w:rPr>
                <w:spacing w:val="0"/>
                <w:w w:val="80"/>
              </w:rPr>
            </w:pPr>
            <w:r w:rsidRPr="003773C6">
              <w:rPr>
                <w:spacing w:val="0"/>
                <w:w w:val="80"/>
              </w:rPr>
              <w:t>0,8</w:t>
            </w:r>
          </w:p>
        </w:tc>
        <w:tc>
          <w:tcPr>
            <w:tcW w:w="851" w:type="dxa"/>
            <w:tcBorders>
              <w:top w:val="nil"/>
              <w:left w:val="nil"/>
              <w:bottom w:val="single" w:sz="4" w:space="0" w:color="auto"/>
              <w:right w:val="single" w:sz="4" w:space="0" w:color="auto"/>
            </w:tcBorders>
            <w:noWrap/>
            <w:vAlign w:val="center"/>
            <w:hideMark/>
          </w:tcPr>
          <w:p w14:paraId="421FACAA" w14:textId="2CC61E96" w:rsidR="003C1C83" w:rsidRPr="003773C6" w:rsidRDefault="003C1C83" w:rsidP="003773C6">
            <w:pPr>
              <w:spacing w:before="60" w:after="60"/>
              <w:ind w:left="-57" w:right="-57" w:firstLine="0"/>
              <w:jc w:val="center"/>
              <w:rPr>
                <w:spacing w:val="0"/>
                <w:w w:val="80"/>
              </w:rPr>
            </w:pPr>
            <w:r w:rsidRPr="003773C6">
              <w:rPr>
                <w:spacing w:val="0"/>
                <w:w w:val="80"/>
                <w:lang w:val="vi-VN"/>
              </w:rPr>
              <w:t>5.520</w:t>
            </w:r>
          </w:p>
        </w:tc>
      </w:tr>
      <w:tr w:rsidR="003C1C83" w:rsidRPr="003773C6" w14:paraId="569829D3" w14:textId="77777777" w:rsidTr="003773C6">
        <w:trPr>
          <w:trHeight w:val="284"/>
        </w:trPr>
        <w:tc>
          <w:tcPr>
            <w:tcW w:w="703" w:type="dxa"/>
            <w:vMerge/>
            <w:tcBorders>
              <w:top w:val="nil"/>
              <w:left w:val="single" w:sz="4" w:space="0" w:color="auto"/>
              <w:bottom w:val="nil"/>
              <w:right w:val="single" w:sz="4" w:space="0" w:color="auto"/>
            </w:tcBorders>
            <w:vAlign w:val="center"/>
            <w:hideMark/>
          </w:tcPr>
          <w:p w14:paraId="5AD60EF8" w14:textId="77777777" w:rsidR="003C1C83" w:rsidRPr="003773C6" w:rsidRDefault="003C1C83" w:rsidP="003773C6">
            <w:pPr>
              <w:spacing w:before="60" w:after="60"/>
              <w:ind w:left="-57" w:right="-57" w:firstLine="0"/>
              <w:jc w:val="center"/>
              <w:rPr>
                <w:spacing w:val="0"/>
                <w:w w:val="80"/>
              </w:rPr>
            </w:pPr>
          </w:p>
        </w:tc>
        <w:tc>
          <w:tcPr>
            <w:tcW w:w="3834" w:type="dxa"/>
            <w:vMerge/>
            <w:tcBorders>
              <w:top w:val="nil"/>
              <w:left w:val="single" w:sz="4" w:space="0" w:color="auto"/>
              <w:bottom w:val="single" w:sz="4" w:space="0" w:color="000000"/>
              <w:right w:val="single" w:sz="4" w:space="0" w:color="auto"/>
            </w:tcBorders>
            <w:vAlign w:val="center"/>
            <w:hideMark/>
          </w:tcPr>
          <w:p w14:paraId="61092DF0" w14:textId="77777777" w:rsidR="003C1C83" w:rsidRPr="003773C6" w:rsidRDefault="003C1C83" w:rsidP="003773C6">
            <w:pPr>
              <w:spacing w:before="60" w:after="60"/>
              <w:ind w:left="-57" w:right="-57" w:firstLine="0"/>
              <w:rPr>
                <w:spacing w:val="0"/>
                <w:w w:val="80"/>
              </w:rPr>
            </w:pPr>
          </w:p>
        </w:tc>
        <w:tc>
          <w:tcPr>
            <w:tcW w:w="2697" w:type="dxa"/>
            <w:tcBorders>
              <w:top w:val="nil"/>
              <w:left w:val="nil"/>
              <w:bottom w:val="single" w:sz="4" w:space="0" w:color="auto"/>
              <w:right w:val="single" w:sz="4" w:space="0" w:color="auto"/>
            </w:tcBorders>
            <w:vAlign w:val="center"/>
            <w:hideMark/>
          </w:tcPr>
          <w:p w14:paraId="383434F8" w14:textId="348980E0" w:rsidR="003C1C83" w:rsidRPr="003773C6" w:rsidRDefault="00D5060A" w:rsidP="003773C6">
            <w:pPr>
              <w:spacing w:before="60" w:after="60"/>
              <w:ind w:left="-57" w:right="-57" w:firstLine="0"/>
              <w:rPr>
                <w:spacing w:val="0"/>
                <w:w w:val="80"/>
              </w:rPr>
            </w:pPr>
            <w:r w:rsidRPr="003773C6">
              <w:rPr>
                <w:spacing w:val="0"/>
                <w:w w:val="80"/>
              </w:rPr>
              <w:t>Từ trên 10m</w:t>
            </w:r>
            <w:r w:rsidRPr="003773C6">
              <w:rPr>
                <w:spacing w:val="0"/>
                <w:w w:val="80"/>
                <w:vertAlign w:val="superscript"/>
              </w:rPr>
              <w:t>3</w:t>
            </w:r>
            <w:r w:rsidRPr="003773C6">
              <w:rPr>
                <w:spacing w:val="0"/>
                <w:w w:val="80"/>
              </w:rPr>
              <w:t xml:space="preserve">/đồng hồ /tháng (&gt; 10 </w:t>
            </w:r>
            <w:r w:rsidRPr="003773C6">
              <w:rPr>
                <w:spacing w:val="0"/>
                <w:w w:val="80"/>
                <w:vertAlign w:val="superscript"/>
              </w:rPr>
              <w:t>3</w:t>
            </w:r>
            <w:r w:rsidRPr="003773C6">
              <w:rPr>
                <w:spacing w:val="0"/>
                <w:w w:val="80"/>
              </w:rPr>
              <w:t>)</w:t>
            </w:r>
          </w:p>
        </w:tc>
        <w:tc>
          <w:tcPr>
            <w:tcW w:w="820" w:type="dxa"/>
            <w:tcBorders>
              <w:top w:val="nil"/>
              <w:left w:val="nil"/>
              <w:bottom w:val="single" w:sz="4" w:space="0" w:color="auto"/>
              <w:right w:val="single" w:sz="4" w:space="0" w:color="auto"/>
            </w:tcBorders>
            <w:noWrap/>
            <w:vAlign w:val="center"/>
            <w:hideMark/>
          </w:tcPr>
          <w:p w14:paraId="45E0CD55" w14:textId="77777777" w:rsidR="003C1C83" w:rsidRPr="003773C6" w:rsidRDefault="003C1C83" w:rsidP="003773C6">
            <w:pPr>
              <w:spacing w:before="60" w:after="60"/>
              <w:ind w:left="-57" w:right="-57" w:firstLine="0"/>
              <w:jc w:val="center"/>
              <w:rPr>
                <w:spacing w:val="0"/>
                <w:w w:val="80"/>
              </w:rPr>
            </w:pPr>
            <w:r w:rsidRPr="003773C6">
              <w:rPr>
                <w:spacing w:val="0"/>
                <w:w w:val="80"/>
              </w:rPr>
              <w:t>SH2</w:t>
            </w:r>
          </w:p>
        </w:tc>
        <w:tc>
          <w:tcPr>
            <w:tcW w:w="1164" w:type="dxa"/>
            <w:tcBorders>
              <w:top w:val="nil"/>
              <w:left w:val="nil"/>
              <w:bottom w:val="single" w:sz="4" w:space="0" w:color="auto"/>
              <w:right w:val="single" w:sz="4" w:space="0" w:color="auto"/>
            </w:tcBorders>
            <w:noWrap/>
            <w:vAlign w:val="center"/>
            <w:hideMark/>
          </w:tcPr>
          <w:p w14:paraId="5C321B68" w14:textId="77777777" w:rsidR="003C1C83" w:rsidRPr="003773C6" w:rsidRDefault="003C1C83" w:rsidP="003773C6">
            <w:pPr>
              <w:spacing w:before="60" w:after="60"/>
              <w:ind w:left="-57" w:right="-57" w:firstLine="0"/>
              <w:jc w:val="center"/>
              <w:rPr>
                <w:spacing w:val="0"/>
                <w:w w:val="80"/>
              </w:rPr>
            </w:pPr>
            <w:r w:rsidRPr="003773C6">
              <w:rPr>
                <w:spacing w:val="0"/>
                <w:w w:val="80"/>
              </w:rPr>
              <w:t>1,0</w:t>
            </w:r>
          </w:p>
        </w:tc>
        <w:tc>
          <w:tcPr>
            <w:tcW w:w="851" w:type="dxa"/>
            <w:tcBorders>
              <w:top w:val="nil"/>
              <w:left w:val="nil"/>
              <w:bottom w:val="single" w:sz="4" w:space="0" w:color="auto"/>
              <w:right w:val="single" w:sz="4" w:space="0" w:color="auto"/>
            </w:tcBorders>
            <w:noWrap/>
            <w:vAlign w:val="center"/>
            <w:hideMark/>
          </w:tcPr>
          <w:p w14:paraId="09524358" w14:textId="7E749617" w:rsidR="003C1C83" w:rsidRPr="003773C6" w:rsidRDefault="003C1C83" w:rsidP="003773C6">
            <w:pPr>
              <w:spacing w:before="60" w:after="60"/>
              <w:ind w:left="-57" w:right="-57" w:firstLine="0"/>
              <w:jc w:val="center"/>
              <w:rPr>
                <w:spacing w:val="0"/>
                <w:w w:val="80"/>
              </w:rPr>
            </w:pPr>
            <w:r w:rsidRPr="003773C6">
              <w:rPr>
                <w:spacing w:val="0"/>
                <w:w w:val="80"/>
                <w:lang w:val="vi-VN"/>
              </w:rPr>
              <w:t>6.900</w:t>
            </w:r>
          </w:p>
        </w:tc>
      </w:tr>
      <w:tr w:rsidR="001827C5" w:rsidRPr="003773C6" w14:paraId="1D868467" w14:textId="77777777" w:rsidTr="003773C6">
        <w:trPr>
          <w:trHeight w:val="284"/>
        </w:trPr>
        <w:tc>
          <w:tcPr>
            <w:tcW w:w="703" w:type="dxa"/>
            <w:tcBorders>
              <w:top w:val="single" w:sz="4" w:space="0" w:color="auto"/>
              <w:left w:val="single" w:sz="4" w:space="0" w:color="auto"/>
              <w:bottom w:val="nil"/>
              <w:right w:val="single" w:sz="4" w:space="0" w:color="auto"/>
            </w:tcBorders>
            <w:vAlign w:val="center"/>
            <w:hideMark/>
          </w:tcPr>
          <w:p w14:paraId="2689697B" w14:textId="77777777" w:rsidR="00D72AB1" w:rsidRPr="003773C6" w:rsidRDefault="00D72AB1" w:rsidP="003773C6">
            <w:pPr>
              <w:spacing w:before="60" w:after="60"/>
              <w:ind w:left="-57" w:right="-57" w:firstLine="0"/>
              <w:jc w:val="center"/>
              <w:rPr>
                <w:spacing w:val="0"/>
                <w:w w:val="80"/>
              </w:rPr>
            </w:pPr>
            <w:r w:rsidRPr="003773C6">
              <w:rPr>
                <w:spacing w:val="0"/>
                <w:w w:val="80"/>
              </w:rPr>
              <w:t>Nhóm 2</w:t>
            </w:r>
          </w:p>
        </w:tc>
        <w:tc>
          <w:tcPr>
            <w:tcW w:w="3834" w:type="dxa"/>
            <w:tcBorders>
              <w:top w:val="nil"/>
              <w:left w:val="nil"/>
              <w:bottom w:val="nil"/>
              <w:right w:val="single" w:sz="4" w:space="0" w:color="auto"/>
            </w:tcBorders>
            <w:vAlign w:val="center"/>
            <w:hideMark/>
          </w:tcPr>
          <w:p w14:paraId="00A067C2" w14:textId="77777777" w:rsidR="00D72AB1" w:rsidRPr="003773C6" w:rsidRDefault="00D72AB1" w:rsidP="003773C6">
            <w:pPr>
              <w:spacing w:before="60" w:after="60"/>
              <w:ind w:left="-57" w:right="-57" w:firstLine="0"/>
              <w:rPr>
                <w:spacing w:val="-6"/>
                <w:w w:val="80"/>
              </w:rPr>
            </w:pPr>
            <w:r w:rsidRPr="003773C6">
              <w:rPr>
                <w:spacing w:val="-6"/>
                <w:w w:val="80"/>
              </w:rPr>
              <w:t>Cơ quan hành chính; đơn vị sự nghiệp công lập; trường học, bệnh viện, cơ sở khám chữa bệnh (công lập và tư nhân); phục vụ mục đích công cộng (phi lợi nhuận)</w:t>
            </w:r>
          </w:p>
        </w:tc>
        <w:tc>
          <w:tcPr>
            <w:tcW w:w="2697" w:type="dxa"/>
            <w:tcBorders>
              <w:top w:val="nil"/>
              <w:left w:val="nil"/>
              <w:bottom w:val="single" w:sz="4" w:space="0" w:color="auto"/>
              <w:right w:val="single" w:sz="4" w:space="0" w:color="auto"/>
            </w:tcBorders>
            <w:vAlign w:val="center"/>
            <w:hideMark/>
          </w:tcPr>
          <w:p w14:paraId="24B92950" w14:textId="77777777" w:rsidR="00D72AB1" w:rsidRPr="003773C6" w:rsidRDefault="00D72AB1" w:rsidP="003773C6">
            <w:pPr>
              <w:spacing w:before="60" w:after="60"/>
              <w:ind w:left="-57" w:right="-57" w:firstLine="0"/>
              <w:rPr>
                <w:spacing w:val="0"/>
                <w:w w:val="80"/>
              </w:rPr>
            </w:pPr>
            <w:r w:rsidRPr="003773C6">
              <w:rPr>
                <w:spacing w:val="0"/>
                <w:w w:val="80"/>
              </w:rPr>
              <w:t>Theo thực tế sử dụng</w:t>
            </w:r>
          </w:p>
        </w:tc>
        <w:tc>
          <w:tcPr>
            <w:tcW w:w="820" w:type="dxa"/>
            <w:tcBorders>
              <w:top w:val="nil"/>
              <w:left w:val="nil"/>
              <w:bottom w:val="single" w:sz="4" w:space="0" w:color="auto"/>
              <w:right w:val="single" w:sz="4" w:space="0" w:color="auto"/>
            </w:tcBorders>
            <w:noWrap/>
            <w:vAlign w:val="center"/>
            <w:hideMark/>
          </w:tcPr>
          <w:p w14:paraId="6E729F81" w14:textId="77777777" w:rsidR="00D72AB1" w:rsidRPr="003773C6" w:rsidRDefault="00D72AB1" w:rsidP="003773C6">
            <w:pPr>
              <w:spacing w:before="60" w:after="60"/>
              <w:ind w:left="-57" w:right="-57" w:firstLine="0"/>
              <w:jc w:val="center"/>
              <w:rPr>
                <w:spacing w:val="0"/>
                <w:w w:val="80"/>
              </w:rPr>
            </w:pPr>
            <w:r w:rsidRPr="003773C6">
              <w:rPr>
                <w:spacing w:val="0"/>
                <w:w w:val="80"/>
              </w:rPr>
              <w:t>HCSN</w:t>
            </w:r>
          </w:p>
        </w:tc>
        <w:tc>
          <w:tcPr>
            <w:tcW w:w="1164" w:type="dxa"/>
            <w:tcBorders>
              <w:top w:val="nil"/>
              <w:left w:val="nil"/>
              <w:bottom w:val="single" w:sz="4" w:space="0" w:color="auto"/>
              <w:right w:val="single" w:sz="4" w:space="0" w:color="auto"/>
            </w:tcBorders>
            <w:noWrap/>
            <w:vAlign w:val="center"/>
            <w:hideMark/>
          </w:tcPr>
          <w:p w14:paraId="3E5DFB1B" w14:textId="77777777" w:rsidR="00D72AB1" w:rsidRPr="003773C6" w:rsidRDefault="00D72AB1" w:rsidP="003773C6">
            <w:pPr>
              <w:spacing w:before="60" w:after="60"/>
              <w:ind w:left="-57" w:right="-57" w:firstLine="0"/>
              <w:jc w:val="center"/>
              <w:rPr>
                <w:spacing w:val="0"/>
                <w:w w:val="80"/>
              </w:rPr>
            </w:pPr>
            <w:r w:rsidRPr="003773C6">
              <w:rPr>
                <w:spacing w:val="0"/>
                <w:w w:val="80"/>
              </w:rPr>
              <w:t>1,1</w:t>
            </w:r>
          </w:p>
        </w:tc>
        <w:tc>
          <w:tcPr>
            <w:tcW w:w="851" w:type="dxa"/>
            <w:tcBorders>
              <w:top w:val="nil"/>
              <w:left w:val="nil"/>
              <w:bottom w:val="single" w:sz="4" w:space="0" w:color="auto"/>
              <w:right w:val="single" w:sz="4" w:space="0" w:color="auto"/>
            </w:tcBorders>
            <w:noWrap/>
            <w:vAlign w:val="center"/>
            <w:hideMark/>
          </w:tcPr>
          <w:p w14:paraId="367717F2" w14:textId="24361364" w:rsidR="00D72AB1" w:rsidRPr="003773C6" w:rsidRDefault="0065648D" w:rsidP="003773C6">
            <w:pPr>
              <w:spacing w:before="60" w:after="60"/>
              <w:ind w:left="-57" w:right="-57" w:firstLine="0"/>
              <w:jc w:val="center"/>
              <w:rPr>
                <w:spacing w:val="0"/>
                <w:w w:val="80"/>
              </w:rPr>
            </w:pPr>
            <w:r w:rsidRPr="003773C6">
              <w:rPr>
                <w:spacing w:val="0"/>
                <w:w w:val="80"/>
                <w:lang w:val="vi-VN"/>
              </w:rPr>
              <w:t>7.590</w:t>
            </w:r>
          </w:p>
        </w:tc>
      </w:tr>
      <w:tr w:rsidR="001827C5" w:rsidRPr="003773C6" w14:paraId="6577A131" w14:textId="77777777" w:rsidTr="003773C6">
        <w:trPr>
          <w:trHeight w:val="284"/>
        </w:trPr>
        <w:tc>
          <w:tcPr>
            <w:tcW w:w="703" w:type="dxa"/>
            <w:tcBorders>
              <w:top w:val="single" w:sz="4" w:space="0" w:color="auto"/>
              <w:left w:val="single" w:sz="4" w:space="0" w:color="auto"/>
              <w:bottom w:val="single" w:sz="4" w:space="0" w:color="auto"/>
              <w:right w:val="single" w:sz="4" w:space="0" w:color="auto"/>
            </w:tcBorders>
            <w:vAlign w:val="center"/>
            <w:hideMark/>
          </w:tcPr>
          <w:p w14:paraId="4C921BC3" w14:textId="77777777" w:rsidR="00D72AB1" w:rsidRPr="003773C6" w:rsidRDefault="00D72AB1" w:rsidP="003773C6">
            <w:pPr>
              <w:spacing w:before="60" w:after="60"/>
              <w:ind w:left="-57" w:right="-57" w:firstLine="0"/>
              <w:jc w:val="center"/>
              <w:rPr>
                <w:spacing w:val="0"/>
                <w:w w:val="80"/>
              </w:rPr>
            </w:pPr>
            <w:r w:rsidRPr="003773C6">
              <w:rPr>
                <w:spacing w:val="0"/>
                <w:w w:val="80"/>
              </w:rPr>
              <w:t>Nhóm 3</w:t>
            </w:r>
          </w:p>
        </w:tc>
        <w:tc>
          <w:tcPr>
            <w:tcW w:w="3834" w:type="dxa"/>
            <w:tcBorders>
              <w:top w:val="single" w:sz="4" w:space="0" w:color="auto"/>
              <w:left w:val="nil"/>
              <w:bottom w:val="single" w:sz="4" w:space="0" w:color="auto"/>
              <w:right w:val="single" w:sz="4" w:space="0" w:color="auto"/>
            </w:tcBorders>
            <w:vAlign w:val="center"/>
            <w:hideMark/>
          </w:tcPr>
          <w:p w14:paraId="1C3FF876" w14:textId="77777777" w:rsidR="00D72AB1" w:rsidRPr="003773C6" w:rsidRDefault="00D72AB1" w:rsidP="003773C6">
            <w:pPr>
              <w:spacing w:before="60" w:after="60"/>
              <w:ind w:left="-57" w:right="-57" w:firstLine="0"/>
              <w:rPr>
                <w:spacing w:val="0"/>
                <w:w w:val="80"/>
              </w:rPr>
            </w:pPr>
            <w:r w:rsidRPr="003773C6">
              <w:rPr>
                <w:spacing w:val="0"/>
                <w:w w:val="80"/>
              </w:rPr>
              <w:t>Tổ chức, cá nhân sản xuất vật chất</w:t>
            </w:r>
          </w:p>
        </w:tc>
        <w:tc>
          <w:tcPr>
            <w:tcW w:w="2697" w:type="dxa"/>
            <w:tcBorders>
              <w:top w:val="nil"/>
              <w:left w:val="nil"/>
              <w:bottom w:val="single" w:sz="4" w:space="0" w:color="auto"/>
              <w:right w:val="single" w:sz="4" w:space="0" w:color="auto"/>
            </w:tcBorders>
            <w:vAlign w:val="center"/>
            <w:hideMark/>
          </w:tcPr>
          <w:p w14:paraId="5D2B7A91" w14:textId="77777777" w:rsidR="00D72AB1" w:rsidRPr="003773C6" w:rsidRDefault="00D72AB1" w:rsidP="003773C6">
            <w:pPr>
              <w:spacing w:before="60" w:after="60"/>
              <w:ind w:left="-57" w:right="-57" w:firstLine="0"/>
              <w:rPr>
                <w:spacing w:val="0"/>
                <w:w w:val="80"/>
              </w:rPr>
            </w:pPr>
            <w:r w:rsidRPr="003773C6">
              <w:rPr>
                <w:spacing w:val="0"/>
                <w:w w:val="80"/>
              </w:rPr>
              <w:t>Theo thực tế sử dụng</w:t>
            </w:r>
          </w:p>
        </w:tc>
        <w:tc>
          <w:tcPr>
            <w:tcW w:w="820" w:type="dxa"/>
            <w:tcBorders>
              <w:top w:val="nil"/>
              <w:left w:val="nil"/>
              <w:bottom w:val="single" w:sz="4" w:space="0" w:color="auto"/>
              <w:right w:val="single" w:sz="4" w:space="0" w:color="auto"/>
            </w:tcBorders>
            <w:noWrap/>
            <w:vAlign w:val="center"/>
            <w:hideMark/>
          </w:tcPr>
          <w:p w14:paraId="6809F340" w14:textId="77777777" w:rsidR="00D72AB1" w:rsidRPr="003773C6" w:rsidRDefault="00D72AB1" w:rsidP="003773C6">
            <w:pPr>
              <w:spacing w:before="60" w:after="60"/>
              <w:ind w:left="-57" w:right="-57" w:firstLine="0"/>
              <w:jc w:val="center"/>
              <w:rPr>
                <w:spacing w:val="0"/>
                <w:w w:val="80"/>
              </w:rPr>
            </w:pPr>
            <w:r w:rsidRPr="003773C6">
              <w:rPr>
                <w:spacing w:val="0"/>
                <w:w w:val="80"/>
              </w:rPr>
              <w:t>SX</w:t>
            </w:r>
          </w:p>
        </w:tc>
        <w:tc>
          <w:tcPr>
            <w:tcW w:w="1164" w:type="dxa"/>
            <w:tcBorders>
              <w:top w:val="nil"/>
              <w:left w:val="nil"/>
              <w:bottom w:val="single" w:sz="4" w:space="0" w:color="auto"/>
              <w:right w:val="single" w:sz="4" w:space="0" w:color="auto"/>
            </w:tcBorders>
            <w:noWrap/>
            <w:vAlign w:val="center"/>
            <w:hideMark/>
          </w:tcPr>
          <w:p w14:paraId="60C5D1A3" w14:textId="77777777" w:rsidR="00D72AB1" w:rsidRPr="003773C6" w:rsidRDefault="00D72AB1" w:rsidP="003773C6">
            <w:pPr>
              <w:spacing w:before="60" w:after="60"/>
              <w:ind w:left="-57" w:right="-57" w:firstLine="0"/>
              <w:jc w:val="center"/>
              <w:rPr>
                <w:spacing w:val="0"/>
                <w:w w:val="80"/>
              </w:rPr>
            </w:pPr>
            <w:r w:rsidRPr="003773C6">
              <w:rPr>
                <w:spacing w:val="0"/>
                <w:w w:val="80"/>
              </w:rPr>
              <w:t>1,2</w:t>
            </w:r>
          </w:p>
        </w:tc>
        <w:tc>
          <w:tcPr>
            <w:tcW w:w="851" w:type="dxa"/>
            <w:tcBorders>
              <w:top w:val="nil"/>
              <w:left w:val="nil"/>
              <w:bottom w:val="single" w:sz="4" w:space="0" w:color="auto"/>
              <w:right w:val="single" w:sz="4" w:space="0" w:color="auto"/>
            </w:tcBorders>
            <w:noWrap/>
            <w:vAlign w:val="center"/>
            <w:hideMark/>
          </w:tcPr>
          <w:p w14:paraId="20084FEE" w14:textId="1C649853" w:rsidR="00D72AB1" w:rsidRPr="003773C6" w:rsidRDefault="0065648D" w:rsidP="003773C6">
            <w:pPr>
              <w:spacing w:before="60" w:after="60"/>
              <w:ind w:left="-57" w:right="-57" w:firstLine="0"/>
              <w:jc w:val="center"/>
              <w:rPr>
                <w:spacing w:val="0"/>
                <w:w w:val="80"/>
              </w:rPr>
            </w:pPr>
            <w:r w:rsidRPr="003773C6">
              <w:rPr>
                <w:spacing w:val="0"/>
                <w:w w:val="80"/>
                <w:lang w:val="vi-VN"/>
              </w:rPr>
              <w:t>8.280</w:t>
            </w:r>
          </w:p>
        </w:tc>
      </w:tr>
      <w:tr w:rsidR="001827C5" w:rsidRPr="003773C6" w14:paraId="7566F1DC" w14:textId="77777777" w:rsidTr="003773C6">
        <w:trPr>
          <w:trHeight w:val="284"/>
        </w:trPr>
        <w:tc>
          <w:tcPr>
            <w:tcW w:w="703" w:type="dxa"/>
            <w:tcBorders>
              <w:top w:val="single" w:sz="4" w:space="0" w:color="auto"/>
              <w:left w:val="single" w:sz="4" w:space="0" w:color="auto"/>
              <w:bottom w:val="single" w:sz="4" w:space="0" w:color="auto"/>
              <w:right w:val="single" w:sz="4" w:space="0" w:color="auto"/>
            </w:tcBorders>
            <w:vAlign w:val="center"/>
            <w:hideMark/>
          </w:tcPr>
          <w:p w14:paraId="396FBB61" w14:textId="77777777" w:rsidR="00D72AB1" w:rsidRPr="003773C6" w:rsidRDefault="00D72AB1" w:rsidP="003773C6">
            <w:pPr>
              <w:spacing w:before="60" w:after="60"/>
              <w:ind w:left="-57" w:right="-57" w:firstLine="0"/>
              <w:jc w:val="center"/>
              <w:rPr>
                <w:spacing w:val="0"/>
                <w:w w:val="80"/>
              </w:rPr>
            </w:pPr>
            <w:r w:rsidRPr="003773C6">
              <w:rPr>
                <w:spacing w:val="0"/>
                <w:w w:val="80"/>
              </w:rPr>
              <w:t>Nhóm 4</w:t>
            </w:r>
          </w:p>
        </w:tc>
        <w:tc>
          <w:tcPr>
            <w:tcW w:w="3834" w:type="dxa"/>
            <w:tcBorders>
              <w:top w:val="single" w:sz="4" w:space="0" w:color="auto"/>
              <w:left w:val="nil"/>
              <w:bottom w:val="single" w:sz="4" w:space="0" w:color="auto"/>
              <w:right w:val="single" w:sz="4" w:space="0" w:color="auto"/>
            </w:tcBorders>
            <w:vAlign w:val="center"/>
            <w:hideMark/>
          </w:tcPr>
          <w:p w14:paraId="0E744545" w14:textId="77777777" w:rsidR="00D72AB1" w:rsidRPr="003773C6" w:rsidRDefault="00D72AB1" w:rsidP="003773C6">
            <w:pPr>
              <w:spacing w:before="60" w:after="60"/>
              <w:ind w:left="-57" w:right="-57" w:firstLine="0"/>
              <w:rPr>
                <w:spacing w:val="0"/>
                <w:w w:val="80"/>
              </w:rPr>
            </w:pPr>
            <w:r w:rsidRPr="003773C6">
              <w:rPr>
                <w:spacing w:val="0"/>
                <w:w w:val="80"/>
              </w:rPr>
              <w:t>Tổ chức, cá nhân tiêu thụ cho mục đích kinh doanh dịch vụ</w:t>
            </w:r>
          </w:p>
        </w:tc>
        <w:tc>
          <w:tcPr>
            <w:tcW w:w="2697" w:type="dxa"/>
            <w:tcBorders>
              <w:top w:val="single" w:sz="4" w:space="0" w:color="auto"/>
              <w:left w:val="nil"/>
              <w:bottom w:val="single" w:sz="4" w:space="0" w:color="auto"/>
              <w:right w:val="single" w:sz="4" w:space="0" w:color="auto"/>
            </w:tcBorders>
            <w:vAlign w:val="center"/>
            <w:hideMark/>
          </w:tcPr>
          <w:p w14:paraId="1D92110E" w14:textId="77777777" w:rsidR="00D72AB1" w:rsidRPr="003773C6" w:rsidRDefault="00D72AB1" w:rsidP="003773C6">
            <w:pPr>
              <w:spacing w:before="60" w:after="60"/>
              <w:ind w:left="-57" w:right="-57" w:firstLine="0"/>
              <w:rPr>
                <w:spacing w:val="0"/>
                <w:w w:val="80"/>
              </w:rPr>
            </w:pPr>
            <w:r w:rsidRPr="003773C6">
              <w:rPr>
                <w:spacing w:val="0"/>
                <w:w w:val="80"/>
              </w:rPr>
              <w:t>Theo thực tế sử dụng</w:t>
            </w:r>
          </w:p>
        </w:tc>
        <w:tc>
          <w:tcPr>
            <w:tcW w:w="820" w:type="dxa"/>
            <w:tcBorders>
              <w:top w:val="single" w:sz="4" w:space="0" w:color="auto"/>
              <w:left w:val="nil"/>
              <w:bottom w:val="single" w:sz="4" w:space="0" w:color="auto"/>
              <w:right w:val="single" w:sz="4" w:space="0" w:color="auto"/>
            </w:tcBorders>
            <w:noWrap/>
            <w:vAlign w:val="center"/>
            <w:hideMark/>
          </w:tcPr>
          <w:p w14:paraId="07A50747" w14:textId="77777777" w:rsidR="00D72AB1" w:rsidRPr="003773C6" w:rsidRDefault="00D72AB1" w:rsidP="003773C6">
            <w:pPr>
              <w:spacing w:before="60" w:after="60"/>
              <w:ind w:left="-57" w:right="-57" w:firstLine="0"/>
              <w:jc w:val="center"/>
              <w:rPr>
                <w:spacing w:val="0"/>
                <w:w w:val="80"/>
              </w:rPr>
            </w:pPr>
            <w:r w:rsidRPr="003773C6">
              <w:rPr>
                <w:spacing w:val="0"/>
                <w:w w:val="80"/>
              </w:rPr>
              <w:t>KD</w:t>
            </w:r>
          </w:p>
        </w:tc>
        <w:tc>
          <w:tcPr>
            <w:tcW w:w="1164" w:type="dxa"/>
            <w:tcBorders>
              <w:top w:val="single" w:sz="4" w:space="0" w:color="auto"/>
              <w:left w:val="nil"/>
              <w:bottom w:val="single" w:sz="4" w:space="0" w:color="auto"/>
              <w:right w:val="single" w:sz="4" w:space="0" w:color="auto"/>
            </w:tcBorders>
            <w:noWrap/>
            <w:vAlign w:val="center"/>
            <w:hideMark/>
          </w:tcPr>
          <w:p w14:paraId="6114E351" w14:textId="77777777" w:rsidR="00D72AB1" w:rsidRPr="003773C6" w:rsidRDefault="00D72AB1" w:rsidP="003773C6">
            <w:pPr>
              <w:spacing w:before="60" w:after="60"/>
              <w:ind w:left="-57" w:right="-57" w:firstLine="0"/>
              <w:jc w:val="center"/>
              <w:rPr>
                <w:spacing w:val="0"/>
                <w:w w:val="80"/>
              </w:rPr>
            </w:pPr>
            <w:r w:rsidRPr="003773C6">
              <w:rPr>
                <w:spacing w:val="0"/>
                <w:w w:val="80"/>
              </w:rPr>
              <w:t>1,5</w:t>
            </w:r>
          </w:p>
        </w:tc>
        <w:tc>
          <w:tcPr>
            <w:tcW w:w="851" w:type="dxa"/>
            <w:tcBorders>
              <w:top w:val="single" w:sz="4" w:space="0" w:color="auto"/>
              <w:left w:val="nil"/>
              <w:bottom w:val="single" w:sz="4" w:space="0" w:color="auto"/>
              <w:right w:val="single" w:sz="4" w:space="0" w:color="auto"/>
            </w:tcBorders>
            <w:noWrap/>
            <w:vAlign w:val="center"/>
            <w:hideMark/>
          </w:tcPr>
          <w:p w14:paraId="796180ED" w14:textId="5A345ACD" w:rsidR="00D72AB1" w:rsidRPr="003773C6" w:rsidRDefault="0065648D" w:rsidP="003773C6">
            <w:pPr>
              <w:spacing w:before="60" w:after="60"/>
              <w:ind w:left="-57" w:right="-57" w:firstLine="0"/>
              <w:jc w:val="center"/>
              <w:rPr>
                <w:spacing w:val="0"/>
                <w:w w:val="80"/>
              </w:rPr>
            </w:pPr>
            <w:r w:rsidRPr="003773C6">
              <w:rPr>
                <w:spacing w:val="0"/>
                <w:w w:val="80"/>
                <w:lang w:val="vi-VN"/>
              </w:rPr>
              <w:t>10.350</w:t>
            </w:r>
          </w:p>
        </w:tc>
      </w:tr>
      <w:tr w:rsidR="001827C5" w:rsidRPr="003773C6" w14:paraId="603B3626" w14:textId="77777777" w:rsidTr="003773C6">
        <w:trPr>
          <w:trHeight w:val="284"/>
        </w:trPr>
        <w:tc>
          <w:tcPr>
            <w:tcW w:w="7235" w:type="dxa"/>
            <w:gridSpan w:val="3"/>
            <w:tcBorders>
              <w:top w:val="single" w:sz="4" w:space="0" w:color="auto"/>
              <w:left w:val="single" w:sz="4" w:space="0" w:color="auto"/>
              <w:bottom w:val="single" w:sz="4" w:space="0" w:color="auto"/>
              <w:right w:val="single" w:sz="4" w:space="0" w:color="auto"/>
            </w:tcBorders>
            <w:vAlign w:val="center"/>
          </w:tcPr>
          <w:p w14:paraId="471FF78A" w14:textId="288FDC41" w:rsidR="003556A3" w:rsidRPr="003773C6" w:rsidRDefault="003556A3" w:rsidP="003773C6">
            <w:pPr>
              <w:spacing w:before="60" w:after="60"/>
              <w:ind w:left="-57" w:right="-57" w:firstLine="0"/>
              <w:jc w:val="left"/>
              <w:rPr>
                <w:b/>
                <w:spacing w:val="0"/>
                <w:w w:val="80"/>
              </w:rPr>
            </w:pPr>
            <w:r w:rsidRPr="003773C6">
              <w:rPr>
                <w:b/>
                <w:spacing w:val="0"/>
                <w:w w:val="80"/>
              </w:rPr>
              <w:t>Giá bán lẻ nước sạch bình quân (H1)</w:t>
            </w:r>
          </w:p>
        </w:tc>
        <w:tc>
          <w:tcPr>
            <w:tcW w:w="1984" w:type="dxa"/>
            <w:gridSpan w:val="2"/>
            <w:tcBorders>
              <w:top w:val="single" w:sz="4" w:space="0" w:color="auto"/>
              <w:left w:val="nil"/>
              <w:bottom w:val="single" w:sz="4" w:space="0" w:color="auto"/>
              <w:right w:val="single" w:sz="4" w:space="0" w:color="auto"/>
            </w:tcBorders>
            <w:noWrap/>
            <w:vAlign w:val="center"/>
          </w:tcPr>
          <w:p w14:paraId="2CD8055E" w14:textId="4448B880" w:rsidR="003556A3" w:rsidRPr="003773C6" w:rsidRDefault="003556A3" w:rsidP="003773C6">
            <w:pPr>
              <w:spacing w:before="60" w:after="60"/>
              <w:ind w:left="-57" w:right="-57" w:firstLine="0"/>
              <w:jc w:val="center"/>
              <w:rPr>
                <w:b/>
                <w:spacing w:val="0"/>
                <w:w w:val="80"/>
              </w:rPr>
            </w:pPr>
            <w:r w:rsidRPr="003773C6">
              <w:rPr>
                <w:b/>
                <w:spacing w:val="0"/>
                <w:w w:val="80"/>
              </w:rPr>
              <w:t>1</w:t>
            </w:r>
          </w:p>
        </w:tc>
        <w:tc>
          <w:tcPr>
            <w:tcW w:w="851" w:type="dxa"/>
            <w:tcBorders>
              <w:top w:val="single" w:sz="4" w:space="0" w:color="auto"/>
              <w:left w:val="nil"/>
              <w:bottom w:val="single" w:sz="4" w:space="0" w:color="auto"/>
              <w:right w:val="single" w:sz="4" w:space="0" w:color="auto"/>
            </w:tcBorders>
            <w:noWrap/>
            <w:vAlign w:val="center"/>
          </w:tcPr>
          <w:p w14:paraId="7652C422" w14:textId="4A8D8079" w:rsidR="003556A3" w:rsidRPr="003773C6" w:rsidRDefault="003556A3" w:rsidP="003773C6">
            <w:pPr>
              <w:spacing w:before="60" w:after="60"/>
              <w:ind w:left="-57" w:right="-57" w:firstLine="0"/>
              <w:jc w:val="center"/>
              <w:rPr>
                <w:b/>
                <w:spacing w:val="0"/>
                <w:w w:val="80"/>
              </w:rPr>
            </w:pPr>
            <w:r w:rsidRPr="003773C6">
              <w:rPr>
                <w:b/>
                <w:spacing w:val="0"/>
                <w:w w:val="80"/>
              </w:rPr>
              <w:t>6.900</w:t>
            </w:r>
          </w:p>
        </w:tc>
      </w:tr>
    </w:tbl>
    <w:p w14:paraId="637B4741" w14:textId="10B52103" w:rsidR="00B04591" w:rsidRPr="001827C5" w:rsidRDefault="00B051E3" w:rsidP="00977F03">
      <w:pPr>
        <w:widowControl w:val="0"/>
        <w:spacing w:before="120"/>
        <w:ind w:firstLine="720"/>
        <w:rPr>
          <w:i/>
          <w:iCs/>
          <w:spacing w:val="0"/>
          <w:shd w:val="clear" w:color="auto" w:fill="FFFFFF"/>
        </w:rPr>
      </w:pPr>
      <w:r w:rsidRPr="001827C5">
        <w:rPr>
          <w:i/>
          <w:iCs/>
          <w:spacing w:val="0"/>
          <w:shd w:val="clear" w:color="auto" w:fill="FFFFFF"/>
        </w:rPr>
        <w:t xml:space="preserve">(Mức giá quy định tại </w:t>
      </w:r>
      <w:r w:rsidR="00441C26" w:rsidRPr="001827C5">
        <w:rPr>
          <w:i/>
          <w:iCs/>
          <w:spacing w:val="0"/>
          <w:shd w:val="clear" w:color="auto" w:fill="FFFFFF"/>
        </w:rPr>
        <w:t>mục</w:t>
      </w:r>
      <w:r w:rsidRPr="001827C5">
        <w:rPr>
          <w:i/>
          <w:iCs/>
          <w:spacing w:val="0"/>
          <w:shd w:val="clear" w:color="auto" w:fill="FFFFFF"/>
        </w:rPr>
        <w:t xml:space="preserve"> </w:t>
      </w:r>
      <w:r w:rsidR="00051844" w:rsidRPr="001827C5">
        <w:rPr>
          <w:i/>
          <w:iCs/>
          <w:spacing w:val="0"/>
          <w:shd w:val="clear" w:color="auto" w:fill="FFFFFF"/>
        </w:rPr>
        <w:t>4</w:t>
      </w:r>
      <w:r w:rsidRPr="001827C5">
        <w:rPr>
          <w:i/>
          <w:iCs/>
          <w:spacing w:val="0"/>
          <w:shd w:val="clear" w:color="auto" w:fill="FFFFFF"/>
        </w:rPr>
        <w:t xml:space="preserve"> Điều </w:t>
      </w:r>
      <w:r w:rsidR="00441C26" w:rsidRPr="001827C5">
        <w:rPr>
          <w:i/>
          <w:iCs/>
          <w:spacing w:val="0"/>
          <w:shd w:val="clear" w:color="auto" w:fill="FFFFFF"/>
        </w:rPr>
        <w:t>này</w:t>
      </w:r>
      <w:r w:rsidR="00430317" w:rsidRPr="001827C5">
        <w:rPr>
          <w:i/>
          <w:iCs/>
          <w:spacing w:val="0"/>
          <w:shd w:val="clear" w:color="auto" w:fill="FFFFFF"/>
        </w:rPr>
        <w:t xml:space="preserve"> </w:t>
      </w:r>
      <w:r w:rsidRPr="001827C5">
        <w:rPr>
          <w:i/>
          <w:iCs/>
          <w:spacing w:val="0"/>
          <w:shd w:val="clear" w:color="auto" w:fill="FFFFFF"/>
        </w:rPr>
        <w:t>chưa bao gồm thuế giá trị gia tăng)</w:t>
      </w:r>
    </w:p>
    <w:p w14:paraId="271FDBE2" w14:textId="77777777" w:rsidR="00977F03" w:rsidRDefault="00ED2C47" w:rsidP="00977F03">
      <w:pPr>
        <w:widowControl w:val="0"/>
        <w:spacing w:before="120" w:line="320" w:lineRule="atLeast"/>
        <w:ind w:firstLine="720"/>
        <w:rPr>
          <w:bCs/>
          <w:spacing w:val="-6"/>
          <w:shd w:val="clear" w:color="auto" w:fill="FFFFFF"/>
        </w:rPr>
      </w:pPr>
      <w:r w:rsidRPr="001827C5">
        <w:rPr>
          <w:spacing w:val="-6"/>
        </w:rPr>
        <w:t xml:space="preserve">5. </w:t>
      </w:r>
      <w:r w:rsidRPr="001827C5">
        <w:rPr>
          <w:bCs/>
          <w:spacing w:val="-6"/>
          <w:shd w:val="clear" w:color="auto" w:fill="FFFFFF"/>
        </w:rPr>
        <w:t xml:space="preserve">Phạm vi </w:t>
      </w:r>
      <w:r w:rsidR="00762563" w:rsidRPr="001827C5">
        <w:rPr>
          <w:bCs/>
          <w:spacing w:val="-6"/>
          <w:shd w:val="clear" w:color="auto" w:fill="FFFFFF"/>
        </w:rPr>
        <w:t>điều chỉnh</w:t>
      </w:r>
    </w:p>
    <w:p w14:paraId="63EB9A34" w14:textId="34E3EDA0" w:rsidR="00ED2C47" w:rsidRPr="001827C5" w:rsidRDefault="004A63FA" w:rsidP="00977F03">
      <w:pPr>
        <w:widowControl w:val="0"/>
        <w:spacing w:before="120" w:line="320" w:lineRule="atLeast"/>
        <w:ind w:firstLine="720"/>
        <w:rPr>
          <w:bCs/>
          <w:spacing w:val="-6"/>
          <w:shd w:val="clear" w:color="auto" w:fill="FFFFFF"/>
        </w:rPr>
      </w:pPr>
      <w:r>
        <w:rPr>
          <w:bCs/>
          <w:spacing w:val="-6"/>
          <w:shd w:val="clear" w:color="auto" w:fill="FFFFFF"/>
        </w:rPr>
        <w:t>H</w:t>
      </w:r>
      <w:r w:rsidR="003556A3" w:rsidRPr="001827C5">
        <w:rPr>
          <w:bCs/>
          <w:spacing w:val="-6"/>
          <w:shd w:val="clear" w:color="auto" w:fill="FFFFFF"/>
        </w:rPr>
        <w:t>oạt động bán lẻ nước sạch t</w:t>
      </w:r>
      <w:r w:rsidR="00ED2C47" w:rsidRPr="001827C5">
        <w:rPr>
          <w:bCs/>
          <w:spacing w:val="-6"/>
          <w:shd w:val="clear" w:color="auto" w:fill="FFFFFF"/>
        </w:rPr>
        <w:t xml:space="preserve">rong phạm vi vùng cấp nước sạch sinh hoạt </w:t>
      </w:r>
      <w:r w:rsidR="00BF62C5" w:rsidRPr="001827C5">
        <w:rPr>
          <w:bCs/>
          <w:spacing w:val="-6"/>
          <w:shd w:val="clear" w:color="auto" w:fill="FFFFFF"/>
        </w:rPr>
        <w:t>02 công trình tại mục 4 Điều này</w:t>
      </w:r>
      <w:r w:rsidR="00ED2C47" w:rsidRPr="001827C5">
        <w:rPr>
          <w:bCs/>
          <w:spacing w:val="-6"/>
          <w:shd w:val="clear" w:color="auto" w:fill="FFFFFF"/>
        </w:rPr>
        <w:t xml:space="preserve"> do </w:t>
      </w:r>
      <w:r w:rsidR="00BF62C5" w:rsidRPr="001827C5">
        <w:rPr>
          <w:rStyle w:val="ng-star-inserted"/>
          <w:spacing w:val="-6"/>
        </w:rPr>
        <w:t xml:space="preserve">Trung tâm Nước và Quan trắc môi trường </w:t>
      </w:r>
      <w:r w:rsidR="00ED2C47" w:rsidRPr="001827C5">
        <w:rPr>
          <w:rStyle w:val="ng-star-inserted"/>
          <w:spacing w:val="-6"/>
        </w:rPr>
        <w:t>quản lý</w:t>
      </w:r>
      <w:r w:rsidR="00ED2C47" w:rsidRPr="001827C5">
        <w:rPr>
          <w:rStyle w:val="ng-star-inserted"/>
          <w:spacing w:val="-6"/>
          <w:shd w:val="clear" w:color="auto" w:fill="FFFFFF"/>
        </w:rPr>
        <w:t>, vận hành</w:t>
      </w:r>
      <w:r w:rsidR="00ED2C47" w:rsidRPr="001827C5">
        <w:rPr>
          <w:bCs/>
          <w:spacing w:val="-6"/>
          <w:shd w:val="clear" w:color="auto" w:fill="FFFFFF"/>
        </w:rPr>
        <w:t>.</w:t>
      </w:r>
    </w:p>
    <w:p w14:paraId="7E8B6631" w14:textId="77777777" w:rsidR="00977F03" w:rsidRDefault="00ED2C47" w:rsidP="00977F03">
      <w:pPr>
        <w:widowControl w:val="0"/>
        <w:spacing w:before="120" w:line="320" w:lineRule="atLeast"/>
        <w:ind w:firstLine="720"/>
        <w:rPr>
          <w:bCs/>
          <w:spacing w:val="0"/>
          <w:shd w:val="clear" w:color="auto" w:fill="FFFFFF"/>
        </w:rPr>
      </w:pPr>
      <w:r w:rsidRPr="001827C5">
        <w:rPr>
          <w:bCs/>
          <w:spacing w:val="0"/>
          <w:shd w:val="clear" w:color="auto" w:fill="FFFFFF"/>
        </w:rPr>
        <w:t>6. Đối tượng áp dụng</w:t>
      </w:r>
    </w:p>
    <w:p w14:paraId="395CC567" w14:textId="086AA6BD" w:rsidR="00ED2C47" w:rsidRPr="001827C5" w:rsidRDefault="00ED2C47" w:rsidP="00977F03">
      <w:pPr>
        <w:widowControl w:val="0"/>
        <w:spacing w:before="120" w:line="320" w:lineRule="atLeast"/>
        <w:ind w:firstLine="720"/>
        <w:rPr>
          <w:bCs/>
          <w:spacing w:val="0"/>
          <w:shd w:val="clear" w:color="auto" w:fill="FFFFFF"/>
        </w:rPr>
      </w:pPr>
      <w:r w:rsidRPr="001827C5">
        <w:rPr>
          <w:bCs/>
          <w:spacing w:val="0"/>
          <w:shd w:val="clear" w:color="auto" w:fill="FFFFFF"/>
        </w:rPr>
        <w:t xml:space="preserve"> Áp dụng đối với Trung tâm Nước và Quan trắc môi trường; các tổ chức, cá nhân sử dụng nước sạch do Trung tâm sản xuất, cung cấp; cơ quan quản lý nhà nước v</w:t>
      </w:r>
      <w:r w:rsidR="00762563" w:rsidRPr="001827C5">
        <w:rPr>
          <w:bCs/>
          <w:spacing w:val="0"/>
          <w:shd w:val="clear" w:color="auto" w:fill="FFFFFF"/>
        </w:rPr>
        <w:t>ề</w:t>
      </w:r>
      <w:r w:rsidRPr="001827C5">
        <w:rPr>
          <w:bCs/>
          <w:spacing w:val="0"/>
          <w:shd w:val="clear" w:color="auto" w:fill="FFFFFF"/>
        </w:rPr>
        <w:t xml:space="preserve"> nước sạch và các tổ chức, cá nhân có liên quan.</w:t>
      </w:r>
    </w:p>
    <w:p w14:paraId="65F0920A" w14:textId="3C7A1A6F" w:rsidR="002A23F8" w:rsidRPr="001827C5" w:rsidRDefault="002A23F8" w:rsidP="00977F03">
      <w:pPr>
        <w:widowControl w:val="0"/>
        <w:spacing w:before="120" w:line="320" w:lineRule="atLeast"/>
        <w:ind w:firstLine="720"/>
        <w:rPr>
          <w:rStyle w:val="ng-star-inserted"/>
          <w:shd w:val="clear" w:color="auto" w:fill="FFFFFF"/>
          <w:lang w:val="pt-BR"/>
        </w:rPr>
      </w:pPr>
      <w:r w:rsidRPr="001827C5">
        <w:rPr>
          <w:b/>
          <w:bCs/>
          <w:shd w:val="clear" w:color="auto" w:fill="FFFFFF"/>
          <w:lang w:val="pt-BR"/>
        </w:rPr>
        <w:t xml:space="preserve">Điều </w:t>
      </w:r>
      <w:r w:rsidR="00945A08" w:rsidRPr="001827C5">
        <w:rPr>
          <w:b/>
          <w:bCs/>
          <w:shd w:val="clear" w:color="auto" w:fill="FFFFFF"/>
          <w:lang w:val="pt-BR"/>
        </w:rPr>
        <w:t>2</w:t>
      </w:r>
      <w:r w:rsidRPr="001827C5">
        <w:rPr>
          <w:b/>
          <w:bCs/>
          <w:shd w:val="clear" w:color="auto" w:fill="FFFFFF"/>
          <w:lang w:val="pt-BR"/>
        </w:rPr>
        <w:t xml:space="preserve">. </w:t>
      </w:r>
      <w:r w:rsidRPr="00D86FC8">
        <w:rPr>
          <w:bCs/>
          <w:shd w:val="clear" w:color="auto" w:fill="FFFFFF"/>
          <w:lang w:val="pt-BR"/>
        </w:rPr>
        <w:t>Tổ chức thực hiện</w:t>
      </w:r>
      <w:r w:rsidRPr="001827C5">
        <w:rPr>
          <w:rStyle w:val="ng-star-inserted"/>
          <w:shd w:val="clear" w:color="auto" w:fill="FFFFFF"/>
          <w:lang w:val="pt-BR"/>
        </w:rPr>
        <w:t> </w:t>
      </w:r>
    </w:p>
    <w:p w14:paraId="34D4E9F9" w14:textId="7C3D7333" w:rsidR="001C2010" w:rsidRPr="00977F03" w:rsidRDefault="002A23F8" w:rsidP="00977F03">
      <w:pPr>
        <w:widowControl w:val="0"/>
        <w:spacing w:before="120" w:line="320" w:lineRule="atLeast"/>
        <w:ind w:firstLine="720"/>
        <w:rPr>
          <w:iCs/>
          <w:shd w:val="clear" w:color="auto" w:fill="FFFFFF"/>
          <w:lang w:val="pt-BR"/>
        </w:rPr>
      </w:pPr>
      <w:r w:rsidRPr="00977F03">
        <w:rPr>
          <w:shd w:val="clear" w:color="auto" w:fill="FFFFFF"/>
          <w:lang w:val="pt-BR"/>
        </w:rPr>
        <w:t xml:space="preserve">1. Trung tâm Nước và Quan trắc môi trường </w:t>
      </w:r>
    </w:p>
    <w:p w14:paraId="2641B5D8" w14:textId="4F021936" w:rsidR="001C2690" w:rsidRPr="001827C5" w:rsidRDefault="004A63FA" w:rsidP="00977F03">
      <w:pPr>
        <w:widowControl w:val="0"/>
        <w:spacing w:before="120" w:line="320" w:lineRule="atLeast"/>
        <w:ind w:firstLine="720"/>
        <w:rPr>
          <w:rStyle w:val="ng-star-inserted"/>
          <w:spacing w:val="0"/>
          <w:shd w:val="clear" w:color="auto" w:fill="FFFFFF"/>
          <w:lang w:val="pt-BR"/>
        </w:rPr>
      </w:pPr>
      <w:r>
        <w:rPr>
          <w:rStyle w:val="ng-star-inserted"/>
          <w:spacing w:val="0"/>
          <w:shd w:val="clear" w:color="auto" w:fill="FFFFFF"/>
          <w:lang w:val="pt-BR"/>
        </w:rPr>
        <w:t>a)</w:t>
      </w:r>
      <w:r w:rsidR="001C2690" w:rsidRPr="001827C5">
        <w:rPr>
          <w:rStyle w:val="ng-star-inserted"/>
          <w:spacing w:val="0"/>
          <w:shd w:val="clear" w:color="auto" w:fill="FFFFFF"/>
          <w:lang w:val="pt-BR"/>
        </w:rPr>
        <w:t xml:space="preserve"> </w:t>
      </w:r>
      <w:r w:rsidR="00051844" w:rsidRPr="001827C5">
        <w:rPr>
          <w:spacing w:val="0"/>
          <w:shd w:val="clear" w:color="auto" w:fill="FFFFFF"/>
          <w:lang w:val="pt-BR"/>
        </w:rPr>
        <w:t>Tổ chức niêm yết công khai giá nước; vận hành công trình đảm bảo cấp nước an toàn, liên tục; kiểm soát chất lượng nước và thực hiện công bố hợp quy theo Thông tư số 52/2024/TT-BYT và Quy chuẩn địa phương QCĐP 01:2023/SL hiện hành</w:t>
      </w:r>
      <w:r w:rsidR="001C2690" w:rsidRPr="001827C5">
        <w:rPr>
          <w:rStyle w:val="ng-star-inserted"/>
          <w:spacing w:val="0"/>
          <w:shd w:val="clear" w:color="auto" w:fill="FFFFFF"/>
          <w:lang w:val="pt-BR"/>
        </w:rPr>
        <w:t>.</w:t>
      </w:r>
    </w:p>
    <w:p w14:paraId="475445DC" w14:textId="495E2AE4" w:rsidR="00051844" w:rsidRPr="001827C5" w:rsidRDefault="004A63FA" w:rsidP="00977F03">
      <w:pPr>
        <w:widowControl w:val="0"/>
        <w:tabs>
          <w:tab w:val="num" w:pos="720"/>
        </w:tabs>
        <w:spacing w:before="120" w:line="320" w:lineRule="atLeast"/>
        <w:ind w:firstLine="720"/>
        <w:rPr>
          <w:spacing w:val="0"/>
          <w:shd w:val="clear" w:color="auto" w:fill="FFFFFF"/>
          <w:lang w:val="pt-BR"/>
        </w:rPr>
      </w:pPr>
      <w:r>
        <w:rPr>
          <w:spacing w:val="0"/>
          <w:shd w:val="clear" w:color="auto" w:fill="FFFFFF"/>
          <w:lang w:val="pt-BR"/>
        </w:rPr>
        <w:t>b)</w:t>
      </w:r>
      <w:r w:rsidR="00051844" w:rsidRPr="001827C5">
        <w:rPr>
          <w:spacing w:val="0"/>
          <w:shd w:val="clear" w:color="auto" w:fill="FFFFFF"/>
          <w:lang w:val="pt-BR"/>
        </w:rPr>
        <w:t xml:space="preserve"> Lập phương án, dự toán kinh phí hỗ trợ hằng năm gửi cơ quan quản lý chuyên ngành thẩm định.</w:t>
      </w:r>
    </w:p>
    <w:p w14:paraId="41E9EDB2" w14:textId="6D2B2FA0" w:rsidR="001C2690" w:rsidRPr="001827C5" w:rsidRDefault="004A63FA" w:rsidP="00977F03">
      <w:pPr>
        <w:widowControl w:val="0"/>
        <w:spacing w:before="120" w:line="320" w:lineRule="atLeast"/>
        <w:ind w:firstLine="720"/>
        <w:rPr>
          <w:rStyle w:val="ng-star-inserted"/>
          <w:spacing w:val="0"/>
          <w:shd w:val="clear" w:color="auto" w:fill="FFFFFF"/>
          <w:lang w:val="pt-BR"/>
        </w:rPr>
      </w:pPr>
      <w:r>
        <w:rPr>
          <w:rStyle w:val="ng-star-inserted"/>
          <w:spacing w:val="0"/>
          <w:shd w:val="clear" w:color="auto" w:fill="FFFFFF"/>
          <w:lang w:val="pt-BR"/>
        </w:rPr>
        <w:t>c)</w:t>
      </w:r>
      <w:r w:rsidR="001C2690" w:rsidRPr="001827C5">
        <w:rPr>
          <w:rStyle w:val="ng-star-inserted"/>
          <w:spacing w:val="0"/>
          <w:shd w:val="clear" w:color="auto" w:fill="FFFFFF"/>
          <w:lang w:val="pt-BR"/>
        </w:rPr>
        <w:t xml:space="preserve"> </w:t>
      </w:r>
      <w:r w:rsidR="00051844" w:rsidRPr="001827C5">
        <w:rPr>
          <w:spacing w:val="0"/>
          <w:shd w:val="clear" w:color="auto" w:fill="FFFFFF"/>
          <w:lang w:val="pt-BR"/>
        </w:rPr>
        <w:t>Thực hiện tính hao mòn toàn bộ, không trích khấu hao đối với tài sản kết cấu hạ tầng cấp nước sạch được giao quản lý theo đúng quy định tại Nghị định số 43/2022/NĐ-CP và điểm b khoản 3 Điều 7 Thông tư số 73/2022/TT-BTC</w:t>
      </w:r>
      <w:r w:rsidR="001C2690" w:rsidRPr="001827C5">
        <w:rPr>
          <w:rStyle w:val="ng-star-inserted"/>
          <w:spacing w:val="0"/>
          <w:shd w:val="clear" w:color="auto" w:fill="FFFFFF"/>
          <w:lang w:val="pt-BR"/>
        </w:rPr>
        <w:t>.</w:t>
      </w:r>
    </w:p>
    <w:p w14:paraId="3031685F" w14:textId="1BB85E70" w:rsidR="00C2508C" w:rsidRPr="001827C5" w:rsidRDefault="004A63FA" w:rsidP="00977F03">
      <w:pPr>
        <w:widowControl w:val="0"/>
        <w:spacing w:before="120" w:line="320" w:lineRule="atLeast"/>
        <w:ind w:firstLine="720"/>
        <w:rPr>
          <w:rStyle w:val="ng-star-inserted"/>
          <w:spacing w:val="0"/>
          <w:shd w:val="clear" w:color="auto" w:fill="FFFFFF"/>
          <w:lang w:val="pt-BR"/>
        </w:rPr>
      </w:pPr>
      <w:r>
        <w:rPr>
          <w:rStyle w:val="ng-star-inserted"/>
          <w:spacing w:val="0"/>
          <w:shd w:val="clear" w:color="auto" w:fill="FFFFFF"/>
          <w:lang w:val="pt-BR"/>
        </w:rPr>
        <w:t>c)</w:t>
      </w:r>
      <w:r w:rsidR="00C2508C" w:rsidRPr="001827C5">
        <w:rPr>
          <w:rStyle w:val="ng-star-inserted"/>
          <w:spacing w:val="0"/>
          <w:shd w:val="clear" w:color="auto" w:fill="FFFFFF"/>
          <w:lang w:val="pt-BR"/>
        </w:rPr>
        <w:t xml:space="preserve"> Chịu trách nhiệm toàn diện về tính chính xác, trung thực, hợp lý, hợp lệ của hồ sơ, tài liệu và số liệu cung cấp làm cơ sở thẩm định phương án giá.</w:t>
      </w:r>
    </w:p>
    <w:p w14:paraId="1468AA90" w14:textId="77777777" w:rsidR="00977F03" w:rsidRDefault="002A23F8" w:rsidP="00977F03">
      <w:pPr>
        <w:widowControl w:val="0"/>
        <w:spacing w:before="120" w:line="320" w:lineRule="atLeast"/>
        <w:ind w:firstLine="720"/>
        <w:rPr>
          <w:shd w:val="clear" w:color="auto" w:fill="FFFFFF"/>
          <w:lang w:val="pt-BR"/>
        </w:rPr>
      </w:pPr>
      <w:r w:rsidRPr="00977F03">
        <w:rPr>
          <w:shd w:val="clear" w:color="auto" w:fill="FFFFFF"/>
          <w:lang w:val="pt-BR"/>
        </w:rPr>
        <w:t>2. Sở Nông nghiệp và Môi trường</w:t>
      </w:r>
    </w:p>
    <w:p w14:paraId="7D35202E" w14:textId="0E641F5F" w:rsidR="00741D5F" w:rsidRPr="00977F03" w:rsidRDefault="00051844" w:rsidP="00977F03">
      <w:pPr>
        <w:widowControl w:val="0"/>
        <w:spacing w:before="120" w:line="320" w:lineRule="atLeast"/>
        <w:ind w:firstLine="720"/>
        <w:rPr>
          <w:spacing w:val="0"/>
          <w:lang w:val="pt-BR"/>
        </w:rPr>
      </w:pPr>
      <w:r w:rsidRPr="00977F03">
        <w:rPr>
          <w:spacing w:val="0"/>
          <w:lang w:val="pt-BR"/>
        </w:rPr>
        <w:t>Kiểm tra, giám sát chặt chẽ tình hình khai thác, quản lý tài sản và việc chấp hành mức giá tiêu thụ nước sạch tại 02 công trình theo quy định</w:t>
      </w:r>
      <w:r w:rsidR="00741D5F" w:rsidRPr="00977F03">
        <w:rPr>
          <w:spacing w:val="0"/>
          <w:lang w:val="pt-BR"/>
        </w:rPr>
        <w:t>.</w:t>
      </w:r>
    </w:p>
    <w:p w14:paraId="1131E475" w14:textId="64D6E6EC" w:rsidR="00EB1BCA" w:rsidRPr="001827C5" w:rsidRDefault="00EB1BCA" w:rsidP="00977F03">
      <w:pPr>
        <w:widowControl w:val="0"/>
        <w:spacing w:before="120" w:line="320" w:lineRule="atLeast"/>
        <w:ind w:firstLine="720"/>
        <w:rPr>
          <w:spacing w:val="0"/>
          <w:lang w:val="pt-BR"/>
        </w:rPr>
      </w:pPr>
      <w:r w:rsidRPr="00977F03">
        <w:rPr>
          <w:shd w:val="clear" w:color="auto" w:fill="FFFFFF"/>
          <w:lang w:val="pt-BR"/>
        </w:rPr>
        <w:t xml:space="preserve">3. </w:t>
      </w:r>
      <w:r w:rsidR="00D86FC8" w:rsidRPr="00977F03">
        <w:rPr>
          <w:shd w:val="clear" w:color="auto" w:fill="FFFFFF"/>
          <w:lang w:val="pt-BR"/>
        </w:rPr>
        <w:t>C</w:t>
      </w:r>
      <w:r w:rsidRPr="00977F03">
        <w:rPr>
          <w:shd w:val="clear" w:color="auto" w:fill="FFFFFF"/>
          <w:lang w:val="pt-BR"/>
        </w:rPr>
        <w:t xml:space="preserve">ác </w:t>
      </w:r>
      <w:r w:rsidR="00977F03">
        <w:rPr>
          <w:shd w:val="clear" w:color="auto" w:fill="FFFFFF"/>
          <w:lang w:val="pt-BR"/>
        </w:rPr>
        <w:t>s</w:t>
      </w:r>
      <w:r w:rsidRPr="00977F03">
        <w:rPr>
          <w:shd w:val="clear" w:color="auto" w:fill="FFFFFF"/>
          <w:lang w:val="pt-BR"/>
        </w:rPr>
        <w:t>ở:</w:t>
      </w:r>
      <w:r w:rsidRPr="00977F03">
        <w:rPr>
          <w:spacing w:val="0"/>
          <w:lang w:val="pt-BR"/>
        </w:rPr>
        <w:t xml:space="preserve"> Xây dựng, Tài chính, Nội vụ, Nông nghiệp và Môi trường, Khoa học và Công nghệ, Y tế; Công an tỉnh</w:t>
      </w:r>
      <w:r w:rsidR="00D86FC8" w:rsidRPr="00977F03">
        <w:rPr>
          <w:spacing w:val="0"/>
          <w:lang w:val="pt-BR"/>
        </w:rPr>
        <w:t>:</w:t>
      </w:r>
      <w:r w:rsidRPr="001827C5">
        <w:rPr>
          <w:spacing w:val="0"/>
          <w:lang w:val="pt-BR"/>
        </w:rPr>
        <w:t xml:space="preserve"> </w:t>
      </w:r>
      <w:r w:rsidR="00D86FC8">
        <w:rPr>
          <w:spacing w:val="0"/>
          <w:lang w:val="pt-BR"/>
        </w:rPr>
        <w:t>T</w:t>
      </w:r>
      <w:r w:rsidRPr="001827C5">
        <w:rPr>
          <w:spacing w:val="0"/>
          <w:lang w:val="pt-BR"/>
        </w:rPr>
        <w:t>hực hiện các nhiệm vụ liên quan theo chức năng, thẩm quyền.</w:t>
      </w:r>
    </w:p>
    <w:p w14:paraId="3FBA27BB" w14:textId="4BB75262" w:rsidR="00051844" w:rsidRPr="00977F03" w:rsidRDefault="002A23F8" w:rsidP="00977F03">
      <w:pPr>
        <w:widowControl w:val="0"/>
        <w:spacing w:before="120" w:line="320" w:lineRule="atLeast"/>
        <w:ind w:firstLine="720"/>
        <w:rPr>
          <w:b/>
          <w:bCs/>
          <w:spacing w:val="0"/>
          <w:shd w:val="clear" w:color="auto" w:fill="FFFFFF"/>
          <w:lang w:val="pt-BR"/>
        </w:rPr>
      </w:pPr>
      <w:r w:rsidRPr="00977F03">
        <w:rPr>
          <w:b/>
          <w:bCs/>
          <w:spacing w:val="0"/>
          <w:shd w:val="clear" w:color="auto" w:fill="FFFFFF"/>
          <w:lang w:val="pt-BR"/>
        </w:rPr>
        <w:t xml:space="preserve">Điều </w:t>
      </w:r>
      <w:r w:rsidR="00051844" w:rsidRPr="00977F03">
        <w:rPr>
          <w:b/>
          <w:bCs/>
          <w:spacing w:val="0"/>
          <w:shd w:val="clear" w:color="auto" w:fill="FFFFFF"/>
          <w:lang w:val="pt-BR"/>
        </w:rPr>
        <w:t>3</w:t>
      </w:r>
      <w:r w:rsidRPr="00977F03">
        <w:rPr>
          <w:b/>
          <w:bCs/>
          <w:spacing w:val="0"/>
          <w:shd w:val="clear" w:color="auto" w:fill="FFFFFF"/>
          <w:lang w:val="pt-BR"/>
        </w:rPr>
        <w:t>.</w:t>
      </w:r>
      <w:r w:rsidR="00BF62C5" w:rsidRPr="00977F03">
        <w:rPr>
          <w:b/>
          <w:bCs/>
          <w:spacing w:val="0"/>
          <w:shd w:val="clear" w:color="auto" w:fill="FFFFFF"/>
          <w:lang w:val="pt-BR"/>
        </w:rPr>
        <w:t xml:space="preserve"> </w:t>
      </w:r>
      <w:r w:rsidR="00051844" w:rsidRPr="00977F03">
        <w:rPr>
          <w:bCs/>
          <w:spacing w:val="0"/>
          <w:shd w:val="clear" w:color="auto" w:fill="FFFFFF"/>
          <w:lang w:val="pt-BR"/>
        </w:rPr>
        <w:t>Điều khoản thi hành</w:t>
      </w:r>
    </w:p>
    <w:p w14:paraId="0E178B29" w14:textId="61918ECF" w:rsidR="00051844" w:rsidRPr="00977F03" w:rsidRDefault="008C05A3" w:rsidP="00977F03">
      <w:pPr>
        <w:widowControl w:val="0"/>
        <w:spacing w:before="120" w:line="320" w:lineRule="atLeast"/>
        <w:ind w:firstLine="720"/>
        <w:rPr>
          <w:bCs/>
          <w:spacing w:val="0"/>
          <w:lang w:val="pt-BR"/>
        </w:rPr>
      </w:pPr>
      <w:r w:rsidRPr="00977F03">
        <w:rPr>
          <w:bCs/>
          <w:spacing w:val="0"/>
          <w:lang w:val="pt-BR"/>
        </w:rPr>
        <w:t xml:space="preserve">1. </w:t>
      </w:r>
      <w:r w:rsidR="00051844" w:rsidRPr="00977F03">
        <w:rPr>
          <w:bCs/>
          <w:spacing w:val="0"/>
          <w:lang w:val="pt-BR"/>
        </w:rPr>
        <w:t xml:space="preserve">Quyết định này có hiệu lực thi hành kể từ </w:t>
      </w:r>
      <w:r w:rsidR="00594F60" w:rsidRPr="00977F03">
        <w:rPr>
          <w:bCs/>
          <w:spacing w:val="0"/>
          <w:lang w:val="pt-BR"/>
        </w:rPr>
        <w:t xml:space="preserve">ngày 01 </w:t>
      </w:r>
      <w:r w:rsidR="006B1DB5" w:rsidRPr="00977F03">
        <w:rPr>
          <w:bCs/>
          <w:spacing w:val="0"/>
          <w:lang w:val="pt-BR"/>
        </w:rPr>
        <w:t>tháng 5 năm 2026 và b</w:t>
      </w:r>
      <w:r w:rsidR="00051844" w:rsidRPr="00977F03">
        <w:rPr>
          <w:bCs/>
          <w:spacing w:val="0"/>
          <w:lang w:val="pt-BR"/>
        </w:rPr>
        <w:t>ãi bỏ mức giá tiêu thụ nước sạch sinh hoạt quy định đối với Công trình nước sinh hoạt Chiềng Cọ tại Quyết định số 844/QĐ-UBND ngày 17</w:t>
      </w:r>
      <w:r w:rsidR="00977F03">
        <w:rPr>
          <w:bCs/>
          <w:spacing w:val="0"/>
          <w:lang w:val="pt-BR"/>
        </w:rPr>
        <w:t xml:space="preserve"> tháng </w:t>
      </w:r>
      <w:r w:rsidR="00051844" w:rsidRPr="00977F03">
        <w:rPr>
          <w:bCs/>
          <w:spacing w:val="0"/>
          <w:lang w:val="pt-BR"/>
        </w:rPr>
        <w:t>5</w:t>
      </w:r>
      <w:r w:rsidR="00977F03">
        <w:rPr>
          <w:bCs/>
          <w:spacing w:val="0"/>
          <w:lang w:val="pt-BR"/>
        </w:rPr>
        <w:t xml:space="preserve"> năm </w:t>
      </w:r>
      <w:r w:rsidR="00051844" w:rsidRPr="00977F03">
        <w:rPr>
          <w:bCs/>
          <w:spacing w:val="0"/>
          <w:lang w:val="pt-BR"/>
        </w:rPr>
        <w:t>2022 của UBND tỉnh Sơn La về việc ban hành giá tiêu thụ nước sạch sinh hoạt tạm thời tại 16 công trình nước sạch nông thôn.</w:t>
      </w:r>
    </w:p>
    <w:p w14:paraId="7AF1CCE5" w14:textId="75A06A85" w:rsidR="00051844" w:rsidRPr="00977F03" w:rsidRDefault="008C05A3" w:rsidP="00977F03">
      <w:pPr>
        <w:widowControl w:val="0"/>
        <w:spacing w:before="120" w:line="320" w:lineRule="atLeast"/>
        <w:ind w:firstLine="720"/>
        <w:rPr>
          <w:spacing w:val="0"/>
          <w:lang w:val="pt-BR"/>
        </w:rPr>
      </w:pPr>
      <w:r w:rsidRPr="00977F03">
        <w:rPr>
          <w:bCs/>
          <w:spacing w:val="0"/>
          <w:lang w:val="pt-BR"/>
        </w:rPr>
        <w:t>2.</w:t>
      </w:r>
      <w:r w:rsidRPr="00977F03">
        <w:rPr>
          <w:spacing w:val="0"/>
          <w:lang w:val="pt-BR"/>
        </w:rPr>
        <w:t xml:space="preserve"> </w:t>
      </w:r>
      <w:r w:rsidR="00051844" w:rsidRPr="00977F03">
        <w:rPr>
          <w:spacing w:val="0"/>
          <w:lang w:val="pt-BR"/>
        </w:rPr>
        <w:t>Chánh Văn phòng UBND tỉnh; Giám đốc các Sở: Tài chính, Nông nghiệp và Môi trường, Xây dựng, Y tế</w:t>
      </w:r>
      <w:r w:rsidR="00D86FC8" w:rsidRPr="00977F03">
        <w:rPr>
          <w:spacing w:val="0"/>
          <w:lang w:val="vi-VN"/>
        </w:rPr>
        <w:t>;</w:t>
      </w:r>
      <w:r w:rsidR="00EB1BCA" w:rsidRPr="00977F03">
        <w:rPr>
          <w:spacing w:val="0"/>
          <w:lang w:val="pt-BR"/>
        </w:rPr>
        <w:t xml:space="preserve"> Giám đốc Công an tỉnh</w:t>
      </w:r>
      <w:r w:rsidR="00051844" w:rsidRPr="00977F03">
        <w:rPr>
          <w:spacing w:val="0"/>
          <w:lang w:val="pt-BR"/>
        </w:rPr>
        <w:t xml:space="preserve">; </w:t>
      </w:r>
      <w:r w:rsidR="00594F60" w:rsidRPr="00977F03">
        <w:rPr>
          <w:spacing w:val="0"/>
          <w:lang w:val="pt-BR"/>
        </w:rPr>
        <w:t>Chủ tịch UBND các phường: Chiềng Cơi, Chiềng An; Chủ tịch UBND các xã: Tà Xùa, Bắc Yên</w:t>
      </w:r>
      <w:r w:rsidR="00051844" w:rsidRPr="00977F03">
        <w:rPr>
          <w:spacing w:val="0"/>
          <w:lang w:val="pt-BR"/>
        </w:rPr>
        <w:t xml:space="preserve">; Giám đốc Trung tâm Nước và Quan trắc môi trường </w:t>
      </w:r>
      <w:r w:rsidR="006B1DB5" w:rsidRPr="00977F03">
        <w:rPr>
          <w:spacing w:val="0"/>
          <w:lang w:val="pt-BR"/>
        </w:rPr>
        <w:t>và các tổ chức, cá nhân liên quan có trách nhiệm thi hành Quyết định này</w:t>
      </w:r>
      <w:r w:rsidR="00051844" w:rsidRPr="00977F03">
        <w:rPr>
          <w:spacing w:val="0"/>
          <w:lang w:val="pt-BR"/>
        </w:rPr>
        <w:t>./.</w:t>
      </w:r>
    </w:p>
    <w:p w14:paraId="4D6E0E07" w14:textId="49DCA23B" w:rsidR="004D333A" w:rsidRPr="00977F03" w:rsidRDefault="004D333A" w:rsidP="001664E4">
      <w:pPr>
        <w:widowControl w:val="0"/>
        <w:spacing w:before="120" w:after="120"/>
        <w:ind w:firstLine="567"/>
        <w:rPr>
          <w:spacing w:val="0"/>
          <w:sz w:val="14"/>
          <w:szCs w:val="14"/>
          <w:lang w:val="pt-BR"/>
        </w:rPr>
      </w:pPr>
    </w:p>
    <w:tbl>
      <w:tblPr>
        <w:tblStyle w:val="TableGrid"/>
        <w:tblW w:w="491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619"/>
      </w:tblGrid>
      <w:tr w:rsidR="001827C5" w:rsidRPr="00AF2AAD" w14:paraId="54AD3DEE" w14:textId="77777777" w:rsidTr="0020368F">
        <w:trPr>
          <w:trHeight w:val="20"/>
          <w:jc w:val="center"/>
        </w:trPr>
        <w:tc>
          <w:tcPr>
            <w:tcW w:w="2544" w:type="pct"/>
          </w:tcPr>
          <w:p w14:paraId="24058D40" w14:textId="5F0D981E" w:rsidR="000515F2" w:rsidRPr="001827C5" w:rsidRDefault="00977F03" w:rsidP="00D86FC8">
            <w:pPr>
              <w:widowControl w:val="0"/>
              <w:ind w:hanging="83"/>
              <w:rPr>
                <w:spacing w:val="0"/>
                <w:lang w:val="pt-BR"/>
              </w:rPr>
            </w:pPr>
            <w:r>
              <w:rPr>
                <w:b/>
                <w:i/>
                <w:spacing w:val="0"/>
                <w:sz w:val="24"/>
                <w:szCs w:val="24"/>
                <w:lang w:val="pt-BR"/>
              </w:rPr>
              <w:t xml:space="preserve"> </w:t>
            </w:r>
          </w:p>
        </w:tc>
        <w:tc>
          <w:tcPr>
            <w:tcW w:w="2456" w:type="pct"/>
          </w:tcPr>
          <w:p w14:paraId="0408A719" w14:textId="77777777" w:rsidR="000515F2" w:rsidRPr="00977F03" w:rsidRDefault="004A1C77" w:rsidP="00D86FC8">
            <w:pPr>
              <w:widowControl w:val="0"/>
              <w:ind w:firstLine="0"/>
              <w:jc w:val="center"/>
              <w:rPr>
                <w:b/>
                <w:spacing w:val="0"/>
                <w:sz w:val="26"/>
                <w:szCs w:val="24"/>
                <w:lang w:val="pt-BR"/>
              </w:rPr>
            </w:pPr>
            <w:r w:rsidRPr="00977F03">
              <w:rPr>
                <w:b/>
                <w:spacing w:val="0"/>
                <w:sz w:val="26"/>
                <w:szCs w:val="24"/>
                <w:lang w:val="pt-BR"/>
              </w:rPr>
              <w:t>TM. UỶ BAN NHÂN DÂN</w:t>
            </w:r>
          </w:p>
          <w:p w14:paraId="5AFF0B33" w14:textId="77777777" w:rsidR="000515F2" w:rsidRPr="00977F03" w:rsidRDefault="00DB2EA6" w:rsidP="002A4E57">
            <w:pPr>
              <w:widowControl w:val="0"/>
              <w:ind w:firstLine="0"/>
              <w:jc w:val="center"/>
              <w:rPr>
                <w:b/>
                <w:spacing w:val="0"/>
                <w:sz w:val="26"/>
                <w:szCs w:val="24"/>
                <w:lang w:val="pt-BR"/>
              </w:rPr>
            </w:pPr>
            <w:r w:rsidRPr="00977F03">
              <w:rPr>
                <w:b/>
                <w:spacing w:val="0"/>
                <w:sz w:val="26"/>
                <w:szCs w:val="24"/>
                <w:lang w:val="pt-BR"/>
              </w:rPr>
              <w:t>KT. CHỦ TỊCH</w:t>
            </w:r>
          </w:p>
          <w:p w14:paraId="055D884F" w14:textId="77777777" w:rsidR="00DB2EA6" w:rsidRPr="00977F03" w:rsidRDefault="00DB2EA6" w:rsidP="002A4E57">
            <w:pPr>
              <w:widowControl w:val="0"/>
              <w:ind w:firstLine="0"/>
              <w:jc w:val="center"/>
              <w:rPr>
                <w:b/>
                <w:spacing w:val="0"/>
                <w:sz w:val="26"/>
                <w:szCs w:val="24"/>
                <w:lang w:val="pt-BR"/>
              </w:rPr>
            </w:pPr>
            <w:r w:rsidRPr="00977F03">
              <w:rPr>
                <w:b/>
                <w:spacing w:val="0"/>
                <w:sz w:val="26"/>
                <w:szCs w:val="24"/>
                <w:lang w:val="pt-BR"/>
              </w:rPr>
              <w:t>PHÓ CHỦ TỊCH</w:t>
            </w:r>
          </w:p>
          <w:p w14:paraId="7042FDF0" w14:textId="77777777" w:rsidR="000515F2" w:rsidRPr="001827C5" w:rsidRDefault="000515F2" w:rsidP="002A4E57">
            <w:pPr>
              <w:widowControl w:val="0"/>
              <w:ind w:firstLine="0"/>
              <w:jc w:val="center"/>
              <w:rPr>
                <w:spacing w:val="0"/>
                <w:lang w:val="pt-BR"/>
              </w:rPr>
            </w:pPr>
          </w:p>
          <w:p w14:paraId="0D8103AD" w14:textId="77777777" w:rsidR="00051844" w:rsidRPr="001827C5" w:rsidRDefault="00051844" w:rsidP="002A4E57">
            <w:pPr>
              <w:widowControl w:val="0"/>
              <w:ind w:firstLine="0"/>
              <w:jc w:val="center"/>
              <w:rPr>
                <w:b/>
                <w:spacing w:val="0"/>
                <w:sz w:val="18"/>
                <w:szCs w:val="18"/>
                <w:lang w:val="pt-BR"/>
              </w:rPr>
            </w:pPr>
          </w:p>
          <w:p w14:paraId="36DCEE42" w14:textId="6B869D6B" w:rsidR="00785373" w:rsidRPr="001827C5" w:rsidRDefault="00F34DFA" w:rsidP="002A4E57">
            <w:pPr>
              <w:widowControl w:val="0"/>
              <w:ind w:firstLine="0"/>
              <w:jc w:val="center"/>
              <w:rPr>
                <w:b/>
                <w:spacing w:val="0"/>
                <w:lang w:val="pt-BR"/>
              </w:rPr>
            </w:pPr>
            <w:r w:rsidRPr="001827C5">
              <w:rPr>
                <w:b/>
                <w:spacing w:val="0"/>
                <w:lang w:val="pt-BR"/>
              </w:rPr>
              <w:t>Nguyễn Thành Công</w:t>
            </w:r>
          </w:p>
        </w:tc>
      </w:tr>
    </w:tbl>
    <w:p w14:paraId="4015FD0F" w14:textId="77777777" w:rsidR="00AD26A4" w:rsidRPr="001827C5" w:rsidRDefault="00AD26A4" w:rsidP="000B2341">
      <w:pPr>
        <w:widowControl w:val="0"/>
        <w:ind w:firstLine="0"/>
        <w:rPr>
          <w:b/>
          <w:spacing w:val="0"/>
          <w:lang w:val="pt-BR"/>
        </w:rPr>
      </w:pPr>
    </w:p>
    <w:sectPr w:rsidR="00AD26A4" w:rsidRPr="001827C5" w:rsidSect="00542E13">
      <w:pgSz w:w="11909" w:h="16834" w:code="9"/>
      <w:pgMar w:top="1474" w:right="1134" w:bottom="1134" w:left="1418" w:header="680"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670F2" w14:textId="77777777" w:rsidR="00A85DDB" w:rsidRDefault="00A85DDB">
      <w:r>
        <w:separator/>
      </w:r>
    </w:p>
  </w:endnote>
  <w:endnote w:type="continuationSeparator" w:id="0">
    <w:p w14:paraId="2ED85AFF" w14:textId="77777777" w:rsidR="00A85DDB" w:rsidRDefault="00A85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 w:name="Times New Roman Bold">
    <w:altName w:val="Times New Roman"/>
    <w:panose1 w:val="02020803070505020304"/>
    <w:charset w:val="00"/>
    <w:family w:val="auto"/>
    <w:pitch w:val="variable"/>
    <w:sig w:usb0="00000000"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B5F7E" w14:textId="77777777" w:rsidR="00A85DDB" w:rsidRDefault="00A85DDB">
      <w:r>
        <w:separator/>
      </w:r>
    </w:p>
  </w:footnote>
  <w:footnote w:type="continuationSeparator" w:id="0">
    <w:p w14:paraId="51FD51C6" w14:textId="77777777" w:rsidR="00A85DDB" w:rsidRDefault="00A85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278D8"/>
    <w:multiLevelType w:val="multilevel"/>
    <w:tmpl w:val="9BEA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5447F0"/>
    <w:multiLevelType w:val="multilevel"/>
    <w:tmpl w:val="E754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0053D"/>
    <w:multiLevelType w:val="multilevel"/>
    <w:tmpl w:val="31308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EC76A8"/>
    <w:multiLevelType w:val="multilevel"/>
    <w:tmpl w:val="DD84A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5D5E61"/>
    <w:multiLevelType w:val="multilevel"/>
    <w:tmpl w:val="05DA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4B2A"/>
    <w:multiLevelType w:val="multilevel"/>
    <w:tmpl w:val="A5A06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9B4615"/>
    <w:multiLevelType w:val="multilevel"/>
    <w:tmpl w:val="ADAE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AA72EF"/>
    <w:multiLevelType w:val="multilevel"/>
    <w:tmpl w:val="1092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A5341F"/>
    <w:multiLevelType w:val="multilevel"/>
    <w:tmpl w:val="89C8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715D9C"/>
    <w:multiLevelType w:val="hybridMultilevel"/>
    <w:tmpl w:val="B644C544"/>
    <w:lvl w:ilvl="0" w:tplc="D1F2B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7C175E"/>
    <w:multiLevelType w:val="multilevel"/>
    <w:tmpl w:val="26DC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0C1DBB"/>
    <w:multiLevelType w:val="multilevel"/>
    <w:tmpl w:val="A1E8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8C151D"/>
    <w:multiLevelType w:val="multilevel"/>
    <w:tmpl w:val="43AA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820AC9"/>
    <w:multiLevelType w:val="hybridMultilevel"/>
    <w:tmpl w:val="A99C4126"/>
    <w:lvl w:ilvl="0" w:tplc="F580B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C3A4DD6"/>
    <w:multiLevelType w:val="multilevel"/>
    <w:tmpl w:val="A43E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49097F"/>
    <w:multiLevelType w:val="multilevel"/>
    <w:tmpl w:val="F1E8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FE0193"/>
    <w:multiLevelType w:val="multilevel"/>
    <w:tmpl w:val="32B6D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5D70BB"/>
    <w:multiLevelType w:val="multilevel"/>
    <w:tmpl w:val="058C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664F16"/>
    <w:multiLevelType w:val="multilevel"/>
    <w:tmpl w:val="A890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43402716">
    <w:abstractNumId w:val="13"/>
  </w:num>
  <w:num w:numId="2" w16cid:durableId="939214497">
    <w:abstractNumId w:val="3"/>
  </w:num>
  <w:num w:numId="3" w16cid:durableId="1318340948">
    <w:abstractNumId w:val="0"/>
  </w:num>
  <w:num w:numId="4" w16cid:durableId="625896859">
    <w:abstractNumId w:val="12"/>
  </w:num>
  <w:num w:numId="5" w16cid:durableId="54862338">
    <w:abstractNumId w:val="7"/>
  </w:num>
  <w:num w:numId="6" w16cid:durableId="250043293">
    <w:abstractNumId w:val="10"/>
  </w:num>
  <w:num w:numId="7" w16cid:durableId="995299756">
    <w:abstractNumId w:val="4"/>
  </w:num>
  <w:num w:numId="8" w16cid:durableId="130682072">
    <w:abstractNumId w:val="18"/>
  </w:num>
  <w:num w:numId="9" w16cid:durableId="623728552">
    <w:abstractNumId w:val="5"/>
  </w:num>
  <w:num w:numId="10" w16cid:durableId="846872984">
    <w:abstractNumId w:val="1"/>
  </w:num>
  <w:num w:numId="11" w16cid:durableId="898588470">
    <w:abstractNumId w:val="14"/>
  </w:num>
  <w:num w:numId="12" w16cid:durableId="948976778">
    <w:abstractNumId w:val="15"/>
  </w:num>
  <w:num w:numId="13" w16cid:durableId="367948192">
    <w:abstractNumId w:val="8"/>
  </w:num>
  <w:num w:numId="14" w16cid:durableId="2071029177">
    <w:abstractNumId w:val="17"/>
  </w:num>
  <w:num w:numId="15" w16cid:durableId="932934859">
    <w:abstractNumId w:val="11"/>
  </w:num>
  <w:num w:numId="16" w16cid:durableId="500897206">
    <w:abstractNumId w:val="16"/>
  </w:num>
  <w:num w:numId="17" w16cid:durableId="1810585421">
    <w:abstractNumId w:val="6"/>
  </w:num>
  <w:num w:numId="18" w16cid:durableId="1838884257">
    <w:abstractNumId w:val="9"/>
  </w:num>
  <w:num w:numId="19" w16cid:durableId="50007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6"/>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21C7"/>
    <w:rsid w:val="0000009E"/>
    <w:rsid w:val="000000D7"/>
    <w:rsid w:val="000006DB"/>
    <w:rsid w:val="0000093D"/>
    <w:rsid w:val="00000CEC"/>
    <w:rsid w:val="00001995"/>
    <w:rsid w:val="000019B6"/>
    <w:rsid w:val="00002111"/>
    <w:rsid w:val="00002557"/>
    <w:rsid w:val="00002D22"/>
    <w:rsid w:val="00002FD2"/>
    <w:rsid w:val="000035DC"/>
    <w:rsid w:val="0000361D"/>
    <w:rsid w:val="00004194"/>
    <w:rsid w:val="000043D3"/>
    <w:rsid w:val="00004E0B"/>
    <w:rsid w:val="00005015"/>
    <w:rsid w:val="0000516E"/>
    <w:rsid w:val="00005443"/>
    <w:rsid w:val="0000649E"/>
    <w:rsid w:val="0000652D"/>
    <w:rsid w:val="0000745E"/>
    <w:rsid w:val="00007657"/>
    <w:rsid w:val="00007DD9"/>
    <w:rsid w:val="00010929"/>
    <w:rsid w:val="00010F37"/>
    <w:rsid w:val="0001116A"/>
    <w:rsid w:val="00011AE1"/>
    <w:rsid w:val="00011B3F"/>
    <w:rsid w:val="00011EAC"/>
    <w:rsid w:val="0001242E"/>
    <w:rsid w:val="000127DF"/>
    <w:rsid w:val="0001286E"/>
    <w:rsid w:val="00012B6F"/>
    <w:rsid w:val="00012E7B"/>
    <w:rsid w:val="00012FE1"/>
    <w:rsid w:val="000131B3"/>
    <w:rsid w:val="000131CC"/>
    <w:rsid w:val="0001329A"/>
    <w:rsid w:val="000132DD"/>
    <w:rsid w:val="000136FB"/>
    <w:rsid w:val="00013F72"/>
    <w:rsid w:val="00014136"/>
    <w:rsid w:val="00014761"/>
    <w:rsid w:val="00014C52"/>
    <w:rsid w:val="00014DB2"/>
    <w:rsid w:val="00014DCF"/>
    <w:rsid w:val="000157B8"/>
    <w:rsid w:val="0001585A"/>
    <w:rsid w:val="00015A9A"/>
    <w:rsid w:val="00015B95"/>
    <w:rsid w:val="00015C6A"/>
    <w:rsid w:val="00015D90"/>
    <w:rsid w:val="00016BF8"/>
    <w:rsid w:val="00016D1F"/>
    <w:rsid w:val="00017810"/>
    <w:rsid w:val="00017DDD"/>
    <w:rsid w:val="0002046E"/>
    <w:rsid w:val="0002049F"/>
    <w:rsid w:val="00020C28"/>
    <w:rsid w:val="00020E44"/>
    <w:rsid w:val="00020EC7"/>
    <w:rsid w:val="0002190A"/>
    <w:rsid w:val="00021F54"/>
    <w:rsid w:val="000222B0"/>
    <w:rsid w:val="0002253F"/>
    <w:rsid w:val="000231E8"/>
    <w:rsid w:val="000232D0"/>
    <w:rsid w:val="0002334F"/>
    <w:rsid w:val="0002393F"/>
    <w:rsid w:val="00023A95"/>
    <w:rsid w:val="0002409D"/>
    <w:rsid w:val="000242C7"/>
    <w:rsid w:val="000243D3"/>
    <w:rsid w:val="00024DBF"/>
    <w:rsid w:val="00024EEB"/>
    <w:rsid w:val="0002500A"/>
    <w:rsid w:val="00025A4E"/>
    <w:rsid w:val="00025AEF"/>
    <w:rsid w:val="000260DB"/>
    <w:rsid w:val="00026302"/>
    <w:rsid w:val="00026481"/>
    <w:rsid w:val="000266F0"/>
    <w:rsid w:val="00026DD4"/>
    <w:rsid w:val="00027039"/>
    <w:rsid w:val="0002707B"/>
    <w:rsid w:val="000274FA"/>
    <w:rsid w:val="00027548"/>
    <w:rsid w:val="00027920"/>
    <w:rsid w:val="00027A78"/>
    <w:rsid w:val="0003030D"/>
    <w:rsid w:val="00030391"/>
    <w:rsid w:val="000303B7"/>
    <w:rsid w:val="00030BA1"/>
    <w:rsid w:val="00030FCE"/>
    <w:rsid w:val="00031082"/>
    <w:rsid w:val="00031742"/>
    <w:rsid w:val="00031B60"/>
    <w:rsid w:val="00031B6D"/>
    <w:rsid w:val="0003201F"/>
    <w:rsid w:val="000322DC"/>
    <w:rsid w:val="00032B06"/>
    <w:rsid w:val="00032B0C"/>
    <w:rsid w:val="00032BEA"/>
    <w:rsid w:val="0003309A"/>
    <w:rsid w:val="0003346E"/>
    <w:rsid w:val="0003348B"/>
    <w:rsid w:val="00033DE0"/>
    <w:rsid w:val="00034394"/>
    <w:rsid w:val="000343E6"/>
    <w:rsid w:val="00034AEC"/>
    <w:rsid w:val="00034BEC"/>
    <w:rsid w:val="00034C14"/>
    <w:rsid w:val="00034C70"/>
    <w:rsid w:val="00035069"/>
    <w:rsid w:val="00035377"/>
    <w:rsid w:val="00035814"/>
    <w:rsid w:val="00035C15"/>
    <w:rsid w:val="00035DCE"/>
    <w:rsid w:val="00035E18"/>
    <w:rsid w:val="0003606A"/>
    <w:rsid w:val="000366D2"/>
    <w:rsid w:val="0003672D"/>
    <w:rsid w:val="00036EBD"/>
    <w:rsid w:val="00036F2B"/>
    <w:rsid w:val="0003778F"/>
    <w:rsid w:val="000377A8"/>
    <w:rsid w:val="00037886"/>
    <w:rsid w:val="000378BD"/>
    <w:rsid w:val="000378F9"/>
    <w:rsid w:val="00037A59"/>
    <w:rsid w:val="00037C2B"/>
    <w:rsid w:val="000402C1"/>
    <w:rsid w:val="000406AE"/>
    <w:rsid w:val="000414BF"/>
    <w:rsid w:val="000415F8"/>
    <w:rsid w:val="0004186C"/>
    <w:rsid w:val="00041B0D"/>
    <w:rsid w:val="0004206A"/>
    <w:rsid w:val="000421C5"/>
    <w:rsid w:val="0004236D"/>
    <w:rsid w:val="000423DF"/>
    <w:rsid w:val="0004276E"/>
    <w:rsid w:val="00042B03"/>
    <w:rsid w:val="00042BC7"/>
    <w:rsid w:val="00042E1B"/>
    <w:rsid w:val="0004313C"/>
    <w:rsid w:val="000432BD"/>
    <w:rsid w:val="00043521"/>
    <w:rsid w:val="0004367C"/>
    <w:rsid w:val="0004378F"/>
    <w:rsid w:val="000439B4"/>
    <w:rsid w:val="00043B6E"/>
    <w:rsid w:val="00044082"/>
    <w:rsid w:val="000443F4"/>
    <w:rsid w:val="0004486B"/>
    <w:rsid w:val="00044A1C"/>
    <w:rsid w:val="00044A4A"/>
    <w:rsid w:val="000458FB"/>
    <w:rsid w:val="00045978"/>
    <w:rsid w:val="00045E61"/>
    <w:rsid w:val="00046028"/>
    <w:rsid w:val="00046117"/>
    <w:rsid w:val="000463F6"/>
    <w:rsid w:val="00046817"/>
    <w:rsid w:val="00046F1E"/>
    <w:rsid w:val="0004752F"/>
    <w:rsid w:val="00047600"/>
    <w:rsid w:val="00047865"/>
    <w:rsid w:val="000478C3"/>
    <w:rsid w:val="000501F3"/>
    <w:rsid w:val="00050557"/>
    <w:rsid w:val="00050668"/>
    <w:rsid w:val="00050BAB"/>
    <w:rsid w:val="00050DC6"/>
    <w:rsid w:val="000515F2"/>
    <w:rsid w:val="00051844"/>
    <w:rsid w:val="000519FB"/>
    <w:rsid w:val="00051E7F"/>
    <w:rsid w:val="00051FB9"/>
    <w:rsid w:val="000520C8"/>
    <w:rsid w:val="000527C2"/>
    <w:rsid w:val="00052D1B"/>
    <w:rsid w:val="00052D56"/>
    <w:rsid w:val="00052F60"/>
    <w:rsid w:val="00053174"/>
    <w:rsid w:val="00054034"/>
    <w:rsid w:val="000540AE"/>
    <w:rsid w:val="00054262"/>
    <w:rsid w:val="00054405"/>
    <w:rsid w:val="000546C4"/>
    <w:rsid w:val="000549DD"/>
    <w:rsid w:val="00054C66"/>
    <w:rsid w:val="00054F8B"/>
    <w:rsid w:val="000551CB"/>
    <w:rsid w:val="00055476"/>
    <w:rsid w:val="00055573"/>
    <w:rsid w:val="00055EFE"/>
    <w:rsid w:val="000560A4"/>
    <w:rsid w:val="00056152"/>
    <w:rsid w:val="000562A5"/>
    <w:rsid w:val="00056C0A"/>
    <w:rsid w:val="00057098"/>
    <w:rsid w:val="000575ED"/>
    <w:rsid w:val="000579DC"/>
    <w:rsid w:val="00057AB7"/>
    <w:rsid w:val="00057BAE"/>
    <w:rsid w:val="00060C73"/>
    <w:rsid w:val="000610D9"/>
    <w:rsid w:val="0006147A"/>
    <w:rsid w:val="000614F7"/>
    <w:rsid w:val="00061805"/>
    <w:rsid w:val="00061FB2"/>
    <w:rsid w:val="0006234E"/>
    <w:rsid w:val="00062AC3"/>
    <w:rsid w:val="000638E7"/>
    <w:rsid w:val="00063DE1"/>
    <w:rsid w:val="00063F62"/>
    <w:rsid w:val="0006402B"/>
    <w:rsid w:val="000641D7"/>
    <w:rsid w:val="00064601"/>
    <w:rsid w:val="0006498D"/>
    <w:rsid w:val="00064C02"/>
    <w:rsid w:val="00065378"/>
    <w:rsid w:val="0006545C"/>
    <w:rsid w:val="00065866"/>
    <w:rsid w:val="00065A4A"/>
    <w:rsid w:val="00065D5E"/>
    <w:rsid w:val="0006614B"/>
    <w:rsid w:val="00067017"/>
    <w:rsid w:val="00067105"/>
    <w:rsid w:val="000675FB"/>
    <w:rsid w:val="000676B9"/>
    <w:rsid w:val="00067D2F"/>
    <w:rsid w:val="00070364"/>
    <w:rsid w:val="0007072B"/>
    <w:rsid w:val="00070A31"/>
    <w:rsid w:val="00070F0E"/>
    <w:rsid w:val="000711AB"/>
    <w:rsid w:val="0007122D"/>
    <w:rsid w:val="000712E4"/>
    <w:rsid w:val="0007148F"/>
    <w:rsid w:val="00071727"/>
    <w:rsid w:val="00071C6F"/>
    <w:rsid w:val="000727AE"/>
    <w:rsid w:val="00072D0F"/>
    <w:rsid w:val="000736B8"/>
    <w:rsid w:val="00073C27"/>
    <w:rsid w:val="00074481"/>
    <w:rsid w:val="0007491C"/>
    <w:rsid w:val="00074F4C"/>
    <w:rsid w:val="00075062"/>
    <w:rsid w:val="00075251"/>
    <w:rsid w:val="00075529"/>
    <w:rsid w:val="000755D7"/>
    <w:rsid w:val="0007570F"/>
    <w:rsid w:val="00076BA9"/>
    <w:rsid w:val="00076CC7"/>
    <w:rsid w:val="00076CCD"/>
    <w:rsid w:val="00077595"/>
    <w:rsid w:val="00077606"/>
    <w:rsid w:val="00077836"/>
    <w:rsid w:val="00077DFF"/>
    <w:rsid w:val="00080104"/>
    <w:rsid w:val="00080423"/>
    <w:rsid w:val="00080503"/>
    <w:rsid w:val="000805A4"/>
    <w:rsid w:val="00080EAF"/>
    <w:rsid w:val="0008101C"/>
    <w:rsid w:val="00081290"/>
    <w:rsid w:val="00081719"/>
    <w:rsid w:val="000817F1"/>
    <w:rsid w:val="00081BCA"/>
    <w:rsid w:val="00081D20"/>
    <w:rsid w:val="00081F77"/>
    <w:rsid w:val="0008218A"/>
    <w:rsid w:val="000821E1"/>
    <w:rsid w:val="00082305"/>
    <w:rsid w:val="00082360"/>
    <w:rsid w:val="0008238D"/>
    <w:rsid w:val="00082561"/>
    <w:rsid w:val="00082C06"/>
    <w:rsid w:val="00082DCF"/>
    <w:rsid w:val="00082F24"/>
    <w:rsid w:val="00082F28"/>
    <w:rsid w:val="000832AD"/>
    <w:rsid w:val="00083A8D"/>
    <w:rsid w:val="00083B4B"/>
    <w:rsid w:val="00083CA8"/>
    <w:rsid w:val="00083CF0"/>
    <w:rsid w:val="00084B37"/>
    <w:rsid w:val="00084BDF"/>
    <w:rsid w:val="00084F4A"/>
    <w:rsid w:val="00085048"/>
    <w:rsid w:val="0008554A"/>
    <w:rsid w:val="0008592C"/>
    <w:rsid w:val="0008620A"/>
    <w:rsid w:val="00086B0D"/>
    <w:rsid w:val="00086CC5"/>
    <w:rsid w:val="00086E5E"/>
    <w:rsid w:val="00087464"/>
    <w:rsid w:val="000904A6"/>
    <w:rsid w:val="00090521"/>
    <w:rsid w:val="00090B73"/>
    <w:rsid w:val="00091977"/>
    <w:rsid w:val="00091A0F"/>
    <w:rsid w:val="00091BF1"/>
    <w:rsid w:val="00091D61"/>
    <w:rsid w:val="00093164"/>
    <w:rsid w:val="00093407"/>
    <w:rsid w:val="000936DF"/>
    <w:rsid w:val="00093AD6"/>
    <w:rsid w:val="00093CB8"/>
    <w:rsid w:val="00093DAE"/>
    <w:rsid w:val="00093F28"/>
    <w:rsid w:val="00094264"/>
    <w:rsid w:val="0009454A"/>
    <w:rsid w:val="000945D2"/>
    <w:rsid w:val="000947AE"/>
    <w:rsid w:val="00094BC9"/>
    <w:rsid w:val="00094D47"/>
    <w:rsid w:val="00095A53"/>
    <w:rsid w:val="00095B87"/>
    <w:rsid w:val="00095CAA"/>
    <w:rsid w:val="00095E2F"/>
    <w:rsid w:val="0009600A"/>
    <w:rsid w:val="0009604D"/>
    <w:rsid w:val="00096132"/>
    <w:rsid w:val="000964DF"/>
    <w:rsid w:val="00096531"/>
    <w:rsid w:val="00096602"/>
    <w:rsid w:val="000968FB"/>
    <w:rsid w:val="000974A4"/>
    <w:rsid w:val="00097B16"/>
    <w:rsid w:val="00097E48"/>
    <w:rsid w:val="000A02EC"/>
    <w:rsid w:val="000A0442"/>
    <w:rsid w:val="000A069C"/>
    <w:rsid w:val="000A07AC"/>
    <w:rsid w:val="000A0FFB"/>
    <w:rsid w:val="000A1DFF"/>
    <w:rsid w:val="000A27BC"/>
    <w:rsid w:val="000A28CC"/>
    <w:rsid w:val="000A2923"/>
    <w:rsid w:val="000A3481"/>
    <w:rsid w:val="000A3494"/>
    <w:rsid w:val="000A3656"/>
    <w:rsid w:val="000A36BF"/>
    <w:rsid w:val="000A36D4"/>
    <w:rsid w:val="000A38CB"/>
    <w:rsid w:val="000A38E3"/>
    <w:rsid w:val="000A3F6A"/>
    <w:rsid w:val="000A3F84"/>
    <w:rsid w:val="000A4522"/>
    <w:rsid w:val="000A4709"/>
    <w:rsid w:val="000A485F"/>
    <w:rsid w:val="000A48D7"/>
    <w:rsid w:val="000A4C7E"/>
    <w:rsid w:val="000A4CC2"/>
    <w:rsid w:val="000A4D36"/>
    <w:rsid w:val="000A4ECE"/>
    <w:rsid w:val="000A518B"/>
    <w:rsid w:val="000A5243"/>
    <w:rsid w:val="000A6332"/>
    <w:rsid w:val="000A657E"/>
    <w:rsid w:val="000A6B8A"/>
    <w:rsid w:val="000A6FED"/>
    <w:rsid w:val="000A7BA1"/>
    <w:rsid w:val="000B0825"/>
    <w:rsid w:val="000B087B"/>
    <w:rsid w:val="000B0A18"/>
    <w:rsid w:val="000B0A3D"/>
    <w:rsid w:val="000B0BD9"/>
    <w:rsid w:val="000B0C02"/>
    <w:rsid w:val="000B16A8"/>
    <w:rsid w:val="000B2280"/>
    <w:rsid w:val="000B2341"/>
    <w:rsid w:val="000B23D3"/>
    <w:rsid w:val="000B26FE"/>
    <w:rsid w:val="000B2CD7"/>
    <w:rsid w:val="000B2D61"/>
    <w:rsid w:val="000B2D6A"/>
    <w:rsid w:val="000B2F44"/>
    <w:rsid w:val="000B35ED"/>
    <w:rsid w:val="000B3E10"/>
    <w:rsid w:val="000B3F5F"/>
    <w:rsid w:val="000B4352"/>
    <w:rsid w:val="000B45A9"/>
    <w:rsid w:val="000B46C9"/>
    <w:rsid w:val="000B499E"/>
    <w:rsid w:val="000B4F89"/>
    <w:rsid w:val="000B571E"/>
    <w:rsid w:val="000B593E"/>
    <w:rsid w:val="000B5EEF"/>
    <w:rsid w:val="000B621A"/>
    <w:rsid w:val="000B65DC"/>
    <w:rsid w:val="000B67F1"/>
    <w:rsid w:val="000B6864"/>
    <w:rsid w:val="000B6C85"/>
    <w:rsid w:val="000B6EF3"/>
    <w:rsid w:val="000B706D"/>
    <w:rsid w:val="000B7468"/>
    <w:rsid w:val="000B75CE"/>
    <w:rsid w:val="000C01C2"/>
    <w:rsid w:val="000C0697"/>
    <w:rsid w:val="000C11B0"/>
    <w:rsid w:val="000C168E"/>
    <w:rsid w:val="000C1812"/>
    <w:rsid w:val="000C20C1"/>
    <w:rsid w:val="000C28BA"/>
    <w:rsid w:val="000C2AAD"/>
    <w:rsid w:val="000C2B5A"/>
    <w:rsid w:val="000C3109"/>
    <w:rsid w:val="000C31C8"/>
    <w:rsid w:val="000C337A"/>
    <w:rsid w:val="000C36FD"/>
    <w:rsid w:val="000C38F0"/>
    <w:rsid w:val="000C3A0B"/>
    <w:rsid w:val="000C3B07"/>
    <w:rsid w:val="000C3D5F"/>
    <w:rsid w:val="000C3E40"/>
    <w:rsid w:val="000C4686"/>
    <w:rsid w:val="000C4D56"/>
    <w:rsid w:val="000C4F32"/>
    <w:rsid w:val="000C4FFD"/>
    <w:rsid w:val="000C5735"/>
    <w:rsid w:val="000C577C"/>
    <w:rsid w:val="000C5806"/>
    <w:rsid w:val="000C58A7"/>
    <w:rsid w:val="000C591D"/>
    <w:rsid w:val="000C5BE7"/>
    <w:rsid w:val="000C6170"/>
    <w:rsid w:val="000C61C4"/>
    <w:rsid w:val="000C631F"/>
    <w:rsid w:val="000C6363"/>
    <w:rsid w:val="000C6909"/>
    <w:rsid w:val="000C6917"/>
    <w:rsid w:val="000C6939"/>
    <w:rsid w:val="000C6C96"/>
    <w:rsid w:val="000C6D6E"/>
    <w:rsid w:val="000C7613"/>
    <w:rsid w:val="000C7A4E"/>
    <w:rsid w:val="000C7B92"/>
    <w:rsid w:val="000C7E12"/>
    <w:rsid w:val="000C7F62"/>
    <w:rsid w:val="000D0154"/>
    <w:rsid w:val="000D0E61"/>
    <w:rsid w:val="000D0FF1"/>
    <w:rsid w:val="000D1104"/>
    <w:rsid w:val="000D12B5"/>
    <w:rsid w:val="000D1569"/>
    <w:rsid w:val="000D1823"/>
    <w:rsid w:val="000D1EDA"/>
    <w:rsid w:val="000D2476"/>
    <w:rsid w:val="000D25A7"/>
    <w:rsid w:val="000D2B75"/>
    <w:rsid w:val="000D2BF0"/>
    <w:rsid w:val="000D2EAC"/>
    <w:rsid w:val="000D2EB8"/>
    <w:rsid w:val="000D2F37"/>
    <w:rsid w:val="000D3A38"/>
    <w:rsid w:val="000D3B44"/>
    <w:rsid w:val="000D3F8E"/>
    <w:rsid w:val="000D454D"/>
    <w:rsid w:val="000D483B"/>
    <w:rsid w:val="000D48CF"/>
    <w:rsid w:val="000D4962"/>
    <w:rsid w:val="000D49CD"/>
    <w:rsid w:val="000D4B6F"/>
    <w:rsid w:val="000D4E0B"/>
    <w:rsid w:val="000D572F"/>
    <w:rsid w:val="000D59EB"/>
    <w:rsid w:val="000D6046"/>
    <w:rsid w:val="000D6EC4"/>
    <w:rsid w:val="000D7D55"/>
    <w:rsid w:val="000D7E53"/>
    <w:rsid w:val="000E007F"/>
    <w:rsid w:val="000E0611"/>
    <w:rsid w:val="000E0893"/>
    <w:rsid w:val="000E0B18"/>
    <w:rsid w:val="000E0F69"/>
    <w:rsid w:val="000E0FA2"/>
    <w:rsid w:val="000E102C"/>
    <w:rsid w:val="000E14E3"/>
    <w:rsid w:val="000E1901"/>
    <w:rsid w:val="000E1FB8"/>
    <w:rsid w:val="000E2085"/>
    <w:rsid w:val="000E2339"/>
    <w:rsid w:val="000E3326"/>
    <w:rsid w:val="000E361E"/>
    <w:rsid w:val="000E365F"/>
    <w:rsid w:val="000E38A7"/>
    <w:rsid w:val="000E3DB0"/>
    <w:rsid w:val="000E422E"/>
    <w:rsid w:val="000E5045"/>
    <w:rsid w:val="000E5B8B"/>
    <w:rsid w:val="000E646E"/>
    <w:rsid w:val="000E64EB"/>
    <w:rsid w:val="000E6632"/>
    <w:rsid w:val="000E7200"/>
    <w:rsid w:val="000E73DE"/>
    <w:rsid w:val="000E7B2F"/>
    <w:rsid w:val="000F037E"/>
    <w:rsid w:val="000F0A86"/>
    <w:rsid w:val="000F1338"/>
    <w:rsid w:val="000F14CA"/>
    <w:rsid w:val="000F1D4C"/>
    <w:rsid w:val="000F24F9"/>
    <w:rsid w:val="000F2501"/>
    <w:rsid w:val="000F266D"/>
    <w:rsid w:val="000F269B"/>
    <w:rsid w:val="000F284A"/>
    <w:rsid w:val="000F2BF4"/>
    <w:rsid w:val="000F30E6"/>
    <w:rsid w:val="000F328E"/>
    <w:rsid w:val="000F34A3"/>
    <w:rsid w:val="000F353B"/>
    <w:rsid w:val="000F3D51"/>
    <w:rsid w:val="000F43B5"/>
    <w:rsid w:val="000F43C2"/>
    <w:rsid w:val="000F4E5E"/>
    <w:rsid w:val="000F55BE"/>
    <w:rsid w:val="000F63CA"/>
    <w:rsid w:val="000F6B1B"/>
    <w:rsid w:val="000F6CFD"/>
    <w:rsid w:val="000F6E26"/>
    <w:rsid w:val="000F723D"/>
    <w:rsid w:val="000F73F5"/>
    <w:rsid w:val="000F7509"/>
    <w:rsid w:val="000F75FE"/>
    <w:rsid w:val="000F764E"/>
    <w:rsid w:val="000F7B5C"/>
    <w:rsid w:val="000F7C43"/>
    <w:rsid w:val="000F7D9A"/>
    <w:rsid w:val="001001A2"/>
    <w:rsid w:val="00100C6F"/>
    <w:rsid w:val="00100E9E"/>
    <w:rsid w:val="00101092"/>
    <w:rsid w:val="00101377"/>
    <w:rsid w:val="001014F7"/>
    <w:rsid w:val="00101F3F"/>
    <w:rsid w:val="00101F81"/>
    <w:rsid w:val="001023F0"/>
    <w:rsid w:val="001026E3"/>
    <w:rsid w:val="00102C55"/>
    <w:rsid w:val="00102C8D"/>
    <w:rsid w:val="001030DC"/>
    <w:rsid w:val="001031F3"/>
    <w:rsid w:val="001034C4"/>
    <w:rsid w:val="00103507"/>
    <w:rsid w:val="00103596"/>
    <w:rsid w:val="0010375C"/>
    <w:rsid w:val="001037EF"/>
    <w:rsid w:val="00103BFF"/>
    <w:rsid w:val="00103CD7"/>
    <w:rsid w:val="00103EB0"/>
    <w:rsid w:val="00104384"/>
    <w:rsid w:val="001049E5"/>
    <w:rsid w:val="00104A47"/>
    <w:rsid w:val="00104FFC"/>
    <w:rsid w:val="001050E6"/>
    <w:rsid w:val="00105188"/>
    <w:rsid w:val="00105457"/>
    <w:rsid w:val="00105C67"/>
    <w:rsid w:val="00105FB9"/>
    <w:rsid w:val="001061F9"/>
    <w:rsid w:val="001064A0"/>
    <w:rsid w:val="00106811"/>
    <w:rsid w:val="0010681E"/>
    <w:rsid w:val="0010724C"/>
    <w:rsid w:val="001074FF"/>
    <w:rsid w:val="00107671"/>
    <w:rsid w:val="00107998"/>
    <w:rsid w:val="00107B99"/>
    <w:rsid w:val="00107CF6"/>
    <w:rsid w:val="00107E44"/>
    <w:rsid w:val="00110177"/>
    <w:rsid w:val="0011021C"/>
    <w:rsid w:val="001105F2"/>
    <w:rsid w:val="00110C04"/>
    <w:rsid w:val="00111290"/>
    <w:rsid w:val="00111665"/>
    <w:rsid w:val="00111E79"/>
    <w:rsid w:val="00111EA0"/>
    <w:rsid w:val="00111F68"/>
    <w:rsid w:val="001120BE"/>
    <w:rsid w:val="0011277B"/>
    <w:rsid w:val="00112794"/>
    <w:rsid w:val="001127DC"/>
    <w:rsid w:val="0011299E"/>
    <w:rsid w:val="00113079"/>
    <w:rsid w:val="00113185"/>
    <w:rsid w:val="001134FF"/>
    <w:rsid w:val="00113DF3"/>
    <w:rsid w:val="00114864"/>
    <w:rsid w:val="00114B77"/>
    <w:rsid w:val="0011526A"/>
    <w:rsid w:val="00115493"/>
    <w:rsid w:val="001155CB"/>
    <w:rsid w:val="001161B0"/>
    <w:rsid w:val="00116542"/>
    <w:rsid w:val="00117E17"/>
    <w:rsid w:val="0012027A"/>
    <w:rsid w:val="00120299"/>
    <w:rsid w:val="00120F69"/>
    <w:rsid w:val="00120FB9"/>
    <w:rsid w:val="00120FD7"/>
    <w:rsid w:val="00121A2B"/>
    <w:rsid w:val="00121B36"/>
    <w:rsid w:val="00121D54"/>
    <w:rsid w:val="0012203A"/>
    <w:rsid w:val="001220FC"/>
    <w:rsid w:val="00122153"/>
    <w:rsid w:val="001228F1"/>
    <w:rsid w:val="00122C15"/>
    <w:rsid w:val="00122CF4"/>
    <w:rsid w:val="00123C11"/>
    <w:rsid w:val="0012415D"/>
    <w:rsid w:val="00124362"/>
    <w:rsid w:val="001246F6"/>
    <w:rsid w:val="0012496B"/>
    <w:rsid w:val="00124BCA"/>
    <w:rsid w:val="00125685"/>
    <w:rsid w:val="0012570E"/>
    <w:rsid w:val="00125718"/>
    <w:rsid w:val="00125D5B"/>
    <w:rsid w:val="00126109"/>
    <w:rsid w:val="001261BE"/>
    <w:rsid w:val="00126610"/>
    <w:rsid w:val="001267B0"/>
    <w:rsid w:val="00126CCD"/>
    <w:rsid w:val="00126E80"/>
    <w:rsid w:val="001276AD"/>
    <w:rsid w:val="0012794D"/>
    <w:rsid w:val="0013024F"/>
    <w:rsid w:val="001309E6"/>
    <w:rsid w:val="00130C61"/>
    <w:rsid w:val="00130D5D"/>
    <w:rsid w:val="00131346"/>
    <w:rsid w:val="001314BE"/>
    <w:rsid w:val="00131600"/>
    <w:rsid w:val="0013160C"/>
    <w:rsid w:val="00131635"/>
    <w:rsid w:val="0013174E"/>
    <w:rsid w:val="001318CB"/>
    <w:rsid w:val="00132089"/>
    <w:rsid w:val="001328B6"/>
    <w:rsid w:val="0013353B"/>
    <w:rsid w:val="00133BC9"/>
    <w:rsid w:val="00133BE1"/>
    <w:rsid w:val="00133BE5"/>
    <w:rsid w:val="00133DB3"/>
    <w:rsid w:val="0013415D"/>
    <w:rsid w:val="001346EE"/>
    <w:rsid w:val="00134752"/>
    <w:rsid w:val="001354EB"/>
    <w:rsid w:val="00135759"/>
    <w:rsid w:val="00136140"/>
    <w:rsid w:val="001365D1"/>
    <w:rsid w:val="00136D76"/>
    <w:rsid w:val="00136F17"/>
    <w:rsid w:val="00136F58"/>
    <w:rsid w:val="00137315"/>
    <w:rsid w:val="001378E0"/>
    <w:rsid w:val="001379ED"/>
    <w:rsid w:val="00137A9E"/>
    <w:rsid w:val="00137BB1"/>
    <w:rsid w:val="00137F08"/>
    <w:rsid w:val="0014011C"/>
    <w:rsid w:val="00140E52"/>
    <w:rsid w:val="001410E6"/>
    <w:rsid w:val="00141107"/>
    <w:rsid w:val="001411C2"/>
    <w:rsid w:val="00141B8F"/>
    <w:rsid w:val="0014220A"/>
    <w:rsid w:val="00142E1F"/>
    <w:rsid w:val="0014321C"/>
    <w:rsid w:val="00143AC4"/>
    <w:rsid w:val="00143F84"/>
    <w:rsid w:val="001440C0"/>
    <w:rsid w:val="00144431"/>
    <w:rsid w:val="00144439"/>
    <w:rsid w:val="00144C65"/>
    <w:rsid w:val="00144D35"/>
    <w:rsid w:val="00144F0E"/>
    <w:rsid w:val="00145434"/>
    <w:rsid w:val="00145AE1"/>
    <w:rsid w:val="00145E00"/>
    <w:rsid w:val="00146316"/>
    <w:rsid w:val="00146BFB"/>
    <w:rsid w:val="00146DC2"/>
    <w:rsid w:val="00147057"/>
    <w:rsid w:val="0014765D"/>
    <w:rsid w:val="0014795D"/>
    <w:rsid w:val="00147A53"/>
    <w:rsid w:val="00147B26"/>
    <w:rsid w:val="00147C72"/>
    <w:rsid w:val="00151588"/>
    <w:rsid w:val="001520DB"/>
    <w:rsid w:val="0015268B"/>
    <w:rsid w:val="00152BFD"/>
    <w:rsid w:val="001530A1"/>
    <w:rsid w:val="00153651"/>
    <w:rsid w:val="001536C2"/>
    <w:rsid w:val="001541E3"/>
    <w:rsid w:val="00154231"/>
    <w:rsid w:val="00154A5F"/>
    <w:rsid w:val="00154B47"/>
    <w:rsid w:val="0015541A"/>
    <w:rsid w:val="00155F2D"/>
    <w:rsid w:val="00156B8C"/>
    <w:rsid w:val="00156CB5"/>
    <w:rsid w:val="00156D16"/>
    <w:rsid w:val="00157379"/>
    <w:rsid w:val="00157491"/>
    <w:rsid w:val="001579D5"/>
    <w:rsid w:val="00157B37"/>
    <w:rsid w:val="00160490"/>
    <w:rsid w:val="00160615"/>
    <w:rsid w:val="00160B56"/>
    <w:rsid w:val="00160C38"/>
    <w:rsid w:val="00161091"/>
    <w:rsid w:val="001611F9"/>
    <w:rsid w:val="001614CB"/>
    <w:rsid w:val="001615A9"/>
    <w:rsid w:val="0016164B"/>
    <w:rsid w:val="00161C02"/>
    <w:rsid w:val="00161D81"/>
    <w:rsid w:val="00161E47"/>
    <w:rsid w:val="00161EB3"/>
    <w:rsid w:val="00161F02"/>
    <w:rsid w:val="0016210E"/>
    <w:rsid w:val="001622D3"/>
    <w:rsid w:val="001625DE"/>
    <w:rsid w:val="00162F8E"/>
    <w:rsid w:val="00163000"/>
    <w:rsid w:val="001630B1"/>
    <w:rsid w:val="00163367"/>
    <w:rsid w:val="00163386"/>
    <w:rsid w:val="00163478"/>
    <w:rsid w:val="0016365A"/>
    <w:rsid w:val="0016395C"/>
    <w:rsid w:val="00164612"/>
    <w:rsid w:val="00164757"/>
    <w:rsid w:val="00164DDC"/>
    <w:rsid w:val="00164E71"/>
    <w:rsid w:val="0016500E"/>
    <w:rsid w:val="00165671"/>
    <w:rsid w:val="00165B73"/>
    <w:rsid w:val="001664E4"/>
    <w:rsid w:val="00167013"/>
    <w:rsid w:val="0016731F"/>
    <w:rsid w:val="00167419"/>
    <w:rsid w:val="001677B6"/>
    <w:rsid w:val="001679C4"/>
    <w:rsid w:val="00167FF4"/>
    <w:rsid w:val="001700A8"/>
    <w:rsid w:val="00170342"/>
    <w:rsid w:val="0017038F"/>
    <w:rsid w:val="001703FC"/>
    <w:rsid w:val="00170447"/>
    <w:rsid w:val="00170532"/>
    <w:rsid w:val="00170684"/>
    <w:rsid w:val="0017071A"/>
    <w:rsid w:val="00170997"/>
    <w:rsid w:val="00170EA9"/>
    <w:rsid w:val="0017114A"/>
    <w:rsid w:val="001716FC"/>
    <w:rsid w:val="00171969"/>
    <w:rsid w:val="00171A96"/>
    <w:rsid w:val="00171AAC"/>
    <w:rsid w:val="0017229A"/>
    <w:rsid w:val="001723BA"/>
    <w:rsid w:val="00172574"/>
    <w:rsid w:val="00172C1C"/>
    <w:rsid w:val="00172D06"/>
    <w:rsid w:val="00172EA0"/>
    <w:rsid w:val="001734E9"/>
    <w:rsid w:val="00173504"/>
    <w:rsid w:val="00173624"/>
    <w:rsid w:val="00173963"/>
    <w:rsid w:val="00173AD7"/>
    <w:rsid w:val="00173B86"/>
    <w:rsid w:val="00173EFD"/>
    <w:rsid w:val="00174663"/>
    <w:rsid w:val="001747DA"/>
    <w:rsid w:val="001747ED"/>
    <w:rsid w:val="00174D0B"/>
    <w:rsid w:val="00175237"/>
    <w:rsid w:val="001755F8"/>
    <w:rsid w:val="0017593F"/>
    <w:rsid w:val="00175A8A"/>
    <w:rsid w:val="00175FD9"/>
    <w:rsid w:val="00176291"/>
    <w:rsid w:val="00176787"/>
    <w:rsid w:val="00176A84"/>
    <w:rsid w:val="00177039"/>
    <w:rsid w:val="00177C82"/>
    <w:rsid w:val="00177C9A"/>
    <w:rsid w:val="001802B1"/>
    <w:rsid w:val="001804BB"/>
    <w:rsid w:val="00180601"/>
    <w:rsid w:val="0018066B"/>
    <w:rsid w:val="00181064"/>
    <w:rsid w:val="0018130A"/>
    <w:rsid w:val="001813D3"/>
    <w:rsid w:val="0018170A"/>
    <w:rsid w:val="0018196A"/>
    <w:rsid w:val="001819BF"/>
    <w:rsid w:val="00181BC9"/>
    <w:rsid w:val="00181D56"/>
    <w:rsid w:val="00181E95"/>
    <w:rsid w:val="0018260D"/>
    <w:rsid w:val="001826F8"/>
    <w:rsid w:val="001827C5"/>
    <w:rsid w:val="001828A6"/>
    <w:rsid w:val="00182C60"/>
    <w:rsid w:val="00183263"/>
    <w:rsid w:val="001833EA"/>
    <w:rsid w:val="00183990"/>
    <w:rsid w:val="00183AEE"/>
    <w:rsid w:val="00183AF1"/>
    <w:rsid w:val="00183D3E"/>
    <w:rsid w:val="00183F03"/>
    <w:rsid w:val="0018405A"/>
    <w:rsid w:val="001846B7"/>
    <w:rsid w:val="00184CA1"/>
    <w:rsid w:val="00184F8B"/>
    <w:rsid w:val="00185088"/>
    <w:rsid w:val="001850B0"/>
    <w:rsid w:val="0018576A"/>
    <w:rsid w:val="0018598C"/>
    <w:rsid w:val="00185AA3"/>
    <w:rsid w:val="001861B5"/>
    <w:rsid w:val="001863C9"/>
    <w:rsid w:val="00186651"/>
    <w:rsid w:val="0018689C"/>
    <w:rsid w:val="00186E73"/>
    <w:rsid w:val="00186FEC"/>
    <w:rsid w:val="00187082"/>
    <w:rsid w:val="0018727C"/>
    <w:rsid w:val="00187C53"/>
    <w:rsid w:val="00187FAC"/>
    <w:rsid w:val="001900E4"/>
    <w:rsid w:val="00190B12"/>
    <w:rsid w:val="00190DC0"/>
    <w:rsid w:val="00191130"/>
    <w:rsid w:val="00191209"/>
    <w:rsid w:val="00191510"/>
    <w:rsid w:val="00191CDB"/>
    <w:rsid w:val="00191DC7"/>
    <w:rsid w:val="0019253F"/>
    <w:rsid w:val="0019256A"/>
    <w:rsid w:val="00192652"/>
    <w:rsid w:val="00192C11"/>
    <w:rsid w:val="00192C1A"/>
    <w:rsid w:val="00192D3F"/>
    <w:rsid w:val="00192E39"/>
    <w:rsid w:val="00192F7C"/>
    <w:rsid w:val="001933BA"/>
    <w:rsid w:val="00193DA1"/>
    <w:rsid w:val="00193E76"/>
    <w:rsid w:val="001949B8"/>
    <w:rsid w:val="00194D85"/>
    <w:rsid w:val="00194DE5"/>
    <w:rsid w:val="001951B0"/>
    <w:rsid w:val="001953DA"/>
    <w:rsid w:val="0019573C"/>
    <w:rsid w:val="00195781"/>
    <w:rsid w:val="0019597C"/>
    <w:rsid w:val="0019599A"/>
    <w:rsid w:val="00195E06"/>
    <w:rsid w:val="0019610B"/>
    <w:rsid w:val="00196299"/>
    <w:rsid w:val="0019638D"/>
    <w:rsid w:val="001966C7"/>
    <w:rsid w:val="00196882"/>
    <w:rsid w:val="00196E0E"/>
    <w:rsid w:val="00196E91"/>
    <w:rsid w:val="00197596"/>
    <w:rsid w:val="001979AC"/>
    <w:rsid w:val="00197A4A"/>
    <w:rsid w:val="00197EA6"/>
    <w:rsid w:val="001A08EE"/>
    <w:rsid w:val="001A0999"/>
    <w:rsid w:val="001A099E"/>
    <w:rsid w:val="001A09B5"/>
    <w:rsid w:val="001A0AC9"/>
    <w:rsid w:val="001A1015"/>
    <w:rsid w:val="001A1426"/>
    <w:rsid w:val="001A16AE"/>
    <w:rsid w:val="001A1993"/>
    <w:rsid w:val="001A20BE"/>
    <w:rsid w:val="001A22F0"/>
    <w:rsid w:val="001A25B9"/>
    <w:rsid w:val="001A282F"/>
    <w:rsid w:val="001A28A2"/>
    <w:rsid w:val="001A307D"/>
    <w:rsid w:val="001A3121"/>
    <w:rsid w:val="001A321B"/>
    <w:rsid w:val="001A34DF"/>
    <w:rsid w:val="001A3CA2"/>
    <w:rsid w:val="001A3D3B"/>
    <w:rsid w:val="001A3D42"/>
    <w:rsid w:val="001A4139"/>
    <w:rsid w:val="001A4F9C"/>
    <w:rsid w:val="001A5325"/>
    <w:rsid w:val="001A5437"/>
    <w:rsid w:val="001A5AC1"/>
    <w:rsid w:val="001A5FB8"/>
    <w:rsid w:val="001A6470"/>
    <w:rsid w:val="001A6FD1"/>
    <w:rsid w:val="001B00C2"/>
    <w:rsid w:val="001B04B0"/>
    <w:rsid w:val="001B0725"/>
    <w:rsid w:val="001B0AB8"/>
    <w:rsid w:val="001B0CDA"/>
    <w:rsid w:val="001B105D"/>
    <w:rsid w:val="001B12D7"/>
    <w:rsid w:val="001B136C"/>
    <w:rsid w:val="001B17AD"/>
    <w:rsid w:val="001B18B9"/>
    <w:rsid w:val="001B2030"/>
    <w:rsid w:val="001B2971"/>
    <w:rsid w:val="001B2C27"/>
    <w:rsid w:val="001B2C75"/>
    <w:rsid w:val="001B3366"/>
    <w:rsid w:val="001B35EE"/>
    <w:rsid w:val="001B3648"/>
    <w:rsid w:val="001B3C67"/>
    <w:rsid w:val="001B3CAF"/>
    <w:rsid w:val="001B4123"/>
    <w:rsid w:val="001B49F2"/>
    <w:rsid w:val="001B52E7"/>
    <w:rsid w:val="001B5328"/>
    <w:rsid w:val="001B589F"/>
    <w:rsid w:val="001B5ED1"/>
    <w:rsid w:val="001B620D"/>
    <w:rsid w:val="001B6337"/>
    <w:rsid w:val="001B6D1B"/>
    <w:rsid w:val="001B7061"/>
    <w:rsid w:val="001B7963"/>
    <w:rsid w:val="001C08E3"/>
    <w:rsid w:val="001C1499"/>
    <w:rsid w:val="001C2010"/>
    <w:rsid w:val="001C218F"/>
    <w:rsid w:val="001C2503"/>
    <w:rsid w:val="001C257A"/>
    <w:rsid w:val="001C2690"/>
    <w:rsid w:val="001C27B1"/>
    <w:rsid w:val="001C2B1A"/>
    <w:rsid w:val="001C2B77"/>
    <w:rsid w:val="001C38AE"/>
    <w:rsid w:val="001C3977"/>
    <w:rsid w:val="001C46AC"/>
    <w:rsid w:val="001C49A2"/>
    <w:rsid w:val="001C4CD2"/>
    <w:rsid w:val="001C5127"/>
    <w:rsid w:val="001C5A37"/>
    <w:rsid w:val="001C5C7B"/>
    <w:rsid w:val="001C696F"/>
    <w:rsid w:val="001C6D7E"/>
    <w:rsid w:val="001C72BA"/>
    <w:rsid w:val="001C72D1"/>
    <w:rsid w:val="001C770B"/>
    <w:rsid w:val="001C7A7E"/>
    <w:rsid w:val="001C7F51"/>
    <w:rsid w:val="001D00B2"/>
    <w:rsid w:val="001D00B5"/>
    <w:rsid w:val="001D0EA6"/>
    <w:rsid w:val="001D171B"/>
    <w:rsid w:val="001D1F69"/>
    <w:rsid w:val="001D2402"/>
    <w:rsid w:val="001D2C5B"/>
    <w:rsid w:val="001D47C1"/>
    <w:rsid w:val="001D51F1"/>
    <w:rsid w:val="001D5446"/>
    <w:rsid w:val="001D55EF"/>
    <w:rsid w:val="001D5610"/>
    <w:rsid w:val="001D5768"/>
    <w:rsid w:val="001D57E6"/>
    <w:rsid w:val="001D5816"/>
    <w:rsid w:val="001D5B3D"/>
    <w:rsid w:val="001D5E07"/>
    <w:rsid w:val="001D61E7"/>
    <w:rsid w:val="001D6317"/>
    <w:rsid w:val="001D6680"/>
    <w:rsid w:val="001D6737"/>
    <w:rsid w:val="001D6FEE"/>
    <w:rsid w:val="001D6FF9"/>
    <w:rsid w:val="001D750B"/>
    <w:rsid w:val="001D770F"/>
    <w:rsid w:val="001D771F"/>
    <w:rsid w:val="001D7977"/>
    <w:rsid w:val="001D7A2A"/>
    <w:rsid w:val="001D7D36"/>
    <w:rsid w:val="001D7D87"/>
    <w:rsid w:val="001E04AC"/>
    <w:rsid w:val="001E0C36"/>
    <w:rsid w:val="001E0C7A"/>
    <w:rsid w:val="001E1F5E"/>
    <w:rsid w:val="001E23CD"/>
    <w:rsid w:val="001E2911"/>
    <w:rsid w:val="001E2B4E"/>
    <w:rsid w:val="001E2F4D"/>
    <w:rsid w:val="001E31A5"/>
    <w:rsid w:val="001E3F43"/>
    <w:rsid w:val="001E4034"/>
    <w:rsid w:val="001E46D0"/>
    <w:rsid w:val="001E4FDB"/>
    <w:rsid w:val="001E5C31"/>
    <w:rsid w:val="001E64C7"/>
    <w:rsid w:val="001E67C4"/>
    <w:rsid w:val="001E68D7"/>
    <w:rsid w:val="001E789F"/>
    <w:rsid w:val="001E78D3"/>
    <w:rsid w:val="001E7B85"/>
    <w:rsid w:val="001E7BC0"/>
    <w:rsid w:val="001F08C0"/>
    <w:rsid w:val="001F100B"/>
    <w:rsid w:val="001F1553"/>
    <w:rsid w:val="001F1DB1"/>
    <w:rsid w:val="001F1DE5"/>
    <w:rsid w:val="001F1E5B"/>
    <w:rsid w:val="001F2156"/>
    <w:rsid w:val="001F22FC"/>
    <w:rsid w:val="001F23E0"/>
    <w:rsid w:val="001F26B3"/>
    <w:rsid w:val="001F311E"/>
    <w:rsid w:val="001F312D"/>
    <w:rsid w:val="001F3205"/>
    <w:rsid w:val="001F3D47"/>
    <w:rsid w:val="001F3DD4"/>
    <w:rsid w:val="001F3EC5"/>
    <w:rsid w:val="001F4556"/>
    <w:rsid w:val="001F4580"/>
    <w:rsid w:val="001F490D"/>
    <w:rsid w:val="001F4B27"/>
    <w:rsid w:val="001F4BA7"/>
    <w:rsid w:val="001F4D13"/>
    <w:rsid w:val="001F4E5A"/>
    <w:rsid w:val="001F53FA"/>
    <w:rsid w:val="001F540D"/>
    <w:rsid w:val="001F56C2"/>
    <w:rsid w:val="001F5E42"/>
    <w:rsid w:val="001F5F25"/>
    <w:rsid w:val="001F6034"/>
    <w:rsid w:val="001F6699"/>
    <w:rsid w:val="001F67F3"/>
    <w:rsid w:val="001F6AC2"/>
    <w:rsid w:val="001F6CA4"/>
    <w:rsid w:val="001F6E31"/>
    <w:rsid w:val="001F70F1"/>
    <w:rsid w:val="001F7295"/>
    <w:rsid w:val="001F7775"/>
    <w:rsid w:val="001F790B"/>
    <w:rsid w:val="001F7942"/>
    <w:rsid w:val="001F7E46"/>
    <w:rsid w:val="001F7E72"/>
    <w:rsid w:val="002003A2"/>
    <w:rsid w:val="00200D85"/>
    <w:rsid w:val="0020158E"/>
    <w:rsid w:val="002019C6"/>
    <w:rsid w:val="00201DF8"/>
    <w:rsid w:val="002029D8"/>
    <w:rsid w:val="0020306F"/>
    <w:rsid w:val="0020334A"/>
    <w:rsid w:val="002033A3"/>
    <w:rsid w:val="0020355F"/>
    <w:rsid w:val="0020356F"/>
    <w:rsid w:val="0020368F"/>
    <w:rsid w:val="00203857"/>
    <w:rsid w:val="002038BE"/>
    <w:rsid w:val="00203C80"/>
    <w:rsid w:val="002040D0"/>
    <w:rsid w:val="00204692"/>
    <w:rsid w:val="0020479B"/>
    <w:rsid w:val="002047A3"/>
    <w:rsid w:val="00204863"/>
    <w:rsid w:val="00204A1C"/>
    <w:rsid w:val="002051BC"/>
    <w:rsid w:val="0020541F"/>
    <w:rsid w:val="0020552E"/>
    <w:rsid w:val="00205550"/>
    <w:rsid w:val="00205CEC"/>
    <w:rsid w:val="00205DD7"/>
    <w:rsid w:val="0020630A"/>
    <w:rsid w:val="00206314"/>
    <w:rsid w:val="0020657E"/>
    <w:rsid w:val="00206646"/>
    <w:rsid w:val="00206871"/>
    <w:rsid w:val="002068BF"/>
    <w:rsid w:val="002068F4"/>
    <w:rsid w:val="00206AB0"/>
    <w:rsid w:val="00206E9E"/>
    <w:rsid w:val="0020705A"/>
    <w:rsid w:val="0020732D"/>
    <w:rsid w:val="002076C0"/>
    <w:rsid w:val="002077CB"/>
    <w:rsid w:val="00207B4B"/>
    <w:rsid w:val="00210C02"/>
    <w:rsid w:val="00210D69"/>
    <w:rsid w:val="00211A89"/>
    <w:rsid w:val="00211C40"/>
    <w:rsid w:val="00211CB0"/>
    <w:rsid w:val="00211FC7"/>
    <w:rsid w:val="0021260E"/>
    <w:rsid w:val="002126E3"/>
    <w:rsid w:val="002126F5"/>
    <w:rsid w:val="00212DAA"/>
    <w:rsid w:val="0021309E"/>
    <w:rsid w:val="0021335D"/>
    <w:rsid w:val="002134EC"/>
    <w:rsid w:val="002136A1"/>
    <w:rsid w:val="00213702"/>
    <w:rsid w:val="00213A68"/>
    <w:rsid w:val="00213B72"/>
    <w:rsid w:val="00213CDF"/>
    <w:rsid w:val="00213E95"/>
    <w:rsid w:val="002148D0"/>
    <w:rsid w:val="002148D1"/>
    <w:rsid w:val="00215224"/>
    <w:rsid w:val="002152E4"/>
    <w:rsid w:val="00215496"/>
    <w:rsid w:val="0021553C"/>
    <w:rsid w:val="00215B9F"/>
    <w:rsid w:val="00215ED6"/>
    <w:rsid w:val="002162D3"/>
    <w:rsid w:val="002169E6"/>
    <w:rsid w:val="002174E5"/>
    <w:rsid w:val="00217715"/>
    <w:rsid w:val="00217ED8"/>
    <w:rsid w:val="00217F66"/>
    <w:rsid w:val="0022005F"/>
    <w:rsid w:val="0022047C"/>
    <w:rsid w:val="00220D3F"/>
    <w:rsid w:val="00221FA1"/>
    <w:rsid w:val="00222522"/>
    <w:rsid w:val="00222711"/>
    <w:rsid w:val="00222ECB"/>
    <w:rsid w:val="0022306A"/>
    <w:rsid w:val="00223874"/>
    <w:rsid w:val="00223971"/>
    <w:rsid w:val="00223C6C"/>
    <w:rsid w:val="00223E3A"/>
    <w:rsid w:val="00224083"/>
    <w:rsid w:val="002242CD"/>
    <w:rsid w:val="00224504"/>
    <w:rsid w:val="0022463C"/>
    <w:rsid w:val="002246AC"/>
    <w:rsid w:val="00224F4D"/>
    <w:rsid w:val="002253EF"/>
    <w:rsid w:val="00225936"/>
    <w:rsid w:val="00225994"/>
    <w:rsid w:val="00225B57"/>
    <w:rsid w:val="00225BA4"/>
    <w:rsid w:val="00225C2C"/>
    <w:rsid w:val="00225C98"/>
    <w:rsid w:val="00226C35"/>
    <w:rsid w:val="00226E65"/>
    <w:rsid w:val="00226E95"/>
    <w:rsid w:val="0022722E"/>
    <w:rsid w:val="0022738D"/>
    <w:rsid w:val="002278C5"/>
    <w:rsid w:val="00227CA9"/>
    <w:rsid w:val="00227CC1"/>
    <w:rsid w:val="00227D3D"/>
    <w:rsid w:val="00231C37"/>
    <w:rsid w:val="00231F04"/>
    <w:rsid w:val="00231F92"/>
    <w:rsid w:val="002323D5"/>
    <w:rsid w:val="002324E4"/>
    <w:rsid w:val="0023278D"/>
    <w:rsid w:val="0023294C"/>
    <w:rsid w:val="002338C7"/>
    <w:rsid w:val="00234172"/>
    <w:rsid w:val="00234BC5"/>
    <w:rsid w:val="00234E31"/>
    <w:rsid w:val="002350F4"/>
    <w:rsid w:val="002353F3"/>
    <w:rsid w:val="00235510"/>
    <w:rsid w:val="00235609"/>
    <w:rsid w:val="00235693"/>
    <w:rsid w:val="00235858"/>
    <w:rsid w:val="00235B2D"/>
    <w:rsid w:val="00236351"/>
    <w:rsid w:val="00236528"/>
    <w:rsid w:val="0023657D"/>
    <w:rsid w:val="00236F9F"/>
    <w:rsid w:val="00237000"/>
    <w:rsid w:val="002376B0"/>
    <w:rsid w:val="00240026"/>
    <w:rsid w:val="002402A0"/>
    <w:rsid w:val="002403A0"/>
    <w:rsid w:val="00241111"/>
    <w:rsid w:val="0024143B"/>
    <w:rsid w:val="00241634"/>
    <w:rsid w:val="002418F6"/>
    <w:rsid w:val="002419B1"/>
    <w:rsid w:val="00241ADC"/>
    <w:rsid w:val="00241BD7"/>
    <w:rsid w:val="00241C99"/>
    <w:rsid w:val="00242458"/>
    <w:rsid w:val="00242462"/>
    <w:rsid w:val="0024258D"/>
    <w:rsid w:val="0024260B"/>
    <w:rsid w:val="00242F61"/>
    <w:rsid w:val="002439A9"/>
    <w:rsid w:val="00243C0C"/>
    <w:rsid w:val="00243E7E"/>
    <w:rsid w:val="00243F23"/>
    <w:rsid w:val="00244180"/>
    <w:rsid w:val="002444C7"/>
    <w:rsid w:val="0024495E"/>
    <w:rsid w:val="00244A26"/>
    <w:rsid w:val="00244B49"/>
    <w:rsid w:val="00244F00"/>
    <w:rsid w:val="0024531E"/>
    <w:rsid w:val="002453A6"/>
    <w:rsid w:val="00245C7A"/>
    <w:rsid w:val="002461AB"/>
    <w:rsid w:val="0024639C"/>
    <w:rsid w:val="00246405"/>
    <w:rsid w:val="002466D9"/>
    <w:rsid w:val="00247124"/>
    <w:rsid w:val="002475FC"/>
    <w:rsid w:val="002478C8"/>
    <w:rsid w:val="00247FF9"/>
    <w:rsid w:val="00250708"/>
    <w:rsid w:val="002509D3"/>
    <w:rsid w:val="00250A27"/>
    <w:rsid w:val="00250E44"/>
    <w:rsid w:val="00251349"/>
    <w:rsid w:val="00251809"/>
    <w:rsid w:val="00251BD1"/>
    <w:rsid w:val="00251E39"/>
    <w:rsid w:val="00252279"/>
    <w:rsid w:val="0025252C"/>
    <w:rsid w:val="00252689"/>
    <w:rsid w:val="00252A87"/>
    <w:rsid w:val="00252BAA"/>
    <w:rsid w:val="00252DD6"/>
    <w:rsid w:val="00253181"/>
    <w:rsid w:val="002534D8"/>
    <w:rsid w:val="002541FC"/>
    <w:rsid w:val="002545FC"/>
    <w:rsid w:val="0025488A"/>
    <w:rsid w:val="00254909"/>
    <w:rsid w:val="00254CDF"/>
    <w:rsid w:val="00254DB1"/>
    <w:rsid w:val="0025519A"/>
    <w:rsid w:val="0025558E"/>
    <w:rsid w:val="002556B7"/>
    <w:rsid w:val="002558A7"/>
    <w:rsid w:val="00255C66"/>
    <w:rsid w:val="002561BE"/>
    <w:rsid w:val="00256944"/>
    <w:rsid w:val="00256ADA"/>
    <w:rsid w:val="00256B6C"/>
    <w:rsid w:val="00256C4B"/>
    <w:rsid w:val="00257373"/>
    <w:rsid w:val="00260DFD"/>
    <w:rsid w:val="00260F13"/>
    <w:rsid w:val="0026176E"/>
    <w:rsid w:val="00261959"/>
    <w:rsid w:val="00261B42"/>
    <w:rsid w:val="002622BD"/>
    <w:rsid w:val="002622CE"/>
    <w:rsid w:val="00262705"/>
    <w:rsid w:val="00262DA2"/>
    <w:rsid w:val="00263079"/>
    <w:rsid w:val="0026310E"/>
    <w:rsid w:val="00263324"/>
    <w:rsid w:val="002637D9"/>
    <w:rsid w:val="00263801"/>
    <w:rsid w:val="002641E9"/>
    <w:rsid w:val="002644AA"/>
    <w:rsid w:val="002649A3"/>
    <w:rsid w:val="00264C72"/>
    <w:rsid w:val="00264DA4"/>
    <w:rsid w:val="00264E91"/>
    <w:rsid w:val="0026591A"/>
    <w:rsid w:val="00265A64"/>
    <w:rsid w:val="00265BE4"/>
    <w:rsid w:val="00265F04"/>
    <w:rsid w:val="00266027"/>
    <w:rsid w:val="00266058"/>
    <w:rsid w:val="00266291"/>
    <w:rsid w:val="00266596"/>
    <w:rsid w:val="00266945"/>
    <w:rsid w:val="00266C42"/>
    <w:rsid w:val="0026717C"/>
    <w:rsid w:val="002677E4"/>
    <w:rsid w:val="00267B16"/>
    <w:rsid w:val="00267E2D"/>
    <w:rsid w:val="0027000E"/>
    <w:rsid w:val="00271139"/>
    <w:rsid w:val="00271393"/>
    <w:rsid w:val="002715A4"/>
    <w:rsid w:val="002715C4"/>
    <w:rsid w:val="0027192D"/>
    <w:rsid w:val="00271AE7"/>
    <w:rsid w:val="00271B85"/>
    <w:rsid w:val="0027241F"/>
    <w:rsid w:val="0027242E"/>
    <w:rsid w:val="00272459"/>
    <w:rsid w:val="0027266B"/>
    <w:rsid w:val="00272673"/>
    <w:rsid w:val="00272EFF"/>
    <w:rsid w:val="00273282"/>
    <w:rsid w:val="002734E7"/>
    <w:rsid w:val="002735D7"/>
    <w:rsid w:val="0027377F"/>
    <w:rsid w:val="00273821"/>
    <w:rsid w:val="0027398C"/>
    <w:rsid w:val="00273D9E"/>
    <w:rsid w:val="00273DC4"/>
    <w:rsid w:val="00274454"/>
    <w:rsid w:val="002744A4"/>
    <w:rsid w:val="00274873"/>
    <w:rsid w:val="00275150"/>
    <w:rsid w:val="00275400"/>
    <w:rsid w:val="0027548E"/>
    <w:rsid w:val="00275AD2"/>
    <w:rsid w:val="00275CA5"/>
    <w:rsid w:val="002760D6"/>
    <w:rsid w:val="00276129"/>
    <w:rsid w:val="002762C3"/>
    <w:rsid w:val="002762CB"/>
    <w:rsid w:val="002765AB"/>
    <w:rsid w:val="00276846"/>
    <w:rsid w:val="002768FC"/>
    <w:rsid w:val="002769F5"/>
    <w:rsid w:val="00276A38"/>
    <w:rsid w:val="00276C05"/>
    <w:rsid w:val="00277191"/>
    <w:rsid w:val="00277217"/>
    <w:rsid w:val="00277ADE"/>
    <w:rsid w:val="00277EA1"/>
    <w:rsid w:val="00280648"/>
    <w:rsid w:val="00280CA2"/>
    <w:rsid w:val="00280CF9"/>
    <w:rsid w:val="00281381"/>
    <w:rsid w:val="00281778"/>
    <w:rsid w:val="0028198B"/>
    <w:rsid w:val="00281BD9"/>
    <w:rsid w:val="00281BE7"/>
    <w:rsid w:val="00281C3D"/>
    <w:rsid w:val="00281DCC"/>
    <w:rsid w:val="00281F5E"/>
    <w:rsid w:val="0028272A"/>
    <w:rsid w:val="00282A6E"/>
    <w:rsid w:val="00282E75"/>
    <w:rsid w:val="00282FBD"/>
    <w:rsid w:val="00283C8C"/>
    <w:rsid w:val="00283E9F"/>
    <w:rsid w:val="00283EA0"/>
    <w:rsid w:val="002846EA"/>
    <w:rsid w:val="00284960"/>
    <w:rsid w:val="002849F2"/>
    <w:rsid w:val="00284DA0"/>
    <w:rsid w:val="0028519E"/>
    <w:rsid w:val="00285319"/>
    <w:rsid w:val="002859E1"/>
    <w:rsid w:val="002859EE"/>
    <w:rsid w:val="00285F60"/>
    <w:rsid w:val="002861A3"/>
    <w:rsid w:val="00286346"/>
    <w:rsid w:val="00286395"/>
    <w:rsid w:val="00286720"/>
    <w:rsid w:val="00286F34"/>
    <w:rsid w:val="002872BC"/>
    <w:rsid w:val="00287691"/>
    <w:rsid w:val="002878DC"/>
    <w:rsid w:val="00287A8D"/>
    <w:rsid w:val="00290456"/>
    <w:rsid w:val="0029046F"/>
    <w:rsid w:val="0029072D"/>
    <w:rsid w:val="00290EBA"/>
    <w:rsid w:val="00290F38"/>
    <w:rsid w:val="00290FDD"/>
    <w:rsid w:val="0029112C"/>
    <w:rsid w:val="002914E9"/>
    <w:rsid w:val="0029180D"/>
    <w:rsid w:val="00291A13"/>
    <w:rsid w:val="00291C06"/>
    <w:rsid w:val="00291C67"/>
    <w:rsid w:val="00291C6A"/>
    <w:rsid w:val="00291D5F"/>
    <w:rsid w:val="00291F34"/>
    <w:rsid w:val="0029213F"/>
    <w:rsid w:val="0029292F"/>
    <w:rsid w:val="00292B1F"/>
    <w:rsid w:val="00292C92"/>
    <w:rsid w:val="00292D89"/>
    <w:rsid w:val="00293097"/>
    <w:rsid w:val="002930B1"/>
    <w:rsid w:val="00293AFE"/>
    <w:rsid w:val="00293BA6"/>
    <w:rsid w:val="00293BC1"/>
    <w:rsid w:val="00293F32"/>
    <w:rsid w:val="002942D4"/>
    <w:rsid w:val="002942F7"/>
    <w:rsid w:val="00294593"/>
    <w:rsid w:val="002946AE"/>
    <w:rsid w:val="00294D40"/>
    <w:rsid w:val="00294E59"/>
    <w:rsid w:val="00294FCE"/>
    <w:rsid w:val="00295060"/>
    <w:rsid w:val="00295235"/>
    <w:rsid w:val="0029532E"/>
    <w:rsid w:val="002958A5"/>
    <w:rsid w:val="00295A99"/>
    <w:rsid w:val="00295ABB"/>
    <w:rsid w:val="002964FF"/>
    <w:rsid w:val="00296B1F"/>
    <w:rsid w:val="00296C7E"/>
    <w:rsid w:val="002971A7"/>
    <w:rsid w:val="00297C2B"/>
    <w:rsid w:val="00297C51"/>
    <w:rsid w:val="00297D6C"/>
    <w:rsid w:val="002A0419"/>
    <w:rsid w:val="002A0689"/>
    <w:rsid w:val="002A07FC"/>
    <w:rsid w:val="002A0B2A"/>
    <w:rsid w:val="002A0BCF"/>
    <w:rsid w:val="002A1204"/>
    <w:rsid w:val="002A165B"/>
    <w:rsid w:val="002A1A5A"/>
    <w:rsid w:val="002A1DB0"/>
    <w:rsid w:val="002A1F94"/>
    <w:rsid w:val="002A23EC"/>
    <w:rsid w:val="002A23F8"/>
    <w:rsid w:val="002A25CB"/>
    <w:rsid w:val="002A260A"/>
    <w:rsid w:val="002A2C9E"/>
    <w:rsid w:val="002A2F94"/>
    <w:rsid w:val="002A3792"/>
    <w:rsid w:val="002A3C55"/>
    <w:rsid w:val="002A3DAE"/>
    <w:rsid w:val="002A3E4B"/>
    <w:rsid w:val="002A491F"/>
    <w:rsid w:val="002A4D27"/>
    <w:rsid w:val="002A4E57"/>
    <w:rsid w:val="002A51A2"/>
    <w:rsid w:val="002A58D8"/>
    <w:rsid w:val="002A67BB"/>
    <w:rsid w:val="002A682E"/>
    <w:rsid w:val="002A6A54"/>
    <w:rsid w:val="002A6A7B"/>
    <w:rsid w:val="002A7956"/>
    <w:rsid w:val="002A79FD"/>
    <w:rsid w:val="002A7B44"/>
    <w:rsid w:val="002B07E6"/>
    <w:rsid w:val="002B0F37"/>
    <w:rsid w:val="002B14AF"/>
    <w:rsid w:val="002B1F3A"/>
    <w:rsid w:val="002B2500"/>
    <w:rsid w:val="002B279F"/>
    <w:rsid w:val="002B29F5"/>
    <w:rsid w:val="002B2D9F"/>
    <w:rsid w:val="002B300E"/>
    <w:rsid w:val="002B303D"/>
    <w:rsid w:val="002B36ED"/>
    <w:rsid w:val="002B3A3D"/>
    <w:rsid w:val="002B40BA"/>
    <w:rsid w:val="002B4214"/>
    <w:rsid w:val="002B4CA4"/>
    <w:rsid w:val="002B4E6A"/>
    <w:rsid w:val="002B4EF5"/>
    <w:rsid w:val="002B4EFC"/>
    <w:rsid w:val="002B529B"/>
    <w:rsid w:val="002B55FA"/>
    <w:rsid w:val="002B5E04"/>
    <w:rsid w:val="002B5F88"/>
    <w:rsid w:val="002B603C"/>
    <w:rsid w:val="002B6118"/>
    <w:rsid w:val="002B6A16"/>
    <w:rsid w:val="002B6B4E"/>
    <w:rsid w:val="002B6D07"/>
    <w:rsid w:val="002B6FD3"/>
    <w:rsid w:val="002B6FF6"/>
    <w:rsid w:val="002B796C"/>
    <w:rsid w:val="002B7B88"/>
    <w:rsid w:val="002B7BE6"/>
    <w:rsid w:val="002B7C0F"/>
    <w:rsid w:val="002B7FE7"/>
    <w:rsid w:val="002C07E8"/>
    <w:rsid w:val="002C08A3"/>
    <w:rsid w:val="002C0925"/>
    <w:rsid w:val="002C0C7C"/>
    <w:rsid w:val="002C0CB1"/>
    <w:rsid w:val="002C0F75"/>
    <w:rsid w:val="002C11F7"/>
    <w:rsid w:val="002C15D4"/>
    <w:rsid w:val="002C1631"/>
    <w:rsid w:val="002C19CE"/>
    <w:rsid w:val="002C1D20"/>
    <w:rsid w:val="002C1D92"/>
    <w:rsid w:val="002C1FA4"/>
    <w:rsid w:val="002C243B"/>
    <w:rsid w:val="002C2857"/>
    <w:rsid w:val="002C2A5B"/>
    <w:rsid w:val="002C2D7E"/>
    <w:rsid w:val="002C2F55"/>
    <w:rsid w:val="002C301E"/>
    <w:rsid w:val="002C334D"/>
    <w:rsid w:val="002C346C"/>
    <w:rsid w:val="002C3C1B"/>
    <w:rsid w:val="002C3EB4"/>
    <w:rsid w:val="002C3FF1"/>
    <w:rsid w:val="002C424A"/>
    <w:rsid w:val="002C4400"/>
    <w:rsid w:val="002C4497"/>
    <w:rsid w:val="002C4670"/>
    <w:rsid w:val="002C4A44"/>
    <w:rsid w:val="002C4AB4"/>
    <w:rsid w:val="002C4BAA"/>
    <w:rsid w:val="002C4CE8"/>
    <w:rsid w:val="002C4F42"/>
    <w:rsid w:val="002C547A"/>
    <w:rsid w:val="002C5714"/>
    <w:rsid w:val="002C59FD"/>
    <w:rsid w:val="002C5B67"/>
    <w:rsid w:val="002C5CA0"/>
    <w:rsid w:val="002C5F81"/>
    <w:rsid w:val="002C6404"/>
    <w:rsid w:val="002C6424"/>
    <w:rsid w:val="002C6E5A"/>
    <w:rsid w:val="002C7760"/>
    <w:rsid w:val="002C7820"/>
    <w:rsid w:val="002C787F"/>
    <w:rsid w:val="002D0230"/>
    <w:rsid w:val="002D0233"/>
    <w:rsid w:val="002D02E5"/>
    <w:rsid w:val="002D161E"/>
    <w:rsid w:val="002D166D"/>
    <w:rsid w:val="002D1775"/>
    <w:rsid w:val="002D286B"/>
    <w:rsid w:val="002D28E3"/>
    <w:rsid w:val="002D2C68"/>
    <w:rsid w:val="002D2D4F"/>
    <w:rsid w:val="002D2E07"/>
    <w:rsid w:val="002D2E70"/>
    <w:rsid w:val="002D3059"/>
    <w:rsid w:val="002D3807"/>
    <w:rsid w:val="002D3880"/>
    <w:rsid w:val="002D3A73"/>
    <w:rsid w:val="002D3B12"/>
    <w:rsid w:val="002D3E17"/>
    <w:rsid w:val="002D4359"/>
    <w:rsid w:val="002D4368"/>
    <w:rsid w:val="002D44B5"/>
    <w:rsid w:val="002D46E7"/>
    <w:rsid w:val="002D48C1"/>
    <w:rsid w:val="002D4B0C"/>
    <w:rsid w:val="002D4C80"/>
    <w:rsid w:val="002D4F16"/>
    <w:rsid w:val="002D532B"/>
    <w:rsid w:val="002D60F3"/>
    <w:rsid w:val="002D6B09"/>
    <w:rsid w:val="002D6D7A"/>
    <w:rsid w:val="002D6E7D"/>
    <w:rsid w:val="002D6FC2"/>
    <w:rsid w:val="002D75E6"/>
    <w:rsid w:val="002D79BB"/>
    <w:rsid w:val="002E0106"/>
    <w:rsid w:val="002E04B1"/>
    <w:rsid w:val="002E0C13"/>
    <w:rsid w:val="002E1612"/>
    <w:rsid w:val="002E1F33"/>
    <w:rsid w:val="002E1F49"/>
    <w:rsid w:val="002E26E0"/>
    <w:rsid w:val="002E2707"/>
    <w:rsid w:val="002E2915"/>
    <w:rsid w:val="002E2A50"/>
    <w:rsid w:val="002E2B0C"/>
    <w:rsid w:val="002E2C57"/>
    <w:rsid w:val="002E2CF8"/>
    <w:rsid w:val="002E2EFC"/>
    <w:rsid w:val="002E2EFD"/>
    <w:rsid w:val="002E30F8"/>
    <w:rsid w:val="002E31E6"/>
    <w:rsid w:val="002E3232"/>
    <w:rsid w:val="002E3368"/>
    <w:rsid w:val="002E340D"/>
    <w:rsid w:val="002E387B"/>
    <w:rsid w:val="002E3FA0"/>
    <w:rsid w:val="002E45F6"/>
    <w:rsid w:val="002E46DE"/>
    <w:rsid w:val="002E47BF"/>
    <w:rsid w:val="002E52CD"/>
    <w:rsid w:val="002E5534"/>
    <w:rsid w:val="002E579A"/>
    <w:rsid w:val="002E620B"/>
    <w:rsid w:val="002E69FA"/>
    <w:rsid w:val="002E6AAE"/>
    <w:rsid w:val="002E6FC6"/>
    <w:rsid w:val="002E7095"/>
    <w:rsid w:val="002E716A"/>
    <w:rsid w:val="002E757B"/>
    <w:rsid w:val="002E7E04"/>
    <w:rsid w:val="002F02C1"/>
    <w:rsid w:val="002F0950"/>
    <w:rsid w:val="002F0B6A"/>
    <w:rsid w:val="002F0C88"/>
    <w:rsid w:val="002F106C"/>
    <w:rsid w:val="002F1122"/>
    <w:rsid w:val="002F132D"/>
    <w:rsid w:val="002F1672"/>
    <w:rsid w:val="002F170B"/>
    <w:rsid w:val="002F1A67"/>
    <w:rsid w:val="002F1C79"/>
    <w:rsid w:val="002F2213"/>
    <w:rsid w:val="002F2354"/>
    <w:rsid w:val="002F2404"/>
    <w:rsid w:val="002F26E8"/>
    <w:rsid w:val="002F27DE"/>
    <w:rsid w:val="002F2B57"/>
    <w:rsid w:val="002F3C57"/>
    <w:rsid w:val="002F3C64"/>
    <w:rsid w:val="002F452E"/>
    <w:rsid w:val="002F4C41"/>
    <w:rsid w:val="002F4ED2"/>
    <w:rsid w:val="002F54E8"/>
    <w:rsid w:val="002F5758"/>
    <w:rsid w:val="002F5878"/>
    <w:rsid w:val="002F639B"/>
    <w:rsid w:val="002F6432"/>
    <w:rsid w:val="002F6876"/>
    <w:rsid w:val="002F6B56"/>
    <w:rsid w:val="002F6EE5"/>
    <w:rsid w:val="002F78FF"/>
    <w:rsid w:val="002F7965"/>
    <w:rsid w:val="002F7BD8"/>
    <w:rsid w:val="002F7D6D"/>
    <w:rsid w:val="002F7F2D"/>
    <w:rsid w:val="0030029F"/>
    <w:rsid w:val="0030042A"/>
    <w:rsid w:val="0030048E"/>
    <w:rsid w:val="003007A4"/>
    <w:rsid w:val="003011ED"/>
    <w:rsid w:val="0030134F"/>
    <w:rsid w:val="00301635"/>
    <w:rsid w:val="0030188E"/>
    <w:rsid w:val="00301B78"/>
    <w:rsid w:val="00302094"/>
    <w:rsid w:val="003022D0"/>
    <w:rsid w:val="00302317"/>
    <w:rsid w:val="003023A6"/>
    <w:rsid w:val="0030263E"/>
    <w:rsid w:val="00302E53"/>
    <w:rsid w:val="0030339D"/>
    <w:rsid w:val="0030350F"/>
    <w:rsid w:val="00303542"/>
    <w:rsid w:val="003036A1"/>
    <w:rsid w:val="00303A7D"/>
    <w:rsid w:val="00303AAB"/>
    <w:rsid w:val="00303AAF"/>
    <w:rsid w:val="0030405E"/>
    <w:rsid w:val="003044E9"/>
    <w:rsid w:val="00304935"/>
    <w:rsid w:val="00304A06"/>
    <w:rsid w:val="00304BEF"/>
    <w:rsid w:val="00304C0E"/>
    <w:rsid w:val="0030543B"/>
    <w:rsid w:val="00305671"/>
    <w:rsid w:val="003058C2"/>
    <w:rsid w:val="00305A23"/>
    <w:rsid w:val="00305B96"/>
    <w:rsid w:val="00305D0D"/>
    <w:rsid w:val="003062B0"/>
    <w:rsid w:val="003073DF"/>
    <w:rsid w:val="00310384"/>
    <w:rsid w:val="00310596"/>
    <w:rsid w:val="00310885"/>
    <w:rsid w:val="003108BC"/>
    <w:rsid w:val="00310C4B"/>
    <w:rsid w:val="00310DC2"/>
    <w:rsid w:val="00311263"/>
    <w:rsid w:val="0031143D"/>
    <w:rsid w:val="003114A3"/>
    <w:rsid w:val="0031191C"/>
    <w:rsid w:val="00311A3E"/>
    <w:rsid w:val="00311B18"/>
    <w:rsid w:val="0031203B"/>
    <w:rsid w:val="0031210E"/>
    <w:rsid w:val="003121CA"/>
    <w:rsid w:val="00312450"/>
    <w:rsid w:val="00312759"/>
    <w:rsid w:val="0031277B"/>
    <w:rsid w:val="00312A9C"/>
    <w:rsid w:val="003137B8"/>
    <w:rsid w:val="00314065"/>
    <w:rsid w:val="00314271"/>
    <w:rsid w:val="00314A37"/>
    <w:rsid w:val="003152F2"/>
    <w:rsid w:val="003156DF"/>
    <w:rsid w:val="00315825"/>
    <w:rsid w:val="00316620"/>
    <w:rsid w:val="00316D2E"/>
    <w:rsid w:val="003174B0"/>
    <w:rsid w:val="003179BA"/>
    <w:rsid w:val="00317A07"/>
    <w:rsid w:val="00317A3C"/>
    <w:rsid w:val="00320185"/>
    <w:rsid w:val="00320248"/>
    <w:rsid w:val="0032075A"/>
    <w:rsid w:val="003207D4"/>
    <w:rsid w:val="0032086E"/>
    <w:rsid w:val="00320B8D"/>
    <w:rsid w:val="00320C85"/>
    <w:rsid w:val="00321028"/>
    <w:rsid w:val="00321083"/>
    <w:rsid w:val="0032161D"/>
    <w:rsid w:val="003216A2"/>
    <w:rsid w:val="003217A3"/>
    <w:rsid w:val="00321AE3"/>
    <w:rsid w:val="00321E9B"/>
    <w:rsid w:val="003222F2"/>
    <w:rsid w:val="00322C1A"/>
    <w:rsid w:val="00322E7A"/>
    <w:rsid w:val="003236E2"/>
    <w:rsid w:val="003236FC"/>
    <w:rsid w:val="00323C9B"/>
    <w:rsid w:val="00323D2D"/>
    <w:rsid w:val="00323D4D"/>
    <w:rsid w:val="003247A9"/>
    <w:rsid w:val="00324892"/>
    <w:rsid w:val="0032496E"/>
    <w:rsid w:val="003249DA"/>
    <w:rsid w:val="00324E67"/>
    <w:rsid w:val="00324F1D"/>
    <w:rsid w:val="003253BA"/>
    <w:rsid w:val="00325960"/>
    <w:rsid w:val="00325981"/>
    <w:rsid w:val="00325D40"/>
    <w:rsid w:val="00326483"/>
    <w:rsid w:val="00326682"/>
    <w:rsid w:val="003267CB"/>
    <w:rsid w:val="0032693A"/>
    <w:rsid w:val="00326C79"/>
    <w:rsid w:val="0032796A"/>
    <w:rsid w:val="00327E94"/>
    <w:rsid w:val="003300ED"/>
    <w:rsid w:val="003301F5"/>
    <w:rsid w:val="00330E6B"/>
    <w:rsid w:val="003312FC"/>
    <w:rsid w:val="00331A3D"/>
    <w:rsid w:val="0033229B"/>
    <w:rsid w:val="003324C2"/>
    <w:rsid w:val="0033253D"/>
    <w:rsid w:val="00332572"/>
    <w:rsid w:val="0033276A"/>
    <w:rsid w:val="00333311"/>
    <w:rsid w:val="00334693"/>
    <w:rsid w:val="003346C3"/>
    <w:rsid w:val="00334A10"/>
    <w:rsid w:val="00335068"/>
    <w:rsid w:val="00335502"/>
    <w:rsid w:val="00335607"/>
    <w:rsid w:val="0033576B"/>
    <w:rsid w:val="00335774"/>
    <w:rsid w:val="00335B4F"/>
    <w:rsid w:val="003360CA"/>
    <w:rsid w:val="0033657B"/>
    <w:rsid w:val="0033680F"/>
    <w:rsid w:val="003368B3"/>
    <w:rsid w:val="00336AE1"/>
    <w:rsid w:val="00337098"/>
    <w:rsid w:val="00337B0C"/>
    <w:rsid w:val="00337BB8"/>
    <w:rsid w:val="00337E25"/>
    <w:rsid w:val="00340332"/>
    <w:rsid w:val="00340B86"/>
    <w:rsid w:val="0034141B"/>
    <w:rsid w:val="00341BEB"/>
    <w:rsid w:val="00341E30"/>
    <w:rsid w:val="0034203F"/>
    <w:rsid w:val="003420F6"/>
    <w:rsid w:val="00342FC1"/>
    <w:rsid w:val="00343F23"/>
    <w:rsid w:val="00344A30"/>
    <w:rsid w:val="00344B62"/>
    <w:rsid w:val="003451D7"/>
    <w:rsid w:val="00345343"/>
    <w:rsid w:val="00346A53"/>
    <w:rsid w:val="00346B17"/>
    <w:rsid w:val="00346FB2"/>
    <w:rsid w:val="0034718D"/>
    <w:rsid w:val="003471D4"/>
    <w:rsid w:val="003473AB"/>
    <w:rsid w:val="003474FF"/>
    <w:rsid w:val="0034761A"/>
    <w:rsid w:val="00347777"/>
    <w:rsid w:val="003479A3"/>
    <w:rsid w:val="00347EEE"/>
    <w:rsid w:val="003508BE"/>
    <w:rsid w:val="00350F21"/>
    <w:rsid w:val="00350F77"/>
    <w:rsid w:val="003511AC"/>
    <w:rsid w:val="00351252"/>
    <w:rsid w:val="003515A1"/>
    <w:rsid w:val="003518AD"/>
    <w:rsid w:val="00351FDF"/>
    <w:rsid w:val="0035222C"/>
    <w:rsid w:val="003528C4"/>
    <w:rsid w:val="00352C81"/>
    <w:rsid w:val="00352E62"/>
    <w:rsid w:val="003534BB"/>
    <w:rsid w:val="00353502"/>
    <w:rsid w:val="00353542"/>
    <w:rsid w:val="0035381C"/>
    <w:rsid w:val="00353EE7"/>
    <w:rsid w:val="003540AA"/>
    <w:rsid w:val="003546C4"/>
    <w:rsid w:val="003547B7"/>
    <w:rsid w:val="00354A30"/>
    <w:rsid w:val="00354B4D"/>
    <w:rsid w:val="003556A3"/>
    <w:rsid w:val="0035591B"/>
    <w:rsid w:val="00355AA8"/>
    <w:rsid w:val="00355BE1"/>
    <w:rsid w:val="0035603A"/>
    <w:rsid w:val="00356571"/>
    <w:rsid w:val="003566F5"/>
    <w:rsid w:val="00356979"/>
    <w:rsid w:val="00356EFD"/>
    <w:rsid w:val="003570E0"/>
    <w:rsid w:val="00357CE2"/>
    <w:rsid w:val="0036052E"/>
    <w:rsid w:val="00360633"/>
    <w:rsid w:val="00360A37"/>
    <w:rsid w:val="00360E28"/>
    <w:rsid w:val="003613CD"/>
    <w:rsid w:val="00361445"/>
    <w:rsid w:val="00361464"/>
    <w:rsid w:val="00361C2D"/>
    <w:rsid w:val="00362255"/>
    <w:rsid w:val="00362538"/>
    <w:rsid w:val="00362773"/>
    <w:rsid w:val="00362BB1"/>
    <w:rsid w:val="00363280"/>
    <w:rsid w:val="003632BD"/>
    <w:rsid w:val="003636DA"/>
    <w:rsid w:val="003639E9"/>
    <w:rsid w:val="00363F49"/>
    <w:rsid w:val="003642BB"/>
    <w:rsid w:val="0036434A"/>
    <w:rsid w:val="0036459B"/>
    <w:rsid w:val="00364814"/>
    <w:rsid w:val="00364833"/>
    <w:rsid w:val="00364A4C"/>
    <w:rsid w:val="00364C0A"/>
    <w:rsid w:val="00364DBC"/>
    <w:rsid w:val="00365520"/>
    <w:rsid w:val="00365BCE"/>
    <w:rsid w:val="00366112"/>
    <w:rsid w:val="003662AF"/>
    <w:rsid w:val="0036635F"/>
    <w:rsid w:val="00366387"/>
    <w:rsid w:val="003668BD"/>
    <w:rsid w:val="003674AC"/>
    <w:rsid w:val="003676E2"/>
    <w:rsid w:val="0036788C"/>
    <w:rsid w:val="00367AED"/>
    <w:rsid w:val="00367E3F"/>
    <w:rsid w:val="00367FD6"/>
    <w:rsid w:val="003704F4"/>
    <w:rsid w:val="003707D2"/>
    <w:rsid w:val="00370851"/>
    <w:rsid w:val="00370888"/>
    <w:rsid w:val="00370BCA"/>
    <w:rsid w:val="00370BE4"/>
    <w:rsid w:val="00370CC7"/>
    <w:rsid w:val="00370E27"/>
    <w:rsid w:val="00371170"/>
    <w:rsid w:val="00371A4E"/>
    <w:rsid w:val="00371C95"/>
    <w:rsid w:val="003721C9"/>
    <w:rsid w:val="003722BB"/>
    <w:rsid w:val="0037273D"/>
    <w:rsid w:val="0037273E"/>
    <w:rsid w:val="00372B62"/>
    <w:rsid w:val="00372E13"/>
    <w:rsid w:val="00372E38"/>
    <w:rsid w:val="00373321"/>
    <w:rsid w:val="00373749"/>
    <w:rsid w:val="00373DCC"/>
    <w:rsid w:val="00374309"/>
    <w:rsid w:val="00374EFD"/>
    <w:rsid w:val="00375103"/>
    <w:rsid w:val="00375330"/>
    <w:rsid w:val="00375537"/>
    <w:rsid w:val="003762EE"/>
    <w:rsid w:val="003764A1"/>
    <w:rsid w:val="003765F3"/>
    <w:rsid w:val="00376F6D"/>
    <w:rsid w:val="003773C6"/>
    <w:rsid w:val="003773EA"/>
    <w:rsid w:val="0037744D"/>
    <w:rsid w:val="00377575"/>
    <w:rsid w:val="00377876"/>
    <w:rsid w:val="00380147"/>
    <w:rsid w:val="0038035E"/>
    <w:rsid w:val="003807C0"/>
    <w:rsid w:val="00380B34"/>
    <w:rsid w:val="00381258"/>
    <w:rsid w:val="003812FC"/>
    <w:rsid w:val="003818F9"/>
    <w:rsid w:val="00381EB7"/>
    <w:rsid w:val="00382469"/>
    <w:rsid w:val="00382A48"/>
    <w:rsid w:val="00382CAA"/>
    <w:rsid w:val="00383B53"/>
    <w:rsid w:val="00383B73"/>
    <w:rsid w:val="00383D73"/>
    <w:rsid w:val="00384634"/>
    <w:rsid w:val="00384668"/>
    <w:rsid w:val="00384F52"/>
    <w:rsid w:val="00384F5F"/>
    <w:rsid w:val="0038512B"/>
    <w:rsid w:val="00385697"/>
    <w:rsid w:val="00385908"/>
    <w:rsid w:val="00385E7D"/>
    <w:rsid w:val="00385ED6"/>
    <w:rsid w:val="00386502"/>
    <w:rsid w:val="00386809"/>
    <w:rsid w:val="0038686B"/>
    <w:rsid w:val="0038718E"/>
    <w:rsid w:val="003872A3"/>
    <w:rsid w:val="003873F0"/>
    <w:rsid w:val="003875E0"/>
    <w:rsid w:val="00387A63"/>
    <w:rsid w:val="00387C92"/>
    <w:rsid w:val="00387CFE"/>
    <w:rsid w:val="00390443"/>
    <w:rsid w:val="00390870"/>
    <w:rsid w:val="003909FF"/>
    <w:rsid w:val="00391105"/>
    <w:rsid w:val="0039121B"/>
    <w:rsid w:val="003915A3"/>
    <w:rsid w:val="00391D73"/>
    <w:rsid w:val="003920E6"/>
    <w:rsid w:val="0039243B"/>
    <w:rsid w:val="003924C4"/>
    <w:rsid w:val="00392BEF"/>
    <w:rsid w:val="00392D98"/>
    <w:rsid w:val="00392E19"/>
    <w:rsid w:val="00393693"/>
    <w:rsid w:val="003938F0"/>
    <w:rsid w:val="00393A23"/>
    <w:rsid w:val="00393B2D"/>
    <w:rsid w:val="00393EE6"/>
    <w:rsid w:val="00394A2E"/>
    <w:rsid w:val="00394F2C"/>
    <w:rsid w:val="00394FFB"/>
    <w:rsid w:val="0039573B"/>
    <w:rsid w:val="00395984"/>
    <w:rsid w:val="00395B36"/>
    <w:rsid w:val="00395F36"/>
    <w:rsid w:val="00395F80"/>
    <w:rsid w:val="003966B6"/>
    <w:rsid w:val="003969CD"/>
    <w:rsid w:val="00396BA6"/>
    <w:rsid w:val="003970C4"/>
    <w:rsid w:val="00397574"/>
    <w:rsid w:val="00397A42"/>
    <w:rsid w:val="00397E61"/>
    <w:rsid w:val="003A05EE"/>
    <w:rsid w:val="003A062A"/>
    <w:rsid w:val="003A0A29"/>
    <w:rsid w:val="003A0D7A"/>
    <w:rsid w:val="003A155B"/>
    <w:rsid w:val="003A1573"/>
    <w:rsid w:val="003A1813"/>
    <w:rsid w:val="003A1E95"/>
    <w:rsid w:val="003A205B"/>
    <w:rsid w:val="003A2D2A"/>
    <w:rsid w:val="003A3026"/>
    <w:rsid w:val="003A33CE"/>
    <w:rsid w:val="003A34E2"/>
    <w:rsid w:val="003A3566"/>
    <w:rsid w:val="003A380F"/>
    <w:rsid w:val="003A3BF0"/>
    <w:rsid w:val="003A3CB3"/>
    <w:rsid w:val="003A4404"/>
    <w:rsid w:val="003A4ABE"/>
    <w:rsid w:val="003A4EC6"/>
    <w:rsid w:val="003A5230"/>
    <w:rsid w:val="003A596C"/>
    <w:rsid w:val="003A5E1F"/>
    <w:rsid w:val="003A62A6"/>
    <w:rsid w:val="003A6516"/>
    <w:rsid w:val="003A6D1A"/>
    <w:rsid w:val="003A6D2F"/>
    <w:rsid w:val="003A6D30"/>
    <w:rsid w:val="003A6EE8"/>
    <w:rsid w:val="003A7108"/>
    <w:rsid w:val="003B0044"/>
    <w:rsid w:val="003B0157"/>
    <w:rsid w:val="003B018A"/>
    <w:rsid w:val="003B0741"/>
    <w:rsid w:val="003B086C"/>
    <w:rsid w:val="003B1118"/>
    <w:rsid w:val="003B130C"/>
    <w:rsid w:val="003B177C"/>
    <w:rsid w:val="003B17A7"/>
    <w:rsid w:val="003B18ED"/>
    <w:rsid w:val="003B23FE"/>
    <w:rsid w:val="003B297A"/>
    <w:rsid w:val="003B2C3F"/>
    <w:rsid w:val="003B2F67"/>
    <w:rsid w:val="003B3175"/>
    <w:rsid w:val="003B35EF"/>
    <w:rsid w:val="003B3944"/>
    <w:rsid w:val="003B3D0E"/>
    <w:rsid w:val="003B3FAB"/>
    <w:rsid w:val="003B4379"/>
    <w:rsid w:val="003B456F"/>
    <w:rsid w:val="003B4691"/>
    <w:rsid w:val="003B46C3"/>
    <w:rsid w:val="003B46DB"/>
    <w:rsid w:val="003B4779"/>
    <w:rsid w:val="003B47CF"/>
    <w:rsid w:val="003B4B76"/>
    <w:rsid w:val="003B4C83"/>
    <w:rsid w:val="003B59D1"/>
    <w:rsid w:val="003B5B5E"/>
    <w:rsid w:val="003B6A9B"/>
    <w:rsid w:val="003B6C8A"/>
    <w:rsid w:val="003B6E1E"/>
    <w:rsid w:val="003B70D0"/>
    <w:rsid w:val="003B7565"/>
    <w:rsid w:val="003B791A"/>
    <w:rsid w:val="003B7BD5"/>
    <w:rsid w:val="003C0341"/>
    <w:rsid w:val="003C0E03"/>
    <w:rsid w:val="003C0E11"/>
    <w:rsid w:val="003C1133"/>
    <w:rsid w:val="003C18BB"/>
    <w:rsid w:val="003C1A43"/>
    <w:rsid w:val="003C1AA7"/>
    <w:rsid w:val="003C1ADC"/>
    <w:rsid w:val="003C1C16"/>
    <w:rsid w:val="003C1C83"/>
    <w:rsid w:val="003C1E0A"/>
    <w:rsid w:val="003C1EB9"/>
    <w:rsid w:val="003C2015"/>
    <w:rsid w:val="003C2755"/>
    <w:rsid w:val="003C282E"/>
    <w:rsid w:val="003C2BFA"/>
    <w:rsid w:val="003C2DC5"/>
    <w:rsid w:val="003C2F83"/>
    <w:rsid w:val="003C335A"/>
    <w:rsid w:val="003C3396"/>
    <w:rsid w:val="003C33E6"/>
    <w:rsid w:val="003C3902"/>
    <w:rsid w:val="003C3A3E"/>
    <w:rsid w:val="003C3CAF"/>
    <w:rsid w:val="003C3DE8"/>
    <w:rsid w:val="003C4540"/>
    <w:rsid w:val="003C49B3"/>
    <w:rsid w:val="003C4A6A"/>
    <w:rsid w:val="003C4EAE"/>
    <w:rsid w:val="003C581A"/>
    <w:rsid w:val="003C5985"/>
    <w:rsid w:val="003C598F"/>
    <w:rsid w:val="003C5C75"/>
    <w:rsid w:val="003C6741"/>
    <w:rsid w:val="003C6C79"/>
    <w:rsid w:val="003C7221"/>
    <w:rsid w:val="003C75D6"/>
    <w:rsid w:val="003C76E1"/>
    <w:rsid w:val="003C7E86"/>
    <w:rsid w:val="003D007C"/>
    <w:rsid w:val="003D06E8"/>
    <w:rsid w:val="003D080C"/>
    <w:rsid w:val="003D18CA"/>
    <w:rsid w:val="003D1A2E"/>
    <w:rsid w:val="003D2405"/>
    <w:rsid w:val="003D27B3"/>
    <w:rsid w:val="003D29CC"/>
    <w:rsid w:val="003D2A0B"/>
    <w:rsid w:val="003D2A9F"/>
    <w:rsid w:val="003D2E7C"/>
    <w:rsid w:val="003D2F42"/>
    <w:rsid w:val="003D3458"/>
    <w:rsid w:val="003D37BD"/>
    <w:rsid w:val="003D3C53"/>
    <w:rsid w:val="003D3E3D"/>
    <w:rsid w:val="003D4704"/>
    <w:rsid w:val="003D48C2"/>
    <w:rsid w:val="003D4CBE"/>
    <w:rsid w:val="003D4D2D"/>
    <w:rsid w:val="003D4FF3"/>
    <w:rsid w:val="003D5917"/>
    <w:rsid w:val="003D5C71"/>
    <w:rsid w:val="003D6373"/>
    <w:rsid w:val="003D63E7"/>
    <w:rsid w:val="003D663E"/>
    <w:rsid w:val="003D6788"/>
    <w:rsid w:val="003D7091"/>
    <w:rsid w:val="003D7180"/>
    <w:rsid w:val="003D71D7"/>
    <w:rsid w:val="003D7232"/>
    <w:rsid w:val="003E067A"/>
    <w:rsid w:val="003E095E"/>
    <w:rsid w:val="003E0D07"/>
    <w:rsid w:val="003E0D30"/>
    <w:rsid w:val="003E1101"/>
    <w:rsid w:val="003E113B"/>
    <w:rsid w:val="003E11C7"/>
    <w:rsid w:val="003E19F4"/>
    <w:rsid w:val="003E205E"/>
    <w:rsid w:val="003E2549"/>
    <w:rsid w:val="003E2890"/>
    <w:rsid w:val="003E3624"/>
    <w:rsid w:val="003E384A"/>
    <w:rsid w:val="003E3ABF"/>
    <w:rsid w:val="003E3C04"/>
    <w:rsid w:val="003E3F20"/>
    <w:rsid w:val="003E3F46"/>
    <w:rsid w:val="003E48E2"/>
    <w:rsid w:val="003E4CF3"/>
    <w:rsid w:val="003E5108"/>
    <w:rsid w:val="003E5540"/>
    <w:rsid w:val="003E556B"/>
    <w:rsid w:val="003E55E7"/>
    <w:rsid w:val="003E5A9C"/>
    <w:rsid w:val="003E5E92"/>
    <w:rsid w:val="003E6314"/>
    <w:rsid w:val="003E641D"/>
    <w:rsid w:val="003E69CD"/>
    <w:rsid w:val="003E6B48"/>
    <w:rsid w:val="003E6BDE"/>
    <w:rsid w:val="003E712D"/>
    <w:rsid w:val="003E73F0"/>
    <w:rsid w:val="003E7AC8"/>
    <w:rsid w:val="003E7DA4"/>
    <w:rsid w:val="003F0178"/>
    <w:rsid w:val="003F04F1"/>
    <w:rsid w:val="003F0669"/>
    <w:rsid w:val="003F086F"/>
    <w:rsid w:val="003F0E70"/>
    <w:rsid w:val="003F0F3F"/>
    <w:rsid w:val="003F1573"/>
    <w:rsid w:val="003F1662"/>
    <w:rsid w:val="003F1B3A"/>
    <w:rsid w:val="003F26DC"/>
    <w:rsid w:val="003F2D18"/>
    <w:rsid w:val="003F3CDC"/>
    <w:rsid w:val="003F3D70"/>
    <w:rsid w:val="003F4230"/>
    <w:rsid w:val="003F4426"/>
    <w:rsid w:val="003F4487"/>
    <w:rsid w:val="003F49D4"/>
    <w:rsid w:val="003F5516"/>
    <w:rsid w:val="003F64E2"/>
    <w:rsid w:val="003F6618"/>
    <w:rsid w:val="003F67D6"/>
    <w:rsid w:val="003F6814"/>
    <w:rsid w:val="003F6B01"/>
    <w:rsid w:val="003F7608"/>
    <w:rsid w:val="003F791C"/>
    <w:rsid w:val="003F7EA6"/>
    <w:rsid w:val="0040091E"/>
    <w:rsid w:val="00400FB3"/>
    <w:rsid w:val="00401169"/>
    <w:rsid w:val="0040120B"/>
    <w:rsid w:val="00401812"/>
    <w:rsid w:val="00401AC8"/>
    <w:rsid w:val="004021F6"/>
    <w:rsid w:val="00402A21"/>
    <w:rsid w:val="00402A8F"/>
    <w:rsid w:val="00402C9E"/>
    <w:rsid w:val="00402E09"/>
    <w:rsid w:val="004037B2"/>
    <w:rsid w:val="00403CA4"/>
    <w:rsid w:val="00403FF8"/>
    <w:rsid w:val="0040448E"/>
    <w:rsid w:val="0040452B"/>
    <w:rsid w:val="0040499A"/>
    <w:rsid w:val="004049E4"/>
    <w:rsid w:val="00404D30"/>
    <w:rsid w:val="00405748"/>
    <w:rsid w:val="00405E5E"/>
    <w:rsid w:val="0040638C"/>
    <w:rsid w:val="0040661A"/>
    <w:rsid w:val="00406BB0"/>
    <w:rsid w:val="00406E63"/>
    <w:rsid w:val="004079AA"/>
    <w:rsid w:val="004106E8"/>
    <w:rsid w:val="004109DE"/>
    <w:rsid w:val="00410C1C"/>
    <w:rsid w:val="00410C6A"/>
    <w:rsid w:val="004113DE"/>
    <w:rsid w:val="00412459"/>
    <w:rsid w:val="00412817"/>
    <w:rsid w:val="00412AF1"/>
    <w:rsid w:val="00412D74"/>
    <w:rsid w:val="00412E79"/>
    <w:rsid w:val="00412F84"/>
    <w:rsid w:val="00413025"/>
    <w:rsid w:val="0041333D"/>
    <w:rsid w:val="00413998"/>
    <w:rsid w:val="00413C4F"/>
    <w:rsid w:val="00413E42"/>
    <w:rsid w:val="00413F72"/>
    <w:rsid w:val="004142DC"/>
    <w:rsid w:val="0041447A"/>
    <w:rsid w:val="00414945"/>
    <w:rsid w:val="00414D82"/>
    <w:rsid w:val="004156AC"/>
    <w:rsid w:val="004162D7"/>
    <w:rsid w:val="004166D7"/>
    <w:rsid w:val="00416D26"/>
    <w:rsid w:val="00416D52"/>
    <w:rsid w:val="00416E94"/>
    <w:rsid w:val="0041700A"/>
    <w:rsid w:val="00417221"/>
    <w:rsid w:val="0041787E"/>
    <w:rsid w:val="00417C61"/>
    <w:rsid w:val="00417E8A"/>
    <w:rsid w:val="00417E92"/>
    <w:rsid w:val="00420038"/>
    <w:rsid w:val="00420310"/>
    <w:rsid w:val="00420480"/>
    <w:rsid w:val="004205D9"/>
    <w:rsid w:val="00420E64"/>
    <w:rsid w:val="00421472"/>
    <w:rsid w:val="00421983"/>
    <w:rsid w:val="00421B31"/>
    <w:rsid w:val="00421ED7"/>
    <w:rsid w:val="00421EFC"/>
    <w:rsid w:val="00422F9E"/>
    <w:rsid w:val="00423F4D"/>
    <w:rsid w:val="00423FF8"/>
    <w:rsid w:val="00424403"/>
    <w:rsid w:val="00424639"/>
    <w:rsid w:val="00424648"/>
    <w:rsid w:val="00424FFF"/>
    <w:rsid w:val="00425006"/>
    <w:rsid w:val="004250D3"/>
    <w:rsid w:val="00425745"/>
    <w:rsid w:val="00427284"/>
    <w:rsid w:val="00427841"/>
    <w:rsid w:val="00427D25"/>
    <w:rsid w:val="00427F6C"/>
    <w:rsid w:val="00427F9B"/>
    <w:rsid w:val="00430317"/>
    <w:rsid w:val="004303CD"/>
    <w:rsid w:val="00430408"/>
    <w:rsid w:val="00430465"/>
    <w:rsid w:val="00430947"/>
    <w:rsid w:val="00430992"/>
    <w:rsid w:val="004309C8"/>
    <w:rsid w:val="00430B05"/>
    <w:rsid w:val="00430B8B"/>
    <w:rsid w:val="004311C8"/>
    <w:rsid w:val="00431759"/>
    <w:rsid w:val="00431883"/>
    <w:rsid w:val="00431E3C"/>
    <w:rsid w:val="00431E96"/>
    <w:rsid w:val="00432070"/>
    <w:rsid w:val="004321D5"/>
    <w:rsid w:val="004324CE"/>
    <w:rsid w:val="00432640"/>
    <w:rsid w:val="004326CC"/>
    <w:rsid w:val="00433041"/>
    <w:rsid w:val="0043354F"/>
    <w:rsid w:val="00433887"/>
    <w:rsid w:val="004339EF"/>
    <w:rsid w:val="00434295"/>
    <w:rsid w:val="004343E9"/>
    <w:rsid w:val="004348F9"/>
    <w:rsid w:val="0043494D"/>
    <w:rsid w:val="00435265"/>
    <w:rsid w:val="0043577B"/>
    <w:rsid w:val="00436413"/>
    <w:rsid w:val="004364A5"/>
    <w:rsid w:val="00436615"/>
    <w:rsid w:val="00436648"/>
    <w:rsid w:val="00437357"/>
    <w:rsid w:val="0043741F"/>
    <w:rsid w:val="00437528"/>
    <w:rsid w:val="00437BDE"/>
    <w:rsid w:val="00437C93"/>
    <w:rsid w:val="00437D57"/>
    <w:rsid w:val="00437DA4"/>
    <w:rsid w:val="00437ED2"/>
    <w:rsid w:val="004401E1"/>
    <w:rsid w:val="00440499"/>
    <w:rsid w:val="004404C2"/>
    <w:rsid w:val="004405FC"/>
    <w:rsid w:val="004406F0"/>
    <w:rsid w:val="00440763"/>
    <w:rsid w:val="00440812"/>
    <w:rsid w:val="0044096B"/>
    <w:rsid w:val="00440D11"/>
    <w:rsid w:val="00441436"/>
    <w:rsid w:val="004419DB"/>
    <w:rsid w:val="00441C26"/>
    <w:rsid w:val="0044217C"/>
    <w:rsid w:val="00442A76"/>
    <w:rsid w:val="00443393"/>
    <w:rsid w:val="00443AD4"/>
    <w:rsid w:val="00443C19"/>
    <w:rsid w:val="00443C4B"/>
    <w:rsid w:val="004444C3"/>
    <w:rsid w:val="004447D6"/>
    <w:rsid w:val="004448E3"/>
    <w:rsid w:val="00444DFA"/>
    <w:rsid w:val="00444F78"/>
    <w:rsid w:val="0044567B"/>
    <w:rsid w:val="00445A8E"/>
    <w:rsid w:val="00445C17"/>
    <w:rsid w:val="00445EFE"/>
    <w:rsid w:val="00445F1F"/>
    <w:rsid w:val="00445FDD"/>
    <w:rsid w:val="004460AC"/>
    <w:rsid w:val="00446379"/>
    <w:rsid w:val="004466EA"/>
    <w:rsid w:val="00446A4B"/>
    <w:rsid w:val="0044734C"/>
    <w:rsid w:val="004474B6"/>
    <w:rsid w:val="00447C5E"/>
    <w:rsid w:val="00447D1B"/>
    <w:rsid w:val="00447DD0"/>
    <w:rsid w:val="00447E09"/>
    <w:rsid w:val="0045017F"/>
    <w:rsid w:val="004501BD"/>
    <w:rsid w:val="00450248"/>
    <w:rsid w:val="004503AA"/>
    <w:rsid w:val="00450B73"/>
    <w:rsid w:val="00450B94"/>
    <w:rsid w:val="00450E11"/>
    <w:rsid w:val="00450F72"/>
    <w:rsid w:val="004512D3"/>
    <w:rsid w:val="0045153A"/>
    <w:rsid w:val="00451AFE"/>
    <w:rsid w:val="0045227E"/>
    <w:rsid w:val="00452528"/>
    <w:rsid w:val="00452C16"/>
    <w:rsid w:val="00452DD7"/>
    <w:rsid w:val="00452E5D"/>
    <w:rsid w:val="0045314C"/>
    <w:rsid w:val="004535BE"/>
    <w:rsid w:val="00454402"/>
    <w:rsid w:val="0045441C"/>
    <w:rsid w:val="00454AF5"/>
    <w:rsid w:val="00454D05"/>
    <w:rsid w:val="0045506F"/>
    <w:rsid w:val="004550CB"/>
    <w:rsid w:val="00455357"/>
    <w:rsid w:val="004555C9"/>
    <w:rsid w:val="00455A3B"/>
    <w:rsid w:val="00455A90"/>
    <w:rsid w:val="00455D5D"/>
    <w:rsid w:val="00456503"/>
    <w:rsid w:val="00456AE0"/>
    <w:rsid w:val="00456B9F"/>
    <w:rsid w:val="00456D48"/>
    <w:rsid w:val="00456D7E"/>
    <w:rsid w:val="00456F95"/>
    <w:rsid w:val="0045750D"/>
    <w:rsid w:val="00457B90"/>
    <w:rsid w:val="00457BCD"/>
    <w:rsid w:val="00457DEF"/>
    <w:rsid w:val="00460211"/>
    <w:rsid w:val="00460441"/>
    <w:rsid w:val="0046080D"/>
    <w:rsid w:val="00460852"/>
    <w:rsid w:val="00460918"/>
    <w:rsid w:val="00460919"/>
    <w:rsid w:val="00460BF4"/>
    <w:rsid w:val="00460D12"/>
    <w:rsid w:val="00461320"/>
    <w:rsid w:val="00461627"/>
    <w:rsid w:val="004619F6"/>
    <w:rsid w:val="00461C3D"/>
    <w:rsid w:val="0046236D"/>
    <w:rsid w:val="00462462"/>
    <w:rsid w:val="00462E9F"/>
    <w:rsid w:val="00463099"/>
    <w:rsid w:val="0046312F"/>
    <w:rsid w:val="0046352A"/>
    <w:rsid w:val="00463D2F"/>
    <w:rsid w:val="00463E2E"/>
    <w:rsid w:val="0046465A"/>
    <w:rsid w:val="00464A45"/>
    <w:rsid w:val="00464A83"/>
    <w:rsid w:val="00464B66"/>
    <w:rsid w:val="00465012"/>
    <w:rsid w:val="004659D2"/>
    <w:rsid w:val="00465AEF"/>
    <w:rsid w:val="0046627C"/>
    <w:rsid w:val="0046653A"/>
    <w:rsid w:val="004667C8"/>
    <w:rsid w:val="00466C0D"/>
    <w:rsid w:val="00466FE3"/>
    <w:rsid w:val="00466FE5"/>
    <w:rsid w:val="004674B9"/>
    <w:rsid w:val="0046775C"/>
    <w:rsid w:val="0046793E"/>
    <w:rsid w:val="00467C8D"/>
    <w:rsid w:val="00467CFA"/>
    <w:rsid w:val="00470003"/>
    <w:rsid w:val="00470934"/>
    <w:rsid w:val="00470968"/>
    <w:rsid w:val="00470B37"/>
    <w:rsid w:val="00470D89"/>
    <w:rsid w:val="00470EA4"/>
    <w:rsid w:val="0047162C"/>
    <w:rsid w:val="004719CE"/>
    <w:rsid w:val="00471AB6"/>
    <w:rsid w:val="00471F60"/>
    <w:rsid w:val="00472473"/>
    <w:rsid w:val="00472604"/>
    <w:rsid w:val="004727B1"/>
    <w:rsid w:val="004727FB"/>
    <w:rsid w:val="00472DF1"/>
    <w:rsid w:val="00472EED"/>
    <w:rsid w:val="00473902"/>
    <w:rsid w:val="00473B68"/>
    <w:rsid w:val="00473EED"/>
    <w:rsid w:val="00473FC1"/>
    <w:rsid w:val="00473FEC"/>
    <w:rsid w:val="004741D3"/>
    <w:rsid w:val="00474423"/>
    <w:rsid w:val="0047460A"/>
    <w:rsid w:val="0047494A"/>
    <w:rsid w:val="004749B7"/>
    <w:rsid w:val="00474D62"/>
    <w:rsid w:val="004750B3"/>
    <w:rsid w:val="00475494"/>
    <w:rsid w:val="0047592D"/>
    <w:rsid w:val="00475C73"/>
    <w:rsid w:val="004760D2"/>
    <w:rsid w:val="0047647C"/>
    <w:rsid w:val="00476772"/>
    <w:rsid w:val="0047747B"/>
    <w:rsid w:val="004775E5"/>
    <w:rsid w:val="00477707"/>
    <w:rsid w:val="00480213"/>
    <w:rsid w:val="004805E0"/>
    <w:rsid w:val="00480BCC"/>
    <w:rsid w:val="004811AB"/>
    <w:rsid w:val="00481368"/>
    <w:rsid w:val="004813D8"/>
    <w:rsid w:val="004818BA"/>
    <w:rsid w:val="004825F8"/>
    <w:rsid w:val="00482D3F"/>
    <w:rsid w:val="00482EEF"/>
    <w:rsid w:val="0048388A"/>
    <w:rsid w:val="00483948"/>
    <w:rsid w:val="0048456F"/>
    <w:rsid w:val="004845AF"/>
    <w:rsid w:val="00484918"/>
    <w:rsid w:val="00484CD7"/>
    <w:rsid w:val="00484EF5"/>
    <w:rsid w:val="00485575"/>
    <w:rsid w:val="004862C7"/>
    <w:rsid w:val="00487E0C"/>
    <w:rsid w:val="004900C1"/>
    <w:rsid w:val="00490141"/>
    <w:rsid w:val="004904FE"/>
    <w:rsid w:val="004906B0"/>
    <w:rsid w:val="004907E2"/>
    <w:rsid w:val="00490CB4"/>
    <w:rsid w:val="00490DFA"/>
    <w:rsid w:val="00490F76"/>
    <w:rsid w:val="0049118E"/>
    <w:rsid w:val="00492C12"/>
    <w:rsid w:val="00492E4E"/>
    <w:rsid w:val="00493436"/>
    <w:rsid w:val="00493DE0"/>
    <w:rsid w:val="004943A0"/>
    <w:rsid w:val="004954FA"/>
    <w:rsid w:val="00495510"/>
    <w:rsid w:val="00495D59"/>
    <w:rsid w:val="004960BB"/>
    <w:rsid w:val="00496391"/>
    <w:rsid w:val="004966A1"/>
    <w:rsid w:val="00496975"/>
    <w:rsid w:val="004979BD"/>
    <w:rsid w:val="00497D6B"/>
    <w:rsid w:val="00497EE1"/>
    <w:rsid w:val="004A001E"/>
    <w:rsid w:val="004A01D9"/>
    <w:rsid w:val="004A0A7E"/>
    <w:rsid w:val="004A0DD2"/>
    <w:rsid w:val="004A1172"/>
    <w:rsid w:val="004A11A4"/>
    <w:rsid w:val="004A14C9"/>
    <w:rsid w:val="004A161B"/>
    <w:rsid w:val="004A19F6"/>
    <w:rsid w:val="004A1C77"/>
    <w:rsid w:val="004A1D4B"/>
    <w:rsid w:val="004A1DE2"/>
    <w:rsid w:val="004A21AA"/>
    <w:rsid w:val="004A25FC"/>
    <w:rsid w:val="004A283F"/>
    <w:rsid w:val="004A311E"/>
    <w:rsid w:val="004A3170"/>
    <w:rsid w:val="004A3395"/>
    <w:rsid w:val="004A3D24"/>
    <w:rsid w:val="004A3FD1"/>
    <w:rsid w:val="004A41B4"/>
    <w:rsid w:val="004A42C2"/>
    <w:rsid w:val="004A43C9"/>
    <w:rsid w:val="004A4E7D"/>
    <w:rsid w:val="004A5295"/>
    <w:rsid w:val="004A53C0"/>
    <w:rsid w:val="004A614D"/>
    <w:rsid w:val="004A63FA"/>
    <w:rsid w:val="004A6486"/>
    <w:rsid w:val="004A6862"/>
    <w:rsid w:val="004A6D07"/>
    <w:rsid w:val="004A71FF"/>
    <w:rsid w:val="004A72C6"/>
    <w:rsid w:val="004A7623"/>
    <w:rsid w:val="004A7ECE"/>
    <w:rsid w:val="004B001B"/>
    <w:rsid w:val="004B0F0C"/>
    <w:rsid w:val="004B1CF5"/>
    <w:rsid w:val="004B20C7"/>
    <w:rsid w:val="004B275D"/>
    <w:rsid w:val="004B27D6"/>
    <w:rsid w:val="004B2C6E"/>
    <w:rsid w:val="004B2C77"/>
    <w:rsid w:val="004B2C91"/>
    <w:rsid w:val="004B2D43"/>
    <w:rsid w:val="004B312C"/>
    <w:rsid w:val="004B341A"/>
    <w:rsid w:val="004B34DE"/>
    <w:rsid w:val="004B363A"/>
    <w:rsid w:val="004B3A6B"/>
    <w:rsid w:val="004B3B1B"/>
    <w:rsid w:val="004B3BC8"/>
    <w:rsid w:val="004B4114"/>
    <w:rsid w:val="004B422C"/>
    <w:rsid w:val="004B4290"/>
    <w:rsid w:val="004B458F"/>
    <w:rsid w:val="004B45EE"/>
    <w:rsid w:val="004B4818"/>
    <w:rsid w:val="004B4B69"/>
    <w:rsid w:val="004B58D0"/>
    <w:rsid w:val="004B59B7"/>
    <w:rsid w:val="004B6B1C"/>
    <w:rsid w:val="004B6C7F"/>
    <w:rsid w:val="004B6E94"/>
    <w:rsid w:val="004B7112"/>
    <w:rsid w:val="004B71D9"/>
    <w:rsid w:val="004B7B24"/>
    <w:rsid w:val="004B7DF5"/>
    <w:rsid w:val="004C0132"/>
    <w:rsid w:val="004C030B"/>
    <w:rsid w:val="004C0318"/>
    <w:rsid w:val="004C04B4"/>
    <w:rsid w:val="004C07AA"/>
    <w:rsid w:val="004C0B5E"/>
    <w:rsid w:val="004C0B9A"/>
    <w:rsid w:val="004C0C7A"/>
    <w:rsid w:val="004C0E6A"/>
    <w:rsid w:val="004C0F3C"/>
    <w:rsid w:val="004C12D1"/>
    <w:rsid w:val="004C163E"/>
    <w:rsid w:val="004C1711"/>
    <w:rsid w:val="004C1724"/>
    <w:rsid w:val="004C1CF4"/>
    <w:rsid w:val="004C1CF5"/>
    <w:rsid w:val="004C1E2C"/>
    <w:rsid w:val="004C1E97"/>
    <w:rsid w:val="004C252D"/>
    <w:rsid w:val="004C2BAC"/>
    <w:rsid w:val="004C2D57"/>
    <w:rsid w:val="004C31FC"/>
    <w:rsid w:val="004C38E5"/>
    <w:rsid w:val="004C3BA2"/>
    <w:rsid w:val="004C3E42"/>
    <w:rsid w:val="004C41FB"/>
    <w:rsid w:val="004C42D5"/>
    <w:rsid w:val="004C43AA"/>
    <w:rsid w:val="004C4416"/>
    <w:rsid w:val="004C4A9A"/>
    <w:rsid w:val="004C5065"/>
    <w:rsid w:val="004C5196"/>
    <w:rsid w:val="004C5484"/>
    <w:rsid w:val="004C54F9"/>
    <w:rsid w:val="004C5564"/>
    <w:rsid w:val="004C59C4"/>
    <w:rsid w:val="004C5FD7"/>
    <w:rsid w:val="004C61A0"/>
    <w:rsid w:val="004C62B7"/>
    <w:rsid w:val="004C6432"/>
    <w:rsid w:val="004C672D"/>
    <w:rsid w:val="004C6AFA"/>
    <w:rsid w:val="004C6BB9"/>
    <w:rsid w:val="004C6D9A"/>
    <w:rsid w:val="004C790D"/>
    <w:rsid w:val="004D003A"/>
    <w:rsid w:val="004D07A8"/>
    <w:rsid w:val="004D1117"/>
    <w:rsid w:val="004D1558"/>
    <w:rsid w:val="004D18AD"/>
    <w:rsid w:val="004D1E44"/>
    <w:rsid w:val="004D1EB1"/>
    <w:rsid w:val="004D217B"/>
    <w:rsid w:val="004D2188"/>
    <w:rsid w:val="004D333A"/>
    <w:rsid w:val="004D33AE"/>
    <w:rsid w:val="004D35D0"/>
    <w:rsid w:val="004D3DBD"/>
    <w:rsid w:val="004D3DC6"/>
    <w:rsid w:val="004D40EA"/>
    <w:rsid w:val="004D40F1"/>
    <w:rsid w:val="004D4170"/>
    <w:rsid w:val="004D42F0"/>
    <w:rsid w:val="004D452A"/>
    <w:rsid w:val="004D468F"/>
    <w:rsid w:val="004D51C5"/>
    <w:rsid w:val="004D5908"/>
    <w:rsid w:val="004D5ADF"/>
    <w:rsid w:val="004D5D58"/>
    <w:rsid w:val="004D5ECE"/>
    <w:rsid w:val="004D5F14"/>
    <w:rsid w:val="004D6138"/>
    <w:rsid w:val="004D67CB"/>
    <w:rsid w:val="004D69C6"/>
    <w:rsid w:val="004D7488"/>
    <w:rsid w:val="004D764D"/>
    <w:rsid w:val="004D768A"/>
    <w:rsid w:val="004D76BE"/>
    <w:rsid w:val="004D7AAF"/>
    <w:rsid w:val="004D7B77"/>
    <w:rsid w:val="004D7B7C"/>
    <w:rsid w:val="004D7D24"/>
    <w:rsid w:val="004E0042"/>
    <w:rsid w:val="004E00AE"/>
    <w:rsid w:val="004E09B0"/>
    <w:rsid w:val="004E0E66"/>
    <w:rsid w:val="004E0FC7"/>
    <w:rsid w:val="004E136D"/>
    <w:rsid w:val="004E14F1"/>
    <w:rsid w:val="004E1A18"/>
    <w:rsid w:val="004E1C81"/>
    <w:rsid w:val="004E2278"/>
    <w:rsid w:val="004E2291"/>
    <w:rsid w:val="004E239E"/>
    <w:rsid w:val="004E2468"/>
    <w:rsid w:val="004E28CF"/>
    <w:rsid w:val="004E2CBB"/>
    <w:rsid w:val="004E2F84"/>
    <w:rsid w:val="004E3371"/>
    <w:rsid w:val="004E3376"/>
    <w:rsid w:val="004E3C80"/>
    <w:rsid w:val="004E3E6D"/>
    <w:rsid w:val="004E3EC0"/>
    <w:rsid w:val="004E40F0"/>
    <w:rsid w:val="004E4C52"/>
    <w:rsid w:val="004E4DB4"/>
    <w:rsid w:val="004E4E27"/>
    <w:rsid w:val="004E4E45"/>
    <w:rsid w:val="004E5656"/>
    <w:rsid w:val="004E588D"/>
    <w:rsid w:val="004E5A26"/>
    <w:rsid w:val="004E5CC0"/>
    <w:rsid w:val="004E64D1"/>
    <w:rsid w:val="004E66A0"/>
    <w:rsid w:val="004E6719"/>
    <w:rsid w:val="004E6BB0"/>
    <w:rsid w:val="004E722C"/>
    <w:rsid w:val="004E7686"/>
    <w:rsid w:val="004E78D9"/>
    <w:rsid w:val="004E7ACF"/>
    <w:rsid w:val="004E7E8E"/>
    <w:rsid w:val="004F03AC"/>
    <w:rsid w:val="004F05E7"/>
    <w:rsid w:val="004F1157"/>
    <w:rsid w:val="004F118C"/>
    <w:rsid w:val="004F1692"/>
    <w:rsid w:val="004F19F8"/>
    <w:rsid w:val="004F1B2B"/>
    <w:rsid w:val="004F1B89"/>
    <w:rsid w:val="004F1BD5"/>
    <w:rsid w:val="004F1F24"/>
    <w:rsid w:val="004F2072"/>
    <w:rsid w:val="004F2412"/>
    <w:rsid w:val="004F2700"/>
    <w:rsid w:val="004F3434"/>
    <w:rsid w:val="004F4FF1"/>
    <w:rsid w:val="004F573D"/>
    <w:rsid w:val="004F5B29"/>
    <w:rsid w:val="004F5F5C"/>
    <w:rsid w:val="004F6731"/>
    <w:rsid w:val="004F67EE"/>
    <w:rsid w:val="004F69CF"/>
    <w:rsid w:val="004F6A55"/>
    <w:rsid w:val="004F6B17"/>
    <w:rsid w:val="004F7210"/>
    <w:rsid w:val="004F73F6"/>
    <w:rsid w:val="004F7B93"/>
    <w:rsid w:val="004F7EDE"/>
    <w:rsid w:val="005006D9"/>
    <w:rsid w:val="00500B1D"/>
    <w:rsid w:val="00501354"/>
    <w:rsid w:val="005013E8"/>
    <w:rsid w:val="00501552"/>
    <w:rsid w:val="005016C9"/>
    <w:rsid w:val="00501879"/>
    <w:rsid w:val="00501C8F"/>
    <w:rsid w:val="00501E3C"/>
    <w:rsid w:val="00501F21"/>
    <w:rsid w:val="0050209A"/>
    <w:rsid w:val="005034D4"/>
    <w:rsid w:val="00503830"/>
    <w:rsid w:val="0050394C"/>
    <w:rsid w:val="00503AA9"/>
    <w:rsid w:val="005043E1"/>
    <w:rsid w:val="00504CE0"/>
    <w:rsid w:val="00505860"/>
    <w:rsid w:val="00505D82"/>
    <w:rsid w:val="00505E29"/>
    <w:rsid w:val="00505F81"/>
    <w:rsid w:val="00505F86"/>
    <w:rsid w:val="00505FFD"/>
    <w:rsid w:val="00506146"/>
    <w:rsid w:val="00506896"/>
    <w:rsid w:val="00506EDD"/>
    <w:rsid w:val="00506F29"/>
    <w:rsid w:val="00507635"/>
    <w:rsid w:val="0050784A"/>
    <w:rsid w:val="0051065F"/>
    <w:rsid w:val="005107BE"/>
    <w:rsid w:val="005107EE"/>
    <w:rsid w:val="00510828"/>
    <w:rsid w:val="00510ACE"/>
    <w:rsid w:val="00511544"/>
    <w:rsid w:val="00511ED6"/>
    <w:rsid w:val="00512190"/>
    <w:rsid w:val="005121B8"/>
    <w:rsid w:val="00512672"/>
    <w:rsid w:val="00512B47"/>
    <w:rsid w:val="005130D7"/>
    <w:rsid w:val="00513304"/>
    <w:rsid w:val="0051355B"/>
    <w:rsid w:val="00513989"/>
    <w:rsid w:val="00513A57"/>
    <w:rsid w:val="00513B79"/>
    <w:rsid w:val="00513E0A"/>
    <w:rsid w:val="00513FCF"/>
    <w:rsid w:val="00514420"/>
    <w:rsid w:val="005146B1"/>
    <w:rsid w:val="00514726"/>
    <w:rsid w:val="00514AC5"/>
    <w:rsid w:val="00514CFA"/>
    <w:rsid w:val="00515145"/>
    <w:rsid w:val="00515986"/>
    <w:rsid w:val="00515FAA"/>
    <w:rsid w:val="00516065"/>
    <w:rsid w:val="00516471"/>
    <w:rsid w:val="005164F4"/>
    <w:rsid w:val="0051657D"/>
    <w:rsid w:val="00516AB7"/>
    <w:rsid w:val="00516F61"/>
    <w:rsid w:val="005178DD"/>
    <w:rsid w:val="00517C7E"/>
    <w:rsid w:val="00517D6A"/>
    <w:rsid w:val="00517ED1"/>
    <w:rsid w:val="0052021C"/>
    <w:rsid w:val="005205A6"/>
    <w:rsid w:val="005207B0"/>
    <w:rsid w:val="00520A76"/>
    <w:rsid w:val="00520DE5"/>
    <w:rsid w:val="0052101D"/>
    <w:rsid w:val="00521021"/>
    <w:rsid w:val="005214C0"/>
    <w:rsid w:val="0052186F"/>
    <w:rsid w:val="0052198F"/>
    <w:rsid w:val="00521DF4"/>
    <w:rsid w:val="00521EAE"/>
    <w:rsid w:val="005229D3"/>
    <w:rsid w:val="00522DEF"/>
    <w:rsid w:val="00522E8C"/>
    <w:rsid w:val="00523775"/>
    <w:rsid w:val="00523A42"/>
    <w:rsid w:val="00524345"/>
    <w:rsid w:val="00524419"/>
    <w:rsid w:val="005244DD"/>
    <w:rsid w:val="0052471F"/>
    <w:rsid w:val="005249BF"/>
    <w:rsid w:val="00524ECD"/>
    <w:rsid w:val="00525044"/>
    <w:rsid w:val="0052514B"/>
    <w:rsid w:val="00525470"/>
    <w:rsid w:val="00525FC5"/>
    <w:rsid w:val="005261E2"/>
    <w:rsid w:val="005264A2"/>
    <w:rsid w:val="005268BC"/>
    <w:rsid w:val="00526A68"/>
    <w:rsid w:val="00526B52"/>
    <w:rsid w:val="00526D38"/>
    <w:rsid w:val="00527A1A"/>
    <w:rsid w:val="00527A97"/>
    <w:rsid w:val="0053003A"/>
    <w:rsid w:val="005302DF"/>
    <w:rsid w:val="0053030A"/>
    <w:rsid w:val="00530415"/>
    <w:rsid w:val="005306DC"/>
    <w:rsid w:val="00530FFD"/>
    <w:rsid w:val="005317B6"/>
    <w:rsid w:val="0053181C"/>
    <w:rsid w:val="00531828"/>
    <w:rsid w:val="00531F2D"/>
    <w:rsid w:val="0053202A"/>
    <w:rsid w:val="00532599"/>
    <w:rsid w:val="005326CF"/>
    <w:rsid w:val="00532922"/>
    <w:rsid w:val="00532C32"/>
    <w:rsid w:val="00532EAF"/>
    <w:rsid w:val="005336CD"/>
    <w:rsid w:val="00533E69"/>
    <w:rsid w:val="005341DA"/>
    <w:rsid w:val="005343BA"/>
    <w:rsid w:val="0053464D"/>
    <w:rsid w:val="00534901"/>
    <w:rsid w:val="00534C21"/>
    <w:rsid w:val="00534F56"/>
    <w:rsid w:val="005353A3"/>
    <w:rsid w:val="005353AD"/>
    <w:rsid w:val="0053545B"/>
    <w:rsid w:val="0053576B"/>
    <w:rsid w:val="00535828"/>
    <w:rsid w:val="00535DF0"/>
    <w:rsid w:val="00536160"/>
    <w:rsid w:val="00536220"/>
    <w:rsid w:val="00536727"/>
    <w:rsid w:val="00536AF1"/>
    <w:rsid w:val="00536C79"/>
    <w:rsid w:val="00536C8E"/>
    <w:rsid w:val="00536E2B"/>
    <w:rsid w:val="00537412"/>
    <w:rsid w:val="005379FF"/>
    <w:rsid w:val="00537A99"/>
    <w:rsid w:val="0054023C"/>
    <w:rsid w:val="0054035B"/>
    <w:rsid w:val="005403D2"/>
    <w:rsid w:val="005404CD"/>
    <w:rsid w:val="005409B6"/>
    <w:rsid w:val="00540BBF"/>
    <w:rsid w:val="00541B7A"/>
    <w:rsid w:val="00541C64"/>
    <w:rsid w:val="00541E8A"/>
    <w:rsid w:val="00542896"/>
    <w:rsid w:val="00542898"/>
    <w:rsid w:val="005428C5"/>
    <w:rsid w:val="00542B56"/>
    <w:rsid w:val="00542E13"/>
    <w:rsid w:val="00542F08"/>
    <w:rsid w:val="0054311B"/>
    <w:rsid w:val="005436AE"/>
    <w:rsid w:val="00543BEE"/>
    <w:rsid w:val="00543DEE"/>
    <w:rsid w:val="005449CE"/>
    <w:rsid w:val="00544B3F"/>
    <w:rsid w:val="00545054"/>
    <w:rsid w:val="0054587A"/>
    <w:rsid w:val="00545DB8"/>
    <w:rsid w:val="00545F6E"/>
    <w:rsid w:val="00546324"/>
    <w:rsid w:val="00546907"/>
    <w:rsid w:val="00546DB9"/>
    <w:rsid w:val="005472BC"/>
    <w:rsid w:val="0054731D"/>
    <w:rsid w:val="00547748"/>
    <w:rsid w:val="00547D56"/>
    <w:rsid w:val="005500F2"/>
    <w:rsid w:val="005506DE"/>
    <w:rsid w:val="0055071F"/>
    <w:rsid w:val="00551129"/>
    <w:rsid w:val="00551330"/>
    <w:rsid w:val="005513A4"/>
    <w:rsid w:val="00551B9C"/>
    <w:rsid w:val="00551CFA"/>
    <w:rsid w:val="00551D10"/>
    <w:rsid w:val="00552011"/>
    <w:rsid w:val="0055205E"/>
    <w:rsid w:val="0055207D"/>
    <w:rsid w:val="0055274B"/>
    <w:rsid w:val="00552E9F"/>
    <w:rsid w:val="00552FC3"/>
    <w:rsid w:val="00553386"/>
    <w:rsid w:val="005536F2"/>
    <w:rsid w:val="00553943"/>
    <w:rsid w:val="00553D5F"/>
    <w:rsid w:val="0055413C"/>
    <w:rsid w:val="0055433F"/>
    <w:rsid w:val="00554413"/>
    <w:rsid w:val="005547C9"/>
    <w:rsid w:val="00554AD5"/>
    <w:rsid w:val="00554DDE"/>
    <w:rsid w:val="00554EEE"/>
    <w:rsid w:val="005552CD"/>
    <w:rsid w:val="00555AF3"/>
    <w:rsid w:val="00555CCB"/>
    <w:rsid w:val="00555CF2"/>
    <w:rsid w:val="00555EDE"/>
    <w:rsid w:val="00555F4A"/>
    <w:rsid w:val="005564A7"/>
    <w:rsid w:val="00556BB7"/>
    <w:rsid w:val="00556C43"/>
    <w:rsid w:val="00556C92"/>
    <w:rsid w:val="005575C1"/>
    <w:rsid w:val="0055797A"/>
    <w:rsid w:val="00560011"/>
    <w:rsid w:val="00560192"/>
    <w:rsid w:val="005601F1"/>
    <w:rsid w:val="00560715"/>
    <w:rsid w:val="0056071E"/>
    <w:rsid w:val="00560D1D"/>
    <w:rsid w:val="005610A5"/>
    <w:rsid w:val="00561879"/>
    <w:rsid w:val="005632DC"/>
    <w:rsid w:val="005632F8"/>
    <w:rsid w:val="00563580"/>
    <w:rsid w:val="00563B13"/>
    <w:rsid w:val="00563B54"/>
    <w:rsid w:val="00563E3F"/>
    <w:rsid w:val="00564EF3"/>
    <w:rsid w:val="005651AF"/>
    <w:rsid w:val="00565362"/>
    <w:rsid w:val="00565BE6"/>
    <w:rsid w:val="005660E7"/>
    <w:rsid w:val="00566103"/>
    <w:rsid w:val="005672F1"/>
    <w:rsid w:val="005673A2"/>
    <w:rsid w:val="00567654"/>
    <w:rsid w:val="005677FD"/>
    <w:rsid w:val="00567BA6"/>
    <w:rsid w:val="00567C38"/>
    <w:rsid w:val="00567EBF"/>
    <w:rsid w:val="00570088"/>
    <w:rsid w:val="00570267"/>
    <w:rsid w:val="005704E9"/>
    <w:rsid w:val="005705C5"/>
    <w:rsid w:val="005709B5"/>
    <w:rsid w:val="005709D8"/>
    <w:rsid w:val="00570C50"/>
    <w:rsid w:val="00570D24"/>
    <w:rsid w:val="00570D32"/>
    <w:rsid w:val="00571261"/>
    <w:rsid w:val="005716C0"/>
    <w:rsid w:val="00571716"/>
    <w:rsid w:val="00572DDF"/>
    <w:rsid w:val="00573190"/>
    <w:rsid w:val="00573283"/>
    <w:rsid w:val="005739C4"/>
    <w:rsid w:val="00573B76"/>
    <w:rsid w:val="00573D82"/>
    <w:rsid w:val="005741CB"/>
    <w:rsid w:val="00574466"/>
    <w:rsid w:val="005744E8"/>
    <w:rsid w:val="00574899"/>
    <w:rsid w:val="005748FA"/>
    <w:rsid w:val="00574BFD"/>
    <w:rsid w:val="00574C1F"/>
    <w:rsid w:val="00575996"/>
    <w:rsid w:val="00575B95"/>
    <w:rsid w:val="0057609F"/>
    <w:rsid w:val="0057676D"/>
    <w:rsid w:val="005767A6"/>
    <w:rsid w:val="00576A32"/>
    <w:rsid w:val="00576B8B"/>
    <w:rsid w:val="00576E56"/>
    <w:rsid w:val="00576EE6"/>
    <w:rsid w:val="005772F7"/>
    <w:rsid w:val="00577B90"/>
    <w:rsid w:val="00577ECB"/>
    <w:rsid w:val="005800C4"/>
    <w:rsid w:val="005802E0"/>
    <w:rsid w:val="00580531"/>
    <w:rsid w:val="005805BA"/>
    <w:rsid w:val="0058060C"/>
    <w:rsid w:val="00580B20"/>
    <w:rsid w:val="00580B96"/>
    <w:rsid w:val="00580C33"/>
    <w:rsid w:val="00580CF3"/>
    <w:rsid w:val="00580EDD"/>
    <w:rsid w:val="005816AD"/>
    <w:rsid w:val="00581812"/>
    <w:rsid w:val="00581920"/>
    <w:rsid w:val="00581DE1"/>
    <w:rsid w:val="0058213B"/>
    <w:rsid w:val="0058228D"/>
    <w:rsid w:val="00582641"/>
    <w:rsid w:val="0058267F"/>
    <w:rsid w:val="00582702"/>
    <w:rsid w:val="00582815"/>
    <w:rsid w:val="00582826"/>
    <w:rsid w:val="00582BFC"/>
    <w:rsid w:val="005835FF"/>
    <w:rsid w:val="0058372D"/>
    <w:rsid w:val="0058388E"/>
    <w:rsid w:val="005840F3"/>
    <w:rsid w:val="005845F2"/>
    <w:rsid w:val="005846E6"/>
    <w:rsid w:val="005849B0"/>
    <w:rsid w:val="00585150"/>
    <w:rsid w:val="00585254"/>
    <w:rsid w:val="00585750"/>
    <w:rsid w:val="00585A4E"/>
    <w:rsid w:val="00585E95"/>
    <w:rsid w:val="00585F12"/>
    <w:rsid w:val="00586016"/>
    <w:rsid w:val="00586111"/>
    <w:rsid w:val="005866E3"/>
    <w:rsid w:val="00587E73"/>
    <w:rsid w:val="0059007F"/>
    <w:rsid w:val="0059009A"/>
    <w:rsid w:val="00590324"/>
    <w:rsid w:val="0059038E"/>
    <w:rsid w:val="00590937"/>
    <w:rsid w:val="00590C71"/>
    <w:rsid w:val="00590CFB"/>
    <w:rsid w:val="0059156A"/>
    <w:rsid w:val="00591AE5"/>
    <w:rsid w:val="00591B6E"/>
    <w:rsid w:val="00591BB2"/>
    <w:rsid w:val="00591BBE"/>
    <w:rsid w:val="00591EA2"/>
    <w:rsid w:val="0059228C"/>
    <w:rsid w:val="005922BA"/>
    <w:rsid w:val="005923D1"/>
    <w:rsid w:val="0059291F"/>
    <w:rsid w:val="00592957"/>
    <w:rsid w:val="00592CE1"/>
    <w:rsid w:val="00593CA0"/>
    <w:rsid w:val="005941E9"/>
    <w:rsid w:val="005946B0"/>
    <w:rsid w:val="005948D7"/>
    <w:rsid w:val="00594946"/>
    <w:rsid w:val="00594A09"/>
    <w:rsid w:val="00594A38"/>
    <w:rsid w:val="00594E95"/>
    <w:rsid w:val="00594EBB"/>
    <w:rsid w:val="00594F60"/>
    <w:rsid w:val="005954E0"/>
    <w:rsid w:val="00595519"/>
    <w:rsid w:val="00595A17"/>
    <w:rsid w:val="00595C23"/>
    <w:rsid w:val="00595C7B"/>
    <w:rsid w:val="005969B4"/>
    <w:rsid w:val="00596B14"/>
    <w:rsid w:val="0059700E"/>
    <w:rsid w:val="0059711B"/>
    <w:rsid w:val="005971A0"/>
    <w:rsid w:val="005971CC"/>
    <w:rsid w:val="005974A5"/>
    <w:rsid w:val="005979B1"/>
    <w:rsid w:val="00597B24"/>
    <w:rsid w:val="00597B96"/>
    <w:rsid w:val="00597C2B"/>
    <w:rsid w:val="00597E29"/>
    <w:rsid w:val="005A0324"/>
    <w:rsid w:val="005A0516"/>
    <w:rsid w:val="005A0BEA"/>
    <w:rsid w:val="005A0E1A"/>
    <w:rsid w:val="005A113D"/>
    <w:rsid w:val="005A16A3"/>
    <w:rsid w:val="005A17D3"/>
    <w:rsid w:val="005A1E3E"/>
    <w:rsid w:val="005A1EFB"/>
    <w:rsid w:val="005A1FF4"/>
    <w:rsid w:val="005A2069"/>
    <w:rsid w:val="005A2C5C"/>
    <w:rsid w:val="005A2E50"/>
    <w:rsid w:val="005A2F71"/>
    <w:rsid w:val="005A3120"/>
    <w:rsid w:val="005A338C"/>
    <w:rsid w:val="005A35BE"/>
    <w:rsid w:val="005A35E7"/>
    <w:rsid w:val="005A3610"/>
    <w:rsid w:val="005A3A16"/>
    <w:rsid w:val="005A405F"/>
    <w:rsid w:val="005A4391"/>
    <w:rsid w:val="005A44D7"/>
    <w:rsid w:val="005A450E"/>
    <w:rsid w:val="005A4779"/>
    <w:rsid w:val="005A4804"/>
    <w:rsid w:val="005A532B"/>
    <w:rsid w:val="005A5922"/>
    <w:rsid w:val="005A5B56"/>
    <w:rsid w:val="005A609B"/>
    <w:rsid w:val="005A62DD"/>
    <w:rsid w:val="005A6602"/>
    <w:rsid w:val="005A6A66"/>
    <w:rsid w:val="005A6CCC"/>
    <w:rsid w:val="005A722A"/>
    <w:rsid w:val="005A7251"/>
    <w:rsid w:val="005A7A4D"/>
    <w:rsid w:val="005A7A80"/>
    <w:rsid w:val="005A7B60"/>
    <w:rsid w:val="005B0AB4"/>
    <w:rsid w:val="005B1263"/>
    <w:rsid w:val="005B17A0"/>
    <w:rsid w:val="005B17C0"/>
    <w:rsid w:val="005B1A1A"/>
    <w:rsid w:val="005B1A5C"/>
    <w:rsid w:val="005B1BFF"/>
    <w:rsid w:val="005B21DD"/>
    <w:rsid w:val="005B2A13"/>
    <w:rsid w:val="005B2AE4"/>
    <w:rsid w:val="005B2C31"/>
    <w:rsid w:val="005B2CAC"/>
    <w:rsid w:val="005B32BA"/>
    <w:rsid w:val="005B342B"/>
    <w:rsid w:val="005B3A66"/>
    <w:rsid w:val="005B3DFE"/>
    <w:rsid w:val="005B3F0C"/>
    <w:rsid w:val="005B463B"/>
    <w:rsid w:val="005B4992"/>
    <w:rsid w:val="005B4A52"/>
    <w:rsid w:val="005B4EAB"/>
    <w:rsid w:val="005B56C2"/>
    <w:rsid w:val="005B581B"/>
    <w:rsid w:val="005B591C"/>
    <w:rsid w:val="005B5A1F"/>
    <w:rsid w:val="005B5B08"/>
    <w:rsid w:val="005B5D0C"/>
    <w:rsid w:val="005B6AA3"/>
    <w:rsid w:val="005B6BB1"/>
    <w:rsid w:val="005B6D84"/>
    <w:rsid w:val="005B6ED8"/>
    <w:rsid w:val="005B71F1"/>
    <w:rsid w:val="005B7260"/>
    <w:rsid w:val="005B79EF"/>
    <w:rsid w:val="005C00E6"/>
    <w:rsid w:val="005C0699"/>
    <w:rsid w:val="005C0774"/>
    <w:rsid w:val="005C078A"/>
    <w:rsid w:val="005C09EB"/>
    <w:rsid w:val="005C0E6D"/>
    <w:rsid w:val="005C0FE1"/>
    <w:rsid w:val="005C168E"/>
    <w:rsid w:val="005C18A0"/>
    <w:rsid w:val="005C2159"/>
    <w:rsid w:val="005C2598"/>
    <w:rsid w:val="005C27F2"/>
    <w:rsid w:val="005C2979"/>
    <w:rsid w:val="005C2C43"/>
    <w:rsid w:val="005C2E6A"/>
    <w:rsid w:val="005C342A"/>
    <w:rsid w:val="005C3905"/>
    <w:rsid w:val="005C405B"/>
    <w:rsid w:val="005C4062"/>
    <w:rsid w:val="005C4618"/>
    <w:rsid w:val="005C4A01"/>
    <w:rsid w:val="005C4B56"/>
    <w:rsid w:val="005C4E91"/>
    <w:rsid w:val="005C5253"/>
    <w:rsid w:val="005C6150"/>
    <w:rsid w:val="005C6151"/>
    <w:rsid w:val="005C655C"/>
    <w:rsid w:val="005C6D79"/>
    <w:rsid w:val="005C6E5E"/>
    <w:rsid w:val="005C6F58"/>
    <w:rsid w:val="005C70D3"/>
    <w:rsid w:val="005C72CF"/>
    <w:rsid w:val="005C746C"/>
    <w:rsid w:val="005C7E3C"/>
    <w:rsid w:val="005D00FC"/>
    <w:rsid w:val="005D0585"/>
    <w:rsid w:val="005D070D"/>
    <w:rsid w:val="005D08A0"/>
    <w:rsid w:val="005D0CBF"/>
    <w:rsid w:val="005D0F7E"/>
    <w:rsid w:val="005D13FC"/>
    <w:rsid w:val="005D170D"/>
    <w:rsid w:val="005D172E"/>
    <w:rsid w:val="005D198F"/>
    <w:rsid w:val="005D1EA0"/>
    <w:rsid w:val="005D22C8"/>
    <w:rsid w:val="005D2477"/>
    <w:rsid w:val="005D2884"/>
    <w:rsid w:val="005D2B07"/>
    <w:rsid w:val="005D2C2E"/>
    <w:rsid w:val="005D2E80"/>
    <w:rsid w:val="005D2F3F"/>
    <w:rsid w:val="005D3029"/>
    <w:rsid w:val="005D3547"/>
    <w:rsid w:val="005D3815"/>
    <w:rsid w:val="005D38F5"/>
    <w:rsid w:val="005D3BEF"/>
    <w:rsid w:val="005D43A3"/>
    <w:rsid w:val="005D479C"/>
    <w:rsid w:val="005D4DD8"/>
    <w:rsid w:val="005D4F98"/>
    <w:rsid w:val="005D5549"/>
    <w:rsid w:val="005D5A44"/>
    <w:rsid w:val="005D5C3C"/>
    <w:rsid w:val="005D5C93"/>
    <w:rsid w:val="005D5CC3"/>
    <w:rsid w:val="005D63B0"/>
    <w:rsid w:val="005D6BBF"/>
    <w:rsid w:val="005D6DD3"/>
    <w:rsid w:val="005D6F72"/>
    <w:rsid w:val="005D72AD"/>
    <w:rsid w:val="005D741C"/>
    <w:rsid w:val="005D787A"/>
    <w:rsid w:val="005D7FF2"/>
    <w:rsid w:val="005D7FF6"/>
    <w:rsid w:val="005E0005"/>
    <w:rsid w:val="005E0242"/>
    <w:rsid w:val="005E03AC"/>
    <w:rsid w:val="005E0597"/>
    <w:rsid w:val="005E0991"/>
    <w:rsid w:val="005E0A5D"/>
    <w:rsid w:val="005E126B"/>
    <w:rsid w:val="005E156A"/>
    <w:rsid w:val="005E1BBF"/>
    <w:rsid w:val="005E1BD6"/>
    <w:rsid w:val="005E1CE1"/>
    <w:rsid w:val="005E2648"/>
    <w:rsid w:val="005E265C"/>
    <w:rsid w:val="005E29BC"/>
    <w:rsid w:val="005E2BD5"/>
    <w:rsid w:val="005E2D42"/>
    <w:rsid w:val="005E2DBC"/>
    <w:rsid w:val="005E3122"/>
    <w:rsid w:val="005E3149"/>
    <w:rsid w:val="005E324F"/>
    <w:rsid w:val="005E3442"/>
    <w:rsid w:val="005E382E"/>
    <w:rsid w:val="005E4020"/>
    <w:rsid w:val="005E4150"/>
    <w:rsid w:val="005E424F"/>
    <w:rsid w:val="005E4A9D"/>
    <w:rsid w:val="005E4ABC"/>
    <w:rsid w:val="005E500C"/>
    <w:rsid w:val="005E5135"/>
    <w:rsid w:val="005E51F3"/>
    <w:rsid w:val="005E54C6"/>
    <w:rsid w:val="005E55CC"/>
    <w:rsid w:val="005E5A41"/>
    <w:rsid w:val="005E5A69"/>
    <w:rsid w:val="005E60A3"/>
    <w:rsid w:val="005E6198"/>
    <w:rsid w:val="005E62C0"/>
    <w:rsid w:val="005E643B"/>
    <w:rsid w:val="005E651C"/>
    <w:rsid w:val="005E7375"/>
    <w:rsid w:val="005E78BE"/>
    <w:rsid w:val="005E7A77"/>
    <w:rsid w:val="005E7BB5"/>
    <w:rsid w:val="005E7E69"/>
    <w:rsid w:val="005F0278"/>
    <w:rsid w:val="005F0EFC"/>
    <w:rsid w:val="005F0F7D"/>
    <w:rsid w:val="005F114E"/>
    <w:rsid w:val="005F13FF"/>
    <w:rsid w:val="005F165C"/>
    <w:rsid w:val="005F18B2"/>
    <w:rsid w:val="005F1A99"/>
    <w:rsid w:val="005F2164"/>
    <w:rsid w:val="005F2731"/>
    <w:rsid w:val="005F28F3"/>
    <w:rsid w:val="005F292F"/>
    <w:rsid w:val="005F2D9F"/>
    <w:rsid w:val="005F2E74"/>
    <w:rsid w:val="005F3034"/>
    <w:rsid w:val="005F3563"/>
    <w:rsid w:val="005F3592"/>
    <w:rsid w:val="005F3C13"/>
    <w:rsid w:val="005F43BB"/>
    <w:rsid w:val="005F4589"/>
    <w:rsid w:val="005F45B5"/>
    <w:rsid w:val="005F4B3E"/>
    <w:rsid w:val="005F4C5E"/>
    <w:rsid w:val="005F4D12"/>
    <w:rsid w:val="005F51A8"/>
    <w:rsid w:val="005F539B"/>
    <w:rsid w:val="005F541C"/>
    <w:rsid w:val="005F56B0"/>
    <w:rsid w:val="005F58FA"/>
    <w:rsid w:val="005F6089"/>
    <w:rsid w:val="005F6105"/>
    <w:rsid w:val="005F65AC"/>
    <w:rsid w:val="005F664D"/>
    <w:rsid w:val="005F68E5"/>
    <w:rsid w:val="005F6A1A"/>
    <w:rsid w:val="005F6D1D"/>
    <w:rsid w:val="005F6FE2"/>
    <w:rsid w:val="005F711D"/>
    <w:rsid w:val="005F76E1"/>
    <w:rsid w:val="005F7C29"/>
    <w:rsid w:val="005F7D0E"/>
    <w:rsid w:val="005F7E99"/>
    <w:rsid w:val="005F7FA6"/>
    <w:rsid w:val="0060002A"/>
    <w:rsid w:val="006000E6"/>
    <w:rsid w:val="0060027E"/>
    <w:rsid w:val="006004EF"/>
    <w:rsid w:val="0060096F"/>
    <w:rsid w:val="00600C3E"/>
    <w:rsid w:val="00600D8B"/>
    <w:rsid w:val="00600E1F"/>
    <w:rsid w:val="006011B7"/>
    <w:rsid w:val="006014C4"/>
    <w:rsid w:val="006016F4"/>
    <w:rsid w:val="006018DC"/>
    <w:rsid w:val="00601A00"/>
    <w:rsid w:val="00602124"/>
    <w:rsid w:val="0060232C"/>
    <w:rsid w:val="00602F4B"/>
    <w:rsid w:val="0060301E"/>
    <w:rsid w:val="0060523C"/>
    <w:rsid w:val="00606554"/>
    <w:rsid w:val="00606E3F"/>
    <w:rsid w:val="00606EAB"/>
    <w:rsid w:val="00607289"/>
    <w:rsid w:val="00607542"/>
    <w:rsid w:val="006077F5"/>
    <w:rsid w:val="00607C0C"/>
    <w:rsid w:val="00607D65"/>
    <w:rsid w:val="00607E18"/>
    <w:rsid w:val="00607F67"/>
    <w:rsid w:val="0061077C"/>
    <w:rsid w:val="00610871"/>
    <w:rsid w:val="0061093C"/>
    <w:rsid w:val="00610AC2"/>
    <w:rsid w:val="00610B86"/>
    <w:rsid w:val="00610BE5"/>
    <w:rsid w:val="00610C88"/>
    <w:rsid w:val="00610D33"/>
    <w:rsid w:val="006110E3"/>
    <w:rsid w:val="0061145D"/>
    <w:rsid w:val="00611612"/>
    <w:rsid w:val="00612146"/>
    <w:rsid w:val="00613366"/>
    <w:rsid w:val="00613683"/>
    <w:rsid w:val="006137FF"/>
    <w:rsid w:val="00614044"/>
    <w:rsid w:val="006145BD"/>
    <w:rsid w:val="0061461A"/>
    <w:rsid w:val="0061477B"/>
    <w:rsid w:val="00614AD5"/>
    <w:rsid w:val="00615012"/>
    <w:rsid w:val="00615215"/>
    <w:rsid w:val="00615721"/>
    <w:rsid w:val="00615A7B"/>
    <w:rsid w:val="00615FD9"/>
    <w:rsid w:val="00616088"/>
    <w:rsid w:val="0061618D"/>
    <w:rsid w:val="006161CC"/>
    <w:rsid w:val="00616CC2"/>
    <w:rsid w:val="00616D84"/>
    <w:rsid w:val="00616EB5"/>
    <w:rsid w:val="006174AC"/>
    <w:rsid w:val="00617E55"/>
    <w:rsid w:val="0062034B"/>
    <w:rsid w:val="00620507"/>
    <w:rsid w:val="00620BCB"/>
    <w:rsid w:val="00620E79"/>
    <w:rsid w:val="006214AB"/>
    <w:rsid w:val="00621D0D"/>
    <w:rsid w:val="00621D73"/>
    <w:rsid w:val="00622054"/>
    <w:rsid w:val="006224E8"/>
    <w:rsid w:val="0062283F"/>
    <w:rsid w:val="00622D0D"/>
    <w:rsid w:val="0062325F"/>
    <w:rsid w:val="00623377"/>
    <w:rsid w:val="006236A5"/>
    <w:rsid w:val="00623771"/>
    <w:rsid w:val="006239DD"/>
    <w:rsid w:val="00623A55"/>
    <w:rsid w:val="00623C3C"/>
    <w:rsid w:val="00623DAD"/>
    <w:rsid w:val="00623F2F"/>
    <w:rsid w:val="00624413"/>
    <w:rsid w:val="0062488F"/>
    <w:rsid w:val="0062491C"/>
    <w:rsid w:val="00625106"/>
    <w:rsid w:val="006254B8"/>
    <w:rsid w:val="00625540"/>
    <w:rsid w:val="00625E41"/>
    <w:rsid w:val="006261DC"/>
    <w:rsid w:val="006266B0"/>
    <w:rsid w:val="00626822"/>
    <w:rsid w:val="006269E7"/>
    <w:rsid w:val="0062784A"/>
    <w:rsid w:val="00627BC0"/>
    <w:rsid w:val="0063066C"/>
    <w:rsid w:val="00630C1A"/>
    <w:rsid w:val="00630C52"/>
    <w:rsid w:val="00630E87"/>
    <w:rsid w:val="006310A8"/>
    <w:rsid w:val="00631357"/>
    <w:rsid w:val="0063235E"/>
    <w:rsid w:val="0063247D"/>
    <w:rsid w:val="00632D68"/>
    <w:rsid w:val="00632FE4"/>
    <w:rsid w:val="006333B1"/>
    <w:rsid w:val="006333C5"/>
    <w:rsid w:val="00633C86"/>
    <w:rsid w:val="006343A3"/>
    <w:rsid w:val="00634462"/>
    <w:rsid w:val="0063470D"/>
    <w:rsid w:val="006347A5"/>
    <w:rsid w:val="00634AFA"/>
    <w:rsid w:val="006350CB"/>
    <w:rsid w:val="006355A3"/>
    <w:rsid w:val="00635B4B"/>
    <w:rsid w:val="00636076"/>
    <w:rsid w:val="0063654C"/>
    <w:rsid w:val="0063659F"/>
    <w:rsid w:val="00636ADE"/>
    <w:rsid w:val="0063756C"/>
    <w:rsid w:val="00637DF8"/>
    <w:rsid w:val="00640336"/>
    <w:rsid w:val="006405E8"/>
    <w:rsid w:val="00640899"/>
    <w:rsid w:val="00641278"/>
    <w:rsid w:val="00641674"/>
    <w:rsid w:val="0064183D"/>
    <w:rsid w:val="00641938"/>
    <w:rsid w:val="00641B49"/>
    <w:rsid w:val="00641CD4"/>
    <w:rsid w:val="006423D5"/>
    <w:rsid w:val="00642655"/>
    <w:rsid w:val="00642AF6"/>
    <w:rsid w:val="006430CF"/>
    <w:rsid w:val="00643BB4"/>
    <w:rsid w:val="0064424D"/>
    <w:rsid w:val="006444BF"/>
    <w:rsid w:val="00644791"/>
    <w:rsid w:val="00644C79"/>
    <w:rsid w:val="00644D59"/>
    <w:rsid w:val="00645733"/>
    <w:rsid w:val="00645A81"/>
    <w:rsid w:val="00645F98"/>
    <w:rsid w:val="00646040"/>
    <w:rsid w:val="006461B5"/>
    <w:rsid w:val="006462E0"/>
    <w:rsid w:val="006465C9"/>
    <w:rsid w:val="006467A2"/>
    <w:rsid w:val="006467E7"/>
    <w:rsid w:val="00646B09"/>
    <w:rsid w:val="006471BF"/>
    <w:rsid w:val="00647BFE"/>
    <w:rsid w:val="00647DB7"/>
    <w:rsid w:val="00650305"/>
    <w:rsid w:val="00650379"/>
    <w:rsid w:val="006504B8"/>
    <w:rsid w:val="006505E9"/>
    <w:rsid w:val="006507BA"/>
    <w:rsid w:val="00650DDD"/>
    <w:rsid w:val="0065101A"/>
    <w:rsid w:val="0065108D"/>
    <w:rsid w:val="006517F6"/>
    <w:rsid w:val="006518C9"/>
    <w:rsid w:val="00651A35"/>
    <w:rsid w:val="00653311"/>
    <w:rsid w:val="00653533"/>
    <w:rsid w:val="006536CB"/>
    <w:rsid w:val="006537B9"/>
    <w:rsid w:val="00653A8A"/>
    <w:rsid w:val="00653EE3"/>
    <w:rsid w:val="00654569"/>
    <w:rsid w:val="006545A4"/>
    <w:rsid w:val="006548A3"/>
    <w:rsid w:val="006552E8"/>
    <w:rsid w:val="006552F7"/>
    <w:rsid w:val="00655D52"/>
    <w:rsid w:val="00655E1F"/>
    <w:rsid w:val="00655EAA"/>
    <w:rsid w:val="00655EED"/>
    <w:rsid w:val="00656114"/>
    <w:rsid w:val="0065648D"/>
    <w:rsid w:val="00656DE4"/>
    <w:rsid w:val="006572F5"/>
    <w:rsid w:val="00657936"/>
    <w:rsid w:val="00657AE1"/>
    <w:rsid w:val="00657AFF"/>
    <w:rsid w:val="00657BE1"/>
    <w:rsid w:val="00660232"/>
    <w:rsid w:val="006608BA"/>
    <w:rsid w:val="0066122C"/>
    <w:rsid w:val="0066175F"/>
    <w:rsid w:val="00661E2C"/>
    <w:rsid w:val="006621C7"/>
    <w:rsid w:val="006622C3"/>
    <w:rsid w:val="00662689"/>
    <w:rsid w:val="00662B4F"/>
    <w:rsid w:val="00662C50"/>
    <w:rsid w:val="00662E69"/>
    <w:rsid w:val="00662E9B"/>
    <w:rsid w:val="0066344D"/>
    <w:rsid w:val="0066362D"/>
    <w:rsid w:val="00663CA9"/>
    <w:rsid w:val="00664692"/>
    <w:rsid w:val="006647D7"/>
    <w:rsid w:val="00664A43"/>
    <w:rsid w:val="00664AF4"/>
    <w:rsid w:val="00665116"/>
    <w:rsid w:val="00665545"/>
    <w:rsid w:val="00665D9A"/>
    <w:rsid w:val="006667B0"/>
    <w:rsid w:val="006669AC"/>
    <w:rsid w:val="00666A4B"/>
    <w:rsid w:val="00666B0C"/>
    <w:rsid w:val="00666F32"/>
    <w:rsid w:val="006672CE"/>
    <w:rsid w:val="00667971"/>
    <w:rsid w:val="00667BB6"/>
    <w:rsid w:val="00667BEE"/>
    <w:rsid w:val="006713AF"/>
    <w:rsid w:val="00671B71"/>
    <w:rsid w:val="00671BA7"/>
    <w:rsid w:val="00672374"/>
    <w:rsid w:val="0067262C"/>
    <w:rsid w:val="00672711"/>
    <w:rsid w:val="006732EA"/>
    <w:rsid w:val="00673595"/>
    <w:rsid w:val="00673B82"/>
    <w:rsid w:val="00673DA8"/>
    <w:rsid w:val="0067405B"/>
    <w:rsid w:val="006742E6"/>
    <w:rsid w:val="0067447F"/>
    <w:rsid w:val="0067457D"/>
    <w:rsid w:val="00674948"/>
    <w:rsid w:val="00674A94"/>
    <w:rsid w:val="00674D20"/>
    <w:rsid w:val="00674D8E"/>
    <w:rsid w:val="00674FEB"/>
    <w:rsid w:val="00675109"/>
    <w:rsid w:val="0067519D"/>
    <w:rsid w:val="00675552"/>
    <w:rsid w:val="00675597"/>
    <w:rsid w:val="00675BA8"/>
    <w:rsid w:val="0067604E"/>
    <w:rsid w:val="00676248"/>
    <w:rsid w:val="00676334"/>
    <w:rsid w:val="006768AB"/>
    <w:rsid w:val="0067699A"/>
    <w:rsid w:val="006772BC"/>
    <w:rsid w:val="006778CD"/>
    <w:rsid w:val="00677C73"/>
    <w:rsid w:val="00677EA1"/>
    <w:rsid w:val="00677F24"/>
    <w:rsid w:val="006803FE"/>
    <w:rsid w:val="006807D1"/>
    <w:rsid w:val="00680877"/>
    <w:rsid w:val="00680E01"/>
    <w:rsid w:val="0068115C"/>
    <w:rsid w:val="00681180"/>
    <w:rsid w:val="006811F7"/>
    <w:rsid w:val="00681467"/>
    <w:rsid w:val="00682327"/>
    <w:rsid w:val="0068242B"/>
    <w:rsid w:val="006824E3"/>
    <w:rsid w:val="00682C8F"/>
    <w:rsid w:val="00682CEB"/>
    <w:rsid w:val="006830CB"/>
    <w:rsid w:val="006833BF"/>
    <w:rsid w:val="0068342A"/>
    <w:rsid w:val="006836FC"/>
    <w:rsid w:val="00683C65"/>
    <w:rsid w:val="00683CBA"/>
    <w:rsid w:val="00683E38"/>
    <w:rsid w:val="00684062"/>
    <w:rsid w:val="0068440B"/>
    <w:rsid w:val="00684D8E"/>
    <w:rsid w:val="00684F85"/>
    <w:rsid w:val="006851F3"/>
    <w:rsid w:val="006852BF"/>
    <w:rsid w:val="006852EA"/>
    <w:rsid w:val="00685676"/>
    <w:rsid w:val="006857D2"/>
    <w:rsid w:val="006858AA"/>
    <w:rsid w:val="00685A76"/>
    <w:rsid w:val="00686166"/>
    <w:rsid w:val="0068638B"/>
    <w:rsid w:val="0068639E"/>
    <w:rsid w:val="006863EA"/>
    <w:rsid w:val="00686771"/>
    <w:rsid w:val="006868BA"/>
    <w:rsid w:val="00687580"/>
    <w:rsid w:val="0068773F"/>
    <w:rsid w:val="00687DE7"/>
    <w:rsid w:val="00690556"/>
    <w:rsid w:val="006906C3"/>
    <w:rsid w:val="00690B19"/>
    <w:rsid w:val="00690C24"/>
    <w:rsid w:val="00690D18"/>
    <w:rsid w:val="00691039"/>
    <w:rsid w:val="00691137"/>
    <w:rsid w:val="0069115A"/>
    <w:rsid w:val="00691844"/>
    <w:rsid w:val="00691902"/>
    <w:rsid w:val="00691F66"/>
    <w:rsid w:val="006921E3"/>
    <w:rsid w:val="006923ED"/>
    <w:rsid w:val="00692AA2"/>
    <w:rsid w:val="00692CC2"/>
    <w:rsid w:val="00692D90"/>
    <w:rsid w:val="00693E7F"/>
    <w:rsid w:val="00694338"/>
    <w:rsid w:val="00694889"/>
    <w:rsid w:val="00694F65"/>
    <w:rsid w:val="006950EA"/>
    <w:rsid w:val="00695A64"/>
    <w:rsid w:val="00696024"/>
    <w:rsid w:val="006961C7"/>
    <w:rsid w:val="006964FB"/>
    <w:rsid w:val="00696B35"/>
    <w:rsid w:val="00696D8A"/>
    <w:rsid w:val="00696E0D"/>
    <w:rsid w:val="006970C7"/>
    <w:rsid w:val="006974BD"/>
    <w:rsid w:val="0069750E"/>
    <w:rsid w:val="0069797F"/>
    <w:rsid w:val="006979A3"/>
    <w:rsid w:val="00697B05"/>
    <w:rsid w:val="00697CE3"/>
    <w:rsid w:val="006A0683"/>
    <w:rsid w:val="006A1381"/>
    <w:rsid w:val="006A149D"/>
    <w:rsid w:val="006A1DBD"/>
    <w:rsid w:val="006A2D92"/>
    <w:rsid w:val="006A2EB1"/>
    <w:rsid w:val="006A33D9"/>
    <w:rsid w:val="006A3C73"/>
    <w:rsid w:val="006A3D30"/>
    <w:rsid w:val="006A4068"/>
    <w:rsid w:val="006A43F7"/>
    <w:rsid w:val="006A4789"/>
    <w:rsid w:val="006A49DF"/>
    <w:rsid w:val="006A4C08"/>
    <w:rsid w:val="006A5159"/>
    <w:rsid w:val="006A564D"/>
    <w:rsid w:val="006A5786"/>
    <w:rsid w:val="006A5AEA"/>
    <w:rsid w:val="006A5BE8"/>
    <w:rsid w:val="006A62C1"/>
    <w:rsid w:val="006A64CE"/>
    <w:rsid w:val="006A66DD"/>
    <w:rsid w:val="006A6922"/>
    <w:rsid w:val="006A6CCB"/>
    <w:rsid w:val="006A6D03"/>
    <w:rsid w:val="006A6EC7"/>
    <w:rsid w:val="006A715A"/>
    <w:rsid w:val="006A7564"/>
    <w:rsid w:val="006A79D0"/>
    <w:rsid w:val="006A7A94"/>
    <w:rsid w:val="006A7BD2"/>
    <w:rsid w:val="006A7DF2"/>
    <w:rsid w:val="006B0038"/>
    <w:rsid w:val="006B082C"/>
    <w:rsid w:val="006B0A03"/>
    <w:rsid w:val="006B0B17"/>
    <w:rsid w:val="006B1046"/>
    <w:rsid w:val="006B13FF"/>
    <w:rsid w:val="006B1411"/>
    <w:rsid w:val="006B1682"/>
    <w:rsid w:val="006B1D21"/>
    <w:rsid w:val="006B1DB5"/>
    <w:rsid w:val="006B1E81"/>
    <w:rsid w:val="006B2033"/>
    <w:rsid w:val="006B21A9"/>
    <w:rsid w:val="006B21EC"/>
    <w:rsid w:val="006B268A"/>
    <w:rsid w:val="006B2D0D"/>
    <w:rsid w:val="006B2DCE"/>
    <w:rsid w:val="006B2EF2"/>
    <w:rsid w:val="006B2F2F"/>
    <w:rsid w:val="006B3145"/>
    <w:rsid w:val="006B333B"/>
    <w:rsid w:val="006B345E"/>
    <w:rsid w:val="006B34D4"/>
    <w:rsid w:val="006B3964"/>
    <w:rsid w:val="006B3EA4"/>
    <w:rsid w:val="006B40BA"/>
    <w:rsid w:val="006B46B5"/>
    <w:rsid w:val="006B4868"/>
    <w:rsid w:val="006B5057"/>
    <w:rsid w:val="006B545F"/>
    <w:rsid w:val="006B578A"/>
    <w:rsid w:val="006B5B1E"/>
    <w:rsid w:val="006B5C08"/>
    <w:rsid w:val="006B5C26"/>
    <w:rsid w:val="006B60B4"/>
    <w:rsid w:val="006B656C"/>
    <w:rsid w:val="006B67B8"/>
    <w:rsid w:val="006B6F1E"/>
    <w:rsid w:val="006B774F"/>
    <w:rsid w:val="006B7762"/>
    <w:rsid w:val="006B7B59"/>
    <w:rsid w:val="006B7D7E"/>
    <w:rsid w:val="006B7DBB"/>
    <w:rsid w:val="006C0330"/>
    <w:rsid w:val="006C071D"/>
    <w:rsid w:val="006C08C4"/>
    <w:rsid w:val="006C16F7"/>
    <w:rsid w:val="006C1C7E"/>
    <w:rsid w:val="006C1F1D"/>
    <w:rsid w:val="006C232F"/>
    <w:rsid w:val="006C297C"/>
    <w:rsid w:val="006C2991"/>
    <w:rsid w:val="006C2A93"/>
    <w:rsid w:val="006C2C1A"/>
    <w:rsid w:val="006C2D42"/>
    <w:rsid w:val="006C2F7E"/>
    <w:rsid w:val="006C2FCF"/>
    <w:rsid w:val="006C30AE"/>
    <w:rsid w:val="006C386E"/>
    <w:rsid w:val="006C389C"/>
    <w:rsid w:val="006C4092"/>
    <w:rsid w:val="006C40EA"/>
    <w:rsid w:val="006C4320"/>
    <w:rsid w:val="006C4490"/>
    <w:rsid w:val="006C4580"/>
    <w:rsid w:val="006C532A"/>
    <w:rsid w:val="006C5493"/>
    <w:rsid w:val="006C56B6"/>
    <w:rsid w:val="006C577F"/>
    <w:rsid w:val="006C58ED"/>
    <w:rsid w:val="006C5DC2"/>
    <w:rsid w:val="006C602F"/>
    <w:rsid w:val="006C6118"/>
    <w:rsid w:val="006C637A"/>
    <w:rsid w:val="006C64F1"/>
    <w:rsid w:val="006C64FA"/>
    <w:rsid w:val="006C680E"/>
    <w:rsid w:val="006C718C"/>
    <w:rsid w:val="006C751A"/>
    <w:rsid w:val="006D056D"/>
    <w:rsid w:val="006D060F"/>
    <w:rsid w:val="006D095E"/>
    <w:rsid w:val="006D1024"/>
    <w:rsid w:val="006D1409"/>
    <w:rsid w:val="006D1C3B"/>
    <w:rsid w:val="006D20C9"/>
    <w:rsid w:val="006D21F7"/>
    <w:rsid w:val="006D248C"/>
    <w:rsid w:val="006D3D42"/>
    <w:rsid w:val="006D490E"/>
    <w:rsid w:val="006D4DAA"/>
    <w:rsid w:val="006D4EB6"/>
    <w:rsid w:val="006D51B9"/>
    <w:rsid w:val="006D55B0"/>
    <w:rsid w:val="006D58F1"/>
    <w:rsid w:val="006D5DC7"/>
    <w:rsid w:val="006D5E56"/>
    <w:rsid w:val="006D5F83"/>
    <w:rsid w:val="006D63E7"/>
    <w:rsid w:val="006D6498"/>
    <w:rsid w:val="006D6721"/>
    <w:rsid w:val="006D6A97"/>
    <w:rsid w:val="006D6CC7"/>
    <w:rsid w:val="006D70BD"/>
    <w:rsid w:val="006D72D1"/>
    <w:rsid w:val="006D734E"/>
    <w:rsid w:val="006D7438"/>
    <w:rsid w:val="006D7684"/>
    <w:rsid w:val="006D78B8"/>
    <w:rsid w:val="006E014A"/>
    <w:rsid w:val="006E0282"/>
    <w:rsid w:val="006E03E5"/>
    <w:rsid w:val="006E0F18"/>
    <w:rsid w:val="006E1123"/>
    <w:rsid w:val="006E1819"/>
    <w:rsid w:val="006E187D"/>
    <w:rsid w:val="006E1F28"/>
    <w:rsid w:val="006E2ABF"/>
    <w:rsid w:val="006E2E0F"/>
    <w:rsid w:val="006E2E74"/>
    <w:rsid w:val="006E2E7F"/>
    <w:rsid w:val="006E31F2"/>
    <w:rsid w:val="006E3382"/>
    <w:rsid w:val="006E33D2"/>
    <w:rsid w:val="006E3CD6"/>
    <w:rsid w:val="006E45CA"/>
    <w:rsid w:val="006E4615"/>
    <w:rsid w:val="006E4839"/>
    <w:rsid w:val="006E4B5D"/>
    <w:rsid w:val="006E4D39"/>
    <w:rsid w:val="006E53F5"/>
    <w:rsid w:val="006E58E2"/>
    <w:rsid w:val="006E6111"/>
    <w:rsid w:val="006E6264"/>
    <w:rsid w:val="006E68F1"/>
    <w:rsid w:val="006E755B"/>
    <w:rsid w:val="006E7B1D"/>
    <w:rsid w:val="006E7BC2"/>
    <w:rsid w:val="006E7BDC"/>
    <w:rsid w:val="006E7D75"/>
    <w:rsid w:val="006E7DAE"/>
    <w:rsid w:val="006F014D"/>
    <w:rsid w:val="006F0491"/>
    <w:rsid w:val="006F05A0"/>
    <w:rsid w:val="006F1058"/>
    <w:rsid w:val="006F1806"/>
    <w:rsid w:val="006F1931"/>
    <w:rsid w:val="006F1E96"/>
    <w:rsid w:val="006F2C0A"/>
    <w:rsid w:val="006F2C49"/>
    <w:rsid w:val="006F2F82"/>
    <w:rsid w:val="006F2FA1"/>
    <w:rsid w:val="006F33B5"/>
    <w:rsid w:val="006F3F88"/>
    <w:rsid w:val="006F400E"/>
    <w:rsid w:val="006F4597"/>
    <w:rsid w:val="006F4CBC"/>
    <w:rsid w:val="006F5454"/>
    <w:rsid w:val="006F566D"/>
    <w:rsid w:val="006F5A22"/>
    <w:rsid w:val="006F5AB7"/>
    <w:rsid w:val="006F5B64"/>
    <w:rsid w:val="006F5CCE"/>
    <w:rsid w:val="006F5F65"/>
    <w:rsid w:val="006F6080"/>
    <w:rsid w:val="006F6421"/>
    <w:rsid w:val="006F678A"/>
    <w:rsid w:val="006F6D35"/>
    <w:rsid w:val="006F6FA2"/>
    <w:rsid w:val="006F7C37"/>
    <w:rsid w:val="006F7EF2"/>
    <w:rsid w:val="00700109"/>
    <w:rsid w:val="00700625"/>
    <w:rsid w:val="0070062F"/>
    <w:rsid w:val="00700662"/>
    <w:rsid w:val="0070081C"/>
    <w:rsid w:val="00700D31"/>
    <w:rsid w:val="0070129E"/>
    <w:rsid w:val="00701A7F"/>
    <w:rsid w:val="007021F6"/>
    <w:rsid w:val="007022A7"/>
    <w:rsid w:val="007022FD"/>
    <w:rsid w:val="0070253C"/>
    <w:rsid w:val="00702586"/>
    <w:rsid w:val="007025A4"/>
    <w:rsid w:val="00702850"/>
    <w:rsid w:val="0070324C"/>
    <w:rsid w:val="00703290"/>
    <w:rsid w:val="00703520"/>
    <w:rsid w:val="0070358B"/>
    <w:rsid w:val="007035A1"/>
    <w:rsid w:val="007035C6"/>
    <w:rsid w:val="007035D9"/>
    <w:rsid w:val="0070374A"/>
    <w:rsid w:val="00703C52"/>
    <w:rsid w:val="00703D0A"/>
    <w:rsid w:val="007041EE"/>
    <w:rsid w:val="007046EC"/>
    <w:rsid w:val="0070470F"/>
    <w:rsid w:val="0070496A"/>
    <w:rsid w:val="00705091"/>
    <w:rsid w:val="007051FF"/>
    <w:rsid w:val="00705863"/>
    <w:rsid w:val="00706651"/>
    <w:rsid w:val="00706DFA"/>
    <w:rsid w:val="00706E0C"/>
    <w:rsid w:val="0070727E"/>
    <w:rsid w:val="0070754C"/>
    <w:rsid w:val="007076BE"/>
    <w:rsid w:val="00707DA6"/>
    <w:rsid w:val="007100B5"/>
    <w:rsid w:val="0071015D"/>
    <w:rsid w:val="00710227"/>
    <w:rsid w:val="0071023F"/>
    <w:rsid w:val="00710F63"/>
    <w:rsid w:val="00711964"/>
    <w:rsid w:val="007123CA"/>
    <w:rsid w:val="00712652"/>
    <w:rsid w:val="00712B4C"/>
    <w:rsid w:val="00713BD8"/>
    <w:rsid w:val="00713F2A"/>
    <w:rsid w:val="0071439A"/>
    <w:rsid w:val="00714452"/>
    <w:rsid w:val="00714A94"/>
    <w:rsid w:val="00714B3A"/>
    <w:rsid w:val="00714C36"/>
    <w:rsid w:val="00715C35"/>
    <w:rsid w:val="007161DF"/>
    <w:rsid w:val="0071644C"/>
    <w:rsid w:val="00716F6E"/>
    <w:rsid w:val="0071718B"/>
    <w:rsid w:val="00717710"/>
    <w:rsid w:val="00717A3F"/>
    <w:rsid w:val="00717C27"/>
    <w:rsid w:val="00717EC6"/>
    <w:rsid w:val="00717F44"/>
    <w:rsid w:val="00720281"/>
    <w:rsid w:val="007207F5"/>
    <w:rsid w:val="00720BB7"/>
    <w:rsid w:val="00720C06"/>
    <w:rsid w:val="007211B8"/>
    <w:rsid w:val="0072184B"/>
    <w:rsid w:val="00722041"/>
    <w:rsid w:val="007221AE"/>
    <w:rsid w:val="0072229A"/>
    <w:rsid w:val="007222A1"/>
    <w:rsid w:val="00722346"/>
    <w:rsid w:val="00722894"/>
    <w:rsid w:val="00722C86"/>
    <w:rsid w:val="00723028"/>
    <w:rsid w:val="00723604"/>
    <w:rsid w:val="007236BF"/>
    <w:rsid w:val="00723708"/>
    <w:rsid w:val="00723A64"/>
    <w:rsid w:val="00723E8A"/>
    <w:rsid w:val="007243E3"/>
    <w:rsid w:val="00725161"/>
    <w:rsid w:val="00725AB0"/>
    <w:rsid w:val="0072622D"/>
    <w:rsid w:val="0072635A"/>
    <w:rsid w:val="0072643D"/>
    <w:rsid w:val="007264E5"/>
    <w:rsid w:val="007266A5"/>
    <w:rsid w:val="007267BE"/>
    <w:rsid w:val="00726AED"/>
    <w:rsid w:val="00726D60"/>
    <w:rsid w:val="00726DA3"/>
    <w:rsid w:val="00726FAE"/>
    <w:rsid w:val="00727001"/>
    <w:rsid w:val="0072730C"/>
    <w:rsid w:val="0072736F"/>
    <w:rsid w:val="0072765C"/>
    <w:rsid w:val="007279BC"/>
    <w:rsid w:val="00727BB8"/>
    <w:rsid w:val="00730A9E"/>
    <w:rsid w:val="00730CCD"/>
    <w:rsid w:val="00730E90"/>
    <w:rsid w:val="0073126E"/>
    <w:rsid w:val="0073152A"/>
    <w:rsid w:val="00731748"/>
    <w:rsid w:val="00731A96"/>
    <w:rsid w:val="00731C7D"/>
    <w:rsid w:val="007320CA"/>
    <w:rsid w:val="00732D5A"/>
    <w:rsid w:val="00732E24"/>
    <w:rsid w:val="00733245"/>
    <w:rsid w:val="007337A9"/>
    <w:rsid w:val="007342F8"/>
    <w:rsid w:val="007347AA"/>
    <w:rsid w:val="007348F8"/>
    <w:rsid w:val="0073567A"/>
    <w:rsid w:val="00735A76"/>
    <w:rsid w:val="00735C24"/>
    <w:rsid w:val="00735E5B"/>
    <w:rsid w:val="00736074"/>
    <w:rsid w:val="007360F1"/>
    <w:rsid w:val="00736589"/>
    <w:rsid w:val="00736AF8"/>
    <w:rsid w:val="00736BFF"/>
    <w:rsid w:val="00736E72"/>
    <w:rsid w:val="00737849"/>
    <w:rsid w:val="0073798C"/>
    <w:rsid w:val="00737C53"/>
    <w:rsid w:val="00737E33"/>
    <w:rsid w:val="0074025F"/>
    <w:rsid w:val="007406E3"/>
    <w:rsid w:val="00741048"/>
    <w:rsid w:val="0074131B"/>
    <w:rsid w:val="0074141D"/>
    <w:rsid w:val="0074186E"/>
    <w:rsid w:val="00741A7B"/>
    <w:rsid w:val="00741B11"/>
    <w:rsid w:val="00741B40"/>
    <w:rsid w:val="00741B77"/>
    <w:rsid w:val="00741C01"/>
    <w:rsid w:val="00741D5F"/>
    <w:rsid w:val="0074218E"/>
    <w:rsid w:val="0074267E"/>
    <w:rsid w:val="007426DA"/>
    <w:rsid w:val="00742B26"/>
    <w:rsid w:val="00742D51"/>
    <w:rsid w:val="00742D91"/>
    <w:rsid w:val="00742F83"/>
    <w:rsid w:val="0074337F"/>
    <w:rsid w:val="007437C7"/>
    <w:rsid w:val="00743AF6"/>
    <w:rsid w:val="00743DE5"/>
    <w:rsid w:val="00744005"/>
    <w:rsid w:val="007440B8"/>
    <w:rsid w:val="00744126"/>
    <w:rsid w:val="00744309"/>
    <w:rsid w:val="00744316"/>
    <w:rsid w:val="007444C3"/>
    <w:rsid w:val="00744FEB"/>
    <w:rsid w:val="00745051"/>
    <w:rsid w:val="00745336"/>
    <w:rsid w:val="0074540F"/>
    <w:rsid w:val="007456B5"/>
    <w:rsid w:val="00745C45"/>
    <w:rsid w:val="00745EA6"/>
    <w:rsid w:val="00745ED4"/>
    <w:rsid w:val="00745F8E"/>
    <w:rsid w:val="007468A4"/>
    <w:rsid w:val="00746D9A"/>
    <w:rsid w:val="00746EDB"/>
    <w:rsid w:val="00746FE4"/>
    <w:rsid w:val="007470AC"/>
    <w:rsid w:val="007501D9"/>
    <w:rsid w:val="0075054D"/>
    <w:rsid w:val="00750719"/>
    <w:rsid w:val="00750872"/>
    <w:rsid w:val="00750C47"/>
    <w:rsid w:val="00750D4A"/>
    <w:rsid w:val="00750E8D"/>
    <w:rsid w:val="00751401"/>
    <w:rsid w:val="0075152B"/>
    <w:rsid w:val="0075168E"/>
    <w:rsid w:val="007517F9"/>
    <w:rsid w:val="00752079"/>
    <w:rsid w:val="0075216E"/>
    <w:rsid w:val="00753299"/>
    <w:rsid w:val="0075342D"/>
    <w:rsid w:val="007535C4"/>
    <w:rsid w:val="00753744"/>
    <w:rsid w:val="00753759"/>
    <w:rsid w:val="0075438A"/>
    <w:rsid w:val="0075486E"/>
    <w:rsid w:val="00754BDD"/>
    <w:rsid w:val="0075508D"/>
    <w:rsid w:val="007555C4"/>
    <w:rsid w:val="00755651"/>
    <w:rsid w:val="00755686"/>
    <w:rsid w:val="007557FE"/>
    <w:rsid w:val="00755A7A"/>
    <w:rsid w:val="007564E8"/>
    <w:rsid w:val="007565A1"/>
    <w:rsid w:val="00756A18"/>
    <w:rsid w:val="0075741B"/>
    <w:rsid w:val="0075760B"/>
    <w:rsid w:val="007577B8"/>
    <w:rsid w:val="007601E3"/>
    <w:rsid w:val="007603D4"/>
    <w:rsid w:val="00760416"/>
    <w:rsid w:val="00760438"/>
    <w:rsid w:val="0076076C"/>
    <w:rsid w:val="00760C26"/>
    <w:rsid w:val="00761133"/>
    <w:rsid w:val="0076119E"/>
    <w:rsid w:val="007619CE"/>
    <w:rsid w:val="007620C6"/>
    <w:rsid w:val="007621B2"/>
    <w:rsid w:val="00762563"/>
    <w:rsid w:val="007627F7"/>
    <w:rsid w:val="00762ACF"/>
    <w:rsid w:val="00762DB8"/>
    <w:rsid w:val="0076341C"/>
    <w:rsid w:val="0076347A"/>
    <w:rsid w:val="00763688"/>
    <w:rsid w:val="007639AF"/>
    <w:rsid w:val="00763D5B"/>
    <w:rsid w:val="007640B3"/>
    <w:rsid w:val="007643C0"/>
    <w:rsid w:val="00764467"/>
    <w:rsid w:val="0076450C"/>
    <w:rsid w:val="00764994"/>
    <w:rsid w:val="00764A87"/>
    <w:rsid w:val="0076507A"/>
    <w:rsid w:val="0076586B"/>
    <w:rsid w:val="0076590C"/>
    <w:rsid w:val="00766066"/>
    <w:rsid w:val="0076623F"/>
    <w:rsid w:val="007666D2"/>
    <w:rsid w:val="00766E0A"/>
    <w:rsid w:val="00766F96"/>
    <w:rsid w:val="00767B5D"/>
    <w:rsid w:val="00767BCB"/>
    <w:rsid w:val="00767D89"/>
    <w:rsid w:val="00767F5E"/>
    <w:rsid w:val="007702CA"/>
    <w:rsid w:val="00770335"/>
    <w:rsid w:val="00770542"/>
    <w:rsid w:val="00770E80"/>
    <w:rsid w:val="00770EDC"/>
    <w:rsid w:val="007716AA"/>
    <w:rsid w:val="007720AE"/>
    <w:rsid w:val="00772508"/>
    <w:rsid w:val="007725BD"/>
    <w:rsid w:val="0077260D"/>
    <w:rsid w:val="007728D1"/>
    <w:rsid w:val="00772BB0"/>
    <w:rsid w:val="00772C2D"/>
    <w:rsid w:val="00773024"/>
    <w:rsid w:val="007732B6"/>
    <w:rsid w:val="007732C0"/>
    <w:rsid w:val="00773451"/>
    <w:rsid w:val="0077380B"/>
    <w:rsid w:val="00773851"/>
    <w:rsid w:val="00773A20"/>
    <w:rsid w:val="00773DF7"/>
    <w:rsid w:val="00773F03"/>
    <w:rsid w:val="00773F16"/>
    <w:rsid w:val="0077436C"/>
    <w:rsid w:val="00774575"/>
    <w:rsid w:val="007746B1"/>
    <w:rsid w:val="0077483A"/>
    <w:rsid w:val="00774DCF"/>
    <w:rsid w:val="0077505B"/>
    <w:rsid w:val="00775256"/>
    <w:rsid w:val="00775271"/>
    <w:rsid w:val="007754A5"/>
    <w:rsid w:val="00775736"/>
    <w:rsid w:val="007758F6"/>
    <w:rsid w:val="0077646F"/>
    <w:rsid w:val="0077692B"/>
    <w:rsid w:val="00776A47"/>
    <w:rsid w:val="00776ACB"/>
    <w:rsid w:val="00777238"/>
    <w:rsid w:val="00777269"/>
    <w:rsid w:val="007776F3"/>
    <w:rsid w:val="00777876"/>
    <w:rsid w:val="00777D76"/>
    <w:rsid w:val="007803AB"/>
    <w:rsid w:val="00780471"/>
    <w:rsid w:val="007805BE"/>
    <w:rsid w:val="00780817"/>
    <w:rsid w:val="00780B27"/>
    <w:rsid w:val="007815C1"/>
    <w:rsid w:val="00781674"/>
    <w:rsid w:val="0078178E"/>
    <w:rsid w:val="0078192F"/>
    <w:rsid w:val="00781FDB"/>
    <w:rsid w:val="00782914"/>
    <w:rsid w:val="007829E1"/>
    <w:rsid w:val="00782E2D"/>
    <w:rsid w:val="00783034"/>
    <w:rsid w:val="007832F7"/>
    <w:rsid w:val="007834B0"/>
    <w:rsid w:val="0078381B"/>
    <w:rsid w:val="00783C2D"/>
    <w:rsid w:val="00783F4F"/>
    <w:rsid w:val="0078406B"/>
    <w:rsid w:val="00784077"/>
    <w:rsid w:val="007840A6"/>
    <w:rsid w:val="0078449E"/>
    <w:rsid w:val="007849B8"/>
    <w:rsid w:val="00784A27"/>
    <w:rsid w:val="00784DFF"/>
    <w:rsid w:val="0078516D"/>
    <w:rsid w:val="00785373"/>
    <w:rsid w:val="00785504"/>
    <w:rsid w:val="0078579A"/>
    <w:rsid w:val="00785922"/>
    <w:rsid w:val="00785B7B"/>
    <w:rsid w:val="00785EEF"/>
    <w:rsid w:val="00786027"/>
    <w:rsid w:val="007860BF"/>
    <w:rsid w:val="00786234"/>
    <w:rsid w:val="007864C0"/>
    <w:rsid w:val="00786873"/>
    <w:rsid w:val="00786C49"/>
    <w:rsid w:val="00786C95"/>
    <w:rsid w:val="00786F62"/>
    <w:rsid w:val="0078762D"/>
    <w:rsid w:val="007877A0"/>
    <w:rsid w:val="007878AC"/>
    <w:rsid w:val="00787AFD"/>
    <w:rsid w:val="0079051B"/>
    <w:rsid w:val="0079066A"/>
    <w:rsid w:val="0079070C"/>
    <w:rsid w:val="00790951"/>
    <w:rsid w:val="00790984"/>
    <w:rsid w:val="00792443"/>
    <w:rsid w:val="00792542"/>
    <w:rsid w:val="00792601"/>
    <w:rsid w:val="00792993"/>
    <w:rsid w:val="00792B29"/>
    <w:rsid w:val="007938CC"/>
    <w:rsid w:val="00793A28"/>
    <w:rsid w:val="00793C17"/>
    <w:rsid w:val="00794292"/>
    <w:rsid w:val="00794A99"/>
    <w:rsid w:val="00794BAB"/>
    <w:rsid w:val="00794D87"/>
    <w:rsid w:val="00794E8F"/>
    <w:rsid w:val="00794FB3"/>
    <w:rsid w:val="0079509B"/>
    <w:rsid w:val="007950C0"/>
    <w:rsid w:val="007950DA"/>
    <w:rsid w:val="0079540E"/>
    <w:rsid w:val="00795CBE"/>
    <w:rsid w:val="00796227"/>
    <w:rsid w:val="00796515"/>
    <w:rsid w:val="007968A2"/>
    <w:rsid w:val="00796CB9"/>
    <w:rsid w:val="00797014"/>
    <w:rsid w:val="0079715B"/>
    <w:rsid w:val="007976F0"/>
    <w:rsid w:val="00797928"/>
    <w:rsid w:val="00797B9F"/>
    <w:rsid w:val="00797C0C"/>
    <w:rsid w:val="00797C46"/>
    <w:rsid w:val="00797C75"/>
    <w:rsid w:val="00797D2B"/>
    <w:rsid w:val="007A0327"/>
    <w:rsid w:val="007A0463"/>
    <w:rsid w:val="007A0487"/>
    <w:rsid w:val="007A0514"/>
    <w:rsid w:val="007A06D4"/>
    <w:rsid w:val="007A0AD3"/>
    <w:rsid w:val="007A0CAE"/>
    <w:rsid w:val="007A102C"/>
    <w:rsid w:val="007A103C"/>
    <w:rsid w:val="007A1917"/>
    <w:rsid w:val="007A20C7"/>
    <w:rsid w:val="007A2160"/>
    <w:rsid w:val="007A217D"/>
    <w:rsid w:val="007A27A2"/>
    <w:rsid w:val="007A2909"/>
    <w:rsid w:val="007A2990"/>
    <w:rsid w:val="007A3223"/>
    <w:rsid w:val="007A37C7"/>
    <w:rsid w:val="007A381E"/>
    <w:rsid w:val="007A439D"/>
    <w:rsid w:val="007A43B9"/>
    <w:rsid w:val="007A4719"/>
    <w:rsid w:val="007A4A41"/>
    <w:rsid w:val="007A520E"/>
    <w:rsid w:val="007A5E4E"/>
    <w:rsid w:val="007A5E9D"/>
    <w:rsid w:val="007A6132"/>
    <w:rsid w:val="007A6B93"/>
    <w:rsid w:val="007A6CA4"/>
    <w:rsid w:val="007A71FB"/>
    <w:rsid w:val="007A7631"/>
    <w:rsid w:val="007A7960"/>
    <w:rsid w:val="007A797F"/>
    <w:rsid w:val="007B05AF"/>
    <w:rsid w:val="007B14F3"/>
    <w:rsid w:val="007B19D0"/>
    <w:rsid w:val="007B1BBA"/>
    <w:rsid w:val="007B1C4F"/>
    <w:rsid w:val="007B25A1"/>
    <w:rsid w:val="007B274A"/>
    <w:rsid w:val="007B29AF"/>
    <w:rsid w:val="007B2A51"/>
    <w:rsid w:val="007B2F19"/>
    <w:rsid w:val="007B309E"/>
    <w:rsid w:val="007B3725"/>
    <w:rsid w:val="007B3DDF"/>
    <w:rsid w:val="007B42E0"/>
    <w:rsid w:val="007B4635"/>
    <w:rsid w:val="007B47ED"/>
    <w:rsid w:val="007B4D02"/>
    <w:rsid w:val="007B4E27"/>
    <w:rsid w:val="007B53F9"/>
    <w:rsid w:val="007B56F2"/>
    <w:rsid w:val="007B57B8"/>
    <w:rsid w:val="007B5BDF"/>
    <w:rsid w:val="007B5C64"/>
    <w:rsid w:val="007B5F8B"/>
    <w:rsid w:val="007B665F"/>
    <w:rsid w:val="007B69C7"/>
    <w:rsid w:val="007B6A9E"/>
    <w:rsid w:val="007B6ADE"/>
    <w:rsid w:val="007B6C65"/>
    <w:rsid w:val="007B6CC9"/>
    <w:rsid w:val="007B6CD6"/>
    <w:rsid w:val="007B6FDC"/>
    <w:rsid w:val="007B723C"/>
    <w:rsid w:val="007B7393"/>
    <w:rsid w:val="007B798D"/>
    <w:rsid w:val="007B7EFB"/>
    <w:rsid w:val="007C010D"/>
    <w:rsid w:val="007C0458"/>
    <w:rsid w:val="007C09AE"/>
    <w:rsid w:val="007C0C81"/>
    <w:rsid w:val="007C0D23"/>
    <w:rsid w:val="007C0EAC"/>
    <w:rsid w:val="007C101C"/>
    <w:rsid w:val="007C10D2"/>
    <w:rsid w:val="007C16C4"/>
    <w:rsid w:val="007C17DA"/>
    <w:rsid w:val="007C1A13"/>
    <w:rsid w:val="007C1FBE"/>
    <w:rsid w:val="007C209D"/>
    <w:rsid w:val="007C2110"/>
    <w:rsid w:val="007C2CC5"/>
    <w:rsid w:val="007C2D0F"/>
    <w:rsid w:val="007C2F27"/>
    <w:rsid w:val="007C316E"/>
    <w:rsid w:val="007C32B6"/>
    <w:rsid w:val="007C341F"/>
    <w:rsid w:val="007C3BE0"/>
    <w:rsid w:val="007C400E"/>
    <w:rsid w:val="007C4035"/>
    <w:rsid w:val="007C48D9"/>
    <w:rsid w:val="007C49E5"/>
    <w:rsid w:val="007C4FF0"/>
    <w:rsid w:val="007C527C"/>
    <w:rsid w:val="007C53A9"/>
    <w:rsid w:val="007C5452"/>
    <w:rsid w:val="007C5F01"/>
    <w:rsid w:val="007C60B2"/>
    <w:rsid w:val="007C6259"/>
    <w:rsid w:val="007C62A8"/>
    <w:rsid w:val="007C6693"/>
    <w:rsid w:val="007C6919"/>
    <w:rsid w:val="007C6982"/>
    <w:rsid w:val="007C6B30"/>
    <w:rsid w:val="007C70F2"/>
    <w:rsid w:val="007C7584"/>
    <w:rsid w:val="007C7589"/>
    <w:rsid w:val="007C75CD"/>
    <w:rsid w:val="007C7895"/>
    <w:rsid w:val="007C7973"/>
    <w:rsid w:val="007D025A"/>
    <w:rsid w:val="007D0665"/>
    <w:rsid w:val="007D0898"/>
    <w:rsid w:val="007D08A4"/>
    <w:rsid w:val="007D0907"/>
    <w:rsid w:val="007D09EF"/>
    <w:rsid w:val="007D0DF7"/>
    <w:rsid w:val="007D1229"/>
    <w:rsid w:val="007D135E"/>
    <w:rsid w:val="007D15AA"/>
    <w:rsid w:val="007D1A0F"/>
    <w:rsid w:val="007D1C7B"/>
    <w:rsid w:val="007D27DF"/>
    <w:rsid w:val="007D2DA3"/>
    <w:rsid w:val="007D31F0"/>
    <w:rsid w:val="007D3865"/>
    <w:rsid w:val="007D4374"/>
    <w:rsid w:val="007D44AF"/>
    <w:rsid w:val="007D464A"/>
    <w:rsid w:val="007D4A77"/>
    <w:rsid w:val="007D4B4D"/>
    <w:rsid w:val="007D4E39"/>
    <w:rsid w:val="007D4EEA"/>
    <w:rsid w:val="007D51F3"/>
    <w:rsid w:val="007D5540"/>
    <w:rsid w:val="007D5980"/>
    <w:rsid w:val="007D5AE6"/>
    <w:rsid w:val="007D5EBF"/>
    <w:rsid w:val="007D601B"/>
    <w:rsid w:val="007D6408"/>
    <w:rsid w:val="007D6412"/>
    <w:rsid w:val="007D67FE"/>
    <w:rsid w:val="007D75BC"/>
    <w:rsid w:val="007D7A34"/>
    <w:rsid w:val="007D7C15"/>
    <w:rsid w:val="007D7D70"/>
    <w:rsid w:val="007E062C"/>
    <w:rsid w:val="007E13E8"/>
    <w:rsid w:val="007E1935"/>
    <w:rsid w:val="007E22CD"/>
    <w:rsid w:val="007E245D"/>
    <w:rsid w:val="007E2501"/>
    <w:rsid w:val="007E291A"/>
    <w:rsid w:val="007E29A4"/>
    <w:rsid w:val="007E2D67"/>
    <w:rsid w:val="007E33BF"/>
    <w:rsid w:val="007E34A4"/>
    <w:rsid w:val="007E355D"/>
    <w:rsid w:val="007E35C2"/>
    <w:rsid w:val="007E3D0B"/>
    <w:rsid w:val="007E412C"/>
    <w:rsid w:val="007E435E"/>
    <w:rsid w:val="007E509F"/>
    <w:rsid w:val="007E5420"/>
    <w:rsid w:val="007E5B4C"/>
    <w:rsid w:val="007E65CD"/>
    <w:rsid w:val="007E660A"/>
    <w:rsid w:val="007E6E30"/>
    <w:rsid w:val="007E6E5C"/>
    <w:rsid w:val="007E70C7"/>
    <w:rsid w:val="007E74C6"/>
    <w:rsid w:val="007E7799"/>
    <w:rsid w:val="007E7E0B"/>
    <w:rsid w:val="007F00B2"/>
    <w:rsid w:val="007F0320"/>
    <w:rsid w:val="007F096C"/>
    <w:rsid w:val="007F09B5"/>
    <w:rsid w:val="007F0BDC"/>
    <w:rsid w:val="007F0C56"/>
    <w:rsid w:val="007F0DC0"/>
    <w:rsid w:val="007F119F"/>
    <w:rsid w:val="007F1615"/>
    <w:rsid w:val="007F1668"/>
    <w:rsid w:val="007F1C09"/>
    <w:rsid w:val="007F1D55"/>
    <w:rsid w:val="007F20BE"/>
    <w:rsid w:val="007F20C9"/>
    <w:rsid w:val="007F2247"/>
    <w:rsid w:val="007F24B1"/>
    <w:rsid w:val="007F25FD"/>
    <w:rsid w:val="007F2A6C"/>
    <w:rsid w:val="007F2C18"/>
    <w:rsid w:val="007F3040"/>
    <w:rsid w:val="007F3445"/>
    <w:rsid w:val="007F3A6C"/>
    <w:rsid w:val="007F3C6B"/>
    <w:rsid w:val="007F3C93"/>
    <w:rsid w:val="007F46D2"/>
    <w:rsid w:val="007F46E3"/>
    <w:rsid w:val="007F4816"/>
    <w:rsid w:val="007F4EFC"/>
    <w:rsid w:val="007F4F57"/>
    <w:rsid w:val="007F5321"/>
    <w:rsid w:val="007F59D6"/>
    <w:rsid w:val="007F5C8F"/>
    <w:rsid w:val="007F5F08"/>
    <w:rsid w:val="007F612E"/>
    <w:rsid w:val="007F6413"/>
    <w:rsid w:val="007F6D8D"/>
    <w:rsid w:val="007F7238"/>
    <w:rsid w:val="007F73C1"/>
    <w:rsid w:val="007F73D3"/>
    <w:rsid w:val="007F774C"/>
    <w:rsid w:val="007F7A3E"/>
    <w:rsid w:val="007F7A45"/>
    <w:rsid w:val="007F7F16"/>
    <w:rsid w:val="0080005E"/>
    <w:rsid w:val="008000BA"/>
    <w:rsid w:val="0080035D"/>
    <w:rsid w:val="008003FD"/>
    <w:rsid w:val="008006A7"/>
    <w:rsid w:val="008010D0"/>
    <w:rsid w:val="008012B2"/>
    <w:rsid w:val="008017FC"/>
    <w:rsid w:val="008018A1"/>
    <w:rsid w:val="00801A6A"/>
    <w:rsid w:val="00801D7E"/>
    <w:rsid w:val="00802194"/>
    <w:rsid w:val="008023FC"/>
    <w:rsid w:val="00802732"/>
    <w:rsid w:val="00802E90"/>
    <w:rsid w:val="00802FAF"/>
    <w:rsid w:val="00802FE0"/>
    <w:rsid w:val="00803096"/>
    <w:rsid w:val="00803129"/>
    <w:rsid w:val="008031DB"/>
    <w:rsid w:val="00803912"/>
    <w:rsid w:val="0080392E"/>
    <w:rsid w:val="008039BF"/>
    <w:rsid w:val="00803A48"/>
    <w:rsid w:val="00803C67"/>
    <w:rsid w:val="00803CC3"/>
    <w:rsid w:val="00803DCD"/>
    <w:rsid w:val="00803DD2"/>
    <w:rsid w:val="008045DC"/>
    <w:rsid w:val="0080465B"/>
    <w:rsid w:val="00804698"/>
    <w:rsid w:val="0080482A"/>
    <w:rsid w:val="00805C95"/>
    <w:rsid w:val="00805CD1"/>
    <w:rsid w:val="00805D4C"/>
    <w:rsid w:val="008063FE"/>
    <w:rsid w:val="00806550"/>
    <w:rsid w:val="00806817"/>
    <w:rsid w:val="008075CF"/>
    <w:rsid w:val="0080778E"/>
    <w:rsid w:val="00807849"/>
    <w:rsid w:val="0081079E"/>
    <w:rsid w:val="008108C1"/>
    <w:rsid w:val="00810E4D"/>
    <w:rsid w:val="008112E7"/>
    <w:rsid w:val="00811459"/>
    <w:rsid w:val="0081163E"/>
    <w:rsid w:val="00811A53"/>
    <w:rsid w:val="0081399C"/>
    <w:rsid w:val="00813E8F"/>
    <w:rsid w:val="008142B4"/>
    <w:rsid w:val="00814409"/>
    <w:rsid w:val="00814573"/>
    <w:rsid w:val="00814B3E"/>
    <w:rsid w:val="00814C2D"/>
    <w:rsid w:val="00814D90"/>
    <w:rsid w:val="00814FA4"/>
    <w:rsid w:val="0081510F"/>
    <w:rsid w:val="008155FA"/>
    <w:rsid w:val="00815890"/>
    <w:rsid w:val="008164B6"/>
    <w:rsid w:val="00817481"/>
    <w:rsid w:val="008174F9"/>
    <w:rsid w:val="00817C69"/>
    <w:rsid w:val="00817CE4"/>
    <w:rsid w:val="00820CD5"/>
    <w:rsid w:val="00820D78"/>
    <w:rsid w:val="008212D6"/>
    <w:rsid w:val="008213F0"/>
    <w:rsid w:val="00821735"/>
    <w:rsid w:val="00821C1E"/>
    <w:rsid w:val="008224D3"/>
    <w:rsid w:val="008228AE"/>
    <w:rsid w:val="00822BE4"/>
    <w:rsid w:val="00822E4D"/>
    <w:rsid w:val="008231BE"/>
    <w:rsid w:val="00823264"/>
    <w:rsid w:val="00823345"/>
    <w:rsid w:val="008234AE"/>
    <w:rsid w:val="00823714"/>
    <w:rsid w:val="00823D6E"/>
    <w:rsid w:val="00823E06"/>
    <w:rsid w:val="00823E6B"/>
    <w:rsid w:val="00823FCA"/>
    <w:rsid w:val="00824378"/>
    <w:rsid w:val="0082579A"/>
    <w:rsid w:val="0082584A"/>
    <w:rsid w:val="00825E0E"/>
    <w:rsid w:val="00825E6A"/>
    <w:rsid w:val="00826915"/>
    <w:rsid w:val="00827095"/>
    <w:rsid w:val="0082753B"/>
    <w:rsid w:val="008276AC"/>
    <w:rsid w:val="00830840"/>
    <w:rsid w:val="00830B28"/>
    <w:rsid w:val="00830E92"/>
    <w:rsid w:val="00830EFA"/>
    <w:rsid w:val="00831288"/>
    <w:rsid w:val="00831383"/>
    <w:rsid w:val="00831E81"/>
    <w:rsid w:val="00831F61"/>
    <w:rsid w:val="00832413"/>
    <w:rsid w:val="00832561"/>
    <w:rsid w:val="00832592"/>
    <w:rsid w:val="008328A5"/>
    <w:rsid w:val="00832A7C"/>
    <w:rsid w:val="00832B94"/>
    <w:rsid w:val="00832CBE"/>
    <w:rsid w:val="008330E8"/>
    <w:rsid w:val="0083360B"/>
    <w:rsid w:val="008336F7"/>
    <w:rsid w:val="0083421F"/>
    <w:rsid w:val="008342A7"/>
    <w:rsid w:val="00834602"/>
    <w:rsid w:val="008349BC"/>
    <w:rsid w:val="00835010"/>
    <w:rsid w:val="008351F3"/>
    <w:rsid w:val="00835427"/>
    <w:rsid w:val="0083583D"/>
    <w:rsid w:val="00835F25"/>
    <w:rsid w:val="00836917"/>
    <w:rsid w:val="00836AB7"/>
    <w:rsid w:val="00837177"/>
    <w:rsid w:val="008373AF"/>
    <w:rsid w:val="00837409"/>
    <w:rsid w:val="0083755F"/>
    <w:rsid w:val="0083757B"/>
    <w:rsid w:val="00837ADB"/>
    <w:rsid w:val="0084098F"/>
    <w:rsid w:val="00840A80"/>
    <w:rsid w:val="00840F4B"/>
    <w:rsid w:val="00840FBB"/>
    <w:rsid w:val="008410B0"/>
    <w:rsid w:val="00841167"/>
    <w:rsid w:val="00841288"/>
    <w:rsid w:val="00841371"/>
    <w:rsid w:val="00841904"/>
    <w:rsid w:val="00841ADC"/>
    <w:rsid w:val="00842F8A"/>
    <w:rsid w:val="00843035"/>
    <w:rsid w:val="0084309E"/>
    <w:rsid w:val="0084314F"/>
    <w:rsid w:val="008433FC"/>
    <w:rsid w:val="00843A8D"/>
    <w:rsid w:val="00843C9C"/>
    <w:rsid w:val="008440AC"/>
    <w:rsid w:val="00844538"/>
    <w:rsid w:val="0084457F"/>
    <w:rsid w:val="008447BC"/>
    <w:rsid w:val="00844938"/>
    <w:rsid w:val="00844DED"/>
    <w:rsid w:val="008451A7"/>
    <w:rsid w:val="008453CF"/>
    <w:rsid w:val="00845432"/>
    <w:rsid w:val="0084562F"/>
    <w:rsid w:val="00845673"/>
    <w:rsid w:val="0084581E"/>
    <w:rsid w:val="008463BA"/>
    <w:rsid w:val="0084651F"/>
    <w:rsid w:val="00846521"/>
    <w:rsid w:val="0084687D"/>
    <w:rsid w:val="00846ACA"/>
    <w:rsid w:val="00846C59"/>
    <w:rsid w:val="0084725A"/>
    <w:rsid w:val="00847A04"/>
    <w:rsid w:val="0085011C"/>
    <w:rsid w:val="008503DE"/>
    <w:rsid w:val="008506E3"/>
    <w:rsid w:val="00850818"/>
    <w:rsid w:val="00851047"/>
    <w:rsid w:val="00851647"/>
    <w:rsid w:val="008516F5"/>
    <w:rsid w:val="008519F9"/>
    <w:rsid w:val="00851B6A"/>
    <w:rsid w:val="00851D62"/>
    <w:rsid w:val="00851E89"/>
    <w:rsid w:val="00851FD9"/>
    <w:rsid w:val="0085200B"/>
    <w:rsid w:val="00852144"/>
    <w:rsid w:val="00852169"/>
    <w:rsid w:val="0085217C"/>
    <w:rsid w:val="00852A79"/>
    <w:rsid w:val="00853277"/>
    <w:rsid w:val="008536F4"/>
    <w:rsid w:val="00853F48"/>
    <w:rsid w:val="008543D1"/>
    <w:rsid w:val="00854690"/>
    <w:rsid w:val="00854B40"/>
    <w:rsid w:val="00854BF0"/>
    <w:rsid w:val="00855053"/>
    <w:rsid w:val="00855376"/>
    <w:rsid w:val="0085539D"/>
    <w:rsid w:val="00855EF0"/>
    <w:rsid w:val="008560F7"/>
    <w:rsid w:val="00856592"/>
    <w:rsid w:val="00856D3A"/>
    <w:rsid w:val="008571F6"/>
    <w:rsid w:val="00857297"/>
    <w:rsid w:val="00857CAB"/>
    <w:rsid w:val="00860035"/>
    <w:rsid w:val="00860135"/>
    <w:rsid w:val="00860218"/>
    <w:rsid w:val="008603CA"/>
    <w:rsid w:val="00860523"/>
    <w:rsid w:val="008605FC"/>
    <w:rsid w:val="0086083D"/>
    <w:rsid w:val="00860D7F"/>
    <w:rsid w:val="00860E4B"/>
    <w:rsid w:val="00860ED5"/>
    <w:rsid w:val="0086106C"/>
    <w:rsid w:val="008610C8"/>
    <w:rsid w:val="0086111A"/>
    <w:rsid w:val="008615A0"/>
    <w:rsid w:val="0086175C"/>
    <w:rsid w:val="0086192A"/>
    <w:rsid w:val="00861A16"/>
    <w:rsid w:val="00861C73"/>
    <w:rsid w:val="00861EE9"/>
    <w:rsid w:val="008620AF"/>
    <w:rsid w:val="00862255"/>
    <w:rsid w:val="00862B60"/>
    <w:rsid w:val="00862F07"/>
    <w:rsid w:val="00863059"/>
    <w:rsid w:val="00863672"/>
    <w:rsid w:val="008648ED"/>
    <w:rsid w:val="00864A27"/>
    <w:rsid w:val="00864E34"/>
    <w:rsid w:val="00864FF6"/>
    <w:rsid w:val="0086531D"/>
    <w:rsid w:val="0086554F"/>
    <w:rsid w:val="008655CA"/>
    <w:rsid w:val="008657C7"/>
    <w:rsid w:val="008657FD"/>
    <w:rsid w:val="008659EF"/>
    <w:rsid w:val="0086613C"/>
    <w:rsid w:val="0086722D"/>
    <w:rsid w:val="008673EB"/>
    <w:rsid w:val="0086753D"/>
    <w:rsid w:val="00867885"/>
    <w:rsid w:val="00867C54"/>
    <w:rsid w:val="00870085"/>
    <w:rsid w:val="0087029B"/>
    <w:rsid w:val="0087064B"/>
    <w:rsid w:val="008707CA"/>
    <w:rsid w:val="00870BDD"/>
    <w:rsid w:val="00870E51"/>
    <w:rsid w:val="008712FE"/>
    <w:rsid w:val="00871736"/>
    <w:rsid w:val="00871A96"/>
    <w:rsid w:val="00871BD6"/>
    <w:rsid w:val="00871CEC"/>
    <w:rsid w:val="008720D6"/>
    <w:rsid w:val="00872227"/>
    <w:rsid w:val="008727A9"/>
    <w:rsid w:val="0087281E"/>
    <w:rsid w:val="00872C88"/>
    <w:rsid w:val="00872E0D"/>
    <w:rsid w:val="008731B4"/>
    <w:rsid w:val="008736C0"/>
    <w:rsid w:val="008737FA"/>
    <w:rsid w:val="00873FB3"/>
    <w:rsid w:val="00874561"/>
    <w:rsid w:val="008745C4"/>
    <w:rsid w:val="0087477F"/>
    <w:rsid w:val="0087494A"/>
    <w:rsid w:val="00874A80"/>
    <w:rsid w:val="00874AF1"/>
    <w:rsid w:val="008753E4"/>
    <w:rsid w:val="008755B6"/>
    <w:rsid w:val="00876ADA"/>
    <w:rsid w:val="00876C2F"/>
    <w:rsid w:val="00876F44"/>
    <w:rsid w:val="008771D7"/>
    <w:rsid w:val="008776FF"/>
    <w:rsid w:val="008778E8"/>
    <w:rsid w:val="00880152"/>
    <w:rsid w:val="00880253"/>
    <w:rsid w:val="00880279"/>
    <w:rsid w:val="0088029E"/>
    <w:rsid w:val="00880327"/>
    <w:rsid w:val="008803A7"/>
    <w:rsid w:val="008807CC"/>
    <w:rsid w:val="00881594"/>
    <w:rsid w:val="00881812"/>
    <w:rsid w:val="00881C4D"/>
    <w:rsid w:val="00882700"/>
    <w:rsid w:val="00882892"/>
    <w:rsid w:val="00882C64"/>
    <w:rsid w:val="00882D67"/>
    <w:rsid w:val="00883DCA"/>
    <w:rsid w:val="008840D8"/>
    <w:rsid w:val="00884648"/>
    <w:rsid w:val="008848C5"/>
    <w:rsid w:val="00884BAF"/>
    <w:rsid w:val="00884DDC"/>
    <w:rsid w:val="00884EB7"/>
    <w:rsid w:val="00885080"/>
    <w:rsid w:val="0088535C"/>
    <w:rsid w:val="00885392"/>
    <w:rsid w:val="008854FA"/>
    <w:rsid w:val="00885647"/>
    <w:rsid w:val="008858A4"/>
    <w:rsid w:val="008859F8"/>
    <w:rsid w:val="00885C13"/>
    <w:rsid w:val="00886306"/>
    <w:rsid w:val="0088643F"/>
    <w:rsid w:val="008864F4"/>
    <w:rsid w:val="00886505"/>
    <w:rsid w:val="00886780"/>
    <w:rsid w:val="00886831"/>
    <w:rsid w:val="00887122"/>
    <w:rsid w:val="00887160"/>
    <w:rsid w:val="00887DF0"/>
    <w:rsid w:val="008900EB"/>
    <w:rsid w:val="008905E5"/>
    <w:rsid w:val="008907C9"/>
    <w:rsid w:val="008909D1"/>
    <w:rsid w:val="0089114B"/>
    <w:rsid w:val="00891194"/>
    <w:rsid w:val="008912BD"/>
    <w:rsid w:val="00891A3E"/>
    <w:rsid w:val="00891B94"/>
    <w:rsid w:val="00891CC7"/>
    <w:rsid w:val="00891DD7"/>
    <w:rsid w:val="00892187"/>
    <w:rsid w:val="0089244D"/>
    <w:rsid w:val="00892D42"/>
    <w:rsid w:val="00893154"/>
    <w:rsid w:val="00893169"/>
    <w:rsid w:val="008935BD"/>
    <w:rsid w:val="00893A61"/>
    <w:rsid w:val="00893AC1"/>
    <w:rsid w:val="00893C60"/>
    <w:rsid w:val="0089402D"/>
    <w:rsid w:val="0089422F"/>
    <w:rsid w:val="008942BC"/>
    <w:rsid w:val="008943DB"/>
    <w:rsid w:val="008946B7"/>
    <w:rsid w:val="00894AC6"/>
    <w:rsid w:val="0089559E"/>
    <w:rsid w:val="008955AF"/>
    <w:rsid w:val="00895C6B"/>
    <w:rsid w:val="00895DF3"/>
    <w:rsid w:val="0089634B"/>
    <w:rsid w:val="00896487"/>
    <w:rsid w:val="008968C3"/>
    <w:rsid w:val="00896D02"/>
    <w:rsid w:val="00896F55"/>
    <w:rsid w:val="00897061"/>
    <w:rsid w:val="008970B6"/>
    <w:rsid w:val="0089710A"/>
    <w:rsid w:val="008972E9"/>
    <w:rsid w:val="008973E7"/>
    <w:rsid w:val="00897833"/>
    <w:rsid w:val="00897B40"/>
    <w:rsid w:val="008A0313"/>
    <w:rsid w:val="008A04FD"/>
    <w:rsid w:val="008A086B"/>
    <w:rsid w:val="008A08A9"/>
    <w:rsid w:val="008A0D7B"/>
    <w:rsid w:val="008A14E7"/>
    <w:rsid w:val="008A1C79"/>
    <w:rsid w:val="008A1E87"/>
    <w:rsid w:val="008A2E67"/>
    <w:rsid w:val="008A2EC1"/>
    <w:rsid w:val="008A32C1"/>
    <w:rsid w:val="008A393E"/>
    <w:rsid w:val="008A43B0"/>
    <w:rsid w:val="008A444B"/>
    <w:rsid w:val="008A458C"/>
    <w:rsid w:val="008A5498"/>
    <w:rsid w:val="008A566A"/>
    <w:rsid w:val="008A5820"/>
    <w:rsid w:val="008A617B"/>
    <w:rsid w:val="008A62E2"/>
    <w:rsid w:val="008A63A9"/>
    <w:rsid w:val="008B019D"/>
    <w:rsid w:val="008B0342"/>
    <w:rsid w:val="008B045D"/>
    <w:rsid w:val="008B04E8"/>
    <w:rsid w:val="008B0941"/>
    <w:rsid w:val="008B0984"/>
    <w:rsid w:val="008B0ADF"/>
    <w:rsid w:val="008B0BB1"/>
    <w:rsid w:val="008B0DFC"/>
    <w:rsid w:val="008B0F5D"/>
    <w:rsid w:val="008B1601"/>
    <w:rsid w:val="008B1B89"/>
    <w:rsid w:val="008B20D0"/>
    <w:rsid w:val="008B2260"/>
    <w:rsid w:val="008B24F6"/>
    <w:rsid w:val="008B26C2"/>
    <w:rsid w:val="008B26E3"/>
    <w:rsid w:val="008B2AC4"/>
    <w:rsid w:val="008B2D5D"/>
    <w:rsid w:val="008B3402"/>
    <w:rsid w:val="008B344B"/>
    <w:rsid w:val="008B3505"/>
    <w:rsid w:val="008B3674"/>
    <w:rsid w:val="008B4992"/>
    <w:rsid w:val="008B4BD2"/>
    <w:rsid w:val="008B52FC"/>
    <w:rsid w:val="008B53C1"/>
    <w:rsid w:val="008B54E2"/>
    <w:rsid w:val="008B560C"/>
    <w:rsid w:val="008B5AE6"/>
    <w:rsid w:val="008B5EBC"/>
    <w:rsid w:val="008B625B"/>
    <w:rsid w:val="008B6DDC"/>
    <w:rsid w:val="008B726D"/>
    <w:rsid w:val="008B73CB"/>
    <w:rsid w:val="008B753D"/>
    <w:rsid w:val="008B784B"/>
    <w:rsid w:val="008B7ABE"/>
    <w:rsid w:val="008B7DBF"/>
    <w:rsid w:val="008C05A3"/>
    <w:rsid w:val="008C0B72"/>
    <w:rsid w:val="008C1388"/>
    <w:rsid w:val="008C18C2"/>
    <w:rsid w:val="008C1955"/>
    <w:rsid w:val="008C1B3C"/>
    <w:rsid w:val="008C215F"/>
    <w:rsid w:val="008C242E"/>
    <w:rsid w:val="008C246A"/>
    <w:rsid w:val="008C2804"/>
    <w:rsid w:val="008C2979"/>
    <w:rsid w:val="008C2C0B"/>
    <w:rsid w:val="008C302E"/>
    <w:rsid w:val="008C310C"/>
    <w:rsid w:val="008C3364"/>
    <w:rsid w:val="008C33DF"/>
    <w:rsid w:val="008C382D"/>
    <w:rsid w:val="008C3A00"/>
    <w:rsid w:val="008C3BBB"/>
    <w:rsid w:val="008C4808"/>
    <w:rsid w:val="008C4C67"/>
    <w:rsid w:val="008C4F12"/>
    <w:rsid w:val="008C5274"/>
    <w:rsid w:val="008C52A5"/>
    <w:rsid w:val="008C52E0"/>
    <w:rsid w:val="008C5A1E"/>
    <w:rsid w:val="008C5B50"/>
    <w:rsid w:val="008C5B84"/>
    <w:rsid w:val="008C5D86"/>
    <w:rsid w:val="008C6395"/>
    <w:rsid w:val="008C6583"/>
    <w:rsid w:val="008C6B1E"/>
    <w:rsid w:val="008C7060"/>
    <w:rsid w:val="008C7098"/>
    <w:rsid w:val="008D021D"/>
    <w:rsid w:val="008D087B"/>
    <w:rsid w:val="008D12C0"/>
    <w:rsid w:val="008D12CB"/>
    <w:rsid w:val="008D142F"/>
    <w:rsid w:val="008D149A"/>
    <w:rsid w:val="008D1DF2"/>
    <w:rsid w:val="008D234C"/>
    <w:rsid w:val="008D257B"/>
    <w:rsid w:val="008D25A4"/>
    <w:rsid w:val="008D2D97"/>
    <w:rsid w:val="008D2ED3"/>
    <w:rsid w:val="008D2F03"/>
    <w:rsid w:val="008D40A2"/>
    <w:rsid w:val="008D463B"/>
    <w:rsid w:val="008D47BA"/>
    <w:rsid w:val="008D47CA"/>
    <w:rsid w:val="008D4DB2"/>
    <w:rsid w:val="008D51D0"/>
    <w:rsid w:val="008D5A48"/>
    <w:rsid w:val="008D5DE3"/>
    <w:rsid w:val="008D63AF"/>
    <w:rsid w:val="008D66E4"/>
    <w:rsid w:val="008D7CAB"/>
    <w:rsid w:val="008E0408"/>
    <w:rsid w:val="008E0529"/>
    <w:rsid w:val="008E070A"/>
    <w:rsid w:val="008E0DB4"/>
    <w:rsid w:val="008E0F1B"/>
    <w:rsid w:val="008E1784"/>
    <w:rsid w:val="008E1B40"/>
    <w:rsid w:val="008E1C91"/>
    <w:rsid w:val="008E1D32"/>
    <w:rsid w:val="008E21EB"/>
    <w:rsid w:val="008E226B"/>
    <w:rsid w:val="008E2A44"/>
    <w:rsid w:val="008E2AFA"/>
    <w:rsid w:val="008E32F1"/>
    <w:rsid w:val="008E3367"/>
    <w:rsid w:val="008E3450"/>
    <w:rsid w:val="008E3510"/>
    <w:rsid w:val="008E3820"/>
    <w:rsid w:val="008E3A04"/>
    <w:rsid w:val="008E3BE9"/>
    <w:rsid w:val="008E410E"/>
    <w:rsid w:val="008E42A8"/>
    <w:rsid w:val="008E473B"/>
    <w:rsid w:val="008E484C"/>
    <w:rsid w:val="008E49CA"/>
    <w:rsid w:val="008E4F72"/>
    <w:rsid w:val="008E510C"/>
    <w:rsid w:val="008E5214"/>
    <w:rsid w:val="008E522A"/>
    <w:rsid w:val="008E53C7"/>
    <w:rsid w:val="008E5688"/>
    <w:rsid w:val="008E576B"/>
    <w:rsid w:val="008E5C28"/>
    <w:rsid w:val="008E5D61"/>
    <w:rsid w:val="008E5EED"/>
    <w:rsid w:val="008E5F90"/>
    <w:rsid w:val="008E6057"/>
    <w:rsid w:val="008E61CB"/>
    <w:rsid w:val="008E62C1"/>
    <w:rsid w:val="008E6504"/>
    <w:rsid w:val="008E6AD1"/>
    <w:rsid w:val="008E6D57"/>
    <w:rsid w:val="008E733C"/>
    <w:rsid w:val="008E7925"/>
    <w:rsid w:val="008E7D81"/>
    <w:rsid w:val="008F0238"/>
    <w:rsid w:val="008F0602"/>
    <w:rsid w:val="008F0659"/>
    <w:rsid w:val="008F079A"/>
    <w:rsid w:val="008F07B8"/>
    <w:rsid w:val="008F0843"/>
    <w:rsid w:val="008F09F8"/>
    <w:rsid w:val="008F0C9F"/>
    <w:rsid w:val="008F1144"/>
    <w:rsid w:val="008F1A90"/>
    <w:rsid w:val="008F1AA1"/>
    <w:rsid w:val="008F1DA2"/>
    <w:rsid w:val="008F20A3"/>
    <w:rsid w:val="008F2163"/>
    <w:rsid w:val="008F23B6"/>
    <w:rsid w:val="008F2467"/>
    <w:rsid w:val="008F28B0"/>
    <w:rsid w:val="008F305B"/>
    <w:rsid w:val="008F40B6"/>
    <w:rsid w:val="008F4882"/>
    <w:rsid w:val="008F48FA"/>
    <w:rsid w:val="008F4F61"/>
    <w:rsid w:val="008F5191"/>
    <w:rsid w:val="008F51DB"/>
    <w:rsid w:val="008F56CD"/>
    <w:rsid w:val="008F5C50"/>
    <w:rsid w:val="008F5C69"/>
    <w:rsid w:val="008F60D2"/>
    <w:rsid w:val="008F6213"/>
    <w:rsid w:val="008F6349"/>
    <w:rsid w:val="008F688D"/>
    <w:rsid w:val="008F6F94"/>
    <w:rsid w:val="008F7832"/>
    <w:rsid w:val="008F78F1"/>
    <w:rsid w:val="008F7AD6"/>
    <w:rsid w:val="008F7C8B"/>
    <w:rsid w:val="008F7F6A"/>
    <w:rsid w:val="00900B85"/>
    <w:rsid w:val="00900FE4"/>
    <w:rsid w:val="009012E0"/>
    <w:rsid w:val="0090141F"/>
    <w:rsid w:val="00901A54"/>
    <w:rsid w:val="00901B89"/>
    <w:rsid w:val="00901D06"/>
    <w:rsid w:val="00902749"/>
    <w:rsid w:val="009031D1"/>
    <w:rsid w:val="0090375B"/>
    <w:rsid w:val="00903ABD"/>
    <w:rsid w:val="00903EF8"/>
    <w:rsid w:val="0090469A"/>
    <w:rsid w:val="009047BC"/>
    <w:rsid w:val="00904887"/>
    <w:rsid w:val="00904AB4"/>
    <w:rsid w:val="00904BD6"/>
    <w:rsid w:val="00904FCC"/>
    <w:rsid w:val="0090596A"/>
    <w:rsid w:val="00906790"/>
    <w:rsid w:val="00906B65"/>
    <w:rsid w:val="00906FC0"/>
    <w:rsid w:val="00907ACA"/>
    <w:rsid w:val="00910197"/>
    <w:rsid w:val="009104B2"/>
    <w:rsid w:val="009105CF"/>
    <w:rsid w:val="009109F9"/>
    <w:rsid w:val="0091106C"/>
    <w:rsid w:val="0091127D"/>
    <w:rsid w:val="009113FE"/>
    <w:rsid w:val="00911EDA"/>
    <w:rsid w:val="00912009"/>
    <w:rsid w:val="0091205B"/>
    <w:rsid w:val="00912DD3"/>
    <w:rsid w:val="00913111"/>
    <w:rsid w:val="0091372C"/>
    <w:rsid w:val="009137C3"/>
    <w:rsid w:val="009140A8"/>
    <w:rsid w:val="0091410D"/>
    <w:rsid w:val="00914138"/>
    <w:rsid w:val="009141B8"/>
    <w:rsid w:val="00914317"/>
    <w:rsid w:val="00914A30"/>
    <w:rsid w:val="00914ACB"/>
    <w:rsid w:val="00914B72"/>
    <w:rsid w:val="00914EAC"/>
    <w:rsid w:val="009155A2"/>
    <w:rsid w:val="00915ACC"/>
    <w:rsid w:val="00915BBF"/>
    <w:rsid w:val="00915BF3"/>
    <w:rsid w:val="00915C93"/>
    <w:rsid w:val="00915EC2"/>
    <w:rsid w:val="0091613B"/>
    <w:rsid w:val="0091618B"/>
    <w:rsid w:val="0091621C"/>
    <w:rsid w:val="009164BD"/>
    <w:rsid w:val="0091654D"/>
    <w:rsid w:val="00916636"/>
    <w:rsid w:val="009167AE"/>
    <w:rsid w:val="00916926"/>
    <w:rsid w:val="00916A89"/>
    <w:rsid w:val="00916CBF"/>
    <w:rsid w:val="009170D4"/>
    <w:rsid w:val="00917113"/>
    <w:rsid w:val="0091722B"/>
    <w:rsid w:val="00917651"/>
    <w:rsid w:val="00917935"/>
    <w:rsid w:val="00917DBA"/>
    <w:rsid w:val="009208D4"/>
    <w:rsid w:val="00920D4A"/>
    <w:rsid w:val="009210F2"/>
    <w:rsid w:val="00921210"/>
    <w:rsid w:val="009217F7"/>
    <w:rsid w:val="00921820"/>
    <w:rsid w:val="00921AB4"/>
    <w:rsid w:val="00921B6D"/>
    <w:rsid w:val="009231E8"/>
    <w:rsid w:val="00923353"/>
    <w:rsid w:val="0092338A"/>
    <w:rsid w:val="009237BC"/>
    <w:rsid w:val="009237C7"/>
    <w:rsid w:val="009239EF"/>
    <w:rsid w:val="00923A68"/>
    <w:rsid w:val="00923EAA"/>
    <w:rsid w:val="0092403E"/>
    <w:rsid w:val="009240D3"/>
    <w:rsid w:val="009241CF"/>
    <w:rsid w:val="0092440D"/>
    <w:rsid w:val="009244AB"/>
    <w:rsid w:val="00924DA9"/>
    <w:rsid w:val="00924E91"/>
    <w:rsid w:val="00925355"/>
    <w:rsid w:val="00925388"/>
    <w:rsid w:val="009257EA"/>
    <w:rsid w:val="00925F6A"/>
    <w:rsid w:val="00926964"/>
    <w:rsid w:val="00926AD6"/>
    <w:rsid w:val="009273F9"/>
    <w:rsid w:val="00927A6E"/>
    <w:rsid w:val="00930310"/>
    <w:rsid w:val="00930BF4"/>
    <w:rsid w:val="009311DD"/>
    <w:rsid w:val="0093146E"/>
    <w:rsid w:val="0093160A"/>
    <w:rsid w:val="00931B86"/>
    <w:rsid w:val="00932821"/>
    <w:rsid w:val="00932B0D"/>
    <w:rsid w:val="00932D83"/>
    <w:rsid w:val="00933378"/>
    <w:rsid w:val="00933B51"/>
    <w:rsid w:val="00933B67"/>
    <w:rsid w:val="00933D1B"/>
    <w:rsid w:val="00933EB0"/>
    <w:rsid w:val="00933ECA"/>
    <w:rsid w:val="00934487"/>
    <w:rsid w:val="00934589"/>
    <w:rsid w:val="009346AC"/>
    <w:rsid w:val="00934802"/>
    <w:rsid w:val="00934914"/>
    <w:rsid w:val="00935403"/>
    <w:rsid w:val="009355C6"/>
    <w:rsid w:val="0093566B"/>
    <w:rsid w:val="00935746"/>
    <w:rsid w:val="00935B1D"/>
    <w:rsid w:val="00935C44"/>
    <w:rsid w:val="009362A5"/>
    <w:rsid w:val="00936593"/>
    <w:rsid w:val="009367B2"/>
    <w:rsid w:val="00936CED"/>
    <w:rsid w:val="00936E24"/>
    <w:rsid w:val="009372A1"/>
    <w:rsid w:val="00937ADE"/>
    <w:rsid w:val="00940240"/>
    <w:rsid w:val="009402F7"/>
    <w:rsid w:val="009403B8"/>
    <w:rsid w:val="00940922"/>
    <w:rsid w:val="0094114C"/>
    <w:rsid w:val="009414C8"/>
    <w:rsid w:val="009417E2"/>
    <w:rsid w:val="00941BA0"/>
    <w:rsid w:val="00941CCA"/>
    <w:rsid w:val="00941D68"/>
    <w:rsid w:val="0094207C"/>
    <w:rsid w:val="0094213D"/>
    <w:rsid w:val="009421A5"/>
    <w:rsid w:val="009423D8"/>
    <w:rsid w:val="00942600"/>
    <w:rsid w:val="00942FB5"/>
    <w:rsid w:val="009432DE"/>
    <w:rsid w:val="00943306"/>
    <w:rsid w:val="0094363F"/>
    <w:rsid w:val="00943865"/>
    <w:rsid w:val="00943C41"/>
    <w:rsid w:val="00943D33"/>
    <w:rsid w:val="009440C0"/>
    <w:rsid w:val="009442B9"/>
    <w:rsid w:val="009442F3"/>
    <w:rsid w:val="00944C0E"/>
    <w:rsid w:val="00944FA5"/>
    <w:rsid w:val="0094539C"/>
    <w:rsid w:val="00945584"/>
    <w:rsid w:val="00945A08"/>
    <w:rsid w:val="00945ABE"/>
    <w:rsid w:val="00945D01"/>
    <w:rsid w:val="009463CE"/>
    <w:rsid w:val="0094640B"/>
    <w:rsid w:val="009465A6"/>
    <w:rsid w:val="009465C2"/>
    <w:rsid w:val="00946D62"/>
    <w:rsid w:val="009471CC"/>
    <w:rsid w:val="009478EA"/>
    <w:rsid w:val="00950491"/>
    <w:rsid w:val="00950593"/>
    <w:rsid w:val="00950B28"/>
    <w:rsid w:val="00950F6B"/>
    <w:rsid w:val="009516F0"/>
    <w:rsid w:val="009519FC"/>
    <w:rsid w:val="00951E2C"/>
    <w:rsid w:val="009522A1"/>
    <w:rsid w:val="009522F1"/>
    <w:rsid w:val="00952437"/>
    <w:rsid w:val="009527AB"/>
    <w:rsid w:val="009549FC"/>
    <w:rsid w:val="00954C91"/>
    <w:rsid w:val="00955115"/>
    <w:rsid w:val="009555DB"/>
    <w:rsid w:val="009557FE"/>
    <w:rsid w:val="00955DDB"/>
    <w:rsid w:val="009562F7"/>
    <w:rsid w:val="00956628"/>
    <w:rsid w:val="00956B12"/>
    <w:rsid w:val="00956BB6"/>
    <w:rsid w:val="00956FFC"/>
    <w:rsid w:val="0095714B"/>
    <w:rsid w:val="00957213"/>
    <w:rsid w:val="0095766C"/>
    <w:rsid w:val="00960465"/>
    <w:rsid w:val="00960F75"/>
    <w:rsid w:val="009611C8"/>
    <w:rsid w:val="0096122B"/>
    <w:rsid w:val="00961891"/>
    <w:rsid w:val="009623EB"/>
    <w:rsid w:val="00962543"/>
    <w:rsid w:val="0096255C"/>
    <w:rsid w:val="009625B1"/>
    <w:rsid w:val="00962D9A"/>
    <w:rsid w:val="0096309F"/>
    <w:rsid w:val="00963AB0"/>
    <w:rsid w:val="00963B77"/>
    <w:rsid w:val="00963B90"/>
    <w:rsid w:val="00963FF9"/>
    <w:rsid w:val="009646C2"/>
    <w:rsid w:val="0096498F"/>
    <w:rsid w:val="00964DD7"/>
    <w:rsid w:val="00964DDC"/>
    <w:rsid w:val="00964F1E"/>
    <w:rsid w:val="0096555B"/>
    <w:rsid w:val="009656EA"/>
    <w:rsid w:val="0096602B"/>
    <w:rsid w:val="0096611E"/>
    <w:rsid w:val="009663ED"/>
    <w:rsid w:val="00966516"/>
    <w:rsid w:val="00967053"/>
    <w:rsid w:val="009676C9"/>
    <w:rsid w:val="00967748"/>
    <w:rsid w:val="00967B43"/>
    <w:rsid w:val="009705A7"/>
    <w:rsid w:val="009706CD"/>
    <w:rsid w:val="00970EE5"/>
    <w:rsid w:val="00971184"/>
    <w:rsid w:val="009712A0"/>
    <w:rsid w:val="009715EF"/>
    <w:rsid w:val="0097160A"/>
    <w:rsid w:val="00971907"/>
    <w:rsid w:val="00971F33"/>
    <w:rsid w:val="00971FCF"/>
    <w:rsid w:val="00972288"/>
    <w:rsid w:val="009722DC"/>
    <w:rsid w:val="0097238F"/>
    <w:rsid w:val="0097317E"/>
    <w:rsid w:val="00973253"/>
    <w:rsid w:val="00973332"/>
    <w:rsid w:val="009740E1"/>
    <w:rsid w:val="00974529"/>
    <w:rsid w:val="009745D4"/>
    <w:rsid w:val="00974B08"/>
    <w:rsid w:val="00974BED"/>
    <w:rsid w:val="009757A2"/>
    <w:rsid w:val="00975842"/>
    <w:rsid w:val="009758F5"/>
    <w:rsid w:val="009759C2"/>
    <w:rsid w:val="00975D6E"/>
    <w:rsid w:val="00975E26"/>
    <w:rsid w:val="00977242"/>
    <w:rsid w:val="0097747A"/>
    <w:rsid w:val="00977491"/>
    <w:rsid w:val="00977CB5"/>
    <w:rsid w:val="00977F03"/>
    <w:rsid w:val="00980EEA"/>
    <w:rsid w:val="00981141"/>
    <w:rsid w:val="00981B9C"/>
    <w:rsid w:val="00982A19"/>
    <w:rsid w:val="00982AC8"/>
    <w:rsid w:val="00982FE2"/>
    <w:rsid w:val="0098304F"/>
    <w:rsid w:val="0098319B"/>
    <w:rsid w:val="009831CF"/>
    <w:rsid w:val="00983B51"/>
    <w:rsid w:val="00983BCE"/>
    <w:rsid w:val="00984547"/>
    <w:rsid w:val="009845F9"/>
    <w:rsid w:val="009848A7"/>
    <w:rsid w:val="00984901"/>
    <w:rsid w:val="00984BEB"/>
    <w:rsid w:val="00984D57"/>
    <w:rsid w:val="00986095"/>
    <w:rsid w:val="00986562"/>
    <w:rsid w:val="009868AC"/>
    <w:rsid w:val="00986DFF"/>
    <w:rsid w:val="00986E9B"/>
    <w:rsid w:val="00987084"/>
    <w:rsid w:val="00987195"/>
    <w:rsid w:val="009871F3"/>
    <w:rsid w:val="009873CC"/>
    <w:rsid w:val="00987464"/>
    <w:rsid w:val="00987BBB"/>
    <w:rsid w:val="00987C40"/>
    <w:rsid w:val="00990520"/>
    <w:rsid w:val="0099052B"/>
    <w:rsid w:val="00990560"/>
    <w:rsid w:val="009908F4"/>
    <w:rsid w:val="0099169B"/>
    <w:rsid w:val="0099182F"/>
    <w:rsid w:val="00991A19"/>
    <w:rsid w:val="00991ECE"/>
    <w:rsid w:val="00992B06"/>
    <w:rsid w:val="00992D14"/>
    <w:rsid w:val="00992D26"/>
    <w:rsid w:val="00992F69"/>
    <w:rsid w:val="00993192"/>
    <w:rsid w:val="009936D5"/>
    <w:rsid w:val="009940F9"/>
    <w:rsid w:val="0099435F"/>
    <w:rsid w:val="00994943"/>
    <w:rsid w:val="00995B44"/>
    <w:rsid w:val="00995C48"/>
    <w:rsid w:val="00995E34"/>
    <w:rsid w:val="009963C9"/>
    <w:rsid w:val="00996561"/>
    <w:rsid w:val="0099665A"/>
    <w:rsid w:val="00996C13"/>
    <w:rsid w:val="00996E1E"/>
    <w:rsid w:val="009975A8"/>
    <w:rsid w:val="009977AE"/>
    <w:rsid w:val="009A0292"/>
    <w:rsid w:val="009A05CA"/>
    <w:rsid w:val="009A0A5D"/>
    <w:rsid w:val="009A0AE1"/>
    <w:rsid w:val="009A0AE2"/>
    <w:rsid w:val="009A1168"/>
    <w:rsid w:val="009A1197"/>
    <w:rsid w:val="009A131A"/>
    <w:rsid w:val="009A16DF"/>
    <w:rsid w:val="009A1842"/>
    <w:rsid w:val="009A1897"/>
    <w:rsid w:val="009A1AC9"/>
    <w:rsid w:val="009A2076"/>
    <w:rsid w:val="009A2087"/>
    <w:rsid w:val="009A2371"/>
    <w:rsid w:val="009A276F"/>
    <w:rsid w:val="009A2DCC"/>
    <w:rsid w:val="009A35BC"/>
    <w:rsid w:val="009A3AA4"/>
    <w:rsid w:val="009A3AC8"/>
    <w:rsid w:val="009A3C17"/>
    <w:rsid w:val="009A3F9E"/>
    <w:rsid w:val="009A409D"/>
    <w:rsid w:val="009A4C34"/>
    <w:rsid w:val="009A4C93"/>
    <w:rsid w:val="009A528E"/>
    <w:rsid w:val="009A5513"/>
    <w:rsid w:val="009A5554"/>
    <w:rsid w:val="009A5B87"/>
    <w:rsid w:val="009A612F"/>
    <w:rsid w:val="009A645E"/>
    <w:rsid w:val="009A693F"/>
    <w:rsid w:val="009A6FE0"/>
    <w:rsid w:val="009A707C"/>
    <w:rsid w:val="009A7468"/>
    <w:rsid w:val="009A7612"/>
    <w:rsid w:val="009A7AEB"/>
    <w:rsid w:val="009A7C18"/>
    <w:rsid w:val="009A7D44"/>
    <w:rsid w:val="009B004B"/>
    <w:rsid w:val="009B00E8"/>
    <w:rsid w:val="009B09F0"/>
    <w:rsid w:val="009B0A0C"/>
    <w:rsid w:val="009B0C0A"/>
    <w:rsid w:val="009B0C95"/>
    <w:rsid w:val="009B10A3"/>
    <w:rsid w:val="009B1635"/>
    <w:rsid w:val="009B1E2B"/>
    <w:rsid w:val="009B27DD"/>
    <w:rsid w:val="009B2DEE"/>
    <w:rsid w:val="009B312B"/>
    <w:rsid w:val="009B35F3"/>
    <w:rsid w:val="009B37CA"/>
    <w:rsid w:val="009B3AC8"/>
    <w:rsid w:val="009B3CCF"/>
    <w:rsid w:val="009B41B7"/>
    <w:rsid w:val="009B42EC"/>
    <w:rsid w:val="009B4510"/>
    <w:rsid w:val="009B45AA"/>
    <w:rsid w:val="009B4852"/>
    <w:rsid w:val="009B4BFB"/>
    <w:rsid w:val="009B4ECB"/>
    <w:rsid w:val="009B4F08"/>
    <w:rsid w:val="009B5F9F"/>
    <w:rsid w:val="009B600C"/>
    <w:rsid w:val="009B63EC"/>
    <w:rsid w:val="009B66F0"/>
    <w:rsid w:val="009B6983"/>
    <w:rsid w:val="009B6A65"/>
    <w:rsid w:val="009B6D5E"/>
    <w:rsid w:val="009B6DE8"/>
    <w:rsid w:val="009B6F32"/>
    <w:rsid w:val="009B731F"/>
    <w:rsid w:val="009B7397"/>
    <w:rsid w:val="009B7477"/>
    <w:rsid w:val="009B7C27"/>
    <w:rsid w:val="009C0082"/>
    <w:rsid w:val="009C00D3"/>
    <w:rsid w:val="009C014D"/>
    <w:rsid w:val="009C0AF8"/>
    <w:rsid w:val="009C0BED"/>
    <w:rsid w:val="009C0C9F"/>
    <w:rsid w:val="009C0CCA"/>
    <w:rsid w:val="009C1297"/>
    <w:rsid w:val="009C13DB"/>
    <w:rsid w:val="009C1848"/>
    <w:rsid w:val="009C1979"/>
    <w:rsid w:val="009C1B9D"/>
    <w:rsid w:val="009C1E6A"/>
    <w:rsid w:val="009C22F6"/>
    <w:rsid w:val="009C290D"/>
    <w:rsid w:val="009C2946"/>
    <w:rsid w:val="009C298C"/>
    <w:rsid w:val="009C2C73"/>
    <w:rsid w:val="009C3263"/>
    <w:rsid w:val="009C36B0"/>
    <w:rsid w:val="009C3841"/>
    <w:rsid w:val="009C3ED2"/>
    <w:rsid w:val="009C3F6C"/>
    <w:rsid w:val="009C40B0"/>
    <w:rsid w:val="009C415A"/>
    <w:rsid w:val="009C4B31"/>
    <w:rsid w:val="009C4CDD"/>
    <w:rsid w:val="009C504B"/>
    <w:rsid w:val="009C567B"/>
    <w:rsid w:val="009C5ADD"/>
    <w:rsid w:val="009C61E6"/>
    <w:rsid w:val="009C6852"/>
    <w:rsid w:val="009C6A1A"/>
    <w:rsid w:val="009C6B90"/>
    <w:rsid w:val="009C706C"/>
    <w:rsid w:val="009C72D2"/>
    <w:rsid w:val="009C7920"/>
    <w:rsid w:val="009C7BDD"/>
    <w:rsid w:val="009C7F58"/>
    <w:rsid w:val="009D038D"/>
    <w:rsid w:val="009D04B4"/>
    <w:rsid w:val="009D0720"/>
    <w:rsid w:val="009D0791"/>
    <w:rsid w:val="009D09F5"/>
    <w:rsid w:val="009D0B24"/>
    <w:rsid w:val="009D1102"/>
    <w:rsid w:val="009D1187"/>
    <w:rsid w:val="009D125F"/>
    <w:rsid w:val="009D1B05"/>
    <w:rsid w:val="009D3222"/>
    <w:rsid w:val="009D329C"/>
    <w:rsid w:val="009D343E"/>
    <w:rsid w:val="009D3B38"/>
    <w:rsid w:val="009D3D59"/>
    <w:rsid w:val="009D4221"/>
    <w:rsid w:val="009D42DE"/>
    <w:rsid w:val="009D491C"/>
    <w:rsid w:val="009D4960"/>
    <w:rsid w:val="009D4EAB"/>
    <w:rsid w:val="009D5252"/>
    <w:rsid w:val="009D54C3"/>
    <w:rsid w:val="009D54C8"/>
    <w:rsid w:val="009D569B"/>
    <w:rsid w:val="009D5A81"/>
    <w:rsid w:val="009D5DE6"/>
    <w:rsid w:val="009D5EA4"/>
    <w:rsid w:val="009D687A"/>
    <w:rsid w:val="009D6BB8"/>
    <w:rsid w:val="009D6BE3"/>
    <w:rsid w:val="009D77D0"/>
    <w:rsid w:val="009D7A66"/>
    <w:rsid w:val="009D7E31"/>
    <w:rsid w:val="009E0728"/>
    <w:rsid w:val="009E08C1"/>
    <w:rsid w:val="009E0A13"/>
    <w:rsid w:val="009E0B8F"/>
    <w:rsid w:val="009E0F18"/>
    <w:rsid w:val="009E12AC"/>
    <w:rsid w:val="009E17B7"/>
    <w:rsid w:val="009E1E57"/>
    <w:rsid w:val="009E2835"/>
    <w:rsid w:val="009E2B0E"/>
    <w:rsid w:val="009E2B2F"/>
    <w:rsid w:val="009E2DE7"/>
    <w:rsid w:val="009E3A33"/>
    <w:rsid w:val="009E3C8D"/>
    <w:rsid w:val="009E40F3"/>
    <w:rsid w:val="009E437E"/>
    <w:rsid w:val="009E467D"/>
    <w:rsid w:val="009E4D08"/>
    <w:rsid w:val="009E4FA5"/>
    <w:rsid w:val="009E4FB3"/>
    <w:rsid w:val="009E50B8"/>
    <w:rsid w:val="009E5115"/>
    <w:rsid w:val="009E5476"/>
    <w:rsid w:val="009E5C2C"/>
    <w:rsid w:val="009E688C"/>
    <w:rsid w:val="009E6A82"/>
    <w:rsid w:val="009E6C4C"/>
    <w:rsid w:val="009E70C5"/>
    <w:rsid w:val="009E767B"/>
    <w:rsid w:val="009E783C"/>
    <w:rsid w:val="009E7C09"/>
    <w:rsid w:val="009E7C6C"/>
    <w:rsid w:val="009F0266"/>
    <w:rsid w:val="009F04B5"/>
    <w:rsid w:val="009F0580"/>
    <w:rsid w:val="009F0834"/>
    <w:rsid w:val="009F0B4E"/>
    <w:rsid w:val="009F0C07"/>
    <w:rsid w:val="009F0EED"/>
    <w:rsid w:val="009F11FD"/>
    <w:rsid w:val="009F1416"/>
    <w:rsid w:val="009F19C7"/>
    <w:rsid w:val="009F21AE"/>
    <w:rsid w:val="009F27F5"/>
    <w:rsid w:val="009F333A"/>
    <w:rsid w:val="009F35BC"/>
    <w:rsid w:val="009F397D"/>
    <w:rsid w:val="009F3CC8"/>
    <w:rsid w:val="009F3EB0"/>
    <w:rsid w:val="009F40EB"/>
    <w:rsid w:val="009F4221"/>
    <w:rsid w:val="009F4265"/>
    <w:rsid w:val="009F4D85"/>
    <w:rsid w:val="009F4EDE"/>
    <w:rsid w:val="009F4F68"/>
    <w:rsid w:val="009F5147"/>
    <w:rsid w:val="009F581F"/>
    <w:rsid w:val="009F59B0"/>
    <w:rsid w:val="009F5A98"/>
    <w:rsid w:val="009F6019"/>
    <w:rsid w:val="009F6383"/>
    <w:rsid w:val="009F6F08"/>
    <w:rsid w:val="009F7498"/>
    <w:rsid w:val="00A00068"/>
    <w:rsid w:val="00A00160"/>
    <w:rsid w:val="00A00FAC"/>
    <w:rsid w:val="00A01043"/>
    <w:rsid w:val="00A01090"/>
    <w:rsid w:val="00A01A63"/>
    <w:rsid w:val="00A01D0F"/>
    <w:rsid w:val="00A023BA"/>
    <w:rsid w:val="00A02E59"/>
    <w:rsid w:val="00A02EB0"/>
    <w:rsid w:val="00A02F66"/>
    <w:rsid w:val="00A02F7E"/>
    <w:rsid w:val="00A03364"/>
    <w:rsid w:val="00A03EFE"/>
    <w:rsid w:val="00A04778"/>
    <w:rsid w:val="00A04C82"/>
    <w:rsid w:val="00A04E0F"/>
    <w:rsid w:val="00A054F3"/>
    <w:rsid w:val="00A05B27"/>
    <w:rsid w:val="00A0616F"/>
    <w:rsid w:val="00A06625"/>
    <w:rsid w:val="00A06F19"/>
    <w:rsid w:val="00A06FB0"/>
    <w:rsid w:val="00A0709E"/>
    <w:rsid w:val="00A074E9"/>
    <w:rsid w:val="00A079AA"/>
    <w:rsid w:val="00A07D4B"/>
    <w:rsid w:val="00A07DAE"/>
    <w:rsid w:val="00A07F23"/>
    <w:rsid w:val="00A101D8"/>
    <w:rsid w:val="00A101F1"/>
    <w:rsid w:val="00A103CC"/>
    <w:rsid w:val="00A1105C"/>
    <w:rsid w:val="00A11164"/>
    <w:rsid w:val="00A111EE"/>
    <w:rsid w:val="00A11322"/>
    <w:rsid w:val="00A1187B"/>
    <w:rsid w:val="00A11A1B"/>
    <w:rsid w:val="00A11D30"/>
    <w:rsid w:val="00A11EEE"/>
    <w:rsid w:val="00A11F06"/>
    <w:rsid w:val="00A12107"/>
    <w:rsid w:val="00A1221F"/>
    <w:rsid w:val="00A126C5"/>
    <w:rsid w:val="00A12D77"/>
    <w:rsid w:val="00A13986"/>
    <w:rsid w:val="00A13C1D"/>
    <w:rsid w:val="00A14255"/>
    <w:rsid w:val="00A144F3"/>
    <w:rsid w:val="00A147ED"/>
    <w:rsid w:val="00A14849"/>
    <w:rsid w:val="00A14ACD"/>
    <w:rsid w:val="00A14C09"/>
    <w:rsid w:val="00A15031"/>
    <w:rsid w:val="00A1525D"/>
    <w:rsid w:val="00A15333"/>
    <w:rsid w:val="00A15E74"/>
    <w:rsid w:val="00A16248"/>
    <w:rsid w:val="00A16448"/>
    <w:rsid w:val="00A16C30"/>
    <w:rsid w:val="00A16D88"/>
    <w:rsid w:val="00A16E34"/>
    <w:rsid w:val="00A17095"/>
    <w:rsid w:val="00A17283"/>
    <w:rsid w:val="00A17364"/>
    <w:rsid w:val="00A173F3"/>
    <w:rsid w:val="00A176B2"/>
    <w:rsid w:val="00A17C49"/>
    <w:rsid w:val="00A17F39"/>
    <w:rsid w:val="00A20458"/>
    <w:rsid w:val="00A20706"/>
    <w:rsid w:val="00A207FB"/>
    <w:rsid w:val="00A21A2B"/>
    <w:rsid w:val="00A21CAA"/>
    <w:rsid w:val="00A223B3"/>
    <w:rsid w:val="00A225A7"/>
    <w:rsid w:val="00A22D02"/>
    <w:rsid w:val="00A22F0B"/>
    <w:rsid w:val="00A2320A"/>
    <w:rsid w:val="00A23523"/>
    <w:rsid w:val="00A23611"/>
    <w:rsid w:val="00A23B6B"/>
    <w:rsid w:val="00A23F5D"/>
    <w:rsid w:val="00A23F8D"/>
    <w:rsid w:val="00A241B4"/>
    <w:rsid w:val="00A24806"/>
    <w:rsid w:val="00A24B04"/>
    <w:rsid w:val="00A24DC6"/>
    <w:rsid w:val="00A24E98"/>
    <w:rsid w:val="00A25262"/>
    <w:rsid w:val="00A25A1D"/>
    <w:rsid w:val="00A25DAE"/>
    <w:rsid w:val="00A25EFE"/>
    <w:rsid w:val="00A25F94"/>
    <w:rsid w:val="00A2607E"/>
    <w:rsid w:val="00A2679E"/>
    <w:rsid w:val="00A26947"/>
    <w:rsid w:val="00A26A08"/>
    <w:rsid w:val="00A3041C"/>
    <w:rsid w:val="00A30640"/>
    <w:rsid w:val="00A308E7"/>
    <w:rsid w:val="00A30C46"/>
    <w:rsid w:val="00A317AC"/>
    <w:rsid w:val="00A31CB0"/>
    <w:rsid w:val="00A31D70"/>
    <w:rsid w:val="00A322B5"/>
    <w:rsid w:val="00A32796"/>
    <w:rsid w:val="00A32ACA"/>
    <w:rsid w:val="00A32B62"/>
    <w:rsid w:val="00A32D6D"/>
    <w:rsid w:val="00A32DC5"/>
    <w:rsid w:val="00A32EAF"/>
    <w:rsid w:val="00A330D9"/>
    <w:rsid w:val="00A33529"/>
    <w:rsid w:val="00A336EC"/>
    <w:rsid w:val="00A339A1"/>
    <w:rsid w:val="00A33B67"/>
    <w:rsid w:val="00A33DA6"/>
    <w:rsid w:val="00A33F5B"/>
    <w:rsid w:val="00A34169"/>
    <w:rsid w:val="00A342A3"/>
    <w:rsid w:val="00A34407"/>
    <w:rsid w:val="00A34473"/>
    <w:rsid w:val="00A344F5"/>
    <w:rsid w:val="00A348FD"/>
    <w:rsid w:val="00A35570"/>
    <w:rsid w:val="00A35C52"/>
    <w:rsid w:val="00A361FE"/>
    <w:rsid w:val="00A363B2"/>
    <w:rsid w:val="00A363F7"/>
    <w:rsid w:val="00A36884"/>
    <w:rsid w:val="00A369E6"/>
    <w:rsid w:val="00A36A3A"/>
    <w:rsid w:val="00A36D23"/>
    <w:rsid w:val="00A36EFD"/>
    <w:rsid w:val="00A375B7"/>
    <w:rsid w:val="00A376A5"/>
    <w:rsid w:val="00A37C65"/>
    <w:rsid w:val="00A400CE"/>
    <w:rsid w:val="00A4060E"/>
    <w:rsid w:val="00A40C1F"/>
    <w:rsid w:val="00A40CA8"/>
    <w:rsid w:val="00A40D83"/>
    <w:rsid w:val="00A40E21"/>
    <w:rsid w:val="00A40E6F"/>
    <w:rsid w:val="00A41110"/>
    <w:rsid w:val="00A4134D"/>
    <w:rsid w:val="00A413A0"/>
    <w:rsid w:val="00A414D4"/>
    <w:rsid w:val="00A417AC"/>
    <w:rsid w:val="00A41A96"/>
    <w:rsid w:val="00A41E06"/>
    <w:rsid w:val="00A41F84"/>
    <w:rsid w:val="00A41F97"/>
    <w:rsid w:val="00A4265C"/>
    <w:rsid w:val="00A42853"/>
    <w:rsid w:val="00A42920"/>
    <w:rsid w:val="00A42A15"/>
    <w:rsid w:val="00A42CC7"/>
    <w:rsid w:val="00A435FD"/>
    <w:rsid w:val="00A4391B"/>
    <w:rsid w:val="00A43E28"/>
    <w:rsid w:val="00A442D3"/>
    <w:rsid w:val="00A44A92"/>
    <w:rsid w:val="00A4513B"/>
    <w:rsid w:val="00A45832"/>
    <w:rsid w:val="00A459BF"/>
    <w:rsid w:val="00A45EC3"/>
    <w:rsid w:val="00A460D9"/>
    <w:rsid w:val="00A463A6"/>
    <w:rsid w:val="00A46793"/>
    <w:rsid w:val="00A46E4A"/>
    <w:rsid w:val="00A47366"/>
    <w:rsid w:val="00A47CE4"/>
    <w:rsid w:val="00A47ED0"/>
    <w:rsid w:val="00A50253"/>
    <w:rsid w:val="00A503FF"/>
    <w:rsid w:val="00A50554"/>
    <w:rsid w:val="00A506F4"/>
    <w:rsid w:val="00A50DE2"/>
    <w:rsid w:val="00A50E85"/>
    <w:rsid w:val="00A51166"/>
    <w:rsid w:val="00A51179"/>
    <w:rsid w:val="00A51423"/>
    <w:rsid w:val="00A51932"/>
    <w:rsid w:val="00A51B36"/>
    <w:rsid w:val="00A52286"/>
    <w:rsid w:val="00A5272D"/>
    <w:rsid w:val="00A52AD5"/>
    <w:rsid w:val="00A52BF0"/>
    <w:rsid w:val="00A52EFB"/>
    <w:rsid w:val="00A52F0C"/>
    <w:rsid w:val="00A5313D"/>
    <w:rsid w:val="00A53157"/>
    <w:rsid w:val="00A533A7"/>
    <w:rsid w:val="00A5359D"/>
    <w:rsid w:val="00A53751"/>
    <w:rsid w:val="00A53769"/>
    <w:rsid w:val="00A53CC8"/>
    <w:rsid w:val="00A53EA6"/>
    <w:rsid w:val="00A54325"/>
    <w:rsid w:val="00A54444"/>
    <w:rsid w:val="00A54AB5"/>
    <w:rsid w:val="00A54ACB"/>
    <w:rsid w:val="00A54AE4"/>
    <w:rsid w:val="00A54C4E"/>
    <w:rsid w:val="00A54D2A"/>
    <w:rsid w:val="00A55194"/>
    <w:rsid w:val="00A553C0"/>
    <w:rsid w:val="00A55526"/>
    <w:rsid w:val="00A556CD"/>
    <w:rsid w:val="00A5576D"/>
    <w:rsid w:val="00A56979"/>
    <w:rsid w:val="00A56EE5"/>
    <w:rsid w:val="00A5703F"/>
    <w:rsid w:val="00A57066"/>
    <w:rsid w:val="00A57303"/>
    <w:rsid w:val="00A57530"/>
    <w:rsid w:val="00A57608"/>
    <w:rsid w:val="00A57875"/>
    <w:rsid w:val="00A57ADF"/>
    <w:rsid w:val="00A6021B"/>
    <w:rsid w:val="00A61611"/>
    <w:rsid w:val="00A62EBA"/>
    <w:rsid w:val="00A62F51"/>
    <w:rsid w:val="00A630AB"/>
    <w:rsid w:val="00A63387"/>
    <w:rsid w:val="00A63563"/>
    <w:rsid w:val="00A639D1"/>
    <w:rsid w:val="00A63C80"/>
    <w:rsid w:val="00A642B5"/>
    <w:rsid w:val="00A646E5"/>
    <w:rsid w:val="00A6479F"/>
    <w:rsid w:val="00A6543A"/>
    <w:rsid w:val="00A65AB9"/>
    <w:rsid w:val="00A65BBD"/>
    <w:rsid w:val="00A65D2C"/>
    <w:rsid w:val="00A65E7A"/>
    <w:rsid w:val="00A65ECA"/>
    <w:rsid w:val="00A66D0E"/>
    <w:rsid w:val="00A67114"/>
    <w:rsid w:val="00A67143"/>
    <w:rsid w:val="00A673A3"/>
    <w:rsid w:val="00A703D9"/>
    <w:rsid w:val="00A709AB"/>
    <w:rsid w:val="00A709FD"/>
    <w:rsid w:val="00A712CD"/>
    <w:rsid w:val="00A71715"/>
    <w:rsid w:val="00A71CCD"/>
    <w:rsid w:val="00A72279"/>
    <w:rsid w:val="00A726FE"/>
    <w:rsid w:val="00A72F52"/>
    <w:rsid w:val="00A73072"/>
    <w:rsid w:val="00A7400C"/>
    <w:rsid w:val="00A74AE1"/>
    <w:rsid w:val="00A75723"/>
    <w:rsid w:val="00A75E8D"/>
    <w:rsid w:val="00A76421"/>
    <w:rsid w:val="00A7655D"/>
    <w:rsid w:val="00A76D1B"/>
    <w:rsid w:val="00A76E77"/>
    <w:rsid w:val="00A76F70"/>
    <w:rsid w:val="00A7706E"/>
    <w:rsid w:val="00A771B3"/>
    <w:rsid w:val="00A80676"/>
    <w:rsid w:val="00A808E3"/>
    <w:rsid w:val="00A80904"/>
    <w:rsid w:val="00A80C9D"/>
    <w:rsid w:val="00A810FA"/>
    <w:rsid w:val="00A818F7"/>
    <w:rsid w:val="00A81C54"/>
    <w:rsid w:val="00A81CD4"/>
    <w:rsid w:val="00A82027"/>
    <w:rsid w:val="00A821C4"/>
    <w:rsid w:val="00A82D60"/>
    <w:rsid w:val="00A83002"/>
    <w:rsid w:val="00A8341F"/>
    <w:rsid w:val="00A83AA7"/>
    <w:rsid w:val="00A83B65"/>
    <w:rsid w:val="00A83C17"/>
    <w:rsid w:val="00A83D21"/>
    <w:rsid w:val="00A83DA2"/>
    <w:rsid w:val="00A8494D"/>
    <w:rsid w:val="00A84BCD"/>
    <w:rsid w:val="00A84D2E"/>
    <w:rsid w:val="00A84E50"/>
    <w:rsid w:val="00A850E7"/>
    <w:rsid w:val="00A85123"/>
    <w:rsid w:val="00A852A9"/>
    <w:rsid w:val="00A852BA"/>
    <w:rsid w:val="00A853B4"/>
    <w:rsid w:val="00A858E5"/>
    <w:rsid w:val="00A85DDB"/>
    <w:rsid w:val="00A8662B"/>
    <w:rsid w:val="00A867DD"/>
    <w:rsid w:val="00A875D8"/>
    <w:rsid w:val="00A90F89"/>
    <w:rsid w:val="00A90FFD"/>
    <w:rsid w:val="00A91109"/>
    <w:rsid w:val="00A91428"/>
    <w:rsid w:val="00A91455"/>
    <w:rsid w:val="00A9145C"/>
    <w:rsid w:val="00A919FF"/>
    <w:rsid w:val="00A91D7C"/>
    <w:rsid w:val="00A91E41"/>
    <w:rsid w:val="00A9209A"/>
    <w:rsid w:val="00A92229"/>
    <w:rsid w:val="00A92681"/>
    <w:rsid w:val="00A92878"/>
    <w:rsid w:val="00A92C3E"/>
    <w:rsid w:val="00A92C7A"/>
    <w:rsid w:val="00A92D5E"/>
    <w:rsid w:val="00A938BA"/>
    <w:rsid w:val="00A93912"/>
    <w:rsid w:val="00A940F4"/>
    <w:rsid w:val="00A941AD"/>
    <w:rsid w:val="00A94378"/>
    <w:rsid w:val="00A94679"/>
    <w:rsid w:val="00A94B7D"/>
    <w:rsid w:val="00A950AE"/>
    <w:rsid w:val="00A951E3"/>
    <w:rsid w:val="00A9521E"/>
    <w:rsid w:val="00A952B0"/>
    <w:rsid w:val="00A954E1"/>
    <w:rsid w:val="00A9567F"/>
    <w:rsid w:val="00A95D7D"/>
    <w:rsid w:val="00A95E21"/>
    <w:rsid w:val="00A95F60"/>
    <w:rsid w:val="00A961FE"/>
    <w:rsid w:val="00A96240"/>
    <w:rsid w:val="00A96482"/>
    <w:rsid w:val="00A96C99"/>
    <w:rsid w:val="00A97269"/>
    <w:rsid w:val="00A977FE"/>
    <w:rsid w:val="00A9797C"/>
    <w:rsid w:val="00A97CE9"/>
    <w:rsid w:val="00A97D34"/>
    <w:rsid w:val="00AA0586"/>
    <w:rsid w:val="00AA0756"/>
    <w:rsid w:val="00AA0F5A"/>
    <w:rsid w:val="00AA146E"/>
    <w:rsid w:val="00AA1799"/>
    <w:rsid w:val="00AA187E"/>
    <w:rsid w:val="00AA1F93"/>
    <w:rsid w:val="00AA26B0"/>
    <w:rsid w:val="00AA31E0"/>
    <w:rsid w:val="00AA33B6"/>
    <w:rsid w:val="00AA35C8"/>
    <w:rsid w:val="00AA4074"/>
    <w:rsid w:val="00AA4305"/>
    <w:rsid w:val="00AA43CC"/>
    <w:rsid w:val="00AA4435"/>
    <w:rsid w:val="00AA530C"/>
    <w:rsid w:val="00AA536B"/>
    <w:rsid w:val="00AA53E9"/>
    <w:rsid w:val="00AA5D98"/>
    <w:rsid w:val="00AA6056"/>
    <w:rsid w:val="00AA6132"/>
    <w:rsid w:val="00AA635D"/>
    <w:rsid w:val="00AA65B0"/>
    <w:rsid w:val="00AA6ECA"/>
    <w:rsid w:val="00AA72F0"/>
    <w:rsid w:val="00AA773E"/>
    <w:rsid w:val="00AA782B"/>
    <w:rsid w:val="00AB06CF"/>
    <w:rsid w:val="00AB08B8"/>
    <w:rsid w:val="00AB0A76"/>
    <w:rsid w:val="00AB247B"/>
    <w:rsid w:val="00AB294B"/>
    <w:rsid w:val="00AB2CD8"/>
    <w:rsid w:val="00AB3253"/>
    <w:rsid w:val="00AB418F"/>
    <w:rsid w:val="00AB434A"/>
    <w:rsid w:val="00AB49A4"/>
    <w:rsid w:val="00AB4D85"/>
    <w:rsid w:val="00AB5088"/>
    <w:rsid w:val="00AB55DB"/>
    <w:rsid w:val="00AB5BC8"/>
    <w:rsid w:val="00AB5D5A"/>
    <w:rsid w:val="00AB5EA1"/>
    <w:rsid w:val="00AB6058"/>
    <w:rsid w:val="00AB63EF"/>
    <w:rsid w:val="00AB65F2"/>
    <w:rsid w:val="00AB69DC"/>
    <w:rsid w:val="00AB6BD6"/>
    <w:rsid w:val="00AB6C51"/>
    <w:rsid w:val="00AB7072"/>
    <w:rsid w:val="00AB7381"/>
    <w:rsid w:val="00AB78CE"/>
    <w:rsid w:val="00AB79AE"/>
    <w:rsid w:val="00AC01C3"/>
    <w:rsid w:val="00AC0228"/>
    <w:rsid w:val="00AC0485"/>
    <w:rsid w:val="00AC04C5"/>
    <w:rsid w:val="00AC04E1"/>
    <w:rsid w:val="00AC0648"/>
    <w:rsid w:val="00AC0C03"/>
    <w:rsid w:val="00AC0F7A"/>
    <w:rsid w:val="00AC1168"/>
    <w:rsid w:val="00AC14B4"/>
    <w:rsid w:val="00AC1719"/>
    <w:rsid w:val="00AC1CD1"/>
    <w:rsid w:val="00AC1D59"/>
    <w:rsid w:val="00AC1E96"/>
    <w:rsid w:val="00AC1FDE"/>
    <w:rsid w:val="00AC20FF"/>
    <w:rsid w:val="00AC243D"/>
    <w:rsid w:val="00AC3046"/>
    <w:rsid w:val="00AC38F4"/>
    <w:rsid w:val="00AC3B94"/>
    <w:rsid w:val="00AC3C5D"/>
    <w:rsid w:val="00AC4BF8"/>
    <w:rsid w:val="00AC5198"/>
    <w:rsid w:val="00AC53E9"/>
    <w:rsid w:val="00AC5911"/>
    <w:rsid w:val="00AC597A"/>
    <w:rsid w:val="00AC5CFA"/>
    <w:rsid w:val="00AC5D3E"/>
    <w:rsid w:val="00AC6039"/>
    <w:rsid w:val="00AC65EE"/>
    <w:rsid w:val="00AC6B02"/>
    <w:rsid w:val="00AC6E2F"/>
    <w:rsid w:val="00AC710A"/>
    <w:rsid w:val="00AC735D"/>
    <w:rsid w:val="00AC7501"/>
    <w:rsid w:val="00AC78A4"/>
    <w:rsid w:val="00AC7932"/>
    <w:rsid w:val="00AD048D"/>
    <w:rsid w:val="00AD0A2D"/>
    <w:rsid w:val="00AD0A8D"/>
    <w:rsid w:val="00AD0B52"/>
    <w:rsid w:val="00AD0D4A"/>
    <w:rsid w:val="00AD0FA1"/>
    <w:rsid w:val="00AD1635"/>
    <w:rsid w:val="00AD1906"/>
    <w:rsid w:val="00AD19EA"/>
    <w:rsid w:val="00AD1AD0"/>
    <w:rsid w:val="00AD1D44"/>
    <w:rsid w:val="00AD26A4"/>
    <w:rsid w:val="00AD32E7"/>
    <w:rsid w:val="00AD3349"/>
    <w:rsid w:val="00AD3734"/>
    <w:rsid w:val="00AD37AD"/>
    <w:rsid w:val="00AD3BBF"/>
    <w:rsid w:val="00AD4040"/>
    <w:rsid w:val="00AD5069"/>
    <w:rsid w:val="00AD530C"/>
    <w:rsid w:val="00AD54AA"/>
    <w:rsid w:val="00AD564D"/>
    <w:rsid w:val="00AD6C76"/>
    <w:rsid w:val="00AD6D2C"/>
    <w:rsid w:val="00AD71C5"/>
    <w:rsid w:val="00AD7864"/>
    <w:rsid w:val="00AD7A2E"/>
    <w:rsid w:val="00AD7DDD"/>
    <w:rsid w:val="00AE0146"/>
    <w:rsid w:val="00AE0173"/>
    <w:rsid w:val="00AE0770"/>
    <w:rsid w:val="00AE09B5"/>
    <w:rsid w:val="00AE1329"/>
    <w:rsid w:val="00AE13AB"/>
    <w:rsid w:val="00AE1EC7"/>
    <w:rsid w:val="00AE2AEF"/>
    <w:rsid w:val="00AE2E01"/>
    <w:rsid w:val="00AE2E96"/>
    <w:rsid w:val="00AE2F00"/>
    <w:rsid w:val="00AE2F7F"/>
    <w:rsid w:val="00AE314D"/>
    <w:rsid w:val="00AE3440"/>
    <w:rsid w:val="00AE3538"/>
    <w:rsid w:val="00AE3C3A"/>
    <w:rsid w:val="00AE3D98"/>
    <w:rsid w:val="00AE3F9F"/>
    <w:rsid w:val="00AE4117"/>
    <w:rsid w:val="00AE41FE"/>
    <w:rsid w:val="00AE45BB"/>
    <w:rsid w:val="00AE48BF"/>
    <w:rsid w:val="00AE4935"/>
    <w:rsid w:val="00AE4A48"/>
    <w:rsid w:val="00AE512C"/>
    <w:rsid w:val="00AE533D"/>
    <w:rsid w:val="00AE539B"/>
    <w:rsid w:val="00AE544A"/>
    <w:rsid w:val="00AE5524"/>
    <w:rsid w:val="00AE5543"/>
    <w:rsid w:val="00AE5B19"/>
    <w:rsid w:val="00AE5C54"/>
    <w:rsid w:val="00AE5FAC"/>
    <w:rsid w:val="00AE5FE8"/>
    <w:rsid w:val="00AE667B"/>
    <w:rsid w:val="00AE686E"/>
    <w:rsid w:val="00AE6B74"/>
    <w:rsid w:val="00AE6D89"/>
    <w:rsid w:val="00AE7754"/>
    <w:rsid w:val="00AE7908"/>
    <w:rsid w:val="00AE79AC"/>
    <w:rsid w:val="00AE7B86"/>
    <w:rsid w:val="00AE7BF7"/>
    <w:rsid w:val="00AE7EFD"/>
    <w:rsid w:val="00AF012B"/>
    <w:rsid w:val="00AF0179"/>
    <w:rsid w:val="00AF04CC"/>
    <w:rsid w:val="00AF066B"/>
    <w:rsid w:val="00AF0C7E"/>
    <w:rsid w:val="00AF0CB3"/>
    <w:rsid w:val="00AF0D5F"/>
    <w:rsid w:val="00AF138B"/>
    <w:rsid w:val="00AF1BB4"/>
    <w:rsid w:val="00AF1DB7"/>
    <w:rsid w:val="00AF2380"/>
    <w:rsid w:val="00AF23F1"/>
    <w:rsid w:val="00AF2634"/>
    <w:rsid w:val="00AF2AAD"/>
    <w:rsid w:val="00AF2C3A"/>
    <w:rsid w:val="00AF2C63"/>
    <w:rsid w:val="00AF3377"/>
    <w:rsid w:val="00AF3432"/>
    <w:rsid w:val="00AF3818"/>
    <w:rsid w:val="00AF3C5C"/>
    <w:rsid w:val="00AF3EBD"/>
    <w:rsid w:val="00AF3F78"/>
    <w:rsid w:val="00AF4015"/>
    <w:rsid w:val="00AF43E0"/>
    <w:rsid w:val="00AF463A"/>
    <w:rsid w:val="00AF4EB4"/>
    <w:rsid w:val="00AF5664"/>
    <w:rsid w:val="00AF578A"/>
    <w:rsid w:val="00AF5A78"/>
    <w:rsid w:val="00AF5AAD"/>
    <w:rsid w:val="00AF5BD1"/>
    <w:rsid w:val="00AF60B2"/>
    <w:rsid w:val="00AF6107"/>
    <w:rsid w:val="00AF6427"/>
    <w:rsid w:val="00AF662E"/>
    <w:rsid w:val="00AF6974"/>
    <w:rsid w:val="00AF6F12"/>
    <w:rsid w:val="00AF7327"/>
    <w:rsid w:val="00AF7334"/>
    <w:rsid w:val="00AF7BE9"/>
    <w:rsid w:val="00AF7CCA"/>
    <w:rsid w:val="00AF7D3A"/>
    <w:rsid w:val="00AF7DC0"/>
    <w:rsid w:val="00B00364"/>
    <w:rsid w:val="00B004CF"/>
    <w:rsid w:val="00B004EB"/>
    <w:rsid w:val="00B00BBD"/>
    <w:rsid w:val="00B00D75"/>
    <w:rsid w:val="00B014BC"/>
    <w:rsid w:val="00B0174B"/>
    <w:rsid w:val="00B01E43"/>
    <w:rsid w:val="00B01F17"/>
    <w:rsid w:val="00B023E0"/>
    <w:rsid w:val="00B02743"/>
    <w:rsid w:val="00B02FD5"/>
    <w:rsid w:val="00B03004"/>
    <w:rsid w:val="00B035E4"/>
    <w:rsid w:val="00B03D5F"/>
    <w:rsid w:val="00B03D7B"/>
    <w:rsid w:val="00B04196"/>
    <w:rsid w:val="00B04591"/>
    <w:rsid w:val="00B045FE"/>
    <w:rsid w:val="00B04DE3"/>
    <w:rsid w:val="00B051E3"/>
    <w:rsid w:val="00B0527C"/>
    <w:rsid w:val="00B052A0"/>
    <w:rsid w:val="00B05511"/>
    <w:rsid w:val="00B05525"/>
    <w:rsid w:val="00B057DD"/>
    <w:rsid w:val="00B0595D"/>
    <w:rsid w:val="00B05972"/>
    <w:rsid w:val="00B05991"/>
    <w:rsid w:val="00B05DFD"/>
    <w:rsid w:val="00B065AA"/>
    <w:rsid w:val="00B068D9"/>
    <w:rsid w:val="00B06A19"/>
    <w:rsid w:val="00B06A5B"/>
    <w:rsid w:val="00B06D4B"/>
    <w:rsid w:val="00B070D5"/>
    <w:rsid w:val="00B071F9"/>
    <w:rsid w:val="00B073A9"/>
    <w:rsid w:val="00B07529"/>
    <w:rsid w:val="00B075C2"/>
    <w:rsid w:val="00B07626"/>
    <w:rsid w:val="00B07AE3"/>
    <w:rsid w:val="00B07D47"/>
    <w:rsid w:val="00B10132"/>
    <w:rsid w:val="00B1021E"/>
    <w:rsid w:val="00B10960"/>
    <w:rsid w:val="00B10978"/>
    <w:rsid w:val="00B10CA1"/>
    <w:rsid w:val="00B10FD9"/>
    <w:rsid w:val="00B11179"/>
    <w:rsid w:val="00B111AF"/>
    <w:rsid w:val="00B1148E"/>
    <w:rsid w:val="00B11898"/>
    <w:rsid w:val="00B11967"/>
    <w:rsid w:val="00B11D70"/>
    <w:rsid w:val="00B1222E"/>
    <w:rsid w:val="00B122FB"/>
    <w:rsid w:val="00B1242C"/>
    <w:rsid w:val="00B12605"/>
    <w:rsid w:val="00B12711"/>
    <w:rsid w:val="00B12785"/>
    <w:rsid w:val="00B12BE7"/>
    <w:rsid w:val="00B12D07"/>
    <w:rsid w:val="00B12F3B"/>
    <w:rsid w:val="00B13154"/>
    <w:rsid w:val="00B13942"/>
    <w:rsid w:val="00B13BC4"/>
    <w:rsid w:val="00B13D0E"/>
    <w:rsid w:val="00B13D58"/>
    <w:rsid w:val="00B140AD"/>
    <w:rsid w:val="00B140E6"/>
    <w:rsid w:val="00B14D59"/>
    <w:rsid w:val="00B15182"/>
    <w:rsid w:val="00B151A0"/>
    <w:rsid w:val="00B152C1"/>
    <w:rsid w:val="00B156E5"/>
    <w:rsid w:val="00B15F94"/>
    <w:rsid w:val="00B161B2"/>
    <w:rsid w:val="00B16460"/>
    <w:rsid w:val="00B16CB8"/>
    <w:rsid w:val="00B16DC1"/>
    <w:rsid w:val="00B16EE7"/>
    <w:rsid w:val="00B17124"/>
    <w:rsid w:val="00B171ED"/>
    <w:rsid w:val="00B17402"/>
    <w:rsid w:val="00B17807"/>
    <w:rsid w:val="00B17B1A"/>
    <w:rsid w:val="00B20057"/>
    <w:rsid w:val="00B205B1"/>
    <w:rsid w:val="00B21292"/>
    <w:rsid w:val="00B212C7"/>
    <w:rsid w:val="00B2138F"/>
    <w:rsid w:val="00B21480"/>
    <w:rsid w:val="00B21555"/>
    <w:rsid w:val="00B21890"/>
    <w:rsid w:val="00B218A9"/>
    <w:rsid w:val="00B2258C"/>
    <w:rsid w:val="00B22631"/>
    <w:rsid w:val="00B226F7"/>
    <w:rsid w:val="00B23052"/>
    <w:rsid w:val="00B237F2"/>
    <w:rsid w:val="00B23806"/>
    <w:rsid w:val="00B24836"/>
    <w:rsid w:val="00B24A4D"/>
    <w:rsid w:val="00B24A61"/>
    <w:rsid w:val="00B24C37"/>
    <w:rsid w:val="00B24FB9"/>
    <w:rsid w:val="00B2542F"/>
    <w:rsid w:val="00B25573"/>
    <w:rsid w:val="00B25685"/>
    <w:rsid w:val="00B259E2"/>
    <w:rsid w:val="00B25A30"/>
    <w:rsid w:val="00B25D44"/>
    <w:rsid w:val="00B2637D"/>
    <w:rsid w:val="00B267B3"/>
    <w:rsid w:val="00B26816"/>
    <w:rsid w:val="00B26C15"/>
    <w:rsid w:val="00B26C66"/>
    <w:rsid w:val="00B26CF9"/>
    <w:rsid w:val="00B26FEE"/>
    <w:rsid w:val="00B27085"/>
    <w:rsid w:val="00B273A4"/>
    <w:rsid w:val="00B27853"/>
    <w:rsid w:val="00B279E1"/>
    <w:rsid w:val="00B27E9C"/>
    <w:rsid w:val="00B30258"/>
    <w:rsid w:val="00B3084A"/>
    <w:rsid w:val="00B31377"/>
    <w:rsid w:val="00B3160E"/>
    <w:rsid w:val="00B31769"/>
    <w:rsid w:val="00B32189"/>
    <w:rsid w:val="00B32390"/>
    <w:rsid w:val="00B3289C"/>
    <w:rsid w:val="00B32B02"/>
    <w:rsid w:val="00B3310B"/>
    <w:rsid w:val="00B33707"/>
    <w:rsid w:val="00B34924"/>
    <w:rsid w:val="00B34BE6"/>
    <w:rsid w:val="00B34FC4"/>
    <w:rsid w:val="00B35630"/>
    <w:rsid w:val="00B35694"/>
    <w:rsid w:val="00B35910"/>
    <w:rsid w:val="00B359D4"/>
    <w:rsid w:val="00B364C1"/>
    <w:rsid w:val="00B36538"/>
    <w:rsid w:val="00B37130"/>
    <w:rsid w:val="00B375C7"/>
    <w:rsid w:val="00B378C0"/>
    <w:rsid w:val="00B37980"/>
    <w:rsid w:val="00B37998"/>
    <w:rsid w:val="00B37B82"/>
    <w:rsid w:val="00B37CBC"/>
    <w:rsid w:val="00B37D96"/>
    <w:rsid w:val="00B407D1"/>
    <w:rsid w:val="00B40E82"/>
    <w:rsid w:val="00B41474"/>
    <w:rsid w:val="00B414F0"/>
    <w:rsid w:val="00B41A56"/>
    <w:rsid w:val="00B41C5B"/>
    <w:rsid w:val="00B4246D"/>
    <w:rsid w:val="00B42AA9"/>
    <w:rsid w:val="00B42EC9"/>
    <w:rsid w:val="00B43679"/>
    <w:rsid w:val="00B43C94"/>
    <w:rsid w:val="00B4459C"/>
    <w:rsid w:val="00B445DB"/>
    <w:rsid w:val="00B44644"/>
    <w:rsid w:val="00B44927"/>
    <w:rsid w:val="00B45008"/>
    <w:rsid w:val="00B4545D"/>
    <w:rsid w:val="00B45537"/>
    <w:rsid w:val="00B45C44"/>
    <w:rsid w:val="00B45F2C"/>
    <w:rsid w:val="00B45F5C"/>
    <w:rsid w:val="00B4610B"/>
    <w:rsid w:val="00B46121"/>
    <w:rsid w:val="00B4614E"/>
    <w:rsid w:val="00B46190"/>
    <w:rsid w:val="00B462C7"/>
    <w:rsid w:val="00B463C2"/>
    <w:rsid w:val="00B4642E"/>
    <w:rsid w:val="00B4654B"/>
    <w:rsid w:val="00B47303"/>
    <w:rsid w:val="00B4730D"/>
    <w:rsid w:val="00B47670"/>
    <w:rsid w:val="00B47687"/>
    <w:rsid w:val="00B47880"/>
    <w:rsid w:val="00B501B7"/>
    <w:rsid w:val="00B50305"/>
    <w:rsid w:val="00B503FE"/>
    <w:rsid w:val="00B5058D"/>
    <w:rsid w:val="00B505EB"/>
    <w:rsid w:val="00B50653"/>
    <w:rsid w:val="00B5072F"/>
    <w:rsid w:val="00B50BE7"/>
    <w:rsid w:val="00B51148"/>
    <w:rsid w:val="00B518D6"/>
    <w:rsid w:val="00B51B92"/>
    <w:rsid w:val="00B51CA9"/>
    <w:rsid w:val="00B52F05"/>
    <w:rsid w:val="00B53163"/>
    <w:rsid w:val="00B5331E"/>
    <w:rsid w:val="00B53529"/>
    <w:rsid w:val="00B53A10"/>
    <w:rsid w:val="00B5416E"/>
    <w:rsid w:val="00B54B76"/>
    <w:rsid w:val="00B54EEE"/>
    <w:rsid w:val="00B54FBF"/>
    <w:rsid w:val="00B55193"/>
    <w:rsid w:val="00B5520C"/>
    <w:rsid w:val="00B55DEE"/>
    <w:rsid w:val="00B5610A"/>
    <w:rsid w:val="00B56355"/>
    <w:rsid w:val="00B56627"/>
    <w:rsid w:val="00B56640"/>
    <w:rsid w:val="00B56985"/>
    <w:rsid w:val="00B56FE6"/>
    <w:rsid w:val="00B572CA"/>
    <w:rsid w:val="00B579A7"/>
    <w:rsid w:val="00B57AF7"/>
    <w:rsid w:val="00B57E5B"/>
    <w:rsid w:val="00B6012C"/>
    <w:rsid w:val="00B605D5"/>
    <w:rsid w:val="00B60874"/>
    <w:rsid w:val="00B613B8"/>
    <w:rsid w:val="00B6149D"/>
    <w:rsid w:val="00B6194B"/>
    <w:rsid w:val="00B6224B"/>
    <w:rsid w:val="00B623BC"/>
    <w:rsid w:val="00B624E7"/>
    <w:rsid w:val="00B6293F"/>
    <w:rsid w:val="00B62A7F"/>
    <w:rsid w:val="00B62C9C"/>
    <w:rsid w:val="00B62D23"/>
    <w:rsid w:val="00B63301"/>
    <w:rsid w:val="00B635AD"/>
    <w:rsid w:val="00B636B4"/>
    <w:rsid w:val="00B6387B"/>
    <w:rsid w:val="00B64121"/>
    <w:rsid w:val="00B646C8"/>
    <w:rsid w:val="00B646D6"/>
    <w:rsid w:val="00B64BC9"/>
    <w:rsid w:val="00B65427"/>
    <w:rsid w:val="00B6544E"/>
    <w:rsid w:val="00B65578"/>
    <w:rsid w:val="00B656FB"/>
    <w:rsid w:val="00B658E6"/>
    <w:rsid w:val="00B659C1"/>
    <w:rsid w:val="00B65C87"/>
    <w:rsid w:val="00B66056"/>
    <w:rsid w:val="00B6650E"/>
    <w:rsid w:val="00B66B5A"/>
    <w:rsid w:val="00B66CBE"/>
    <w:rsid w:val="00B66E53"/>
    <w:rsid w:val="00B6702E"/>
    <w:rsid w:val="00B67110"/>
    <w:rsid w:val="00B6742E"/>
    <w:rsid w:val="00B676EE"/>
    <w:rsid w:val="00B6785E"/>
    <w:rsid w:val="00B67861"/>
    <w:rsid w:val="00B6799B"/>
    <w:rsid w:val="00B67A25"/>
    <w:rsid w:val="00B70163"/>
    <w:rsid w:val="00B7022E"/>
    <w:rsid w:val="00B7050D"/>
    <w:rsid w:val="00B70646"/>
    <w:rsid w:val="00B706B4"/>
    <w:rsid w:val="00B71305"/>
    <w:rsid w:val="00B713F7"/>
    <w:rsid w:val="00B71BA3"/>
    <w:rsid w:val="00B7231D"/>
    <w:rsid w:val="00B729DE"/>
    <w:rsid w:val="00B73DA2"/>
    <w:rsid w:val="00B73DC1"/>
    <w:rsid w:val="00B74048"/>
    <w:rsid w:val="00B741AE"/>
    <w:rsid w:val="00B74521"/>
    <w:rsid w:val="00B74A2B"/>
    <w:rsid w:val="00B753FE"/>
    <w:rsid w:val="00B754C6"/>
    <w:rsid w:val="00B758AB"/>
    <w:rsid w:val="00B75D1B"/>
    <w:rsid w:val="00B76B5B"/>
    <w:rsid w:val="00B76D1E"/>
    <w:rsid w:val="00B76D9F"/>
    <w:rsid w:val="00B77711"/>
    <w:rsid w:val="00B77DD8"/>
    <w:rsid w:val="00B77F90"/>
    <w:rsid w:val="00B802DF"/>
    <w:rsid w:val="00B805C8"/>
    <w:rsid w:val="00B80703"/>
    <w:rsid w:val="00B80949"/>
    <w:rsid w:val="00B8098E"/>
    <w:rsid w:val="00B80C25"/>
    <w:rsid w:val="00B80D6B"/>
    <w:rsid w:val="00B819B6"/>
    <w:rsid w:val="00B820F6"/>
    <w:rsid w:val="00B821CA"/>
    <w:rsid w:val="00B824C3"/>
    <w:rsid w:val="00B82626"/>
    <w:rsid w:val="00B826F4"/>
    <w:rsid w:val="00B82748"/>
    <w:rsid w:val="00B82985"/>
    <w:rsid w:val="00B82A7E"/>
    <w:rsid w:val="00B82AA8"/>
    <w:rsid w:val="00B82AB6"/>
    <w:rsid w:val="00B82BCC"/>
    <w:rsid w:val="00B83362"/>
    <w:rsid w:val="00B83AA4"/>
    <w:rsid w:val="00B83B11"/>
    <w:rsid w:val="00B83BA4"/>
    <w:rsid w:val="00B84C90"/>
    <w:rsid w:val="00B856A1"/>
    <w:rsid w:val="00B85A28"/>
    <w:rsid w:val="00B868D9"/>
    <w:rsid w:val="00B86C6B"/>
    <w:rsid w:val="00B86D95"/>
    <w:rsid w:val="00B870D3"/>
    <w:rsid w:val="00B871EC"/>
    <w:rsid w:val="00B87213"/>
    <w:rsid w:val="00B8785D"/>
    <w:rsid w:val="00B878FC"/>
    <w:rsid w:val="00B87B67"/>
    <w:rsid w:val="00B87C9F"/>
    <w:rsid w:val="00B87D91"/>
    <w:rsid w:val="00B87ECB"/>
    <w:rsid w:val="00B90040"/>
    <w:rsid w:val="00B902A4"/>
    <w:rsid w:val="00B903D4"/>
    <w:rsid w:val="00B9068F"/>
    <w:rsid w:val="00B907B1"/>
    <w:rsid w:val="00B90994"/>
    <w:rsid w:val="00B90AD5"/>
    <w:rsid w:val="00B917E1"/>
    <w:rsid w:val="00B91E98"/>
    <w:rsid w:val="00B91EF1"/>
    <w:rsid w:val="00B92051"/>
    <w:rsid w:val="00B92B70"/>
    <w:rsid w:val="00B9316D"/>
    <w:rsid w:val="00B9349E"/>
    <w:rsid w:val="00B938F0"/>
    <w:rsid w:val="00B939E5"/>
    <w:rsid w:val="00B94134"/>
    <w:rsid w:val="00B9415A"/>
    <w:rsid w:val="00B944D8"/>
    <w:rsid w:val="00B94AF2"/>
    <w:rsid w:val="00B94D98"/>
    <w:rsid w:val="00B950FF"/>
    <w:rsid w:val="00B9567E"/>
    <w:rsid w:val="00B9568C"/>
    <w:rsid w:val="00B956CF"/>
    <w:rsid w:val="00B95FF2"/>
    <w:rsid w:val="00B9642D"/>
    <w:rsid w:val="00B9663C"/>
    <w:rsid w:val="00B96D53"/>
    <w:rsid w:val="00B9704B"/>
    <w:rsid w:val="00B9759C"/>
    <w:rsid w:val="00B97A2E"/>
    <w:rsid w:val="00BA01B3"/>
    <w:rsid w:val="00BA027C"/>
    <w:rsid w:val="00BA0DC3"/>
    <w:rsid w:val="00BA0DFD"/>
    <w:rsid w:val="00BA102D"/>
    <w:rsid w:val="00BA1049"/>
    <w:rsid w:val="00BA12AA"/>
    <w:rsid w:val="00BA1576"/>
    <w:rsid w:val="00BA2076"/>
    <w:rsid w:val="00BA2B41"/>
    <w:rsid w:val="00BA2E90"/>
    <w:rsid w:val="00BA345B"/>
    <w:rsid w:val="00BA3CCA"/>
    <w:rsid w:val="00BA3D8E"/>
    <w:rsid w:val="00BA3E3C"/>
    <w:rsid w:val="00BA3E9C"/>
    <w:rsid w:val="00BA438E"/>
    <w:rsid w:val="00BA452B"/>
    <w:rsid w:val="00BA466A"/>
    <w:rsid w:val="00BA46E0"/>
    <w:rsid w:val="00BA4BD3"/>
    <w:rsid w:val="00BA4E80"/>
    <w:rsid w:val="00BA549B"/>
    <w:rsid w:val="00BA5789"/>
    <w:rsid w:val="00BA58B6"/>
    <w:rsid w:val="00BA5EE8"/>
    <w:rsid w:val="00BA6367"/>
    <w:rsid w:val="00BA68DF"/>
    <w:rsid w:val="00BA691E"/>
    <w:rsid w:val="00BA6952"/>
    <w:rsid w:val="00BA6ABE"/>
    <w:rsid w:val="00BA6C57"/>
    <w:rsid w:val="00BA731E"/>
    <w:rsid w:val="00BA73F9"/>
    <w:rsid w:val="00BA76A1"/>
    <w:rsid w:val="00BA7802"/>
    <w:rsid w:val="00BA7C54"/>
    <w:rsid w:val="00BB02DE"/>
    <w:rsid w:val="00BB0BAC"/>
    <w:rsid w:val="00BB0D66"/>
    <w:rsid w:val="00BB0E2A"/>
    <w:rsid w:val="00BB1231"/>
    <w:rsid w:val="00BB1405"/>
    <w:rsid w:val="00BB1596"/>
    <w:rsid w:val="00BB15C9"/>
    <w:rsid w:val="00BB1EA1"/>
    <w:rsid w:val="00BB2153"/>
    <w:rsid w:val="00BB2638"/>
    <w:rsid w:val="00BB2AB8"/>
    <w:rsid w:val="00BB33CB"/>
    <w:rsid w:val="00BB371D"/>
    <w:rsid w:val="00BB3CA0"/>
    <w:rsid w:val="00BB422D"/>
    <w:rsid w:val="00BB4471"/>
    <w:rsid w:val="00BB4DD1"/>
    <w:rsid w:val="00BB5179"/>
    <w:rsid w:val="00BB5B05"/>
    <w:rsid w:val="00BB5B7A"/>
    <w:rsid w:val="00BB5D88"/>
    <w:rsid w:val="00BB5E71"/>
    <w:rsid w:val="00BB609A"/>
    <w:rsid w:val="00BB629D"/>
    <w:rsid w:val="00BB62B2"/>
    <w:rsid w:val="00BB6491"/>
    <w:rsid w:val="00BB6BB5"/>
    <w:rsid w:val="00BB6D08"/>
    <w:rsid w:val="00BB6F01"/>
    <w:rsid w:val="00BB717B"/>
    <w:rsid w:val="00BB71BD"/>
    <w:rsid w:val="00BB7261"/>
    <w:rsid w:val="00BB7A28"/>
    <w:rsid w:val="00BB7CA5"/>
    <w:rsid w:val="00BB7DF6"/>
    <w:rsid w:val="00BC029A"/>
    <w:rsid w:val="00BC0A3D"/>
    <w:rsid w:val="00BC0D85"/>
    <w:rsid w:val="00BC0E9A"/>
    <w:rsid w:val="00BC0F56"/>
    <w:rsid w:val="00BC1E84"/>
    <w:rsid w:val="00BC1EE0"/>
    <w:rsid w:val="00BC1F58"/>
    <w:rsid w:val="00BC20E7"/>
    <w:rsid w:val="00BC21CC"/>
    <w:rsid w:val="00BC238B"/>
    <w:rsid w:val="00BC27F8"/>
    <w:rsid w:val="00BC29A3"/>
    <w:rsid w:val="00BC2AE0"/>
    <w:rsid w:val="00BC2C2A"/>
    <w:rsid w:val="00BC2E18"/>
    <w:rsid w:val="00BC2F94"/>
    <w:rsid w:val="00BC39A4"/>
    <w:rsid w:val="00BC3B44"/>
    <w:rsid w:val="00BC3E03"/>
    <w:rsid w:val="00BC4295"/>
    <w:rsid w:val="00BC4618"/>
    <w:rsid w:val="00BC467A"/>
    <w:rsid w:val="00BC46EC"/>
    <w:rsid w:val="00BC47B1"/>
    <w:rsid w:val="00BC47DD"/>
    <w:rsid w:val="00BC49E7"/>
    <w:rsid w:val="00BC50AA"/>
    <w:rsid w:val="00BC5A0D"/>
    <w:rsid w:val="00BC61CD"/>
    <w:rsid w:val="00BC6617"/>
    <w:rsid w:val="00BC6827"/>
    <w:rsid w:val="00BC6854"/>
    <w:rsid w:val="00BC6A87"/>
    <w:rsid w:val="00BC6C5C"/>
    <w:rsid w:val="00BC6F06"/>
    <w:rsid w:val="00BC7612"/>
    <w:rsid w:val="00BC7634"/>
    <w:rsid w:val="00BC7A0C"/>
    <w:rsid w:val="00BC7FD7"/>
    <w:rsid w:val="00BD01DC"/>
    <w:rsid w:val="00BD02A5"/>
    <w:rsid w:val="00BD09D4"/>
    <w:rsid w:val="00BD09DF"/>
    <w:rsid w:val="00BD0B52"/>
    <w:rsid w:val="00BD0C9C"/>
    <w:rsid w:val="00BD0DB4"/>
    <w:rsid w:val="00BD11DC"/>
    <w:rsid w:val="00BD15D0"/>
    <w:rsid w:val="00BD1F31"/>
    <w:rsid w:val="00BD2D7A"/>
    <w:rsid w:val="00BD2DAE"/>
    <w:rsid w:val="00BD31E0"/>
    <w:rsid w:val="00BD3F72"/>
    <w:rsid w:val="00BD3FC4"/>
    <w:rsid w:val="00BD4476"/>
    <w:rsid w:val="00BD44FF"/>
    <w:rsid w:val="00BD4D59"/>
    <w:rsid w:val="00BD4FD6"/>
    <w:rsid w:val="00BD525D"/>
    <w:rsid w:val="00BD54FE"/>
    <w:rsid w:val="00BD5689"/>
    <w:rsid w:val="00BD5AD1"/>
    <w:rsid w:val="00BD5DC2"/>
    <w:rsid w:val="00BD5DC8"/>
    <w:rsid w:val="00BD5F3D"/>
    <w:rsid w:val="00BD618E"/>
    <w:rsid w:val="00BD6295"/>
    <w:rsid w:val="00BD6715"/>
    <w:rsid w:val="00BD693F"/>
    <w:rsid w:val="00BD69C5"/>
    <w:rsid w:val="00BD7099"/>
    <w:rsid w:val="00BD72DD"/>
    <w:rsid w:val="00BD75F4"/>
    <w:rsid w:val="00BD7811"/>
    <w:rsid w:val="00BD7BEF"/>
    <w:rsid w:val="00BD7D4D"/>
    <w:rsid w:val="00BD7FED"/>
    <w:rsid w:val="00BE0164"/>
    <w:rsid w:val="00BE0782"/>
    <w:rsid w:val="00BE0981"/>
    <w:rsid w:val="00BE1206"/>
    <w:rsid w:val="00BE1631"/>
    <w:rsid w:val="00BE1704"/>
    <w:rsid w:val="00BE1B5E"/>
    <w:rsid w:val="00BE1B9C"/>
    <w:rsid w:val="00BE2315"/>
    <w:rsid w:val="00BE2370"/>
    <w:rsid w:val="00BE2400"/>
    <w:rsid w:val="00BE243B"/>
    <w:rsid w:val="00BE2443"/>
    <w:rsid w:val="00BE24B2"/>
    <w:rsid w:val="00BE2558"/>
    <w:rsid w:val="00BE26AC"/>
    <w:rsid w:val="00BE2977"/>
    <w:rsid w:val="00BE2ADC"/>
    <w:rsid w:val="00BE2C23"/>
    <w:rsid w:val="00BE2D56"/>
    <w:rsid w:val="00BE2EDF"/>
    <w:rsid w:val="00BE308A"/>
    <w:rsid w:val="00BE30E5"/>
    <w:rsid w:val="00BE371F"/>
    <w:rsid w:val="00BE3729"/>
    <w:rsid w:val="00BE38A8"/>
    <w:rsid w:val="00BE3CF7"/>
    <w:rsid w:val="00BE40D9"/>
    <w:rsid w:val="00BE41BE"/>
    <w:rsid w:val="00BE4CB3"/>
    <w:rsid w:val="00BE4DC0"/>
    <w:rsid w:val="00BE52EB"/>
    <w:rsid w:val="00BE60FC"/>
    <w:rsid w:val="00BE6969"/>
    <w:rsid w:val="00BE6979"/>
    <w:rsid w:val="00BE6E85"/>
    <w:rsid w:val="00BE75F9"/>
    <w:rsid w:val="00BE7749"/>
    <w:rsid w:val="00BE7843"/>
    <w:rsid w:val="00BE7E0A"/>
    <w:rsid w:val="00BF0520"/>
    <w:rsid w:val="00BF073A"/>
    <w:rsid w:val="00BF094C"/>
    <w:rsid w:val="00BF0989"/>
    <w:rsid w:val="00BF09A2"/>
    <w:rsid w:val="00BF0C10"/>
    <w:rsid w:val="00BF0E53"/>
    <w:rsid w:val="00BF1362"/>
    <w:rsid w:val="00BF169F"/>
    <w:rsid w:val="00BF1A9D"/>
    <w:rsid w:val="00BF1DC8"/>
    <w:rsid w:val="00BF2D4A"/>
    <w:rsid w:val="00BF2D63"/>
    <w:rsid w:val="00BF2E93"/>
    <w:rsid w:val="00BF2F77"/>
    <w:rsid w:val="00BF3199"/>
    <w:rsid w:val="00BF3205"/>
    <w:rsid w:val="00BF3221"/>
    <w:rsid w:val="00BF336C"/>
    <w:rsid w:val="00BF3788"/>
    <w:rsid w:val="00BF38BE"/>
    <w:rsid w:val="00BF39CA"/>
    <w:rsid w:val="00BF4334"/>
    <w:rsid w:val="00BF4516"/>
    <w:rsid w:val="00BF46CF"/>
    <w:rsid w:val="00BF4CF6"/>
    <w:rsid w:val="00BF5081"/>
    <w:rsid w:val="00BF5734"/>
    <w:rsid w:val="00BF6104"/>
    <w:rsid w:val="00BF62C5"/>
    <w:rsid w:val="00BF6418"/>
    <w:rsid w:val="00BF6B0D"/>
    <w:rsid w:val="00BF6E68"/>
    <w:rsid w:val="00BF6EB9"/>
    <w:rsid w:val="00BF6F3C"/>
    <w:rsid w:val="00BF7362"/>
    <w:rsid w:val="00BF7632"/>
    <w:rsid w:val="00BF7879"/>
    <w:rsid w:val="00BF78B9"/>
    <w:rsid w:val="00BF7BA8"/>
    <w:rsid w:val="00BF7F7F"/>
    <w:rsid w:val="00BF7FF2"/>
    <w:rsid w:val="00C00611"/>
    <w:rsid w:val="00C00A42"/>
    <w:rsid w:val="00C00CDE"/>
    <w:rsid w:val="00C00D20"/>
    <w:rsid w:val="00C01609"/>
    <w:rsid w:val="00C01636"/>
    <w:rsid w:val="00C017C4"/>
    <w:rsid w:val="00C01B29"/>
    <w:rsid w:val="00C01E59"/>
    <w:rsid w:val="00C01F05"/>
    <w:rsid w:val="00C020D5"/>
    <w:rsid w:val="00C02124"/>
    <w:rsid w:val="00C021E4"/>
    <w:rsid w:val="00C02DF0"/>
    <w:rsid w:val="00C0360A"/>
    <w:rsid w:val="00C0393F"/>
    <w:rsid w:val="00C0421C"/>
    <w:rsid w:val="00C04697"/>
    <w:rsid w:val="00C0471D"/>
    <w:rsid w:val="00C04917"/>
    <w:rsid w:val="00C0491F"/>
    <w:rsid w:val="00C04A51"/>
    <w:rsid w:val="00C04BA5"/>
    <w:rsid w:val="00C04C9D"/>
    <w:rsid w:val="00C04CF7"/>
    <w:rsid w:val="00C0506D"/>
    <w:rsid w:val="00C05074"/>
    <w:rsid w:val="00C05109"/>
    <w:rsid w:val="00C05124"/>
    <w:rsid w:val="00C06049"/>
    <w:rsid w:val="00C0604D"/>
    <w:rsid w:val="00C06A54"/>
    <w:rsid w:val="00C06DFC"/>
    <w:rsid w:val="00C06EB2"/>
    <w:rsid w:val="00C070DD"/>
    <w:rsid w:val="00C07904"/>
    <w:rsid w:val="00C105E2"/>
    <w:rsid w:val="00C10899"/>
    <w:rsid w:val="00C10AF6"/>
    <w:rsid w:val="00C10B71"/>
    <w:rsid w:val="00C10CC0"/>
    <w:rsid w:val="00C10E6D"/>
    <w:rsid w:val="00C1100E"/>
    <w:rsid w:val="00C1129A"/>
    <w:rsid w:val="00C11711"/>
    <w:rsid w:val="00C11BCB"/>
    <w:rsid w:val="00C11D37"/>
    <w:rsid w:val="00C1241B"/>
    <w:rsid w:val="00C12697"/>
    <w:rsid w:val="00C12EB8"/>
    <w:rsid w:val="00C13178"/>
    <w:rsid w:val="00C136C2"/>
    <w:rsid w:val="00C136E6"/>
    <w:rsid w:val="00C13829"/>
    <w:rsid w:val="00C13C6D"/>
    <w:rsid w:val="00C13D89"/>
    <w:rsid w:val="00C14874"/>
    <w:rsid w:val="00C14E84"/>
    <w:rsid w:val="00C14EF6"/>
    <w:rsid w:val="00C1553E"/>
    <w:rsid w:val="00C15774"/>
    <w:rsid w:val="00C1578F"/>
    <w:rsid w:val="00C15827"/>
    <w:rsid w:val="00C15B4E"/>
    <w:rsid w:val="00C15C61"/>
    <w:rsid w:val="00C15D27"/>
    <w:rsid w:val="00C15FCE"/>
    <w:rsid w:val="00C165C2"/>
    <w:rsid w:val="00C166B1"/>
    <w:rsid w:val="00C1684C"/>
    <w:rsid w:val="00C168A1"/>
    <w:rsid w:val="00C16B04"/>
    <w:rsid w:val="00C17873"/>
    <w:rsid w:val="00C17AF2"/>
    <w:rsid w:val="00C17FB4"/>
    <w:rsid w:val="00C200A6"/>
    <w:rsid w:val="00C20805"/>
    <w:rsid w:val="00C20BDC"/>
    <w:rsid w:val="00C20C64"/>
    <w:rsid w:val="00C214B9"/>
    <w:rsid w:val="00C21559"/>
    <w:rsid w:val="00C21C09"/>
    <w:rsid w:val="00C2246E"/>
    <w:rsid w:val="00C225B1"/>
    <w:rsid w:val="00C2265F"/>
    <w:rsid w:val="00C2274A"/>
    <w:rsid w:val="00C22ECD"/>
    <w:rsid w:val="00C23077"/>
    <w:rsid w:val="00C2359E"/>
    <w:rsid w:val="00C240C0"/>
    <w:rsid w:val="00C241A9"/>
    <w:rsid w:val="00C242A2"/>
    <w:rsid w:val="00C2437D"/>
    <w:rsid w:val="00C24381"/>
    <w:rsid w:val="00C249A4"/>
    <w:rsid w:val="00C24DB2"/>
    <w:rsid w:val="00C24F31"/>
    <w:rsid w:val="00C2508C"/>
    <w:rsid w:val="00C256D2"/>
    <w:rsid w:val="00C25971"/>
    <w:rsid w:val="00C25994"/>
    <w:rsid w:val="00C25A62"/>
    <w:rsid w:val="00C25CD3"/>
    <w:rsid w:val="00C26654"/>
    <w:rsid w:val="00C266BF"/>
    <w:rsid w:val="00C26B0F"/>
    <w:rsid w:val="00C26CB9"/>
    <w:rsid w:val="00C26EE2"/>
    <w:rsid w:val="00C26FD0"/>
    <w:rsid w:val="00C27212"/>
    <w:rsid w:val="00C27304"/>
    <w:rsid w:val="00C27448"/>
    <w:rsid w:val="00C27464"/>
    <w:rsid w:val="00C279B2"/>
    <w:rsid w:val="00C279FC"/>
    <w:rsid w:val="00C30063"/>
    <w:rsid w:val="00C3021F"/>
    <w:rsid w:val="00C3034E"/>
    <w:rsid w:val="00C3056A"/>
    <w:rsid w:val="00C30A22"/>
    <w:rsid w:val="00C30A8F"/>
    <w:rsid w:val="00C30AD2"/>
    <w:rsid w:val="00C313A7"/>
    <w:rsid w:val="00C3168F"/>
    <w:rsid w:val="00C31790"/>
    <w:rsid w:val="00C31BD6"/>
    <w:rsid w:val="00C31C86"/>
    <w:rsid w:val="00C31D84"/>
    <w:rsid w:val="00C31F78"/>
    <w:rsid w:val="00C325E0"/>
    <w:rsid w:val="00C32817"/>
    <w:rsid w:val="00C32C07"/>
    <w:rsid w:val="00C33113"/>
    <w:rsid w:val="00C331A5"/>
    <w:rsid w:val="00C333E8"/>
    <w:rsid w:val="00C33B6F"/>
    <w:rsid w:val="00C33EA5"/>
    <w:rsid w:val="00C3463C"/>
    <w:rsid w:val="00C34D62"/>
    <w:rsid w:val="00C35082"/>
    <w:rsid w:val="00C357C4"/>
    <w:rsid w:val="00C36532"/>
    <w:rsid w:val="00C366C7"/>
    <w:rsid w:val="00C3681F"/>
    <w:rsid w:val="00C37159"/>
    <w:rsid w:val="00C377E0"/>
    <w:rsid w:val="00C37845"/>
    <w:rsid w:val="00C37ABA"/>
    <w:rsid w:val="00C400F7"/>
    <w:rsid w:val="00C40332"/>
    <w:rsid w:val="00C40869"/>
    <w:rsid w:val="00C40A54"/>
    <w:rsid w:val="00C40BB6"/>
    <w:rsid w:val="00C40DDE"/>
    <w:rsid w:val="00C4144E"/>
    <w:rsid w:val="00C4159E"/>
    <w:rsid w:val="00C4196B"/>
    <w:rsid w:val="00C41A2D"/>
    <w:rsid w:val="00C41AD7"/>
    <w:rsid w:val="00C42381"/>
    <w:rsid w:val="00C42AA8"/>
    <w:rsid w:val="00C42B2A"/>
    <w:rsid w:val="00C433D9"/>
    <w:rsid w:val="00C4346B"/>
    <w:rsid w:val="00C439C7"/>
    <w:rsid w:val="00C43FA4"/>
    <w:rsid w:val="00C4421D"/>
    <w:rsid w:val="00C44B0F"/>
    <w:rsid w:val="00C44FE5"/>
    <w:rsid w:val="00C452E6"/>
    <w:rsid w:val="00C4549D"/>
    <w:rsid w:val="00C45AD3"/>
    <w:rsid w:val="00C45F54"/>
    <w:rsid w:val="00C4634A"/>
    <w:rsid w:val="00C4645E"/>
    <w:rsid w:val="00C465E8"/>
    <w:rsid w:val="00C469AF"/>
    <w:rsid w:val="00C46C37"/>
    <w:rsid w:val="00C46F96"/>
    <w:rsid w:val="00C470BD"/>
    <w:rsid w:val="00C47283"/>
    <w:rsid w:val="00C472DE"/>
    <w:rsid w:val="00C47403"/>
    <w:rsid w:val="00C47D79"/>
    <w:rsid w:val="00C5071A"/>
    <w:rsid w:val="00C50741"/>
    <w:rsid w:val="00C50E63"/>
    <w:rsid w:val="00C514A2"/>
    <w:rsid w:val="00C5171C"/>
    <w:rsid w:val="00C518C2"/>
    <w:rsid w:val="00C519CB"/>
    <w:rsid w:val="00C51AAF"/>
    <w:rsid w:val="00C51D40"/>
    <w:rsid w:val="00C5200B"/>
    <w:rsid w:val="00C52204"/>
    <w:rsid w:val="00C52468"/>
    <w:rsid w:val="00C52811"/>
    <w:rsid w:val="00C52B34"/>
    <w:rsid w:val="00C52C47"/>
    <w:rsid w:val="00C52C96"/>
    <w:rsid w:val="00C52EAB"/>
    <w:rsid w:val="00C532D2"/>
    <w:rsid w:val="00C532DA"/>
    <w:rsid w:val="00C532F2"/>
    <w:rsid w:val="00C53E57"/>
    <w:rsid w:val="00C54135"/>
    <w:rsid w:val="00C5413B"/>
    <w:rsid w:val="00C547A0"/>
    <w:rsid w:val="00C547B8"/>
    <w:rsid w:val="00C54898"/>
    <w:rsid w:val="00C550C3"/>
    <w:rsid w:val="00C5524E"/>
    <w:rsid w:val="00C55297"/>
    <w:rsid w:val="00C553EF"/>
    <w:rsid w:val="00C56051"/>
    <w:rsid w:val="00C561AE"/>
    <w:rsid w:val="00C5695A"/>
    <w:rsid w:val="00C56B5D"/>
    <w:rsid w:val="00C571FC"/>
    <w:rsid w:val="00C57306"/>
    <w:rsid w:val="00C57441"/>
    <w:rsid w:val="00C5760D"/>
    <w:rsid w:val="00C576FC"/>
    <w:rsid w:val="00C57AFC"/>
    <w:rsid w:val="00C57B19"/>
    <w:rsid w:val="00C57B39"/>
    <w:rsid w:val="00C57ED3"/>
    <w:rsid w:val="00C602AC"/>
    <w:rsid w:val="00C60B56"/>
    <w:rsid w:val="00C60C0F"/>
    <w:rsid w:val="00C61A1B"/>
    <w:rsid w:val="00C62634"/>
    <w:rsid w:val="00C62A00"/>
    <w:rsid w:val="00C62DC2"/>
    <w:rsid w:val="00C62EF4"/>
    <w:rsid w:val="00C63028"/>
    <w:rsid w:val="00C63850"/>
    <w:rsid w:val="00C6387A"/>
    <w:rsid w:val="00C642A8"/>
    <w:rsid w:val="00C64466"/>
    <w:rsid w:val="00C6451F"/>
    <w:rsid w:val="00C64797"/>
    <w:rsid w:val="00C64C1F"/>
    <w:rsid w:val="00C653E0"/>
    <w:rsid w:val="00C65519"/>
    <w:rsid w:val="00C65557"/>
    <w:rsid w:val="00C656CD"/>
    <w:rsid w:val="00C658EC"/>
    <w:rsid w:val="00C65948"/>
    <w:rsid w:val="00C65CD8"/>
    <w:rsid w:val="00C66697"/>
    <w:rsid w:val="00C66A1D"/>
    <w:rsid w:val="00C66C09"/>
    <w:rsid w:val="00C670FE"/>
    <w:rsid w:val="00C6717E"/>
    <w:rsid w:val="00C67516"/>
    <w:rsid w:val="00C6795A"/>
    <w:rsid w:val="00C70995"/>
    <w:rsid w:val="00C70ACC"/>
    <w:rsid w:val="00C70BB7"/>
    <w:rsid w:val="00C71344"/>
    <w:rsid w:val="00C713F1"/>
    <w:rsid w:val="00C7143B"/>
    <w:rsid w:val="00C71578"/>
    <w:rsid w:val="00C71DD5"/>
    <w:rsid w:val="00C7236E"/>
    <w:rsid w:val="00C7289E"/>
    <w:rsid w:val="00C72BB5"/>
    <w:rsid w:val="00C72D35"/>
    <w:rsid w:val="00C7301D"/>
    <w:rsid w:val="00C73668"/>
    <w:rsid w:val="00C737E2"/>
    <w:rsid w:val="00C73E49"/>
    <w:rsid w:val="00C750DE"/>
    <w:rsid w:val="00C75116"/>
    <w:rsid w:val="00C753A0"/>
    <w:rsid w:val="00C757A6"/>
    <w:rsid w:val="00C75CBF"/>
    <w:rsid w:val="00C75D53"/>
    <w:rsid w:val="00C75DA2"/>
    <w:rsid w:val="00C761D9"/>
    <w:rsid w:val="00C767D6"/>
    <w:rsid w:val="00C76CE7"/>
    <w:rsid w:val="00C76DE1"/>
    <w:rsid w:val="00C77453"/>
    <w:rsid w:val="00C7770B"/>
    <w:rsid w:val="00C7789C"/>
    <w:rsid w:val="00C77B3B"/>
    <w:rsid w:val="00C77DA5"/>
    <w:rsid w:val="00C80644"/>
    <w:rsid w:val="00C809E6"/>
    <w:rsid w:val="00C80BF7"/>
    <w:rsid w:val="00C80E7C"/>
    <w:rsid w:val="00C80EA7"/>
    <w:rsid w:val="00C810A4"/>
    <w:rsid w:val="00C81388"/>
    <w:rsid w:val="00C8141A"/>
    <w:rsid w:val="00C81506"/>
    <w:rsid w:val="00C81C3A"/>
    <w:rsid w:val="00C82325"/>
    <w:rsid w:val="00C823E3"/>
    <w:rsid w:val="00C823F2"/>
    <w:rsid w:val="00C82639"/>
    <w:rsid w:val="00C82D70"/>
    <w:rsid w:val="00C82DA8"/>
    <w:rsid w:val="00C83309"/>
    <w:rsid w:val="00C83696"/>
    <w:rsid w:val="00C83880"/>
    <w:rsid w:val="00C83A23"/>
    <w:rsid w:val="00C83B29"/>
    <w:rsid w:val="00C841A2"/>
    <w:rsid w:val="00C84215"/>
    <w:rsid w:val="00C84660"/>
    <w:rsid w:val="00C84846"/>
    <w:rsid w:val="00C84915"/>
    <w:rsid w:val="00C85359"/>
    <w:rsid w:val="00C8576A"/>
    <w:rsid w:val="00C85843"/>
    <w:rsid w:val="00C8609C"/>
    <w:rsid w:val="00C86246"/>
    <w:rsid w:val="00C86C4C"/>
    <w:rsid w:val="00C86D8A"/>
    <w:rsid w:val="00C87618"/>
    <w:rsid w:val="00C87AB2"/>
    <w:rsid w:val="00C87C69"/>
    <w:rsid w:val="00C87C7C"/>
    <w:rsid w:val="00C87FD0"/>
    <w:rsid w:val="00C90DE9"/>
    <w:rsid w:val="00C90F42"/>
    <w:rsid w:val="00C911DD"/>
    <w:rsid w:val="00C921F5"/>
    <w:rsid w:val="00C927A6"/>
    <w:rsid w:val="00C92F41"/>
    <w:rsid w:val="00C93384"/>
    <w:rsid w:val="00C93938"/>
    <w:rsid w:val="00C94031"/>
    <w:rsid w:val="00C940D4"/>
    <w:rsid w:val="00C941CB"/>
    <w:rsid w:val="00C942F2"/>
    <w:rsid w:val="00C9479A"/>
    <w:rsid w:val="00C94CF5"/>
    <w:rsid w:val="00C94E00"/>
    <w:rsid w:val="00C951AF"/>
    <w:rsid w:val="00C95360"/>
    <w:rsid w:val="00C956AB"/>
    <w:rsid w:val="00C95F3A"/>
    <w:rsid w:val="00C96B06"/>
    <w:rsid w:val="00C96D43"/>
    <w:rsid w:val="00C97515"/>
    <w:rsid w:val="00C978F5"/>
    <w:rsid w:val="00CA01F3"/>
    <w:rsid w:val="00CA06C1"/>
    <w:rsid w:val="00CA0907"/>
    <w:rsid w:val="00CA0A6C"/>
    <w:rsid w:val="00CA145D"/>
    <w:rsid w:val="00CA174E"/>
    <w:rsid w:val="00CA1933"/>
    <w:rsid w:val="00CA19F3"/>
    <w:rsid w:val="00CA1D9F"/>
    <w:rsid w:val="00CA1DF9"/>
    <w:rsid w:val="00CA223A"/>
    <w:rsid w:val="00CA24DB"/>
    <w:rsid w:val="00CA2AA1"/>
    <w:rsid w:val="00CA2BE0"/>
    <w:rsid w:val="00CA2CEF"/>
    <w:rsid w:val="00CA3111"/>
    <w:rsid w:val="00CA34CC"/>
    <w:rsid w:val="00CA3731"/>
    <w:rsid w:val="00CA38A8"/>
    <w:rsid w:val="00CA48B3"/>
    <w:rsid w:val="00CA4B91"/>
    <w:rsid w:val="00CA4C85"/>
    <w:rsid w:val="00CA4FAE"/>
    <w:rsid w:val="00CA5034"/>
    <w:rsid w:val="00CA5095"/>
    <w:rsid w:val="00CA522F"/>
    <w:rsid w:val="00CA537B"/>
    <w:rsid w:val="00CA554C"/>
    <w:rsid w:val="00CA55AC"/>
    <w:rsid w:val="00CA5792"/>
    <w:rsid w:val="00CA5AA9"/>
    <w:rsid w:val="00CA5F9A"/>
    <w:rsid w:val="00CA60DC"/>
    <w:rsid w:val="00CA616B"/>
    <w:rsid w:val="00CA61E6"/>
    <w:rsid w:val="00CA623E"/>
    <w:rsid w:val="00CA6415"/>
    <w:rsid w:val="00CA6622"/>
    <w:rsid w:val="00CA74C1"/>
    <w:rsid w:val="00CA7619"/>
    <w:rsid w:val="00CB026C"/>
    <w:rsid w:val="00CB05B3"/>
    <w:rsid w:val="00CB090F"/>
    <w:rsid w:val="00CB0CEE"/>
    <w:rsid w:val="00CB0F00"/>
    <w:rsid w:val="00CB1A7F"/>
    <w:rsid w:val="00CB1A83"/>
    <w:rsid w:val="00CB1D16"/>
    <w:rsid w:val="00CB1D50"/>
    <w:rsid w:val="00CB20A5"/>
    <w:rsid w:val="00CB224A"/>
    <w:rsid w:val="00CB249F"/>
    <w:rsid w:val="00CB2574"/>
    <w:rsid w:val="00CB273D"/>
    <w:rsid w:val="00CB2A35"/>
    <w:rsid w:val="00CB2ACB"/>
    <w:rsid w:val="00CB2B24"/>
    <w:rsid w:val="00CB2BE1"/>
    <w:rsid w:val="00CB31C4"/>
    <w:rsid w:val="00CB32EF"/>
    <w:rsid w:val="00CB3C4D"/>
    <w:rsid w:val="00CB3EAA"/>
    <w:rsid w:val="00CB4ADE"/>
    <w:rsid w:val="00CB4CB3"/>
    <w:rsid w:val="00CB4D7D"/>
    <w:rsid w:val="00CB4D96"/>
    <w:rsid w:val="00CB4EF3"/>
    <w:rsid w:val="00CB53B5"/>
    <w:rsid w:val="00CB5411"/>
    <w:rsid w:val="00CB5532"/>
    <w:rsid w:val="00CB60BA"/>
    <w:rsid w:val="00CB61E2"/>
    <w:rsid w:val="00CB624B"/>
    <w:rsid w:val="00CB6504"/>
    <w:rsid w:val="00CB664F"/>
    <w:rsid w:val="00CB6779"/>
    <w:rsid w:val="00CB68FF"/>
    <w:rsid w:val="00CB692A"/>
    <w:rsid w:val="00CB6C55"/>
    <w:rsid w:val="00CB6F9D"/>
    <w:rsid w:val="00CB7018"/>
    <w:rsid w:val="00CB71B6"/>
    <w:rsid w:val="00CB7254"/>
    <w:rsid w:val="00CB7319"/>
    <w:rsid w:val="00CB7650"/>
    <w:rsid w:val="00CB7915"/>
    <w:rsid w:val="00CB7938"/>
    <w:rsid w:val="00CB7B0A"/>
    <w:rsid w:val="00CC043F"/>
    <w:rsid w:val="00CC07A7"/>
    <w:rsid w:val="00CC0A0A"/>
    <w:rsid w:val="00CC0AE2"/>
    <w:rsid w:val="00CC0F13"/>
    <w:rsid w:val="00CC1034"/>
    <w:rsid w:val="00CC12A0"/>
    <w:rsid w:val="00CC1456"/>
    <w:rsid w:val="00CC18C8"/>
    <w:rsid w:val="00CC1CFF"/>
    <w:rsid w:val="00CC1FB6"/>
    <w:rsid w:val="00CC225E"/>
    <w:rsid w:val="00CC25DE"/>
    <w:rsid w:val="00CC260D"/>
    <w:rsid w:val="00CC2ED8"/>
    <w:rsid w:val="00CC312D"/>
    <w:rsid w:val="00CC3348"/>
    <w:rsid w:val="00CC35AE"/>
    <w:rsid w:val="00CC36B7"/>
    <w:rsid w:val="00CC3AD1"/>
    <w:rsid w:val="00CC428E"/>
    <w:rsid w:val="00CC44D6"/>
    <w:rsid w:val="00CC4CEC"/>
    <w:rsid w:val="00CC5006"/>
    <w:rsid w:val="00CC58FB"/>
    <w:rsid w:val="00CC62FF"/>
    <w:rsid w:val="00CC6378"/>
    <w:rsid w:val="00CC6B70"/>
    <w:rsid w:val="00CC6DA3"/>
    <w:rsid w:val="00CC6DA8"/>
    <w:rsid w:val="00CC6F43"/>
    <w:rsid w:val="00CC7005"/>
    <w:rsid w:val="00CC7560"/>
    <w:rsid w:val="00CC7EC8"/>
    <w:rsid w:val="00CD018A"/>
    <w:rsid w:val="00CD03F8"/>
    <w:rsid w:val="00CD04BF"/>
    <w:rsid w:val="00CD0824"/>
    <w:rsid w:val="00CD14FD"/>
    <w:rsid w:val="00CD1969"/>
    <w:rsid w:val="00CD209B"/>
    <w:rsid w:val="00CD245B"/>
    <w:rsid w:val="00CD2943"/>
    <w:rsid w:val="00CD2AF6"/>
    <w:rsid w:val="00CD2C25"/>
    <w:rsid w:val="00CD2F62"/>
    <w:rsid w:val="00CD3327"/>
    <w:rsid w:val="00CD342D"/>
    <w:rsid w:val="00CD3BD6"/>
    <w:rsid w:val="00CD3C06"/>
    <w:rsid w:val="00CD4394"/>
    <w:rsid w:val="00CD4C05"/>
    <w:rsid w:val="00CD4DB0"/>
    <w:rsid w:val="00CD4FD8"/>
    <w:rsid w:val="00CD5062"/>
    <w:rsid w:val="00CD50C4"/>
    <w:rsid w:val="00CD5618"/>
    <w:rsid w:val="00CD5FF5"/>
    <w:rsid w:val="00CD645E"/>
    <w:rsid w:val="00CD6CF7"/>
    <w:rsid w:val="00CD6DF2"/>
    <w:rsid w:val="00CD75C0"/>
    <w:rsid w:val="00CD7A76"/>
    <w:rsid w:val="00CE0B51"/>
    <w:rsid w:val="00CE0B8F"/>
    <w:rsid w:val="00CE170E"/>
    <w:rsid w:val="00CE1751"/>
    <w:rsid w:val="00CE1776"/>
    <w:rsid w:val="00CE2174"/>
    <w:rsid w:val="00CE2FFF"/>
    <w:rsid w:val="00CE30E3"/>
    <w:rsid w:val="00CE3172"/>
    <w:rsid w:val="00CE3318"/>
    <w:rsid w:val="00CE3437"/>
    <w:rsid w:val="00CE3D39"/>
    <w:rsid w:val="00CE3EF2"/>
    <w:rsid w:val="00CE4031"/>
    <w:rsid w:val="00CE40B2"/>
    <w:rsid w:val="00CE4437"/>
    <w:rsid w:val="00CE4CC9"/>
    <w:rsid w:val="00CE4EE7"/>
    <w:rsid w:val="00CE53E7"/>
    <w:rsid w:val="00CE5755"/>
    <w:rsid w:val="00CE59F7"/>
    <w:rsid w:val="00CE5BC5"/>
    <w:rsid w:val="00CE60A8"/>
    <w:rsid w:val="00CE60FB"/>
    <w:rsid w:val="00CE688C"/>
    <w:rsid w:val="00CE68D1"/>
    <w:rsid w:val="00CE7013"/>
    <w:rsid w:val="00CE70AD"/>
    <w:rsid w:val="00CE74BE"/>
    <w:rsid w:val="00CE766D"/>
    <w:rsid w:val="00CE77BD"/>
    <w:rsid w:val="00CE78D2"/>
    <w:rsid w:val="00CE79F9"/>
    <w:rsid w:val="00CF080D"/>
    <w:rsid w:val="00CF0A9C"/>
    <w:rsid w:val="00CF0BC3"/>
    <w:rsid w:val="00CF1530"/>
    <w:rsid w:val="00CF22DA"/>
    <w:rsid w:val="00CF2365"/>
    <w:rsid w:val="00CF248F"/>
    <w:rsid w:val="00CF259A"/>
    <w:rsid w:val="00CF2929"/>
    <w:rsid w:val="00CF2DE6"/>
    <w:rsid w:val="00CF305C"/>
    <w:rsid w:val="00CF3A1D"/>
    <w:rsid w:val="00CF4261"/>
    <w:rsid w:val="00CF46B4"/>
    <w:rsid w:val="00CF4C99"/>
    <w:rsid w:val="00CF4DAF"/>
    <w:rsid w:val="00CF50D5"/>
    <w:rsid w:val="00CF51A4"/>
    <w:rsid w:val="00CF5969"/>
    <w:rsid w:val="00CF5AE2"/>
    <w:rsid w:val="00CF5C3F"/>
    <w:rsid w:val="00CF6397"/>
    <w:rsid w:val="00CF63E7"/>
    <w:rsid w:val="00CF67C1"/>
    <w:rsid w:val="00CF6951"/>
    <w:rsid w:val="00CF6AD5"/>
    <w:rsid w:val="00CF704B"/>
    <w:rsid w:val="00CF78E4"/>
    <w:rsid w:val="00CF797F"/>
    <w:rsid w:val="00CF7A00"/>
    <w:rsid w:val="00CF7AE8"/>
    <w:rsid w:val="00CF7F34"/>
    <w:rsid w:val="00D002D4"/>
    <w:rsid w:val="00D01588"/>
    <w:rsid w:val="00D020F0"/>
    <w:rsid w:val="00D0231B"/>
    <w:rsid w:val="00D0232E"/>
    <w:rsid w:val="00D029C3"/>
    <w:rsid w:val="00D02CF4"/>
    <w:rsid w:val="00D03AF8"/>
    <w:rsid w:val="00D0411F"/>
    <w:rsid w:val="00D041DC"/>
    <w:rsid w:val="00D046D1"/>
    <w:rsid w:val="00D04B97"/>
    <w:rsid w:val="00D05283"/>
    <w:rsid w:val="00D05402"/>
    <w:rsid w:val="00D05505"/>
    <w:rsid w:val="00D057B8"/>
    <w:rsid w:val="00D05990"/>
    <w:rsid w:val="00D05A3C"/>
    <w:rsid w:val="00D05A5F"/>
    <w:rsid w:val="00D05A8C"/>
    <w:rsid w:val="00D05C12"/>
    <w:rsid w:val="00D05C15"/>
    <w:rsid w:val="00D05C3B"/>
    <w:rsid w:val="00D05C6A"/>
    <w:rsid w:val="00D05E59"/>
    <w:rsid w:val="00D06559"/>
    <w:rsid w:val="00D067E2"/>
    <w:rsid w:val="00D06B79"/>
    <w:rsid w:val="00D07A8E"/>
    <w:rsid w:val="00D07FDC"/>
    <w:rsid w:val="00D1007B"/>
    <w:rsid w:val="00D10416"/>
    <w:rsid w:val="00D104CC"/>
    <w:rsid w:val="00D10989"/>
    <w:rsid w:val="00D10FB4"/>
    <w:rsid w:val="00D110DC"/>
    <w:rsid w:val="00D119F0"/>
    <w:rsid w:val="00D12315"/>
    <w:rsid w:val="00D12522"/>
    <w:rsid w:val="00D12612"/>
    <w:rsid w:val="00D12A84"/>
    <w:rsid w:val="00D12E73"/>
    <w:rsid w:val="00D1330B"/>
    <w:rsid w:val="00D13604"/>
    <w:rsid w:val="00D13952"/>
    <w:rsid w:val="00D13AFA"/>
    <w:rsid w:val="00D149BC"/>
    <w:rsid w:val="00D14CA5"/>
    <w:rsid w:val="00D14F74"/>
    <w:rsid w:val="00D150A5"/>
    <w:rsid w:val="00D1516B"/>
    <w:rsid w:val="00D1573E"/>
    <w:rsid w:val="00D15795"/>
    <w:rsid w:val="00D15FF1"/>
    <w:rsid w:val="00D16417"/>
    <w:rsid w:val="00D1656E"/>
    <w:rsid w:val="00D166B9"/>
    <w:rsid w:val="00D169EF"/>
    <w:rsid w:val="00D16B14"/>
    <w:rsid w:val="00D16BE8"/>
    <w:rsid w:val="00D16D04"/>
    <w:rsid w:val="00D17052"/>
    <w:rsid w:val="00D17114"/>
    <w:rsid w:val="00D17243"/>
    <w:rsid w:val="00D1751B"/>
    <w:rsid w:val="00D17945"/>
    <w:rsid w:val="00D203DC"/>
    <w:rsid w:val="00D20634"/>
    <w:rsid w:val="00D20BFE"/>
    <w:rsid w:val="00D20CF1"/>
    <w:rsid w:val="00D21068"/>
    <w:rsid w:val="00D21611"/>
    <w:rsid w:val="00D222F6"/>
    <w:rsid w:val="00D22A82"/>
    <w:rsid w:val="00D22C5A"/>
    <w:rsid w:val="00D22CC3"/>
    <w:rsid w:val="00D22FDE"/>
    <w:rsid w:val="00D23120"/>
    <w:rsid w:val="00D236BD"/>
    <w:rsid w:val="00D23707"/>
    <w:rsid w:val="00D238DF"/>
    <w:rsid w:val="00D239EC"/>
    <w:rsid w:val="00D239FD"/>
    <w:rsid w:val="00D23B51"/>
    <w:rsid w:val="00D24442"/>
    <w:rsid w:val="00D24457"/>
    <w:rsid w:val="00D247A6"/>
    <w:rsid w:val="00D249C7"/>
    <w:rsid w:val="00D250B9"/>
    <w:rsid w:val="00D25480"/>
    <w:rsid w:val="00D254B3"/>
    <w:rsid w:val="00D255E5"/>
    <w:rsid w:val="00D25C3C"/>
    <w:rsid w:val="00D25DD5"/>
    <w:rsid w:val="00D260C3"/>
    <w:rsid w:val="00D260D6"/>
    <w:rsid w:val="00D266A0"/>
    <w:rsid w:val="00D269A9"/>
    <w:rsid w:val="00D26A37"/>
    <w:rsid w:val="00D26C1B"/>
    <w:rsid w:val="00D26F26"/>
    <w:rsid w:val="00D26FCA"/>
    <w:rsid w:val="00D300B1"/>
    <w:rsid w:val="00D30392"/>
    <w:rsid w:val="00D305A3"/>
    <w:rsid w:val="00D30B64"/>
    <w:rsid w:val="00D30BB6"/>
    <w:rsid w:val="00D30BF2"/>
    <w:rsid w:val="00D30C21"/>
    <w:rsid w:val="00D30F9E"/>
    <w:rsid w:val="00D30FCF"/>
    <w:rsid w:val="00D3178E"/>
    <w:rsid w:val="00D318B3"/>
    <w:rsid w:val="00D31FC5"/>
    <w:rsid w:val="00D3250E"/>
    <w:rsid w:val="00D32B9C"/>
    <w:rsid w:val="00D32CD4"/>
    <w:rsid w:val="00D32D5E"/>
    <w:rsid w:val="00D33AC9"/>
    <w:rsid w:val="00D3426E"/>
    <w:rsid w:val="00D34AED"/>
    <w:rsid w:val="00D34C54"/>
    <w:rsid w:val="00D34CB8"/>
    <w:rsid w:val="00D34EEF"/>
    <w:rsid w:val="00D3508B"/>
    <w:rsid w:val="00D35187"/>
    <w:rsid w:val="00D35202"/>
    <w:rsid w:val="00D352F5"/>
    <w:rsid w:val="00D355D3"/>
    <w:rsid w:val="00D35617"/>
    <w:rsid w:val="00D362D3"/>
    <w:rsid w:val="00D36579"/>
    <w:rsid w:val="00D36671"/>
    <w:rsid w:val="00D372FF"/>
    <w:rsid w:val="00D373AB"/>
    <w:rsid w:val="00D37EF3"/>
    <w:rsid w:val="00D402E5"/>
    <w:rsid w:val="00D407C0"/>
    <w:rsid w:val="00D40856"/>
    <w:rsid w:val="00D40871"/>
    <w:rsid w:val="00D408A6"/>
    <w:rsid w:val="00D40CE2"/>
    <w:rsid w:val="00D411D9"/>
    <w:rsid w:val="00D41785"/>
    <w:rsid w:val="00D41B71"/>
    <w:rsid w:val="00D4229D"/>
    <w:rsid w:val="00D42334"/>
    <w:rsid w:val="00D42624"/>
    <w:rsid w:val="00D42F87"/>
    <w:rsid w:val="00D43088"/>
    <w:rsid w:val="00D4325D"/>
    <w:rsid w:val="00D436C3"/>
    <w:rsid w:val="00D4379C"/>
    <w:rsid w:val="00D43F8E"/>
    <w:rsid w:val="00D44376"/>
    <w:rsid w:val="00D44F9D"/>
    <w:rsid w:val="00D4528E"/>
    <w:rsid w:val="00D45399"/>
    <w:rsid w:val="00D4541A"/>
    <w:rsid w:val="00D45602"/>
    <w:rsid w:val="00D457ED"/>
    <w:rsid w:val="00D45926"/>
    <w:rsid w:val="00D45947"/>
    <w:rsid w:val="00D465DA"/>
    <w:rsid w:val="00D46672"/>
    <w:rsid w:val="00D475EB"/>
    <w:rsid w:val="00D47B73"/>
    <w:rsid w:val="00D47D3E"/>
    <w:rsid w:val="00D47DC6"/>
    <w:rsid w:val="00D47E31"/>
    <w:rsid w:val="00D47E86"/>
    <w:rsid w:val="00D50201"/>
    <w:rsid w:val="00D5060A"/>
    <w:rsid w:val="00D507B8"/>
    <w:rsid w:val="00D50868"/>
    <w:rsid w:val="00D50B10"/>
    <w:rsid w:val="00D51046"/>
    <w:rsid w:val="00D5167D"/>
    <w:rsid w:val="00D51943"/>
    <w:rsid w:val="00D51AD3"/>
    <w:rsid w:val="00D51BB7"/>
    <w:rsid w:val="00D5219D"/>
    <w:rsid w:val="00D53843"/>
    <w:rsid w:val="00D53999"/>
    <w:rsid w:val="00D53CE9"/>
    <w:rsid w:val="00D53D64"/>
    <w:rsid w:val="00D53F8C"/>
    <w:rsid w:val="00D54636"/>
    <w:rsid w:val="00D549B0"/>
    <w:rsid w:val="00D54D15"/>
    <w:rsid w:val="00D54F9B"/>
    <w:rsid w:val="00D554C7"/>
    <w:rsid w:val="00D55787"/>
    <w:rsid w:val="00D557F0"/>
    <w:rsid w:val="00D566F1"/>
    <w:rsid w:val="00D5673E"/>
    <w:rsid w:val="00D56923"/>
    <w:rsid w:val="00D56FAC"/>
    <w:rsid w:val="00D57845"/>
    <w:rsid w:val="00D57A37"/>
    <w:rsid w:val="00D57D48"/>
    <w:rsid w:val="00D601C9"/>
    <w:rsid w:val="00D60317"/>
    <w:rsid w:val="00D60383"/>
    <w:rsid w:val="00D6076D"/>
    <w:rsid w:val="00D60793"/>
    <w:rsid w:val="00D60E93"/>
    <w:rsid w:val="00D60ECC"/>
    <w:rsid w:val="00D60FC1"/>
    <w:rsid w:val="00D6124E"/>
    <w:rsid w:val="00D6125B"/>
    <w:rsid w:val="00D61381"/>
    <w:rsid w:val="00D61964"/>
    <w:rsid w:val="00D61C19"/>
    <w:rsid w:val="00D61FF5"/>
    <w:rsid w:val="00D62578"/>
    <w:rsid w:val="00D6273F"/>
    <w:rsid w:val="00D62796"/>
    <w:rsid w:val="00D62E67"/>
    <w:rsid w:val="00D6304C"/>
    <w:rsid w:val="00D631C3"/>
    <w:rsid w:val="00D631D8"/>
    <w:rsid w:val="00D63329"/>
    <w:rsid w:val="00D6333E"/>
    <w:rsid w:val="00D636E1"/>
    <w:rsid w:val="00D63829"/>
    <w:rsid w:val="00D63A06"/>
    <w:rsid w:val="00D64101"/>
    <w:rsid w:val="00D643CA"/>
    <w:rsid w:val="00D643CD"/>
    <w:rsid w:val="00D64C3E"/>
    <w:rsid w:val="00D64C48"/>
    <w:rsid w:val="00D655DE"/>
    <w:rsid w:val="00D6560A"/>
    <w:rsid w:val="00D65638"/>
    <w:rsid w:val="00D656FA"/>
    <w:rsid w:val="00D65851"/>
    <w:rsid w:val="00D65FF0"/>
    <w:rsid w:val="00D662BE"/>
    <w:rsid w:val="00D66A88"/>
    <w:rsid w:val="00D66B1A"/>
    <w:rsid w:val="00D66B84"/>
    <w:rsid w:val="00D66CE1"/>
    <w:rsid w:val="00D66F4E"/>
    <w:rsid w:val="00D672AF"/>
    <w:rsid w:val="00D67737"/>
    <w:rsid w:val="00D678C3"/>
    <w:rsid w:val="00D67E5F"/>
    <w:rsid w:val="00D67EE7"/>
    <w:rsid w:val="00D7015E"/>
    <w:rsid w:val="00D703DF"/>
    <w:rsid w:val="00D703F3"/>
    <w:rsid w:val="00D70859"/>
    <w:rsid w:val="00D70901"/>
    <w:rsid w:val="00D70964"/>
    <w:rsid w:val="00D70DB1"/>
    <w:rsid w:val="00D70DB7"/>
    <w:rsid w:val="00D70F37"/>
    <w:rsid w:val="00D71056"/>
    <w:rsid w:val="00D71272"/>
    <w:rsid w:val="00D717FE"/>
    <w:rsid w:val="00D71B1D"/>
    <w:rsid w:val="00D71D7B"/>
    <w:rsid w:val="00D7247E"/>
    <w:rsid w:val="00D725F8"/>
    <w:rsid w:val="00D72716"/>
    <w:rsid w:val="00D727EB"/>
    <w:rsid w:val="00D72AB1"/>
    <w:rsid w:val="00D72B42"/>
    <w:rsid w:val="00D73103"/>
    <w:rsid w:val="00D7329B"/>
    <w:rsid w:val="00D73C9F"/>
    <w:rsid w:val="00D740D8"/>
    <w:rsid w:val="00D74111"/>
    <w:rsid w:val="00D745D8"/>
    <w:rsid w:val="00D745E9"/>
    <w:rsid w:val="00D747C6"/>
    <w:rsid w:val="00D7480A"/>
    <w:rsid w:val="00D74837"/>
    <w:rsid w:val="00D7596E"/>
    <w:rsid w:val="00D75A42"/>
    <w:rsid w:val="00D75D4F"/>
    <w:rsid w:val="00D7610B"/>
    <w:rsid w:val="00D76AE8"/>
    <w:rsid w:val="00D76D25"/>
    <w:rsid w:val="00D7729A"/>
    <w:rsid w:val="00D772FC"/>
    <w:rsid w:val="00D77417"/>
    <w:rsid w:val="00D77A67"/>
    <w:rsid w:val="00D80674"/>
    <w:rsid w:val="00D80CEF"/>
    <w:rsid w:val="00D80D82"/>
    <w:rsid w:val="00D81634"/>
    <w:rsid w:val="00D816E7"/>
    <w:rsid w:val="00D8181C"/>
    <w:rsid w:val="00D81978"/>
    <w:rsid w:val="00D81B66"/>
    <w:rsid w:val="00D81BE4"/>
    <w:rsid w:val="00D81D8C"/>
    <w:rsid w:val="00D823B8"/>
    <w:rsid w:val="00D823E4"/>
    <w:rsid w:val="00D824F3"/>
    <w:rsid w:val="00D82658"/>
    <w:rsid w:val="00D82E93"/>
    <w:rsid w:val="00D83337"/>
    <w:rsid w:val="00D835DC"/>
    <w:rsid w:val="00D83666"/>
    <w:rsid w:val="00D837F2"/>
    <w:rsid w:val="00D83ACE"/>
    <w:rsid w:val="00D83B49"/>
    <w:rsid w:val="00D83B75"/>
    <w:rsid w:val="00D841E4"/>
    <w:rsid w:val="00D84452"/>
    <w:rsid w:val="00D8479B"/>
    <w:rsid w:val="00D84908"/>
    <w:rsid w:val="00D849F8"/>
    <w:rsid w:val="00D84BCD"/>
    <w:rsid w:val="00D850AA"/>
    <w:rsid w:val="00D85EC6"/>
    <w:rsid w:val="00D865D4"/>
    <w:rsid w:val="00D869CC"/>
    <w:rsid w:val="00D86A24"/>
    <w:rsid w:val="00D86BFD"/>
    <w:rsid w:val="00D86F9D"/>
    <w:rsid w:val="00D86FC8"/>
    <w:rsid w:val="00D870AD"/>
    <w:rsid w:val="00D87735"/>
    <w:rsid w:val="00D87C65"/>
    <w:rsid w:val="00D87E09"/>
    <w:rsid w:val="00D9018D"/>
    <w:rsid w:val="00D903B2"/>
    <w:rsid w:val="00D9083E"/>
    <w:rsid w:val="00D9085C"/>
    <w:rsid w:val="00D90975"/>
    <w:rsid w:val="00D91030"/>
    <w:rsid w:val="00D9147C"/>
    <w:rsid w:val="00D91839"/>
    <w:rsid w:val="00D91B23"/>
    <w:rsid w:val="00D922E0"/>
    <w:rsid w:val="00D922FC"/>
    <w:rsid w:val="00D92303"/>
    <w:rsid w:val="00D9271E"/>
    <w:rsid w:val="00D92768"/>
    <w:rsid w:val="00D92CAF"/>
    <w:rsid w:val="00D932A6"/>
    <w:rsid w:val="00D933BD"/>
    <w:rsid w:val="00D9374E"/>
    <w:rsid w:val="00D93852"/>
    <w:rsid w:val="00D93A8F"/>
    <w:rsid w:val="00D93ABF"/>
    <w:rsid w:val="00D94AB5"/>
    <w:rsid w:val="00D94C07"/>
    <w:rsid w:val="00D94EFC"/>
    <w:rsid w:val="00D95044"/>
    <w:rsid w:val="00D952C6"/>
    <w:rsid w:val="00D95978"/>
    <w:rsid w:val="00D95D36"/>
    <w:rsid w:val="00D95E32"/>
    <w:rsid w:val="00D960F0"/>
    <w:rsid w:val="00D965D3"/>
    <w:rsid w:val="00D96620"/>
    <w:rsid w:val="00D96D03"/>
    <w:rsid w:val="00D96FEE"/>
    <w:rsid w:val="00D9780A"/>
    <w:rsid w:val="00D97A4F"/>
    <w:rsid w:val="00D97EED"/>
    <w:rsid w:val="00D97F4B"/>
    <w:rsid w:val="00DA01DE"/>
    <w:rsid w:val="00DA08AA"/>
    <w:rsid w:val="00DA0BE0"/>
    <w:rsid w:val="00DA1014"/>
    <w:rsid w:val="00DA1111"/>
    <w:rsid w:val="00DA14EE"/>
    <w:rsid w:val="00DA3071"/>
    <w:rsid w:val="00DA31E3"/>
    <w:rsid w:val="00DA3382"/>
    <w:rsid w:val="00DA3E9F"/>
    <w:rsid w:val="00DA4093"/>
    <w:rsid w:val="00DA470D"/>
    <w:rsid w:val="00DA4992"/>
    <w:rsid w:val="00DA4BEA"/>
    <w:rsid w:val="00DA53F1"/>
    <w:rsid w:val="00DA5952"/>
    <w:rsid w:val="00DA5B5A"/>
    <w:rsid w:val="00DA5BA0"/>
    <w:rsid w:val="00DA6232"/>
    <w:rsid w:val="00DA65A2"/>
    <w:rsid w:val="00DA662D"/>
    <w:rsid w:val="00DA68E8"/>
    <w:rsid w:val="00DA6A7D"/>
    <w:rsid w:val="00DA6BBA"/>
    <w:rsid w:val="00DA72E5"/>
    <w:rsid w:val="00DA7726"/>
    <w:rsid w:val="00DB00DF"/>
    <w:rsid w:val="00DB04BC"/>
    <w:rsid w:val="00DB074E"/>
    <w:rsid w:val="00DB0FD1"/>
    <w:rsid w:val="00DB10FE"/>
    <w:rsid w:val="00DB1359"/>
    <w:rsid w:val="00DB14A7"/>
    <w:rsid w:val="00DB15B1"/>
    <w:rsid w:val="00DB1675"/>
    <w:rsid w:val="00DB1C13"/>
    <w:rsid w:val="00DB2054"/>
    <w:rsid w:val="00DB2580"/>
    <w:rsid w:val="00DB25A0"/>
    <w:rsid w:val="00DB279B"/>
    <w:rsid w:val="00DB2899"/>
    <w:rsid w:val="00DB2EA6"/>
    <w:rsid w:val="00DB2FC2"/>
    <w:rsid w:val="00DB304F"/>
    <w:rsid w:val="00DB316E"/>
    <w:rsid w:val="00DB3540"/>
    <w:rsid w:val="00DB3691"/>
    <w:rsid w:val="00DB37AF"/>
    <w:rsid w:val="00DB3F9D"/>
    <w:rsid w:val="00DB405F"/>
    <w:rsid w:val="00DB40EC"/>
    <w:rsid w:val="00DB4287"/>
    <w:rsid w:val="00DB44E5"/>
    <w:rsid w:val="00DB46FA"/>
    <w:rsid w:val="00DB4AD9"/>
    <w:rsid w:val="00DB4D94"/>
    <w:rsid w:val="00DB4DFD"/>
    <w:rsid w:val="00DB4EB8"/>
    <w:rsid w:val="00DB51DA"/>
    <w:rsid w:val="00DB553C"/>
    <w:rsid w:val="00DB63C9"/>
    <w:rsid w:val="00DB6408"/>
    <w:rsid w:val="00DB690C"/>
    <w:rsid w:val="00DB6B4E"/>
    <w:rsid w:val="00DB71C8"/>
    <w:rsid w:val="00DB71FB"/>
    <w:rsid w:val="00DB7465"/>
    <w:rsid w:val="00DB7493"/>
    <w:rsid w:val="00DB74C7"/>
    <w:rsid w:val="00DB7934"/>
    <w:rsid w:val="00DB7B0F"/>
    <w:rsid w:val="00DB7DE0"/>
    <w:rsid w:val="00DB7E50"/>
    <w:rsid w:val="00DB7E75"/>
    <w:rsid w:val="00DC0252"/>
    <w:rsid w:val="00DC0507"/>
    <w:rsid w:val="00DC0A20"/>
    <w:rsid w:val="00DC1278"/>
    <w:rsid w:val="00DC1350"/>
    <w:rsid w:val="00DC1676"/>
    <w:rsid w:val="00DC16A8"/>
    <w:rsid w:val="00DC1F6A"/>
    <w:rsid w:val="00DC1FC0"/>
    <w:rsid w:val="00DC2053"/>
    <w:rsid w:val="00DC24E9"/>
    <w:rsid w:val="00DC2ACD"/>
    <w:rsid w:val="00DC39F7"/>
    <w:rsid w:val="00DC4232"/>
    <w:rsid w:val="00DC4896"/>
    <w:rsid w:val="00DC48E0"/>
    <w:rsid w:val="00DC48E8"/>
    <w:rsid w:val="00DC4964"/>
    <w:rsid w:val="00DC4A0F"/>
    <w:rsid w:val="00DC4E43"/>
    <w:rsid w:val="00DC5421"/>
    <w:rsid w:val="00DC5993"/>
    <w:rsid w:val="00DC5EC1"/>
    <w:rsid w:val="00DC617A"/>
    <w:rsid w:val="00DC651D"/>
    <w:rsid w:val="00DC6A49"/>
    <w:rsid w:val="00DC6E1A"/>
    <w:rsid w:val="00DC6F1F"/>
    <w:rsid w:val="00DC71EB"/>
    <w:rsid w:val="00DC7645"/>
    <w:rsid w:val="00DC7A1D"/>
    <w:rsid w:val="00DC7BC9"/>
    <w:rsid w:val="00DC7E4C"/>
    <w:rsid w:val="00DD0346"/>
    <w:rsid w:val="00DD0448"/>
    <w:rsid w:val="00DD06BB"/>
    <w:rsid w:val="00DD06D2"/>
    <w:rsid w:val="00DD0ADB"/>
    <w:rsid w:val="00DD0BB3"/>
    <w:rsid w:val="00DD0BE2"/>
    <w:rsid w:val="00DD0E2A"/>
    <w:rsid w:val="00DD100E"/>
    <w:rsid w:val="00DD1468"/>
    <w:rsid w:val="00DD1CC5"/>
    <w:rsid w:val="00DD1D36"/>
    <w:rsid w:val="00DD1DC5"/>
    <w:rsid w:val="00DD1DDD"/>
    <w:rsid w:val="00DD212D"/>
    <w:rsid w:val="00DD2441"/>
    <w:rsid w:val="00DD2871"/>
    <w:rsid w:val="00DD2B47"/>
    <w:rsid w:val="00DD2C22"/>
    <w:rsid w:val="00DD2E07"/>
    <w:rsid w:val="00DD2FDC"/>
    <w:rsid w:val="00DD3930"/>
    <w:rsid w:val="00DD3949"/>
    <w:rsid w:val="00DD3BDC"/>
    <w:rsid w:val="00DD400A"/>
    <w:rsid w:val="00DD40A6"/>
    <w:rsid w:val="00DD4A88"/>
    <w:rsid w:val="00DD4B4C"/>
    <w:rsid w:val="00DD5319"/>
    <w:rsid w:val="00DD55FB"/>
    <w:rsid w:val="00DD5797"/>
    <w:rsid w:val="00DD5950"/>
    <w:rsid w:val="00DD5A5B"/>
    <w:rsid w:val="00DD5BA3"/>
    <w:rsid w:val="00DD5F3A"/>
    <w:rsid w:val="00DD6116"/>
    <w:rsid w:val="00DD62F2"/>
    <w:rsid w:val="00DD63A8"/>
    <w:rsid w:val="00DD642C"/>
    <w:rsid w:val="00DD6563"/>
    <w:rsid w:val="00DD6661"/>
    <w:rsid w:val="00DD7318"/>
    <w:rsid w:val="00DD7988"/>
    <w:rsid w:val="00DE0232"/>
    <w:rsid w:val="00DE044B"/>
    <w:rsid w:val="00DE0686"/>
    <w:rsid w:val="00DE08BB"/>
    <w:rsid w:val="00DE0978"/>
    <w:rsid w:val="00DE0A3C"/>
    <w:rsid w:val="00DE0DF7"/>
    <w:rsid w:val="00DE1139"/>
    <w:rsid w:val="00DE1164"/>
    <w:rsid w:val="00DE1AC0"/>
    <w:rsid w:val="00DE1C8C"/>
    <w:rsid w:val="00DE1F33"/>
    <w:rsid w:val="00DE2085"/>
    <w:rsid w:val="00DE25CA"/>
    <w:rsid w:val="00DE2654"/>
    <w:rsid w:val="00DE2735"/>
    <w:rsid w:val="00DE2749"/>
    <w:rsid w:val="00DE27F5"/>
    <w:rsid w:val="00DE2F6B"/>
    <w:rsid w:val="00DE34D0"/>
    <w:rsid w:val="00DE3B1F"/>
    <w:rsid w:val="00DE3D79"/>
    <w:rsid w:val="00DE3F68"/>
    <w:rsid w:val="00DE4364"/>
    <w:rsid w:val="00DE4540"/>
    <w:rsid w:val="00DE4584"/>
    <w:rsid w:val="00DE4832"/>
    <w:rsid w:val="00DE4C2B"/>
    <w:rsid w:val="00DE4CEF"/>
    <w:rsid w:val="00DE4FF4"/>
    <w:rsid w:val="00DE510A"/>
    <w:rsid w:val="00DE529E"/>
    <w:rsid w:val="00DE55C5"/>
    <w:rsid w:val="00DE57DA"/>
    <w:rsid w:val="00DE5942"/>
    <w:rsid w:val="00DE6020"/>
    <w:rsid w:val="00DE6101"/>
    <w:rsid w:val="00DE65C6"/>
    <w:rsid w:val="00DE6614"/>
    <w:rsid w:val="00DE6E45"/>
    <w:rsid w:val="00DE725E"/>
    <w:rsid w:val="00DE74CA"/>
    <w:rsid w:val="00DE7AC2"/>
    <w:rsid w:val="00DE7AC6"/>
    <w:rsid w:val="00DE7C53"/>
    <w:rsid w:val="00DF0AE5"/>
    <w:rsid w:val="00DF0E63"/>
    <w:rsid w:val="00DF0FAC"/>
    <w:rsid w:val="00DF10E0"/>
    <w:rsid w:val="00DF12F7"/>
    <w:rsid w:val="00DF132F"/>
    <w:rsid w:val="00DF1502"/>
    <w:rsid w:val="00DF180B"/>
    <w:rsid w:val="00DF18B5"/>
    <w:rsid w:val="00DF19A7"/>
    <w:rsid w:val="00DF1A49"/>
    <w:rsid w:val="00DF1BF1"/>
    <w:rsid w:val="00DF260B"/>
    <w:rsid w:val="00DF2958"/>
    <w:rsid w:val="00DF2988"/>
    <w:rsid w:val="00DF2A58"/>
    <w:rsid w:val="00DF2F4E"/>
    <w:rsid w:val="00DF346E"/>
    <w:rsid w:val="00DF3853"/>
    <w:rsid w:val="00DF4186"/>
    <w:rsid w:val="00DF4664"/>
    <w:rsid w:val="00DF470B"/>
    <w:rsid w:val="00DF513D"/>
    <w:rsid w:val="00DF51F0"/>
    <w:rsid w:val="00DF5636"/>
    <w:rsid w:val="00DF57C7"/>
    <w:rsid w:val="00DF5B7A"/>
    <w:rsid w:val="00DF608B"/>
    <w:rsid w:val="00DF6878"/>
    <w:rsid w:val="00DF69A3"/>
    <w:rsid w:val="00DF69D0"/>
    <w:rsid w:val="00DF7421"/>
    <w:rsid w:val="00DF7448"/>
    <w:rsid w:val="00DF75D7"/>
    <w:rsid w:val="00DF75EC"/>
    <w:rsid w:val="00DF79BA"/>
    <w:rsid w:val="00E00150"/>
    <w:rsid w:val="00E003FE"/>
    <w:rsid w:val="00E0086D"/>
    <w:rsid w:val="00E010EB"/>
    <w:rsid w:val="00E011FF"/>
    <w:rsid w:val="00E0124A"/>
    <w:rsid w:val="00E01B8A"/>
    <w:rsid w:val="00E027E6"/>
    <w:rsid w:val="00E02A1D"/>
    <w:rsid w:val="00E02B9B"/>
    <w:rsid w:val="00E02EFB"/>
    <w:rsid w:val="00E03588"/>
    <w:rsid w:val="00E03589"/>
    <w:rsid w:val="00E03A81"/>
    <w:rsid w:val="00E03AD3"/>
    <w:rsid w:val="00E03EB3"/>
    <w:rsid w:val="00E03ECD"/>
    <w:rsid w:val="00E0409F"/>
    <w:rsid w:val="00E0443A"/>
    <w:rsid w:val="00E04B60"/>
    <w:rsid w:val="00E05476"/>
    <w:rsid w:val="00E05699"/>
    <w:rsid w:val="00E0573E"/>
    <w:rsid w:val="00E059D4"/>
    <w:rsid w:val="00E05A69"/>
    <w:rsid w:val="00E05D32"/>
    <w:rsid w:val="00E05D70"/>
    <w:rsid w:val="00E062D1"/>
    <w:rsid w:val="00E06957"/>
    <w:rsid w:val="00E06C93"/>
    <w:rsid w:val="00E06EBC"/>
    <w:rsid w:val="00E07259"/>
    <w:rsid w:val="00E074B2"/>
    <w:rsid w:val="00E074C5"/>
    <w:rsid w:val="00E074F3"/>
    <w:rsid w:val="00E07A5A"/>
    <w:rsid w:val="00E07F7C"/>
    <w:rsid w:val="00E108E0"/>
    <w:rsid w:val="00E10BC3"/>
    <w:rsid w:val="00E10E31"/>
    <w:rsid w:val="00E10E59"/>
    <w:rsid w:val="00E11377"/>
    <w:rsid w:val="00E11630"/>
    <w:rsid w:val="00E1167F"/>
    <w:rsid w:val="00E11AE9"/>
    <w:rsid w:val="00E11CDB"/>
    <w:rsid w:val="00E11EC8"/>
    <w:rsid w:val="00E121EF"/>
    <w:rsid w:val="00E1265F"/>
    <w:rsid w:val="00E1314C"/>
    <w:rsid w:val="00E13379"/>
    <w:rsid w:val="00E134E5"/>
    <w:rsid w:val="00E13C77"/>
    <w:rsid w:val="00E1494B"/>
    <w:rsid w:val="00E14A79"/>
    <w:rsid w:val="00E1513B"/>
    <w:rsid w:val="00E1525E"/>
    <w:rsid w:val="00E1558E"/>
    <w:rsid w:val="00E15685"/>
    <w:rsid w:val="00E15781"/>
    <w:rsid w:val="00E158B0"/>
    <w:rsid w:val="00E15998"/>
    <w:rsid w:val="00E15BB7"/>
    <w:rsid w:val="00E15FD6"/>
    <w:rsid w:val="00E16393"/>
    <w:rsid w:val="00E163F6"/>
    <w:rsid w:val="00E16597"/>
    <w:rsid w:val="00E1673B"/>
    <w:rsid w:val="00E1678F"/>
    <w:rsid w:val="00E169F3"/>
    <w:rsid w:val="00E16BFA"/>
    <w:rsid w:val="00E16DF9"/>
    <w:rsid w:val="00E176B3"/>
    <w:rsid w:val="00E17810"/>
    <w:rsid w:val="00E1786E"/>
    <w:rsid w:val="00E17871"/>
    <w:rsid w:val="00E17B3B"/>
    <w:rsid w:val="00E17F08"/>
    <w:rsid w:val="00E20ED1"/>
    <w:rsid w:val="00E21075"/>
    <w:rsid w:val="00E21359"/>
    <w:rsid w:val="00E21411"/>
    <w:rsid w:val="00E21EAE"/>
    <w:rsid w:val="00E22242"/>
    <w:rsid w:val="00E226D6"/>
    <w:rsid w:val="00E22999"/>
    <w:rsid w:val="00E22CE7"/>
    <w:rsid w:val="00E22FE5"/>
    <w:rsid w:val="00E240CA"/>
    <w:rsid w:val="00E24300"/>
    <w:rsid w:val="00E24A9D"/>
    <w:rsid w:val="00E2509C"/>
    <w:rsid w:val="00E25C4D"/>
    <w:rsid w:val="00E25E05"/>
    <w:rsid w:val="00E26277"/>
    <w:rsid w:val="00E2635C"/>
    <w:rsid w:val="00E26549"/>
    <w:rsid w:val="00E266BA"/>
    <w:rsid w:val="00E26B74"/>
    <w:rsid w:val="00E26E97"/>
    <w:rsid w:val="00E27248"/>
    <w:rsid w:val="00E27398"/>
    <w:rsid w:val="00E2754C"/>
    <w:rsid w:val="00E27607"/>
    <w:rsid w:val="00E27923"/>
    <w:rsid w:val="00E27F62"/>
    <w:rsid w:val="00E3006C"/>
    <w:rsid w:val="00E301C5"/>
    <w:rsid w:val="00E301DD"/>
    <w:rsid w:val="00E305A5"/>
    <w:rsid w:val="00E30A2A"/>
    <w:rsid w:val="00E30C61"/>
    <w:rsid w:val="00E30C6E"/>
    <w:rsid w:val="00E31335"/>
    <w:rsid w:val="00E319C1"/>
    <w:rsid w:val="00E31C4B"/>
    <w:rsid w:val="00E31CF2"/>
    <w:rsid w:val="00E31DA7"/>
    <w:rsid w:val="00E31F82"/>
    <w:rsid w:val="00E320CE"/>
    <w:rsid w:val="00E325E1"/>
    <w:rsid w:val="00E328F3"/>
    <w:rsid w:val="00E32B23"/>
    <w:rsid w:val="00E32B89"/>
    <w:rsid w:val="00E32C49"/>
    <w:rsid w:val="00E32DDE"/>
    <w:rsid w:val="00E32E78"/>
    <w:rsid w:val="00E33317"/>
    <w:rsid w:val="00E33D7B"/>
    <w:rsid w:val="00E33E2E"/>
    <w:rsid w:val="00E34106"/>
    <w:rsid w:val="00E346F5"/>
    <w:rsid w:val="00E34DE6"/>
    <w:rsid w:val="00E35339"/>
    <w:rsid w:val="00E35668"/>
    <w:rsid w:val="00E35C3D"/>
    <w:rsid w:val="00E35E10"/>
    <w:rsid w:val="00E36409"/>
    <w:rsid w:val="00E3658A"/>
    <w:rsid w:val="00E36D55"/>
    <w:rsid w:val="00E371CE"/>
    <w:rsid w:val="00E37530"/>
    <w:rsid w:val="00E402B0"/>
    <w:rsid w:val="00E40425"/>
    <w:rsid w:val="00E40652"/>
    <w:rsid w:val="00E40B6F"/>
    <w:rsid w:val="00E40E46"/>
    <w:rsid w:val="00E414CA"/>
    <w:rsid w:val="00E41CFB"/>
    <w:rsid w:val="00E4230A"/>
    <w:rsid w:val="00E42AB1"/>
    <w:rsid w:val="00E42D1D"/>
    <w:rsid w:val="00E43128"/>
    <w:rsid w:val="00E432C0"/>
    <w:rsid w:val="00E445B6"/>
    <w:rsid w:val="00E44BA7"/>
    <w:rsid w:val="00E44DB5"/>
    <w:rsid w:val="00E44E6C"/>
    <w:rsid w:val="00E4557E"/>
    <w:rsid w:val="00E4568B"/>
    <w:rsid w:val="00E4590D"/>
    <w:rsid w:val="00E45AFF"/>
    <w:rsid w:val="00E45CC3"/>
    <w:rsid w:val="00E45DB0"/>
    <w:rsid w:val="00E469CA"/>
    <w:rsid w:val="00E46A95"/>
    <w:rsid w:val="00E46B1B"/>
    <w:rsid w:val="00E46B68"/>
    <w:rsid w:val="00E46F89"/>
    <w:rsid w:val="00E47166"/>
    <w:rsid w:val="00E4730E"/>
    <w:rsid w:val="00E47A11"/>
    <w:rsid w:val="00E5052C"/>
    <w:rsid w:val="00E50883"/>
    <w:rsid w:val="00E50B39"/>
    <w:rsid w:val="00E50F2F"/>
    <w:rsid w:val="00E51024"/>
    <w:rsid w:val="00E5118E"/>
    <w:rsid w:val="00E513A8"/>
    <w:rsid w:val="00E515B6"/>
    <w:rsid w:val="00E51B08"/>
    <w:rsid w:val="00E51F1D"/>
    <w:rsid w:val="00E52135"/>
    <w:rsid w:val="00E52167"/>
    <w:rsid w:val="00E521EB"/>
    <w:rsid w:val="00E52DA7"/>
    <w:rsid w:val="00E5302F"/>
    <w:rsid w:val="00E5317C"/>
    <w:rsid w:val="00E534B1"/>
    <w:rsid w:val="00E5393A"/>
    <w:rsid w:val="00E53DF7"/>
    <w:rsid w:val="00E544E5"/>
    <w:rsid w:val="00E54696"/>
    <w:rsid w:val="00E54A17"/>
    <w:rsid w:val="00E54A62"/>
    <w:rsid w:val="00E54E73"/>
    <w:rsid w:val="00E54EA6"/>
    <w:rsid w:val="00E54F80"/>
    <w:rsid w:val="00E55141"/>
    <w:rsid w:val="00E5530D"/>
    <w:rsid w:val="00E5544B"/>
    <w:rsid w:val="00E556D0"/>
    <w:rsid w:val="00E55A39"/>
    <w:rsid w:val="00E55B56"/>
    <w:rsid w:val="00E56264"/>
    <w:rsid w:val="00E5657F"/>
    <w:rsid w:val="00E56926"/>
    <w:rsid w:val="00E569B2"/>
    <w:rsid w:val="00E57085"/>
    <w:rsid w:val="00E570C8"/>
    <w:rsid w:val="00E570CC"/>
    <w:rsid w:val="00E5739F"/>
    <w:rsid w:val="00E57583"/>
    <w:rsid w:val="00E577B9"/>
    <w:rsid w:val="00E577F9"/>
    <w:rsid w:val="00E579A2"/>
    <w:rsid w:val="00E57BB6"/>
    <w:rsid w:val="00E57F5F"/>
    <w:rsid w:val="00E6047A"/>
    <w:rsid w:val="00E60520"/>
    <w:rsid w:val="00E60A44"/>
    <w:rsid w:val="00E60C4C"/>
    <w:rsid w:val="00E61349"/>
    <w:rsid w:val="00E61449"/>
    <w:rsid w:val="00E616DD"/>
    <w:rsid w:val="00E61CEB"/>
    <w:rsid w:val="00E61D38"/>
    <w:rsid w:val="00E61F1A"/>
    <w:rsid w:val="00E62AE9"/>
    <w:rsid w:val="00E63137"/>
    <w:rsid w:val="00E631D6"/>
    <w:rsid w:val="00E6345D"/>
    <w:rsid w:val="00E639A4"/>
    <w:rsid w:val="00E63DB1"/>
    <w:rsid w:val="00E63FEF"/>
    <w:rsid w:val="00E6435C"/>
    <w:rsid w:val="00E64461"/>
    <w:rsid w:val="00E6467F"/>
    <w:rsid w:val="00E64FBB"/>
    <w:rsid w:val="00E65013"/>
    <w:rsid w:val="00E653F8"/>
    <w:rsid w:val="00E654F5"/>
    <w:rsid w:val="00E65612"/>
    <w:rsid w:val="00E65DFA"/>
    <w:rsid w:val="00E65FAA"/>
    <w:rsid w:val="00E662DA"/>
    <w:rsid w:val="00E663FA"/>
    <w:rsid w:val="00E66564"/>
    <w:rsid w:val="00E669D4"/>
    <w:rsid w:val="00E67720"/>
    <w:rsid w:val="00E67942"/>
    <w:rsid w:val="00E67A45"/>
    <w:rsid w:val="00E67B61"/>
    <w:rsid w:val="00E67C6F"/>
    <w:rsid w:val="00E67D13"/>
    <w:rsid w:val="00E67F13"/>
    <w:rsid w:val="00E7091E"/>
    <w:rsid w:val="00E70975"/>
    <w:rsid w:val="00E70A78"/>
    <w:rsid w:val="00E70B0E"/>
    <w:rsid w:val="00E70D54"/>
    <w:rsid w:val="00E71E2C"/>
    <w:rsid w:val="00E72726"/>
    <w:rsid w:val="00E72A0A"/>
    <w:rsid w:val="00E72B77"/>
    <w:rsid w:val="00E72C4A"/>
    <w:rsid w:val="00E72D65"/>
    <w:rsid w:val="00E72FC3"/>
    <w:rsid w:val="00E7331F"/>
    <w:rsid w:val="00E7332D"/>
    <w:rsid w:val="00E73404"/>
    <w:rsid w:val="00E738A5"/>
    <w:rsid w:val="00E73904"/>
    <w:rsid w:val="00E74009"/>
    <w:rsid w:val="00E742D3"/>
    <w:rsid w:val="00E74911"/>
    <w:rsid w:val="00E7495B"/>
    <w:rsid w:val="00E74B59"/>
    <w:rsid w:val="00E74CD0"/>
    <w:rsid w:val="00E74FD4"/>
    <w:rsid w:val="00E750D6"/>
    <w:rsid w:val="00E753F1"/>
    <w:rsid w:val="00E757F9"/>
    <w:rsid w:val="00E7581C"/>
    <w:rsid w:val="00E75924"/>
    <w:rsid w:val="00E75DC9"/>
    <w:rsid w:val="00E75EB1"/>
    <w:rsid w:val="00E76497"/>
    <w:rsid w:val="00E76BB0"/>
    <w:rsid w:val="00E76C8E"/>
    <w:rsid w:val="00E76D0A"/>
    <w:rsid w:val="00E76F14"/>
    <w:rsid w:val="00E77000"/>
    <w:rsid w:val="00E771AE"/>
    <w:rsid w:val="00E771F0"/>
    <w:rsid w:val="00E7739D"/>
    <w:rsid w:val="00E7741C"/>
    <w:rsid w:val="00E775F9"/>
    <w:rsid w:val="00E77895"/>
    <w:rsid w:val="00E77BD6"/>
    <w:rsid w:val="00E77C0D"/>
    <w:rsid w:val="00E77FE7"/>
    <w:rsid w:val="00E806C4"/>
    <w:rsid w:val="00E80706"/>
    <w:rsid w:val="00E80B7E"/>
    <w:rsid w:val="00E812A7"/>
    <w:rsid w:val="00E8133F"/>
    <w:rsid w:val="00E81568"/>
    <w:rsid w:val="00E8158B"/>
    <w:rsid w:val="00E81884"/>
    <w:rsid w:val="00E81CCB"/>
    <w:rsid w:val="00E81CD8"/>
    <w:rsid w:val="00E81DF0"/>
    <w:rsid w:val="00E8266E"/>
    <w:rsid w:val="00E82984"/>
    <w:rsid w:val="00E82B26"/>
    <w:rsid w:val="00E82D98"/>
    <w:rsid w:val="00E83118"/>
    <w:rsid w:val="00E8317B"/>
    <w:rsid w:val="00E83195"/>
    <w:rsid w:val="00E83793"/>
    <w:rsid w:val="00E83C94"/>
    <w:rsid w:val="00E83CAA"/>
    <w:rsid w:val="00E83D62"/>
    <w:rsid w:val="00E84433"/>
    <w:rsid w:val="00E84435"/>
    <w:rsid w:val="00E849E4"/>
    <w:rsid w:val="00E84B34"/>
    <w:rsid w:val="00E84F5E"/>
    <w:rsid w:val="00E852E2"/>
    <w:rsid w:val="00E85433"/>
    <w:rsid w:val="00E859C7"/>
    <w:rsid w:val="00E85B62"/>
    <w:rsid w:val="00E85C4B"/>
    <w:rsid w:val="00E85C61"/>
    <w:rsid w:val="00E85EED"/>
    <w:rsid w:val="00E85FB5"/>
    <w:rsid w:val="00E8611D"/>
    <w:rsid w:val="00E8634C"/>
    <w:rsid w:val="00E86367"/>
    <w:rsid w:val="00E8697A"/>
    <w:rsid w:val="00E876E5"/>
    <w:rsid w:val="00E877B2"/>
    <w:rsid w:val="00E87A39"/>
    <w:rsid w:val="00E87F07"/>
    <w:rsid w:val="00E87FAD"/>
    <w:rsid w:val="00E901D2"/>
    <w:rsid w:val="00E905E9"/>
    <w:rsid w:val="00E915B6"/>
    <w:rsid w:val="00E91835"/>
    <w:rsid w:val="00E91B9B"/>
    <w:rsid w:val="00E91C21"/>
    <w:rsid w:val="00E91CF0"/>
    <w:rsid w:val="00E91E4D"/>
    <w:rsid w:val="00E9209F"/>
    <w:rsid w:val="00E925E7"/>
    <w:rsid w:val="00E92609"/>
    <w:rsid w:val="00E92A94"/>
    <w:rsid w:val="00E92C38"/>
    <w:rsid w:val="00E92C43"/>
    <w:rsid w:val="00E92C78"/>
    <w:rsid w:val="00E92D7A"/>
    <w:rsid w:val="00E930D2"/>
    <w:rsid w:val="00E930E7"/>
    <w:rsid w:val="00E932CD"/>
    <w:rsid w:val="00E94423"/>
    <w:rsid w:val="00E948B3"/>
    <w:rsid w:val="00E94DFB"/>
    <w:rsid w:val="00E950A0"/>
    <w:rsid w:val="00E95281"/>
    <w:rsid w:val="00E9533B"/>
    <w:rsid w:val="00E954E5"/>
    <w:rsid w:val="00E9567E"/>
    <w:rsid w:val="00E95688"/>
    <w:rsid w:val="00E9594B"/>
    <w:rsid w:val="00E9599C"/>
    <w:rsid w:val="00E95A78"/>
    <w:rsid w:val="00E95E19"/>
    <w:rsid w:val="00E95E53"/>
    <w:rsid w:val="00E96377"/>
    <w:rsid w:val="00E96BED"/>
    <w:rsid w:val="00E96C6E"/>
    <w:rsid w:val="00E970F6"/>
    <w:rsid w:val="00E9712C"/>
    <w:rsid w:val="00E9730D"/>
    <w:rsid w:val="00E973F4"/>
    <w:rsid w:val="00E97538"/>
    <w:rsid w:val="00E97F50"/>
    <w:rsid w:val="00EA01BF"/>
    <w:rsid w:val="00EA01E2"/>
    <w:rsid w:val="00EA08D5"/>
    <w:rsid w:val="00EA08ED"/>
    <w:rsid w:val="00EA0994"/>
    <w:rsid w:val="00EA0A09"/>
    <w:rsid w:val="00EA0A35"/>
    <w:rsid w:val="00EA1214"/>
    <w:rsid w:val="00EA17D7"/>
    <w:rsid w:val="00EA18F3"/>
    <w:rsid w:val="00EA1AD3"/>
    <w:rsid w:val="00EA1EAA"/>
    <w:rsid w:val="00EA1FDA"/>
    <w:rsid w:val="00EA27B7"/>
    <w:rsid w:val="00EA2C12"/>
    <w:rsid w:val="00EA2E65"/>
    <w:rsid w:val="00EA31DE"/>
    <w:rsid w:val="00EA343E"/>
    <w:rsid w:val="00EA3816"/>
    <w:rsid w:val="00EA396D"/>
    <w:rsid w:val="00EA3B03"/>
    <w:rsid w:val="00EA4121"/>
    <w:rsid w:val="00EA4256"/>
    <w:rsid w:val="00EA469E"/>
    <w:rsid w:val="00EA4B91"/>
    <w:rsid w:val="00EA4DF8"/>
    <w:rsid w:val="00EA4FD1"/>
    <w:rsid w:val="00EA5874"/>
    <w:rsid w:val="00EA5A19"/>
    <w:rsid w:val="00EA5FBC"/>
    <w:rsid w:val="00EA6313"/>
    <w:rsid w:val="00EA682F"/>
    <w:rsid w:val="00EA6967"/>
    <w:rsid w:val="00EA6EBC"/>
    <w:rsid w:val="00EA6F23"/>
    <w:rsid w:val="00EA73D5"/>
    <w:rsid w:val="00EA7AB7"/>
    <w:rsid w:val="00EA7C13"/>
    <w:rsid w:val="00EA7E4C"/>
    <w:rsid w:val="00EB04C4"/>
    <w:rsid w:val="00EB0500"/>
    <w:rsid w:val="00EB0919"/>
    <w:rsid w:val="00EB0C3C"/>
    <w:rsid w:val="00EB0C71"/>
    <w:rsid w:val="00EB10A1"/>
    <w:rsid w:val="00EB1167"/>
    <w:rsid w:val="00EB12FE"/>
    <w:rsid w:val="00EB1426"/>
    <w:rsid w:val="00EB1860"/>
    <w:rsid w:val="00EB1BCA"/>
    <w:rsid w:val="00EB24E6"/>
    <w:rsid w:val="00EB2529"/>
    <w:rsid w:val="00EB2855"/>
    <w:rsid w:val="00EB28D1"/>
    <w:rsid w:val="00EB294A"/>
    <w:rsid w:val="00EB29E9"/>
    <w:rsid w:val="00EB330D"/>
    <w:rsid w:val="00EB3746"/>
    <w:rsid w:val="00EB3FED"/>
    <w:rsid w:val="00EB437C"/>
    <w:rsid w:val="00EB4DB2"/>
    <w:rsid w:val="00EB52BE"/>
    <w:rsid w:val="00EB5318"/>
    <w:rsid w:val="00EB55D4"/>
    <w:rsid w:val="00EB5750"/>
    <w:rsid w:val="00EB5F0F"/>
    <w:rsid w:val="00EB6412"/>
    <w:rsid w:val="00EB6790"/>
    <w:rsid w:val="00EB6AF5"/>
    <w:rsid w:val="00EB6B12"/>
    <w:rsid w:val="00EB6BEB"/>
    <w:rsid w:val="00EB6D94"/>
    <w:rsid w:val="00EB6DBD"/>
    <w:rsid w:val="00EB6ED6"/>
    <w:rsid w:val="00EB70AC"/>
    <w:rsid w:val="00EB77B7"/>
    <w:rsid w:val="00EB7E3F"/>
    <w:rsid w:val="00EC0172"/>
    <w:rsid w:val="00EC050F"/>
    <w:rsid w:val="00EC0740"/>
    <w:rsid w:val="00EC0937"/>
    <w:rsid w:val="00EC0DB7"/>
    <w:rsid w:val="00EC1095"/>
    <w:rsid w:val="00EC11E3"/>
    <w:rsid w:val="00EC12DB"/>
    <w:rsid w:val="00EC14BD"/>
    <w:rsid w:val="00EC164C"/>
    <w:rsid w:val="00EC19A0"/>
    <w:rsid w:val="00EC1C7E"/>
    <w:rsid w:val="00EC2255"/>
    <w:rsid w:val="00EC2517"/>
    <w:rsid w:val="00EC267B"/>
    <w:rsid w:val="00EC2696"/>
    <w:rsid w:val="00EC27DE"/>
    <w:rsid w:val="00EC282D"/>
    <w:rsid w:val="00EC3911"/>
    <w:rsid w:val="00EC4AA9"/>
    <w:rsid w:val="00EC4CAC"/>
    <w:rsid w:val="00EC4F54"/>
    <w:rsid w:val="00EC51EF"/>
    <w:rsid w:val="00EC52E8"/>
    <w:rsid w:val="00EC556A"/>
    <w:rsid w:val="00EC561B"/>
    <w:rsid w:val="00EC573A"/>
    <w:rsid w:val="00EC5807"/>
    <w:rsid w:val="00EC654B"/>
    <w:rsid w:val="00EC6AF6"/>
    <w:rsid w:val="00EC6EA2"/>
    <w:rsid w:val="00EC6F71"/>
    <w:rsid w:val="00EC70C4"/>
    <w:rsid w:val="00EC7243"/>
    <w:rsid w:val="00EC7337"/>
    <w:rsid w:val="00EC75C1"/>
    <w:rsid w:val="00EC764E"/>
    <w:rsid w:val="00ED0761"/>
    <w:rsid w:val="00ED0830"/>
    <w:rsid w:val="00ED092F"/>
    <w:rsid w:val="00ED0A30"/>
    <w:rsid w:val="00ED0D17"/>
    <w:rsid w:val="00ED0E85"/>
    <w:rsid w:val="00ED0F96"/>
    <w:rsid w:val="00ED1242"/>
    <w:rsid w:val="00ED1434"/>
    <w:rsid w:val="00ED2035"/>
    <w:rsid w:val="00ED24B1"/>
    <w:rsid w:val="00ED259B"/>
    <w:rsid w:val="00ED29E5"/>
    <w:rsid w:val="00ED2C47"/>
    <w:rsid w:val="00ED2CC9"/>
    <w:rsid w:val="00ED2F1D"/>
    <w:rsid w:val="00ED38AF"/>
    <w:rsid w:val="00ED3AB3"/>
    <w:rsid w:val="00ED4195"/>
    <w:rsid w:val="00ED46C4"/>
    <w:rsid w:val="00ED48BF"/>
    <w:rsid w:val="00ED494A"/>
    <w:rsid w:val="00ED4A8B"/>
    <w:rsid w:val="00ED4F32"/>
    <w:rsid w:val="00ED5D10"/>
    <w:rsid w:val="00ED5EAE"/>
    <w:rsid w:val="00ED5F37"/>
    <w:rsid w:val="00ED61FD"/>
    <w:rsid w:val="00ED6240"/>
    <w:rsid w:val="00ED62D5"/>
    <w:rsid w:val="00ED66B9"/>
    <w:rsid w:val="00ED6984"/>
    <w:rsid w:val="00ED6E52"/>
    <w:rsid w:val="00ED7044"/>
    <w:rsid w:val="00ED7072"/>
    <w:rsid w:val="00ED70CB"/>
    <w:rsid w:val="00ED722C"/>
    <w:rsid w:val="00ED74AA"/>
    <w:rsid w:val="00ED788C"/>
    <w:rsid w:val="00ED7B98"/>
    <w:rsid w:val="00ED7E1A"/>
    <w:rsid w:val="00ED7E83"/>
    <w:rsid w:val="00EE091F"/>
    <w:rsid w:val="00EE09DB"/>
    <w:rsid w:val="00EE0AB7"/>
    <w:rsid w:val="00EE0BAA"/>
    <w:rsid w:val="00EE0ED1"/>
    <w:rsid w:val="00EE1987"/>
    <w:rsid w:val="00EE1995"/>
    <w:rsid w:val="00EE199E"/>
    <w:rsid w:val="00EE19C6"/>
    <w:rsid w:val="00EE19FF"/>
    <w:rsid w:val="00EE1C19"/>
    <w:rsid w:val="00EE2208"/>
    <w:rsid w:val="00EE273F"/>
    <w:rsid w:val="00EE3BF6"/>
    <w:rsid w:val="00EE3E25"/>
    <w:rsid w:val="00EE400D"/>
    <w:rsid w:val="00EE433D"/>
    <w:rsid w:val="00EE4432"/>
    <w:rsid w:val="00EE44A5"/>
    <w:rsid w:val="00EE4B3E"/>
    <w:rsid w:val="00EE4C0D"/>
    <w:rsid w:val="00EE4DCB"/>
    <w:rsid w:val="00EE4E56"/>
    <w:rsid w:val="00EE4FCC"/>
    <w:rsid w:val="00EE514C"/>
    <w:rsid w:val="00EE54C1"/>
    <w:rsid w:val="00EE5960"/>
    <w:rsid w:val="00EE5A94"/>
    <w:rsid w:val="00EE636F"/>
    <w:rsid w:val="00EE695E"/>
    <w:rsid w:val="00EE6F7E"/>
    <w:rsid w:val="00EE7055"/>
    <w:rsid w:val="00EE71DD"/>
    <w:rsid w:val="00EE75D1"/>
    <w:rsid w:val="00EE7993"/>
    <w:rsid w:val="00EE7D88"/>
    <w:rsid w:val="00EF046F"/>
    <w:rsid w:val="00EF05A1"/>
    <w:rsid w:val="00EF088D"/>
    <w:rsid w:val="00EF0A1B"/>
    <w:rsid w:val="00EF0B56"/>
    <w:rsid w:val="00EF0B9D"/>
    <w:rsid w:val="00EF0DF1"/>
    <w:rsid w:val="00EF17F8"/>
    <w:rsid w:val="00EF19C4"/>
    <w:rsid w:val="00EF2489"/>
    <w:rsid w:val="00EF2D96"/>
    <w:rsid w:val="00EF34A1"/>
    <w:rsid w:val="00EF36ED"/>
    <w:rsid w:val="00EF3ADF"/>
    <w:rsid w:val="00EF3B97"/>
    <w:rsid w:val="00EF43B1"/>
    <w:rsid w:val="00EF4C35"/>
    <w:rsid w:val="00EF4F2D"/>
    <w:rsid w:val="00EF53AA"/>
    <w:rsid w:val="00EF5ABF"/>
    <w:rsid w:val="00EF5C63"/>
    <w:rsid w:val="00EF60AD"/>
    <w:rsid w:val="00EF6168"/>
    <w:rsid w:val="00EF6537"/>
    <w:rsid w:val="00EF6708"/>
    <w:rsid w:val="00EF6774"/>
    <w:rsid w:val="00EF6F79"/>
    <w:rsid w:val="00EF71A9"/>
    <w:rsid w:val="00EF71DA"/>
    <w:rsid w:val="00EF72BD"/>
    <w:rsid w:val="00EF73F8"/>
    <w:rsid w:val="00EF783C"/>
    <w:rsid w:val="00EF785D"/>
    <w:rsid w:val="00EF79F8"/>
    <w:rsid w:val="00F00085"/>
    <w:rsid w:val="00F0019E"/>
    <w:rsid w:val="00F00496"/>
    <w:rsid w:val="00F0121B"/>
    <w:rsid w:val="00F01372"/>
    <w:rsid w:val="00F01A1C"/>
    <w:rsid w:val="00F01B29"/>
    <w:rsid w:val="00F01D9C"/>
    <w:rsid w:val="00F025AC"/>
    <w:rsid w:val="00F0275D"/>
    <w:rsid w:val="00F027BE"/>
    <w:rsid w:val="00F032DC"/>
    <w:rsid w:val="00F033EA"/>
    <w:rsid w:val="00F03643"/>
    <w:rsid w:val="00F03B7F"/>
    <w:rsid w:val="00F0417E"/>
    <w:rsid w:val="00F04D68"/>
    <w:rsid w:val="00F05137"/>
    <w:rsid w:val="00F051E0"/>
    <w:rsid w:val="00F053AB"/>
    <w:rsid w:val="00F055A8"/>
    <w:rsid w:val="00F05B00"/>
    <w:rsid w:val="00F05CDF"/>
    <w:rsid w:val="00F05D63"/>
    <w:rsid w:val="00F05EA2"/>
    <w:rsid w:val="00F05ECC"/>
    <w:rsid w:val="00F060E1"/>
    <w:rsid w:val="00F06FCE"/>
    <w:rsid w:val="00F07481"/>
    <w:rsid w:val="00F07A3B"/>
    <w:rsid w:val="00F07A5F"/>
    <w:rsid w:val="00F07E6C"/>
    <w:rsid w:val="00F1052A"/>
    <w:rsid w:val="00F1068A"/>
    <w:rsid w:val="00F106A6"/>
    <w:rsid w:val="00F10A27"/>
    <w:rsid w:val="00F10AA0"/>
    <w:rsid w:val="00F113F6"/>
    <w:rsid w:val="00F11686"/>
    <w:rsid w:val="00F11A5C"/>
    <w:rsid w:val="00F11A62"/>
    <w:rsid w:val="00F1239E"/>
    <w:rsid w:val="00F12AE0"/>
    <w:rsid w:val="00F12F1F"/>
    <w:rsid w:val="00F13377"/>
    <w:rsid w:val="00F1393E"/>
    <w:rsid w:val="00F13945"/>
    <w:rsid w:val="00F13987"/>
    <w:rsid w:val="00F13A86"/>
    <w:rsid w:val="00F1402A"/>
    <w:rsid w:val="00F14336"/>
    <w:rsid w:val="00F14C92"/>
    <w:rsid w:val="00F14EB2"/>
    <w:rsid w:val="00F14EEF"/>
    <w:rsid w:val="00F15082"/>
    <w:rsid w:val="00F1630E"/>
    <w:rsid w:val="00F169C1"/>
    <w:rsid w:val="00F16AE3"/>
    <w:rsid w:val="00F16D5E"/>
    <w:rsid w:val="00F17665"/>
    <w:rsid w:val="00F17947"/>
    <w:rsid w:val="00F17F47"/>
    <w:rsid w:val="00F20556"/>
    <w:rsid w:val="00F20615"/>
    <w:rsid w:val="00F20782"/>
    <w:rsid w:val="00F207AF"/>
    <w:rsid w:val="00F2125D"/>
    <w:rsid w:val="00F21263"/>
    <w:rsid w:val="00F21D21"/>
    <w:rsid w:val="00F221D7"/>
    <w:rsid w:val="00F2234C"/>
    <w:rsid w:val="00F226C5"/>
    <w:rsid w:val="00F22A9E"/>
    <w:rsid w:val="00F22D79"/>
    <w:rsid w:val="00F22D82"/>
    <w:rsid w:val="00F22F56"/>
    <w:rsid w:val="00F2328F"/>
    <w:rsid w:val="00F23A72"/>
    <w:rsid w:val="00F23F1C"/>
    <w:rsid w:val="00F23FF8"/>
    <w:rsid w:val="00F25158"/>
    <w:rsid w:val="00F25CBF"/>
    <w:rsid w:val="00F26051"/>
    <w:rsid w:val="00F2635F"/>
    <w:rsid w:val="00F26898"/>
    <w:rsid w:val="00F26E56"/>
    <w:rsid w:val="00F270ED"/>
    <w:rsid w:val="00F2725C"/>
    <w:rsid w:val="00F27266"/>
    <w:rsid w:val="00F2741C"/>
    <w:rsid w:val="00F27D42"/>
    <w:rsid w:val="00F27E6E"/>
    <w:rsid w:val="00F300D5"/>
    <w:rsid w:val="00F303F1"/>
    <w:rsid w:val="00F30423"/>
    <w:rsid w:val="00F304BE"/>
    <w:rsid w:val="00F30BFD"/>
    <w:rsid w:val="00F310A7"/>
    <w:rsid w:val="00F3146B"/>
    <w:rsid w:val="00F318A8"/>
    <w:rsid w:val="00F31DB1"/>
    <w:rsid w:val="00F31E8D"/>
    <w:rsid w:val="00F31E9C"/>
    <w:rsid w:val="00F32100"/>
    <w:rsid w:val="00F323B4"/>
    <w:rsid w:val="00F32DB5"/>
    <w:rsid w:val="00F3324C"/>
    <w:rsid w:val="00F3334D"/>
    <w:rsid w:val="00F334FA"/>
    <w:rsid w:val="00F33E11"/>
    <w:rsid w:val="00F33EB0"/>
    <w:rsid w:val="00F344B3"/>
    <w:rsid w:val="00F3494C"/>
    <w:rsid w:val="00F34964"/>
    <w:rsid w:val="00F34DFA"/>
    <w:rsid w:val="00F34E84"/>
    <w:rsid w:val="00F35380"/>
    <w:rsid w:val="00F353EC"/>
    <w:rsid w:val="00F35AD5"/>
    <w:rsid w:val="00F35D91"/>
    <w:rsid w:val="00F36182"/>
    <w:rsid w:val="00F3660E"/>
    <w:rsid w:val="00F3689D"/>
    <w:rsid w:val="00F36AB3"/>
    <w:rsid w:val="00F37474"/>
    <w:rsid w:val="00F37B6C"/>
    <w:rsid w:val="00F37C28"/>
    <w:rsid w:val="00F37F58"/>
    <w:rsid w:val="00F402E7"/>
    <w:rsid w:val="00F40549"/>
    <w:rsid w:val="00F409C3"/>
    <w:rsid w:val="00F40CD7"/>
    <w:rsid w:val="00F40EE4"/>
    <w:rsid w:val="00F41188"/>
    <w:rsid w:val="00F414F2"/>
    <w:rsid w:val="00F41A96"/>
    <w:rsid w:val="00F41C72"/>
    <w:rsid w:val="00F42030"/>
    <w:rsid w:val="00F42232"/>
    <w:rsid w:val="00F42B2D"/>
    <w:rsid w:val="00F42E5F"/>
    <w:rsid w:val="00F43006"/>
    <w:rsid w:val="00F441BA"/>
    <w:rsid w:val="00F449E4"/>
    <w:rsid w:val="00F44B40"/>
    <w:rsid w:val="00F44D71"/>
    <w:rsid w:val="00F45432"/>
    <w:rsid w:val="00F45450"/>
    <w:rsid w:val="00F45862"/>
    <w:rsid w:val="00F459E7"/>
    <w:rsid w:val="00F46087"/>
    <w:rsid w:val="00F460A1"/>
    <w:rsid w:val="00F460F4"/>
    <w:rsid w:val="00F4619A"/>
    <w:rsid w:val="00F46395"/>
    <w:rsid w:val="00F46536"/>
    <w:rsid w:val="00F46671"/>
    <w:rsid w:val="00F46789"/>
    <w:rsid w:val="00F46C0C"/>
    <w:rsid w:val="00F46C47"/>
    <w:rsid w:val="00F46D55"/>
    <w:rsid w:val="00F46F7A"/>
    <w:rsid w:val="00F47489"/>
    <w:rsid w:val="00F47B04"/>
    <w:rsid w:val="00F47B99"/>
    <w:rsid w:val="00F47DBB"/>
    <w:rsid w:val="00F47DD4"/>
    <w:rsid w:val="00F50691"/>
    <w:rsid w:val="00F51127"/>
    <w:rsid w:val="00F51206"/>
    <w:rsid w:val="00F51B89"/>
    <w:rsid w:val="00F51D21"/>
    <w:rsid w:val="00F51D8A"/>
    <w:rsid w:val="00F51EEC"/>
    <w:rsid w:val="00F51F31"/>
    <w:rsid w:val="00F51F35"/>
    <w:rsid w:val="00F52060"/>
    <w:rsid w:val="00F5224A"/>
    <w:rsid w:val="00F52342"/>
    <w:rsid w:val="00F52676"/>
    <w:rsid w:val="00F528DA"/>
    <w:rsid w:val="00F52A46"/>
    <w:rsid w:val="00F52B62"/>
    <w:rsid w:val="00F52B72"/>
    <w:rsid w:val="00F532D2"/>
    <w:rsid w:val="00F53ED3"/>
    <w:rsid w:val="00F5403B"/>
    <w:rsid w:val="00F54A41"/>
    <w:rsid w:val="00F54A94"/>
    <w:rsid w:val="00F54B9A"/>
    <w:rsid w:val="00F54C2D"/>
    <w:rsid w:val="00F54C98"/>
    <w:rsid w:val="00F54FD9"/>
    <w:rsid w:val="00F552E4"/>
    <w:rsid w:val="00F55A87"/>
    <w:rsid w:val="00F55ADD"/>
    <w:rsid w:val="00F55FCA"/>
    <w:rsid w:val="00F56788"/>
    <w:rsid w:val="00F5694D"/>
    <w:rsid w:val="00F569A5"/>
    <w:rsid w:val="00F56BB1"/>
    <w:rsid w:val="00F57027"/>
    <w:rsid w:val="00F571AD"/>
    <w:rsid w:val="00F573C0"/>
    <w:rsid w:val="00F57951"/>
    <w:rsid w:val="00F57AC3"/>
    <w:rsid w:val="00F57E62"/>
    <w:rsid w:val="00F57F13"/>
    <w:rsid w:val="00F57F3C"/>
    <w:rsid w:val="00F57FA7"/>
    <w:rsid w:val="00F603B0"/>
    <w:rsid w:val="00F60855"/>
    <w:rsid w:val="00F60AF4"/>
    <w:rsid w:val="00F60E45"/>
    <w:rsid w:val="00F60F8F"/>
    <w:rsid w:val="00F6124F"/>
    <w:rsid w:val="00F61719"/>
    <w:rsid w:val="00F61784"/>
    <w:rsid w:val="00F622CC"/>
    <w:rsid w:val="00F624E6"/>
    <w:rsid w:val="00F6320B"/>
    <w:rsid w:val="00F63215"/>
    <w:rsid w:val="00F6335A"/>
    <w:rsid w:val="00F645F9"/>
    <w:rsid w:val="00F651DF"/>
    <w:rsid w:val="00F6523C"/>
    <w:rsid w:val="00F65B46"/>
    <w:rsid w:val="00F65CFA"/>
    <w:rsid w:val="00F65E88"/>
    <w:rsid w:val="00F6634F"/>
    <w:rsid w:val="00F6650D"/>
    <w:rsid w:val="00F6651F"/>
    <w:rsid w:val="00F667A8"/>
    <w:rsid w:val="00F66807"/>
    <w:rsid w:val="00F6745A"/>
    <w:rsid w:val="00F67690"/>
    <w:rsid w:val="00F67B45"/>
    <w:rsid w:val="00F67B8E"/>
    <w:rsid w:val="00F7018B"/>
    <w:rsid w:val="00F703C6"/>
    <w:rsid w:val="00F703F8"/>
    <w:rsid w:val="00F70789"/>
    <w:rsid w:val="00F70B0F"/>
    <w:rsid w:val="00F70B94"/>
    <w:rsid w:val="00F70C6C"/>
    <w:rsid w:val="00F70EC6"/>
    <w:rsid w:val="00F7106D"/>
    <w:rsid w:val="00F71911"/>
    <w:rsid w:val="00F71E61"/>
    <w:rsid w:val="00F721EF"/>
    <w:rsid w:val="00F727C8"/>
    <w:rsid w:val="00F72821"/>
    <w:rsid w:val="00F72BA8"/>
    <w:rsid w:val="00F72C32"/>
    <w:rsid w:val="00F72FD1"/>
    <w:rsid w:val="00F73037"/>
    <w:rsid w:val="00F7337C"/>
    <w:rsid w:val="00F73F77"/>
    <w:rsid w:val="00F74064"/>
    <w:rsid w:val="00F74615"/>
    <w:rsid w:val="00F74BAF"/>
    <w:rsid w:val="00F75635"/>
    <w:rsid w:val="00F7568C"/>
    <w:rsid w:val="00F757A7"/>
    <w:rsid w:val="00F75F6D"/>
    <w:rsid w:val="00F762A9"/>
    <w:rsid w:val="00F7685A"/>
    <w:rsid w:val="00F768A4"/>
    <w:rsid w:val="00F769A7"/>
    <w:rsid w:val="00F76A38"/>
    <w:rsid w:val="00F76B75"/>
    <w:rsid w:val="00F76E82"/>
    <w:rsid w:val="00F77223"/>
    <w:rsid w:val="00F774E2"/>
    <w:rsid w:val="00F774FA"/>
    <w:rsid w:val="00F775C3"/>
    <w:rsid w:val="00F775CB"/>
    <w:rsid w:val="00F77656"/>
    <w:rsid w:val="00F77947"/>
    <w:rsid w:val="00F77B8E"/>
    <w:rsid w:val="00F77FA0"/>
    <w:rsid w:val="00F77FE4"/>
    <w:rsid w:val="00F80E6E"/>
    <w:rsid w:val="00F80FF6"/>
    <w:rsid w:val="00F81197"/>
    <w:rsid w:val="00F8123D"/>
    <w:rsid w:val="00F81449"/>
    <w:rsid w:val="00F814B0"/>
    <w:rsid w:val="00F8161F"/>
    <w:rsid w:val="00F8186D"/>
    <w:rsid w:val="00F82342"/>
    <w:rsid w:val="00F82514"/>
    <w:rsid w:val="00F826E2"/>
    <w:rsid w:val="00F826E7"/>
    <w:rsid w:val="00F827AA"/>
    <w:rsid w:val="00F8285D"/>
    <w:rsid w:val="00F82CE5"/>
    <w:rsid w:val="00F82D26"/>
    <w:rsid w:val="00F82F1D"/>
    <w:rsid w:val="00F83250"/>
    <w:rsid w:val="00F83460"/>
    <w:rsid w:val="00F83535"/>
    <w:rsid w:val="00F83A43"/>
    <w:rsid w:val="00F83C23"/>
    <w:rsid w:val="00F83E80"/>
    <w:rsid w:val="00F8447B"/>
    <w:rsid w:val="00F84733"/>
    <w:rsid w:val="00F84AE7"/>
    <w:rsid w:val="00F8502C"/>
    <w:rsid w:val="00F8521C"/>
    <w:rsid w:val="00F852CE"/>
    <w:rsid w:val="00F85BF8"/>
    <w:rsid w:val="00F85C4A"/>
    <w:rsid w:val="00F85FDC"/>
    <w:rsid w:val="00F8626A"/>
    <w:rsid w:val="00F86659"/>
    <w:rsid w:val="00F86725"/>
    <w:rsid w:val="00F86925"/>
    <w:rsid w:val="00F86D1C"/>
    <w:rsid w:val="00F86DFF"/>
    <w:rsid w:val="00F90036"/>
    <w:rsid w:val="00F903F2"/>
    <w:rsid w:val="00F9049D"/>
    <w:rsid w:val="00F90B78"/>
    <w:rsid w:val="00F913CD"/>
    <w:rsid w:val="00F91755"/>
    <w:rsid w:val="00F91781"/>
    <w:rsid w:val="00F91962"/>
    <w:rsid w:val="00F92035"/>
    <w:rsid w:val="00F92167"/>
    <w:rsid w:val="00F9242A"/>
    <w:rsid w:val="00F924BB"/>
    <w:rsid w:val="00F9329C"/>
    <w:rsid w:val="00F93DDE"/>
    <w:rsid w:val="00F93EBA"/>
    <w:rsid w:val="00F948C9"/>
    <w:rsid w:val="00F94EC8"/>
    <w:rsid w:val="00F9543D"/>
    <w:rsid w:val="00F95D69"/>
    <w:rsid w:val="00F95E58"/>
    <w:rsid w:val="00F96064"/>
    <w:rsid w:val="00F961D2"/>
    <w:rsid w:val="00F965AA"/>
    <w:rsid w:val="00F96644"/>
    <w:rsid w:val="00F9703F"/>
    <w:rsid w:val="00F970AE"/>
    <w:rsid w:val="00F9713A"/>
    <w:rsid w:val="00F977E5"/>
    <w:rsid w:val="00FA045E"/>
    <w:rsid w:val="00FA0DD8"/>
    <w:rsid w:val="00FA0F53"/>
    <w:rsid w:val="00FA1432"/>
    <w:rsid w:val="00FA181E"/>
    <w:rsid w:val="00FA1CED"/>
    <w:rsid w:val="00FA1FB1"/>
    <w:rsid w:val="00FA2189"/>
    <w:rsid w:val="00FA21D6"/>
    <w:rsid w:val="00FA286B"/>
    <w:rsid w:val="00FA2A29"/>
    <w:rsid w:val="00FA2AD2"/>
    <w:rsid w:val="00FA2B04"/>
    <w:rsid w:val="00FA2BCF"/>
    <w:rsid w:val="00FA2C2C"/>
    <w:rsid w:val="00FA308C"/>
    <w:rsid w:val="00FA31B5"/>
    <w:rsid w:val="00FA3234"/>
    <w:rsid w:val="00FA32F5"/>
    <w:rsid w:val="00FA4651"/>
    <w:rsid w:val="00FA4B01"/>
    <w:rsid w:val="00FA4D40"/>
    <w:rsid w:val="00FA51D1"/>
    <w:rsid w:val="00FA555C"/>
    <w:rsid w:val="00FA5567"/>
    <w:rsid w:val="00FA5587"/>
    <w:rsid w:val="00FA5A3F"/>
    <w:rsid w:val="00FA62B1"/>
    <w:rsid w:val="00FA6CD4"/>
    <w:rsid w:val="00FA6E36"/>
    <w:rsid w:val="00FA798D"/>
    <w:rsid w:val="00FA7D90"/>
    <w:rsid w:val="00FB00E9"/>
    <w:rsid w:val="00FB058A"/>
    <w:rsid w:val="00FB09A0"/>
    <w:rsid w:val="00FB0F54"/>
    <w:rsid w:val="00FB10C0"/>
    <w:rsid w:val="00FB1A60"/>
    <w:rsid w:val="00FB1BA2"/>
    <w:rsid w:val="00FB202A"/>
    <w:rsid w:val="00FB21D8"/>
    <w:rsid w:val="00FB222C"/>
    <w:rsid w:val="00FB2385"/>
    <w:rsid w:val="00FB2386"/>
    <w:rsid w:val="00FB2513"/>
    <w:rsid w:val="00FB29BC"/>
    <w:rsid w:val="00FB2DB9"/>
    <w:rsid w:val="00FB2FF4"/>
    <w:rsid w:val="00FB3039"/>
    <w:rsid w:val="00FB3188"/>
    <w:rsid w:val="00FB31E0"/>
    <w:rsid w:val="00FB3348"/>
    <w:rsid w:val="00FB3518"/>
    <w:rsid w:val="00FB37C1"/>
    <w:rsid w:val="00FB383A"/>
    <w:rsid w:val="00FB3959"/>
    <w:rsid w:val="00FB3D26"/>
    <w:rsid w:val="00FB41D4"/>
    <w:rsid w:val="00FB44F2"/>
    <w:rsid w:val="00FB47B4"/>
    <w:rsid w:val="00FB4A17"/>
    <w:rsid w:val="00FB5138"/>
    <w:rsid w:val="00FB6050"/>
    <w:rsid w:val="00FB65C0"/>
    <w:rsid w:val="00FB74D1"/>
    <w:rsid w:val="00FB78A4"/>
    <w:rsid w:val="00FB7BF7"/>
    <w:rsid w:val="00FB7C4C"/>
    <w:rsid w:val="00FB7EAC"/>
    <w:rsid w:val="00FC007E"/>
    <w:rsid w:val="00FC0101"/>
    <w:rsid w:val="00FC051D"/>
    <w:rsid w:val="00FC0F8F"/>
    <w:rsid w:val="00FC10FD"/>
    <w:rsid w:val="00FC13D9"/>
    <w:rsid w:val="00FC20B2"/>
    <w:rsid w:val="00FC21A0"/>
    <w:rsid w:val="00FC2B21"/>
    <w:rsid w:val="00FC2BD1"/>
    <w:rsid w:val="00FC309F"/>
    <w:rsid w:val="00FC31DA"/>
    <w:rsid w:val="00FC31FA"/>
    <w:rsid w:val="00FC3290"/>
    <w:rsid w:val="00FC3847"/>
    <w:rsid w:val="00FC3B56"/>
    <w:rsid w:val="00FC3BE4"/>
    <w:rsid w:val="00FC3FC1"/>
    <w:rsid w:val="00FC4421"/>
    <w:rsid w:val="00FC4934"/>
    <w:rsid w:val="00FC49A4"/>
    <w:rsid w:val="00FC4D5B"/>
    <w:rsid w:val="00FC4F0D"/>
    <w:rsid w:val="00FC515D"/>
    <w:rsid w:val="00FC568E"/>
    <w:rsid w:val="00FC5807"/>
    <w:rsid w:val="00FC581E"/>
    <w:rsid w:val="00FC5C3E"/>
    <w:rsid w:val="00FC5FDA"/>
    <w:rsid w:val="00FC6482"/>
    <w:rsid w:val="00FC660C"/>
    <w:rsid w:val="00FC667A"/>
    <w:rsid w:val="00FC69BD"/>
    <w:rsid w:val="00FC7191"/>
    <w:rsid w:val="00FC74F6"/>
    <w:rsid w:val="00FC77BD"/>
    <w:rsid w:val="00FD00B8"/>
    <w:rsid w:val="00FD0851"/>
    <w:rsid w:val="00FD0914"/>
    <w:rsid w:val="00FD09B0"/>
    <w:rsid w:val="00FD0A59"/>
    <w:rsid w:val="00FD0A72"/>
    <w:rsid w:val="00FD0A79"/>
    <w:rsid w:val="00FD0B34"/>
    <w:rsid w:val="00FD0BA2"/>
    <w:rsid w:val="00FD115C"/>
    <w:rsid w:val="00FD1693"/>
    <w:rsid w:val="00FD1831"/>
    <w:rsid w:val="00FD1A50"/>
    <w:rsid w:val="00FD1E42"/>
    <w:rsid w:val="00FD245B"/>
    <w:rsid w:val="00FD2A15"/>
    <w:rsid w:val="00FD2B8F"/>
    <w:rsid w:val="00FD3170"/>
    <w:rsid w:val="00FD31D8"/>
    <w:rsid w:val="00FD32FB"/>
    <w:rsid w:val="00FD3A94"/>
    <w:rsid w:val="00FD3BE4"/>
    <w:rsid w:val="00FD437C"/>
    <w:rsid w:val="00FD473A"/>
    <w:rsid w:val="00FD48F5"/>
    <w:rsid w:val="00FD4CD8"/>
    <w:rsid w:val="00FD4F0C"/>
    <w:rsid w:val="00FD505C"/>
    <w:rsid w:val="00FD50CD"/>
    <w:rsid w:val="00FD5654"/>
    <w:rsid w:val="00FD5E5A"/>
    <w:rsid w:val="00FD617D"/>
    <w:rsid w:val="00FD6AA8"/>
    <w:rsid w:val="00FD6F7D"/>
    <w:rsid w:val="00FD7367"/>
    <w:rsid w:val="00FD7609"/>
    <w:rsid w:val="00FD7B8F"/>
    <w:rsid w:val="00FD7D1D"/>
    <w:rsid w:val="00FD7D39"/>
    <w:rsid w:val="00FE005D"/>
    <w:rsid w:val="00FE019A"/>
    <w:rsid w:val="00FE0295"/>
    <w:rsid w:val="00FE0456"/>
    <w:rsid w:val="00FE0744"/>
    <w:rsid w:val="00FE0F3B"/>
    <w:rsid w:val="00FE0FFE"/>
    <w:rsid w:val="00FE18D8"/>
    <w:rsid w:val="00FE1DA8"/>
    <w:rsid w:val="00FE2637"/>
    <w:rsid w:val="00FE2A1E"/>
    <w:rsid w:val="00FE2C31"/>
    <w:rsid w:val="00FE2CF5"/>
    <w:rsid w:val="00FE2ECB"/>
    <w:rsid w:val="00FE32B8"/>
    <w:rsid w:val="00FE3479"/>
    <w:rsid w:val="00FE37DB"/>
    <w:rsid w:val="00FE39B8"/>
    <w:rsid w:val="00FE39C9"/>
    <w:rsid w:val="00FE3C11"/>
    <w:rsid w:val="00FE3F0B"/>
    <w:rsid w:val="00FE432C"/>
    <w:rsid w:val="00FE4331"/>
    <w:rsid w:val="00FE44BB"/>
    <w:rsid w:val="00FE458F"/>
    <w:rsid w:val="00FE4EA2"/>
    <w:rsid w:val="00FE4F5D"/>
    <w:rsid w:val="00FE5310"/>
    <w:rsid w:val="00FE556A"/>
    <w:rsid w:val="00FE5A7D"/>
    <w:rsid w:val="00FE5B73"/>
    <w:rsid w:val="00FE5BAE"/>
    <w:rsid w:val="00FE5CEB"/>
    <w:rsid w:val="00FE5D24"/>
    <w:rsid w:val="00FE5DE4"/>
    <w:rsid w:val="00FE5E3A"/>
    <w:rsid w:val="00FE650B"/>
    <w:rsid w:val="00FE66ED"/>
    <w:rsid w:val="00FE6B4E"/>
    <w:rsid w:val="00FE6BB4"/>
    <w:rsid w:val="00FE6CAC"/>
    <w:rsid w:val="00FE6F8F"/>
    <w:rsid w:val="00FE7148"/>
    <w:rsid w:val="00FE7172"/>
    <w:rsid w:val="00FE78BB"/>
    <w:rsid w:val="00FF02D6"/>
    <w:rsid w:val="00FF0467"/>
    <w:rsid w:val="00FF0D97"/>
    <w:rsid w:val="00FF1059"/>
    <w:rsid w:val="00FF145A"/>
    <w:rsid w:val="00FF190C"/>
    <w:rsid w:val="00FF1929"/>
    <w:rsid w:val="00FF1944"/>
    <w:rsid w:val="00FF1945"/>
    <w:rsid w:val="00FF1C20"/>
    <w:rsid w:val="00FF2D8A"/>
    <w:rsid w:val="00FF38D4"/>
    <w:rsid w:val="00FF39F6"/>
    <w:rsid w:val="00FF3BCF"/>
    <w:rsid w:val="00FF402C"/>
    <w:rsid w:val="00FF4518"/>
    <w:rsid w:val="00FF45A8"/>
    <w:rsid w:val="00FF4818"/>
    <w:rsid w:val="00FF4B96"/>
    <w:rsid w:val="00FF4C54"/>
    <w:rsid w:val="00FF4C74"/>
    <w:rsid w:val="00FF51FF"/>
    <w:rsid w:val="00FF5398"/>
    <w:rsid w:val="00FF6731"/>
    <w:rsid w:val="00FF6B63"/>
    <w:rsid w:val="00FF6C9F"/>
    <w:rsid w:val="00FF7654"/>
    <w:rsid w:val="00FF7723"/>
    <w:rsid w:val="00FF7D33"/>
    <w:rsid w:val="017E77CC"/>
    <w:rsid w:val="034D0549"/>
    <w:rsid w:val="03650189"/>
    <w:rsid w:val="03952336"/>
    <w:rsid w:val="04C26DE1"/>
    <w:rsid w:val="06424453"/>
    <w:rsid w:val="077B3121"/>
    <w:rsid w:val="079C1B4B"/>
    <w:rsid w:val="08874EF6"/>
    <w:rsid w:val="08BD5307"/>
    <w:rsid w:val="092A4138"/>
    <w:rsid w:val="095B2A03"/>
    <w:rsid w:val="09DF096E"/>
    <w:rsid w:val="0C6917CA"/>
    <w:rsid w:val="0CD85F0B"/>
    <w:rsid w:val="0F134B51"/>
    <w:rsid w:val="10275001"/>
    <w:rsid w:val="113C2E49"/>
    <w:rsid w:val="11CD6BE1"/>
    <w:rsid w:val="123D3BC8"/>
    <w:rsid w:val="138A7C22"/>
    <w:rsid w:val="167E4537"/>
    <w:rsid w:val="16D35564"/>
    <w:rsid w:val="18FE0AC4"/>
    <w:rsid w:val="1AB713B0"/>
    <w:rsid w:val="1D4D2017"/>
    <w:rsid w:val="208F0DC5"/>
    <w:rsid w:val="21B76A18"/>
    <w:rsid w:val="22C2587E"/>
    <w:rsid w:val="237E33AC"/>
    <w:rsid w:val="240141BC"/>
    <w:rsid w:val="2759662A"/>
    <w:rsid w:val="27A33829"/>
    <w:rsid w:val="27C25EEB"/>
    <w:rsid w:val="287A0CCC"/>
    <w:rsid w:val="2A1B53AF"/>
    <w:rsid w:val="2AE77110"/>
    <w:rsid w:val="2D5A4630"/>
    <w:rsid w:val="2D9C64E0"/>
    <w:rsid w:val="2EEB61E0"/>
    <w:rsid w:val="2F2525C9"/>
    <w:rsid w:val="30653111"/>
    <w:rsid w:val="3237418B"/>
    <w:rsid w:val="326941EC"/>
    <w:rsid w:val="34380750"/>
    <w:rsid w:val="358D18C3"/>
    <w:rsid w:val="36A3755B"/>
    <w:rsid w:val="3B1D1795"/>
    <w:rsid w:val="3C245177"/>
    <w:rsid w:val="3C8342DF"/>
    <w:rsid w:val="3CFB3872"/>
    <w:rsid w:val="3D100761"/>
    <w:rsid w:val="3DA863DD"/>
    <w:rsid w:val="3E001745"/>
    <w:rsid w:val="402F1ABB"/>
    <w:rsid w:val="40F97871"/>
    <w:rsid w:val="42F178AC"/>
    <w:rsid w:val="42F33D16"/>
    <w:rsid w:val="442B13C7"/>
    <w:rsid w:val="453347BD"/>
    <w:rsid w:val="456D5864"/>
    <w:rsid w:val="457515DA"/>
    <w:rsid w:val="46B22F37"/>
    <w:rsid w:val="47351C2A"/>
    <w:rsid w:val="47DB582C"/>
    <w:rsid w:val="49AD20C7"/>
    <w:rsid w:val="4BE048DA"/>
    <w:rsid w:val="505B5444"/>
    <w:rsid w:val="505C38B6"/>
    <w:rsid w:val="505C419B"/>
    <w:rsid w:val="50C71271"/>
    <w:rsid w:val="535B7956"/>
    <w:rsid w:val="56E5086D"/>
    <w:rsid w:val="57CD291E"/>
    <w:rsid w:val="57E76AE6"/>
    <w:rsid w:val="5930610B"/>
    <w:rsid w:val="59E73587"/>
    <w:rsid w:val="5ACA564E"/>
    <w:rsid w:val="5ADD21CE"/>
    <w:rsid w:val="5B1C7953"/>
    <w:rsid w:val="5BF14544"/>
    <w:rsid w:val="5D385E5C"/>
    <w:rsid w:val="5D511331"/>
    <w:rsid w:val="5F2A3B74"/>
    <w:rsid w:val="5F8671CC"/>
    <w:rsid w:val="5FFC3E29"/>
    <w:rsid w:val="617C7E11"/>
    <w:rsid w:val="62037118"/>
    <w:rsid w:val="62655478"/>
    <w:rsid w:val="66167EEC"/>
    <w:rsid w:val="67434BBF"/>
    <w:rsid w:val="69443490"/>
    <w:rsid w:val="69515065"/>
    <w:rsid w:val="6A286F0A"/>
    <w:rsid w:val="6ADA1355"/>
    <w:rsid w:val="6B50370E"/>
    <w:rsid w:val="6E085C18"/>
    <w:rsid w:val="6F112C38"/>
    <w:rsid w:val="6F5D532A"/>
    <w:rsid w:val="6F8B34C7"/>
    <w:rsid w:val="7052752B"/>
    <w:rsid w:val="70AA2CAB"/>
    <w:rsid w:val="74582CD4"/>
    <w:rsid w:val="74861D40"/>
    <w:rsid w:val="75082CE1"/>
    <w:rsid w:val="7590285F"/>
    <w:rsid w:val="77473D44"/>
    <w:rsid w:val="7757050A"/>
    <w:rsid w:val="77D25756"/>
    <w:rsid w:val="78A42299"/>
    <w:rsid w:val="79231425"/>
    <w:rsid w:val="793012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17E79"/>
  <w15:docId w15:val="{7318E630-9012-4A29-8D41-998429DD8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C0A"/>
    <w:pPr>
      <w:ind w:firstLine="652"/>
      <w:jc w:val="both"/>
    </w:pPr>
    <w:rPr>
      <w:spacing w:val="-8"/>
      <w:sz w:val="28"/>
      <w:szCs w:val="28"/>
    </w:rPr>
  </w:style>
  <w:style w:type="paragraph" w:styleId="Heading1">
    <w:name w:val="heading 1"/>
    <w:basedOn w:val="Normal"/>
    <w:next w:val="Normal"/>
    <w:link w:val="Heading1Char"/>
    <w:uiPriority w:val="9"/>
    <w:qFormat/>
    <w:rsid w:val="006347A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C168A1"/>
    <w:pPr>
      <w:keepNext/>
      <w:ind w:firstLine="0"/>
      <w:jc w:val="center"/>
      <w:outlineLvl w:val="2"/>
    </w:pPr>
    <w:rPr>
      <w:rFonts w:ascii=".VnTime" w:hAnsi=".VnTime"/>
      <w:spacing w:val="0"/>
      <w:sz w:val="24"/>
      <w:szCs w:val="2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6F2C0A"/>
    <w:rPr>
      <w:i/>
      <w:iCs/>
    </w:rPr>
  </w:style>
  <w:style w:type="character" w:styleId="PageNumber">
    <w:name w:val="page number"/>
    <w:basedOn w:val="DefaultParagraphFont"/>
    <w:rsid w:val="006F2C0A"/>
  </w:style>
  <w:style w:type="character" w:styleId="Strong">
    <w:name w:val="Strong"/>
    <w:qFormat/>
    <w:rsid w:val="006F2C0A"/>
    <w:rPr>
      <w:b/>
      <w:bCs/>
    </w:rPr>
  </w:style>
  <w:style w:type="paragraph" w:styleId="Footer">
    <w:name w:val="footer"/>
    <w:basedOn w:val="Normal"/>
    <w:rsid w:val="006F2C0A"/>
    <w:pPr>
      <w:tabs>
        <w:tab w:val="center" w:pos="4320"/>
        <w:tab w:val="right" w:pos="8640"/>
      </w:tabs>
    </w:pPr>
  </w:style>
  <w:style w:type="paragraph" w:customStyle="1" w:styleId="a">
    <w:basedOn w:val="Normal"/>
    <w:semiHidden/>
    <w:rsid w:val="006F2C0A"/>
    <w:pPr>
      <w:spacing w:after="160" w:line="240" w:lineRule="exact"/>
      <w:ind w:firstLine="0"/>
      <w:jc w:val="left"/>
    </w:pPr>
    <w:rPr>
      <w:rFonts w:ascii="Arial" w:hAnsi="Arial"/>
      <w:spacing w:val="0"/>
      <w:sz w:val="22"/>
      <w:szCs w:val="22"/>
    </w:rPr>
  </w:style>
  <w:style w:type="paragraph" w:customStyle="1" w:styleId="Style1">
    <w:name w:val="_Style 1"/>
    <w:basedOn w:val="Normal"/>
    <w:semiHidden/>
    <w:rsid w:val="006F2C0A"/>
    <w:pPr>
      <w:spacing w:after="160" w:line="240" w:lineRule="exact"/>
      <w:ind w:firstLine="0"/>
      <w:jc w:val="left"/>
    </w:pPr>
    <w:rPr>
      <w:rFonts w:ascii="Arial" w:hAnsi="Arial"/>
      <w:spacing w:val="0"/>
      <w:sz w:val="22"/>
      <w:szCs w:val="22"/>
    </w:rPr>
  </w:style>
  <w:style w:type="table" w:styleId="TableGrid">
    <w:name w:val="Table Grid"/>
    <w:basedOn w:val="TableNormal"/>
    <w:rsid w:val="006F2C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
    <w:name w:val="Char Char Char Char Char Char Char Char Char"/>
    <w:basedOn w:val="Normal"/>
    <w:semiHidden/>
    <w:rsid w:val="00054262"/>
    <w:pPr>
      <w:spacing w:after="160" w:line="240" w:lineRule="exact"/>
      <w:ind w:firstLine="0"/>
      <w:jc w:val="left"/>
    </w:pPr>
    <w:rPr>
      <w:rFonts w:ascii="Arial" w:hAnsi="Arial"/>
      <w:spacing w:val="0"/>
      <w:sz w:val="22"/>
      <w:szCs w:val="22"/>
    </w:rPr>
  </w:style>
  <w:style w:type="paragraph" w:styleId="Header">
    <w:name w:val="header"/>
    <w:basedOn w:val="Normal"/>
    <w:link w:val="HeaderChar"/>
    <w:uiPriority w:val="99"/>
    <w:unhideWhenUsed/>
    <w:rsid w:val="00CC12A0"/>
    <w:pPr>
      <w:tabs>
        <w:tab w:val="center" w:pos="4680"/>
        <w:tab w:val="right" w:pos="9360"/>
      </w:tabs>
    </w:pPr>
  </w:style>
  <w:style w:type="character" w:customStyle="1" w:styleId="HeaderChar">
    <w:name w:val="Header Char"/>
    <w:link w:val="Header"/>
    <w:uiPriority w:val="99"/>
    <w:rsid w:val="00CC12A0"/>
    <w:rPr>
      <w:spacing w:val="-8"/>
      <w:sz w:val="28"/>
      <w:szCs w:val="28"/>
    </w:rPr>
  </w:style>
  <w:style w:type="paragraph" w:styleId="BalloonText">
    <w:name w:val="Balloon Text"/>
    <w:basedOn w:val="Normal"/>
    <w:link w:val="BalloonTextChar"/>
    <w:uiPriority w:val="99"/>
    <w:semiHidden/>
    <w:unhideWhenUsed/>
    <w:rsid w:val="000B75CE"/>
    <w:rPr>
      <w:rFonts w:ascii="Tahoma" w:hAnsi="Tahoma" w:cs="Tahoma"/>
      <w:sz w:val="16"/>
      <w:szCs w:val="16"/>
    </w:rPr>
  </w:style>
  <w:style w:type="character" w:customStyle="1" w:styleId="BalloonTextChar">
    <w:name w:val="Balloon Text Char"/>
    <w:link w:val="BalloonText"/>
    <w:uiPriority w:val="99"/>
    <w:semiHidden/>
    <w:rsid w:val="000B75CE"/>
    <w:rPr>
      <w:rFonts w:ascii="Tahoma" w:hAnsi="Tahoma" w:cs="Tahoma"/>
      <w:spacing w:val="-8"/>
      <w:sz w:val="16"/>
      <w:szCs w:val="16"/>
    </w:rPr>
  </w:style>
  <w:style w:type="paragraph" w:customStyle="1" w:styleId="Char">
    <w:name w:val="Char"/>
    <w:basedOn w:val="Normal"/>
    <w:next w:val="Normal"/>
    <w:autoRedefine/>
    <w:semiHidden/>
    <w:rsid w:val="00430465"/>
    <w:pPr>
      <w:spacing w:before="120" w:after="120" w:line="312" w:lineRule="auto"/>
      <w:ind w:firstLine="0"/>
      <w:jc w:val="left"/>
    </w:pPr>
    <w:rPr>
      <w:spacing w:val="0"/>
    </w:rPr>
  </w:style>
  <w:style w:type="paragraph" w:styleId="Quote">
    <w:name w:val="Quote"/>
    <w:basedOn w:val="Normal"/>
    <w:next w:val="Normal"/>
    <w:link w:val="QuoteChar"/>
    <w:uiPriority w:val="29"/>
    <w:qFormat/>
    <w:rsid w:val="00C83A23"/>
    <w:rPr>
      <w:i/>
      <w:iCs/>
      <w:color w:val="000000"/>
    </w:rPr>
  </w:style>
  <w:style w:type="character" w:customStyle="1" w:styleId="QuoteChar">
    <w:name w:val="Quote Char"/>
    <w:link w:val="Quote"/>
    <w:uiPriority w:val="29"/>
    <w:rsid w:val="00C83A23"/>
    <w:rPr>
      <w:i/>
      <w:iCs/>
      <w:color w:val="000000"/>
      <w:spacing w:val="-8"/>
      <w:sz w:val="28"/>
      <w:szCs w:val="28"/>
    </w:rPr>
  </w:style>
  <w:style w:type="character" w:customStyle="1" w:styleId="BodyText1">
    <w:name w:val="Body Text1"/>
    <w:rsid w:val="00AB738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paragraph" w:styleId="ListParagraph">
    <w:name w:val="List Paragraph"/>
    <w:basedOn w:val="Normal"/>
    <w:uiPriority w:val="34"/>
    <w:qFormat/>
    <w:rsid w:val="00F703F8"/>
    <w:pPr>
      <w:spacing w:after="160" w:line="259" w:lineRule="auto"/>
      <w:ind w:left="720" w:firstLine="0"/>
      <w:contextualSpacing/>
      <w:jc w:val="left"/>
    </w:pPr>
    <w:rPr>
      <w:rFonts w:eastAsia="Calibri"/>
      <w:spacing w:val="0"/>
      <w:sz w:val="24"/>
      <w:szCs w:val="22"/>
      <w:lang w:val="vi-VN"/>
    </w:rPr>
  </w:style>
  <w:style w:type="character" w:customStyle="1" w:styleId="Heading3Char">
    <w:name w:val="Heading 3 Char"/>
    <w:basedOn w:val="DefaultParagraphFont"/>
    <w:link w:val="Heading3"/>
    <w:rsid w:val="00C168A1"/>
    <w:rPr>
      <w:rFonts w:ascii=".VnTime" w:hAnsi=".VnTime"/>
      <w:sz w:val="24"/>
      <w:u w:val="single"/>
    </w:rPr>
  </w:style>
  <w:style w:type="paragraph" w:customStyle="1" w:styleId="Vnbnnidung21">
    <w:name w:val="Văn bản nội dung (2)1"/>
    <w:basedOn w:val="Normal"/>
    <w:uiPriority w:val="99"/>
    <w:rsid w:val="00C168A1"/>
    <w:pPr>
      <w:widowControl w:val="0"/>
      <w:shd w:val="clear" w:color="auto" w:fill="FFFFFF"/>
      <w:spacing w:before="120" w:after="240" w:line="240" w:lineRule="atLeast"/>
      <w:ind w:firstLine="0"/>
      <w:jc w:val="left"/>
    </w:pPr>
    <w:rPr>
      <w:spacing w:val="0"/>
      <w:sz w:val="26"/>
      <w:szCs w:val="26"/>
    </w:rPr>
  </w:style>
  <w:style w:type="character" w:customStyle="1" w:styleId="fontstyle01">
    <w:name w:val="fontstyle01"/>
    <w:rsid w:val="00E31DA7"/>
    <w:rPr>
      <w:rFonts w:ascii="Times New Roman" w:hAnsi="Times New Roman" w:cs="Times New Roman" w:hint="default"/>
      <w:b w:val="0"/>
      <w:bCs w:val="0"/>
      <w:i w:val="0"/>
      <w:iCs w:val="0"/>
      <w:color w:val="000000"/>
      <w:sz w:val="30"/>
      <w:szCs w:val="30"/>
    </w:rPr>
  </w:style>
  <w:style w:type="paragraph" w:styleId="NormalWeb">
    <w:name w:val="Normal (Web)"/>
    <w:basedOn w:val="Normal"/>
    <w:uiPriority w:val="99"/>
    <w:unhideWhenUsed/>
    <w:rsid w:val="003E641D"/>
    <w:pPr>
      <w:spacing w:before="100" w:beforeAutospacing="1" w:after="100" w:afterAutospacing="1"/>
      <w:ind w:firstLine="0"/>
      <w:jc w:val="left"/>
    </w:pPr>
    <w:rPr>
      <w:spacing w:val="0"/>
      <w:sz w:val="24"/>
      <w:szCs w:val="24"/>
    </w:rPr>
  </w:style>
  <w:style w:type="character" w:styleId="Hyperlink">
    <w:name w:val="Hyperlink"/>
    <w:basedOn w:val="DefaultParagraphFont"/>
    <w:uiPriority w:val="99"/>
    <w:unhideWhenUsed/>
    <w:rsid w:val="009B41B7"/>
    <w:rPr>
      <w:color w:val="0000FF" w:themeColor="hyperlink"/>
      <w:u w:val="single"/>
    </w:rPr>
  </w:style>
  <w:style w:type="character" w:customStyle="1" w:styleId="Heading1Char">
    <w:name w:val="Heading 1 Char"/>
    <w:basedOn w:val="DefaultParagraphFont"/>
    <w:link w:val="Heading1"/>
    <w:uiPriority w:val="9"/>
    <w:rsid w:val="006347A5"/>
    <w:rPr>
      <w:rFonts w:asciiTheme="majorHAnsi" w:eastAsiaTheme="majorEastAsia" w:hAnsiTheme="majorHAnsi" w:cstheme="majorBidi"/>
      <w:color w:val="365F91" w:themeColor="accent1" w:themeShade="BF"/>
      <w:spacing w:val="-8"/>
      <w:sz w:val="32"/>
      <w:szCs w:val="32"/>
    </w:rPr>
  </w:style>
  <w:style w:type="paragraph" w:styleId="PlainText">
    <w:name w:val="Plain Text"/>
    <w:basedOn w:val="Normal"/>
    <w:link w:val="PlainTextChar"/>
    <w:rsid w:val="007B4E27"/>
    <w:pPr>
      <w:ind w:firstLine="0"/>
      <w:jc w:val="left"/>
    </w:pPr>
    <w:rPr>
      <w:rFonts w:ascii="Courier New" w:hAnsi="Courier New"/>
      <w:b/>
      <w:color w:val="0000FF"/>
      <w:spacing w:val="0"/>
      <w:kern w:val="28"/>
      <w:sz w:val="20"/>
      <w:szCs w:val="20"/>
    </w:rPr>
  </w:style>
  <w:style w:type="character" w:customStyle="1" w:styleId="PlainTextChar">
    <w:name w:val="Plain Text Char"/>
    <w:basedOn w:val="DefaultParagraphFont"/>
    <w:link w:val="PlainText"/>
    <w:rsid w:val="007B4E27"/>
    <w:rPr>
      <w:rFonts w:ascii="Courier New" w:hAnsi="Courier New"/>
      <w:b/>
      <w:color w:val="0000FF"/>
      <w:kern w:val="28"/>
    </w:rPr>
  </w:style>
  <w:style w:type="character" w:styleId="CommentReference">
    <w:name w:val="annotation reference"/>
    <w:basedOn w:val="DefaultParagraphFont"/>
    <w:uiPriority w:val="99"/>
    <w:semiHidden/>
    <w:unhideWhenUsed/>
    <w:rsid w:val="004466EA"/>
    <w:rPr>
      <w:sz w:val="16"/>
      <w:szCs w:val="16"/>
    </w:rPr>
  </w:style>
  <w:style w:type="paragraph" w:styleId="CommentText">
    <w:name w:val="annotation text"/>
    <w:basedOn w:val="Normal"/>
    <w:link w:val="CommentTextChar"/>
    <w:uiPriority w:val="99"/>
    <w:semiHidden/>
    <w:unhideWhenUsed/>
    <w:rsid w:val="004466EA"/>
    <w:rPr>
      <w:sz w:val="20"/>
      <w:szCs w:val="20"/>
    </w:rPr>
  </w:style>
  <w:style w:type="character" w:customStyle="1" w:styleId="CommentTextChar">
    <w:name w:val="Comment Text Char"/>
    <w:basedOn w:val="DefaultParagraphFont"/>
    <w:link w:val="CommentText"/>
    <w:uiPriority w:val="99"/>
    <w:semiHidden/>
    <w:rsid w:val="004466EA"/>
    <w:rPr>
      <w:spacing w:val="-8"/>
    </w:rPr>
  </w:style>
  <w:style w:type="paragraph" w:styleId="CommentSubject">
    <w:name w:val="annotation subject"/>
    <w:basedOn w:val="CommentText"/>
    <w:next w:val="CommentText"/>
    <w:link w:val="CommentSubjectChar"/>
    <w:uiPriority w:val="99"/>
    <w:semiHidden/>
    <w:unhideWhenUsed/>
    <w:rsid w:val="004466EA"/>
    <w:rPr>
      <w:b/>
      <w:bCs/>
    </w:rPr>
  </w:style>
  <w:style w:type="character" w:customStyle="1" w:styleId="CommentSubjectChar">
    <w:name w:val="Comment Subject Char"/>
    <w:basedOn w:val="CommentTextChar"/>
    <w:link w:val="CommentSubject"/>
    <w:uiPriority w:val="99"/>
    <w:semiHidden/>
    <w:rsid w:val="004466EA"/>
    <w:rPr>
      <w:b/>
      <w:bCs/>
      <w:spacing w:val="-8"/>
    </w:rPr>
  </w:style>
  <w:style w:type="character" w:customStyle="1" w:styleId="ng-star-inserted">
    <w:name w:val="ng-star-inserted"/>
    <w:basedOn w:val="DefaultParagraphFont"/>
    <w:rsid w:val="00D50201"/>
  </w:style>
  <w:style w:type="paragraph" w:customStyle="1" w:styleId="paragraph">
    <w:name w:val="paragraph"/>
    <w:basedOn w:val="Normal"/>
    <w:rsid w:val="00051844"/>
    <w:pPr>
      <w:spacing w:before="100" w:beforeAutospacing="1" w:after="100" w:afterAutospacing="1"/>
      <w:ind w:firstLine="0"/>
      <w:jc w:val="left"/>
    </w:pPr>
    <w:rPr>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01140">
      <w:bodyDiv w:val="1"/>
      <w:marLeft w:val="0"/>
      <w:marRight w:val="0"/>
      <w:marTop w:val="0"/>
      <w:marBottom w:val="0"/>
      <w:divBdr>
        <w:top w:val="none" w:sz="0" w:space="0" w:color="auto"/>
        <w:left w:val="none" w:sz="0" w:space="0" w:color="auto"/>
        <w:bottom w:val="none" w:sz="0" w:space="0" w:color="auto"/>
        <w:right w:val="none" w:sz="0" w:space="0" w:color="auto"/>
      </w:divBdr>
    </w:div>
    <w:div w:id="225802160">
      <w:bodyDiv w:val="1"/>
      <w:marLeft w:val="0"/>
      <w:marRight w:val="0"/>
      <w:marTop w:val="0"/>
      <w:marBottom w:val="0"/>
      <w:divBdr>
        <w:top w:val="none" w:sz="0" w:space="0" w:color="auto"/>
        <w:left w:val="none" w:sz="0" w:space="0" w:color="auto"/>
        <w:bottom w:val="none" w:sz="0" w:space="0" w:color="auto"/>
        <w:right w:val="none" w:sz="0" w:space="0" w:color="auto"/>
      </w:divBdr>
    </w:div>
    <w:div w:id="240717681">
      <w:bodyDiv w:val="1"/>
      <w:marLeft w:val="0"/>
      <w:marRight w:val="0"/>
      <w:marTop w:val="0"/>
      <w:marBottom w:val="0"/>
      <w:divBdr>
        <w:top w:val="none" w:sz="0" w:space="0" w:color="auto"/>
        <w:left w:val="none" w:sz="0" w:space="0" w:color="auto"/>
        <w:bottom w:val="none" w:sz="0" w:space="0" w:color="auto"/>
        <w:right w:val="none" w:sz="0" w:space="0" w:color="auto"/>
      </w:divBdr>
      <w:divsChild>
        <w:div w:id="894588153">
          <w:marLeft w:val="0"/>
          <w:marRight w:val="0"/>
          <w:marTop w:val="0"/>
          <w:marBottom w:val="0"/>
          <w:divBdr>
            <w:top w:val="none" w:sz="0" w:space="0" w:color="auto"/>
            <w:left w:val="none" w:sz="0" w:space="0" w:color="auto"/>
            <w:bottom w:val="none" w:sz="0" w:space="0" w:color="auto"/>
            <w:right w:val="none" w:sz="0" w:space="0" w:color="auto"/>
          </w:divBdr>
        </w:div>
      </w:divsChild>
    </w:div>
    <w:div w:id="250890847">
      <w:bodyDiv w:val="1"/>
      <w:marLeft w:val="0"/>
      <w:marRight w:val="0"/>
      <w:marTop w:val="0"/>
      <w:marBottom w:val="0"/>
      <w:divBdr>
        <w:top w:val="none" w:sz="0" w:space="0" w:color="auto"/>
        <w:left w:val="none" w:sz="0" w:space="0" w:color="auto"/>
        <w:bottom w:val="none" w:sz="0" w:space="0" w:color="auto"/>
        <w:right w:val="none" w:sz="0" w:space="0" w:color="auto"/>
      </w:divBdr>
      <w:divsChild>
        <w:div w:id="93941700">
          <w:marLeft w:val="0"/>
          <w:marRight w:val="0"/>
          <w:marTop w:val="0"/>
          <w:marBottom w:val="0"/>
          <w:divBdr>
            <w:top w:val="none" w:sz="0" w:space="0" w:color="auto"/>
            <w:left w:val="none" w:sz="0" w:space="0" w:color="auto"/>
            <w:bottom w:val="none" w:sz="0" w:space="0" w:color="auto"/>
            <w:right w:val="none" w:sz="0" w:space="0" w:color="auto"/>
          </w:divBdr>
        </w:div>
      </w:divsChild>
    </w:div>
    <w:div w:id="290980392">
      <w:bodyDiv w:val="1"/>
      <w:marLeft w:val="0"/>
      <w:marRight w:val="0"/>
      <w:marTop w:val="0"/>
      <w:marBottom w:val="0"/>
      <w:divBdr>
        <w:top w:val="none" w:sz="0" w:space="0" w:color="auto"/>
        <w:left w:val="none" w:sz="0" w:space="0" w:color="auto"/>
        <w:bottom w:val="none" w:sz="0" w:space="0" w:color="auto"/>
        <w:right w:val="none" w:sz="0" w:space="0" w:color="auto"/>
      </w:divBdr>
    </w:div>
    <w:div w:id="389809675">
      <w:bodyDiv w:val="1"/>
      <w:marLeft w:val="0"/>
      <w:marRight w:val="0"/>
      <w:marTop w:val="0"/>
      <w:marBottom w:val="0"/>
      <w:divBdr>
        <w:top w:val="none" w:sz="0" w:space="0" w:color="auto"/>
        <w:left w:val="none" w:sz="0" w:space="0" w:color="auto"/>
        <w:bottom w:val="none" w:sz="0" w:space="0" w:color="auto"/>
        <w:right w:val="none" w:sz="0" w:space="0" w:color="auto"/>
      </w:divBdr>
    </w:div>
    <w:div w:id="424111467">
      <w:bodyDiv w:val="1"/>
      <w:marLeft w:val="0"/>
      <w:marRight w:val="0"/>
      <w:marTop w:val="0"/>
      <w:marBottom w:val="0"/>
      <w:divBdr>
        <w:top w:val="none" w:sz="0" w:space="0" w:color="auto"/>
        <w:left w:val="none" w:sz="0" w:space="0" w:color="auto"/>
        <w:bottom w:val="none" w:sz="0" w:space="0" w:color="auto"/>
        <w:right w:val="none" w:sz="0" w:space="0" w:color="auto"/>
      </w:divBdr>
      <w:divsChild>
        <w:div w:id="1465848837">
          <w:marLeft w:val="0"/>
          <w:marRight w:val="0"/>
          <w:marTop w:val="0"/>
          <w:marBottom w:val="0"/>
          <w:divBdr>
            <w:top w:val="none" w:sz="0" w:space="0" w:color="auto"/>
            <w:left w:val="none" w:sz="0" w:space="0" w:color="auto"/>
            <w:bottom w:val="none" w:sz="0" w:space="0" w:color="auto"/>
            <w:right w:val="none" w:sz="0" w:space="0" w:color="auto"/>
          </w:divBdr>
        </w:div>
      </w:divsChild>
    </w:div>
    <w:div w:id="513425446">
      <w:bodyDiv w:val="1"/>
      <w:marLeft w:val="0"/>
      <w:marRight w:val="0"/>
      <w:marTop w:val="0"/>
      <w:marBottom w:val="0"/>
      <w:divBdr>
        <w:top w:val="none" w:sz="0" w:space="0" w:color="auto"/>
        <w:left w:val="none" w:sz="0" w:space="0" w:color="auto"/>
        <w:bottom w:val="none" w:sz="0" w:space="0" w:color="auto"/>
        <w:right w:val="none" w:sz="0" w:space="0" w:color="auto"/>
      </w:divBdr>
    </w:div>
    <w:div w:id="538931060">
      <w:bodyDiv w:val="1"/>
      <w:marLeft w:val="0"/>
      <w:marRight w:val="0"/>
      <w:marTop w:val="0"/>
      <w:marBottom w:val="0"/>
      <w:divBdr>
        <w:top w:val="none" w:sz="0" w:space="0" w:color="auto"/>
        <w:left w:val="none" w:sz="0" w:space="0" w:color="auto"/>
        <w:bottom w:val="none" w:sz="0" w:space="0" w:color="auto"/>
        <w:right w:val="none" w:sz="0" w:space="0" w:color="auto"/>
      </w:divBdr>
    </w:div>
    <w:div w:id="591744850">
      <w:bodyDiv w:val="1"/>
      <w:marLeft w:val="0"/>
      <w:marRight w:val="0"/>
      <w:marTop w:val="0"/>
      <w:marBottom w:val="0"/>
      <w:divBdr>
        <w:top w:val="none" w:sz="0" w:space="0" w:color="auto"/>
        <w:left w:val="none" w:sz="0" w:space="0" w:color="auto"/>
        <w:bottom w:val="none" w:sz="0" w:space="0" w:color="auto"/>
        <w:right w:val="none" w:sz="0" w:space="0" w:color="auto"/>
      </w:divBdr>
    </w:div>
    <w:div w:id="613562269">
      <w:bodyDiv w:val="1"/>
      <w:marLeft w:val="0"/>
      <w:marRight w:val="0"/>
      <w:marTop w:val="0"/>
      <w:marBottom w:val="0"/>
      <w:divBdr>
        <w:top w:val="none" w:sz="0" w:space="0" w:color="auto"/>
        <w:left w:val="none" w:sz="0" w:space="0" w:color="auto"/>
        <w:bottom w:val="none" w:sz="0" w:space="0" w:color="auto"/>
        <w:right w:val="none" w:sz="0" w:space="0" w:color="auto"/>
      </w:divBdr>
    </w:div>
    <w:div w:id="933825917">
      <w:bodyDiv w:val="1"/>
      <w:marLeft w:val="0"/>
      <w:marRight w:val="0"/>
      <w:marTop w:val="0"/>
      <w:marBottom w:val="0"/>
      <w:divBdr>
        <w:top w:val="none" w:sz="0" w:space="0" w:color="auto"/>
        <w:left w:val="none" w:sz="0" w:space="0" w:color="auto"/>
        <w:bottom w:val="none" w:sz="0" w:space="0" w:color="auto"/>
        <w:right w:val="none" w:sz="0" w:space="0" w:color="auto"/>
      </w:divBdr>
    </w:div>
    <w:div w:id="1287783412">
      <w:bodyDiv w:val="1"/>
      <w:marLeft w:val="0"/>
      <w:marRight w:val="0"/>
      <w:marTop w:val="0"/>
      <w:marBottom w:val="0"/>
      <w:divBdr>
        <w:top w:val="none" w:sz="0" w:space="0" w:color="auto"/>
        <w:left w:val="none" w:sz="0" w:space="0" w:color="auto"/>
        <w:bottom w:val="none" w:sz="0" w:space="0" w:color="auto"/>
        <w:right w:val="none" w:sz="0" w:space="0" w:color="auto"/>
      </w:divBdr>
    </w:div>
    <w:div w:id="1291741110">
      <w:bodyDiv w:val="1"/>
      <w:marLeft w:val="0"/>
      <w:marRight w:val="0"/>
      <w:marTop w:val="0"/>
      <w:marBottom w:val="0"/>
      <w:divBdr>
        <w:top w:val="none" w:sz="0" w:space="0" w:color="auto"/>
        <w:left w:val="none" w:sz="0" w:space="0" w:color="auto"/>
        <w:bottom w:val="none" w:sz="0" w:space="0" w:color="auto"/>
        <w:right w:val="none" w:sz="0" w:space="0" w:color="auto"/>
      </w:divBdr>
    </w:div>
    <w:div w:id="1481313999">
      <w:bodyDiv w:val="1"/>
      <w:marLeft w:val="0"/>
      <w:marRight w:val="0"/>
      <w:marTop w:val="0"/>
      <w:marBottom w:val="0"/>
      <w:divBdr>
        <w:top w:val="none" w:sz="0" w:space="0" w:color="auto"/>
        <w:left w:val="none" w:sz="0" w:space="0" w:color="auto"/>
        <w:bottom w:val="none" w:sz="0" w:space="0" w:color="auto"/>
        <w:right w:val="none" w:sz="0" w:space="0" w:color="auto"/>
      </w:divBdr>
    </w:div>
    <w:div w:id="1481462457">
      <w:bodyDiv w:val="1"/>
      <w:marLeft w:val="0"/>
      <w:marRight w:val="0"/>
      <w:marTop w:val="0"/>
      <w:marBottom w:val="0"/>
      <w:divBdr>
        <w:top w:val="none" w:sz="0" w:space="0" w:color="auto"/>
        <w:left w:val="none" w:sz="0" w:space="0" w:color="auto"/>
        <w:bottom w:val="none" w:sz="0" w:space="0" w:color="auto"/>
        <w:right w:val="none" w:sz="0" w:space="0" w:color="auto"/>
      </w:divBdr>
    </w:div>
    <w:div w:id="1605186163">
      <w:bodyDiv w:val="1"/>
      <w:marLeft w:val="0"/>
      <w:marRight w:val="0"/>
      <w:marTop w:val="0"/>
      <w:marBottom w:val="0"/>
      <w:divBdr>
        <w:top w:val="none" w:sz="0" w:space="0" w:color="auto"/>
        <w:left w:val="none" w:sz="0" w:space="0" w:color="auto"/>
        <w:bottom w:val="none" w:sz="0" w:space="0" w:color="auto"/>
        <w:right w:val="none" w:sz="0" w:space="0" w:color="auto"/>
      </w:divBdr>
      <w:divsChild>
        <w:div w:id="267203857">
          <w:marLeft w:val="0"/>
          <w:marRight w:val="0"/>
          <w:marTop w:val="0"/>
          <w:marBottom w:val="0"/>
          <w:divBdr>
            <w:top w:val="none" w:sz="0" w:space="0" w:color="auto"/>
            <w:left w:val="none" w:sz="0" w:space="0" w:color="auto"/>
            <w:bottom w:val="none" w:sz="0" w:space="0" w:color="auto"/>
            <w:right w:val="none" w:sz="0" w:space="0" w:color="auto"/>
          </w:divBdr>
        </w:div>
      </w:divsChild>
    </w:div>
    <w:div w:id="1682390630">
      <w:bodyDiv w:val="1"/>
      <w:marLeft w:val="0"/>
      <w:marRight w:val="0"/>
      <w:marTop w:val="0"/>
      <w:marBottom w:val="0"/>
      <w:divBdr>
        <w:top w:val="none" w:sz="0" w:space="0" w:color="auto"/>
        <w:left w:val="none" w:sz="0" w:space="0" w:color="auto"/>
        <w:bottom w:val="none" w:sz="0" w:space="0" w:color="auto"/>
        <w:right w:val="none" w:sz="0" w:space="0" w:color="auto"/>
      </w:divBdr>
    </w:div>
    <w:div w:id="1708413386">
      <w:bodyDiv w:val="1"/>
      <w:marLeft w:val="0"/>
      <w:marRight w:val="0"/>
      <w:marTop w:val="0"/>
      <w:marBottom w:val="0"/>
      <w:divBdr>
        <w:top w:val="none" w:sz="0" w:space="0" w:color="auto"/>
        <w:left w:val="none" w:sz="0" w:space="0" w:color="auto"/>
        <w:bottom w:val="none" w:sz="0" w:space="0" w:color="auto"/>
        <w:right w:val="none" w:sz="0" w:space="0" w:color="auto"/>
      </w:divBdr>
    </w:div>
    <w:div w:id="1780373995">
      <w:bodyDiv w:val="1"/>
      <w:marLeft w:val="0"/>
      <w:marRight w:val="0"/>
      <w:marTop w:val="0"/>
      <w:marBottom w:val="0"/>
      <w:divBdr>
        <w:top w:val="none" w:sz="0" w:space="0" w:color="auto"/>
        <w:left w:val="none" w:sz="0" w:space="0" w:color="auto"/>
        <w:bottom w:val="none" w:sz="0" w:space="0" w:color="auto"/>
        <w:right w:val="none" w:sz="0" w:space="0" w:color="auto"/>
      </w:divBdr>
    </w:div>
    <w:div w:id="1864395004">
      <w:bodyDiv w:val="1"/>
      <w:marLeft w:val="0"/>
      <w:marRight w:val="0"/>
      <w:marTop w:val="0"/>
      <w:marBottom w:val="0"/>
      <w:divBdr>
        <w:top w:val="none" w:sz="0" w:space="0" w:color="auto"/>
        <w:left w:val="none" w:sz="0" w:space="0" w:color="auto"/>
        <w:bottom w:val="none" w:sz="0" w:space="0" w:color="auto"/>
        <w:right w:val="none" w:sz="0" w:space="0" w:color="auto"/>
      </w:divBdr>
    </w:div>
    <w:div w:id="1999766845">
      <w:bodyDiv w:val="1"/>
      <w:marLeft w:val="0"/>
      <w:marRight w:val="0"/>
      <w:marTop w:val="0"/>
      <w:marBottom w:val="0"/>
      <w:divBdr>
        <w:top w:val="none" w:sz="0" w:space="0" w:color="auto"/>
        <w:left w:val="none" w:sz="0" w:space="0" w:color="auto"/>
        <w:bottom w:val="none" w:sz="0" w:space="0" w:color="auto"/>
        <w:right w:val="none" w:sz="0" w:space="0" w:color="auto"/>
      </w:divBdr>
    </w:div>
    <w:div w:id="2123719568">
      <w:bodyDiv w:val="1"/>
      <w:marLeft w:val="0"/>
      <w:marRight w:val="0"/>
      <w:marTop w:val="0"/>
      <w:marBottom w:val="0"/>
      <w:divBdr>
        <w:top w:val="none" w:sz="0" w:space="0" w:color="auto"/>
        <w:left w:val="none" w:sz="0" w:space="0" w:color="auto"/>
        <w:bottom w:val="none" w:sz="0" w:space="0" w:color="auto"/>
        <w:right w:val="none" w:sz="0" w:space="0" w:color="auto"/>
      </w:divBdr>
    </w:div>
    <w:div w:id="213347194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1F270-3146-45EE-BCEC-423AE05F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1014</Words>
  <Characters>5784</Characters>
  <Application>Microsoft Office Word</Application>
  <DocSecurity>0</DocSecurity>
  <PresentationFormat/>
  <Lines>48</Lines>
  <Paragraphs>13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UBND TỈNH SƠN LA</vt:lpstr>
    </vt:vector>
  </TitlesOfParts>
  <Company>Microsoft</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Hp 8730w</dc:creator>
  <cp:lastModifiedBy>VD</cp:lastModifiedBy>
  <cp:revision>17</cp:revision>
  <cp:lastPrinted>2026-04-06T09:15:00Z</cp:lastPrinted>
  <dcterms:created xsi:type="dcterms:W3CDTF">2026-03-26T08:10:00Z</dcterms:created>
  <dcterms:modified xsi:type="dcterms:W3CDTF">2026-04-14T03:53:00Z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