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F241FA" w:rsidRPr="00F241FA" w14:paraId="38B7C743" w14:textId="77777777" w:rsidTr="00CE1958">
        <w:trPr>
          <w:trHeight w:val="1276"/>
        </w:trPr>
        <w:tc>
          <w:tcPr>
            <w:tcW w:w="3620" w:type="dxa"/>
            <w:tcBorders>
              <w:top w:val="nil"/>
              <w:left w:val="nil"/>
              <w:bottom w:val="nil"/>
              <w:right w:val="nil"/>
            </w:tcBorders>
          </w:tcPr>
          <w:p w14:paraId="43BD9322" w14:textId="77777777" w:rsidR="003F62BF" w:rsidRPr="00F241FA" w:rsidRDefault="003F62BF" w:rsidP="00DB24FE">
            <w:pPr>
              <w:jc w:val="center"/>
              <w:outlineLvl w:val="1"/>
              <w:rPr>
                <w:b/>
                <w:bCs/>
                <w:sz w:val="28"/>
                <w:szCs w:val="28"/>
              </w:rPr>
            </w:pPr>
            <w:r w:rsidRPr="00F241FA">
              <w:rPr>
                <w:b/>
                <w:bCs/>
                <w:sz w:val="28"/>
                <w:szCs w:val="28"/>
              </w:rPr>
              <w:t>ỦY BAN NHÂN DÂN</w:t>
            </w:r>
          </w:p>
          <w:p w14:paraId="5AC2646E" w14:textId="77777777" w:rsidR="003F62BF" w:rsidRPr="00F241FA" w:rsidRDefault="003F62BF" w:rsidP="00DB24FE">
            <w:pPr>
              <w:jc w:val="center"/>
              <w:outlineLvl w:val="1"/>
              <w:rPr>
                <w:b/>
                <w:bCs/>
                <w:sz w:val="28"/>
                <w:szCs w:val="28"/>
              </w:rPr>
            </w:pPr>
            <w:r w:rsidRPr="00F241FA">
              <w:rPr>
                <w:b/>
                <w:bCs/>
                <w:sz w:val="28"/>
                <w:szCs w:val="28"/>
              </w:rPr>
              <w:t>TỈNH SƠN LA</w:t>
            </w:r>
          </w:p>
          <w:p w14:paraId="6E93AB12" w14:textId="77777777" w:rsidR="003F62BF" w:rsidRPr="00F241FA" w:rsidRDefault="00000000" w:rsidP="00DB24FE">
            <w:pPr>
              <w:outlineLvl w:val="1"/>
              <w:rPr>
                <w:sz w:val="28"/>
                <w:szCs w:val="28"/>
              </w:rPr>
            </w:pPr>
            <w:r>
              <w:rPr>
                <w:noProof/>
                <w:sz w:val="28"/>
                <w:szCs w:val="28"/>
              </w:rPr>
              <w:pict w14:anchorId="2A8C9E29">
                <v:line id="_x0000_s1026" style="position:absolute;z-index:251660288" from="68.5pt,.5pt" to="101.9pt,.5pt"/>
              </w:pict>
            </w:r>
          </w:p>
          <w:p w14:paraId="3216CCF2" w14:textId="5568B825" w:rsidR="003F62BF" w:rsidRPr="00D15494" w:rsidRDefault="003F62BF" w:rsidP="00DB24FE">
            <w:pPr>
              <w:jc w:val="center"/>
              <w:outlineLvl w:val="1"/>
              <w:rPr>
                <w:sz w:val="28"/>
                <w:szCs w:val="28"/>
              </w:rPr>
            </w:pPr>
            <w:r w:rsidRPr="00D15494">
              <w:rPr>
                <w:sz w:val="28"/>
                <w:szCs w:val="28"/>
              </w:rPr>
              <w:t>Số:</w:t>
            </w:r>
            <w:r w:rsidR="00D15494">
              <w:rPr>
                <w:sz w:val="28"/>
                <w:szCs w:val="28"/>
              </w:rPr>
              <w:t xml:space="preserve"> 62</w:t>
            </w:r>
            <w:r w:rsidR="004729B7" w:rsidRPr="00D15494">
              <w:rPr>
                <w:sz w:val="28"/>
                <w:szCs w:val="28"/>
              </w:rPr>
              <w:t>/202</w:t>
            </w:r>
            <w:r w:rsidR="00F41143" w:rsidRPr="00D15494">
              <w:rPr>
                <w:sz w:val="28"/>
                <w:szCs w:val="28"/>
              </w:rPr>
              <w:t>5</w:t>
            </w:r>
            <w:r w:rsidRPr="00D15494">
              <w:rPr>
                <w:sz w:val="28"/>
                <w:szCs w:val="28"/>
              </w:rPr>
              <w:t>/QĐ</w:t>
            </w:r>
            <w:r w:rsidRPr="00D15494">
              <w:rPr>
                <w:b/>
                <w:bCs/>
                <w:sz w:val="28"/>
                <w:szCs w:val="28"/>
              </w:rPr>
              <w:t>-</w:t>
            </w:r>
            <w:r w:rsidRPr="00D15494">
              <w:rPr>
                <w:sz w:val="28"/>
                <w:szCs w:val="28"/>
              </w:rPr>
              <w:t>UBND</w:t>
            </w:r>
          </w:p>
        </w:tc>
        <w:tc>
          <w:tcPr>
            <w:tcW w:w="5812" w:type="dxa"/>
            <w:tcBorders>
              <w:top w:val="nil"/>
              <w:left w:val="nil"/>
              <w:bottom w:val="nil"/>
              <w:right w:val="nil"/>
            </w:tcBorders>
          </w:tcPr>
          <w:p w14:paraId="2FC1400C" w14:textId="77777777" w:rsidR="003F62BF" w:rsidRPr="00F241FA" w:rsidRDefault="003F62BF" w:rsidP="00DB24FE">
            <w:pPr>
              <w:jc w:val="center"/>
              <w:outlineLvl w:val="1"/>
              <w:rPr>
                <w:b/>
                <w:bCs/>
                <w:sz w:val="26"/>
                <w:szCs w:val="26"/>
              </w:rPr>
            </w:pPr>
            <w:r w:rsidRPr="00F241FA">
              <w:rPr>
                <w:b/>
                <w:bCs/>
                <w:sz w:val="26"/>
                <w:szCs w:val="26"/>
              </w:rPr>
              <w:t>CỘNG HÒA XÃ HỘI CHỦ NGHĨA VIỆT NAM</w:t>
            </w:r>
          </w:p>
          <w:p w14:paraId="23C2E7EC" w14:textId="77777777" w:rsidR="003F62BF" w:rsidRPr="00F241FA" w:rsidRDefault="003F62BF" w:rsidP="00DB24FE">
            <w:pPr>
              <w:jc w:val="center"/>
              <w:outlineLvl w:val="1"/>
              <w:rPr>
                <w:sz w:val="28"/>
                <w:szCs w:val="28"/>
              </w:rPr>
            </w:pPr>
            <w:r w:rsidRPr="00F241FA">
              <w:rPr>
                <w:b/>
                <w:bCs/>
                <w:sz w:val="28"/>
                <w:szCs w:val="28"/>
              </w:rPr>
              <w:t>Độc lập - Tự do - Hạnh phúc</w:t>
            </w:r>
          </w:p>
          <w:p w14:paraId="0748213A" w14:textId="77777777" w:rsidR="003F62BF" w:rsidRPr="00F241FA" w:rsidRDefault="00000000" w:rsidP="00DB24FE">
            <w:pPr>
              <w:outlineLvl w:val="1"/>
              <w:rPr>
                <w:i/>
                <w:iCs/>
                <w:sz w:val="28"/>
                <w:szCs w:val="28"/>
              </w:rPr>
            </w:pPr>
            <w:r>
              <w:rPr>
                <w:b/>
                <w:bCs/>
                <w:noProof/>
                <w:sz w:val="28"/>
                <w:szCs w:val="28"/>
              </w:rPr>
              <w:pict w14:anchorId="6F9C5A64">
                <v:line id="_x0000_s1027" style="position:absolute;z-index:251661312" from="55.7pt,2.6pt" to="228.15pt,2.6pt"/>
              </w:pict>
            </w:r>
          </w:p>
          <w:p w14:paraId="752F7566" w14:textId="5B9475CC" w:rsidR="003F62BF" w:rsidRPr="00D15494" w:rsidRDefault="003F62BF" w:rsidP="00DB24FE">
            <w:pPr>
              <w:pStyle w:val="Heading3"/>
              <w:spacing w:before="0" w:line="240" w:lineRule="auto"/>
              <w:rPr>
                <w:rFonts w:ascii="Times New Roman" w:hAnsi="Times New Roman"/>
                <w:b w:val="0"/>
                <w:i/>
                <w:color w:val="auto"/>
                <w:sz w:val="28"/>
                <w:szCs w:val="28"/>
                <w:lang w:val="fr-FR"/>
              </w:rPr>
            </w:pPr>
            <w:r w:rsidRPr="00D15494">
              <w:rPr>
                <w:rFonts w:ascii="Times New Roman" w:hAnsi="Times New Roman"/>
                <w:b w:val="0"/>
                <w:i/>
                <w:color w:val="auto"/>
                <w:sz w:val="28"/>
                <w:szCs w:val="28"/>
                <w:lang w:val="fr-FR"/>
              </w:rPr>
              <w:t>Sơn La, ngày</w:t>
            </w:r>
            <w:r w:rsidR="00D15494">
              <w:rPr>
                <w:rFonts w:ascii="Times New Roman" w:hAnsi="Times New Roman"/>
                <w:b w:val="0"/>
                <w:i/>
                <w:color w:val="auto"/>
                <w:sz w:val="28"/>
                <w:szCs w:val="28"/>
                <w:lang w:val="fr-FR"/>
              </w:rPr>
              <w:t xml:space="preserve"> 11</w:t>
            </w:r>
            <w:r w:rsidRPr="00D15494">
              <w:rPr>
                <w:rFonts w:ascii="Times New Roman" w:hAnsi="Times New Roman"/>
                <w:b w:val="0"/>
                <w:i/>
                <w:color w:val="auto"/>
                <w:sz w:val="28"/>
                <w:szCs w:val="28"/>
                <w:lang w:val="fr-FR"/>
              </w:rPr>
              <w:t xml:space="preserve"> tháng </w:t>
            </w:r>
            <w:r w:rsidR="00F73BCA" w:rsidRPr="00D15494">
              <w:rPr>
                <w:rFonts w:ascii="Times New Roman" w:hAnsi="Times New Roman"/>
                <w:b w:val="0"/>
                <w:i/>
                <w:color w:val="auto"/>
                <w:sz w:val="28"/>
                <w:szCs w:val="28"/>
                <w:lang w:val="fr-FR"/>
              </w:rPr>
              <w:t>7</w:t>
            </w:r>
            <w:r w:rsidRPr="00D15494">
              <w:rPr>
                <w:rFonts w:ascii="Times New Roman" w:hAnsi="Times New Roman"/>
                <w:b w:val="0"/>
                <w:i/>
                <w:color w:val="auto"/>
                <w:sz w:val="28"/>
                <w:szCs w:val="28"/>
                <w:lang w:val="fr-FR"/>
              </w:rPr>
              <w:t xml:space="preserve"> năm 20</w:t>
            </w:r>
            <w:r w:rsidR="00B85219" w:rsidRPr="00D15494">
              <w:rPr>
                <w:rFonts w:ascii="Times New Roman" w:hAnsi="Times New Roman"/>
                <w:b w:val="0"/>
                <w:i/>
                <w:color w:val="auto"/>
                <w:sz w:val="28"/>
                <w:szCs w:val="28"/>
                <w:lang w:val="fr-FR"/>
              </w:rPr>
              <w:t>2</w:t>
            </w:r>
            <w:r w:rsidR="00F41143" w:rsidRPr="00D15494">
              <w:rPr>
                <w:rFonts w:ascii="Times New Roman" w:hAnsi="Times New Roman"/>
                <w:b w:val="0"/>
                <w:i/>
                <w:color w:val="auto"/>
                <w:sz w:val="28"/>
                <w:szCs w:val="28"/>
                <w:lang w:val="fr-FR"/>
              </w:rPr>
              <w:t>5</w:t>
            </w:r>
          </w:p>
        </w:tc>
      </w:tr>
    </w:tbl>
    <w:p w14:paraId="77184664" w14:textId="77777777" w:rsidR="00D15494" w:rsidRDefault="00D15494" w:rsidP="00D15494">
      <w:pPr>
        <w:pStyle w:val="Heading5"/>
        <w:jc w:val="center"/>
        <w:rPr>
          <w:rFonts w:ascii="Times New Roman" w:hAnsi="Times New Roman"/>
          <w:lang w:val="fr-FR"/>
        </w:rPr>
      </w:pPr>
    </w:p>
    <w:p w14:paraId="7D641CE5" w14:textId="3C0DC3AB" w:rsidR="003F62BF" w:rsidRPr="00F241FA" w:rsidRDefault="003F62BF" w:rsidP="00D15494">
      <w:pPr>
        <w:pStyle w:val="Heading5"/>
        <w:jc w:val="center"/>
        <w:rPr>
          <w:rFonts w:ascii="Times New Roman" w:hAnsi="Times New Roman"/>
          <w:lang w:val="fr-FR"/>
        </w:rPr>
      </w:pPr>
      <w:r w:rsidRPr="00F241FA">
        <w:rPr>
          <w:rFonts w:ascii="Times New Roman" w:hAnsi="Times New Roman"/>
          <w:lang w:val="fr-FR"/>
        </w:rPr>
        <w:t>QUYẾT ĐỊNH</w:t>
      </w:r>
    </w:p>
    <w:p w14:paraId="04B568F1" w14:textId="7EEF00BD" w:rsidR="003E0C15" w:rsidRPr="00F241FA" w:rsidRDefault="00893F8A" w:rsidP="00D15494">
      <w:pPr>
        <w:shd w:val="clear" w:color="auto" w:fill="FFFFFF"/>
        <w:jc w:val="center"/>
        <w:rPr>
          <w:lang w:val="fr-FR"/>
        </w:rPr>
      </w:pPr>
      <w:r w:rsidRPr="00F241FA">
        <w:rPr>
          <w:b/>
          <w:sz w:val="28"/>
        </w:rPr>
        <w:t>Sửa đổi, bổ sung, bãi bỏ một số điều của Quy định</w:t>
      </w:r>
      <w:r w:rsidR="00E1514D" w:rsidRPr="00F241FA">
        <w:rPr>
          <w:b/>
          <w:sz w:val="28"/>
        </w:rPr>
        <w:t xml:space="preserve"> </w:t>
      </w:r>
      <w:r w:rsidRPr="00F241FA">
        <w:rPr>
          <w:b/>
          <w:sz w:val="28"/>
        </w:rPr>
        <w:t>kèm theo</w:t>
      </w:r>
      <w:r w:rsidR="00E1514D" w:rsidRPr="00F241FA">
        <w:rPr>
          <w:b/>
          <w:sz w:val="28"/>
        </w:rPr>
        <w:t xml:space="preserve"> </w:t>
      </w:r>
      <w:r w:rsidRPr="00F241FA">
        <w:rPr>
          <w:b/>
          <w:sz w:val="28"/>
        </w:rPr>
        <w:t>Quyết định số 55/2024/QĐ-UBND ngày 04</w:t>
      </w:r>
      <w:r w:rsidR="00D15494">
        <w:rPr>
          <w:b/>
          <w:sz w:val="28"/>
        </w:rPr>
        <w:t>/1</w:t>
      </w:r>
      <w:r w:rsidRPr="00F241FA">
        <w:rPr>
          <w:b/>
          <w:sz w:val="28"/>
        </w:rPr>
        <w:t>2</w:t>
      </w:r>
      <w:r w:rsidR="00D15494">
        <w:rPr>
          <w:b/>
          <w:sz w:val="28"/>
        </w:rPr>
        <w:t>/</w:t>
      </w:r>
      <w:r w:rsidRPr="00F241FA">
        <w:rPr>
          <w:b/>
          <w:sz w:val="28"/>
        </w:rPr>
        <w:t xml:space="preserve">2024 và Đơn giá </w:t>
      </w:r>
      <w:r w:rsidR="007C58A5" w:rsidRPr="00F241FA">
        <w:rPr>
          <w:b/>
          <w:sz w:val="28"/>
        </w:rPr>
        <w:t xml:space="preserve">bồi thường </w:t>
      </w:r>
      <w:r w:rsidRPr="00F241FA">
        <w:rPr>
          <w:b/>
          <w:sz w:val="28"/>
        </w:rPr>
        <w:t>kèm theo Quyết định số 32/2025/QĐ-UBND ngày 23</w:t>
      </w:r>
      <w:r w:rsidR="00D15494">
        <w:rPr>
          <w:b/>
          <w:sz w:val="28"/>
        </w:rPr>
        <w:t>/</w:t>
      </w:r>
      <w:r w:rsidRPr="00F241FA">
        <w:rPr>
          <w:b/>
          <w:sz w:val="28"/>
        </w:rPr>
        <w:t>3</w:t>
      </w:r>
      <w:r w:rsidR="00D15494">
        <w:rPr>
          <w:b/>
          <w:sz w:val="28"/>
        </w:rPr>
        <w:t>/</w:t>
      </w:r>
      <w:r w:rsidRPr="00F241FA">
        <w:rPr>
          <w:b/>
          <w:sz w:val="28"/>
        </w:rPr>
        <w:t xml:space="preserve">2025 của </w:t>
      </w:r>
      <w:r w:rsidR="00D15494">
        <w:rPr>
          <w:b/>
          <w:sz w:val="28"/>
        </w:rPr>
        <w:t>UBND</w:t>
      </w:r>
      <w:r w:rsidRPr="00F241FA">
        <w:rPr>
          <w:b/>
          <w:sz w:val="28"/>
        </w:rPr>
        <w:t xml:space="preserve"> tỉnh Sơn </w:t>
      </w:r>
      <w:r w:rsidR="00842CAF" w:rsidRPr="00F241FA">
        <w:rPr>
          <w:b/>
          <w:sz w:val="28"/>
        </w:rPr>
        <w:t>La</w:t>
      </w:r>
    </w:p>
    <w:p w14:paraId="5342A06B" w14:textId="3948144A" w:rsidR="00C11BE4" w:rsidRDefault="00000000" w:rsidP="00C11BE4">
      <w:pPr>
        <w:spacing w:before="120" w:line="340" w:lineRule="exact"/>
        <w:ind w:firstLine="720"/>
        <w:jc w:val="both"/>
        <w:rPr>
          <w:i/>
          <w:noProof/>
          <w:sz w:val="28"/>
          <w:szCs w:val="28"/>
          <w:lang w:val="es-GT"/>
        </w:rPr>
      </w:pPr>
      <w:r>
        <w:rPr>
          <w:b/>
          <w:sz w:val="28"/>
          <w:szCs w:val="28"/>
          <w:lang w:val="fr-FR"/>
        </w:rPr>
        <w:pict w14:anchorId="5C44A3D0">
          <v:line id="_x0000_s1028" style="position:absolute;left:0;text-align:left;z-index:251662336" from="192.15pt,4.4pt" to="261pt,4.4pt"/>
        </w:pict>
      </w:r>
    </w:p>
    <w:p w14:paraId="3C799F4D" w14:textId="1EBEB871" w:rsidR="000B0948" w:rsidRPr="000B0948" w:rsidRDefault="000B0948" w:rsidP="000B0948">
      <w:pPr>
        <w:spacing w:before="120"/>
        <w:ind w:firstLine="720"/>
        <w:jc w:val="both"/>
        <w:rPr>
          <w:i/>
          <w:iCs/>
          <w:noProof/>
          <w:sz w:val="28"/>
          <w:szCs w:val="28"/>
          <w:lang w:val="vi-VN"/>
        </w:rPr>
      </w:pPr>
      <w:r w:rsidRPr="000B0948">
        <w:rPr>
          <w:i/>
          <w:iCs/>
          <w:noProof/>
          <w:sz w:val="28"/>
          <w:szCs w:val="28"/>
          <w:lang w:val="vi-VN"/>
        </w:rPr>
        <w:t xml:space="preserve">Căn cứ Luật Tổ chức </w:t>
      </w:r>
      <w:r>
        <w:rPr>
          <w:i/>
          <w:iCs/>
          <w:noProof/>
          <w:sz w:val="28"/>
          <w:szCs w:val="28"/>
        </w:rPr>
        <w:t>C</w:t>
      </w:r>
      <w:r w:rsidRPr="000B0948">
        <w:rPr>
          <w:i/>
          <w:iCs/>
          <w:noProof/>
          <w:sz w:val="28"/>
          <w:szCs w:val="28"/>
          <w:lang w:val="vi-VN"/>
        </w:rPr>
        <w:t>hính quyền địa phương ngày 16 tháng 6 năm 2025;</w:t>
      </w:r>
    </w:p>
    <w:p w14:paraId="20E11FFF" w14:textId="732B4D6F" w:rsidR="000B0948" w:rsidRPr="000B0948" w:rsidRDefault="000B0948" w:rsidP="000B0948">
      <w:pPr>
        <w:spacing w:before="120"/>
        <w:ind w:firstLine="720"/>
        <w:jc w:val="both"/>
        <w:rPr>
          <w:i/>
          <w:iCs/>
          <w:noProof/>
          <w:sz w:val="28"/>
          <w:szCs w:val="28"/>
          <w:lang w:val="vi-VN"/>
        </w:rPr>
      </w:pPr>
      <w:r w:rsidRPr="000B0948">
        <w:rPr>
          <w:i/>
          <w:iCs/>
          <w:noProof/>
          <w:sz w:val="28"/>
          <w:szCs w:val="28"/>
          <w:lang w:val="vi-VN"/>
        </w:rPr>
        <w:t xml:space="preserve">Căn cứ Luật Ban hành văn bản quy phạm pháp luật ngày 19 tháng 02 năm 2025; Luật </w:t>
      </w:r>
      <w:r w:rsidR="00BA68F3">
        <w:rPr>
          <w:i/>
          <w:iCs/>
          <w:noProof/>
          <w:sz w:val="28"/>
          <w:szCs w:val="28"/>
        </w:rPr>
        <w:t>S</w:t>
      </w:r>
      <w:r w:rsidRPr="000B0948">
        <w:rPr>
          <w:i/>
          <w:iCs/>
          <w:noProof/>
          <w:sz w:val="28"/>
          <w:szCs w:val="28"/>
          <w:lang w:val="vi-VN"/>
        </w:rPr>
        <w:t>ửa đổi, bổ sung một số điều của Luật Ban hành văn bản quy phạm pháp luật ngày 25 tháng 6 năm 2025;</w:t>
      </w:r>
    </w:p>
    <w:p w14:paraId="77953700" w14:textId="77777777" w:rsidR="000B0948" w:rsidRPr="000B0948" w:rsidRDefault="000B0948" w:rsidP="000B0948">
      <w:pPr>
        <w:spacing w:before="120"/>
        <w:ind w:firstLine="720"/>
        <w:jc w:val="both"/>
        <w:rPr>
          <w:i/>
          <w:iCs/>
          <w:noProof/>
          <w:sz w:val="28"/>
          <w:szCs w:val="28"/>
          <w:lang w:val="vi-VN"/>
        </w:rPr>
      </w:pPr>
      <w:r w:rsidRPr="000B0948">
        <w:rPr>
          <w:i/>
          <w:iCs/>
          <w:noProof/>
          <w:sz w:val="28"/>
          <w:szCs w:val="28"/>
          <w:lang w:val="vi-VN"/>
        </w:rPr>
        <w:t>Căn cứ Luật Đất đai ngày 18 tháng 01 năm 2024;</w:t>
      </w:r>
    </w:p>
    <w:p w14:paraId="326BF223" w14:textId="77777777" w:rsidR="000B0948" w:rsidRPr="000B0948" w:rsidRDefault="000B0948" w:rsidP="000B0948">
      <w:pPr>
        <w:spacing w:before="120"/>
        <w:ind w:firstLine="720"/>
        <w:jc w:val="both"/>
        <w:rPr>
          <w:i/>
          <w:iCs/>
          <w:noProof/>
          <w:sz w:val="28"/>
          <w:szCs w:val="28"/>
          <w:lang w:val="vi-VN"/>
        </w:rPr>
      </w:pPr>
      <w:r w:rsidRPr="000B0948">
        <w:rPr>
          <w:i/>
          <w:iCs/>
          <w:noProof/>
          <w:sz w:val="28"/>
          <w:szCs w:val="28"/>
          <w:lang w:val="vi-VN"/>
        </w:rPr>
        <w:t>Căn cứ Nghị định số 78/2025/NĐ-CP ngày 01 tháng 4 năm 2025 của Chính phủ quy định chi tiết một số điều và biện pháp thi hành để tổ chức, hướng dẫn thi hành Luật Ban hành văn bản quy phạm pháp luật;</w:t>
      </w:r>
    </w:p>
    <w:p w14:paraId="7234FB5C" w14:textId="77777777" w:rsidR="000B0948" w:rsidRPr="000B0948" w:rsidRDefault="000B0948" w:rsidP="000B0948">
      <w:pPr>
        <w:spacing w:before="120"/>
        <w:ind w:firstLine="720"/>
        <w:jc w:val="both"/>
        <w:rPr>
          <w:i/>
          <w:iCs/>
          <w:noProof/>
          <w:sz w:val="28"/>
          <w:szCs w:val="28"/>
          <w:lang w:val="vi-VN"/>
        </w:rPr>
      </w:pPr>
      <w:r w:rsidRPr="000B0948">
        <w:rPr>
          <w:i/>
          <w:iCs/>
          <w:noProof/>
          <w:sz w:val="28"/>
          <w:szCs w:val="28"/>
          <w:lang w:val="vi-VN"/>
        </w:rPr>
        <w:t>Căn cứ Nghị định số 88/2024/NĐ-CP ngày 15 tháng 7 năm 2024 của Chính phủ quy định về bồi thường, hỗ trợ, tái định cư khi Nhà nước thu hồi đất;</w:t>
      </w:r>
    </w:p>
    <w:p w14:paraId="759BDFAC" w14:textId="77777777" w:rsidR="000B0948" w:rsidRPr="000B0948" w:rsidRDefault="000B0948" w:rsidP="000B0948">
      <w:pPr>
        <w:spacing w:before="120"/>
        <w:ind w:firstLine="720"/>
        <w:jc w:val="both"/>
        <w:rPr>
          <w:i/>
          <w:iCs/>
          <w:noProof/>
          <w:sz w:val="28"/>
          <w:szCs w:val="28"/>
          <w:lang w:val="vi-VN"/>
        </w:rPr>
      </w:pPr>
      <w:r w:rsidRPr="000B0948">
        <w:rPr>
          <w:i/>
          <w:iCs/>
          <w:noProof/>
          <w:spacing w:val="-4"/>
          <w:sz w:val="28"/>
          <w:szCs w:val="28"/>
          <w:lang w:val="vi-VN"/>
        </w:rPr>
        <w:t>Căn cứ Nghị định số 151/2025/NĐ-CP ngày 12 tháng 6 năm 2025 của Chính</w:t>
      </w:r>
      <w:r w:rsidRPr="000B0948">
        <w:rPr>
          <w:i/>
          <w:iCs/>
          <w:noProof/>
          <w:sz w:val="28"/>
          <w:szCs w:val="28"/>
          <w:lang w:val="vi-VN"/>
        </w:rPr>
        <w:t xml:space="preserve"> phủ quy định về phân định thẩm quyền của chính quyền địa phương 02 cấp, phân quyền, phân cấp trong lĩnh vực đất đai;</w:t>
      </w:r>
    </w:p>
    <w:p w14:paraId="77E0AF02" w14:textId="77777777" w:rsidR="000B0948" w:rsidRPr="000B0948" w:rsidRDefault="000B0948" w:rsidP="000B0948">
      <w:pPr>
        <w:spacing w:before="120"/>
        <w:ind w:firstLine="720"/>
        <w:jc w:val="both"/>
        <w:rPr>
          <w:i/>
          <w:iCs/>
          <w:noProof/>
          <w:sz w:val="28"/>
          <w:szCs w:val="28"/>
          <w:lang w:val="vi-VN"/>
        </w:rPr>
      </w:pPr>
      <w:r w:rsidRPr="000B0948">
        <w:rPr>
          <w:i/>
          <w:iCs/>
          <w:noProof/>
          <w:sz w:val="28"/>
          <w:szCs w:val="28"/>
          <w:lang w:val="vi-VN"/>
        </w:rPr>
        <w:t>Theo đề nghị của Giám đốc Sở Xây dựng tại Tờ trình số 298/TTr-SXD ngày 04 tháng 7 năm 2025, Báo cáo số 461/BC-SXD ngày 04 tháng 7 năm 2025; Báo cáo thẩm định số 331/BC-STP ngày 04 tháng 7 năm 2025 của Sở Tư pháp; Kết quả biểu quyết của Thành viên UBND tỉnh tại Báo cáo số 629/BC-VPUB ngày 10 tháng 7 năm 2025;</w:t>
      </w:r>
    </w:p>
    <w:p w14:paraId="05D55950" w14:textId="4998320E" w:rsidR="000B0948" w:rsidRDefault="008C206D" w:rsidP="000B0948">
      <w:pPr>
        <w:spacing w:before="120"/>
        <w:ind w:firstLine="720"/>
        <w:jc w:val="both"/>
        <w:rPr>
          <w:i/>
          <w:iCs/>
          <w:noProof/>
          <w:sz w:val="28"/>
          <w:szCs w:val="28"/>
          <w:lang w:val="vi-VN"/>
        </w:rPr>
      </w:pPr>
      <w:r>
        <w:rPr>
          <w:i/>
          <w:iCs/>
          <w:noProof/>
          <w:sz w:val="28"/>
          <w:szCs w:val="28"/>
        </w:rPr>
        <w:t>UBND</w:t>
      </w:r>
      <w:r w:rsidR="000B0948" w:rsidRPr="000B0948">
        <w:rPr>
          <w:i/>
          <w:iCs/>
          <w:noProof/>
          <w:sz w:val="28"/>
          <w:szCs w:val="28"/>
          <w:lang w:val="vi-VN"/>
        </w:rPr>
        <w:t xml:space="preserve"> tỉnh Sơn La ban hành Quyết định sửa đổi, bổ sung một số điều của </w:t>
      </w:r>
      <w:r>
        <w:rPr>
          <w:i/>
          <w:iCs/>
          <w:noProof/>
          <w:sz w:val="28"/>
          <w:szCs w:val="28"/>
        </w:rPr>
        <w:t>q</w:t>
      </w:r>
      <w:r w:rsidR="000B0948" w:rsidRPr="000B0948">
        <w:rPr>
          <w:i/>
          <w:iCs/>
          <w:noProof/>
          <w:sz w:val="28"/>
          <w:szCs w:val="28"/>
          <w:lang w:val="vi-VN"/>
        </w:rPr>
        <w:t xml:space="preserve">uy định về bồi thường chi phí di chuyển tài sản; chi phí tự cải tạo, sửa chữa nhà ở thuộc sở hữu Nhà nước; hỗ trợ chi phí tự tháo dỡ, phá dỡ, di dời công trình xây dựng đã hết hạn theo giấy phép xây dựng khi Nhà nước thu hồi đất trên địa bàn ban hành kèm theo Quyết định số 55/2024/QĐ-UBND ngày 04 tháng 12 năm 2024 của </w:t>
      </w:r>
      <w:r w:rsidR="002D5929">
        <w:rPr>
          <w:i/>
          <w:iCs/>
          <w:noProof/>
          <w:sz w:val="28"/>
          <w:szCs w:val="28"/>
        </w:rPr>
        <w:t>UBND</w:t>
      </w:r>
      <w:r w:rsidR="000B0948" w:rsidRPr="000B0948">
        <w:rPr>
          <w:i/>
          <w:iCs/>
          <w:noProof/>
          <w:sz w:val="28"/>
          <w:szCs w:val="28"/>
          <w:lang w:val="vi-VN"/>
        </w:rPr>
        <w:t xml:space="preserve"> tỉnh Sơn La và Đơn giá bồi thường thiệt hại thực tế về nhà, nhà ở, công trình xây dựng trên địa bàn tỉnh Sơn La ban hành kèm theo Quyết định số 32/2025/QĐ-UBND ngày 23 tháng 3 năm 2025 của </w:t>
      </w:r>
      <w:r w:rsidR="002D5929">
        <w:rPr>
          <w:i/>
          <w:iCs/>
          <w:noProof/>
          <w:sz w:val="28"/>
          <w:szCs w:val="28"/>
        </w:rPr>
        <w:t>UBND</w:t>
      </w:r>
      <w:r w:rsidR="000B0948" w:rsidRPr="000B0948">
        <w:rPr>
          <w:i/>
          <w:iCs/>
          <w:noProof/>
          <w:sz w:val="28"/>
          <w:szCs w:val="28"/>
          <w:lang w:val="vi-VN"/>
        </w:rPr>
        <w:t xml:space="preserve"> tỉnh Sơn La.</w:t>
      </w:r>
    </w:p>
    <w:p w14:paraId="59C8AB72" w14:textId="295BC284" w:rsidR="00AA0A06" w:rsidRPr="005D0445" w:rsidRDefault="000B0948" w:rsidP="000B0948">
      <w:pPr>
        <w:spacing w:before="120"/>
        <w:ind w:firstLine="720"/>
        <w:jc w:val="both"/>
        <w:rPr>
          <w:bCs/>
          <w:sz w:val="28"/>
          <w:szCs w:val="28"/>
        </w:rPr>
      </w:pPr>
      <w:r w:rsidRPr="000B0948">
        <w:rPr>
          <w:i/>
          <w:noProof/>
          <w:sz w:val="28"/>
          <w:szCs w:val="28"/>
          <w:lang w:val="vi-VN"/>
        </w:rPr>
        <w:t xml:space="preserve"> </w:t>
      </w:r>
      <w:r w:rsidR="00EC61B4" w:rsidRPr="00F241FA">
        <w:rPr>
          <w:b/>
          <w:sz w:val="28"/>
          <w:szCs w:val="28"/>
          <w:lang w:val="fr-FR"/>
        </w:rPr>
        <w:t xml:space="preserve">Điều </w:t>
      </w:r>
      <w:r w:rsidR="003F62BF" w:rsidRPr="00F241FA">
        <w:rPr>
          <w:b/>
          <w:sz w:val="28"/>
          <w:szCs w:val="28"/>
          <w:lang w:val="fr-FR"/>
        </w:rPr>
        <w:t>1</w:t>
      </w:r>
      <w:r w:rsidR="006E00ED" w:rsidRPr="00F241FA">
        <w:rPr>
          <w:b/>
          <w:sz w:val="28"/>
          <w:szCs w:val="28"/>
          <w:lang w:val="fr-FR"/>
        </w:rPr>
        <w:t>.</w:t>
      </w:r>
      <w:r w:rsidR="00E61C2C" w:rsidRPr="00F241FA">
        <w:rPr>
          <w:b/>
          <w:sz w:val="28"/>
          <w:szCs w:val="28"/>
          <w:lang w:val="fr-FR"/>
        </w:rPr>
        <w:t xml:space="preserve"> </w:t>
      </w:r>
      <w:r w:rsidR="002E23AE" w:rsidRPr="005D0445">
        <w:rPr>
          <w:bCs/>
          <w:sz w:val="28"/>
          <w:szCs w:val="28"/>
          <w:lang w:val="pt-BR"/>
        </w:rPr>
        <w:t xml:space="preserve">Sửa đổi, bổ sung, bãi bỏ một số </w:t>
      </w:r>
      <w:r w:rsidR="00D14ADC" w:rsidRPr="005D0445">
        <w:rPr>
          <w:bCs/>
          <w:sz w:val="28"/>
          <w:szCs w:val="28"/>
          <w:lang w:val="pt-BR"/>
        </w:rPr>
        <w:t>nội dung</w:t>
      </w:r>
      <w:r w:rsidR="002E23AE" w:rsidRPr="005D0445">
        <w:rPr>
          <w:bCs/>
          <w:sz w:val="28"/>
          <w:szCs w:val="28"/>
          <w:lang w:val="pt-BR"/>
        </w:rPr>
        <w:t xml:space="preserve"> tại Điều 6 Quy định về bồi thường chi phí di chuyển tài sản; chi phí tự cải tạo, sửa chữa nhà ở thuộc sở hữu</w:t>
      </w:r>
      <w:r w:rsidR="00E57FDD">
        <w:rPr>
          <w:bCs/>
          <w:sz w:val="28"/>
          <w:szCs w:val="28"/>
          <w:lang w:val="pt-BR"/>
        </w:rPr>
        <w:t xml:space="preserve"> </w:t>
      </w:r>
      <w:r w:rsidR="002E23AE" w:rsidRPr="005D0445">
        <w:rPr>
          <w:bCs/>
          <w:sz w:val="28"/>
          <w:szCs w:val="28"/>
          <w:lang w:val="pt-BR"/>
        </w:rPr>
        <w:t xml:space="preserve">Nhà nước; hỗ trợ chi phí tự tháo dỡ, phá dỡ, di dời công trình xây dựng đã hết hạn </w:t>
      </w:r>
      <w:r w:rsidR="002E23AE" w:rsidRPr="005D0445">
        <w:rPr>
          <w:bCs/>
          <w:sz w:val="28"/>
          <w:szCs w:val="28"/>
          <w:lang w:val="pt-BR"/>
        </w:rPr>
        <w:lastRenderedPageBreak/>
        <w:t xml:space="preserve">theo giấy phép xây dựng khi Nhà nước thu hồi đất trên địa bàn tỉnh Sơn La ban hành kèm theo Quyết định số 55/2024/QĐ-UBND ngày 04 tháng 12 năm 2024 của </w:t>
      </w:r>
      <w:r w:rsidR="005D0445">
        <w:rPr>
          <w:bCs/>
          <w:sz w:val="28"/>
          <w:szCs w:val="28"/>
          <w:lang w:val="pt-BR"/>
        </w:rPr>
        <w:t>UBND</w:t>
      </w:r>
      <w:r w:rsidR="002E23AE" w:rsidRPr="005D0445">
        <w:rPr>
          <w:bCs/>
          <w:sz w:val="28"/>
          <w:szCs w:val="28"/>
          <w:lang w:val="pt-BR"/>
        </w:rPr>
        <w:t xml:space="preserve"> tỉnh Sơn La</w:t>
      </w:r>
    </w:p>
    <w:p w14:paraId="3D9D30D1" w14:textId="77777777" w:rsidR="009223FA" w:rsidRPr="00F241FA" w:rsidRDefault="009223FA" w:rsidP="008D08AD">
      <w:pPr>
        <w:widowControl w:val="0"/>
        <w:spacing w:before="120"/>
        <w:ind w:firstLine="720"/>
        <w:jc w:val="both"/>
        <w:rPr>
          <w:sz w:val="28"/>
          <w:szCs w:val="28"/>
          <w:lang w:val="pt-BR"/>
        </w:rPr>
      </w:pPr>
      <w:r w:rsidRPr="00F241FA">
        <w:rPr>
          <w:sz w:val="28"/>
          <w:szCs w:val="28"/>
          <w:lang w:val="pt-BR"/>
        </w:rPr>
        <w:t>1. Sửa đổi, bổ sung khoản 3 Điều 6 như sau:</w:t>
      </w:r>
    </w:p>
    <w:p w14:paraId="52669AF1" w14:textId="77777777" w:rsidR="009223FA" w:rsidRPr="00F241FA" w:rsidRDefault="009223FA" w:rsidP="008D08AD">
      <w:pPr>
        <w:widowControl w:val="0"/>
        <w:spacing w:before="120"/>
        <w:ind w:firstLine="720"/>
        <w:jc w:val="both"/>
        <w:rPr>
          <w:i/>
          <w:iCs/>
          <w:sz w:val="28"/>
          <w:szCs w:val="28"/>
          <w:lang w:val="pt-BR"/>
        </w:rPr>
      </w:pPr>
      <w:r w:rsidRPr="00F241FA">
        <w:rPr>
          <w:i/>
          <w:iCs/>
          <w:sz w:val="28"/>
          <w:szCs w:val="28"/>
          <w:lang w:val="pt-BR"/>
        </w:rPr>
        <w:t>“3. Ủy ban nhân dân cấp xã</w:t>
      </w:r>
    </w:p>
    <w:p w14:paraId="4552E14C" w14:textId="77777777" w:rsidR="009223FA" w:rsidRPr="00F241FA" w:rsidRDefault="009223FA" w:rsidP="008D08AD">
      <w:pPr>
        <w:widowControl w:val="0"/>
        <w:spacing w:before="120"/>
        <w:ind w:firstLine="720"/>
        <w:jc w:val="both"/>
        <w:rPr>
          <w:i/>
          <w:iCs/>
          <w:sz w:val="28"/>
          <w:szCs w:val="28"/>
          <w:lang w:val="pt-BR"/>
        </w:rPr>
      </w:pPr>
      <w:r w:rsidRPr="00F241FA">
        <w:rPr>
          <w:i/>
          <w:iCs/>
          <w:sz w:val="28"/>
          <w:szCs w:val="28"/>
          <w:lang w:val="pt-BR"/>
        </w:rPr>
        <w:t>a) Chỉ đạo và tổ chức thực hiện nhiệm vụ bồi thường, hỗ trợ, tái định cư theo quy định.</w:t>
      </w:r>
    </w:p>
    <w:p w14:paraId="179A00F8" w14:textId="77777777" w:rsidR="009223FA" w:rsidRPr="00F241FA" w:rsidRDefault="009223FA" w:rsidP="008D08AD">
      <w:pPr>
        <w:widowControl w:val="0"/>
        <w:spacing w:before="120"/>
        <w:ind w:firstLine="720"/>
        <w:jc w:val="both"/>
        <w:rPr>
          <w:i/>
          <w:iCs/>
          <w:sz w:val="28"/>
          <w:szCs w:val="28"/>
          <w:lang w:val="pt-BR"/>
        </w:rPr>
      </w:pPr>
      <w:r w:rsidRPr="00F241FA">
        <w:rPr>
          <w:i/>
          <w:iCs/>
          <w:sz w:val="28"/>
          <w:szCs w:val="28"/>
          <w:lang w:val="pt-BR"/>
        </w:rPr>
        <w:t>b) Tuyên truyền, phổ biến, vận động tổ chức, cá nhân chấp hành quyết định thu hồi đất của Nhà nước; giải quyết theo thẩm quyền hoặc kiến nghị giải quyết các khó khăn, vướng mắc trong tác bồi thường, hỗ trợ, tái định cư theo quy định.”</w:t>
      </w:r>
    </w:p>
    <w:p w14:paraId="2CB7EAA8" w14:textId="69573CAF" w:rsidR="009E7732" w:rsidRPr="00F241FA" w:rsidRDefault="009223FA" w:rsidP="008D08AD">
      <w:pPr>
        <w:widowControl w:val="0"/>
        <w:spacing w:before="120"/>
        <w:ind w:firstLine="720"/>
        <w:jc w:val="both"/>
        <w:rPr>
          <w:sz w:val="28"/>
          <w:szCs w:val="28"/>
          <w:lang w:val="pt-BR"/>
        </w:rPr>
      </w:pPr>
      <w:r w:rsidRPr="00F241FA">
        <w:rPr>
          <w:sz w:val="28"/>
          <w:szCs w:val="28"/>
          <w:lang w:val="pt-BR"/>
        </w:rPr>
        <w:t>2. Bãi bỏ khoản 4 Điều 6.</w:t>
      </w:r>
    </w:p>
    <w:p w14:paraId="26B1E8F4" w14:textId="11F92C01" w:rsidR="009E7732" w:rsidRPr="00F6209C" w:rsidRDefault="009E7732" w:rsidP="008D08AD">
      <w:pPr>
        <w:shd w:val="clear" w:color="auto" w:fill="FFFFFF"/>
        <w:spacing w:before="120"/>
        <w:ind w:firstLine="720"/>
        <w:jc w:val="both"/>
        <w:rPr>
          <w:bCs/>
          <w:sz w:val="28"/>
          <w:szCs w:val="28"/>
          <w:lang w:val="nl-NL"/>
        </w:rPr>
      </w:pPr>
      <w:r w:rsidRPr="00F241FA">
        <w:rPr>
          <w:b/>
          <w:sz w:val="28"/>
          <w:szCs w:val="28"/>
          <w:lang w:val="nl-NL"/>
        </w:rPr>
        <w:t xml:space="preserve">Điều 2. </w:t>
      </w:r>
      <w:r w:rsidR="008B7CC6" w:rsidRPr="00F6209C">
        <w:rPr>
          <w:bCs/>
          <w:sz w:val="28"/>
          <w:szCs w:val="28"/>
          <w:lang w:val="pt-BR"/>
        </w:rPr>
        <w:t xml:space="preserve">Sửa đổi khoản 5 Điều 4 của Đơn giá bồi thường thiệt hại thực tế về nhà, nhà ở, công trình xây dựng trên địa bàn tỉnh Sơn La ban hành kèm theo Quyết định số 32/2025/QĐ-UBND ngày 23 tháng 3 năm 2025 của </w:t>
      </w:r>
      <w:r w:rsidR="00F6209C">
        <w:rPr>
          <w:bCs/>
          <w:sz w:val="28"/>
          <w:szCs w:val="28"/>
          <w:lang w:val="pt-BR"/>
        </w:rPr>
        <w:t>UBND</w:t>
      </w:r>
      <w:r w:rsidR="008B7CC6" w:rsidRPr="00F6209C">
        <w:rPr>
          <w:bCs/>
          <w:sz w:val="28"/>
          <w:szCs w:val="28"/>
          <w:lang w:val="pt-BR"/>
        </w:rPr>
        <w:t xml:space="preserve"> tỉnh Sơn La</w:t>
      </w:r>
    </w:p>
    <w:p w14:paraId="18BB1BB0" w14:textId="77777777" w:rsidR="00316045" w:rsidRPr="00F241FA" w:rsidRDefault="00316045" w:rsidP="008D08AD">
      <w:pPr>
        <w:widowControl w:val="0"/>
        <w:spacing w:before="120"/>
        <w:ind w:firstLine="720"/>
        <w:jc w:val="both"/>
        <w:rPr>
          <w:sz w:val="28"/>
          <w:szCs w:val="28"/>
          <w:lang w:val="pt-BR"/>
        </w:rPr>
      </w:pPr>
      <w:r w:rsidRPr="00F241FA">
        <w:rPr>
          <w:sz w:val="28"/>
          <w:szCs w:val="28"/>
          <w:lang w:val="pt-BR"/>
        </w:rPr>
        <w:t>Sửa đổi khoản 5 Điều 4 như sau:</w:t>
      </w:r>
    </w:p>
    <w:p w14:paraId="15619101" w14:textId="3A56339E" w:rsidR="009E7732" w:rsidRPr="00F241FA" w:rsidRDefault="00316045" w:rsidP="008D08AD">
      <w:pPr>
        <w:spacing w:before="120"/>
        <w:ind w:firstLine="720"/>
        <w:jc w:val="both"/>
        <w:rPr>
          <w:sz w:val="28"/>
          <w:szCs w:val="28"/>
        </w:rPr>
      </w:pPr>
      <w:r w:rsidRPr="00F241FA">
        <w:rPr>
          <w:i/>
          <w:iCs/>
          <w:sz w:val="28"/>
          <w:szCs w:val="28"/>
          <w:lang w:val="pt-BR"/>
        </w:rPr>
        <w:t xml:space="preserve">“5. </w:t>
      </w:r>
      <w:r w:rsidR="00F6209C">
        <w:rPr>
          <w:i/>
          <w:iCs/>
          <w:sz w:val="28"/>
          <w:szCs w:val="28"/>
          <w:lang w:val="pt-BR"/>
        </w:rPr>
        <w:t>UBND</w:t>
      </w:r>
      <w:r w:rsidRPr="00F241FA">
        <w:rPr>
          <w:i/>
          <w:iCs/>
          <w:sz w:val="28"/>
          <w:szCs w:val="28"/>
          <w:lang w:val="pt-BR"/>
        </w:rPr>
        <w:t xml:space="preserve"> cấp xã, đơn vị, tổ chức thực hiện nhiệm vụ bồi thường, hỗ trợ, tái định cư và các đơn vị có liên quan thường xuyên kiểm tra, rà soát đơn giá; trong quá trình sử dụng đơn giá, có trường hợp bất thường gửi báo cáo về Sở Xây dựng tổng hợp, trình cấp có thẩm quyền xem xét, điều chỉnh đơn giá kịp thời.”</w:t>
      </w:r>
      <w:r w:rsidR="00571624" w:rsidRPr="00F241FA">
        <w:rPr>
          <w:sz w:val="28"/>
          <w:szCs w:val="28"/>
          <w:lang w:val="vi-VN"/>
        </w:rPr>
        <w:t>.</w:t>
      </w:r>
    </w:p>
    <w:p w14:paraId="60FA55B7" w14:textId="4B8E1BB0" w:rsidR="00AA0A06" w:rsidRPr="00D46D27" w:rsidRDefault="00AA0A06" w:rsidP="008D08AD">
      <w:pPr>
        <w:spacing w:before="120"/>
        <w:ind w:firstLine="720"/>
        <w:jc w:val="both"/>
        <w:rPr>
          <w:bCs/>
          <w:sz w:val="28"/>
          <w:szCs w:val="28"/>
        </w:rPr>
      </w:pPr>
      <w:r w:rsidRPr="00F241FA">
        <w:rPr>
          <w:b/>
          <w:sz w:val="28"/>
          <w:szCs w:val="28"/>
        </w:rPr>
        <w:t xml:space="preserve">Điều </w:t>
      </w:r>
      <w:r w:rsidR="00D76BE4" w:rsidRPr="00F241FA">
        <w:rPr>
          <w:b/>
          <w:sz w:val="28"/>
          <w:szCs w:val="28"/>
        </w:rPr>
        <w:t>3</w:t>
      </w:r>
      <w:r w:rsidRPr="00F241FA">
        <w:rPr>
          <w:b/>
          <w:sz w:val="28"/>
          <w:szCs w:val="28"/>
        </w:rPr>
        <w:t>. </w:t>
      </w:r>
      <w:r w:rsidR="00D76BE4" w:rsidRPr="00D46D27">
        <w:rPr>
          <w:bCs/>
          <w:sz w:val="28"/>
          <w:szCs w:val="28"/>
        </w:rPr>
        <w:t>Điều khoản thi hành</w:t>
      </w:r>
    </w:p>
    <w:p w14:paraId="2F9E9D01" w14:textId="215FEBFA" w:rsidR="008368D3" w:rsidRPr="00F241FA" w:rsidRDefault="008368D3" w:rsidP="008D08AD">
      <w:pPr>
        <w:spacing w:before="120"/>
        <w:ind w:firstLine="720"/>
        <w:jc w:val="both"/>
        <w:rPr>
          <w:sz w:val="28"/>
          <w:szCs w:val="28"/>
        </w:rPr>
      </w:pPr>
      <w:r w:rsidRPr="00F241FA">
        <w:rPr>
          <w:sz w:val="28"/>
          <w:szCs w:val="28"/>
          <w:lang w:val="pt-BR"/>
        </w:rPr>
        <w:t xml:space="preserve">1. Quyết định này có hiệu lực thi hành kể từ ngày </w:t>
      </w:r>
      <w:r w:rsidR="009D2793" w:rsidRPr="00F241FA">
        <w:rPr>
          <w:sz w:val="28"/>
          <w:szCs w:val="28"/>
          <w:lang w:val="pt-BR"/>
        </w:rPr>
        <w:t>11</w:t>
      </w:r>
      <w:r w:rsidRPr="00F241FA">
        <w:rPr>
          <w:sz w:val="28"/>
          <w:szCs w:val="28"/>
          <w:lang w:val="pt-BR"/>
        </w:rPr>
        <w:t xml:space="preserve"> tháng 7 năm 2025</w:t>
      </w:r>
      <w:r w:rsidRPr="00F241FA">
        <w:rPr>
          <w:sz w:val="28"/>
          <w:szCs w:val="28"/>
        </w:rPr>
        <w:t>.</w:t>
      </w:r>
    </w:p>
    <w:p w14:paraId="2B7451DA" w14:textId="511D6BB4" w:rsidR="006833B8" w:rsidRDefault="008368D3" w:rsidP="008D08AD">
      <w:pPr>
        <w:spacing w:before="120"/>
        <w:ind w:firstLine="720"/>
        <w:jc w:val="both"/>
        <w:rPr>
          <w:sz w:val="28"/>
          <w:lang w:val="fr-FR"/>
        </w:rPr>
      </w:pPr>
      <w:r w:rsidRPr="00F241FA">
        <w:rPr>
          <w:sz w:val="28"/>
          <w:szCs w:val="28"/>
        </w:rPr>
        <w:t xml:space="preserve">2. </w:t>
      </w:r>
      <w:r w:rsidR="003F62BF" w:rsidRPr="00F241FA">
        <w:rPr>
          <w:sz w:val="28"/>
          <w:lang w:val="fr-FR"/>
        </w:rPr>
        <w:t xml:space="preserve">Chánh Văn phòng </w:t>
      </w:r>
      <w:r w:rsidR="00F13718">
        <w:rPr>
          <w:sz w:val="28"/>
          <w:lang w:val="fr-FR"/>
        </w:rPr>
        <w:t>UBND</w:t>
      </w:r>
      <w:r w:rsidR="00733FEE" w:rsidRPr="00F241FA">
        <w:rPr>
          <w:sz w:val="28"/>
          <w:lang w:val="fr-FR"/>
        </w:rPr>
        <w:t xml:space="preserve"> </w:t>
      </w:r>
      <w:r w:rsidR="003F62BF" w:rsidRPr="00F241FA">
        <w:rPr>
          <w:sz w:val="28"/>
          <w:lang w:val="fr-FR"/>
        </w:rPr>
        <w:t xml:space="preserve">tỉnh; Giám đốc các </w:t>
      </w:r>
      <w:r w:rsidR="00F13718">
        <w:rPr>
          <w:sz w:val="28"/>
          <w:lang w:val="fr-FR"/>
        </w:rPr>
        <w:t>s</w:t>
      </w:r>
      <w:r w:rsidR="003F62BF" w:rsidRPr="00F241FA">
        <w:rPr>
          <w:sz w:val="28"/>
          <w:lang w:val="fr-FR"/>
        </w:rPr>
        <w:t>ở</w:t>
      </w:r>
      <w:r w:rsidR="006A0F12" w:rsidRPr="00F241FA">
        <w:rPr>
          <w:sz w:val="28"/>
          <w:lang w:val="fr-FR"/>
        </w:rPr>
        <w:t>, ban, ngành của tỉnh</w:t>
      </w:r>
      <w:r w:rsidR="00EC0DCC" w:rsidRPr="00F241FA">
        <w:rPr>
          <w:sz w:val="28"/>
          <w:lang w:val="fr-FR"/>
        </w:rPr>
        <w:t xml:space="preserve">; </w:t>
      </w:r>
      <w:r w:rsidR="006A0F12" w:rsidRPr="00F241FA">
        <w:rPr>
          <w:sz w:val="28"/>
          <w:lang w:val="fr-FR"/>
        </w:rPr>
        <w:t xml:space="preserve">Chủ tịch </w:t>
      </w:r>
      <w:r w:rsidR="00F13718">
        <w:rPr>
          <w:sz w:val="28"/>
          <w:lang w:val="fr-FR"/>
        </w:rPr>
        <w:t>UBND</w:t>
      </w:r>
      <w:r w:rsidR="006A0F12" w:rsidRPr="00F241FA">
        <w:rPr>
          <w:sz w:val="28"/>
          <w:lang w:val="fr-FR"/>
        </w:rPr>
        <w:t xml:space="preserve"> các </w:t>
      </w:r>
      <w:r w:rsidR="007222AF" w:rsidRPr="00F241FA">
        <w:rPr>
          <w:sz w:val="28"/>
          <w:lang w:val="fr-FR"/>
        </w:rPr>
        <w:t>xã, phường</w:t>
      </w:r>
      <w:r w:rsidR="003F62BF" w:rsidRPr="00F241FA">
        <w:rPr>
          <w:sz w:val="28"/>
          <w:lang w:val="fr-FR"/>
        </w:rPr>
        <w:t xml:space="preserve">; Thủ trưởng </w:t>
      </w:r>
      <w:r w:rsidR="000419EB" w:rsidRPr="00F241FA">
        <w:rPr>
          <w:sz w:val="28"/>
          <w:lang w:val="fr-FR"/>
        </w:rPr>
        <w:t xml:space="preserve">cơ quan, </w:t>
      </w:r>
      <w:r w:rsidR="003F62BF" w:rsidRPr="00F241FA">
        <w:rPr>
          <w:sz w:val="28"/>
          <w:lang w:val="fr-FR"/>
        </w:rPr>
        <w:t>đơn vị</w:t>
      </w:r>
      <w:r w:rsidR="00DB24FE" w:rsidRPr="00F241FA">
        <w:rPr>
          <w:sz w:val="28"/>
          <w:lang w:val="fr-FR"/>
        </w:rPr>
        <w:t xml:space="preserve">, </w:t>
      </w:r>
      <w:r w:rsidR="00A96EDB" w:rsidRPr="00F241FA">
        <w:rPr>
          <w:sz w:val="28"/>
          <w:lang w:val="fr-FR"/>
        </w:rPr>
        <w:t xml:space="preserve">các tổ chức, cá nhân có liên quan </w:t>
      </w:r>
      <w:r w:rsidR="003F62BF" w:rsidRPr="00F241FA">
        <w:rPr>
          <w:sz w:val="28"/>
          <w:lang w:val="fr-FR"/>
        </w:rPr>
        <w:t xml:space="preserve">chịu trách </w:t>
      </w:r>
      <w:r w:rsidR="006833B8" w:rsidRPr="00F241FA">
        <w:rPr>
          <w:sz w:val="28"/>
          <w:lang w:val="fr-FR"/>
        </w:rPr>
        <w:t>nhiệm thi hành Quyết định này.</w:t>
      </w:r>
      <w:r w:rsidR="00525363" w:rsidRPr="00F241FA">
        <w:rPr>
          <w:sz w:val="28"/>
          <w:lang w:val="fr-FR"/>
        </w:rPr>
        <w:t>/.</w:t>
      </w:r>
    </w:p>
    <w:p w14:paraId="1C7E4C3A" w14:textId="77777777" w:rsidR="008D08AD" w:rsidRPr="00F241FA" w:rsidRDefault="008D08AD" w:rsidP="008D08AD">
      <w:pPr>
        <w:spacing w:before="120"/>
        <w:ind w:firstLine="720"/>
        <w:jc w:val="both"/>
        <w:rPr>
          <w:sz w:val="28"/>
          <w:lang w:val="fr-FR"/>
        </w:rPr>
      </w:pPr>
    </w:p>
    <w:tbl>
      <w:tblPr>
        <w:tblW w:w="9285" w:type="dxa"/>
        <w:jc w:val="center"/>
        <w:tblLook w:val="01E0" w:firstRow="1" w:lastRow="1" w:firstColumn="1" w:lastColumn="1" w:noHBand="0" w:noVBand="0"/>
      </w:tblPr>
      <w:tblGrid>
        <w:gridCol w:w="5174"/>
        <w:gridCol w:w="4111"/>
      </w:tblGrid>
      <w:tr w:rsidR="00826D85" w:rsidRPr="00F241FA" w14:paraId="59F5DC5A" w14:textId="77777777" w:rsidTr="00683E10">
        <w:trPr>
          <w:jc w:val="center"/>
        </w:trPr>
        <w:tc>
          <w:tcPr>
            <w:tcW w:w="5174" w:type="dxa"/>
          </w:tcPr>
          <w:p w14:paraId="1E6D2B9E" w14:textId="77777777" w:rsidR="00F13718" w:rsidRDefault="00F13718" w:rsidP="00DB24FE">
            <w:pPr>
              <w:rPr>
                <w:b/>
                <w:i/>
                <w:sz w:val="24"/>
                <w:szCs w:val="24"/>
                <w:lang w:val="fr-FR"/>
              </w:rPr>
            </w:pPr>
          </w:p>
          <w:p w14:paraId="0ADCA99A" w14:textId="22868A1C" w:rsidR="00117762" w:rsidRPr="00F241FA" w:rsidRDefault="00117762" w:rsidP="00DB24FE">
            <w:pPr>
              <w:rPr>
                <w:sz w:val="22"/>
              </w:rPr>
            </w:pPr>
            <w:r w:rsidRPr="00F241FA">
              <w:rPr>
                <w:sz w:val="16"/>
                <w:szCs w:val="16"/>
              </w:rPr>
              <w:t>.</w:t>
            </w:r>
          </w:p>
        </w:tc>
        <w:tc>
          <w:tcPr>
            <w:tcW w:w="4111" w:type="dxa"/>
          </w:tcPr>
          <w:p w14:paraId="6AE6525F" w14:textId="7ACBD046" w:rsidR="006A0F12" w:rsidRPr="00F13718" w:rsidRDefault="006A0F12" w:rsidP="00DB24FE">
            <w:pPr>
              <w:pStyle w:val="BodyText"/>
              <w:spacing w:line="240" w:lineRule="auto"/>
              <w:rPr>
                <w:rFonts w:ascii="Times New Roman" w:hAnsi="Times New Roman"/>
                <w:spacing w:val="0"/>
                <w:sz w:val="26"/>
                <w:szCs w:val="26"/>
              </w:rPr>
            </w:pPr>
            <w:r w:rsidRPr="00F13718">
              <w:rPr>
                <w:rFonts w:ascii="Times New Roman" w:hAnsi="Times New Roman"/>
                <w:spacing w:val="0"/>
                <w:sz w:val="26"/>
                <w:szCs w:val="26"/>
              </w:rPr>
              <w:t>TM. ỦY BAN NHÂN DÂN</w:t>
            </w:r>
          </w:p>
          <w:p w14:paraId="4B8CB559" w14:textId="0082A8B6" w:rsidR="00836E33" w:rsidRPr="00F13718" w:rsidRDefault="00117762" w:rsidP="00DB24FE">
            <w:pPr>
              <w:pStyle w:val="BodyText"/>
              <w:spacing w:line="240" w:lineRule="auto"/>
              <w:rPr>
                <w:rFonts w:ascii="Times New Roman" w:hAnsi="Times New Roman"/>
                <w:spacing w:val="0"/>
                <w:sz w:val="26"/>
                <w:szCs w:val="26"/>
              </w:rPr>
            </w:pPr>
            <w:r w:rsidRPr="00F13718">
              <w:rPr>
                <w:rFonts w:ascii="Times New Roman" w:hAnsi="Times New Roman"/>
                <w:spacing w:val="0"/>
                <w:sz w:val="26"/>
                <w:szCs w:val="26"/>
              </w:rPr>
              <w:t>CHỦ TỊCH</w:t>
            </w:r>
          </w:p>
          <w:p w14:paraId="7015FC55" w14:textId="77777777" w:rsidR="00117762" w:rsidRPr="00F241FA" w:rsidRDefault="00117762" w:rsidP="00DB24FE">
            <w:pPr>
              <w:pStyle w:val="BodyText"/>
              <w:spacing w:line="240" w:lineRule="auto"/>
              <w:rPr>
                <w:rFonts w:ascii="Times New Roman" w:hAnsi="Times New Roman"/>
                <w:i/>
                <w:spacing w:val="0"/>
              </w:rPr>
            </w:pPr>
          </w:p>
          <w:p w14:paraId="167E4364" w14:textId="77777777" w:rsidR="00117762" w:rsidRPr="00F241FA" w:rsidRDefault="00117762" w:rsidP="00DB24FE">
            <w:pPr>
              <w:tabs>
                <w:tab w:val="left" w:pos="3855"/>
              </w:tabs>
              <w:jc w:val="center"/>
              <w:rPr>
                <w:b/>
                <w:i/>
                <w:sz w:val="28"/>
                <w:szCs w:val="28"/>
              </w:rPr>
            </w:pPr>
          </w:p>
          <w:p w14:paraId="7D81CC13" w14:textId="77777777" w:rsidR="00352089" w:rsidRPr="00F241FA" w:rsidRDefault="00352089" w:rsidP="00DB24FE">
            <w:pPr>
              <w:tabs>
                <w:tab w:val="left" w:pos="3855"/>
              </w:tabs>
              <w:rPr>
                <w:b/>
                <w:sz w:val="28"/>
                <w:szCs w:val="28"/>
              </w:rPr>
            </w:pPr>
          </w:p>
          <w:p w14:paraId="777EE3CB" w14:textId="018AA8E0" w:rsidR="00117762" w:rsidRPr="00F241FA" w:rsidRDefault="002B2A6A" w:rsidP="00DB24FE">
            <w:pPr>
              <w:tabs>
                <w:tab w:val="left" w:pos="3855"/>
              </w:tabs>
              <w:jc w:val="center"/>
              <w:rPr>
                <w:b/>
                <w:sz w:val="28"/>
                <w:szCs w:val="28"/>
              </w:rPr>
            </w:pPr>
            <w:r w:rsidRPr="00F241FA">
              <w:rPr>
                <w:b/>
                <w:sz w:val="28"/>
                <w:szCs w:val="28"/>
              </w:rPr>
              <w:t>Nguyễn Đình Việt</w:t>
            </w:r>
          </w:p>
        </w:tc>
      </w:tr>
    </w:tbl>
    <w:p w14:paraId="4A10B5C9" w14:textId="77777777" w:rsidR="004D0B60" w:rsidRPr="00F241FA" w:rsidRDefault="004D0B60" w:rsidP="00DB24FE"/>
    <w:sectPr w:rsidR="004D0B60" w:rsidRPr="00F241FA" w:rsidSect="00D15494">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F311E" w14:textId="77777777" w:rsidR="000019B0" w:rsidRDefault="000019B0" w:rsidP="002717EB">
      <w:r>
        <w:separator/>
      </w:r>
    </w:p>
  </w:endnote>
  <w:endnote w:type="continuationSeparator" w:id="0">
    <w:p w14:paraId="2C984697" w14:textId="77777777" w:rsidR="000019B0" w:rsidRDefault="000019B0"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1A165" w14:textId="77777777" w:rsidR="000019B0" w:rsidRDefault="000019B0" w:rsidP="002717EB">
      <w:r>
        <w:separator/>
      </w:r>
    </w:p>
  </w:footnote>
  <w:footnote w:type="continuationSeparator" w:id="0">
    <w:p w14:paraId="1CB86E8C" w14:textId="77777777" w:rsidR="000019B0" w:rsidRDefault="000019B0"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19B0"/>
    <w:rsid w:val="000030FB"/>
    <w:rsid w:val="000042BE"/>
    <w:rsid w:val="00004D4A"/>
    <w:rsid w:val="00004E06"/>
    <w:rsid w:val="0000626A"/>
    <w:rsid w:val="00007AE4"/>
    <w:rsid w:val="00007DA1"/>
    <w:rsid w:val="00011E19"/>
    <w:rsid w:val="000125DD"/>
    <w:rsid w:val="00013638"/>
    <w:rsid w:val="0001433B"/>
    <w:rsid w:val="00016A3A"/>
    <w:rsid w:val="00017797"/>
    <w:rsid w:val="00017B28"/>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4B8"/>
    <w:rsid w:val="00064F96"/>
    <w:rsid w:val="000659DD"/>
    <w:rsid w:val="000659F1"/>
    <w:rsid w:val="000670B6"/>
    <w:rsid w:val="00071963"/>
    <w:rsid w:val="00071C5B"/>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16A7"/>
    <w:rsid w:val="000A238D"/>
    <w:rsid w:val="000A6CDC"/>
    <w:rsid w:val="000A7972"/>
    <w:rsid w:val="000B0948"/>
    <w:rsid w:val="000B5006"/>
    <w:rsid w:val="000C52F3"/>
    <w:rsid w:val="000D1C20"/>
    <w:rsid w:val="000D3625"/>
    <w:rsid w:val="000D3BD4"/>
    <w:rsid w:val="000D576A"/>
    <w:rsid w:val="000D7D81"/>
    <w:rsid w:val="000E008A"/>
    <w:rsid w:val="000E50F4"/>
    <w:rsid w:val="000E5B88"/>
    <w:rsid w:val="000E6FD0"/>
    <w:rsid w:val="000F18E2"/>
    <w:rsid w:val="000F2000"/>
    <w:rsid w:val="000F7019"/>
    <w:rsid w:val="000F716F"/>
    <w:rsid w:val="000F7A9C"/>
    <w:rsid w:val="00100342"/>
    <w:rsid w:val="00103B1E"/>
    <w:rsid w:val="001047AE"/>
    <w:rsid w:val="00105120"/>
    <w:rsid w:val="00106CE0"/>
    <w:rsid w:val="00107B6C"/>
    <w:rsid w:val="00107BF3"/>
    <w:rsid w:val="00111E05"/>
    <w:rsid w:val="0011438A"/>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3071"/>
    <w:rsid w:val="00154A50"/>
    <w:rsid w:val="00155F90"/>
    <w:rsid w:val="0016050B"/>
    <w:rsid w:val="00161184"/>
    <w:rsid w:val="001613AB"/>
    <w:rsid w:val="001674E4"/>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5219"/>
    <w:rsid w:val="001A60AB"/>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F034B"/>
    <w:rsid w:val="001F040B"/>
    <w:rsid w:val="001F0E4B"/>
    <w:rsid w:val="001F2AFD"/>
    <w:rsid w:val="001F5913"/>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35F"/>
    <w:rsid w:val="00232F3B"/>
    <w:rsid w:val="00233B52"/>
    <w:rsid w:val="00235440"/>
    <w:rsid w:val="002359E2"/>
    <w:rsid w:val="00242044"/>
    <w:rsid w:val="00245789"/>
    <w:rsid w:val="00245A05"/>
    <w:rsid w:val="0024629C"/>
    <w:rsid w:val="00247C49"/>
    <w:rsid w:val="00250328"/>
    <w:rsid w:val="00250AFD"/>
    <w:rsid w:val="00254878"/>
    <w:rsid w:val="002550E4"/>
    <w:rsid w:val="002575C7"/>
    <w:rsid w:val="002605E9"/>
    <w:rsid w:val="00260C55"/>
    <w:rsid w:val="00260D4B"/>
    <w:rsid w:val="00262FD6"/>
    <w:rsid w:val="00263A8F"/>
    <w:rsid w:val="00264822"/>
    <w:rsid w:val="00267FD2"/>
    <w:rsid w:val="00270DC3"/>
    <w:rsid w:val="002717EB"/>
    <w:rsid w:val="00273C02"/>
    <w:rsid w:val="00280EA7"/>
    <w:rsid w:val="00284672"/>
    <w:rsid w:val="002846C4"/>
    <w:rsid w:val="002870F3"/>
    <w:rsid w:val="00290A1C"/>
    <w:rsid w:val="00290A5B"/>
    <w:rsid w:val="00290A89"/>
    <w:rsid w:val="00291634"/>
    <w:rsid w:val="00293BA1"/>
    <w:rsid w:val="00295BD4"/>
    <w:rsid w:val="00296975"/>
    <w:rsid w:val="0029710D"/>
    <w:rsid w:val="00297D80"/>
    <w:rsid w:val="002A240B"/>
    <w:rsid w:val="002A3DC9"/>
    <w:rsid w:val="002A603A"/>
    <w:rsid w:val="002A7F3A"/>
    <w:rsid w:val="002B1D7E"/>
    <w:rsid w:val="002B2A6A"/>
    <w:rsid w:val="002B31F8"/>
    <w:rsid w:val="002B3704"/>
    <w:rsid w:val="002B4947"/>
    <w:rsid w:val="002B5859"/>
    <w:rsid w:val="002B5FD8"/>
    <w:rsid w:val="002C14C8"/>
    <w:rsid w:val="002C1903"/>
    <w:rsid w:val="002C2A3B"/>
    <w:rsid w:val="002C7B73"/>
    <w:rsid w:val="002D0162"/>
    <w:rsid w:val="002D1D8D"/>
    <w:rsid w:val="002D27E3"/>
    <w:rsid w:val="002D3C33"/>
    <w:rsid w:val="002D5929"/>
    <w:rsid w:val="002D5CEE"/>
    <w:rsid w:val="002D66C7"/>
    <w:rsid w:val="002D748D"/>
    <w:rsid w:val="002E2132"/>
    <w:rsid w:val="002E2307"/>
    <w:rsid w:val="002E23AE"/>
    <w:rsid w:val="002E29A5"/>
    <w:rsid w:val="002E29BA"/>
    <w:rsid w:val="002E3821"/>
    <w:rsid w:val="002E4FE4"/>
    <w:rsid w:val="002E790E"/>
    <w:rsid w:val="002F0415"/>
    <w:rsid w:val="002F2728"/>
    <w:rsid w:val="002F55DE"/>
    <w:rsid w:val="002F5F84"/>
    <w:rsid w:val="002F69D3"/>
    <w:rsid w:val="003003E3"/>
    <w:rsid w:val="00302CFF"/>
    <w:rsid w:val="00302F9B"/>
    <w:rsid w:val="003048CF"/>
    <w:rsid w:val="00307C72"/>
    <w:rsid w:val="0031251E"/>
    <w:rsid w:val="0031288C"/>
    <w:rsid w:val="00316045"/>
    <w:rsid w:val="003160A4"/>
    <w:rsid w:val="003214CC"/>
    <w:rsid w:val="00321FA7"/>
    <w:rsid w:val="00325F81"/>
    <w:rsid w:val="003263F1"/>
    <w:rsid w:val="0032721D"/>
    <w:rsid w:val="00327B5D"/>
    <w:rsid w:val="00330097"/>
    <w:rsid w:val="00330ECB"/>
    <w:rsid w:val="0033149D"/>
    <w:rsid w:val="0033263F"/>
    <w:rsid w:val="0033273C"/>
    <w:rsid w:val="00333B89"/>
    <w:rsid w:val="00334132"/>
    <w:rsid w:val="00336EAE"/>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2A6"/>
    <w:rsid w:val="00396CF7"/>
    <w:rsid w:val="003A18EB"/>
    <w:rsid w:val="003A28A2"/>
    <w:rsid w:val="003A2A87"/>
    <w:rsid w:val="003A3FEB"/>
    <w:rsid w:val="003A4253"/>
    <w:rsid w:val="003A4F72"/>
    <w:rsid w:val="003A74F6"/>
    <w:rsid w:val="003A76DA"/>
    <w:rsid w:val="003B0FAE"/>
    <w:rsid w:val="003B1641"/>
    <w:rsid w:val="003B2B35"/>
    <w:rsid w:val="003B33A8"/>
    <w:rsid w:val="003B3763"/>
    <w:rsid w:val="003B4D26"/>
    <w:rsid w:val="003B64EA"/>
    <w:rsid w:val="003B7059"/>
    <w:rsid w:val="003B791F"/>
    <w:rsid w:val="003C5551"/>
    <w:rsid w:val="003C5894"/>
    <w:rsid w:val="003C5B46"/>
    <w:rsid w:val="003C5CA1"/>
    <w:rsid w:val="003C6148"/>
    <w:rsid w:val="003D10DA"/>
    <w:rsid w:val="003D1D81"/>
    <w:rsid w:val="003D3557"/>
    <w:rsid w:val="003D6BC3"/>
    <w:rsid w:val="003D6CC7"/>
    <w:rsid w:val="003D73F1"/>
    <w:rsid w:val="003E0876"/>
    <w:rsid w:val="003E0C15"/>
    <w:rsid w:val="003E1A71"/>
    <w:rsid w:val="003E2DC0"/>
    <w:rsid w:val="003E44F0"/>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4DBB"/>
    <w:rsid w:val="00417710"/>
    <w:rsid w:val="004216E4"/>
    <w:rsid w:val="00422F80"/>
    <w:rsid w:val="00424650"/>
    <w:rsid w:val="004251C2"/>
    <w:rsid w:val="00425433"/>
    <w:rsid w:val="00430395"/>
    <w:rsid w:val="004310E0"/>
    <w:rsid w:val="00433CAB"/>
    <w:rsid w:val="004404B4"/>
    <w:rsid w:val="00441267"/>
    <w:rsid w:val="004435C7"/>
    <w:rsid w:val="0044370D"/>
    <w:rsid w:val="00443E66"/>
    <w:rsid w:val="00444BC5"/>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32B"/>
    <w:rsid w:val="00472995"/>
    <w:rsid w:val="004729B7"/>
    <w:rsid w:val="004764B1"/>
    <w:rsid w:val="00476F1A"/>
    <w:rsid w:val="00480879"/>
    <w:rsid w:val="00480ADE"/>
    <w:rsid w:val="00481850"/>
    <w:rsid w:val="0048409C"/>
    <w:rsid w:val="0048594F"/>
    <w:rsid w:val="0048668F"/>
    <w:rsid w:val="00486C35"/>
    <w:rsid w:val="0048730F"/>
    <w:rsid w:val="00490FD3"/>
    <w:rsid w:val="00495201"/>
    <w:rsid w:val="00496C8B"/>
    <w:rsid w:val="004978D2"/>
    <w:rsid w:val="004A012F"/>
    <w:rsid w:val="004A0B39"/>
    <w:rsid w:val="004A2CE5"/>
    <w:rsid w:val="004A42C0"/>
    <w:rsid w:val="004A4E90"/>
    <w:rsid w:val="004A70A3"/>
    <w:rsid w:val="004A717A"/>
    <w:rsid w:val="004A7900"/>
    <w:rsid w:val="004A7ADF"/>
    <w:rsid w:val="004B2722"/>
    <w:rsid w:val="004B61B7"/>
    <w:rsid w:val="004B6D25"/>
    <w:rsid w:val="004C186C"/>
    <w:rsid w:val="004C4ED5"/>
    <w:rsid w:val="004C51D9"/>
    <w:rsid w:val="004C7841"/>
    <w:rsid w:val="004D08E4"/>
    <w:rsid w:val="004D0B60"/>
    <w:rsid w:val="004D26B4"/>
    <w:rsid w:val="004D27F0"/>
    <w:rsid w:val="004D31AC"/>
    <w:rsid w:val="004D4744"/>
    <w:rsid w:val="004D4E3B"/>
    <w:rsid w:val="004D50B2"/>
    <w:rsid w:val="004D6359"/>
    <w:rsid w:val="004D67D7"/>
    <w:rsid w:val="004D6F55"/>
    <w:rsid w:val="004E00C8"/>
    <w:rsid w:val="004E1D1A"/>
    <w:rsid w:val="004E4CAC"/>
    <w:rsid w:val="004E7623"/>
    <w:rsid w:val="004F1D09"/>
    <w:rsid w:val="004F572D"/>
    <w:rsid w:val="004F7C41"/>
    <w:rsid w:val="00501770"/>
    <w:rsid w:val="00501D78"/>
    <w:rsid w:val="0050305C"/>
    <w:rsid w:val="0050410E"/>
    <w:rsid w:val="00507323"/>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707F3"/>
    <w:rsid w:val="00571351"/>
    <w:rsid w:val="00571624"/>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C7C"/>
    <w:rsid w:val="005B2585"/>
    <w:rsid w:val="005B39B0"/>
    <w:rsid w:val="005B3A2B"/>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0445"/>
    <w:rsid w:val="005D3189"/>
    <w:rsid w:val="005D5C75"/>
    <w:rsid w:val="005D5E27"/>
    <w:rsid w:val="005D7546"/>
    <w:rsid w:val="005E06B3"/>
    <w:rsid w:val="005E2A4A"/>
    <w:rsid w:val="005E2C33"/>
    <w:rsid w:val="005E2D67"/>
    <w:rsid w:val="005E7596"/>
    <w:rsid w:val="005E75A3"/>
    <w:rsid w:val="005E79A5"/>
    <w:rsid w:val="005F08E8"/>
    <w:rsid w:val="005F1E71"/>
    <w:rsid w:val="005F2949"/>
    <w:rsid w:val="005F2F65"/>
    <w:rsid w:val="00600D1D"/>
    <w:rsid w:val="0060202A"/>
    <w:rsid w:val="00602CDA"/>
    <w:rsid w:val="00603518"/>
    <w:rsid w:val="0060387B"/>
    <w:rsid w:val="00604D17"/>
    <w:rsid w:val="0060681E"/>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6C86"/>
    <w:rsid w:val="00657371"/>
    <w:rsid w:val="0065776E"/>
    <w:rsid w:val="00663676"/>
    <w:rsid w:val="006651EC"/>
    <w:rsid w:val="00666D62"/>
    <w:rsid w:val="006733A7"/>
    <w:rsid w:val="0067447A"/>
    <w:rsid w:val="00674ED4"/>
    <w:rsid w:val="006762E8"/>
    <w:rsid w:val="00677279"/>
    <w:rsid w:val="00681088"/>
    <w:rsid w:val="006833B8"/>
    <w:rsid w:val="00683699"/>
    <w:rsid w:val="00683E10"/>
    <w:rsid w:val="0068428C"/>
    <w:rsid w:val="00684B6D"/>
    <w:rsid w:val="006868FD"/>
    <w:rsid w:val="00687042"/>
    <w:rsid w:val="00690815"/>
    <w:rsid w:val="0069154F"/>
    <w:rsid w:val="00693FF3"/>
    <w:rsid w:val="006943F4"/>
    <w:rsid w:val="00694587"/>
    <w:rsid w:val="00695015"/>
    <w:rsid w:val="006A0F12"/>
    <w:rsid w:val="006A1CDF"/>
    <w:rsid w:val="006A25BD"/>
    <w:rsid w:val="006A370F"/>
    <w:rsid w:val="006A538B"/>
    <w:rsid w:val="006A59A7"/>
    <w:rsid w:val="006A6E7A"/>
    <w:rsid w:val="006A718E"/>
    <w:rsid w:val="006A71E1"/>
    <w:rsid w:val="006B03AF"/>
    <w:rsid w:val="006B1AD2"/>
    <w:rsid w:val="006B20DF"/>
    <w:rsid w:val="006B3906"/>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222B"/>
    <w:rsid w:val="006F3919"/>
    <w:rsid w:val="006F3A17"/>
    <w:rsid w:val="006F419C"/>
    <w:rsid w:val="006F4D4C"/>
    <w:rsid w:val="006F4D89"/>
    <w:rsid w:val="006F7358"/>
    <w:rsid w:val="007009E1"/>
    <w:rsid w:val="00700EED"/>
    <w:rsid w:val="00701907"/>
    <w:rsid w:val="00703DD7"/>
    <w:rsid w:val="00705C43"/>
    <w:rsid w:val="00705DE0"/>
    <w:rsid w:val="00706C5F"/>
    <w:rsid w:val="0070705B"/>
    <w:rsid w:val="00710341"/>
    <w:rsid w:val="00710AE0"/>
    <w:rsid w:val="00711D10"/>
    <w:rsid w:val="007137A6"/>
    <w:rsid w:val="00713F40"/>
    <w:rsid w:val="007171A3"/>
    <w:rsid w:val="00717355"/>
    <w:rsid w:val="007222AF"/>
    <w:rsid w:val="00722B17"/>
    <w:rsid w:val="007240CC"/>
    <w:rsid w:val="00725E9D"/>
    <w:rsid w:val="00727B94"/>
    <w:rsid w:val="00733FEE"/>
    <w:rsid w:val="00737672"/>
    <w:rsid w:val="00737BF1"/>
    <w:rsid w:val="007404E2"/>
    <w:rsid w:val="00742223"/>
    <w:rsid w:val="007455C5"/>
    <w:rsid w:val="00746609"/>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5090"/>
    <w:rsid w:val="00766C3C"/>
    <w:rsid w:val="00771B71"/>
    <w:rsid w:val="00772606"/>
    <w:rsid w:val="0077301A"/>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E0B1D"/>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11AE8"/>
    <w:rsid w:val="00811C2E"/>
    <w:rsid w:val="0081621C"/>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1190"/>
    <w:rsid w:val="008426BF"/>
    <w:rsid w:val="0084278C"/>
    <w:rsid w:val="00842CAF"/>
    <w:rsid w:val="00843F3B"/>
    <w:rsid w:val="008469AA"/>
    <w:rsid w:val="008501D0"/>
    <w:rsid w:val="00851341"/>
    <w:rsid w:val="00851F0F"/>
    <w:rsid w:val="0085221F"/>
    <w:rsid w:val="0085270F"/>
    <w:rsid w:val="008536B8"/>
    <w:rsid w:val="008564F0"/>
    <w:rsid w:val="008572B5"/>
    <w:rsid w:val="00860930"/>
    <w:rsid w:val="00860F1A"/>
    <w:rsid w:val="0086255E"/>
    <w:rsid w:val="008628DD"/>
    <w:rsid w:val="008635E4"/>
    <w:rsid w:val="0086380B"/>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3F8A"/>
    <w:rsid w:val="00894AB4"/>
    <w:rsid w:val="00895194"/>
    <w:rsid w:val="008971F9"/>
    <w:rsid w:val="008A1239"/>
    <w:rsid w:val="008A1D83"/>
    <w:rsid w:val="008A3B02"/>
    <w:rsid w:val="008A4E65"/>
    <w:rsid w:val="008A6775"/>
    <w:rsid w:val="008A6A14"/>
    <w:rsid w:val="008A6EDF"/>
    <w:rsid w:val="008A6F5A"/>
    <w:rsid w:val="008A72BF"/>
    <w:rsid w:val="008A7FBA"/>
    <w:rsid w:val="008B0A9F"/>
    <w:rsid w:val="008B1248"/>
    <w:rsid w:val="008B18C5"/>
    <w:rsid w:val="008B208B"/>
    <w:rsid w:val="008B2899"/>
    <w:rsid w:val="008B3193"/>
    <w:rsid w:val="008B46F9"/>
    <w:rsid w:val="008B50FE"/>
    <w:rsid w:val="008B5403"/>
    <w:rsid w:val="008B7BA5"/>
    <w:rsid w:val="008B7CC6"/>
    <w:rsid w:val="008C004A"/>
    <w:rsid w:val="008C206D"/>
    <w:rsid w:val="008C2121"/>
    <w:rsid w:val="008C2AB3"/>
    <w:rsid w:val="008C42BC"/>
    <w:rsid w:val="008D08AD"/>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2C70"/>
    <w:rsid w:val="009036CA"/>
    <w:rsid w:val="0090470F"/>
    <w:rsid w:val="00907ECA"/>
    <w:rsid w:val="00912A63"/>
    <w:rsid w:val="00912AEC"/>
    <w:rsid w:val="00913D22"/>
    <w:rsid w:val="00914FC6"/>
    <w:rsid w:val="0091559D"/>
    <w:rsid w:val="009162E7"/>
    <w:rsid w:val="00917EF4"/>
    <w:rsid w:val="00921526"/>
    <w:rsid w:val="009223FA"/>
    <w:rsid w:val="00924FC4"/>
    <w:rsid w:val="009251A5"/>
    <w:rsid w:val="009253DE"/>
    <w:rsid w:val="00930428"/>
    <w:rsid w:val="00935709"/>
    <w:rsid w:val="0093635A"/>
    <w:rsid w:val="00936F68"/>
    <w:rsid w:val="00937654"/>
    <w:rsid w:val="009403A8"/>
    <w:rsid w:val="009433CA"/>
    <w:rsid w:val="00945993"/>
    <w:rsid w:val="009519F7"/>
    <w:rsid w:val="009527EB"/>
    <w:rsid w:val="0095530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7BAF"/>
    <w:rsid w:val="00990571"/>
    <w:rsid w:val="009907E1"/>
    <w:rsid w:val="00990934"/>
    <w:rsid w:val="00993D96"/>
    <w:rsid w:val="00994C38"/>
    <w:rsid w:val="0099568B"/>
    <w:rsid w:val="00995E7F"/>
    <w:rsid w:val="00996C33"/>
    <w:rsid w:val="00997108"/>
    <w:rsid w:val="0099791D"/>
    <w:rsid w:val="009A0BFF"/>
    <w:rsid w:val="009A350B"/>
    <w:rsid w:val="009A4112"/>
    <w:rsid w:val="009A4E7F"/>
    <w:rsid w:val="009A55F5"/>
    <w:rsid w:val="009A58AD"/>
    <w:rsid w:val="009A68B4"/>
    <w:rsid w:val="009B0EC5"/>
    <w:rsid w:val="009B2110"/>
    <w:rsid w:val="009B2CD5"/>
    <w:rsid w:val="009B2FED"/>
    <w:rsid w:val="009B31B6"/>
    <w:rsid w:val="009B33F2"/>
    <w:rsid w:val="009B56BF"/>
    <w:rsid w:val="009B7812"/>
    <w:rsid w:val="009C14B2"/>
    <w:rsid w:val="009C28EC"/>
    <w:rsid w:val="009C73D3"/>
    <w:rsid w:val="009C771C"/>
    <w:rsid w:val="009D2793"/>
    <w:rsid w:val="009D2C01"/>
    <w:rsid w:val="009E1186"/>
    <w:rsid w:val="009E417A"/>
    <w:rsid w:val="009E6E29"/>
    <w:rsid w:val="009E70C6"/>
    <w:rsid w:val="009E7732"/>
    <w:rsid w:val="009F07F1"/>
    <w:rsid w:val="009F2A9E"/>
    <w:rsid w:val="009F3416"/>
    <w:rsid w:val="009F6F4B"/>
    <w:rsid w:val="009F7C58"/>
    <w:rsid w:val="009F7D87"/>
    <w:rsid w:val="00A00290"/>
    <w:rsid w:val="00A016CE"/>
    <w:rsid w:val="00A01E2F"/>
    <w:rsid w:val="00A037EE"/>
    <w:rsid w:val="00A04312"/>
    <w:rsid w:val="00A058E9"/>
    <w:rsid w:val="00A11B4B"/>
    <w:rsid w:val="00A17B3F"/>
    <w:rsid w:val="00A200EB"/>
    <w:rsid w:val="00A2053F"/>
    <w:rsid w:val="00A22813"/>
    <w:rsid w:val="00A34652"/>
    <w:rsid w:val="00A36260"/>
    <w:rsid w:val="00A37122"/>
    <w:rsid w:val="00A4151F"/>
    <w:rsid w:val="00A4242F"/>
    <w:rsid w:val="00A42EE8"/>
    <w:rsid w:val="00A46E34"/>
    <w:rsid w:val="00A56F7B"/>
    <w:rsid w:val="00A6016C"/>
    <w:rsid w:val="00A61921"/>
    <w:rsid w:val="00A6773B"/>
    <w:rsid w:val="00A70E38"/>
    <w:rsid w:val="00A7745A"/>
    <w:rsid w:val="00A777A2"/>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B1B3C"/>
    <w:rsid w:val="00AB2C59"/>
    <w:rsid w:val="00AB4848"/>
    <w:rsid w:val="00AB4CAF"/>
    <w:rsid w:val="00AB51A4"/>
    <w:rsid w:val="00AB57BD"/>
    <w:rsid w:val="00AB5E72"/>
    <w:rsid w:val="00AB6107"/>
    <w:rsid w:val="00AB6C0A"/>
    <w:rsid w:val="00AC1AF4"/>
    <w:rsid w:val="00AC3D58"/>
    <w:rsid w:val="00AC45D8"/>
    <w:rsid w:val="00AC68D6"/>
    <w:rsid w:val="00AD2B4E"/>
    <w:rsid w:val="00AD60EE"/>
    <w:rsid w:val="00AD7369"/>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06DF4"/>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68F3"/>
    <w:rsid w:val="00BA7382"/>
    <w:rsid w:val="00BA73CE"/>
    <w:rsid w:val="00BA7D8D"/>
    <w:rsid w:val="00BB1844"/>
    <w:rsid w:val="00BB3164"/>
    <w:rsid w:val="00BB7FD3"/>
    <w:rsid w:val="00BC377B"/>
    <w:rsid w:val="00BC5466"/>
    <w:rsid w:val="00BC5AD3"/>
    <w:rsid w:val="00BC6667"/>
    <w:rsid w:val="00BC6854"/>
    <w:rsid w:val="00BC6F53"/>
    <w:rsid w:val="00BD07B2"/>
    <w:rsid w:val="00BD1EAE"/>
    <w:rsid w:val="00BD2094"/>
    <w:rsid w:val="00BD32EA"/>
    <w:rsid w:val="00BD3B71"/>
    <w:rsid w:val="00BE2E6D"/>
    <w:rsid w:val="00BE40C3"/>
    <w:rsid w:val="00BE4643"/>
    <w:rsid w:val="00BE4C02"/>
    <w:rsid w:val="00BE5480"/>
    <w:rsid w:val="00BE7AE4"/>
    <w:rsid w:val="00BE7E0B"/>
    <w:rsid w:val="00BF162A"/>
    <w:rsid w:val="00BF2240"/>
    <w:rsid w:val="00BF30EB"/>
    <w:rsid w:val="00BF31B5"/>
    <w:rsid w:val="00C02C35"/>
    <w:rsid w:val="00C03D30"/>
    <w:rsid w:val="00C055F7"/>
    <w:rsid w:val="00C06566"/>
    <w:rsid w:val="00C06BFA"/>
    <w:rsid w:val="00C1001E"/>
    <w:rsid w:val="00C10F5E"/>
    <w:rsid w:val="00C10F8B"/>
    <w:rsid w:val="00C11594"/>
    <w:rsid w:val="00C11BE4"/>
    <w:rsid w:val="00C13D5B"/>
    <w:rsid w:val="00C13FA7"/>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E1E"/>
    <w:rsid w:val="00C80D21"/>
    <w:rsid w:val="00C8115C"/>
    <w:rsid w:val="00C8180B"/>
    <w:rsid w:val="00C84B83"/>
    <w:rsid w:val="00C8501D"/>
    <w:rsid w:val="00C87AD4"/>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46F4"/>
    <w:rsid w:val="00CB4F8F"/>
    <w:rsid w:val="00CB68A9"/>
    <w:rsid w:val="00CB7571"/>
    <w:rsid w:val="00CB7E29"/>
    <w:rsid w:val="00CC0A55"/>
    <w:rsid w:val="00CC0F6A"/>
    <w:rsid w:val="00CC32EC"/>
    <w:rsid w:val="00CC77E4"/>
    <w:rsid w:val="00CD0DBE"/>
    <w:rsid w:val="00CD2E23"/>
    <w:rsid w:val="00CD6B50"/>
    <w:rsid w:val="00CE001B"/>
    <w:rsid w:val="00CE185D"/>
    <w:rsid w:val="00CE1958"/>
    <w:rsid w:val="00CE2CAE"/>
    <w:rsid w:val="00CE3E2E"/>
    <w:rsid w:val="00CE5F4B"/>
    <w:rsid w:val="00CE6EB4"/>
    <w:rsid w:val="00CF2064"/>
    <w:rsid w:val="00CF460F"/>
    <w:rsid w:val="00CF6976"/>
    <w:rsid w:val="00CF763D"/>
    <w:rsid w:val="00D0028E"/>
    <w:rsid w:val="00D01151"/>
    <w:rsid w:val="00D02302"/>
    <w:rsid w:val="00D03E25"/>
    <w:rsid w:val="00D0592C"/>
    <w:rsid w:val="00D068D8"/>
    <w:rsid w:val="00D0705A"/>
    <w:rsid w:val="00D07A5A"/>
    <w:rsid w:val="00D100CB"/>
    <w:rsid w:val="00D11F10"/>
    <w:rsid w:val="00D13A7A"/>
    <w:rsid w:val="00D14ADC"/>
    <w:rsid w:val="00D14B18"/>
    <w:rsid w:val="00D14E34"/>
    <w:rsid w:val="00D14ED8"/>
    <w:rsid w:val="00D1532F"/>
    <w:rsid w:val="00D15494"/>
    <w:rsid w:val="00D177F8"/>
    <w:rsid w:val="00D200EA"/>
    <w:rsid w:val="00D203CE"/>
    <w:rsid w:val="00D2253D"/>
    <w:rsid w:val="00D25EB8"/>
    <w:rsid w:val="00D30E1E"/>
    <w:rsid w:val="00D322C6"/>
    <w:rsid w:val="00D332CC"/>
    <w:rsid w:val="00D33C10"/>
    <w:rsid w:val="00D33FAA"/>
    <w:rsid w:val="00D3530D"/>
    <w:rsid w:val="00D3619C"/>
    <w:rsid w:val="00D40F7D"/>
    <w:rsid w:val="00D418FA"/>
    <w:rsid w:val="00D4347A"/>
    <w:rsid w:val="00D439BD"/>
    <w:rsid w:val="00D447B7"/>
    <w:rsid w:val="00D44905"/>
    <w:rsid w:val="00D449F9"/>
    <w:rsid w:val="00D454DF"/>
    <w:rsid w:val="00D45BFB"/>
    <w:rsid w:val="00D45F53"/>
    <w:rsid w:val="00D464B4"/>
    <w:rsid w:val="00D46D27"/>
    <w:rsid w:val="00D552B2"/>
    <w:rsid w:val="00D57513"/>
    <w:rsid w:val="00D60349"/>
    <w:rsid w:val="00D60368"/>
    <w:rsid w:val="00D644EB"/>
    <w:rsid w:val="00D649C8"/>
    <w:rsid w:val="00D67E1C"/>
    <w:rsid w:val="00D70AB8"/>
    <w:rsid w:val="00D72688"/>
    <w:rsid w:val="00D73654"/>
    <w:rsid w:val="00D76A14"/>
    <w:rsid w:val="00D76BE4"/>
    <w:rsid w:val="00D84177"/>
    <w:rsid w:val="00D85F0E"/>
    <w:rsid w:val="00D87739"/>
    <w:rsid w:val="00D87F6C"/>
    <w:rsid w:val="00D9088A"/>
    <w:rsid w:val="00D90EC3"/>
    <w:rsid w:val="00D94A5F"/>
    <w:rsid w:val="00D953EF"/>
    <w:rsid w:val="00D96C5C"/>
    <w:rsid w:val="00D97DDF"/>
    <w:rsid w:val="00DA1488"/>
    <w:rsid w:val="00DA1E90"/>
    <w:rsid w:val="00DA5754"/>
    <w:rsid w:val="00DA591B"/>
    <w:rsid w:val="00DA60F0"/>
    <w:rsid w:val="00DB24FE"/>
    <w:rsid w:val="00DB25E1"/>
    <w:rsid w:val="00DB7136"/>
    <w:rsid w:val="00DB7F20"/>
    <w:rsid w:val="00DC10A5"/>
    <w:rsid w:val="00DC3D69"/>
    <w:rsid w:val="00DC3F42"/>
    <w:rsid w:val="00DC66EB"/>
    <w:rsid w:val="00DD05E4"/>
    <w:rsid w:val="00DD2CD1"/>
    <w:rsid w:val="00DD3E14"/>
    <w:rsid w:val="00DD46A4"/>
    <w:rsid w:val="00DD5195"/>
    <w:rsid w:val="00DD6B23"/>
    <w:rsid w:val="00DE1B10"/>
    <w:rsid w:val="00DE4848"/>
    <w:rsid w:val="00DE4AA6"/>
    <w:rsid w:val="00DE5BBB"/>
    <w:rsid w:val="00DE7506"/>
    <w:rsid w:val="00DE7B08"/>
    <w:rsid w:val="00DF1413"/>
    <w:rsid w:val="00DF1596"/>
    <w:rsid w:val="00DF385D"/>
    <w:rsid w:val="00DF5A1F"/>
    <w:rsid w:val="00DF6B12"/>
    <w:rsid w:val="00E0255E"/>
    <w:rsid w:val="00E04FD6"/>
    <w:rsid w:val="00E079E6"/>
    <w:rsid w:val="00E07B89"/>
    <w:rsid w:val="00E11514"/>
    <w:rsid w:val="00E13CD1"/>
    <w:rsid w:val="00E1403C"/>
    <w:rsid w:val="00E1459A"/>
    <w:rsid w:val="00E15017"/>
    <w:rsid w:val="00E1514D"/>
    <w:rsid w:val="00E15E64"/>
    <w:rsid w:val="00E16FAA"/>
    <w:rsid w:val="00E172DF"/>
    <w:rsid w:val="00E20B96"/>
    <w:rsid w:val="00E21552"/>
    <w:rsid w:val="00E21796"/>
    <w:rsid w:val="00E25C99"/>
    <w:rsid w:val="00E25E7A"/>
    <w:rsid w:val="00E264AD"/>
    <w:rsid w:val="00E26F44"/>
    <w:rsid w:val="00E31725"/>
    <w:rsid w:val="00E32E8E"/>
    <w:rsid w:val="00E34504"/>
    <w:rsid w:val="00E42321"/>
    <w:rsid w:val="00E45B32"/>
    <w:rsid w:val="00E52831"/>
    <w:rsid w:val="00E54323"/>
    <w:rsid w:val="00E5719F"/>
    <w:rsid w:val="00E57FDD"/>
    <w:rsid w:val="00E61C2C"/>
    <w:rsid w:val="00E61CA5"/>
    <w:rsid w:val="00E62188"/>
    <w:rsid w:val="00E62243"/>
    <w:rsid w:val="00E62AD1"/>
    <w:rsid w:val="00E6354F"/>
    <w:rsid w:val="00E66C95"/>
    <w:rsid w:val="00E713F4"/>
    <w:rsid w:val="00E715A8"/>
    <w:rsid w:val="00E717F6"/>
    <w:rsid w:val="00E71888"/>
    <w:rsid w:val="00E72E9A"/>
    <w:rsid w:val="00E739B1"/>
    <w:rsid w:val="00E74E2F"/>
    <w:rsid w:val="00E82F19"/>
    <w:rsid w:val="00E87FD3"/>
    <w:rsid w:val="00E90D3F"/>
    <w:rsid w:val="00E94DFC"/>
    <w:rsid w:val="00E966F1"/>
    <w:rsid w:val="00E96CD1"/>
    <w:rsid w:val="00E96DEC"/>
    <w:rsid w:val="00EA10D1"/>
    <w:rsid w:val="00EA1B58"/>
    <w:rsid w:val="00EA66D8"/>
    <w:rsid w:val="00EA78E1"/>
    <w:rsid w:val="00EB1039"/>
    <w:rsid w:val="00EB2354"/>
    <w:rsid w:val="00EB297C"/>
    <w:rsid w:val="00EB7A0E"/>
    <w:rsid w:val="00EC0DCC"/>
    <w:rsid w:val="00EC2345"/>
    <w:rsid w:val="00EC3080"/>
    <w:rsid w:val="00EC4490"/>
    <w:rsid w:val="00EC51AC"/>
    <w:rsid w:val="00EC526E"/>
    <w:rsid w:val="00EC61B4"/>
    <w:rsid w:val="00ED18F8"/>
    <w:rsid w:val="00ED2606"/>
    <w:rsid w:val="00ED2CD6"/>
    <w:rsid w:val="00ED3A83"/>
    <w:rsid w:val="00ED6070"/>
    <w:rsid w:val="00EE1C75"/>
    <w:rsid w:val="00EE2951"/>
    <w:rsid w:val="00EE7D4D"/>
    <w:rsid w:val="00EF076C"/>
    <w:rsid w:val="00EF201A"/>
    <w:rsid w:val="00EF2128"/>
    <w:rsid w:val="00EF2EDA"/>
    <w:rsid w:val="00EF5A91"/>
    <w:rsid w:val="00EF6D0A"/>
    <w:rsid w:val="00F031F7"/>
    <w:rsid w:val="00F03B2A"/>
    <w:rsid w:val="00F0733A"/>
    <w:rsid w:val="00F07B06"/>
    <w:rsid w:val="00F07D02"/>
    <w:rsid w:val="00F11C24"/>
    <w:rsid w:val="00F1214E"/>
    <w:rsid w:val="00F13718"/>
    <w:rsid w:val="00F1476B"/>
    <w:rsid w:val="00F161FB"/>
    <w:rsid w:val="00F1641E"/>
    <w:rsid w:val="00F17C23"/>
    <w:rsid w:val="00F22AF8"/>
    <w:rsid w:val="00F230E7"/>
    <w:rsid w:val="00F236D8"/>
    <w:rsid w:val="00F23B7B"/>
    <w:rsid w:val="00F241FA"/>
    <w:rsid w:val="00F26362"/>
    <w:rsid w:val="00F265B3"/>
    <w:rsid w:val="00F2794C"/>
    <w:rsid w:val="00F27EB0"/>
    <w:rsid w:val="00F31792"/>
    <w:rsid w:val="00F3580C"/>
    <w:rsid w:val="00F378E6"/>
    <w:rsid w:val="00F40A8E"/>
    <w:rsid w:val="00F41143"/>
    <w:rsid w:val="00F438A5"/>
    <w:rsid w:val="00F462A4"/>
    <w:rsid w:val="00F4668E"/>
    <w:rsid w:val="00F52B77"/>
    <w:rsid w:val="00F565A4"/>
    <w:rsid w:val="00F5788D"/>
    <w:rsid w:val="00F6160C"/>
    <w:rsid w:val="00F6209C"/>
    <w:rsid w:val="00F629C5"/>
    <w:rsid w:val="00F64879"/>
    <w:rsid w:val="00F65DD9"/>
    <w:rsid w:val="00F66F9A"/>
    <w:rsid w:val="00F67D58"/>
    <w:rsid w:val="00F71B5A"/>
    <w:rsid w:val="00F71C11"/>
    <w:rsid w:val="00F739FF"/>
    <w:rsid w:val="00F73BCA"/>
    <w:rsid w:val="00F74BCB"/>
    <w:rsid w:val="00F76019"/>
    <w:rsid w:val="00F761CB"/>
    <w:rsid w:val="00F768C9"/>
    <w:rsid w:val="00F772F8"/>
    <w:rsid w:val="00F80042"/>
    <w:rsid w:val="00F809D5"/>
    <w:rsid w:val="00F81265"/>
    <w:rsid w:val="00F85D20"/>
    <w:rsid w:val="00F86555"/>
    <w:rsid w:val="00F86703"/>
    <w:rsid w:val="00F86913"/>
    <w:rsid w:val="00F908D1"/>
    <w:rsid w:val="00F90D25"/>
    <w:rsid w:val="00F92C6D"/>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5134"/>
    <w:rsid w:val="00FB6E88"/>
    <w:rsid w:val="00FB7333"/>
    <w:rsid w:val="00FC0C5F"/>
    <w:rsid w:val="00FC0D89"/>
    <w:rsid w:val="00FC1B9C"/>
    <w:rsid w:val="00FC5CCB"/>
    <w:rsid w:val="00FC77C3"/>
    <w:rsid w:val="00FD0929"/>
    <w:rsid w:val="00FD2386"/>
    <w:rsid w:val="00FD3D88"/>
    <w:rsid w:val="00FD5111"/>
    <w:rsid w:val="00FD576C"/>
    <w:rsid w:val="00FD6ACB"/>
    <w:rsid w:val="00FD71CD"/>
    <w:rsid w:val="00FE05C2"/>
    <w:rsid w:val="00FE1010"/>
    <w:rsid w:val="00FE17B3"/>
    <w:rsid w:val="00FE2403"/>
    <w:rsid w:val="00FE44C9"/>
    <w:rsid w:val="00FE58A4"/>
    <w:rsid w:val="00FF07A3"/>
    <w:rsid w:val="00FF1021"/>
    <w:rsid w:val="00FF1A63"/>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 w:id="158780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2</Pages>
  <Words>575</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627</cp:revision>
  <cp:lastPrinted>2023-03-30T02:04:00Z</cp:lastPrinted>
  <dcterms:created xsi:type="dcterms:W3CDTF">2023-03-30T02:02:00Z</dcterms:created>
  <dcterms:modified xsi:type="dcterms:W3CDTF">2025-07-16T02:35:00Z</dcterms:modified>
</cp:coreProperties>
</file>