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Ind w:w="108" w:type="dxa"/>
        <w:tblLook w:val="01E0" w:firstRow="1" w:lastRow="1" w:firstColumn="1" w:lastColumn="1" w:noHBand="0" w:noVBand="0"/>
      </w:tblPr>
      <w:tblGrid>
        <w:gridCol w:w="3421"/>
        <w:gridCol w:w="5936"/>
      </w:tblGrid>
      <w:tr w:rsidR="006A6362" w:rsidRPr="006A6362" w:rsidTr="00BB7AD1">
        <w:tc>
          <w:tcPr>
            <w:tcW w:w="1828" w:type="pct"/>
          </w:tcPr>
          <w:p w:rsidR="006A6362" w:rsidRPr="008944EE" w:rsidRDefault="006A6362" w:rsidP="00BB7AD1">
            <w:pPr>
              <w:spacing w:after="0" w:line="240" w:lineRule="auto"/>
              <w:jc w:val="center"/>
              <w:rPr>
                <w:rFonts w:eastAsia="Times New Roman" w:cs="Times New Roman"/>
                <w:b/>
                <w:sz w:val="22"/>
                <w:lang w:val="es-CO"/>
              </w:rPr>
            </w:pPr>
            <w:r w:rsidRPr="008944EE">
              <w:rPr>
                <w:rFonts w:eastAsia="Times New Roman" w:cs="Times New Roman"/>
                <w:b/>
                <w:sz w:val="22"/>
                <w:lang w:val="es-CO"/>
              </w:rPr>
              <w:br w:type="page"/>
            </w:r>
            <w:r w:rsidRPr="008944EE">
              <w:rPr>
                <w:rFonts w:eastAsia="Times New Roman" w:cs="Times New Roman"/>
                <w:b/>
                <w:sz w:val="26"/>
                <w:szCs w:val="26"/>
                <w:lang w:val="es-CO"/>
              </w:rPr>
              <w:t>ỦY BAN NHÂN DÂN         TỈNH SƠN LA</w:t>
            </w:r>
          </w:p>
          <w:p w:rsidR="006A6362" w:rsidRPr="008944EE" w:rsidRDefault="006A6362" w:rsidP="00BB7AD1">
            <w:pPr>
              <w:spacing w:after="0" w:line="240" w:lineRule="auto"/>
              <w:jc w:val="center"/>
              <w:rPr>
                <w:rFonts w:eastAsia="Times New Roman" w:cs="Times New Roman"/>
                <w:b/>
                <w:sz w:val="24"/>
                <w:szCs w:val="28"/>
                <w:lang w:val="es-CO"/>
              </w:rPr>
            </w:pPr>
            <w:r>
              <w:rPr>
                <w:rFonts w:eastAsia="Times New Roman" w:cs="Times New Roman"/>
                <w:b/>
                <w:noProof/>
                <w:sz w:val="24"/>
                <w:szCs w:val="28"/>
                <w:lang w:val="vi-VN" w:eastAsia="vi-VN"/>
              </w:rPr>
              <mc:AlternateContent>
                <mc:Choice Requires="wps">
                  <w:drawing>
                    <wp:anchor distT="0" distB="0" distL="114300" distR="114300" simplePos="0" relativeHeight="251661312" behindDoc="0" locked="0" layoutInCell="1" allowOverlap="1" wp14:anchorId="7142C7A7" wp14:editId="29F24895">
                      <wp:simplePos x="0" y="0"/>
                      <wp:positionH relativeFrom="column">
                        <wp:posOffset>746760</wp:posOffset>
                      </wp:positionH>
                      <wp:positionV relativeFrom="paragraph">
                        <wp:posOffset>18720</wp:posOffset>
                      </wp:positionV>
                      <wp:extent cx="514350" cy="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1.45pt" to="99.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6i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"/>
                  </w:pict>
                </mc:Fallback>
              </mc:AlternateContent>
            </w:r>
          </w:p>
          <w:p w:rsidR="006A6362" w:rsidRPr="008944EE" w:rsidRDefault="006A6362" w:rsidP="00BB7AD1">
            <w:pPr>
              <w:spacing w:after="0" w:line="240" w:lineRule="auto"/>
              <w:jc w:val="center"/>
              <w:rPr>
                <w:rFonts w:eastAsia="Times New Roman" w:cs="Times New Roman"/>
                <w:sz w:val="26"/>
                <w:szCs w:val="26"/>
              </w:rPr>
            </w:pPr>
            <w:r w:rsidRPr="008944EE">
              <w:rPr>
                <w:rFonts w:eastAsia="Times New Roman" w:cs="Times New Roman"/>
                <w:szCs w:val="26"/>
              </w:rPr>
              <w:t>Số 17/2023/QĐ-UBND</w:t>
            </w:r>
          </w:p>
        </w:tc>
        <w:tc>
          <w:tcPr>
            <w:tcW w:w="3172" w:type="pct"/>
          </w:tcPr>
          <w:p w:rsidR="006A6362" w:rsidRPr="008944EE" w:rsidRDefault="006A6362" w:rsidP="00BB7AD1">
            <w:pPr>
              <w:spacing w:after="0" w:line="240" w:lineRule="auto"/>
              <w:jc w:val="center"/>
              <w:rPr>
                <w:rFonts w:eastAsia="Times New Roman" w:cs="Times New Roman"/>
                <w:b/>
                <w:sz w:val="26"/>
                <w:szCs w:val="26"/>
              </w:rPr>
            </w:pPr>
            <w:r w:rsidRPr="008944EE">
              <w:rPr>
                <w:rFonts w:eastAsia="Times New Roman" w:cs="Times New Roman"/>
                <w:b/>
                <w:sz w:val="26"/>
                <w:szCs w:val="26"/>
              </w:rPr>
              <w:t xml:space="preserve">CỘNG HOÀ XÃ HỘI CHỦ NGHĨA VIỆT </w:t>
            </w:r>
            <w:smartTag w:uri="urn:schemas-microsoft-com:office:smarttags" w:element="place">
              <w:smartTag w:uri="urn:schemas-microsoft-com:office:smarttags" w:element="country-region">
                <w:r w:rsidRPr="008944EE">
                  <w:rPr>
                    <w:rFonts w:eastAsia="Times New Roman" w:cs="Times New Roman"/>
                    <w:b/>
                    <w:sz w:val="26"/>
                    <w:szCs w:val="26"/>
                  </w:rPr>
                  <w:t>NAM</w:t>
                </w:r>
              </w:smartTag>
            </w:smartTag>
          </w:p>
          <w:p w:rsidR="006A6362" w:rsidRPr="008944EE" w:rsidRDefault="006A6362" w:rsidP="00BB7AD1">
            <w:pPr>
              <w:tabs>
                <w:tab w:val="left" w:pos="1035"/>
                <w:tab w:val="center" w:pos="2743"/>
              </w:tabs>
              <w:spacing w:after="0" w:line="240" w:lineRule="auto"/>
              <w:rPr>
                <w:rFonts w:eastAsia="Times New Roman" w:cs="Times New Roman"/>
                <w:b/>
                <w:szCs w:val="28"/>
              </w:rPr>
            </w:pPr>
            <w:r w:rsidRPr="008944EE">
              <w:rPr>
                <w:rFonts w:eastAsia="Times New Roman" w:cs="Times New Roman"/>
                <w:b/>
                <w:sz w:val="27"/>
                <w:szCs w:val="27"/>
              </w:rPr>
              <w:tab/>
            </w:r>
            <w:r w:rsidRPr="008944EE">
              <w:rPr>
                <w:rFonts w:eastAsia="Times New Roman" w:cs="Times New Roman"/>
                <w:b/>
                <w:szCs w:val="28"/>
              </w:rPr>
              <w:tab/>
              <w:t>Độc lập - Tự do - Hạnh phúc</w:t>
            </w:r>
          </w:p>
          <w:p w:rsidR="006A6362" w:rsidRPr="008944EE" w:rsidRDefault="006A6362" w:rsidP="00BB7AD1">
            <w:pPr>
              <w:spacing w:after="0" w:line="240" w:lineRule="auto"/>
              <w:jc w:val="center"/>
              <w:rPr>
                <w:rFonts w:eastAsia="Times New Roman" w:cs="Times New Roman"/>
                <w:b/>
                <w:sz w:val="24"/>
                <w:szCs w:val="28"/>
              </w:rPr>
            </w:pPr>
            <w:r>
              <w:rPr>
                <w:rFonts w:eastAsia="Times New Roman" w:cs="Times New Roman"/>
                <w:b/>
                <w:noProof/>
                <w:sz w:val="24"/>
                <w:szCs w:val="28"/>
                <w:lang w:val="vi-VN" w:eastAsia="vi-VN"/>
              </w:rPr>
              <mc:AlternateContent>
                <mc:Choice Requires="wps">
                  <w:drawing>
                    <wp:anchor distT="0" distB="0" distL="114300" distR="114300" simplePos="0" relativeHeight="251659264" behindDoc="0" locked="0" layoutInCell="1" allowOverlap="1" wp14:anchorId="4ED739CB" wp14:editId="31D10D65">
                      <wp:simplePos x="0" y="0"/>
                      <wp:positionH relativeFrom="column">
                        <wp:posOffset>754075</wp:posOffset>
                      </wp:positionH>
                      <wp:positionV relativeFrom="paragraph">
                        <wp:posOffset>28575</wp:posOffset>
                      </wp:positionV>
                      <wp:extent cx="1918335" cy="0"/>
                      <wp:effectExtent l="0" t="0" r="2476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2.25pt" to="210.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ZZHw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"/>
                  </w:pict>
                </mc:Fallback>
              </mc:AlternateContent>
            </w:r>
          </w:p>
          <w:p w:rsidR="006A6362" w:rsidRPr="006A6362" w:rsidRDefault="006A6362" w:rsidP="00BB7AD1">
            <w:pPr>
              <w:spacing w:after="0" w:line="240" w:lineRule="auto"/>
              <w:jc w:val="center"/>
              <w:rPr>
                <w:rFonts w:eastAsia="Times New Roman" w:cs="Times New Roman"/>
                <w:i/>
                <w:sz w:val="2"/>
                <w:szCs w:val="28"/>
              </w:rPr>
            </w:pPr>
            <w:r w:rsidRPr="008944EE">
              <w:rPr>
                <w:rFonts w:eastAsia="Times New Roman" w:cs="Times New Roman"/>
                <w:i/>
                <w:szCs w:val="28"/>
              </w:rPr>
              <w:t xml:space="preserve"> </w:t>
            </w:r>
          </w:p>
          <w:p w:rsidR="006A6362" w:rsidRPr="008944EE" w:rsidRDefault="006A6362" w:rsidP="00BB7AD1">
            <w:pPr>
              <w:spacing w:after="0" w:line="240" w:lineRule="auto"/>
              <w:jc w:val="center"/>
              <w:rPr>
                <w:rFonts w:eastAsia="Times New Roman" w:cs="Times New Roman"/>
                <w:i/>
                <w:szCs w:val="28"/>
                <w:lang w:val="fr-FR"/>
              </w:rPr>
            </w:pPr>
            <w:r w:rsidRPr="00701AB5">
              <w:rPr>
                <w:rFonts w:eastAsia="Times New Roman" w:cs="Times New Roman"/>
                <w:i/>
                <w:szCs w:val="28"/>
              </w:rPr>
              <w:t xml:space="preserve"> </w:t>
            </w:r>
            <w:r w:rsidRPr="008944EE">
              <w:rPr>
                <w:rFonts w:eastAsia="Times New Roman" w:cs="Times New Roman"/>
                <w:i/>
                <w:szCs w:val="28"/>
                <w:lang w:val="fr-FR"/>
              </w:rPr>
              <w:t>Sơn La, ngày 14 tháng 6 năm 2023</w:t>
            </w:r>
          </w:p>
        </w:tc>
      </w:tr>
    </w:tbl>
    <w:p w:rsidR="006A6362" w:rsidRDefault="006A6362" w:rsidP="006A6362">
      <w:pPr>
        <w:spacing w:after="0" w:line="240" w:lineRule="auto"/>
        <w:jc w:val="center"/>
        <w:rPr>
          <w:rFonts w:eastAsia="Times New Roman" w:cs="Times New Roman"/>
          <w:b/>
          <w:szCs w:val="28"/>
          <w:lang w:val="fr-FR"/>
        </w:rPr>
      </w:pPr>
    </w:p>
    <w:p w:rsidR="006A6362" w:rsidRPr="008944EE" w:rsidRDefault="006A6362" w:rsidP="006A6362">
      <w:pPr>
        <w:spacing w:after="0" w:line="240" w:lineRule="auto"/>
        <w:jc w:val="center"/>
        <w:rPr>
          <w:rFonts w:eastAsia="Times New Roman" w:cs="Times New Roman"/>
          <w:b/>
          <w:szCs w:val="28"/>
          <w:lang w:val="fr-FR"/>
        </w:rPr>
      </w:pPr>
      <w:r w:rsidRPr="008944EE">
        <w:rPr>
          <w:rFonts w:eastAsia="Times New Roman" w:cs="Times New Roman"/>
          <w:b/>
          <w:szCs w:val="28"/>
          <w:lang w:val="fr-FR"/>
        </w:rPr>
        <w:t>QUYẾT ĐỊNH</w:t>
      </w:r>
    </w:p>
    <w:p w:rsidR="006A6362" w:rsidRPr="008944EE" w:rsidRDefault="006A6362" w:rsidP="006A6362">
      <w:pPr>
        <w:spacing w:after="0" w:line="240" w:lineRule="auto"/>
        <w:jc w:val="center"/>
        <w:rPr>
          <w:rFonts w:ascii="Times New Roman Bold" w:eastAsia="Times New Roman" w:hAnsi="Times New Roman Bold" w:cs="Arial"/>
          <w:b/>
          <w:spacing w:val="2"/>
          <w:szCs w:val="28"/>
          <w:lang w:val="fr-FR"/>
        </w:rPr>
      </w:pPr>
      <w:r w:rsidRPr="008944EE">
        <w:rPr>
          <w:rFonts w:ascii="Times New Roman Bold" w:eastAsia="Times New Roman" w:hAnsi="Times New Roman Bold" w:cs="Times New Roman"/>
          <w:b/>
          <w:spacing w:val="2"/>
          <w:szCs w:val="28"/>
          <w:lang w:val="fr-FR"/>
        </w:rPr>
        <w:t xml:space="preserve">Về việc </w:t>
      </w:r>
      <w:r w:rsidRPr="008944EE">
        <w:rPr>
          <w:rFonts w:ascii="Times New Roman Bold" w:eastAsia="Times New Roman" w:hAnsi="Times New Roman Bold" w:cs="Arial"/>
          <w:b/>
          <w:spacing w:val="2"/>
          <w:szCs w:val="28"/>
          <w:lang w:val="fr-FR"/>
        </w:rPr>
        <w:t xml:space="preserve">sửa đổi, bổ sung một số điều của Quy định ban hành kèm theo    Quyết định số 07/2019/QĐ-UBND ngày 12/3/2019 của UBND tỉnh </w:t>
      </w:r>
      <w:r>
        <w:rPr>
          <w:rFonts w:ascii="Times New Roman Bold" w:eastAsia="Times New Roman" w:hAnsi="Times New Roman Bold" w:cs="Arial"/>
          <w:b/>
          <w:spacing w:val="2"/>
          <w:szCs w:val="28"/>
          <w:lang w:val="fr-FR"/>
        </w:rPr>
        <w:t xml:space="preserve">                          </w:t>
      </w:r>
      <w:r w:rsidRPr="008944EE">
        <w:rPr>
          <w:rFonts w:ascii="Times New Roman Bold" w:eastAsia="Times New Roman" w:hAnsi="Times New Roman Bold" w:cs="Arial"/>
          <w:b/>
          <w:spacing w:val="2"/>
          <w:szCs w:val="28"/>
          <w:lang w:val="fr-FR"/>
        </w:rPr>
        <w:t>ban hành quy định quản lý nhà nước về giá trên địa bàn tỉnh Sơn La</w:t>
      </w:r>
    </w:p>
    <w:p w:rsidR="006A6362" w:rsidRPr="008944EE" w:rsidRDefault="006A6362" w:rsidP="006A6362">
      <w:pPr>
        <w:spacing w:before="120" w:after="0" w:line="240" w:lineRule="auto"/>
        <w:ind w:firstLine="720"/>
        <w:jc w:val="center"/>
        <w:rPr>
          <w:rFonts w:eastAsia="Times New Roman" w:cs="Times New Roman"/>
          <w:b/>
          <w:szCs w:val="28"/>
          <w:lang w:val="es-HN"/>
        </w:rPr>
      </w:pPr>
      <w:r>
        <w:rPr>
          <w:rFonts w:eastAsia="Times New Roman" w:cs="Times New Roman"/>
          <w:noProof/>
          <w:szCs w:val="28"/>
          <w:lang w:val="vi-VN" w:eastAsia="vi-VN"/>
        </w:rPr>
        <mc:AlternateContent>
          <mc:Choice Requires="wps">
            <w:drawing>
              <wp:anchor distT="0" distB="0" distL="114300" distR="114300" simplePos="0" relativeHeight="251660288" behindDoc="0" locked="0" layoutInCell="1" allowOverlap="1" wp14:anchorId="7E449249" wp14:editId="27AD0763">
                <wp:simplePos x="0" y="0"/>
                <wp:positionH relativeFrom="column">
                  <wp:posOffset>2290445</wp:posOffset>
                </wp:positionH>
                <wp:positionV relativeFrom="paragraph">
                  <wp:posOffset>40005</wp:posOffset>
                </wp:positionV>
                <wp:extent cx="1554480" cy="0"/>
                <wp:effectExtent l="9525" t="6985" r="7620"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3.15pt" to="302.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C7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"/>
            </w:pict>
          </mc:Fallback>
        </mc:AlternateContent>
      </w:r>
    </w:p>
    <w:p w:rsidR="006A6362" w:rsidRDefault="006A6362" w:rsidP="006A6362">
      <w:pPr>
        <w:spacing w:before="120" w:after="0" w:line="240" w:lineRule="auto"/>
        <w:ind w:firstLine="720"/>
        <w:jc w:val="center"/>
        <w:rPr>
          <w:rFonts w:eastAsia="Times New Roman" w:cs="Times New Roman"/>
          <w:b/>
          <w:szCs w:val="28"/>
          <w:lang w:val="es-HN"/>
        </w:rPr>
      </w:pPr>
      <w:r w:rsidRPr="008944EE">
        <w:rPr>
          <w:rFonts w:eastAsia="Times New Roman" w:cs="Times New Roman"/>
          <w:b/>
          <w:szCs w:val="28"/>
          <w:lang w:val="es-HN"/>
        </w:rPr>
        <w:t>ỦY BAN NHÂN DÂN TỈNH SƠN LA</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Căn cứ Luật Tổ chức Chính quyền địa phương ngày 19 tháng 6 năm 2015;</w:t>
      </w:r>
      <w:r w:rsidRPr="008944EE">
        <w:rPr>
          <w:rFonts w:ascii="Times New Roman Italic" w:eastAsia="Times New Roman" w:hAnsi="Times New Roman Italic" w:cs="Times New Roman"/>
          <w:i/>
          <w:iCs/>
          <w:color w:val="000000"/>
          <w:szCs w:val="28"/>
          <w:shd w:val="clear" w:color="auto" w:fill="FFFFFF"/>
          <w:lang w:val="vi-VN"/>
        </w:rPr>
        <w:t xml:space="preserve"> Luật </w:t>
      </w:r>
      <w:r w:rsidRPr="008944EE">
        <w:rPr>
          <w:rFonts w:ascii="Times New Roman Italic" w:eastAsia="Times New Roman" w:hAnsi="Times New Roman Italic" w:cs="Times New Roman"/>
          <w:i/>
          <w:iCs/>
          <w:color w:val="000000"/>
          <w:szCs w:val="28"/>
          <w:shd w:val="clear" w:color="auto" w:fill="FFFFFF"/>
          <w:lang w:val="es-HN"/>
        </w:rPr>
        <w:t>S</w:t>
      </w:r>
      <w:r w:rsidRPr="008944EE">
        <w:rPr>
          <w:rFonts w:ascii="Times New Roman Italic" w:eastAsia="Times New Roman" w:hAnsi="Times New Roman Italic" w:cs="Times New Roman"/>
          <w:i/>
          <w:iCs/>
          <w:color w:val="000000"/>
          <w:szCs w:val="28"/>
          <w:shd w:val="clear" w:color="auto" w:fill="FFFFFF"/>
          <w:lang w:val="vi-VN"/>
        </w:rPr>
        <w:t>ửa đổi, bổ sung một s</w:t>
      </w:r>
      <w:r w:rsidRPr="008944EE">
        <w:rPr>
          <w:rFonts w:ascii="Times New Roman Italic" w:eastAsia="Times New Roman" w:hAnsi="Times New Roman Italic" w:cs="Times New Roman"/>
          <w:i/>
          <w:iCs/>
          <w:color w:val="000000"/>
          <w:szCs w:val="28"/>
          <w:shd w:val="clear" w:color="auto" w:fill="FFFFFF"/>
          <w:lang w:val="es-HN"/>
        </w:rPr>
        <w:t>ố </w:t>
      </w:r>
      <w:r w:rsidRPr="008944EE">
        <w:rPr>
          <w:rFonts w:ascii="Times New Roman Italic" w:eastAsia="Times New Roman" w:hAnsi="Times New Roman Italic" w:cs="Times New Roman"/>
          <w:i/>
          <w:iCs/>
          <w:color w:val="000000"/>
          <w:szCs w:val="28"/>
          <w:shd w:val="clear" w:color="auto" w:fill="FFFFFF"/>
          <w:lang w:val="vi-VN"/>
        </w:rPr>
        <w:t>điều của Luật Tổ chức Ch</w:t>
      </w:r>
      <w:r w:rsidRPr="008944EE">
        <w:rPr>
          <w:rFonts w:ascii="Times New Roman Italic" w:eastAsia="Times New Roman" w:hAnsi="Times New Roman Italic" w:cs="Times New Roman"/>
          <w:i/>
          <w:iCs/>
          <w:color w:val="000000"/>
          <w:szCs w:val="28"/>
          <w:shd w:val="clear" w:color="auto" w:fill="FFFFFF"/>
          <w:lang w:val="es-HN"/>
        </w:rPr>
        <w:t>í</w:t>
      </w:r>
      <w:r w:rsidRPr="008944EE">
        <w:rPr>
          <w:rFonts w:ascii="Times New Roman Italic" w:eastAsia="Times New Roman" w:hAnsi="Times New Roman Italic" w:cs="Times New Roman"/>
          <w:i/>
          <w:iCs/>
          <w:color w:val="000000"/>
          <w:szCs w:val="28"/>
          <w:shd w:val="clear" w:color="auto" w:fill="FFFFFF"/>
          <w:lang w:val="vi-VN"/>
        </w:rPr>
        <w:t xml:space="preserve">nh phủ và Luật Tổ chức </w:t>
      </w:r>
      <w:r w:rsidRPr="008944EE">
        <w:rPr>
          <w:rFonts w:ascii="Times New Roman Italic" w:eastAsia="Times New Roman" w:hAnsi="Times New Roman Italic" w:cs="Times New Roman"/>
          <w:i/>
          <w:iCs/>
          <w:color w:val="000000"/>
          <w:szCs w:val="28"/>
          <w:shd w:val="clear" w:color="auto" w:fill="FFFFFF"/>
          <w:lang w:val="es-HN"/>
        </w:rPr>
        <w:t>C</w:t>
      </w:r>
      <w:r w:rsidRPr="008944EE">
        <w:rPr>
          <w:rFonts w:ascii="Times New Roman Italic" w:eastAsia="Times New Roman" w:hAnsi="Times New Roman Italic" w:cs="Times New Roman"/>
          <w:i/>
          <w:iCs/>
          <w:color w:val="000000"/>
          <w:szCs w:val="28"/>
          <w:shd w:val="clear" w:color="auto" w:fill="FFFFFF"/>
          <w:lang w:val="vi-VN"/>
        </w:rPr>
        <w:t>h</w:t>
      </w:r>
      <w:r w:rsidRPr="008944EE">
        <w:rPr>
          <w:rFonts w:ascii="Times New Roman Italic" w:eastAsia="Times New Roman" w:hAnsi="Times New Roman Italic" w:cs="Times New Roman"/>
          <w:i/>
          <w:iCs/>
          <w:color w:val="000000"/>
          <w:szCs w:val="28"/>
          <w:shd w:val="clear" w:color="auto" w:fill="FFFFFF"/>
          <w:lang w:val="es-HN"/>
        </w:rPr>
        <w:t>í</w:t>
      </w:r>
      <w:r w:rsidRPr="008944EE">
        <w:rPr>
          <w:rFonts w:ascii="Times New Roman Italic" w:eastAsia="Times New Roman" w:hAnsi="Times New Roman Italic" w:cs="Times New Roman"/>
          <w:i/>
          <w:iCs/>
          <w:color w:val="000000"/>
          <w:szCs w:val="28"/>
          <w:shd w:val="clear" w:color="auto" w:fill="FFFFFF"/>
          <w:lang w:val="vi-VN"/>
        </w:rPr>
        <w:t>nh quyền địa phương</w:t>
      </w:r>
      <w:r w:rsidRPr="008944EE">
        <w:rPr>
          <w:rFonts w:ascii="Times New Roman Italic" w:eastAsia="Times New Roman" w:hAnsi="Times New Roman Italic" w:cs="Times New Roman"/>
          <w:i/>
          <w:iCs/>
          <w:color w:val="000000"/>
          <w:szCs w:val="28"/>
          <w:shd w:val="clear" w:color="auto" w:fill="FFFFFF"/>
          <w:lang w:val="es-HN"/>
        </w:rPr>
        <w:t xml:space="preserve"> ngày 22 tháng 11 năm 2019;</w:t>
      </w:r>
    </w:p>
    <w:p w:rsidR="006A6362" w:rsidRPr="008944EE" w:rsidRDefault="006A6362" w:rsidP="006A6362">
      <w:pPr>
        <w:tabs>
          <w:tab w:val="left" w:pos="720"/>
        </w:tabs>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Căn cứ Luật Ban hành văn bản quy phạm pháp luật ngày 22 tháng 6 năm 2015;</w:t>
      </w:r>
      <w:r w:rsidRPr="008944EE">
        <w:rPr>
          <w:rFonts w:ascii="Times New Roman Italic" w:eastAsia="Times New Roman" w:hAnsi="Times New Roman Italic" w:cs="Arial"/>
          <w:i/>
          <w:szCs w:val="28"/>
          <w:lang w:val="es-HN"/>
        </w:rPr>
        <w:t xml:space="preserve"> Luật Sửa đổi bổ sung một số điều của Luật Ban hành văn bản quy phạm pháp luật sửa đổi ngày 18 tháng 6 năm 2020;</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Căn cứ Luật Giá ngày 20 tháng 6 năm 2012;</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Căn cứ Luật Bảo vệ môi trường ngày 17 tháng 11 năm 2020;</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Căn cứ Nghị định số 177/2013/NĐ-CP 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Nghị định số 34/2016/NĐ-CP ngày 14 tháng 5 năm 2016 của Chính phủ quy định chi tiết một số điều và biện pháp thi hành Luật Ban hành văn bản quy phạm pháp luật;  </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pacing w:val="4"/>
          <w:szCs w:val="28"/>
          <w:lang w:val="es-HN"/>
        </w:rPr>
      </w:pPr>
      <w:r w:rsidRPr="008944EE">
        <w:rPr>
          <w:rFonts w:ascii="Times New Roman Italic" w:eastAsia="Times New Roman" w:hAnsi="Times New Roman Italic" w:cs="Times New Roman"/>
          <w:i/>
          <w:spacing w:val="4"/>
          <w:szCs w:val="28"/>
          <w:lang w:val="es-HN"/>
        </w:rPr>
        <w:t>Căn cứ Thông tư số 56/2014/TT-BTC ngày 28 tháng 4 năm 2014 của Bộ Tài chính hướng dẫn thực hiện Nghị định số 177/2013/NĐ-CP ngày 14 tháng 11 năm 2013 của Chính phủ quy định chi tiết và hướng dẫn thi hành một số điều của Luật Giá;</w:t>
      </w:r>
    </w:p>
    <w:p w:rsidR="006A6362" w:rsidRPr="002D6974"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762439">
        <w:rPr>
          <w:rFonts w:ascii="Times New Roman Italic" w:eastAsia="Times New Roman" w:hAnsi="Times New Roman Italic" w:cs="Times New Roman"/>
          <w:i/>
          <w:spacing w:val="4"/>
          <w:szCs w:val="28"/>
          <w:lang w:val="es-HN"/>
        </w:rPr>
        <w:t>Căn cứ Thông tư số 233/2016/TT-BTC ngày 11 tháng 11 năm 2016 của</w:t>
      </w:r>
      <w:r w:rsidRPr="002D6974">
        <w:rPr>
          <w:rFonts w:ascii="Times New Roman Italic" w:eastAsia="Times New Roman" w:hAnsi="Times New Roman Italic" w:cs="Times New Roman"/>
          <w:i/>
          <w:szCs w:val="28"/>
          <w:lang w:val="es-HN"/>
        </w:rPr>
        <w:t xml:space="preserve"> Bộ Tài chính sửa đổi, bổ sung một số điều của Thông tư số 56/2014/TT-BTC ngày 28 tháng 4 năm 2014 của Bộ Tài chính hướng dẫn thực hiện Nghị định số 177/2013/NĐ-CP ngày 14 tháng 11 năm 2013 của Chính phủ quy định chi tiết và hướng dẫn thi hành một số điều của Luật Giá;</w:t>
      </w:r>
    </w:p>
    <w:p w:rsidR="006A6362" w:rsidRPr="008944EE" w:rsidRDefault="006A6362" w:rsidP="006A6362">
      <w:pPr>
        <w:spacing w:before="140" w:after="0" w:line="240" w:lineRule="auto"/>
        <w:ind w:firstLine="720"/>
        <w:jc w:val="both"/>
        <w:rPr>
          <w:rFonts w:ascii="Times New Roman Italic" w:eastAsia="Times New Roman" w:hAnsi="Times New Roman Italic" w:cs="Times New Roman"/>
          <w:i/>
          <w:szCs w:val="28"/>
          <w:lang w:val="es-HN"/>
        </w:rPr>
      </w:pPr>
      <w:r w:rsidRPr="008944EE">
        <w:rPr>
          <w:rFonts w:ascii="Times New Roman Italic" w:eastAsia="Times New Roman" w:hAnsi="Times New Roman Italic" w:cs="Times New Roman"/>
          <w:i/>
          <w:szCs w:val="28"/>
          <w:lang w:val="es-HN"/>
        </w:rPr>
        <w:lastRenderedPageBreak/>
        <w:t>Theo đề nghị của Sở Tài chính tại Tờ trình số 146/TTr-STC ngày 31 tháng 5 năm 2023. Ý kiến tán thành của các đồng chí thành viên UBND tỉnh.</w:t>
      </w:r>
    </w:p>
    <w:p w:rsidR="006A6362" w:rsidRPr="008944EE" w:rsidRDefault="006A6362" w:rsidP="006A6362">
      <w:pPr>
        <w:spacing w:before="120" w:after="120" w:line="240" w:lineRule="auto"/>
        <w:jc w:val="center"/>
        <w:rPr>
          <w:rFonts w:eastAsia="Times New Roman" w:cs="Times New Roman"/>
          <w:b/>
          <w:szCs w:val="28"/>
          <w:lang w:val="es-HN"/>
        </w:rPr>
      </w:pPr>
      <w:r w:rsidRPr="008944EE">
        <w:rPr>
          <w:rFonts w:eastAsia="Times New Roman" w:cs="Times New Roman"/>
          <w:b/>
          <w:szCs w:val="28"/>
          <w:lang w:val="es-HN"/>
        </w:rPr>
        <w:t>QUYẾT ĐỊNH:</w:t>
      </w:r>
    </w:p>
    <w:p w:rsidR="006A6362" w:rsidRPr="00132BC4" w:rsidRDefault="006A6362" w:rsidP="006A6362">
      <w:pPr>
        <w:spacing w:before="120" w:after="0" w:line="240" w:lineRule="auto"/>
        <w:ind w:firstLine="720"/>
        <w:jc w:val="both"/>
        <w:rPr>
          <w:rFonts w:eastAsia="Times New Roman" w:cs="Arial"/>
          <w:spacing w:val="-4"/>
          <w:szCs w:val="28"/>
          <w:lang w:val="es-HN"/>
        </w:rPr>
      </w:pPr>
      <w:r w:rsidRPr="00132BC4">
        <w:rPr>
          <w:rFonts w:eastAsia="Times New Roman" w:cs="Times New Roman" w:hint="eastAsia"/>
          <w:b/>
          <w:szCs w:val="28"/>
          <w:lang w:val="es-HN"/>
        </w:rPr>
        <w:t>Đ</w:t>
      </w:r>
      <w:r w:rsidRPr="00132BC4">
        <w:rPr>
          <w:rFonts w:eastAsia="Times New Roman" w:cs="Times New Roman"/>
          <w:b/>
          <w:szCs w:val="28"/>
          <w:lang w:val="es-HN"/>
        </w:rPr>
        <w:t>iều 1.</w:t>
      </w:r>
      <w:r w:rsidRPr="00132BC4">
        <w:rPr>
          <w:rFonts w:eastAsia="Times New Roman" w:cs="Times New Roman"/>
          <w:szCs w:val="28"/>
          <w:lang w:val="es-HN"/>
        </w:rPr>
        <w:t xml:space="preserve"> Sửa </w:t>
      </w:r>
      <w:r w:rsidRPr="00132BC4">
        <w:rPr>
          <w:rFonts w:eastAsia="Times New Roman" w:cs="Times New Roman" w:hint="eastAsia"/>
          <w:szCs w:val="28"/>
          <w:lang w:val="es-HN"/>
        </w:rPr>
        <w:t>đ</w:t>
      </w:r>
      <w:r w:rsidRPr="00132BC4">
        <w:rPr>
          <w:rFonts w:eastAsia="Times New Roman" w:cs="Times New Roman"/>
          <w:szCs w:val="28"/>
          <w:lang w:val="es-HN"/>
        </w:rPr>
        <w:t xml:space="preserve">ổi, bổ sung một số điều </w:t>
      </w:r>
      <w:r w:rsidRPr="00132BC4">
        <w:rPr>
          <w:rFonts w:eastAsia="Times New Roman" w:cs="Arial"/>
          <w:szCs w:val="28"/>
          <w:lang w:val="es-HN"/>
        </w:rPr>
        <w:t xml:space="preserve">của Quy định ban hành kèm theo Quyết định số 07/2019/QĐ-UBND ngày 12 tháng 3 năm 2019 của UBND tỉnh về </w:t>
      </w:r>
      <w:r w:rsidRPr="00132BC4">
        <w:rPr>
          <w:rFonts w:eastAsia="Times New Roman" w:cs="Arial"/>
          <w:spacing w:val="-4"/>
          <w:szCs w:val="28"/>
          <w:lang w:val="es-HN"/>
        </w:rPr>
        <w:t>ban hành quy định quản lý nhà nước về giá trên địa bàn tỉnh Sơn La, cụ thể như sau:</w:t>
      </w:r>
    </w:p>
    <w:p w:rsidR="006A6362" w:rsidRPr="008944EE" w:rsidRDefault="006A6362" w:rsidP="006A6362">
      <w:pPr>
        <w:spacing w:before="120" w:after="0" w:line="240" w:lineRule="auto"/>
        <w:ind w:firstLine="720"/>
        <w:jc w:val="both"/>
        <w:rPr>
          <w:rFonts w:eastAsia="Times New Roman" w:cs="Times New Roman"/>
          <w:szCs w:val="28"/>
          <w:lang w:val="es-HN"/>
        </w:rPr>
      </w:pPr>
      <w:r w:rsidRPr="008944EE">
        <w:rPr>
          <w:rFonts w:eastAsia="Times New Roman" w:cs="Times New Roman"/>
          <w:b/>
          <w:bCs/>
          <w:szCs w:val="28"/>
          <w:lang w:val="es-HN"/>
        </w:rPr>
        <w:t>1.</w:t>
      </w:r>
      <w:r w:rsidRPr="008944EE">
        <w:rPr>
          <w:rFonts w:eastAsia="Times New Roman" w:cs="Times New Roman"/>
          <w:szCs w:val="28"/>
          <w:lang w:val="es-HN"/>
        </w:rPr>
        <w:t xml:space="preserve"> Sửa đổi, bổ sung Điểm b Khoản 1 </w:t>
      </w:r>
      <w:r w:rsidRPr="008944EE">
        <w:rPr>
          <w:rFonts w:eastAsia="Times New Roman" w:cs="Times New Roman" w:hint="eastAsia"/>
          <w:szCs w:val="28"/>
          <w:lang w:val="es-HN"/>
        </w:rPr>
        <w:t>Đ</w:t>
      </w:r>
      <w:r w:rsidRPr="008944EE">
        <w:rPr>
          <w:rFonts w:eastAsia="Times New Roman" w:cs="Times New Roman"/>
          <w:szCs w:val="28"/>
          <w:lang w:val="es-HN"/>
        </w:rPr>
        <w:t>iều 9 như sau:</w:t>
      </w:r>
    </w:p>
    <w:p w:rsidR="006A6362" w:rsidRPr="008944EE" w:rsidRDefault="006A6362" w:rsidP="006A6362">
      <w:pPr>
        <w:spacing w:before="120" w:after="0" w:line="240" w:lineRule="auto"/>
        <w:ind w:firstLine="720"/>
        <w:jc w:val="both"/>
        <w:rPr>
          <w:rFonts w:eastAsia="Times New Roman" w:cs="Times New Roman"/>
          <w:i/>
          <w:szCs w:val="28"/>
          <w:lang w:val="es-HN"/>
        </w:rPr>
      </w:pPr>
      <w:r w:rsidRPr="008944EE">
        <w:rPr>
          <w:rFonts w:eastAsia="Times New Roman" w:cs="Times New Roman"/>
          <w:i/>
          <w:szCs w:val="28"/>
          <w:lang w:val="es-HN"/>
        </w:rPr>
        <w:t>“b) Sở Tài nguyên và Môi tr</w:t>
      </w:r>
      <w:r w:rsidRPr="008944EE">
        <w:rPr>
          <w:rFonts w:eastAsia="Times New Roman" w:cs="Times New Roman" w:hint="eastAsia"/>
          <w:i/>
          <w:szCs w:val="28"/>
          <w:lang w:val="es-HN"/>
        </w:rPr>
        <w:t>ư</w:t>
      </w:r>
      <w:r w:rsidRPr="008944EE">
        <w:rPr>
          <w:rFonts w:eastAsia="Times New Roman" w:cs="Times New Roman"/>
          <w:i/>
          <w:szCs w:val="28"/>
          <w:lang w:val="es-HN"/>
        </w:rPr>
        <w:t>ờng</w:t>
      </w:r>
    </w:p>
    <w:p w:rsidR="006A6362" w:rsidRPr="008944EE" w:rsidRDefault="006A6362" w:rsidP="006A6362">
      <w:pPr>
        <w:shd w:val="clear" w:color="auto" w:fill="FFFFFF"/>
        <w:spacing w:before="120" w:after="0" w:line="240" w:lineRule="auto"/>
        <w:ind w:firstLine="720"/>
        <w:jc w:val="both"/>
        <w:rPr>
          <w:rFonts w:eastAsia="Times New Roman" w:cs="Times New Roman"/>
          <w:i/>
          <w:color w:val="000000"/>
          <w:szCs w:val="28"/>
          <w:lang w:val="vi-VN"/>
        </w:rPr>
      </w:pPr>
      <w:r w:rsidRPr="008944EE">
        <w:rPr>
          <w:rFonts w:eastAsia="Times New Roman" w:cs="Times New Roman"/>
          <w:i/>
          <w:color w:val="000000"/>
          <w:szCs w:val="28"/>
          <w:lang w:val="vi-VN"/>
        </w:rPr>
        <w:t>- Bảng giá các loại đất.</w:t>
      </w:r>
    </w:p>
    <w:p w:rsidR="006A6362" w:rsidRPr="008944EE" w:rsidRDefault="006A6362" w:rsidP="006A6362">
      <w:pPr>
        <w:shd w:val="clear" w:color="auto" w:fill="FFFFFF"/>
        <w:spacing w:before="120" w:after="0" w:line="240" w:lineRule="auto"/>
        <w:ind w:firstLine="720"/>
        <w:jc w:val="both"/>
        <w:rPr>
          <w:rFonts w:eastAsia="Times New Roman" w:cs="Times New Roman"/>
          <w:i/>
          <w:color w:val="000000"/>
          <w:szCs w:val="28"/>
          <w:lang w:val="vi-VN"/>
        </w:rPr>
      </w:pPr>
      <w:r w:rsidRPr="008944EE">
        <w:rPr>
          <w:rFonts w:eastAsia="Times New Roman" w:cs="Times New Roman"/>
          <w:i/>
          <w:color w:val="000000"/>
          <w:szCs w:val="28"/>
          <w:lang w:val="vi-VN"/>
        </w:rPr>
        <w:t>- Giá dịch vụ đo đạc, lập bản đồ địa chính trong trường hợp cơ quan nhà nước có thẩm quyền giao đất, cho thuê đất mới hoặc cho phép thực hiện việc chuyển mục đích sử dụng đất ở những nơi chưa có bản đồ địa chính có tọa độ.</w:t>
      </w:r>
    </w:p>
    <w:p w:rsidR="006A6362" w:rsidRPr="008944EE" w:rsidRDefault="006A6362" w:rsidP="006A6362">
      <w:pPr>
        <w:spacing w:before="120" w:after="0" w:line="240" w:lineRule="auto"/>
        <w:ind w:firstLine="720"/>
        <w:jc w:val="both"/>
        <w:rPr>
          <w:rFonts w:eastAsia="Times New Roman" w:cs="Arial"/>
          <w:i/>
          <w:szCs w:val="28"/>
          <w:lang w:val="vi-VN"/>
        </w:rPr>
      </w:pPr>
      <w:r w:rsidRPr="008944EE">
        <w:rPr>
          <w:rFonts w:eastAsia="Times New Roman" w:cs="Arial"/>
          <w:i/>
          <w:szCs w:val="28"/>
          <w:lang w:val="vi-VN"/>
        </w:rPr>
        <w:t>- Giá cụ thể dịch vụ thu gom, vận chuyển và xử lý chất thải rắn sinh hoạt</w:t>
      </w:r>
      <w:r w:rsidRPr="008944EE">
        <w:rPr>
          <w:rFonts w:eastAsia="Times New Roman" w:cs="Times New Roman"/>
          <w:i/>
          <w:szCs w:val="28"/>
          <w:lang w:val="vi-VN"/>
        </w:rPr>
        <w:t>.”</w:t>
      </w:r>
    </w:p>
    <w:p w:rsidR="006A6362" w:rsidRPr="008944EE" w:rsidRDefault="006A6362" w:rsidP="006A6362">
      <w:pPr>
        <w:spacing w:before="120" w:after="0" w:line="240" w:lineRule="auto"/>
        <w:ind w:firstLine="720"/>
        <w:jc w:val="both"/>
        <w:rPr>
          <w:rFonts w:eastAsia="Times New Roman" w:cs="Arial"/>
          <w:szCs w:val="28"/>
          <w:lang w:val="vi-VN"/>
        </w:rPr>
      </w:pPr>
      <w:r w:rsidRPr="008944EE">
        <w:rPr>
          <w:rFonts w:eastAsia="Times New Roman" w:cs="Times New Roman"/>
          <w:b/>
          <w:iCs/>
          <w:szCs w:val="28"/>
          <w:lang w:val="es-HN"/>
        </w:rPr>
        <w:t>2.</w:t>
      </w:r>
      <w:r w:rsidRPr="008944EE">
        <w:rPr>
          <w:rFonts w:eastAsia="Times New Roman" w:cs="Times New Roman"/>
          <w:bCs/>
          <w:iCs/>
          <w:szCs w:val="28"/>
          <w:lang w:val="es-HN"/>
        </w:rPr>
        <w:t xml:space="preserve"> </w:t>
      </w:r>
      <w:r w:rsidRPr="008944EE">
        <w:rPr>
          <w:rFonts w:eastAsia="Times New Roman" w:cs="Arial"/>
          <w:szCs w:val="28"/>
          <w:lang w:val="vi-VN"/>
        </w:rPr>
        <w:t xml:space="preserve">Sửa </w:t>
      </w:r>
      <w:r w:rsidRPr="008944EE">
        <w:rPr>
          <w:rFonts w:eastAsia="Times New Roman" w:cs="Arial" w:hint="eastAsia"/>
          <w:szCs w:val="28"/>
          <w:lang w:val="vi-VN"/>
        </w:rPr>
        <w:t>đ</w:t>
      </w:r>
      <w:r w:rsidRPr="008944EE">
        <w:rPr>
          <w:rFonts w:eastAsia="Times New Roman" w:cs="Arial"/>
          <w:szCs w:val="28"/>
          <w:lang w:val="vi-VN"/>
        </w:rPr>
        <w:t xml:space="preserve">ổi Điểm d Khoản 1 </w:t>
      </w:r>
      <w:r w:rsidRPr="008944EE">
        <w:rPr>
          <w:rFonts w:eastAsia="Times New Roman" w:cs="Arial" w:hint="eastAsia"/>
          <w:szCs w:val="28"/>
          <w:lang w:val="vi-VN"/>
        </w:rPr>
        <w:t>Đ</w:t>
      </w:r>
      <w:r w:rsidRPr="008944EE">
        <w:rPr>
          <w:rFonts w:eastAsia="Times New Roman" w:cs="Arial"/>
          <w:szCs w:val="28"/>
          <w:lang w:val="vi-VN"/>
        </w:rPr>
        <w:t>iều 9 như sau:</w:t>
      </w:r>
    </w:p>
    <w:p w:rsidR="006A6362" w:rsidRPr="008944EE" w:rsidRDefault="006A6362" w:rsidP="006A6362">
      <w:pPr>
        <w:spacing w:before="120" w:after="0" w:line="240" w:lineRule="auto"/>
        <w:ind w:firstLine="720"/>
        <w:jc w:val="both"/>
        <w:rPr>
          <w:rFonts w:eastAsia="Times New Roman" w:cs="Arial"/>
          <w:i/>
          <w:szCs w:val="28"/>
          <w:lang w:val="vi-VN"/>
        </w:rPr>
      </w:pPr>
      <w:r w:rsidRPr="008944EE">
        <w:rPr>
          <w:rFonts w:eastAsia="Times New Roman" w:cs="Arial"/>
          <w:szCs w:val="28"/>
          <w:lang w:val="vi-VN"/>
        </w:rPr>
        <w:t>“</w:t>
      </w:r>
      <w:r w:rsidRPr="008944EE">
        <w:rPr>
          <w:rFonts w:eastAsia="Times New Roman" w:cs="Arial"/>
          <w:i/>
          <w:szCs w:val="28"/>
          <w:lang w:val="vi-VN"/>
        </w:rPr>
        <w:t>d. Sở Xây dựng</w:t>
      </w:r>
    </w:p>
    <w:p w:rsidR="006A6362" w:rsidRPr="008944EE" w:rsidRDefault="006A6362" w:rsidP="006A6362">
      <w:pPr>
        <w:spacing w:before="120" w:after="0" w:line="240" w:lineRule="auto"/>
        <w:ind w:firstLine="720"/>
        <w:jc w:val="both"/>
        <w:rPr>
          <w:rFonts w:eastAsia="Times New Roman" w:cs="Arial"/>
          <w:szCs w:val="28"/>
          <w:lang w:val="vi-VN"/>
        </w:rPr>
      </w:pPr>
      <w:r w:rsidRPr="008944EE">
        <w:rPr>
          <w:rFonts w:eastAsia="Times New Roman" w:cs="Arial"/>
          <w:i/>
          <w:szCs w:val="28"/>
          <w:lang w:val="vi-VN"/>
        </w:rPr>
        <w:t>Giá cho thuê, thuê mua nhà ở xã hội, nhà ở công vụ được đầu tư xây dựng từ ngân sách nhà nước; giá bán hoặc giá cho thuê nhà ở thuộc sở hữu nhà nước theo quy định của pháp luật về nhà ở</w:t>
      </w:r>
      <w:r w:rsidRPr="008944EE">
        <w:rPr>
          <w:rFonts w:eastAsia="Times New Roman" w:cs="Arial"/>
          <w:szCs w:val="28"/>
          <w:lang w:val="vi-VN"/>
        </w:rPr>
        <w:t>”.</w:t>
      </w:r>
    </w:p>
    <w:p w:rsidR="006A6362" w:rsidRPr="008944EE" w:rsidRDefault="006A6362" w:rsidP="006A6362">
      <w:pPr>
        <w:widowControl w:val="0"/>
        <w:spacing w:before="120" w:after="0" w:line="240" w:lineRule="auto"/>
        <w:ind w:firstLine="720"/>
        <w:jc w:val="both"/>
        <w:rPr>
          <w:rFonts w:eastAsia="Times New Roman" w:cs="Times New Roman"/>
          <w:b/>
          <w:szCs w:val="28"/>
          <w:lang w:val="vi-VN"/>
        </w:rPr>
      </w:pPr>
      <w:r w:rsidRPr="008944EE">
        <w:rPr>
          <w:rFonts w:eastAsia="Times New Roman" w:cs="Times New Roman"/>
          <w:b/>
          <w:szCs w:val="28"/>
          <w:lang w:val="vi-VN"/>
        </w:rPr>
        <w:t xml:space="preserve">Điều 2. </w:t>
      </w:r>
      <w:r w:rsidRPr="008944EE">
        <w:rPr>
          <w:rFonts w:eastAsia="Times New Roman" w:cs="Times New Roman"/>
          <w:bCs/>
          <w:szCs w:val="28"/>
          <w:lang w:val="vi-VN"/>
        </w:rPr>
        <w:t>Hiệu lực thi hành</w:t>
      </w:r>
    </w:p>
    <w:p w:rsidR="006A6362" w:rsidRPr="008944EE" w:rsidRDefault="006A6362" w:rsidP="006A6362">
      <w:pPr>
        <w:widowControl w:val="0"/>
        <w:spacing w:before="120" w:after="0" w:line="240" w:lineRule="auto"/>
        <w:ind w:firstLine="720"/>
        <w:jc w:val="both"/>
        <w:rPr>
          <w:rFonts w:eastAsia="Times New Roman" w:cs="Times New Roman"/>
          <w:szCs w:val="28"/>
          <w:lang w:val="es-ES"/>
        </w:rPr>
      </w:pPr>
      <w:r w:rsidRPr="008944EE">
        <w:rPr>
          <w:rFonts w:eastAsia="Times New Roman" w:cs="Times New Roman"/>
          <w:bCs/>
          <w:szCs w:val="28"/>
          <w:lang w:val="vi-VN"/>
        </w:rPr>
        <w:t>1.</w:t>
      </w:r>
      <w:r w:rsidRPr="008944EE">
        <w:rPr>
          <w:rFonts w:eastAsia="Times New Roman" w:cs="Times New Roman"/>
          <w:szCs w:val="28"/>
          <w:lang w:val="vi-VN"/>
        </w:rPr>
        <w:t xml:space="preserve"> Quyết định này có hiệu lực thi hành kể từ ngày</w:t>
      </w:r>
      <w:r w:rsidRPr="008944EE">
        <w:rPr>
          <w:rFonts w:eastAsia="Times New Roman" w:cs="Times New Roman"/>
          <w:szCs w:val="28"/>
          <w:lang w:val="es-ES"/>
        </w:rPr>
        <w:t xml:space="preserve"> 26 tháng 6 năm </w:t>
      </w:r>
      <w:r w:rsidRPr="008944EE">
        <w:rPr>
          <w:rFonts w:eastAsia="Times New Roman" w:cs="Times New Roman"/>
          <w:szCs w:val="28"/>
          <w:lang w:val="vi-VN"/>
        </w:rPr>
        <w:t>20</w:t>
      </w:r>
      <w:r w:rsidRPr="008944EE">
        <w:rPr>
          <w:rFonts w:eastAsia="Times New Roman" w:cs="Times New Roman"/>
          <w:szCs w:val="28"/>
          <w:lang w:val="es-ES"/>
        </w:rPr>
        <w:t xml:space="preserve">23. </w:t>
      </w:r>
    </w:p>
    <w:p w:rsidR="006A6362" w:rsidRPr="008944EE" w:rsidRDefault="006A6362" w:rsidP="006A6362">
      <w:pPr>
        <w:spacing w:before="120" w:after="0" w:line="240" w:lineRule="auto"/>
        <w:ind w:firstLine="720"/>
        <w:jc w:val="both"/>
        <w:rPr>
          <w:rFonts w:eastAsia="Times New Roman" w:cs="Times New Roman"/>
          <w:szCs w:val="28"/>
          <w:lang w:val="es-ES"/>
        </w:rPr>
      </w:pPr>
      <w:r w:rsidRPr="00132BC4">
        <w:rPr>
          <w:rFonts w:eastAsia="Times New Roman" w:cs="Times New Roman"/>
          <w:bCs/>
          <w:spacing w:val="-4"/>
          <w:szCs w:val="28"/>
          <w:lang w:val="es-ES"/>
        </w:rPr>
        <w:t>2.</w:t>
      </w:r>
      <w:r w:rsidRPr="00132BC4">
        <w:rPr>
          <w:rFonts w:eastAsia="Times New Roman" w:cs="Times New Roman"/>
          <w:spacing w:val="-4"/>
          <w:szCs w:val="28"/>
          <w:lang w:val="es-ES"/>
        </w:rPr>
        <w:t xml:space="preserve"> Các nội dung khác tiếp tục thực hiện theo Quyết </w:t>
      </w:r>
      <w:r w:rsidRPr="00132BC4">
        <w:rPr>
          <w:rFonts w:eastAsia="Times New Roman" w:cs="Times New Roman" w:hint="eastAsia"/>
          <w:spacing w:val="-4"/>
          <w:szCs w:val="28"/>
          <w:lang w:val="es-ES"/>
        </w:rPr>
        <w:t>đ</w:t>
      </w:r>
      <w:r w:rsidRPr="00132BC4">
        <w:rPr>
          <w:rFonts w:eastAsia="Times New Roman" w:cs="Times New Roman"/>
          <w:spacing w:val="-4"/>
          <w:szCs w:val="28"/>
          <w:lang w:val="es-ES"/>
        </w:rPr>
        <w:t>ịnh số 07/2019/Q</w:t>
      </w:r>
      <w:r w:rsidRPr="00132BC4">
        <w:rPr>
          <w:rFonts w:eastAsia="Times New Roman" w:cs="Times New Roman" w:hint="eastAsia"/>
          <w:spacing w:val="-4"/>
          <w:szCs w:val="28"/>
          <w:lang w:val="es-ES"/>
        </w:rPr>
        <w:t>Đ</w:t>
      </w:r>
      <w:r w:rsidRPr="00132BC4">
        <w:rPr>
          <w:rFonts w:eastAsia="Times New Roman" w:cs="Times New Roman"/>
          <w:spacing w:val="-4"/>
          <w:szCs w:val="28"/>
          <w:lang w:val="es-ES"/>
        </w:rPr>
        <w:t>-UBND</w:t>
      </w:r>
      <w:r w:rsidRPr="008944EE">
        <w:rPr>
          <w:rFonts w:eastAsia="Times New Roman" w:cs="Times New Roman"/>
          <w:szCs w:val="28"/>
          <w:lang w:val="es-ES"/>
        </w:rPr>
        <w:t xml:space="preserve"> ngày 12 tháng 3 năm 2019 của UBND tỉnh ban hành quy </w:t>
      </w:r>
      <w:r w:rsidRPr="008944EE">
        <w:rPr>
          <w:rFonts w:eastAsia="Times New Roman" w:cs="Times New Roman" w:hint="eastAsia"/>
          <w:szCs w:val="28"/>
          <w:lang w:val="es-ES"/>
        </w:rPr>
        <w:t>đ</w:t>
      </w:r>
      <w:r w:rsidRPr="008944EE">
        <w:rPr>
          <w:rFonts w:eastAsia="Times New Roman" w:cs="Times New Roman"/>
          <w:szCs w:val="28"/>
          <w:lang w:val="es-ES"/>
        </w:rPr>
        <w:t>ịnh quản lý nhà n</w:t>
      </w:r>
      <w:r w:rsidRPr="008944EE">
        <w:rPr>
          <w:rFonts w:eastAsia="Times New Roman" w:cs="Times New Roman" w:hint="eastAsia"/>
          <w:szCs w:val="28"/>
          <w:lang w:val="es-ES"/>
        </w:rPr>
        <w:t>ư</w:t>
      </w:r>
      <w:r w:rsidRPr="008944EE">
        <w:rPr>
          <w:rFonts w:eastAsia="Times New Roman" w:cs="Times New Roman"/>
          <w:szCs w:val="28"/>
          <w:lang w:val="es-ES"/>
        </w:rPr>
        <w:t xml:space="preserve">ớc về giá trên </w:t>
      </w:r>
      <w:r w:rsidRPr="008944EE">
        <w:rPr>
          <w:rFonts w:eastAsia="Times New Roman" w:cs="Times New Roman" w:hint="eastAsia"/>
          <w:szCs w:val="28"/>
          <w:lang w:val="es-ES"/>
        </w:rPr>
        <w:t>đ</w:t>
      </w:r>
      <w:r w:rsidRPr="008944EE">
        <w:rPr>
          <w:rFonts w:eastAsia="Times New Roman" w:cs="Times New Roman"/>
          <w:szCs w:val="28"/>
          <w:lang w:val="es-ES"/>
        </w:rPr>
        <w:t>ịa bàn tỉnh S</w:t>
      </w:r>
      <w:r w:rsidRPr="008944EE">
        <w:rPr>
          <w:rFonts w:eastAsia="Times New Roman" w:cs="Times New Roman" w:hint="eastAsia"/>
          <w:szCs w:val="28"/>
          <w:lang w:val="es-ES"/>
        </w:rPr>
        <w:t>ơ</w:t>
      </w:r>
      <w:r w:rsidRPr="008944EE">
        <w:rPr>
          <w:rFonts w:eastAsia="Times New Roman" w:cs="Times New Roman"/>
          <w:szCs w:val="28"/>
          <w:lang w:val="es-ES"/>
        </w:rPr>
        <w:t>n La.</w:t>
      </w:r>
    </w:p>
    <w:p w:rsidR="006A6362" w:rsidRPr="00740EBA" w:rsidRDefault="006A6362" w:rsidP="006A6362">
      <w:pPr>
        <w:widowControl w:val="0"/>
        <w:spacing w:before="120" w:after="0" w:line="240" w:lineRule="auto"/>
        <w:ind w:firstLine="720"/>
        <w:jc w:val="both"/>
        <w:rPr>
          <w:rFonts w:eastAsia="Times New Roman" w:cs="Times New Roman"/>
          <w:spacing w:val="4"/>
          <w:szCs w:val="28"/>
          <w:lang w:val="sv-SE"/>
        </w:rPr>
      </w:pPr>
      <w:r w:rsidRPr="00740EBA">
        <w:rPr>
          <w:rFonts w:eastAsia="Times New Roman" w:cs="Times New Roman"/>
          <w:b/>
          <w:spacing w:val="4"/>
          <w:szCs w:val="28"/>
          <w:lang w:val="vi-VN"/>
        </w:rPr>
        <w:t xml:space="preserve">Điều </w:t>
      </w:r>
      <w:r w:rsidRPr="00740EBA">
        <w:rPr>
          <w:rFonts w:eastAsia="Times New Roman" w:cs="Times New Roman"/>
          <w:b/>
          <w:spacing w:val="4"/>
          <w:szCs w:val="28"/>
          <w:lang w:val="es-ES"/>
        </w:rPr>
        <w:t>3</w:t>
      </w:r>
      <w:r w:rsidRPr="00740EBA">
        <w:rPr>
          <w:rFonts w:eastAsia="Times New Roman" w:cs="Times New Roman"/>
          <w:b/>
          <w:spacing w:val="4"/>
          <w:szCs w:val="28"/>
          <w:lang w:val="vi-VN"/>
        </w:rPr>
        <w:t>.</w:t>
      </w:r>
      <w:r w:rsidRPr="00740EBA">
        <w:rPr>
          <w:rFonts w:eastAsia="Times New Roman" w:cs="Times New Roman"/>
          <w:b/>
          <w:spacing w:val="4"/>
          <w:szCs w:val="28"/>
          <w:lang w:val="es-ES"/>
        </w:rPr>
        <w:t xml:space="preserve"> </w:t>
      </w:r>
      <w:r w:rsidRPr="00740EBA">
        <w:rPr>
          <w:rFonts w:eastAsia="Times New Roman" w:cs="Times New Roman"/>
          <w:spacing w:val="4"/>
          <w:szCs w:val="28"/>
          <w:lang w:val="sv-SE"/>
        </w:rPr>
        <w:t>Chánh Văn phòng UBND tỉnh; Giám đốc các sở, ban, ngành</w:t>
      </w:r>
      <w:r w:rsidRPr="00740EBA">
        <w:rPr>
          <w:rFonts w:eastAsia="Times New Roman" w:cs="Times New Roman"/>
          <w:spacing w:val="4"/>
          <w:szCs w:val="28"/>
          <w:lang w:val="vi-VN"/>
        </w:rPr>
        <w:t>; Chủ tịch UBND các huyện, thành phố;</w:t>
      </w:r>
      <w:r w:rsidRPr="00740EBA">
        <w:rPr>
          <w:rFonts w:eastAsia="Times New Roman" w:cs="Times New Roman"/>
          <w:spacing w:val="4"/>
          <w:szCs w:val="28"/>
          <w:lang w:val="sv-SE"/>
        </w:rPr>
        <w:t xml:space="preserve"> </w:t>
      </w:r>
      <w:r w:rsidRPr="00740EBA">
        <w:rPr>
          <w:rFonts w:eastAsia="Times New Roman" w:cs="Times New Roman"/>
          <w:spacing w:val="4"/>
          <w:szCs w:val="28"/>
          <w:lang w:val="vi-VN"/>
        </w:rPr>
        <w:t>các tổ chức, hộ gia đình, cá nhân có liên quan chịu trách nhiệm thi hành Quyết định này</w:t>
      </w:r>
      <w:r w:rsidRPr="00740EBA">
        <w:rPr>
          <w:rFonts w:eastAsia="Times New Roman" w:cs="Times New Roman"/>
          <w:spacing w:val="4"/>
          <w:szCs w:val="28"/>
          <w:lang w:val="sv-SE"/>
        </w:rPr>
        <w:t xml:space="preserve">./. </w:t>
      </w:r>
      <w:bookmarkStart w:id="0" w:name="_GoBack"/>
      <w:bookmarkEnd w:id="0"/>
    </w:p>
    <w:p w:rsidR="00CF3559" w:rsidRPr="00163CD4" w:rsidRDefault="00CF3559" w:rsidP="002C446E">
      <w:pPr>
        <w:widowControl w:val="0"/>
        <w:spacing w:before="120" w:after="0" w:line="240" w:lineRule="auto"/>
        <w:ind w:firstLine="720"/>
        <w:jc w:val="both"/>
        <w:rPr>
          <w:rFonts w:eastAsia="Times New Roman" w:cs="Times New Roman"/>
          <w:sz w:val="2"/>
          <w:szCs w:val="28"/>
          <w:lang w:val="sv-S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CF3559" w:rsidTr="00CF3559">
        <w:tc>
          <w:tcPr>
            <w:tcW w:w="4677" w:type="dxa"/>
          </w:tcPr>
          <w:p w:rsidR="00CF3559" w:rsidRPr="00787A6D" w:rsidRDefault="00CF3559" w:rsidP="00CF3559">
            <w:pPr>
              <w:rPr>
                <w:rFonts w:cs="Times New Roman"/>
                <w:b/>
                <w:spacing w:val="-6"/>
                <w:sz w:val="24"/>
                <w:lang w:val="nl-NL"/>
              </w:rPr>
            </w:pPr>
            <w:r w:rsidRPr="00787A6D">
              <w:rPr>
                <w:rFonts w:cs="Times New Roman"/>
                <w:b/>
                <w:i/>
                <w:spacing w:val="-6"/>
                <w:sz w:val="24"/>
                <w:lang w:val="nl-NL"/>
              </w:rPr>
              <w:t xml:space="preserve">Nơi nhận: </w:t>
            </w:r>
            <w:r w:rsidRPr="00787A6D">
              <w:rPr>
                <w:rFonts w:cs="Times New Roman"/>
                <w:b/>
                <w:spacing w:val="-6"/>
                <w:sz w:val="24"/>
                <w:lang w:val="nl-NL"/>
              </w:rPr>
              <w:t xml:space="preserve"> </w:t>
            </w:r>
          </w:p>
          <w:p w:rsidR="00CF3559" w:rsidRPr="008E06F3" w:rsidRDefault="00CF3559" w:rsidP="00CF3559">
            <w:pPr>
              <w:rPr>
                <w:rFonts w:cs="Times New Roman"/>
                <w:sz w:val="22"/>
                <w:lang w:val="nl-NL"/>
              </w:rPr>
            </w:pPr>
            <w:r w:rsidRPr="008E06F3">
              <w:rPr>
                <w:rFonts w:cs="Times New Roman"/>
                <w:sz w:val="22"/>
                <w:lang w:val="nl-NL"/>
              </w:rPr>
              <w:t>- TT Tỉnh uỷ;</w:t>
            </w:r>
          </w:p>
          <w:p w:rsidR="00CF3559" w:rsidRPr="008E06F3" w:rsidRDefault="00CF3559" w:rsidP="00CF3559">
            <w:pPr>
              <w:rPr>
                <w:rFonts w:cs="Times New Roman"/>
                <w:sz w:val="22"/>
                <w:lang w:val="nl-NL"/>
              </w:rPr>
            </w:pPr>
            <w:r w:rsidRPr="008E06F3">
              <w:rPr>
                <w:rFonts w:cs="Times New Roman"/>
                <w:sz w:val="22"/>
                <w:lang w:val="nl-NL"/>
              </w:rPr>
              <w:t xml:space="preserve">- TT HĐND tỉnh;                                                                                        </w:t>
            </w:r>
          </w:p>
          <w:p w:rsidR="00CF3559" w:rsidRPr="008E06F3" w:rsidRDefault="00CF3559" w:rsidP="00CF3559">
            <w:pPr>
              <w:jc w:val="both"/>
              <w:rPr>
                <w:rFonts w:cs="Times New Roman"/>
                <w:sz w:val="22"/>
                <w:lang w:val="nl-NL"/>
              </w:rPr>
            </w:pPr>
            <w:r w:rsidRPr="008E06F3">
              <w:rPr>
                <w:rFonts w:cs="Times New Roman"/>
                <w:sz w:val="22"/>
                <w:lang w:val="nl-NL"/>
              </w:rPr>
              <w:t xml:space="preserve">- Chủ tịch UBND tỉnh; </w:t>
            </w:r>
          </w:p>
          <w:p w:rsidR="00CF3559" w:rsidRPr="008E06F3" w:rsidRDefault="00CF3559" w:rsidP="00CF3559">
            <w:pPr>
              <w:jc w:val="both"/>
              <w:rPr>
                <w:rFonts w:cs="Times New Roman"/>
                <w:sz w:val="22"/>
                <w:lang w:val="nl-NL"/>
              </w:rPr>
            </w:pPr>
            <w:r w:rsidRPr="008E06F3">
              <w:rPr>
                <w:rFonts w:cs="Times New Roman"/>
                <w:sz w:val="22"/>
                <w:lang w:val="nl-NL"/>
              </w:rPr>
              <w:t>- Các đ/c Phó Chủ tịch UBND tỉnh;</w:t>
            </w:r>
          </w:p>
          <w:p w:rsidR="00CF3559" w:rsidRPr="008E06F3" w:rsidRDefault="00CF3559" w:rsidP="00CF3559">
            <w:pPr>
              <w:jc w:val="both"/>
              <w:rPr>
                <w:rFonts w:cs="Times New Roman"/>
                <w:sz w:val="22"/>
                <w:lang w:val="nl-NL"/>
              </w:rPr>
            </w:pPr>
            <w:r w:rsidRPr="008E06F3">
              <w:rPr>
                <w:rFonts w:cs="Times New Roman"/>
                <w:sz w:val="22"/>
                <w:lang w:val="nl-NL"/>
              </w:rPr>
              <w:t>- Vụ pháp chế - Bộ Tài chính;</w:t>
            </w:r>
          </w:p>
          <w:p w:rsidR="00CF3559" w:rsidRPr="008E06F3" w:rsidRDefault="00CF3559" w:rsidP="00CF3559">
            <w:pPr>
              <w:jc w:val="both"/>
              <w:rPr>
                <w:rFonts w:cs="Times New Roman"/>
                <w:sz w:val="22"/>
                <w:lang w:val="nl-NL"/>
              </w:rPr>
            </w:pPr>
            <w:r w:rsidRPr="008E06F3">
              <w:rPr>
                <w:rFonts w:cs="Times New Roman"/>
                <w:sz w:val="22"/>
                <w:lang w:val="nl-NL"/>
              </w:rPr>
              <w:t>- Cục kiểm tra văn bản QPPL - Bộ Tư pháp;</w:t>
            </w:r>
          </w:p>
          <w:p w:rsidR="00CF3559" w:rsidRPr="008E06F3" w:rsidRDefault="00CF3559" w:rsidP="00CF3559">
            <w:pPr>
              <w:jc w:val="both"/>
              <w:rPr>
                <w:rFonts w:cs="Times New Roman"/>
                <w:sz w:val="22"/>
                <w:lang w:val="nl-NL"/>
              </w:rPr>
            </w:pPr>
            <w:r w:rsidRPr="008E06F3">
              <w:rPr>
                <w:rFonts w:cs="Times New Roman"/>
                <w:sz w:val="22"/>
                <w:lang w:val="nl-NL"/>
              </w:rPr>
              <w:t>- Sở Tư pháp;</w:t>
            </w:r>
          </w:p>
          <w:p w:rsidR="00CF3559" w:rsidRPr="008E06F3" w:rsidRDefault="00CF3559" w:rsidP="00CF3559">
            <w:pPr>
              <w:jc w:val="both"/>
              <w:rPr>
                <w:rFonts w:cs="Times New Roman"/>
                <w:sz w:val="22"/>
                <w:lang w:val="nl-NL"/>
              </w:rPr>
            </w:pPr>
            <w:r w:rsidRPr="008E06F3">
              <w:rPr>
                <w:rFonts w:cs="Times New Roman"/>
                <w:sz w:val="22"/>
                <w:lang w:val="nl-NL"/>
              </w:rPr>
              <w:t>- Như Điều 3;</w:t>
            </w:r>
          </w:p>
          <w:p w:rsidR="00CF3559" w:rsidRPr="008E06F3" w:rsidRDefault="00CF3559" w:rsidP="00CF3559">
            <w:pPr>
              <w:jc w:val="both"/>
              <w:rPr>
                <w:rFonts w:cs="Times New Roman"/>
                <w:sz w:val="22"/>
                <w:lang w:val="nl-NL"/>
              </w:rPr>
            </w:pPr>
            <w:r w:rsidRPr="008E06F3">
              <w:rPr>
                <w:rFonts w:cs="Times New Roman"/>
                <w:sz w:val="22"/>
                <w:lang w:val="nl-NL"/>
              </w:rPr>
              <w:t xml:space="preserve">- Lãnh đạo Văn phòng UBND tỉnh; </w:t>
            </w:r>
          </w:p>
          <w:p w:rsidR="00CF3559" w:rsidRPr="008E06F3" w:rsidRDefault="00353B25" w:rsidP="00CF3559">
            <w:pPr>
              <w:jc w:val="both"/>
              <w:rPr>
                <w:rFonts w:cs="Times New Roman"/>
                <w:sz w:val="22"/>
                <w:lang w:val="nl-NL"/>
              </w:rPr>
            </w:pPr>
            <w:r>
              <w:rPr>
                <w:rFonts w:cs="Times New Roman"/>
                <w:sz w:val="22"/>
                <w:lang w:val="nl-NL"/>
              </w:rPr>
              <w:t>- Trung tâm T</w:t>
            </w:r>
            <w:r w:rsidR="00CF3559" w:rsidRPr="008E06F3">
              <w:rPr>
                <w:rFonts w:cs="Times New Roman"/>
                <w:sz w:val="22"/>
                <w:lang w:val="nl-NL"/>
              </w:rPr>
              <w:t>hông tin tỉnh;</w:t>
            </w:r>
          </w:p>
          <w:p w:rsidR="00CF3559" w:rsidRDefault="00CF3559" w:rsidP="00CF3559">
            <w:r w:rsidRPr="008E06F3">
              <w:rPr>
                <w:rFonts w:cs="Times New Roman"/>
                <w:sz w:val="22"/>
              </w:rPr>
              <w:t xml:space="preserve">- Lưu: VT, TH, Cường (02). </w:t>
            </w:r>
          </w:p>
        </w:tc>
        <w:tc>
          <w:tcPr>
            <w:tcW w:w="4679" w:type="dxa"/>
          </w:tcPr>
          <w:p w:rsidR="00CF3559" w:rsidRPr="00787A6D" w:rsidRDefault="00CF3559" w:rsidP="00CF3559">
            <w:pPr>
              <w:jc w:val="center"/>
              <w:rPr>
                <w:rFonts w:eastAsia="Times New Roman" w:cs="Times New Roman"/>
                <w:b/>
                <w:spacing w:val="-6"/>
                <w:szCs w:val="28"/>
                <w:lang w:val="nl-NL"/>
              </w:rPr>
            </w:pPr>
            <w:r w:rsidRPr="00787A6D">
              <w:rPr>
                <w:rFonts w:eastAsia="Times New Roman" w:cs="Times New Roman"/>
                <w:b/>
                <w:spacing w:val="-6"/>
                <w:szCs w:val="28"/>
                <w:lang w:val="nl-NL"/>
              </w:rPr>
              <w:t>TM. ỦY BAN NHÂN DÂN</w:t>
            </w:r>
          </w:p>
          <w:p w:rsidR="00CF3559" w:rsidRPr="00787A6D" w:rsidRDefault="00CF3559" w:rsidP="00CF3559">
            <w:pPr>
              <w:jc w:val="center"/>
              <w:rPr>
                <w:rFonts w:eastAsia="Times New Roman" w:cs="Times New Roman"/>
                <w:b/>
                <w:spacing w:val="-6"/>
                <w:szCs w:val="28"/>
                <w:lang w:val="nl-NL"/>
              </w:rPr>
            </w:pPr>
            <w:r w:rsidRPr="00787A6D">
              <w:rPr>
                <w:rFonts w:eastAsia="Times New Roman" w:cs="Times New Roman"/>
                <w:b/>
                <w:spacing w:val="-6"/>
                <w:szCs w:val="28"/>
                <w:lang w:val="nl-NL"/>
              </w:rPr>
              <w:t>CHỦ TỊCH</w:t>
            </w:r>
          </w:p>
          <w:p w:rsidR="00CF3559" w:rsidRPr="00787A6D" w:rsidRDefault="00CF3559" w:rsidP="00CF3559">
            <w:pPr>
              <w:jc w:val="center"/>
              <w:rPr>
                <w:rFonts w:eastAsia="Times New Roman" w:cs="Times New Roman"/>
                <w:b/>
                <w:szCs w:val="28"/>
                <w:highlight w:val="yellow"/>
                <w:lang w:val="nl-NL"/>
              </w:rPr>
            </w:pPr>
          </w:p>
          <w:p w:rsidR="00CF3559" w:rsidRPr="00163CD4" w:rsidRDefault="00163CD4" w:rsidP="00CF3559">
            <w:pPr>
              <w:jc w:val="center"/>
              <w:rPr>
                <w:rFonts w:eastAsia="Times New Roman" w:cs="Times New Roman"/>
                <w:spacing w:val="2"/>
                <w:sz w:val="26"/>
                <w:szCs w:val="28"/>
                <w:lang w:val="nl-NL"/>
              </w:rPr>
            </w:pPr>
            <w:r w:rsidRPr="00163CD4">
              <w:rPr>
                <w:rFonts w:eastAsia="Times New Roman" w:cs="Times New Roman"/>
                <w:spacing w:val="2"/>
                <w:sz w:val="26"/>
                <w:szCs w:val="28"/>
                <w:lang w:val="nl-NL"/>
              </w:rPr>
              <w:t>(Đã ký)</w:t>
            </w:r>
          </w:p>
          <w:p w:rsidR="00163CD4" w:rsidRDefault="00163CD4" w:rsidP="00CF3559">
            <w:pPr>
              <w:jc w:val="center"/>
              <w:rPr>
                <w:rFonts w:eastAsia="Times New Roman" w:cs="Times New Roman"/>
                <w:spacing w:val="2"/>
                <w:szCs w:val="28"/>
                <w:lang w:val="nl-NL"/>
              </w:rPr>
            </w:pPr>
          </w:p>
          <w:p w:rsidR="00CF3559" w:rsidRPr="00787A6D" w:rsidRDefault="00CF3559" w:rsidP="00CF3559">
            <w:pPr>
              <w:jc w:val="center"/>
              <w:rPr>
                <w:rFonts w:eastAsia="Times New Roman" w:cs="Times New Roman"/>
                <w:spacing w:val="2"/>
                <w:szCs w:val="28"/>
                <w:lang w:val="nl-NL"/>
              </w:rPr>
            </w:pPr>
          </w:p>
          <w:p w:rsidR="00CF3559" w:rsidRDefault="00CF3559" w:rsidP="00CF3559">
            <w:pPr>
              <w:jc w:val="center"/>
            </w:pPr>
            <w:r w:rsidRPr="00787A6D">
              <w:rPr>
                <w:rFonts w:eastAsia="Times New Roman" w:cs="Times New Roman"/>
                <w:b/>
                <w:bCs/>
                <w:spacing w:val="2"/>
                <w:szCs w:val="28"/>
                <w:lang w:val="nl-NL"/>
              </w:rPr>
              <w:t>Hoàng Quốc Khánh</w:t>
            </w:r>
          </w:p>
          <w:p w:rsidR="00CF3559" w:rsidRDefault="00CF3559"/>
        </w:tc>
      </w:tr>
    </w:tbl>
    <w:p w:rsidR="00CF3559" w:rsidRDefault="00CF3559"/>
    <w:sectPr w:rsidR="00CF3559" w:rsidSect="00787A6D">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46E"/>
    <w:rsid w:val="00077A49"/>
    <w:rsid w:val="000E5917"/>
    <w:rsid w:val="00131C33"/>
    <w:rsid w:val="00163CD4"/>
    <w:rsid w:val="001B0236"/>
    <w:rsid w:val="001F24FF"/>
    <w:rsid w:val="002B38E7"/>
    <w:rsid w:val="002C446E"/>
    <w:rsid w:val="00353B25"/>
    <w:rsid w:val="00397225"/>
    <w:rsid w:val="00412757"/>
    <w:rsid w:val="006A6362"/>
    <w:rsid w:val="00787A6D"/>
    <w:rsid w:val="008C06DF"/>
    <w:rsid w:val="008E03AD"/>
    <w:rsid w:val="008E06F3"/>
    <w:rsid w:val="00903D2A"/>
    <w:rsid w:val="00A7243C"/>
    <w:rsid w:val="00C3476D"/>
    <w:rsid w:val="00C434B3"/>
    <w:rsid w:val="00C711B5"/>
    <w:rsid w:val="00CF3559"/>
    <w:rsid w:val="00D57A3D"/>
    <w:rsid w:val="00DA2B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6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3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6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3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4</cp:revision>
  <dcterms:created xsi:type="dcterms:W3CDTF">2023-06-19T02:31:00Z</dcterms:created>
  <dcterms:modified xsi:type="dcterms:W3CDTF">2023-06-29T04:05:00Z</dcterms:modified>
</cp:coreProperties>
</file>