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25" w:type="dxa"/>
        <w:tblBorders>
          <w:top w:val="nil"/>
          <w:bottom w:val="nil"/>
          <w:insideH w:val="nil"/>
          <w:insideV w:val="nil"/>
        </w:tblBorders>
        <w:tblCellMar>
          <w:left w:w="0" w:type="dxa"/>
          <w:right w:w="0" w:type="dxa"/>
        </w:tblCellMar>
        <w:tblLook w:val="04A0" w:firstRow="1" w:lastRow="0" w:firstColumn="1" w:lastColumn="0" w:noHBand="0" w:noVBand="1"/>
      </w:tblPr>
      <w:tblGrid>
        <w:gridCol w:w="3473"/>
        <w:gridCol w:w="5756"/>
      </w:tblGrid>
      <w:tr w:rsidR="006E7446" w:rsidRPr="006E7446" w:rsidTr="00E17152">
        <w:trPr>
          <w:jc w:val="center"/>
        </w:trPr>
        <w:tc>
          <w:tcPr>
            <w:tcW w:w="3473" w:type="dxa"/>
            <w:tcBorders>
              <w:top w:val="nil"/>
              <w:left w:val="nil"/>
              <w:bottom w:val="nil"/>
              <w:right w:val="nil"/>
              <w:tl2br w:val="nil"/>
              <w:tr2bl w:val="nil"/>
            </w:tcBorders>
            <w:shd w:val="clear" w:color="auto" w:fill="auto"/>
            <w:tcMar>
              <w:top w:w="0" w:type="dxa"/>
              <w:left w:w="108" w:type="dxa"/>
              <w:bottom w:w="0" w:type="dxa"/>
              <w:right w:w="108" w:type="dxa"/>
            </w:tcMar>
          </w:tcPr>
          <w:p w:rsidR="006E7446" w:rsidRPr="006E7446" w:rsidRDefault="006E7446" w:rsidP="00D060DE">
            <w:pPr>
              <w:spacing w:after="0" w:line="240" w:lineRule="auto"/>
              <w:jc w:val="center"/>
              <w:rPr>
                <w:rFonts w:eastAsia="Times New Roman" w:cs="Times New Roman"/>
                <w:b/>
                <w:bCs/>
                <w:sz w:val="26"/>
                <w:szCs w:val="26"/>
                <w:lang w:val="en-US"/>
              </w:rPr>
            </w:pPr>
            <w:r w:rsidRPr="006E7446">
              <w:rPr>
                <w:rFonts w:eastAsia="Times New Roman" w:cs="Times New Roman"/>
                <w:b/>
                <w:bCs/>
                <w:sz w:val="26"/>
                <w:szCs w:val="26"/>
              </w:rPr>
              <w:t>ỦY BAN NHÂN DÂN</w:t>
            </w:r>
            <w:r w:rsidRPr="006E7446">
              <w:rPr>
                <w:rFonts w:eastAsia="Times New Roman" w:cs="Times New Roman"/>
                <w:b/>
                <w:bCs/>
                <w:sz w:val="26"/>
                <w:szCs w:val="26"/>
              </w:rPr>
              <w:br/>
              <w:t xml:space="preserve">TỈNH </w:t>
            </w:r>
            <w:r w:rsidRPr="006E7446">
              <w:rPr>
                <w:rFonts w:eastAsia="Times New Roman" w:cs="Times New Roman"/>
                <w:b/>
                <w:bCs/>
                <w:sz w:val="26"/>
                <w:szCs w:val="26"/>
                <w:lang w:val="en-US"/>
              </w:rPr>
              <w:t>SƠN LA</w:t>
            </w:r>
          </w:p>
          <w:p w:rsidR="006E7446" w:rsidRPr="006E7446" w:rsidRDefault="006E7446" w:rsidP="00D060DE">
            <w:pPr>
              <w:spacing w:after="0" w:line="240" w:lineRule="auto"/>
              <w:jc w:val="center"/>
              <w:rPr>
                <w:rFonts w:eastAsia="Times New Roman" w:cs="Times New Roman"/>
                <w:szCs w:val="28"/>
              </w:rPr>
            </w:pPr>
            <w:r>
              <w:rPr>
                <w:rFonts w:eastAsia="Times New Roman" w:cs="Times New Roman"/>
                <w:b/>
                <w:bCs/>
                <w:noProof/>
                <w:sz w:val="26"/>
                <w:szCs w:val="26"/>
                <w:lang w:eastAsia="vi-VN"/>
              </w:rPr>
              <mc:AlternateContent>
                <mc:Choice Requires="wps">
                  <w:drawing>
                    <wp:anchor distT="0" distB="0" distL="114300" distR="114300" simplePos="0" relativeHeight="251659264" behindDoc="0" locked="0" layoutInCell="1" allowOverlap="1" wp14:anchorId="5341E59C" wp14:editId="22128404">
                      <wp:simplePos x="0" y="0"/>
                      <wp:positionH relativeFrom="column">
                        <wp:posOffset>817084</wp:posOffset>
                      </wp:positionH>
                      <wp:positionV relativeFrom="paragraph">
                        <wp:posOffset>21590</wp:posOffset>
                      </wp:positionV>
                      <wp:extent cx="266132" cy="0"/>
                      <wp:effectExtent l="0" t="0" r="1968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1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4.35pt;margin-top:1.7pt;width:20.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"/>
                  </w:pict>
                </mc:Fallback>
              </mc:AlternateContent>
            </w:r>
          </w:p>
          <w:p w:rsidR="006E7446" w:rsidRPr="006E7446" w:rsidRDefault="006E7446" w:rsidP="00D060DE">
            <w:pPr>
              <w:spacing w:after="0" w:line="240" w:lineRule="auto"/>
              <w:jc w:val="center"/>
              <w:rPr>
                <w:rFonts w:eastAsia="Times New Roman" w:cs="Times New Roman"/>
                <w:sz w:val="26"/>
                <w:szCs w:val="26"/>
                <w:lang w:val="en-US"/>
              </w:rPr>
            </w:pPr>
            <w:r w:rsidRPr="006E7446">
              <w:rPr>
                <w:rFonts w:eastAsia="Times New Roman" w:cs="Times New Roman"/>
                <w:szCs w:val="28"/>
              </w:rPr>
              <w:t xml:space="preserve">Số: </w:t>
            </w:r>
            <w:r w:rsidR="00E17152">
              <w:rPr>
                <w:rFonts w:eastAsia="Times New Roman" w:cs="Times New Roman"/>
                <w:szCs w:val="28"/>
                <w:lang w:val="en-US"/>
              </w:rPr>
              <w:t>844</w:t>
            </w:r>
            <w:r w:rsidRPr="006E7446">
              <w:rPr>
                <w:rFonts w:eastAsia="Times New Roman" w:cs="Times New Roman"/>
                <w:szCs w:val="28"/>
              </w:rPr>
              <w:t>/QĐ-UBND</w:t>
            </w:r>
          </w:p>
        </w:tc>
        <w:tc>
          <w:tcPr>
            <w:tcW w:w="5756" w:type="dxa"/>
            <w:tcBorders>
              <w:top w:val="nil"/>
              <w:left w:val="nil"/>
              <w:bottom w:val="nil"/>
              <w:right w:val="nil"/>
              <w:tl2br w:val="nil"/>
              <w:tr2bl w:val="nil"/>
            </w:tcBorders>
            <w:shd w:val="clear" w:color="auto" w:fill="auto"/>
            <w:tcMar>
              <w:top w:w="0" w:type="dxa"/>
              <w:left w:w="108" w:type="dxa"/>
              <w:bottom w:w="0" w:type="dxa"/>
              <w:right w:w="108" w:type="dxa"/>
            </w:tcMar>
          </w:tcPr>
          <w:p w:rsidR="006E7446" w:rsidRPr="006E7446" w:rsidRDefault="006E7446" w:rsidP="00D060DE">
            <w:pPr>
              <w:spacing w:after="0" w:line="240" w:lineRule="auto"/>
              <w:jc w:val="center"/>
              <w:rPr>
                <w:rFonts w:eastAsia="Times New Roman" w:cs="Times New Roman"/>
                <w:b/>
                <w:bCs/>
                <w:szCs w:val="28"/>
              </w:rPr>
            </w:pPr>
            <w:r w:rsidRPr="006E7446">
              <w:rPr>
                <w:rFonts w:eastAsia="Times New Roman" w:cs="Times New Roman"/>
                <w:b/>
                <w:bCs/>
                <w:sz w:val="26"/>
                <w:szCs w:val="26"/>
              </w:rPr>
              <w:t>CỘNG HÒA XÃ HỘI CHỦ NGHĨA VIỆT NAM</w:t>
            </w:r>
            <w:r w:rsidRPr="006E7446">
              <w:rPr>
                <w:rFonts w:eastAsia="Times New Roman" w:cs="Times New Roman"/>
                <w:b/>
                <w:bCs/>
                <w:szCs w:val="28"/>
              </w:rPr>
              <w:br/>
              <w:t>Độc lập - Tự do - Hạnh phúc</w:t>
            </w:r>
          </w:p>
          <w:p w:rsidR="006E7446" w:rsidRPr="006E7446" w:rsidRDefault="006E7446" w:rsidP="00D060DE">
            <w:pPr>
              <w:spacing w:after="0" w:line="240" w:lineRule="auto"/>
              <w:jc w:val="center"/>
              <w:rPr>
                <w:rFonts w:eastAsia="Times New Roman" w:cs="Times New Roman"/>
                <w:i/>
                <w:iCs/>
                <w:szCs w:val="28"/>
              </w:rPr>
            </w:pPr>
            <w:r>
              <w:rPr>
                <w:rFonts w:eastAsia="Times New Roman" w:cs="Times New Roman"/>
                <w:b/>
                <w:bCs/>
                <w:noProof/>
                <w:sz w:val="26"/>
                <w:szCs w:val="26"/>
                <w:lang w:eastAsia="vi-VN"/>
              </w:rPr>
              <mc:AlternateContent>
                <mc:Choice Requires="wps">
                  <w:drawing>
                    <wp:anchor distT="0" distB="0" distL="114300" distR="114300" simplePos="0" relativeHeight="251660288" behindDoc="0" locked="0" layoutInCell="1" allowOverlap="1" wp14:anchorId="3B5F47F9" wp14:editId="5158EFFA">
                      <wp:simplePos x="0" y="0"/>
                      <wp:positionH relativeFrom="column">
                        <wp:posOffset>695960</wp:posOffset>
                      </wp:positionH>
                      <wp:positionV relativeFrom="paragraph">
                        <wp:posOffset>32385</wp:posOffset>
                      </wp:positionV>
                      <wp:extent cx="2112010" cy="0"/>
                      <wp:effectExtent l="7620" t="8255" r="13970"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54.8pt;margin-top:2.55pt;width:166.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"/>
                  </w:pict>
                </mc:Fallback>
              </mc:AlternateContent>
            </w:r>
          </w:p>
          <w:p w:rsidR="006E7446" w:rsidRPr="006E7446" w:rsidRDefault="006E7446" w:rsidP="00D060DE">
            <w:pPr>
              <w:spacing w:after="0" w:line="240" w:lineRule="auto"/>
              <w:jc w:val="center"/>
              <w:rPr>
                <w:rFonts w:eastAsia="Times New Roman" w:cs="Times New Roman"/>
                <w:szCs w:val="28"/>
                <w:lang w:val="fr-FR"/>
              </w:rPr>
            </w:pPr>
            <w:r w:rsidRPr="006E7446">
              <w:rPr>
                <w:rFonts w:eastAsia="Times New Roman" w:cs="Times New Roman"/>
                <w:i/>
                <w:iCs/>
                <w:szCs w:val="28"/>
                <w:lang w:val="fr-FR"/>
              </w:rPr>
              <w:t>Sơn La</w:t>
            </w:r>
            <w:r w:rsidRPr="006E7446">
              <w:rPr>
                <w:rFonts w:eastAsia="Times New Roman" w:cs="Times New Roman"/>
                <w:i/>
                <w:iCs/>
                <w:szCs w:val="28"/>
              </w:rPr>
              <w:t xml:space="preserve">, ngày </w:t>
            </w:r>
            <w:r w:rsidR="00E17152" w:rsidRPr="00E17152">
              <w:rPr>
                <w:rFonts w:eastAsia="Times New Roman" w:cs="Times New Roman"/>
                <w:i/>
                <w:iCs/>
                <w:szCs w:val="28"/>
                <w:lang w:val="fr-FR"/>
              </w:rPr>
              <w:t>17</w:t>
            </w:r>
            <w:r w:rsidRPr="006E7446">
              <w:rPr>
                <w:rFonts w:eastAsia="Times New Roman" w:cs="Times New Roman"/>
                <w:i/>
                <w:iCs/>
                <w:szCs w:val="28"/>
              </w:rPr>
              <w:t xml:space="preserve"> tháng 5 năm </w:t>
            </w:r>
            <w:r w:rsidRPr="006E7446">
              <w:rPr>
                <w:rFonts w:eastAsia="Times New Roman" w:cs="Times New Roman"/>
                <w:i/>
                <w:iCs/>
                <w:szCs w:val="28"/>
                <w:lang w:val="fr-FR"/>
              </w:rPr>
              <w:t>2022</w:t>
            </w:r>
            <w:r w:rsidRPr="006E7446">
              <w:rPr>
                <w:rFonts w:eastAsia="Times New Roman" w:cs="Times New Roman"/>
                <w:b/>
                <w:bCs/>
                <w:szCs w:val="28"/>
              </w:rPr>
              <w:t xml:space="preserve"> </w:t>
            </w:r>
          </w:p>
        </w:tc>
      </w:tr>
    </w:tbl>
    <w:p w:rsidR="006E7446" w:rsidRPr="006E7446" w:rsidRDefault="006E7446" w:rsidP="006E7446">
      <w:pPr>
        <w:spacing w:after="0" w:line="240" w:lineRule="auto"/>
        <w:jc w:val="center"/>
        <w:rPr>
          <w:rFonts w:eastAsia="Times New Roman" w:cs="Times New Roman"/>
          <w:b/>
          <w:bCs/>
          <w:sz w:val="14"/>
          <w:szCs w:val="28"/>
        </w:rPr>
      </w:pPr>
    </w:p>
    <w:p w:rsidR="001B0A41" w:rsidRPr="002D334D" w:rsidRDefault="001B0A41" w:rsidP="006E7446">
      <w:pPr>
        <w:spacing w:after="0" w:line="240" w:lineRule="auto"/>
        <w:jc w:val="center"/>
        <w:rPr>
          <w:rFonts w:eastAsia="Times New Roman" w:cs="Times New Roman"/>
          <w:b/>
          <w:bCs/>
          <w:szCs w:val="28"/>
          <w:lang w:val="fr-FR"/>
        </w:rPr>
      </w:pPr>
    </w:p>
    <w:p w:rsidR="00D060DE" w:rsidRPr="002D334D" w:rsidRDefault="00D060DE" w:rsidP="006E7446">
      <w:pPr>
        <w:spacing w:after="0" w:line="240" w:lineRule="auto"/>
        <w:jc w:val="center"/>
        <w:rPr>
          <w:rFonts w:eastAsia="Times New Roman" w:cs="Times New Roman"/>
          <w:b/>
          <w:bCs/>
          <w:szCs w:val="28"/>
          <w:lang w:val="fr-FR"/>
        </w:rPr>
      </w:pPr>
    </w:p>
    <w:p w:rsidR="006E7446" w:rsidRPr="006E7446" w:rsidRDefault="006E7446" w:rsidP="006E7446">
      <w:pPr>
        <w:spacing w:after="0" w:line="240" w:lineRule="auto"/>
        <w:jc w:val="center"/>
        <w:rPr>
          <w:rFonts w:eastAsia="Times New Roman" w:cs="Times New Roman"/>
          <w:b/>
          <w:szCs w:val="28"/>
        </w:rPr>
      </w:pPr>
      <w:r w:rsidRPr="006E7446">
        <w:rPr>
          <w:rFonts w:eastAsia="Times New Roman" w:cs="Times New Roman"/>
          <w:b/>
          <w:bCs/>
          <w:szCs w:val="28"/>
        </w:rPr>
        <w:t>QUYẾT ĐỊNH</w:t>
      </w:r>
    </w:p>
    <w:p w:rsidR="006E7446" w:rsidRPr="006E7446" w:rsidRDefault="006E7446" w:rsidP="006E7446">
      <w:pPr>
        <w:spacing w:after="0" w:line="240" w:lineRule="auto"/>
        <w:jc w:val="center"/>
        <w:rPr>
          <w:rFonts w:eastAsia="Times New Roman" w:cs="Times New Roman"/>
          <w:b/>
          <w:szCs w:val="28"/>
        </w:rPr>
      </w:pPr>
      <w:r w:rsidRPr="006E7446">
        <w:rPr>
          <w:rFonts w:eastAsia="Times New Roman" w:cs="Times New Roman"/>
          <w:b/>
          <w:szCs w:val="28"/>
        </w:rPr>
        <w:t>Về việc ban hành giá tiêu thụ nước sạch sinh hoạt tạm thời</w:t>
      </w:r>
    </w:p>
    <w:p w:rsidR="006E7446" w:rsidRPr="006E7446" w:rsidRDefault="006E7446" w:rsidP="006E7446">
      <w:pPr>
        <w:spacing w:after="0" w:line="240" w:lineRule="auto"/>
        <w:jc w:val="center"/>
        <w:rPr>
          <w:rFonts w:eastAsia="Times New Roman" w:cs="Times New Roman"/>
          <w:b/>
          <w:szCs w:val="28"/>
        </w:rPr>
      </w:pPr>
      <w:r w:rsidRPr="006E7446">
        <w:rPr>
          <w:rFonts w:eastAsia="Times New Roman" w:cs="Times New Roman"/>
          <w:b/>
          <w:szCs w:val="28"/>
        </w:rPr>
        <w:t>tại 16 công trình nước sạch nông thôn trên địa bàn tỉnh Sơn La</w:t>
      </w:r>
    </w:p>
    <w:p w:rsidR="001B0A41" w:rsidRPr="002D334D" w:rsidRDefault="001B0A41" w:rsidP="001B0A41">
      <w:pPr>
        <w:spacing w:after="0" w:line="240" w:lineRule="auto"/>
        <w:jc w:val="center"/>
        <w:rPr>
          <w:rFonts w:eastAsia="Times New Roman" w:cs="Times New Roman"/>
          <w:b/>
          <w:bCs/>
          <w:szCs w:val="28"/>
        </w:rPr>
      </w:pPr>
      <w:r w:rsidRPr="001B0A41">
        <w:rPr>
          <w:rFonts w:eastAsia="Times New Roman" w:cs="Times New Roman"/>
          <w:b/>
          <w:bCs/>
          <w:noProof/>
          <w:szCs w:val="28"/>
          <w:lang w:eastAsia="vi-VN"/>
        </w:rPr>
        <mc:AlternateContent>
          <mc:Choice Requires="wps">
            <w:drawing>
              <wp:anchor distT="0" distB="0" distL="114300" distR="114300" simplePos="0" relativeHeight="251661312" behindDoc="0" locked="0" layoutInCell="1" allowOverlap="1" wp14:anchorId="60DFCD43" wp14:editId="04D27E60">
                <wp:simplePos x="0" y="0"/>
                <wp:positionH relativeFrom="column">
                  <wp:posOffset>2000250</wp:posOffset>
                </wp:positionH>
                <wp:positionV relativeFrom="paragraph">
                  <wp:posOffset>14605</wp:posOffset>
                </wp:positionV>
                <wp:extent cx="1948815" cy="0"/>
                <wp:effectExtent l="0" t="0" r="133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57.5pt;margin-top:1.15pt;width:153.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"/>
            </w:pict>
          </mc:Fallback>
        </mc:AlternateContent>
      </w:r>
    </w:p>
    <w:p w:rsidR="001B0A41" w:rsidRPr="002D334D" w:rsidRDefault="001B0A41" w:rsidP="001B0A41">
      <w:pPr>
        <w:spacing w:before="120" w:after="0" w:line="240" w:lineRule="auto"/>
        <w:jc w:val="center"/>
        <w:rPr>
          <w:rFonts w:eastAsia="Times New Roman" w:cs="Times New Roman"/>
          <w:b/>
          <w:bCs/>
          <w:sz w:val="2"/>
          <w:szCs w:val="28"/>
        </w:rPr>
      </w:pPr>
    </w:p>
    <w:p w:rsidR="006E7446" w:rsidRPr="002D334D" w:rsidRDefault="006E7446" w:rsidP="001B0A41">
      <w:pPr>
        <w:spacing w:before="120" w:after="0" w:line="240" w:lineRule="auto"/>
        <w:jc w:val="center"/>
        <w:rPr>
          <w:rFonts w:eastAsia="Times New Roman" w:cs="Times New Roman"/>
          <w:b/>
          <w:bCs/>
          <w:szCs w:val="28"/>
        </w:rPr>
      </w:pPr>
      <w:r w:rsidRPr="006E7446">
        <w:rPr>
          <w:rFonts w:eastAsia="Times New Roman" w:cs="Times New Roman"/>
          <w:b/>
          <w:bCs/>
          <w:szCs w:val="28"/>
        </w:rPr>
        <w:t>ỦY BAN NHÂN DÂN TỈNH SƠN LA</w:t>
      </w:r>
    </w:p>
    <w:p w:rsidR="00D060DE" w:rsidRPr="002D334D" w:rsidRDefault="00D060DE" w:rsidP="001B0A41">
      <w:pPr>
        <w:spacing w:before="120" w:after="0" w:line="240" w:lineRule="auto"/>
        <w:jc w:val="center"/>
        <w:rPr>
          <w:rFonts w:eastAsia="Times New Roman" w:cs="Times New Roman"/>
          <w:b/>
          <w:bCs/>
          <w:sz w:val="2"/>
          <w:szCs w:val="28"/>
        </w:rPr>
      </w:pPr>
    </w:p>
    <w:p w:rsidR="001D5C08" w:rsidRPr="002D334D" w:rsidRDefault="001D5C08" w:rsidP="001B0A41">
      <w:pPr>
        <w:spacing w:before="120" w:after="0" w:line="240" w:lineRule="auto"/>
        <w:ind w:firstLine="720"/>
        <w:jc w:val="both"/>
        <w:rPr>
          <w:rFonts w:eastAsia="Times New Roman" w:cs="Times New Roman"/>
          <w:i/>
          <w:iCs/>
          <w:sz w:val="2"/>
          <w:szCs w:val="28"/>
        </w:rPr>
      </w:pPr>
    </w:p>
    <w:p w:rsidR="008B528D" w:rsidRPr="008B528D" w:rsidRDefault="006E7446" w:rsidP="001B0A41">
      <w:pPr>
        <w:spacing w:before="120" w:after="0" w:line="240" w:lineRule="auto"/>
        <w:ind w:firstLine="720"/>
        <w:jc w:val="both"/>
        <w:rPr>
          <w:rFonts w:eastAsia="Times New Roman" w:cs="Times New Roman"/>
          <w:i/>
          <w:iCs/>
          <w:szCs w:val="28"/>
        </w:rPr>
      </w:pPr>
      <w:r w:rsidRPr="006E7446">
        <w:rPr>
          <w:rFonts w:eastAsia="Times New Roman" w:cs="Times New Roman"/>
          <w:i/>
          <w:iCs/>
          <w:szCs w:val="28"/>
        </w:rPr>
        <w:t xml:space="preserve">Căn cứ Luật Tổ chức </w:t>
      </w:r>
      <w:r w:rsidR="008B528D" w:rsidRPr="008B528D">
        <w:rPr>
          <w:rFonts w:eastAsia="Times New Roman" w:cs="Times New Roman"/>
          <w:i/>
          <w:iCs/>
          <w:szCs w:val="28"/>
        </w:rPr>
        <w:t>C</w:t>
      </w:r>
      <w:r w:rsidRPr="006E7446">
        <w:rPr>
          <w:rFonts w:eastAsia="Times New Roman" w:cs="Times New Roman"/>
          <w:i/>
          <w:iCs/>
          <w:szCs w:val="28"/>
        </w:rPr>
        <w:t>hính quyền địa phương năm 2015;</w:t>
      </w:r>
    </w:p>
    <w:p w:rsidR="006E7446" w:rsidRPr="006E7446" w:rsidRDefault="008B528D" w:rsidP="001B0A41">
      <w:pPr>
        <w:spacing w:before="120" w:after="0" w:line="240" w:lineRule="auto"/>
        <w:ind w:firstLine="720"/>
        <w:jc w:val="both"/>
        <w:rPr>
          <w:rFonts w:eastAsia="Times New Roman" w:cs="Times New Roman"/>
          <w:i/>
          <w:iCs/>
          <w:szCs w:val="28"/>
        </w:rPr>
      </w:pPr>
      <w:r w:rsidRPr="008B528D">
        <w:rPr>
          <w:rFonts w:eastAsia="Times New Roman" w:cs="Times New Roman"/>
          <w:i/>
          <w:iCs/>
          <w:szCs w:val="28"/>
        </w:rPr>
        <w:t xml:space="preserve">Căn cứ </w:t>
      </w:r>
      <w:r w:rsidR="006E7446" w:rsidRPr="006E7446">
        <w:rPr>
          <w:rFonts w:eastAsia="Times New Roman" w:cs="Times New Roman"/>
          <w:i/>
          <w:iCs/>
          <w:szCs w:val="28"/>
        </w:rPr>
        <w:t xml:space="preserve"> Luật </w:t>
      </w:r>
      <w:r w:rsidRPr="008B528D">
        <w:rPr>
          <w:rFonts w:eastAsia="Times New Roman" w:cs="Times New Roman"/>
          <w:i/>
          <w:iCs/>
          <w:szCs w:val="28"/>
        </w:rPr>
        <w:t>S</w:t>
      </w:r>
      <w:r w:rsidR="006E7446" w:rsidRPr="006E7446">
        <w:rPr>
          <w:rFonts w:eastAsia="Times New Roman" w:cs="Times New Roman"/>
          <w:i/>
          <w:iCs/>
          <w:szCs w:val="28"/>
        </w:rPr>
        <w:t>ửa đổi, bổ sun</w:t>
      </w:r>
      <w:r>
        <w:rPr>
          <w:rFonts w:eastAsia="Times New Roman" w:cs="Times New Roman"/>
          <w:i/>
          <w:iCs/>
          <w:szCs w:val="28"/>
        </w:rPr>
        <w:t xml:space="preserve">g một số điều của Luật Tổ chức </w:t>
      </w:r>
      <w:r w:rsidRPr="008B528D">
        <w:rPr>
          <w:rFonts w:eastAsia="Times New Roman" w:cs="Times New Roman"/>
          <w:i/>
          <w:iCs/>
          <w:szCs w:val="28"/>
        </w:rPr>
        <w:t>C</w:t>
      </w:r>
      <w:r>
        <w:rPr>
          <w:rFonts w:eastAsia="Times New Roman" w:cs="Times New Roman"/>
          <w:i/>
          <w:iCs/>
          <w:szCs w:val="28"/>
        </w:rPr>
        <w:t xml:space="preserve">hính phủ và Luật Tổ chức </w:t>
      </w:r>
      <w:r w:rsidRPr="008B528D">
        <w:rPr>
          <w:rFonts w:eastAsia="Times New Roman" w:cs="Times New Roman"/>
          <w:i/>
          <w:iCs/>
          <w:szCs w:val="28"/>
        </w:rPr>
        <w:t>C</w:t>
      </w:r>
      <w:r>
        <w:rPr>
          <w:rFonts w:eastAsia="Times New Roman" w:cs="Times New Roman"/>
          <w:i/>
          <w:iCs/>
          <w:szCs w:val="28"/>
        </w:rPr>
        <w:t>hính quyền địa phương ngày 22</w:t>
      </w:r>
      <w:r w:rsidRPr="008B528D">
        <w:rPr>
          <w:rFonts w:eastAsia="Times New Roman" w:cs="Times New Roman"/>
          <w:i/>
          <w:iCs/>
          <w:szCs w:val="28"/>
        </w:rPr>
        <w:t xml:space="preserve"> tháng </w:t>
      </w:r>
      <w:r w:rsidR="006E7446" w:rsidRPr="006E7446">
        <w:rPr>
          <w:rFonts w:eastAsia="Times New Roman" w:cs="Times New Roman"/>
          <w:i/>
          <w:iCs/>
          <w:szCs w:val="28"/>
        </w:rPr>
        <w:t>11</w:t>
      </w:r>
      <w:r w:rsidRPr="008B528D">
        <w:rPr>
          <w:rFonts w:eastAsia="Times New Roman" w:cs="Times New Roman"/>
          <w:i/>
          <w:iCs/>
          <w:szCs w:val="28"/>
        </w:rPr>
        <w:t xml:space="preserve"> năm </w:t>
      </w:r>
      <w:r w:rsidR="006E7446" w:rsidRPr="006E7446">
        <w:rPr>
          <w:rFonts w:eastAsia="Times New Roman" w:cs="Times New Roman"/>
          <w:i/>
          <w:iCs/>
          <w:szCs w:val="28"/>
        </w:rPr>
        <w:t>2019;</w:t>
      </w:r>
    </w:p>
    <w:p w:rsidR="006E7446" w:rsidRPr="006E7446" w:rsidRDefault="006E7446" w:rsidP="001B0A41">
      <w:pPr>
        <w:spacing w:before="120" w:after="0" w:line="240" w:lineRule="auto"/>
        <w:ind w:firstLine="720"/>
        <w:jc w:val="both"/>
        <w:rPr>
          <w:rFonts w:eastAsia="Times New Roman" w:cs="Times New Roman"/>
          <w:i/>
          <w:iCs/>
          <w:szCs w:val="28"/>
        </w:rPr>
      </w:pPr>
      <w:r w:rsidRPr="006E7446">
        <w:rPr>
          <w:rFonts w:eastAsia="Times New Roman" w:cs="Times New Roman"/>
          <w:i/>
          <w:iCs/>
          <w:szCs w:val="28"/>
        </w:rPr>
        <w:t>Căn cứ Luật Giá ngày 20</w:t>
      </w:r>
      <w:r w:rsidR="008B528D" w:rsidRPr="008B528D">
        <w:rPr>
          <w:rFonts w:eastAsia="Times New Roman" w:cs="Times New Roman"/>
          <w:i/>
          <w:iCs/>
          <w:szCs w:val="28"/>
        </w:rPr>
        <w:t xml:space="preserve"> tháng </w:t>
      </w:r>
      <w:r w:rsidRPr="006E7446">
        <w:rPr>
          <w:rFonts w:eastAsia="Times New Roman" w:cs="Times New Roman"/>
          <w:i/>
          <w:iCs/>
          <w:szCs w:val="28"/>
        </w:rPr>
        <w:t>6</w:t>
      </w:r>
      <w:r w:rsidR="008B528D" w:rsidRPr="008B528D">
        <w:rPr>
          <w:rFonts w:eastAsia="Times New Roman" w:cs="Times New Roman"/>
          <w:i/>
          <w:iCs/>
          <w:szCs w:val="28"/>
        </w:rPr>
        <w:t xml:space="preserve"> năm </w:t>
      </w:r>
      <w:r w:rsidRPr="006E7446">
        <w:rPr>
          <w:rFonts w:eastAsia="Times New Roman" w:cs="Times New Roman"/>
          <w:i/>
          <w:iCs/>
          <w:szCs w:val="28"/>
        </w:rPr>
        <w:t>2012;</w:t>
      </w:r>
    </w:p>
    <w:p w:rsidR="006E7446" w:rsidRPr="006E7446" w:rsidRDefault="006E7446" w:rsidP="001B0A41">
      <w:pPr>
        <w:tabs>
          <w:tab w:val="left" w:pos="180"/>
          <w:tab w:val="left" w:pos="993"/>
        </w:tabs>
        <w:spacing w:before="120" w:after="0" w:line="240" w:lineRule="auto"/>
        <w:ind w:firstLine="720"/>
        <w:jc w:val="both"/>
        <w:rPr>
          <w:rFonts w:eastAsia="Times New Roman" w:cs="Times New Roman"/>
          <w:i/>
          <w:iCs/>
          <w:szCs w:val="28"/>
        </w:rPr>
      </w:pPr>
      <w:r w:rsidRPr="006E7446">
        <w:rPr>
          <w:rFonts w:eastAsia="Times New Roman" w:cs="Times New Roman"/>
          <w:i/>
          <w:iCs/>
          <w:szCs w:val="28"/>
        </w:rPr>
        <w:t>Căn cứ Nghị định số 117/2007/NĐ-CP ngày 11</w:t>
      </w:r>
      <w:r w:rsidR="008B528D" w:rsidRPr="008B528D">
        <w:rPr>
          <w:rFonts w:eastAsia="Times New Roman" w:cs="Times New Roman"/>
          <w:i/>
          <w:iCs/>
          <w:szCs w:val="28"/>
        </w:rPr>
        <w:t xml:space="preserve"> tháng </w:t>
      </w:r>
      <w:r w:rsidR="008B528D">
        <w:rPr>
          <w:rFonts w:eastAsia="Times New Roman" w:cs="Times New Roman"/>
          <w:i/>
          <w:iCs/>
          <w:szCs w:val="28"/>
        </w:rPr>
        <w:t>7</w:t>
      </w:r>
      <w:r w:rsidR="008B528D" w:rsidRPr="008B528D">
        <w:rPr>
          <w:rFonts w:eastAsia="Times New Roman" w:cs="Times New Roman"/>
          <w:i/>
          <w:iCs/>
          <w:szCs w:val="28"/>
        </w:rPr>
        <w:t xml:space="preserve"> năm </w:t>
      </w:r>
      <w:r w:rsidRPr="006E7446">
        <w:rPr>
          <w:rFonts w:eastAsia="Times New Roman" w:cs="Times New Roman"/>
          <w:i/>
          <w:iCs/>
          <w:szCs w:val="28"/>
        </w:rPr>
        <w:t xml:space="preserve">2007 của Chính phủ về sản xuất, </w:t>
      </w:r>
      <w:r w:rsidR="0055684D">
        <w:rPr>
          <w:rFonts w:eastAsia="Times New Roman" w:cs="Times New Roman"/>
          <w:i/>
          <w:iCs/>
          <w:szCs w:val="28"/>
        </w:rPr>
        <w:t>cung cấp và tiêu thụ nước sạch;</w:t>
      </w:r>
      <w:r w:rsidR="0055684D" w:rsidRPr="0055684D">
        <w:rPr>
          <w:rFonts w:eastAsia="Times New Roman" w:cs="Times New Roman"/>
          <w:i/>
          <w:iCs/>
          <w:szCs w:val="28"/>
        </w:rPr>
        <w:t xml:space="preserve"> </w:t>
      </w:r>
      <w:r w:rsidRPr="006E7446">
        <w:rPr>
          <w:rFonts w:eastAsia="Times New Roman" w:cs="Times New Roman"/>
          <w:i/>
          <w:iCs/>
          <w:szCs w:val="28"/>
        </w:rPr>
        <w:t>Nghị</w:t>
      </w:r>
      <w:r w:rsidR="003A6235">
        <w:rPr>
          <w:rFonts w:eastAsia="Times New Roman" w:cs="Times New Roman"/>
          <w:i/>
          <w:iCs/>
          <w:szCs w:val="28"/>
        </w:rPr>
        <w:t xml:space="preserve"> định số 124/2011/NĐ-CP ngày 28</w:t>
      </w:r>
      <w:r w:rsidR="003A6235" w:rsidRPr="0055684D">
        <w:rPr>
          <w:rFonts w:eastAsia="Times New Roman" w:cs="Times New Roman"/>
          <w:i/>
          <w:iCs/>
          <w:szCs w:val="28"/>
        </w:rPr>
        <w:t xml:space="preserve"> tháng </w:t>
      </w:r>
      <w:r w:rsidRPr="006E7446">
        <w:rPr>
          <w:rFonts w:eastAsia="Times New Roman" w:cs="Times New Roman"/>
          <w:i/>
          <w:iCs/>
          <w:szCs w:val="28"/>
        </w:rPr>
        <w:t>12</w:t>
      </w:r>
      <w:r w:rsidR="003A6235" w:rsidRPr="0055684D">
        <w:rPr>
          <w:rFonts w:eastAsia="Times New Roman" w:cs="Times New Roman"/>
          <w:i/>
          <w:iCs/>
          <w:szCs w:val="28"/>
        </w:rPr>
        <w:t xml:space="preserve"> năm </w:t>
      </w:r>
      <w:r w:rsidRPr="006E7446">
        <w:rPr>
          <w:rFonts w:eastAsia="Times New Roman" w:cs="Times New Roman"/>
          <w:i/>
          <w:iCs/>
          <w:szCs w:val="28"/>
        </w:rPr>
        <w:t xml:space="preserve">2011 của Chính phủ về sửa đổi, bổ sung một số điều Nghị định số 117/2007/NĐ-CP </w:t>
      </w:r>
      <w:r w:rsidR="003A6235">
        <w:rPr>
          <w:rFonts w:eastAsia="Times New Roman" w:cs="Times New Roman"/>
          <w:i/>
          <w:iCs/>
          <w:szCs w:val="28"/>
        </w:rPr>
        <w:t>ngày 11</w:t>
      </w:r>
      <w:r w:rsidR="003A6235" w:rsidRPr="0055684D">
        <w:rPr>
          <w:rFonts w:eastAsia="Times New Roman" w:cs="Times New Roman"/>
          <w:i/>
          <w:iCs/>
          <w:szCs w:val="28"/>
        </w:rPr>
        <w:t xml:space="preserve"> tháng </w:t>
      </w:r>
      <w:r w:rsidR="003A6235">
        <w:rPr>
          <w:rFonts w:eastAsia="Times New Roman" w:cs="Times New Roman"/>
          <w:i/>
          <w:iCs/>
          <w:szCs w:val="28"/>
        </w:rPr>
        <w:t>7</w:t>
      </w:r>
      <w:r w:rsidR="003A6235" w:rsidRPr="0055684D">
        <w:rPr>
          <w:rFonts w:eastAsia="Times New Roman" w:cs="Times New Roman"/>
          <w:i/>
          <w:iCs/>
          <w:szCs w:val="28"/>
        </w:rPr>
        <w:t xml:space="preserve"> năm </w:t>
      </w:r>
      <w:r w:rsidRPr="006E7446">
        <w:rPr>
          <w:rFonts w:eastAsia="Times New Roman" w:cs="Times New Roman"/>
          <w:i/>
          <w:iCs/>
          <w:szCs w:val="28"/>
        </w:rPr>
        <w:t>2007 của Chính phủ về sản xuất, cung cấp và tiêu thụ nước sạch;</w:t>
      </w:r>
    </w:p>
    <w:p w:rsidR="006E7446" w:rsidRPr="006E7446" w:rsidRDefault="006E7446" w:rsidP="001B0A41">
      <w:pPr>
        <w:tabs>
          <w:tab w:val="left" w:pos="180"/>
          <w:tab w:val="left" w:pos="993"/>
        </w:tabs>
        <w:spacing w:before="120" w:after="0" w:line="240" w:lineRule="auto"/>
        <w:ind w:firstLine="720"/>
        <w:jc w:val="both"/>
        <w:rPr>
          <w:rFonts w:eastAsia="Times New Roman" w:cs="Times New Roman"/>
          <w:i/>
          <w:iCs/>
          <w:szCs w:val="28"/>
        </w:rPr>
      </w:pPr>
      <w:r w:rsidRPr="006E7446">
        <w:rPr>
          <w:rFonts w:eastAsia="Times New Roman" w:cs="Times New Roman"/>
          <w:i/>
          <w:iCs/>
          <w:szCs w:val="28"/>
        </w:rPr>
        <w:t>Căn cứ Nghị định số 177/2013/NĐ-CP ngày 14</w:t>
      </w:r>
      <w:r w:rsidR="003A6235" w:rsidRPr="003A6235">
        <w:rPr>
          <w:rFonts w:eastAsia="Times New Roman" w:cs="Times New Roman"/>
          <w:i/>
          <w:iCs/>
          <w:szCs w:val="28"/>
        </w:rPr>
        <w:t xml:space="preserve">  tháng </w:t>
      </w:r>
      <w:r w:rsidRPr="006E7446">
        <w:rPr>
          <w:rFonts w:eastAsia="Times New Roman" w:cs="Times New Roman"/>
          <w:i/>
          <w:iCs/>
          <w:szCs w:val="28"/>
        </w:rPr>
        <w:t>11</w:t>
      </w:r>
      <w:r w:rsidR="003A6235" w:rsidRPr="003A6235">
        <w:rPr>
          <w:rFonts w:eastAsia="Times New Roman" w:cs="Times New Roman"/>
          <w:i/>
          <w:iCs/>
          <w:szCs w:val="28"/>
        </w:rPr>
        <w:t xml:space="preserve"> năm </w:t>
      </w:r>
      <w:r w:rsidRPr="006E7446">
        <w:rPr>
          <w:rFonts w:eastAsia="Times New Roman" w:cs="Times New Roman"/>
          <w:i/>
          <w:iCs/>
          <w:szCs w:val="28"/>
        </w:rPr>
        <w:t>2013 của Chính phủ quy định chi tiết và hướng dẫn thi hành một số điều của Luật Giá; Nghị đinh số 149/2016 NĐ-CP ngày 11</w:t>
      </w:r>
      <w:r w:rsidR="00DD69A9" w:rsidRPr="001A5A2D">
        <w:rPr>
          <w:rFonts w:eastAsia="Times New Roman" w:cs="Times New Roman"/>
          <w:i/>
          <w:iCs/>
          <w:szCs w:val="28"/>
        </w:rPr>
        <w:t xml:space="preserve"> tháng </w:t>
      </w:r>
      <w:r w:rsidRPr="006E7446">
        <w:rPr>
          <w:rFonts w:eastAsia="Times New Roman" w:cs="Times New Roman"/>
          <w:i/>
          <w:iCs/>
          <w:szCs w:val="28"/>
        </w:rPr>
        <w:t>11</w:t>
      </w:r>
      <w:r w:rsidR="00DD69A9" w:rsidRPr="001A5A2D">
        <w:rPr>
          <w:rFonts w:eastAsia="Times New Roman" w:cs="Times New Roman"/>
          <w:i/>
          <w:iCs/>
          <w:szCs w:val="28"/>
        </w:rPr>
        <w:t xml:space="preserve"> năm </w:t>
      </w:r>
      <w:r w:rsidRPr="006E7446">
        <w:rPr>
          <w:rFonts w:eastAsia="Times New Roman" w:cs="Times New Roman"/>
          <w:i/>
          <w:iCs/>
          <w:szCs w:val="28"/>
        </w:rPr>
        <w:t>2016 của Chính phủ sửa đổi, bổ sung một số điều của Nghị định số 177/2013/NĐ-CP ngày 14</w:t>
      </w:r>
      <w:r w:rsidR="00DD69A9" w:rsidRPr="001A5A2D">
        <w:rPr>
          <w:rFonts w:eastAsia="Times New Roman" w:cs="Times New Roman"/>
          <w:i/>
          <w:iCs/>
          <w:szCs w:val="28"/>
        </w:rPr>
        <w:t xml:space="preserve"> tháng </w:t>
      </w:r>
      <w:r w:rsidRPr="006E7446">
        <w:rPr>
          <w:rFonts w:eastAsia="Times New Roman" w:cs="Times New Roman"/>
          <w:i/>
          <w:iCs/>
          <w:szCs w:val="28"/>
        </w:rPr>
        <w:t>11</w:t>
      </w:r>
      <w:r w:rsidR="00DD69A9" w:rsidRPr="001A5A2D">
        <w:rPr>
          <w:rFonts w:eastAsia="Times New Roman" w:cs="Times New Roman"/>
          <w:i/>
          <w:iCs/>
          <w:szCs w:val="28"/>
        </w:rPr>
        <w:t xml:space="preserve"> năm </w:t>
      </w:r>
      <w:r w:rsidRPr="006E7446">
        <w:rPr>
          <w:rFonts w:eastAsia="Times New Roman" w:cs="Times New Roman"/>
          <w:i/>
          <w:iCs/>
          <w:szCs w:val="28"/>
        </w:rPr>
        <w:t>2013 của Chính phủ quy định chi tiết và hướng dẫn thi hành một số điều của Luật Giá;</w:t>
      </w:r>
    </w:p>
    <w:p w:rsidR="00DD69A9" w:rsidRPr="002D334D" w:rsidRDefault="006E7446" w:rsidP="001B0A41">
      <w:pPr>
        <w:spacing w:before="120" w:after="0" w:line="240" w:lineRule="auto"/>
        <w:ind w:firstLine="720"/>
        <w:jc w:val="both"/>
        <w:rPr>
          <w:rFonts w:eastAsia="Times New Roman" w:cs="Times New Roman"/>
          <w:szCs w:val="28"/>
        </w:rPr>
      </w:pPr>
      <w:r w:rsidRPr="006E7446">
        <w:rPr>
          <w:rFonts w:eastAsia="Times New Roman" w:cs="Times New Roman"/>
          <w:i/>
          <w:iCs/>
          <w:szCs w:val="28"/>
        </w:rPr>
        <w:t>Căn cứ Thông tư số</w:t>
      </w:r>
      <w:r w:rsidR="00DD69A9">
        <w:rPr>
          <w:rFonts w:eastAsia="Times New Roman" w:cs="Times New Roman"/>
          <w:i/>
          <w:iCs/>
          <w:szCs w:val="28"/>
        </w:rPr>
        <w:t xml:space="preserve"> 25/2014/TT-BTC ngày 17</w:t>
      </w:r>
      <w:r w:rsidR="00DD69A9" w:rsidRPr="00DD69A9">
        <w:rPr>
          <w:rFonts w:eastAsia="Times New Roman" w:cs="Times New Roman"/>
          <w:i/>
          <w:iCs/>
          <w:szCs w:val="28"/>
        </w:rPr>
        <w:t xml:space="preserve"> tháng </w:t>
      </w:r>
      <w:r w:rsidRPr="006E7446">
        <w:rPr>
          <w:rFonts w:eastAsia="Times New Roman" w:cs="Times New Roman"/>
          <w:i/>
          <w:iCs/>
          <w:szCs w:val="28"/>
        </w:rPr>
        <w:t>02</w:t>
      </w:r>
      <w:r w:rsidR="00DD69A9" w:rsidRPr="00DD69A9">
        <w:rPr>
          <w:rFonts w:eastAsia="Times New Roman" w:cs="Times New Roman"/>
          <w:i/>
          <w:iCs/>
          <w:szCs w:val="28"/>
        </w:rPr>
        <w:t xml:space="preserve"> năm </w:t>
      </w:r>
      <w:r w:rsidRPr="006E7446">
        <w:rPr>
          <w:rFonts w:eastAsia="Times New Roman" w:cs="Times New Roman"/>
          <w:i/>
          <w:iCs/>
          <w:szCs w:val="28"/>
        </w:rPr>
        <w:t>2014 của Bộ Tài chính quy định phương pháp định giá chung đối với hàng hóa dịch vụ;</w:t>
      </w:r>
      <w:r w:rsidRPr="006E7446">
        <w:rPr>
          <w:rFonts w:eastAsia="Times New Roman" w:cs="Times New Roman"/>
          <w:szCs w:val="28"/>
        </w:rPr>
        <w:t xml:space="preserve"> </w:t>
      </w:r>
    </w:p>
    <w:p w:rsidR="00B5539D" w:rsidRPr="002D334D" w:rsidRDefault="00DD69A9" w:rsidP="001B0A41">
      <w:pPr>
        <w:spacing w:before="120" w:after="0" w:line="240" w:lineRule="auto"/>
        <w:ind w:firstLine="720"/>
        <w:jc w:val="both"/>
        <w:rPr>
          <w:rFonts w:eastAsia="Times New Roman" w:cs="Times New Roman"/>
          <w:szCs w:val="28"/>
        </w:rPr>
      </w:pPr>
      <w:r w:rsidRPr="002D334D">
        <w:rPr>
          <w:rFonts w:eastAsia="Times New Roman" w:cs="Times New Roman"/>
          <w:szCs w:val="28"/>
        </w:rPr>
        <w:t xml:space="preserve">Căn cứ </w:t>
      </w:r>
      <w:r w:rsidR="006E7446" w:rsidRPr="006E7446">
        <w:rPr>
          <w:rFonts w:eastAsia="Times New Roman" w:cs="Times New Roman"/>
          <w:i/>
          <w:iCs/>
          <w:szCs w:val="28"/>
        </w:rPr>
        <w:t>Thông tư số</w:t>
      </w:r>
      <w:r>
        <w:rPr>
          <w:rFonts w:eastAsia="Times New Roman" w:cs="Times New Roman"/>
          <w:i/>
          <w:iCs/>
          <w:szCs w:val="28"/>
        </w:rPr>
        <w:t xml:space="preserve"> 54/2013/TT-BTC ngày 04</w:t>
      </w:r>
      <w:r w:rsidRPr="002D334D">
        <w:rPr>
          <w:rFonts w:eastAsia="Times New Roman" w:cs="Times New Roman"/>
          <w:i/>
          <w:iCs/>
          <w:szCs w:val="28"/>
        </w:rPr>
        <w:t xml:space="preserve"> tháng </w:t>
      </w:r>
      <w:r>
        <w:rPr>
          <w:rFonts w:eastAsia="Times New Roman" w:cs="Times New Roman"/>
          <w:i/>
          <w:iCs/>
          <w:szCs w:val="28"/>
        </w:rPr>
        <w:t>5</w:t>
      </w:r>
      <w:r w:rsidRPr="002D334D">
        <w:rPr>
          <w:rFonts w:eastAsia="Times New Roman" w:cs="Times New Roman"/>
          <w:i/>
          <w:iCs/>
          <w:szCs w:val="28"/>
        </w:rPr>
        <w:t xml:space="preserve"> năm </w:t>
      </w:r>
      <w:r w:rsidR="006E7446" w:rsidRPr="006E7446">
        <w:rPr>
          <w:rFonts w:eastAsia="Times New Roman" w:cs="Times New Roman"/>
          <w:i/>
          <w:iCs/>
          <w:szCs w:val="28"/>
        </w:rPr>
        <w:t>2013 của Bộ trưởng Bộ Tài chính quy định việc quản lý, sử dụng và khai thác công trình cấp nước sạch nông thôn tập trung;</w:t>
      </w:r>
    </w:p>
    <w:p w:rsidR="006E7446" w:rsidRPr="006E7446" w:rsidRDefault="00B5539D" w:rsidP="001B0A41">
      <w:pPr>
        <w:spacing w:before="120" w:after="0" w:line="240" w:lineRule="auto"/>
        <w:ind w:firstLine="720"/>
        <w:jc w:val="both"/>
        <w:rPr>
          <w:rFonts w:eastAsia="Times New Roman" w:cs="Times New Roman"/>
          <w:i/>
          <w:iCs/>
          <w:szCs w:val="28"/>
        </w:rPr>
      </w:pPr>
      <w:r w:rsidRPr="002D334D">
        <w:rPr>
          <w:rFonts w:eastAsia="Times New Roman" w:cs="Times New Roman"/>
          <w:szCs w:val="28"/>
        </w:rPr>
        <w:t xml:space="preserve">Căn cứ </w:t>
      </w:r>
      <w:r w:rsidR="006E7446" w:rsidRPr="006E7446">
        <w:rPr>
          <w:rFonts w:eastAsia="Times New Roman" w:cs="Times New Roman"/>
          <w:i/>
          <w:iCs/>
          <w:szCs w:val="28"/>
        </w:rPr>
        <w:t>Thôn</w:t>
      </w:r>
      <w:r>
        <w:rPr>
          <w:rFonts w:eastAsia="Times New Roman" w:cs="Times New Roman"/>
          <w:i/>
          <w:iCs/>
          <w:szCs w:val="28"/>
        </w:rPr>
        <w:t>g tư số 76/2017/TT-BTC ngày 26</w:t>
      </w:r>
      <w:r w:rsidRPr="002D334D">
        <w:rPr>
          <w:rFonts w:eastAsia="Times New Roman" w:cs="Times New Roman"/>
          <w:i/>
          <w:iCs/>
          <w:szCs w:val="28"/>
        </w:rPr>
        <w:t xml:space="preserve"> tháng </w:t>
      </w:r>
      <w:r>
        <w:rPr>
          <w:rFonts w:eastAsia="Times New Roman" w:cs="Times New Roman"/>
          <w:i/>
          <w:iCs/>
          <w:szCs w:val="28"/>
        </w:rPr>
        <w:t>7</w:t>
      </w:r>
      <w:r w:rsidRPr="002D334D">
        <w:rPr>
          <w:rFonts w:eastAsia="Times New Roman" w:cs="Times New Roman"/>
          <w:i/>
          <w:iCs/>
          <w:szCs w:val="28"/>
        </w:rPr>
        <w:t xml:space="preserve"> năm </w:t>
      </w:r>
      <w:r w:rsidR="006E7446" w:rsidRPr="006E7446">
        <w:rPr>
          <w:rFonts w:eastAsia="Times New Roman" w:cs="Times New Roman"/>
          <w:i/>
          <w:iCs/>
          <w:szCs w:val="28"/>
        </w:rPr>
        <w:t>2017 của Bộ Tài chính sửa đổi, bổ sung một số điều của Thô</w:t>
      </w:r>
      <w:r>
        <w:rPr>
          <w:rFonts w:eastAsia="Times New Roman" w:cs="Times New Roman"/>
          <w:i/>
          <w:iCs/>
          <w:szCs w:val="28"/>
        </w:rPr>
        <w:t>ng tư số 54/2013/TT-BTC ngày 04</w:t>
      </w:r>
      <w:r w:rsidRPr="002D334D">
        <w:rPr>
          <w:rFonts w:eastAsia="Times New Roman" w:cs="Times New Roman"/>
          <w:i/>
          <w:iCs/>
          <w:szCs w:val="28"/>
        </w:rPr>
        <w:t xml:space="preserve"> tháng </w:t>
      </w:r>
      <w:r>
        <w:rPr>
          <w:rFonts w:eastAsia="Times New Roman" w:cs="Times New Roman"/>
          <w:i/>
          <w:iCs/>
          <w:szCs w:val="28"/>
        </w:rPr>
        <w:t>5</w:t>
      </w:r>
      <w:r w:rsidRPr="002D334D">
        <w:rPr>
          <w:rFonts w:eastAsia="Times New Roman" w:cs="Times New Roman"/>
          <w:i/>
          <w:iCs/>
          <w:szCs w:val="28"/>
        </w:rPr>
        <w:t xml:space="preserve"> năm </w:t>
      </w:r>
      <w:r w:rsidR="006E7446" w:rsidRPr="006E7446">
        <w:rPr>
          <w:rFonts w:eastAsia="Times New Roman" w:cs="Times New Roman"/>
          <w:i/>
          <w:iCs/>
          <w:szCs w:val="28"/>
        </w:rPr>
        <w:t>2013 của Bộ Tài chính quy định việc quản lý, sử dụng và khai thác công trình cấp nước sạch nông thôn tập trung;</w:t>
      </w:r>
    </w:p>
    <w:p w:rsidR="006E7446" w:rsidRPr="006E7446" w:rsidRDefault="006E7446" w:rsidP="001B0A41">
      <w:pPr>
        <w:tabs>
          <w:tab w:val="left" w:pos="180"/>
          <w:tab w:val="left" w:pos="993"/>
        </w:tabs>
        <w:spacing w:before="120" w:after="0" w:line="240" w:lineRule="auto"/>
        <w:ind w:firstLine="720"/>
        <w:jc w:val="both"/>
        <w:rPr>
          <w:rFonts w:eastAsia="Times New Roman" w:cs="Times New Roman"/>
          <w:i/>
          <w:iCs/>
          <w:szCs w:val="28"/>
        </w:rPr>
      </w:pPr>
      <w:r w:rsidRPr="006E7446">
        <w:rPr>
          <w:rFonts w:eastAsia="Times New Roman" w:cs="Times New Roman"/>
          <w:i/>
          <w:iCs/>
          <w:szCs w:val="28"/>
        </w:rPr>
        <w:t>Căn cứ Thông tư số 44/2021/TT-BTC ngày 18</w:t>
      </w:r>
      <w:r w:rsidR="00B5539D" w:rsidRPr="00B5539D">
        <w:rPr>
          <w:rFonts w:eastAsia="Times New Roman" w:cs="Times New Roman"/>
          <w:i/>
          <w:iCs/>
          <w:szCs w:val="28"/>
        </w:rPr>
        <w:t xml:space="preserve"> tháng </w:t>
      </w:r>
      <w:r w:rsidRPr="006E7446">
        <w:rPr>
          <w:rFonts w:eastAsia="Times New Roman" w:cs="Times New Roman"/>
          <w:i/>
          <w:iCs/>
          <w:szCs w:val="28"/>
        </w:rPr>
        <w:t>6</w:t>
      </w:r>
      <w:r w:rsidR="00B5539D" w:rsidRPr="00B5539D">
        <w:rPr>
          <w:rFonts w:eastAsia="Times New Roman" w:cs="Times New Roman"/>
          <w:i/>
          <w:iCs/>
          <w:szCs w:val="28"/>
        </w:rPr>
        <w:t xml:space="preserve"> năm </w:t>
      </w:r>
      <w:r w:rsidRPr="006E7446">
        <w:rPr>
          <w:rFonts w:eastAsia="Times New Roman" w:cs="Times New Roman"/>
          <w:i/>
          <w:iCs/>
          <w:szCs w:val="28"/>
        </w:rPr>
        <w:t>2021 của Bộ trưởng Bộ Tài chính quy định về khung giá, nguyên tắc, phương pháp, xác định giá nước sinh hoạt;</w:t>
      </w:r>
    </w:p>
    <w:p w:rsidR="006E7446" w:rsidRPr="006E7446" w:rsidRDefault="006E7446" w:rsidP="001B0A41">
      <w:pPr>
        <w:spacing w:after="0" w:line="240" w:lineRule="auto"/>
        <w:ind w:firstLine="720"/>
        <w:jc w:val="both"/>
        <w:rPr>
          <w:rFonts w:eastAsia="Times New Roman" w:cs="Times New Roman"/>
          <w:i/>
          <w:iCs/>
          <w:spacing w:val="4"/>
          <w:szCs w:val="28"/>
        </w:rPr>
      </w:pPr>
      <w:r w:rsidRPr="006E7446">
        <w:rPr>
          <w:rFonts w:eastAsia="Times New Roman" w:cs="Times New Roman"/>
          <w:i/>
          <w:iCs/>
          <w:spacing w:val="4"/>
          <w:szCs w:val="28"/>
        </w:rPr>
        <w:lastRenderedPageBreak/>
        <w:t>Theo đề nghị của Sở Tài chính tại Tờ trình số 149/TTr-STC ngày 28</w:t>
      </w:r>
      <w:r w:rsidR="00B5539D" w:rsidRPr="001D5C08">
        <w:rPr>
          <w:rFonts w:eastAsia="Times New Roman" w:cs="Times New Roman"/>
          <w:i/>
          <w:iCs/>
          <w:spacing w:val="4"/>
          <w:szCs w:val="28"/>
        </w:rPr>
        <w:t xml:space="preserve"> tháng</w:t>
      </w:r>
      <w:r w:rsidR="001B0A41" w:rsidRPr="001D5C08">
        <w:rPr>
          <w:rFonts w:eastAsia="Times New Roman" w:cs="Times New Roman"/>
          <w:i/>
          <w:iCs/>
          <w:spacing w:val="4"/>
          <w:szCs w:val="28"/>
        </w:rPr>
        <w:t xml:space="preserve"> 4 năm </w:t>
      </w:r>
      <w:r w:rsidRPr="006E7446">
        <w:rPr>
          <w:rFonts w:eastAsia="Times New Roman" w:cs="Times New Roman"/>
          <w:i/>
          <w:iCs/>
          <w:spacing w:val="4"/>
          <w:szCs w:val="28"/>
        </w:rPr>
        <w:t>2022.</w:t>
      </w:r>
    </w:p>
    <w:p w:rsidR="006E7446" w:rsidRPr="006E7446" w:rsidRDefault="006E7446" w:rsidP="00D060DE">
      <w:pPr>
        <w:spacing w:before="240" w:after="240" w:line="240" w:lineRule="auto"/>
        <w:jc w:val="center"/>
        <w:rPr>
          <w:rFonts w:eastAsia="Times New Roman" w:cs="Times New Roman"/>
          <w:szCs w:val="28"/>
        </w:rPr>
      </w:pPr>
      <w:r w:rsidRPr="006E7446">
        <w:rPr>
          <w:rFonts w:eastAsia="Times New Roman" w:cs="Times New Roman"/>
          <w:b/>
          <w:bCs/>
          <w:szCs w:val="28"/>
        </w:rPr>
        <w:t>QUYẾT ĐỊNH:</w:t>
      </w:r>
    </w:p>
    <w:p w:rsidR="006E7446" w:rsidRPr="006E7446" w:rsidRDefault="006E7446" w:rsidP="001B0A41">
      <w:pPr>
        <w:spacing w:before="120" w:after="0" w:line="240" w:lineRule="auto"/>
        <w:ind w:firstLine="720"/>
        <w:jc w:val="both"/>
        <w:rPr>
          <w:rFonts w:eastAsia="Times New Roman" w:cs="Times New Roman"/>
          <w:bCs/>
          <w:spacing w:val="2"/>
          <w:szCs w:val="28"/>
        </w:rPr>
      </w:pPr>
      <w:r w:rsidRPr="006E7446">
        <w:rPr>
          <w:rFonts w:eastAsia="Times New Roman" w:cs="Times New Roman"/>
          <w:b/>
          <w:bCs/>
          <w:szCs w:val="28"/>
        </w:rPr>
        <w:t xml:space="preserve">Điều 1. </w:t>
      </w:r>
      <w:r w:rsidRPr="006E7446">
        <w:rPr>
          <w:rFonts w:eastAsia="Times New Roman" w:cs="Times New Roman"/>
          <w:bCs/>
          <w:spacing w:val="2"/>
          <w:szCs w:val="28"/>
        </w:rPr>
        <w:t xml:space="preserve">Phê duyệt giá tiêu thụ nước sạch sinh hoạt </w:t>
      </w:r>
      <w:r w:rsidRPr="006E7446">
        <w:rPr>
          <w:rFonts w:eastAsia="Times New Roman" w:cs="Times New Roman"/>
          <w:bCs/>
          <w:i/>
          <w:spacing w:val="2"/>
          <w:szCs w:val="28"/>
        </w:rPr>
        <w:t>(tạm thời)</w:t>
      </w:r>
      <w:r w:rsidRPr="006E7446">
        <w:rPr>
          <w:rFonts w:eastAsia="Times New Roman" w:cs="Times New Roman"/>
          <w:bCs/>
          <w:spacing w:val="2"/>
          <w:szCs w:val="28"/>
        </w:rPr>
        <w:t xml:space="preserve"> đối với 16 công trình nước sạch nông thôn do Trung Tâm nước sạch và Vệ sinh môi trường nông thôn quản lý, cụ thể như sau:</w:t>
      </w:r>
    </w:p>
    <w:p w:rsidR="006E7446" w:rsidRPr="006E7446" w:rsidRDefault="006E7446" w:rsidP="001B0A41">
      <w:pPr>
        <w:spacing w:before="120" w:after="0" w:line="240" w:lineRule="auto"/>
        <w:ind w:firstLine="720"/>
        <w:jc w:val="both"/>
        <w:rPr>
          <w:rFonts w:eastAsia="Times New Roman" w:cs="Times New Roman"/>
          <w:iCs/>
          <w:szCs w:val="28"/>
        </w:rPr>
      </w:pPr>
      <w:r w:rsidRPr="006E7446">
        <w:rPr>
          <w:rFonts w:eastAsia="Times New Roman" w:cs="Times New Roman"/>
          <w:bCs/>
          <w:spacing w:val="2"/>
          <w:szCs w:val="28"/>
        </w:rPr>
        <w:t xml:space="preserve">1. Chất lượng nước sạch cung ứng cho người sử dụng phải đảm bảo tiêu chuẩn chất lượng theo quy định tại Điều 4 </w:t>
      </w:r>
      <w:r w:rsidRPr="006E7446">
        <w:rPr>
          <w:rFonts w:eastAsia="Times New Roman" w:cs="Times New Roman"/>
          <w:iCs/>
          <w:szCs w:val="28"/>
        </w:rPr>
        <w:t>Nghị định số 117/2007/NĐ-CP ngày 11</w:t>
      </w:r>
      <w:r w:rsidR="001D5C08" w:rsidRPr="001D5C08">
        <w:rPr>
          <w:rFonts w:eastAsia="Times New Roman" w:cs="Times New Roman"/>
          <w:iCs/>
          <w:szCs w:val="28"/>
        </w:rPr>
        <w:t xml:space="preserve"> tháng </w:t>
      </w:r>
      <w:r w:rsidR="001D5C08">
        <w:rPr>
          <w:rFonts w:eastAsia="Times New Roman" w:cs="Times New Roman"/>
          <w:iCs/>
          <w:szCs w:val="28"/>
        </w:rPr>
        <w:t>7</w:t>
      </w:r>
      <w:r w:rsidR="001D5C08" w:rsidRPr="001D5C08">
        <w:rPr>
          <w:rFonts w:eastAsia="Times New Roman" w:cs="Times New Roman"/>
          <w:iCs/>
          <w:szCs w:val="28"/>
        </w:rPr>
        <w:t xml:space="preserve"> năm </w:t>
      </w:r>
      <w:r w:rsidRPr="006E7446">
        <w:rPr>
          <w:rFonts w:eastAsia="Times New Roman" w:cs="Times New Roman"/>
          <w:iCs/>
          <w:szCs w:val="28"/>
        </w:rPr>
        <w:t>2007 của Chính phủ về sản xuất, cung cấp và tiêu thụ nước sạch.</w:t>
      </w:r>
    </w:p>
    <w:p w:rsidR="006E7446" w:rsidRPr="006E7446" w:rsidRDefault="006E7446" w:rsidP="001B0A41">
      <w:pPr>
        <w:spacing w:before="120" w:after="0" w:line="240" w:lineRule="auto"/>
        <w:ind w:firstLine="720"/>
        <w:jc w:val="both"/>
        <w:rPr>
          <w:rFonts w:eastAsia="Times New Roman" w:cs="Times New Roman"/>
          <w:bCs/>
          <w:szCs w:val="28"/>
        </w:rPr>
      </w:pPr>
      <w:r w:rsidRPr="006E7446">
        <w:rPr>
          <w:rFonts w:eastAsia="Times New Roman" w:cs="Times New Roman"/>
          <w:bCs/>
          <w:szCs w:val="28"/>
        </w:rPr>
        <w:t xml:space="preserve">2. Mức giá </w:t>
      </w:r>
      <w:r w:rsidRPr="006E7446">
        <w:rPr>
          <w:rFonts w:eastAsia="Times New Roman" w:cs="Times New Roman"/>
          <w:bCs/>
          <w:spacing w:val="2"/>
          <w:szCs w:val="28"/>
        </w:rPr>
        <w:t>tiêu thụ nước sạch sinh hoạt</w:t>
      </w:r>
      <w:r w:rsidRPr="006E7446">
        <w:rPr>
          <w:rFonts w:eastAsia="Times New Roman" w:cs="Times New Roman"/>
          <w:bCs/>
          <w:szCs w:val="28"/>
        </w:rPr>
        <w:t xml:space="preserve"> </w:t>
      </w:r>
      <w:r w:rsidRPr="006E7446">
        <w:rPr>
          <w:rFonts w:eastAsia="Times New Roman" w:cs="Times New Roman"/>
          <w:bCs/>
          <w:i/>
          <w:szCs w:val="28"/>
        </w:rPr>
        <w:t>(tạm thời)</w:t>
      </w:r>
    </w:p>
    <w:p w:rsidR="006E7446" w:rsidRPr="006E7446" w:rsidRDefault="006E7446" w:rsidP="001B0A41">
      <w:pPr>
        <w:spacing w:before="120" w:after="0" w:line="240" w:lineRule="auto"/>
        <w:ind w:firstLine="720"/>
        <w:jc w:val="center"/>
        <w:rPr>
          <w:rFonts w:eastAsia="Times New Roman" w:cs="Times New Roman"/>
          <w:bCs/>
          <w:i/>
          <w:szCs w:val="28"/>
        </w:rPr>
      </w:pPr>
      <w:r w:rsidRPr="006E7446">
        <w:rPr>
          <w:rFonts w:eastAsia="Times New Roman" w:cs="Times New Roman"/>
          <w:bCs/>
          <w:i/>
          <w:szCs w:val="28"/>
        </w:rPr>
        <w:t>(</w:t>
      </w:r>
      <w:r w:rsidR="001F1EED" w:rsidRPr="00560ACB">
        <w:rPr>
          <w:rFonts w:eastAsia="Times New Roman" w:cs="Times New Roman"/>
          <w:bCs/>
          <w:i/>
          <w:szCs w:val="28"/>
        </w:rPr>
        <w:t>c</w:t>
      </w:r>
      <w:r w:rsidRPr="006E7446">
        <w:rPr>
          <w:rFonts w:eastAsia="Times New Roman" w:cs="Times New Roman"/>
          <w:bCs/>
          <w:i/>
          <w:szCs w:val="28"/>
        </w:rPr>
        <w:t>ó Phụ lục chi tiết kèm theo)</w:t>
      </w:r>
    </w:p>
    <w:p w:rsidR="006E7446" w:rsidRPr="006E7446" w:rsidRDefault="006E7446" w:rsidP="001B0A41">
      <w:pPr>
        <w:spacing w:before="120" w:after="0" w:line="240" w:lineRule="auto"/>
        <w:ind w:firstLine="720"/>
        <w:jc w:val="both"/>
        <w:rPr>
          <w:rFonts w:eastAsia="Times New Roman" w:cs="Times New Roman"/>
          <w:szCs w:val="28"/>
        </w:rPr>
      </w:pPr>
      <w:r w:rsidRPr="006E7446">
        <w:rPr>
          <w:rFonts w:eastAsia="Times New Roman" w:cs="Times New Roman"/>
          <w:b/>
          <w:bCs/>
          <w:szCs w:val="28"/>
        </w:rPr>
        <w:t xml:space="preserve">Điều 2. </w:t>
      </w:r>
      <w:r w:rsidRPr="006E7446">
        <w:rPr>
          <w:rFonts w:eastAsia="Times New Roman" w:cs="Times New Roman"/>
          <w:bCs/>
          <w:szCs w:val="28"/>
        </w:rPr>
        <w:t>Tổ chức thực hiện</w:t>
      </w:r>
    </w:p>
    <w:p w:rsidR="006E7446" w:rsidRPr="006E7446" w:rsidRDefault="006E7446" w:rsidP="001B0A41">
      <w:pPr>
        <w:spacing w:before="120" w:after="0" w:line="240" w:lineRule="auto"/>
        <w:ind w:firstLine="720"/>
        <w:jc w:val="both"/>
        <w:rPr>
          <w:rFonts w:eastAsia="Times New Roman" w:cs="Times New Roman"/>
          <w:bCs/>
          <w:szCs w:val="28"/>
        </w:rPr>
      </w:pPr>
      <w:r w:rsidRPr="006E7446">
        <w:rPr>
          <w:rFonts w:eastAsia="Times New Roman" w:cs="Times New Roman"/>
          <w:bCs/>
          <w:szCs w:val="28"/>
        </w:rPr>
        <w:t xml:space="preserve">1. Sở Tài chính </w:t>
      </w:r>
    </w:p>
    <w:p w:rsidR="006E7446" w:rsidRPr="006E7446" w:rsidRDefault="006E7446" w:rsidP="001B0A41">
      <w:pPr>
        <w:spacing w:before="120" w:after="0" w:line="240" w:lineRule="auto"/>
        <w:ind w:firstLine="720"/>
        <w:jc w:val="both"/>
        <w:rPr>
          <w:rFonts w:eastAsia="Times New Roman" w:cs="Times New Roman"/>
          <w:color w:val="000000"/>
          <w:szCs w:val="28"/>
        </w:rPr>
      </w:pPr>
      <w:r w:rsidRPr="006E7446">
        <w:rPr>
          <w:rFonts w:eastAsia="Times New Roman" w:cs="Times New Roman"/>
          <w:szCs w:val="28"/>
        </w:rPr>
        <w:t xml:space="preserve">- </w:t>
      </w:r>
      <w:r w:rsidRPr="006E7446">
        <w:rPr>
          <w:rFonts w:eastAsia="Times New Roman" w:cs="Times New Roman"/>
          <w:color w:val="000000"/>
          <w:szCs w:val="28"/>
        </w:rPr>
        <w:t xml:space="preserve">Chịu trách nhiệm toàn diện về số liệu, nội dung trình UBND tỉnh </w:t>
      </w:r>
      <w:r w:rsidRPr="006E7446">
        <w:rPr>
          <w:rFonts w:eastAsia="Times New Roman" w:cs="Times New Roman"/>
          <w:iCs/>
          <w:color w:val="000000"/>
          <w:szCs w:val="28"/>
          <w:lang w:val="es-ES"/>
        </w:rPr>
        <w:t xml:space="preserve">phê duyệt </w:t>
      </w:r>
      <w:r w:rsidRPr="006E7446">
        <w:rPr>
          <w:rFonts w:eastAsia="Times New Roman" w:cs="Times New Roman"/>
          <w:bCs/>
          <w:szCs w:val="28"/>
        </w:rPr>
        <w:t xml:space="preserve">giá tiêu thụ nước sạch sinh hoạt </w:t>
      </w:r>
      <w:r w:rsidRPr="006E7446">
        <w:rPr>
          <w:rFonts w:eastAsia="Times New Roman" w:cs="Times New Roman"/>
          <w:bCs/>
          <w:i/>
          <w:szCs w:val="28"/>
        </w:rPr>
        <w:t>(tạm thời)</w:t>
      </w:r>
      <w:r w:rsidRPr="006E7446">
        <w:rPr>
          <w:rFonts w:eastAsia="Times New Roman" w:cs="Times New Roman"/>
          <w:bCs/>
          <w:szCs w:val="28"/>
        </w:rPr>
        <w:t xml:space="preserve"> đối với 16 công trình nước sạch nông thôn do Trung Tâm nước sạch và Vệ sinh môi trường nông thôn quản lý.</w:t>
      </w:r>
    </w:p>
    <w:p w:rsidR="006E7446" w:rsidRPr="006E7446" w:rsidRDefault="006E7446" w:rsidP="001B0A41">
      <w:pPr>
        <w:spacing w:before="120" w:after="0" w:line="240" w:lineRule="auto"/>
        <w:ind w:firstLine="720"/>
        <w:jc w:val="both"/>
        <w:rPr>
          <w:rFonts w:eastAsia="Times New Roman" w:cs="Times New Roman"/>
          <w:bCs/>
          <w:szCs w:val="28"/>
          <w:lang w:val="de-DE"/>
        </w:rPr>
      </w:pPr>
      <w:r w:rsidRPr="006E7446">
        <w:rPr>
          <w:rFonts w:eastAsia="Times New Roman" w:cs="Times New Roman"/>
          <w:bCs/>
          <w:szCs w:val="28"/>
        </w:rPr>
        <w:t xml:space="preserve">- Chủ trì, phối hợp với Sở Nông nghiệp và Phát triển nông thôn, Xây dựng, các cơ quan, đơn vị có liên quan kiểm tra, giám sát việc thực hiện quyết định giá tiêu thụ nước sạch sinh hoạt </w:t>
      </w:r>
      <w:r w:rsidRPr="006E7446">
        <w:rPr>
          <w:rFonts w:eastAsia="Times New Roman" w:cs="Times New Roman"/>
          <w:bCs/>
          <w:i/>
          <w:szCs w:val="28"/>
        </w:rPr>
        <w:t xml:space="preserve">(tạm thời) </w:t>
      </w:r>
      <w:r w:rsidRPr="006E7446">
        <w:rPr>
          <w:rFonts w:eastAsia="Times New Roman" w:cs="Times New Roman"/>
          <w:bCs/>
          <w:szCs w:val="28"/>
        </w:rPr>
        <w:t xml:space="preserve">áp dụng cho các đối tượng sử dụng </w:t>
      </w:r>
      <w:r w:rsidRPr="006E7446">
        <w:rPr>
          <w:rFonts w:eastAsia="Times New Roman" w:cs="Times New Roman"/>
          <w:bCs/>
          <w:szCs w:val="28"/>
          <w:lang w:val="de-DE"/>
        </w:rPr>
        <w:t>nước sạch nông thôn.</w:t>
      </w:r>
    </w:p>
    <w:p w:rsidR="006E7446" w:rsidRPr="006E7446" w:rsidRDefault="006E7446" w:rsidP="001B0A41">
      <w:pPr>
        <w:spacing w:before="120" w:after="0" w:line="240" w:lineRule="auto"/>
        <w:ind w:firstLine="720"/>
        <w:jc w:val="both"/>
        <w:rPr>
          <w:rFonts w:eastAsia="Times New Roman" w:cs="Times New Roman"/>
          <w:bCs/>
          <w:szCs w:val="28"/>
          <w:lang w:val="de-DE"/>
        </w:rPr>
      </w:pPr>
      <w:r w:rsidRPr="006E7446">
        <w:rPr>
          <w:rFonts w:eastAsia="Times New Roman" w:cs="Times New Roman"/>
          <w:bCs/>
          <w:spacing w:val="2"/>
          <w:szCs w:val="28"/>
          <w:lang w:val="de-DE"/>
        </w:rPr>
        <w:t xml:space="preserve">2. Trung Tâm </w:t>
      </w:r>
      <w:r w:rsidRPr="006E7446">
        <w:rPr>
          <w:rFonts w:eastAsia="Times New Roman" w:cs="Times New Roman"/>
          <w:bCs/>
          <w:szCs w:val="28"/>
          <w:lang w:val="de-DE"/>
        </w:rPr>
        <w:t>nước sạch và Vệ sinh môi trường nông thôn</w:t>
      </w:r>
    </w:p>
    <w:p w:rsidR="006E7446" w:rsidRPr="006E7446" w:rsidRDefault="006E7446" w:rsidP="001B0A41">
      <w:pPr>
        <w:spacing w:before="120" w:after="0" w:line="240" w:lineRule="auto"/>
        <w:ind w:firstLine="720"/>
        <w:jc w:val="both"/>
        <w:rPr>
          <w:rFonts w:eastAsia="Times New Roman" w:cs="Times New Roman"/>
          <w:color w:val="000000"/>
          <w:szCs w:val="28"/>
          <w:lang w:val="de-DE"/>
        </w:rPr>
      </w:pPr>
      <w:r w:rsidRPr="006E7446">
        <w:rPr>
          <w:rFonts w:eastAsia="Times New Roman" w:cs="Times New Roman"/>
          <w:bCs/>
          <w:szCs w:val="28"/>
          <w:lang w:val="de-DE"/>
        </w:rPr>
        <w:t xml:space="preserve">- </w:t>
      </w:r>
      <w:r w:rsidRPr="006E7446">
        <w:rPr>
          <w:rFonts w:eastAsia="Times New Roman" w:cs="Times New Roman"/>
          <w:color w:val="000000"/>
          <w:szCs w:val="28"/>
          <w:lang w:val="es-ES"/>
        </w:rPr>
        <w:t>C</w:t>
      </w:r>
      <w:r w:rsidRPr="006E7446">
        <w:rPr>
          <w:rFonts w:eastAsia="Times New Roman" w:cs="Times New Roman"/>
          <w:color w:val="000000"/>
          <w:szCs w:val="28"/>
          <w:lang w:val="de-DE"/>
        </w:rPr>
        <w:t xml:space="preserve">hịu trách nhiệm toàn diện về hồ sơ phương án giá </w:t>
      </w:r>
      <w:r w:rsidRPr="006E7446">
        <w:rPr>
          <w:rFonts w:eastAsia="Times New Roman" w:cs="Times New Roman"/>
          <w:bCs/>
          <w:szCs w:val="28"/>
        </w:rPr>
        <w:t xml:space="preserve">tiêu thụ nước sạch </w:t>
      </w:r>
      <w:r w:rsidRPr="006E7446">
        <w:rPr>
          <w:rFonts w:eastAsia="Times New Roman" w:cs="Times New Roman"/>
          <w:bCs/>
          <w:szCs w:val="28"/>
          <w:lang w:val="de-DE"/>
        </w:rPr>
        <w:t xml:space="preserve">sinh hoạt </w:t>
      </w:r>
      <w:r w:rsidRPr="006E7446">
        <w:rPr>
          <w:rFonts w:eastAsia="Times New Roman" w:cs="Times New Roman"/>
          <w:bCs/>
          <w:i/>
          <w:szCs w:val="28"/>
          <w:lang w:val="de-DE"/>
        </w:rPr>
        <w:t>(tạm thời)</w:t>
      </w:r>
      <w:r w:rsidRPr="006E7446">
        <w:rPr>
          <w:rFonts w:eastAsia="Times New Roman" w:cs="Times New Roman"/>
          <w:bCs/>
          <w:szCs w:val="28"/>
          <w:lang w:val="de-DE"/>
        </w:rPr>
        <w:t xml:space="preserve"> </w:t>
      </w:r>
      <w:r w:rsidRPr="006E7446">
        <w:rPr>
          <w:rFonts w:eastAsia="Times New Roman" w:cs="Times New Roman"/>
          <w:bCs/>
          <w:szCs w:val="28"/>
        </w:rPr>
        <w:t>đối với</w:t>
      </w:r>
      <w:r w:rsidRPr="006E7446">
        <w:rPr>
          <w:rFonts w:eastAsia="Times New Roman" w:cs="Times New Roman"/>
          <w:bCs/>
          <w:szCs w:val="28"/>
          <w:lang w:val="de-DE"/>
        </w:rPr>
        <w:t xml:space="preserve"> 16 </w:t>
      </w:r>
      <w:r w:rsidRPr="006E7446">
        <w:rPr>
          <w:rFonts w:eastAsia="Times New Roman" w:cs="Times New Roman"/>
          <w:bCs/>
          <w:szCs w:val="28"/>
        </w:rPr>
        <w:t>công trình nước sạch nông thôn</w:t>
      </w:r>
      <w:r w:rsidRPr="006E7446">
        <w:rPr>
          <w:rFonts w:eastAsia="Times New Roman" w:cs="Times New Roman"/>
          <w:bCs/>
          <w:szCs w:val="28"/>
          <w:lang w:val="de-DE"/>
        </w:rPr>
        <w:t xml:space="preserve"> nêu tại Điều 1 Quyết định này</w:t>
      </w:r>
      <w:r w:rsidRPr="006E7446">
        <w:rPr>
          <w:rFonts w:eastAsia="Times New Roman" w:cs="Times New Roman"/>
          <w:color w:val="000000"/>
          <w:szCs w:val="28"/>
          <w:lang w:val="de-DE"/>
        </w:rPr>
        <w:t>. Chủ động tổ chức thanh tra, kiểm tra nếu phát hiện thiếu sót, vướng mắc, kịp thời báo cáo UBND tỉnh để chỉ đạo giải quyết kịp thời, đồng thời chịu trách nhiệm toàn diện trước các kết luận của cơ quan Thanh tra, Kiểm tra, Kiểm toán và các cơ quan pháp luật Nhà nước.</w:t>
      </w:r>
    </w:p>
    <w:p w:rsidR="006E7446" w:rsidRPr="006E7446" w:rsidRDefault="006E7446" w:rsidP="001B0A41">
      <w:pPr>
        <w:spacing w:before="120" w:after="0" w:line="240" w:lineRule="auto"/>
        <w:ind w:firstLine="720"/>
        <w:jc w:val="both"/>
        <w:rPr>
          <w:rFonts w:eastAsia="Times New Roman" w:cs="Times New Roman"/>
          <w:spacing w:val="4"/>
          <w:szCs w:val="28"/>
          <w:lang w:val="de-DE"/>
        </w:rPr>
      </w:pPr>
      <w:r w:rsidRPr="006E7446">
        <w:rPr>
          <w:rFonts w:eastAsia="Times New Roman" w:cs="Times New Roman"/>
          <w:bCs/>
          <w:spacing w:val="4"/>
          <w:szCs w:val="28"/>
          <w:lang w:val="de-DE"/>
        </w:rPr>
        <w:t>- Thường xuyên theo dõi, kiểm tra chất lượng nước, tình hình tiêu thụ nước sạch.</w:t>
      </w:r>
    </w:p>
    <w:p w:rsidR="006E7446" w:rsidRPr="006E7446" w:rsidRDefault="006E7446" w:rsidP="001B0A41">
      <w:pPr>
        <w:spacing w:before="120" w:after="0" w:line="240" w:lineRule="auto"/>
        <w:ind w:firstLine="720"/>
        <w:jc w:val="both"/>
        <w:rPr>
          <w:rFonts w:eastAsia="Times New Roman" w:cs="Times New Roman"/>
          <w:szCs w:val="28"/>
          <w:lang w:val="de-DE"/>
        </w:rPr>
      </w:pPr>
      <w:r w:rsidRPr="006E7446">
        <w:rPr>
          <w:rFonts w:eastAsia="Times New Roman" w:cs="Times New Roman"/>
          <w:szCs w:val="28"/>
          <w:lang w:val="de-DE"/>
        </w:rPr>
        <w:t>-</w:t>
      </w:r>
      <w:r w:rsidRPr="006E7446">
        <w:rPr>
          <w:rFonts w:eastAsia="Times New Roman" w:cs="Times New Roman"/>
          <w:szCs w:val="28"/>
        </w:rPr>
        <w:t xml:space="preserve"> </w:t>
      </w:r>
      <w:r w:rsidRPr="006E7446">
        <w:rPr>
          <w:rFonts w:eastAsia="Times New Roman" w:cs="Times New Roman"/>
          <w:szCs w:val="28"/>
          <w:lang w:val="de-DE"/>
        </w:rPr>
        <w:t>C</w:t>
      </w:r>
      <w:r w:rsidRPr="006E7446">
        <w:rPr>
          <w:rFonts w:eastAsia="Times New Roman" w:cs="Times New Roman"/>
          <w:bCs/>
          <w:szCs w:val="28"/>
          <w:lang w:val="de-DE"/>
        </w:rPr>
        <w:t xml:space="preserve">ó trách nhiệm thực hiện thu, hạch toán, quản lý giá </w:t>
      </w:r>
      <w:r w:rsidRPr="006E7446">
        <w:rPr>
          <w:rFonts w:eastAsia="Times New Roman" w:cs="Times New Roman"/>
          <w:szCs w:val="28"/>
        </w:rPr>
        <w:t xml:space="preserve">tiêu thụ nước sạch sinh hoạt nông thôn </w:t>
      </w:r>
      <w:r w:rsidRPr="006E7446">
        <w:rPr>
          <w:rFonts w:eastAsia="Times New Roman" w:cs="Times New Roman"/>
          <w:szCs w:val="28"/>
          <w:lang w:val="de-DE"/>
        </w:rPr>
        <w:t>theo đúng quy định.</w:t>
      </w:r>
    </w:p>
    <w:p w:rsidR="006E7446" w:rsidRPr="006E7446" w:rsidRDefault="006E7446" w:rsidP="001B0A41">
      <w:pPr>
        <w:spacing w:before="120" w:after="0" w:line="240" w:lineRule="auto"/>
        <w:ind w:firstLine="720"/>
        <w:jc w:val="both"/>
        <w:rPr>
          <w:rFonts w:eastAsia="Times New Roman" w:cs="Times New Roman"/>
          <w:szCs w:val="28"/>
          <w:lang w:val="de-DE"/>
        </w:rPr>
      </w:pPr>
      <w:r w:rsidRPr="006E7446">
        <w:rPr>
          <w:rFonts w:eastAsia="Times New Roman" w:cs="Times New Roman"/>
          <w:szCs w:val="28"/>
          <w:lang w:val="de-DE"/>
        </w:rPr>
        <w:t>3</w:t>
      </w:r>
      <w:r w:rsidRPr="006E7446">
        <w:rPr>
          <w:rFonts w:eastAsia="Times New Roman" w:cs="Times New Roman"/>
          <w:szCs w:val="28"/>
        </w:rPr>
        <w:t xml:space="preserve">. Chánh Văn phòng </w:t>
      </w:r>
      <w:r w:rsidRPr="006E7446">
        <w:rPr>
          <w:rFonts w:eastAsia="Times New Roman" w:cs="Times New Roman"/>
          <w:szCs w:val="28"/>
          <w:lang w:val="de-DE"/>
        </w:rPr>
        <w:t>U</w:t>
      </w:r>
      <w:r w:rsidRPr="006E7446">
        <w:rPr>
          <w:rFonts w:eastAsia="Times New Roman" w:cs="Times New Roman"/>
          <w:szCs w:val="28"/>
        </w:rPr>
        <w:t xml:space="preserve">BND tỉnh; Giám đốc các </w:t>
      </w:r>
      <w:r w:rsidR="00D060DE">
        <w:rPr>
          <w:rFonts w:eastAsia="Times New Roman" w:cs="Times New Roman"/>
          <w:szCs w:val="28"/>
          <w:lang w:val="de-DE"/>
        </w:rPr>
        <w:t>s</w:t>
      </w:r>
      <w:r w:rsidRPr="006E7446">
        <w:rPr>
          <w:rFonts w:eastAsia="Times New Roman" w:cs="Times New Roman"/>
          <w:szCs w:val="28"/>
        </w:rPr>
        <w:t xml:space="preserve">ở: Tài chính, Kế hoạch và Đầu tư, Nông nghiệp và Phát </w:t>
      </w:r>
      <w:r w:rsidRPr="006E7446">
        <w:rPr>
          <w:rFonts w:eastAsia="Times New Roman" w:cs="Times New Roman"/>
          <w:szCs w:val="28"/>
          <w:lang w:val="de-DE"/>
        </w:rPr>
        <w:t>tr</w:t>
      </w:r>
      <w:r w:rsidRPr="006E7446">
        <w:rPr>
          <w:rFonts w:eastAsia="Times New Roman" w:cs="Times New Roman"/>
          <w:szCs w:val="28"/>
        </w:rPr>
        <w:t>iển nông thôn, Xây dựng, Y tế, Lao động, Thương binh và Xã hội; Chủ tịch UBND các hu</w:t>
      </w:r>
      <w:r w:rsidRPr="006E7446">
        <w:rPr>
          <w:rFonts w:eastAsia="Times New Roman" w:cs="Times New Roman"/>
          <w:szCs w:val="28"/>
          <w:lang w:val="de-DE"/>
        </w:rPr>
        <w:t>y</w:t>
      </w:r>
      <w:r w:rsidRPr="006E7446">
        <w:rPr>
          <w:rFonts w:eastAsia="Times New Roman" w:cs="Times New Roman"/>
          <w:szCs w:val="28"/>
        </w:rPr>
        <w:t xml:space="preserve">ện, thành phố; Giám đốc </w:t>
      </w:r>
      <w:r w:rsidRPr="006E7446">
        <w:rPr>
          <w:rFonts w:eastAsia="Times New Roman" w:cs="Times New Roman"/>
          <w:szCs w:val="28"/>
          <w:lang w:val="de-DE"/>
        </w:rPr>
        <w:t xml:space="preserve">Trung </w:t>
      </w:r>
      <w:r w:rsidRPr="006E7446">
        <w:rPr>
          <w:rFonts w:eastAsia="Times New Roman" w:cs="Times New Roman"/>
          <w:szCs w:val="28"/>
        </w:rPr>
        <w:t>T</w:t>
      </w:r>
      <w:r w:rsidRPr="006E7446">
        <w:rPr>
          <w:rFonts w:eastAsia="Times New Roman" w:cs="Times New Roman"/>
          <w:szCs w:val="28"/>
          <w:lang w:val="de-DE"/>
        </w:rPr>
        <w:t>âm</w:t>
      </w:r>
      <w:r w:rsidRPr="006E7446">
        <w:rPr>
          <w:rFonts w:eastAsia="Times New Roman" w:cs="Times New Roman"/>
          <w:szCs w:val="28"/>
        </w:rPr>
        <w:t xml:space="preserve"> nước sạch và Vệ sinh</w:t>
      </w:r>
      <w:r w:rsidRPr="006E7446">
        <w:rPr>
          <w:rFonts w:eastAsia="Times New Roman" w:cs="Times New Roman"/>
          <w:szCs w:val="28"/>
          <w:lang w:val="de-DE"/>
        </w:rPr>
        <w:t xml:space="preserve"> môi trường</w:t>
      </w:r>
      <w:r w:rsidRPr="006E7446">
        <w:rPr>
          <w:rFonts w:eastAsia="Times New Roman" w:cs="Times New Roman"/>
          <w:szCs w:val="28"/>
        </w:rPr>
        <w:t xml:space="preserve"> nông thôn; Thủ trưởng các ngành, cơ quan, đơn vị và các tổ chức, cá nhân có liên quan chịu trách nhiệm thi hành Quyết định này./.</w:t>
      </w:r>
    </w:p>
    <w:p w:rsidR="006E7446" w:rsidRPr="006E7446" w:rsidRDefault="006E7446" w:rsidP="006E7446">
      <w:pPr>
        <w:spacing w:after="0" w:line="240" w:lineRule="auto"/>
        <w:ind w:firstLine="709"/>
        <w:jc w:val="both"/>
        <w:rPr>
          <w:rFonts w:eastAsia="Times New Roman" w:cs="Times New Roman"/>
          <w:szCs w:val="28"/>
          <w:lang w:val="de-DE"/>
        </w:rPr>
      </w:pPr>
    </w:p>
    <w:tbl>
      <w:tblPr>
        <w:tblW w:w="0" w:type="auto"/>
        <w:jc w:val="center"/>
        <w:tblInd w:w="-330" w:type="dxa"/>
        <w:tblBorders>
          <w:top w:val="nil"/>
          <w:bottom w:val="nil"/>
          <w:insideH w:val="nil"/>
          <w:insideV w:val="nil"/>
        </w:tblBorders>
        <w:tblCellMar>
          <w:left w:w="0" w:type="dxa"/>
          <w:right w:w="0" w:type="dxa"/>
        </w:tblCellMar>
        <w:tblLook w:val="04A0" w:firstRow="1" w:lastRow="0" w:firstColumn="1" w:lastColumn="0" w:noHBand="0" w:noVBand="1"/>
      </w:tblPr>
      <w:tblGrid>
        <w:gridCol w:w="4758"/>
        <w:gridCol w:w="4428"/>
      </w:tblGrid>
      <w:tr w:rsidR="006E7446" w:rsidRPr="006E7446" w:rsidTr="000A2A77">
        <w:trPr>
          <w:jc w:val="center"/>
        </w:trPr>
        <w:tc>
          <w:tcPr>
            <w:tcW w:w="4758" w:type="dxa"/>
            <w:tcBorders>
              <w:top w:val="nil"/>
              <w:left w:val="nil"/>
              <w:bottom w:val="nil"/>
              <w:right w:val="nil"/>
              <w:tl2br w:val="nil"/>
              <w:tr2bl w:val="nil"/>
            </w:tcBorders>
            <w:shd w:val="clear" w:color="auto" w:fill="auto"/>
            <w:tcMar>
              <w:top w:w="0" w:type="dxa"/>
              <w:left w:w="108" w:type="dxa"/>
              <w:bottom w:w="0" w:type="dxa"/>
              <w:right w:w="108" w:type="dxa"/>
            </w:tcMar>
          </w:tcPr>
          <w:p w:rsidR="006E7446" w:rsidRPr="006E7446" w:rsidRDefault="006E7446" w:rsidP="006E7446">
            <w:pPr>
              <w:spacing w:after="0" w:line="240" w:lineRule="auto"/>
              <w:rPr>
                <w:rFonts w:eastAsia="Times New Roman" w:cs="Times New Roman"/>
                <w:sz w:val="22"/>
                <w:lang w:val="de-DE"/>
              </w:rPr>
            </w:pPr>
            <w:r w:rsidRPr="006E7446">
              <w:rPr>
                <w:rFonts w:eastAsia="Times New Roman" w:cs="Times New Roman"/>
                <w:sz w:val="24"/>
                <w:szCs w:val="24"/>
                <w:lang w:val="de-DE"/>
              </w:rPr>
              <w:lastRenderedPageBreak/>
              <w:t> </w:t>
            </w:r>
            <w:r w:rsidRPr="006E7446">
              <w:rPr>
                <w:rFonts w:eastAsia="Times New Roman" w:cs="Times New Roman"/>
                <w:b/>
                <w:bCs/>
                <w:i/>
                <w:iCs/>
                <w:sz w:val="24"/>
                <w:szCs w:val="24"/>
              </w:rPr>
              <w:t>Nơi nhận:</w:t>
            </w:r>
            <w:r w:rsidRPr="006E7446">
              <w:rPr>
                <w:rFonts w:eastAsia="Times New Roman" w:cs="Times New Roman"/>
                <w:b/>
                <w:bCs/>
                <w:i/>
                <w:iCs/>
                <w:sz w:val="22"/>
              </w:rPr>
              <w:br/>
            </w:r>
            <w:r w:rsidRPr="006E7446">
              <w:rPr>
                <w:rFonts w:eastAsia="Times New Roman" w:cs="Times New Roman"/>
                <w:sz w:val="22"/>
              </w:rPr>
              <w:t xml:space="preserve">- </w:t>
            </w:r>
            <w:r w:rsidRPr="006E7446">
              <w:rPr>
                <w:rFonts w:eastAsia="Times New Roman" w:cs="Times New Roman"/>
                <w:sz w:val="22"/>
                <w:lang w:val="de-DE"/>
              </w:rPr>
              <w:t>TT Tỉnh ủy (B/c);</w:t>
            </w:r>
          </w:p>
          <w:p w:rsidR="006E7446" w:rsidRPr="006E7446" w:rsidRDefault="006E7446" w:rsidP="006E7446">
            <w:pPr>
              <w:spacing w:after="0" w:line="240" w:lineRule="auto"/>
              <w:rPr>
                <w:rFonts w:eastAsia="Times New Roman" w:cs="Times New Roman"/>
                <w:sz w:val="22"/>
              </w:rPr>
            </w:pPr>
            <w:r w:rsidRPr="006E7446">
              <w:rPr>
                <w:rFonts w:eastAsia="Times New Roman" w:cs="Times New Roman"/>
                <w:sz w:val="22"/>
                <w:lang w:val="de-DE"/>
              </w:rPr>
              <w:t>- TT HĐND tỉnh (B/c);</w:t>
            </w:r>
            <w:r w:rsidRPr="006E7446">
              <w:rPr>
                <w:rFonts w:eastAsia="Times New Roman" w:cs="Times New Roman"/>
                <w:sz w:val="22"/>
                <w:lang w:val="de-DE"/>
              </w:rPr>
              <w:br/>
              <w:t xml:space="preserve">- </w:t>
            </w:r>
            <w:r w:rsidRPr="006E7446">
              <w:rPr>
                <w:rFonts w:eastAsia="Times New Roman" w:cs="Times New Roman"/>
                <w:sz w:val="22"/>
              </w:rPr>
              <w:t>Đ/c Chủ tịch UBND tỉnh (B/c);</w:t>
            </w:r>
          </w:p>
          <w:p w:rsidR="006E7446" w:rsidRPr="006E7446" w:rsidRDefault="006E7446" w:rsidP="006E7446">
            <w:pPr>
              <w:spacing w:after="0" w:line="240" w:lineRule="auto"/>
              <w:rPr>
                <w:rFonts w:eastAsia="Times New Roman" w:cs="Times New Roman"/>
                <w:sz w:val="22"/>
              </w:rPr>
            </w:pPr>
            <w:r w:rsidRPr="006E7446">
              <w:rPr>
                <w:rFonts w:eastAsia="Times New Roman" w:cs="Times New Roman"/>
                <w:sz w:val="22"/>
              </w:rPr>
              <w:t>- Các đ/c Phó Chủ tịch UBND tỉnh;</w:t>
            </w:r>
          </w:p>
          <w:p w:rsidR="006E7446" w:rsidRPr="006E7446" w:rsidRDefault="006E7446" w:rsidP="006E7446">
            <w:pPr>
              <w:spacing w:after="0" w:line="240" w:lineRule="auto"/>
              <w:rPr>
                <w:rFonts w:eastAsia="Times New Roman" w:cs="Times New Roman"/>
                <w:sz w:val="22"/>
              </w:rPr>
            </w:pPr>
            <w:r w:rsidRPr="006E7446">
              <w:rPr>
                <w:rFonts w:eastAsia="Times New Roman" w:cs="Times New Roman"/>
                <w:sz w:val="22"/>
              </w:rPr>
              <w:t>- Như Điều 3;</w:t>
            </w:r>
          </w:p>
          <w:p w:rsidR="006E7446" w:rsidRPr="006E7446" w:rsidRDefault="006E7446" w:rsidP="006E7446">
            <w:pPr>
              <w:spacing w:after="0" w:line="240" w:lineRule="auto"/>
              <w:rPr>
                <w:rFonts w:eastAsia="Times New Roman" w:cs="Times New Roman"/>
                <w:sz w:val="22"/>
              </w:rPr>
            </w:pPr>
            <w:r w:rsidRPr="006E7446">
              <w:rPr>
                <w:rFonts w:eastAsia="Times New Roman" w:cs="Times New Roman"/>
                <w:sz w:val="22"/>
              </w:rPr>
              <w:t>- Lãnh đạo Văn phòng UBND tỉnh;</w:t>
            </w:r>
          </w:p>
          <w:p w:rsidR="006E7446" w:rsidRPr="006E7446" w:rsidRDefault="006E7446" w:rsidP="006E7446">
            <w:pPr>
              <w:spacing w:after="0" w:line="240" w:lineRule="auto"/>
              <w:rPr>
                <w:rFonts w:eastAsia="Times New Roman" w:cs="Times New Roman"/>
                <w:sz w:val="22"/>
              </w:rPr>
            </w:pPr>
            <w:r w:rsidRPr="006E7446">
              <w:rPr>
                <w:rFonts w:eastAsia="Times New Roman" w:cs="Times New Roman"/>
                <w:sz w:val="22"/>
              </w:rPr>
              <w:t>- Báo Sơn La (để thông báo);</w:t>
            </w:r>
          </w:p>
          <w:p w:rsidR="006E7446" w:rsidRPr="006E7446" w:rsidRDefault="006E7446" w:rsidP="006E7446">
            <w:pPr>
              <w:spacing w:after="0" w:line="240" w:lineRule="auto"/>
              <w:rPr>
                <w:rFonts w:eastAsia="Times New Roman" w:cs="Times New Roman"/>
                <w:sz w:val="22"/>
              </w:rPr>
            </w:pPr>
            <w:r w:rsidRPr="006E7446">
              <w:rPr>
                <w:rFonts w:eastAsia="Times New Roman" w:cs="Times New Roman"/>
                <w:sz w:val="22"/>
              </w:rPr>
              <w:t>- Đài PT-TH tỉnh</w:t>
            </w:r>
            <w:r w:rsidRPr="006E7446">
              <w:rPr>
                <w:rFonts w:eastAsia="Times New Roman" w:cs="Times New Roman"/>
                <w:sz w:val="22"/>
                <w:lang w:val="en-US"/>
              </w:rPr>
              <w:t xml:space="preserve"> </w:t>
            </w:r>
            <w:r w:rsidRPr="006E7446">
              <w:rPr>
                <w:rFonts w:eastAsia="Times New Roman" w:cs="Times New Roman"/>
                <w:sz w:val="22"/>
              </w:rPr>
              <w:t>(để thông báo);</w:t>
            </w:r>
            <w:r w:rsidRPr="006E7446">
              <w:rPr>
                <w:rFonts w:eastAsia="Times New Roman" w:cs="Times New Roman"/>
                <w:sz w:val="22"/>
                <w:lang w:val="en-US"/>
              </w:rPr>
              <w:t xml:space="preserve"> </w:t>
            </w:r>
          </w:p>
          <w:p w:rsidR="006E7446" w:rsidRPr="006E7446" w:rsidRDefault="006E7446" w:rsidP="000A2A77">
            <w:pPr>
              <w:spacing w:after="0" w:line="240" w:lineRule="auto"/>
              <w:rPr>
                <w:rFonts w:eastAsia="Times New Roman" w:cs="Times New Roman"/>
                <w:sz w:val="22"/>
                <w:lang w:val="en-US"/>
              </w:rPr>
            </w:pPr>
            <w:r w:rsidRPr="006E7446">
              <w:rPr>
                <w:rFonts w:eastAsia="Times New Roman" w:cs="Times New Roman"/>
                <w:sz w:val="22"/>
              </w:rPr>
              <w:t xml:space="preserve">- Trung </w:t>
            </w:r>
            <w:r w:rsidR="000A2A77">
              <w:rPr>
                <w:rFonts w:eastAsia="Times New Roman" w:cs="Times New Roman"/>
                <w:sz w:val="22"/>
                <w:lang w:val="en-US"/>
              </w:rPr>
              <w:t>t</w:t>
            </w:r>
            <w:r w:rsidRPr="006E7446">
              <w:rPr>
                <w:rFonts w:eastAsia="Times New Roman" w:cs="Times New Roman"/>
                <w:sz w:val="22"/>
              </w:rPr>
              <w:t xml:space="preserve">âm </w:t>
            </w:r>
            <w:r w:rsidR="000A2A77">
              <w:rPr>
                <w:rFonts w:eastAsia="Times New Roman" w:cs="Times New Roman"/>
                <w:sz w:val="22"/>
                <w:lang w:val="en-US"/>
              </w:rPr>
              <w:t>T</w:t>
            </w:r>
            <w:r w:rsidRPr="006E7446">
              <w:rPr>
                <w:rFonts w:eastAsia="Times New Roman" w:cs="Times New Roman"/>
                <w:sz w:val="22"/>
              </w:rPr>
              <w:t>hông tin tỉnh;</w:t>
            </w:r>
            <w:r w:rsidRPr="006E7446">
              <w:rPr>
                <w:rFonts w:eastAsia="Times New Roman" w:cs="Times New Roman"/>
                <w:sz w:val="22"/>
              </w:rPr>
              <w:br/>
              <w:t>- Lưu</w:t>
            </w:r>
            <w:r w:rsidRPr="006E7446">
              <w:rPr>
                <w:rFonts w:eastAsia="Times New Roman" w:cs="Times New Roman"/>
                <w:sz w:val="22"/>
                <w:lang w:val="en-US"/>
              </w:rPr>
              <w:t>:</w:t>
            </w:r>
            <w:r w:rsidRPr="006E7446">
              <w:rPr>
                <w:rFonts w:eastAsia="Times New Roman" w:cs="Times New Roman"/>
                <w:sz w:val="22"/>
              </w:rPr>
              <w:t xml:space="preserve"> VT, TH, Hà 25 bản</w:t>
            </w:r>
            <w:r w:rsidRPr="006E7446">
              <w:rPr>
                <w:rFonts w:eastAsia="Times New Roman" w:cs="Times New Roman"/>
                <w:sz w:val="22"/>
                <w:lang w:val="en-US"/>
              </w:rPr>
              <w: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6E7446" w:rsidRPr="006E7446" w:rsidRDefault="006E7446" w:rsidP="006E7446">
            <w:pPr>
              <w:spacing w:after="0" w:line="240" w:lineRule="auto"/>
              <w:jc w:val="center"/>
              <w:rPr>
                <w:rFonts w:eastAsia="Times New Roman" w:cs="Times New Roman"/>
                <w:b/>
                <w:bCs/>
                <w:szCs w:val="28"/>
                <w:lang w:val="en-US"/>
              </w:rPr>
            </w:pPr>
            <w:r w:rsidRPr="006E7446">
              <w:rPr>
                <w:rFonts w:eastAsia="Times New Roman" w:cs="Times New Roman"/>
                <w:b/>
                <w:bCs/>
                <w:szCs w:val="28"/>
                <w:lang w:val="en-US"/>
              </w:rPr>
              <w:t>TM. ỦY BAN NHÂN DÂN</w:t>
            </w:r>
            <w:r w:rsidRPr="006E7446">
              <w:rPr>
                <w:rFonts w:eastAsia="Times New Roman" w:cs="Times New Roman"/>
                <w:b/>
                <w:bCs/>
                <w:szCs w:val="28"/>
                <w:lang w:val="en-US"/>
              </w:rPr>
              <w:br/>
              <w:t>KT. CHỦ TỊCH</w:t>
            </w:r>
            <w:r w:rsidRPr="006E7446">
              <w:rPr>
                <w:rFonts w:eastAsia="Times New Roman" w:cs="Times New Roman"/>
                <w:b/>
                <w:bCs/>
                <w:szCs w:val="28"/>
                <w:lang w:val="en-US"/>
              </w:rPr>
              <w:br/>
              <w:t>PHÓ CHỦ TỊCH</w:t>
            </w:r>
          </w:p>
          <w:p w:rsidR="006E7446" w:rsidRPr="006E7446" w:rsidRDefault="006E7446" w:rsidP="006E7446">
            <w:pPr>
              <w:spacing w:after="0" w:line="240" w:lineRule="auto"/>
              <w:jc w:val="center"/>
              <w:rPr>
                <w:rFonts w:eastAsia="Times New Roman" w:cs="Times New Roman"/>
                <w:b/>
                <w:bCs/>
                <w:szCs w:val="28"/>
                <w:lang w:val="en-US"/>
              </w:rPr>
            </w:pPr>
          </w:p>
          <w:p w:rsidR="006E7446" w:rsidRPr="006E7446" w:rsidRDefault="006E7446" w:rsidP="006E7446">
            <w:pPr>
              <w:spacing w:after="0" w:line="240" w:lineRule="auto"/>
              <w:jc w:val="center"/>
              <w:rPr>
                <w:rFonts w:eastAsia="Times New Roman" w:cs="Times New Roman"/>
                <w:b/>
                <w:bCs/>
                <w:szCs w:val="28"/>
                <w:lang w:val="en-US"/>
              </w:rPr>
            </w:pPr>
          </w:p>
          <w:p w:rsidR="006E7446" w:rsidRPr="006E7446" w:rsidRDefault="000A2A77" w:rsidP="006E7446">
            <w:pPr>
              <w:spacing w:after="0" w:line="240" w:lineRule="auto"/>
              <w:jc w:val="center"/>
              <w:rPr>
                <w:rFonts w:eastAsia="Times New Roman" w:cs="Times New Roman"/>
                <w:bCs/>
                <w:sz w:val="26"/>
                <w:szCs w:val="28"/>
                <w:lang w:val="en-US"/>
              </w:rPr>
            </w:pPr>
            <w:r w:rsidRPr="005922B7">
              <w:rPr>
                <w:rFonts w:eastAsia="Times New Roman" w:cs="Times New Roman"/>
                <w:bCs/>
                <w:sz w:val="26"/>
                <w:szCs w:val="28"/>
                <w:lang w:val="en-US"/>
              </w:rPr>
              <w:t>(Đã ký)</w:t>
            </w:r>
          </w:p>
          <w:p w:rsidR="006E7446" w:rsidRPr="006E7446" w:rsidRDefault="006E7446" w:rsidP="006E7446">
            <w:pPr>
              <w:spacing w:after="0" w:line="240" w:lineRule="auto"/>
              <w:jc w:val="center"/>
              <w:rPr>
                <w:rFonts w:eastAsia="Times New Roman" w:cs="Times New Roman"/>
                <w:bCs/>
                <w:sz w:val="26"/>
                <w:szCs w:val="28"/>
                <w:lang w:val="en-US"/>
              </w:rPr>
            </w:pPr>
          </w:p>
          <w:p w:rsidR="006E7446" w:rsidRPr="006E7446" w:rsidRDefault="006E7446" w:rsidP="006E7446">
            <w:pPr>
              <w:spacing w:after="0" w:line="240" w:lineRule="auto"/>
              <w:jc w:val="center"/>
              <w:rPr>
                <w:rFonts w:eastAsia="Times New Roman" w:cs="Times New Roman"/>
                <w:b/>
                <w:bCs/>
                <w:szCs w:val="28"/>
                <w:lang w:val="en-US"/>
              </w:rPr>
            </w:pPr>
          </w:p>
          <w:p w:rsidR="006E7446" w:rsidRPr="006E7446" w:rsidRDefault="006E7446" w:rsidP="006E7446">
            <w:pPr>
              <w:spacing w:after="0" w:line="240" w:lineRule="auto"/>
              <w:jc w:val="center"/>
              <w:rPr>
                <w:rFonts w:eastAsia="Times New Roman" w:cs="Times New Roman"/>
                <w:szCs w:val="28"/>
                <w:lang w:val="en-US"/>
              </w:rPr>
            </w:pPr>
            <w:r w:rsidRPr="006E7446">
              <w:rPr>
                <w:rFonts w:eastAsia="Times New Roman" w:cs="Times New Roman"/>
                <w:b/>
                <w:bCs/>
                <w:szCs w:val="28"/>
                <w:lang w:val="en-US"/>
              </w:rPr>
              <w:t>Đặng Ngọc Hậu</w:t>
            </w:r>
          </w:p>
        </w:tc>
      </w:tr>
    </w:tbl>
    <w:p w:rsidR="006E7446" w:rsidRPr="006E7446" w:rsidRDefault="006E7446" w:rsidP="006E7446">
      <w:pPr>
        <w:spacing w:before="120" w:after="280" w:afterAutospacing="1" w:line="240" w:lineRule="auto"/>
        <w:rPr>
          <w:rFonts w:eastAsia="Times New Roman" w:cs="Times New Roman"/>
          <w:szCs w:val="28"/>
          <w:lang w:val="en-US"/>
        </w:rPr>
      </w:pPr>
    </w:p>
    <w:p w:rsidR="006E7446" w:rsidRPr="006E7446" w:rsidRDefault="006E7446" w:rsidP="006E7446">
      <w:pPr>
        <w:spacing w:before="60" w:after="0" w:line="240" w:lineRule="auto"/>
        <w:jc w:val="center"/>
        <w:rPr>
          <w:rFonts w:eastAsia="Times New Roman" w:cs="Times New Roman"/>
          <w:b/>
          <w:szCs w:val="28"/>
          <w:lang w:val="en-US"/>
        </w:rPr>
      </w:pPr>
      <w:r w:rsidRPr="006E7446">
        <w:rPr>
          <w:rFonts w:eastAsia="Times New Roman" w:cs="Times New Roman"/>
          <w:szCs w:val="28"/>
          <w:lang w:val="en-US"/>
        </w:rPr>
        <w:br w:type="page"/>
      </w:r>
      <w:r w:rsidRPr="006E7446">
        <w:rPr>
          <w:rFonts w:eastAsia="Times New Roman" w:cs="Times New Roman"/>
          <w:b/>
          <w:szCs w:val="28"/>
          <w:lang w:val="en-US"/>
        </w:rPr>
        <w:lastRenderedPageBreak/>
        <w:t>P</w:t>
      </w:r>
      <w:r w:rsidR="000A2A77" w:rsidRPr="000A2A77">
        <w:rPr>
          <w:rFonts w:eastAsia="Times New Roman" w:cs="Times New Roman"/>
          <w:b/>
          <w:szCs w:val="28"/>
          <w:lang w:val="en-US"/>
        </w:rPr>
        <w:t>hụ lục</w:t>
      </w:r>
    </w:p>
    <w:p w:rsidR="006E7446" w:rsidRPr="006E7446" w:rsidRDefault="000A2A77" w:rsidP="006E7446">
      <w:pPr>
        <w:spacing w:after="0" w:line="240" w:lineRule="auto"/>
        <w:jc w:val="center"/>
        <w:rPr>
          <w:rFonts w:eastAsia="Times New Roman" w:cs="Times New Roman"/>
          <w:b/>
          <w:bCs/>
          <w:szCs w:val="28"/>
          <w:lang w:val="en-US"/>
        </w:rPr>
      </w:pPr>
      <w:r w:rsidRPr="000A2A77">
        <w:rPr>
          <w:rFonts w:eastAsia="Times New Roman" w:cs="Times New Roman"/>
          <w:b/>
          <w:bCs/>
          <w:szCs w:val="28"/>
          <w:lang w:val="en-US"/>
        </w:rPr>
        <w:t xml:space="preserve">GIÁ TIÊU THỤ NƯỚC SẠCH SINH HOẠT </w:t>
      </w:r>
      <w:r w:rsidR="006E7446" w:rsidRPr="006E7446">
        <w:rPr>
          <w:rFonts w:eastAsia="Times New Roman" w:cs="Times New Roman"/>
          <w:b/>
          <w:bCs/>
          <w:i/>
          <w:szCs w:val="28"/>
          <w:lang w:val="en-US"/>
        </w:rPr>
        <w:t>(</w:t>
      </w:r>
      <w:r w:rsidRPr="000A2A77">
        <w:rPr>
          <w:rFonts w:eastAsia="Times New Roman" w:cs="Times New Roman"/>
          <w:b/>
          <w:bCs/>
          <w:i/>
          <w:szCs w:val="28"/>
          <w:lang w:val="en-US"/>
        </w:rPr>
        <w:t>TẠM THỜI</w:t>
      </w:r>
      <w:r w:rsidR="006E7446" w:rsidRPr="006E7446">
        <w:rPr>
          <w:rFonts w:eastAsia="Times New Roman" w:cs="Times New Roman"/>
          <w:b/>
          <w:bCs/>
          <w:i/>
          <w:szCs w:val="28"/>
          <w:lang w:val="en-US"/>
        </w:rPr>
        <w:t>)</w:t>
      </w:r>
      <w:r w:rsidRPr="000A2A77">
        <w:rPr>
          <w:rFonts w:eastAsia="Times New Roman" w:cs="Times New Roman"/>
          <w:b/>
          <w:bCs/>
          <w:szCs w:val="28"/>
          <w:lang w:val="en-US"/>
        </w:rPr>
        <w:t xml:space="preserve"> ĐỐI VỚI 16 CÔNG TRÌNH NƯỚC SẠCH NÔNG THÔN DO TRUNG TÂM NƯỚC SẠCH VÀ VỆ SINH MÔI TRƯỜNG NÔNG THÔN QUẢN LÝ</w:t>
      </w:r>
    </w:p>
    <w:p w:rsidR="006E7446" w:rsidRPr="006E7446" w:rsidRDefault="006E7446" w:rsidP="006E7446">
      <w:pPr>
        <w:spacing w:after="0" w:line="240" w:lineRule="auto"/>
        <w:jc w:val="center"/>
        <w:rPr>
          <w:rFonts w:eastAsia="Times New Roman" w:cs="Times New Roman"/>
          <w:bCs/>
          <w:i/>
          <w:sz w:val="26"/>
          <w:szCs w:val="28"/>
          <w:lang w:val="en-US"/>
        </w:rPr>
      </w:pPr>
      <w:r w:rsidRPr="006E7446">
        <w:rPr>
          <w:rFonts w:eastAsia="Times New Roman" w:cs="Times New Roman"/>
          <w:bCs/>
          <w:i/>
          <w:sz w:val="26"/>
          <w:szCs w:val="28"/>
          <w:lang w:val="en-US"/>
        </w:rPr>
        <w:t>(Kèm theo Quyết định số</w:t>
      </w:r>
      <w:r w:rsidR="000A2A77">
        <w:rPr>
          <w:rFonts w:eastAsia="Times New Roman" w:cs="Times New Roman"/>
          <w:bCs/>
          <w:i/>
          <w:sz w:val="26"/>
          <w:szCs w:val="28"/>
          <w:lang w:val="en-US"/>
        </w:rPr>
        <w:t xml:space="preserve"> 844</w:t>
      </w:r>
      <w:r w:rsidRPr="006E7446">
        <w:rPr>
          <w:rFonts w:eastAsia="Times New Roman" w:cs="Times New Roman"/>
          <w:bCs/>
          <w:i/>
          <w:sz w:val="26"/>
          <w:szCs w:val="28"/>
          <w:lang w:val="en-US"/>
        </w:rPr>
        <w:t xml:space="preserve">/QĐ-UBND ngày </w:t>
      </w:r>
      <w:r w:rsidR="000A2A77">
        <w:rPr>
          <w:rFonts w:eastAsia="Times New Roman" w:cs="Times New Roman"/>
          <w:bCs/>
          <w:i/>
          <w:sz w:val="26"/>
          <w:szCs w:val="28"/>
          <w:lang w:val="en-US"/>
        </w:rPr>
        <w:t>17</w:t>
      </w:r>
      <w:r w:rsidRPr="006E7446">
        <w:rPr>
          <w:rFonts w:eastAsia="Times New Roman" w:cs="Times New Roman"/>
          <w:bCs/>
          <w:i/>
          <w:sz w:val="26"/>
          <w:szCs w:val="28"/>
          <w:lang w:val="en-US"/>
        </w:rPr>
        <w:t>/5/2022 của UBND tỉnh)</w:t>
      </w:r>
    </w:p>
    <w:p w:rsidR="006E7446" w:rsidRPr="006E7446" w:rsidRDefault="006E7446" w:rsidP="006E7446">
      <w:pPr>
        <w:spacing w:after="0" w:line="240" w:lineRule="auto"/>
        <w:jc w:val="center"/>
        <w:rPr>
          <w:rFonts w:eastAsia="Times New Roman" w:cs="Times New Roman"/>
          <w:szCs w:val="28"/>
          <w:lang w:val="en-US"/>
        </w:rPr>
      </w:pPr>
      <w:r w:rsidRPr="000A2A77">
        <w:rPr>
          <w:rFonts w:eastAsia="Times New Roman" w:cs="Times New Roman"/>
          <w:noProof/>
          <w:szCs w:val="28"/>
          <w:lang w:eastAsia="vi-VN"/>
        </w:rPr>
        <mc:AlternateContent>
          <mc:Choice Requires="wps">
            <w:drawing>
              <wp:anchor distT="0" distB="0" distL="114300" distR="114300" simplePos="0" relativeHeight="251662336" behindDoc="0" locked="0" layoutInCell="1" allowOverlap="1" wp14:anchorId="395EABE8" wp14:editId="7FF5BBC5">
                <wp:simplePos x="0" y="0"/>
                <wp:positionH relativeFrom="column">
                  <wp:posOffset>2025015</wp:posOffset>
                </wp:positionH>
                <wp:positionV relativeFrom="paragraph">
                  <wp:posOffset>41275</wp:posOffset>
                </wp:positionV>
                <wp:extent cx="20764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59.45pt;margin-top:3.25pt;width:16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3hBJQIAAEoEAAAOAAAAZHJzL2Uyb0RvYy54bWysVMGO2jAQvVfqP1i5s0loY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"/>
            </w:pict>
          </mc:Fallback>
        </mc:AlternateConten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8"/>
        <w:gridCol w:w="7239"/>
        <w:gridCol w:w="1418"/>
      </w:tblGrid>
      <w:tr w:rsidR="007C1D32" w:rsidRPr="006E7446" w:rsidTr="005922B7">
        <w:trPr>
          <w:trHeight w:val="478"/>
          <w:jc w:val="center"/>
        </w:trPr>
        <w:tc>
          <w:tcPr>
            <w:tcW w:w="318" w:type="pct"/>
            <w:shd w:val="solid" w:color="FFFFFF" w:fill="auto"/>
            <w:tcMar>
              <w:top w:w="0" w:type="dxa"/>
              <w:left w:w="0" w:type="dxa"/>
              <w:bottom w:w="0" w:type="dxa"/>
              <w:right w:w="0" w:type="dxa"/>
            </w:tcMar>
            <w:vAlign w:val="center"/>
          </w:tcPr>
          <w:p w:rsidR="006E7446" w:rsidRPr="006E7446" w:rsidRDefault="006E7446" w:rsidP="005922B7">
            <w:pPr>
              <w:spacing w:after="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b/>
                <w:bCs/>
                <w:w w:val="80"/>
                <w:szCs w:val="28"/>
              </w:rPr>
              <w:t>STT</w:t>
            </w:r>
          </w:p>
        </w:tc>
        <w:tc>
          <w:tcPr>
            <w:tcW w:w="3915" w:type="pct"/>
            <w:shd w:val="solid" w:color="FFFFFF" w:fill="auto"/>
            <w:tcMar>
              <w:top w:w="0" w:type="dxa"/>
              <w:left w:w="0" w:type="dxa"/>
              <w:bottom w:w="0" w:type="dxa"/>
              <w:right w:w="0" w:type="dxa"/>
            </w:tcMar>
            <w:vAlign w:val="center"/>
          </w:tcPr>
          <w:p w:rsidR="006E7446" w:rsidRPr="006E7446" w:rsidRDefault="006E7446" w:rsidP="005922B7">
            <w:pPr>
              <w:spacing w:after="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b/>
                <w:bCs/>
                <w:w w:val="80"/>
                <w:szCs w:val="28"/>
                <w:lang w:val="en-US"/>
              </w:rPr>
              <w:t>Tên công trình</w:t>
            </w:r>
          </w:p>
        </w:tc>
        <w:tc>
          <w:tcPr>
            <w:tcW w:w="767" w:type="pct"/>
            <w:shd w:val="solid" w:color="FFFFFF" w:fill="auto"/>
            <w:tcMar>
              <w:top w:w="0" w:type="dxa"/>
              <w:left w:w="0" w:type="dxa"/>
              <w:bottom w:w="0" w:type="dxa"/>
              <w:right w:w="0" w:type="dxa"/>
            </w:tcMar>
            <w:vAlign w:val="center"/>
          </w:tcPr>
          <w:p w:rsidR="006E7446" w:rsidRPr="006E7446" w:rsidRDefault="006E7446" w:rsidP="005922B7">
            <w:pPr>
              <w:spacing w:after="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b/>
                <w:bCs/>
                <w:w w:val="80"/>
                <w:szCs w:val="28"/>
              </w:rPr>
              <w:t>Giá bán đã có thuế VAT 5% (đồng/m</w:t>
            </w:r>
            <w:r w:rsidRPr="006E7446">
              <w:rPr>
                <w:rFonts w:asciiTheme="majorHAnsi" w:eastAsia="Times New Roman" w:hAnsiTheme="majorHAnsi" w:cstheme="majorHAnsi"/>
                <w:b/>
                <w:bCs/>
                <w:w w:val="80"/>
                <w:szCs w:val="28"/>
                <w:vertAlign w:val="superscript"/>
              </w:rPr>
              <w:t>3</w:t>
            </w:r>
            <w:r w:rsidRPr="006E7446">
              <w:rPr>
                <w:rFonts w:asciiTheme="majorHAnsi" w:eastAsia="Times New Roman" w:hAnsiTheme="majorHAnsi" w:cstheme="majorHAnsi"/>
                <w:b/>
                <w:bCs/>
                <w:w w:val="80"/>
                <w:szCs w:val="28"/>
              </w:rPr>
              <w:t>)</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bookmarkStart w:id="0" w:name="_GoBack" w:colFirst="2" w:colLast="2"/>
            <w:r w:rsidRPr="006E7446">
              <w:rPr>
                <w:rFonts w:asciiTheme="majorHAnsi" w:eastAsia="Times New Roman" w:hAnsiTheme="majorHAnsi" w:cstheme="majorHAnsi"/>
                <w:w w:val="80"/>
                <w:szCs w:val="28"/>
              </w:rPr>
              <w:t>1</w:t>
            </w:r>
          </w:p>
        </w:tc>
        <w:tc>
          <w:tcPr>
            <w:tcW w:w="3915" w:type="pct"/>
            <w:shd w:val="clear" w:color="auto"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Nâng cấp, sửa chữa công trình cấp NSH liên bản xã Chiềng Khoa, huyện Vân Hồ</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rPr>
              <w:t>2</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Cải tạo, nâng cấp, mở rộng công trình NSH liên bản xã Tô Múa, huyện Vân Hồ</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rPr>
              <w:t>3</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Cải tạo, nâng cấp, mở rộng công trình NSH liên bản xã Đông Sang, huyện Mộc Châu</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rPr>
              <w:t>4</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Cấp nước sinh hoạt liên bản xã Phiêng Luông, huyện Mộc Châu</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5</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Sửa chữa, mở rộng NSH liên bản trung tâm xã Phiêng Khoài, huyện Yên Châu</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Cải tạo, nâng cấp, mở rộng công trình NSH liên bản xã Chiềng Sung, huyện Mai Sơn</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7</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Nâng cấp, sửa chữa công trình cấp nước sinh hoạt liên xã Chiềng Cọ, Chiềng Đen, TP Sơn La</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8</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Sửa chữa, cải tạo, mở rộng công trình NSH liên bản xã Chiềng Xôm, TP Sơn La</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9</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Nước sinh hoạt liên bản xã Chiềng La, huyện Thuận Châu</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10</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Công trình Cải tạo, nâng cấp, mở rộng NSH liên bản xã Chiềng Khoang, huyện Quỳnh Nhai</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6.825</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11</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 xml:space="preserve">Công trình Cải tạo, nâng cấp mở rộng công trình NSH liên bản xã Mường Sang, huyện Mộc Châu </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5.040</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12</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 xml:space="preserve">Công trình NSH liên bản xã Chiềng Sơn, huyện Mộc Châu </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5.040</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13</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 xml:space="preserve">Công trình NSH liên bản xã Chiềng Hắc, huyện Mộc Châu  </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5.880</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14</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 xml:space="preserve">Công trình NSH liên bản xã Mường Bú, huyện Mường La </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5.040</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15</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Nước sinh hoạt bản Bó 1, Bó 2, Suối Phày, Đông Lương xã Huy Hạ, huyện Phù Yên</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5.040</w:t>
            </w:r>
          </w:p>
        </w:tc>
      </w:tr>
      <w:tr w:rsidR="007C1D32" w:rsidRPr="006E7446" w:rsidTr="007C1D32">
        <w:trPr>
          <w:trHeight w:val="40"/>
          <w:jc w:val="center"/>
        </w:trPr>
        <w:tc>
          <w:tcPr>
            <w:tcW w:w="318" w:type="pct"/>
            <w:shd w:val="solid" w:color="FFFFFF" w:fill="auto"/>
            <w:tcMar>
              <w:top w:w="0" w:type="dxa"/>
              <w:left w:w="0" w:type="dxa"/>
              <w:bottom w:w="0" w:type="dxa"/>
              <w:right w:w="0" w:type="dxa"/>
            </w:tcMar>
            <w:vAlign w:val="center"/>
          </w:tcPr>
          <w:p w:rsidR="006E7446" w:rsidRPr="006E7446" w:rsidRDefault="006E7446" w:rsidP="006E7446">
            <w:pPr>
              <w:spacing w:before="60" w:after="60" w:line="240" w:lineRule="auto"/>
              <w:jc w:val="center"/>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16</w:t>
            </w:r>
          </w:p>
        </w:tc>
        <w:tc>
          <w:tcPr>
            <w:tcW w:w="3915" w:type="pct"/>
            <w:shd w:val="solid" w:color="FFFFFF" w:fill="auto"/>
            <w:tcMar>
              <w:top w:w="0" w:type="dxa"/>
              <w:left w:w="0" w:type="dxa"/>
              <w:bottom w:w="0" w:type="dxa"/>
              <w:right w:w="0" w:type="dxa"/>
            </w:tcMar>
            <w:vAlign w:val="center"/>
          </w:tcPr>
          <w:p w:rsidR="006E7446" w:rsidRPr="006E7446" w:rsidRDefault="006E7446" w:rsidP="007C1D32">
            <w:pPr>
              <w:spacing w:before="60" w:after="60" w:line="240" w:lineRule="auto"/>
              <w:ind w:left="57" w:right="57"/>
              <w:jc w:val="both"/>
              <w:rPr>
                <w:rFonts w:asciiTheme="majorHAnsi" w:eastAsia="Times New Roman" w:hAnsiTheme="majorHAnsi" w:cstheme="majorHAnsi"/>
                <w:color w:val="000000"/>
                <w:w w:val="80"/>
                <w:szCs w:val="28"/>
                <w:lang w:val="en-US"/>
              </w:rPr>
            </w:pPr>
            <w:r w:rsidRPr="006E7446">
              <w:rPr>
                <w:rFonts w:asciiTheme="majorHAnsi" w:eastAsia="Times New Roman" w:hAnsiTheme="majorHAnsi" w:cstheme="majorHAnsi"/>
                <w:color w:val="000000"/>
                <w:w w:val="80"/>
                <w:szCs w:val="28"/>
                <w:lang w:val="en-US"/>
              </w:rPr>
              <w:t>Nâng cấp Nước sinh hoạt liên bản xã Huy Hạ, Huy Tường, huyện Phù Yên</w:t>
            </w:r>
          </w:p>
        </w:tc>
        <w:tc>
          <w:tcPr>
            <w:tcW w:w="767" w:type="pct"/>
            <w:shd w:val="solid" w:color="FFFFFF" w:fill="auto"/>
            <w:tcMar>
              <w:top w:w="0" w:type="dxa"/>
              <w:left w:w="0" w:type="dxa"/>
              <w:bottom w:w="0" w:type="dxa"/>
              <w:right w:w="0" w:type="dxa"/>
            </w:tcMar>
            <w:vAlign w:val="center"/>
          </w:tcPr>
          <w:p w:rsidR="006E7446" w:rsidRPr="006E7446" w:rsidRDefault="006E7446" w:rsidP="002D334D">
            <w:pPr>
              <w:spacing w:before="60" w:after="60" w:line="240" w:lineRule="auto"/>
              <w:jc w:val="right"/>
              <w:rPr>
                <w:rFonts w:asciiTheme="majorHAnsi" w:eastAsia="Times New Roman" w:hAnsiTheme="majorHAnsi" w:cstheme="majorHAnsi"/>
                <w:w w:val="80"/>
                <w:szCs w:val="28"/>
                <w:lang w:val="en-US"/>
              </w:rPr>
            </w:pPr>
            <w:r w:rsidRPr="006E7446">
              <w:rPr>
                <w:rFonts w:asciiTheme="majorHAnsi" w:eastAsia="Times New Roman" w:hAnsiTheme="majorHAnsi" w:cstheme="majorHAnsi"/>
                <w:w w:val="80"/>
                <w:szCs w:val="28"/>
                <w:lang w:val="en-US"/>
              </w:rPr>
              <w:t>5.040</w:t>
            </w:r>
          </w:p>
        </w:tc>
      </w:tr>
      <w:bookmarkEnd w:id="0"/>
    </w:tbl>
    <w:p w:rsidR="006E7446" w:rsidRPr="006E7446" w:rsidRDefault="006E7446" w:rsidP="006E7446">
      <w:pPr>
        <w:spacing w:before="120" w:after="280" w:afterAutospacing="1" w:line="240" w:lineRule="auto"/>
        <w:rPr>
          <w:rFonts w:eastAsia="Times New Roman" w:cs="Times New Roman"/>
          <w:szCs w:val="28"/>
          <w:lang w:val="en-US"/>
        </w:rPr>
      </w:pPr>
    </w:p>
    <w:sectPr w:rsidR="006E7446" w:rsidRPr="006E7446" w:rsidSect="006E7446">
      <w:pgSz w:w="11907" w:h="16840" w:code="9"/>
      <w:pgMar w:top="1474" w:right="1134" w:bottom="1474" w:left="1418" w:header="720"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CD8" w:rsidRDefault="00397CD8" w:rsidP="006E7446">
      <w:pPr>
        <w:spacing w:after="0" w:line="240" w:lineRule="auto"/>
      </w:pPr>
      <w:r>
        <w:separator/>
      </w:r>
    </w:p>
  </w:endnote>
  <w:endnote w:type="continuationSeparator" w:id="0">
    <w:p w:rsidR="00397CD8" w:rsidRDefault="00397CD8" w:rsidP="006E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CD8" w:rsidRDefault="00397CD8" w:rsidP="006E7446">
      <w:pPr>
        <w:spacing w:after="0" w:line="240" w:lineRule="auto"/>
      </w:pPr>
      <w:r>
        <w:separator/>
      </w:r>
    </w:p>
  </w:footnote>
  <w:footnote w:type="continuationSeparator" w:id="0">
    <w:p w:rsidR="00397CD8" w:rsidRDefault="00397CD8" w:rsidP="006E74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446"/>
    <w:rsid w:val="000A2A77"/>
    <w:rsid w:val="001A5A2D"/>
    <w:rsid w:val="001B0A41"/>
    <w:rsid w:val="001D5C08"/>
    <w:rsid w:val="001F1EED"/>
    <w:rsid w:val="00245A71"/>
    <w:rsid w:val="0026166C"/>
    <w:rsid w:val="002D334D"/>
    <w:rsid w:val="00397CD8"/>
    <w:rsid w:val="003A6235"/>
    <w:rsid w:val="0055684D"/>
    <w:rsid w:val="00560ACB"/>
    <w:rsid w:val="005922B7"/>
    <w:rsid w:val="006E7446"/>
    <w:rsid w:val="007C1D32"/>
    <w:rsid w:val="008B528D"/>
    <w:rsid w:val="008E03AD"/>
    <w:rsid w:val="009B7095"/>
    <w:rsid w:val="00A01483"/>
    <w:rsid w:val="00B5539D"/>
    <w:rsid w:val="00BA275C"/>
    <w:rsid w:val="00D060DE"/>
    <w:rsid w:val="00D57A3D"/>
    <w:rsid w:val="00DD69A9"/>
    <w:rsid w:val="00E17152"/>
    <w:rsid w:val="00FC051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446"/>
  </w:style>
  <w:style w:type="paragraph" w:styleId="Footer">
    <w:name w:val="footer"/>
    <w:basedOn w:val="Normal"/>
    <w:link w:val="FooterChar"/>
    <w:uiPriority w:val="99"/>
    <w:unhideWhenUsed/>
    <w:rsid w:val="006E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4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446"/>
  </w:style>
  <w:style w:type="paragraph" w:styleId="Footer">
    <w:name w:val="footer"/>
    <w:basedOn w:val="Normal"/>
    <w:link w:val="FooterChar"/>
    <w:uiPriority w:val="99"/>
    <w:unhideWhenUsed/>
    <w:rsid w:val="006E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6</cp:revision>
  <dcterms:created xsi:type="dcterms:W3CDTF">2022-05-31T08:47:00Z</dcterms:created>
  <dcterms:modified xsi:type="dcterms:W3CDTF">2022-06-02T03:36:00Z</dcterms:modified>
</cp:coreProperties>
</file>