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ook w:val="01E0" w:firstRow="1" w:lastRow="1" w:firstColumn="1" w:lastColumn="1" w:noHBand="0" w:noVBand="0"/>
      </w:tblPr>
      <w:tblGrid>
        <w:gridCol w:w="2943"/>
        <w:gridCol w:w="6129"/>
      </w:tblGrid>
      <w:tr w:rsidR="00297DD3" w:rsidRPr="00297DD3" w14:paraId="7EC29466" w14:textId="77777777" w:rsidTr="005E2C89">
        <w:trPr>
          <w:trHeight w:val="993"/>
        </w:trPr>
        <w:tc>
          <w:tcPr>
            <w:tcW w:w="2943" w:type="dxa"/>
          </w:tcPr>
          <w:p w14:paraId="18AC9AFE" w14:textId="77777777" w:rsidR="00297DD3" w:rsidRPr="00297DD3" w:rsidRDefault="00297DD3" w:rsidP="009D591E">
            <w:pPr>
              <w:widowControl w:val="0"/>
              <w:spacing w:after="0" w:line="240" w:lineRule="auto"/>
              <w:jc w:val="center"/>
              <w:rPr>
                <w:rFonts w:eastAsia="Times New Roman" w:cs="Times New Roman"/>
                <w:b/>
                <w:kern w:val="0"/>
                <w:sz w:val="26"/>
                <w:szCs w:val="26"/>
                <w:lang w:val="en-US"/>
                <w14:ligatures w14:val="none"/>
              </w:rPr>
            </w:pPr>
            <w:r w:rsidRPr="00297DD3">
              <w:rPr>
                <w:rFonts w:eastAsia="Times New Roman" w:cs="Times New Roman"/>
                <w:b/>
                <w:kern w:val="0"/>
                <w:sz w:val="26"/>
                <w:szCs w:val="26"/>
                <w:lang w:val="en-US"/>
                <w14:ligatures w14:val="none"/>
              </w:rPr>
              <w:t>ỦY BAN NHÂN DÂN</w:t>
            </w:r>
          </w:p>
          <w:p w14:paraId="30C2BD18" w14:textId="0A5922DF" w:rsidR="00297DD3" w:rsidRPr="00297DD3" w:rsidRDefault="00297DD3" w:rsidP="009D591E">
            <w:pPr>
              <w:widowControl w:val="0"/>
              <w:spacing w:after="0" w:line="240" w:lineRule="auto"/>
              <w:jc w:val="center"/>
              <w:rPr>
                <w:rFonts w:eastAsia="Times New Roman" w:cs="Times New Roman"/>
                <w:b/>
                <w:kern w:val="0"/>
                <w:sz w:val="26"/>
                <w:szCs w:val="26"/>
                <w:lang w:val="en-US"/>
                <w14:ligatures w14:val="none"/>
              </w:rPr>
            </w:pPr>
            <w:r w:rsidRPr="00297DD3">
              <w:rPr>
                <w:rFonts w:eastAsia="Times New Roman" w:cs="Times New Roman"/>
                <w:b/>
                <w:noProof/>
                <w:kern w:val="0"/>
                <w:sz w:val="26"/>
                <w:szCs w:val="26"/>
                <w:lang w:val="en-US"/>
                <w14:ligatures w14:val="none"/>
              </w:rPr>
              <mc:AlternateContent>
                <mc:Choice Requires="wps">
                  <w:drawing>
                    <wp:anchor distT="0" distB="0" distL="114300" distR="114300" simplePos="0" relativeHeight="251659264" behindDoc="0" locked="0" layoutInCell="1" allowOverlap="1" wp14:anchorId="5976358E" wp14:editId="7EC5EE6F">
                      <wp:simplePos x="0" y="0"/>
                      <wp:positionH relativeFrom="column">
                        <wp:posOffset>615315</wp:posOffset>
                      </wp:positionH>
                      <wp:positionV relativeFrom="paragraph">
                        <wp:posOffset>199390</wp:posOffset>
                      </wp:positionV>
                      <wp:extent cx="425450" cy="0"/>
                      <wp:effectExtent l="12700" t="10795" r="9525" b="8255"/>
                      <wp:wrapNone/>
                      <wp:docPr id="108688781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5394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5pt,15.7pt" to="81.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"/>
                  </w:pict>
                </mc:Fallback>
              </mc:AlternateContent>
            </w:r>
            <w:r w:rsidRPr="00297DD3">
              <w:rPr>
                <w:rFonts w:eastAsia="Times New Roman" w:cs="Times New Roman"/>
                <w:b/>
                <w:kern w:val="0"/>
                <w:sz w:val="26"/>
                <w:szCs w:val="26"/>
                <w:lang w:val="en-US"/>
                <w14:ligatures w14:val="none"/>
              </w:rPr>
              <w:t>TỈNH SƠN LA</w:t>
            </w:r>
          </w:p>
          <w:p w14:paraId="39DD0BC0" w14:textId="77777777" w:rsidR="00297DD3" w:rsidRPr="009D591E" w:rsidRDefault="00297DD3" w:rsidP="009D591E">
            <w:pPr>
              <w:widowControl w:val="0"/>
              <w:spacing w:after="0" w:line="240" w:lineRule="auto"/>
              <w:ind w:firstLine="709"/>
              <w:jc w:val="center"/>
              <w:rPr>
                <w:rFonts w:eastAsia="Times New Roman" w:cs="Times New Roman"/>
                <w:kern w:val="0"/>
                <w:sz w:val="22"/>
                <w:lang w:val="en-US"/>
                <w14:ligatures w14:val="none"/>
              </w:rPr>
            </w:pPr>
          </w:p>
        </w:tc>
        <w:tc>
          <w:tcPr>
            <w:tcW w:w="6129" w:type="dxa"/>
          </w:tcPr>
          <w:p w14:paraId="701889E8" w14:textId="77777777" w:rsidR="00297DD3" w:rsidRPr="00297DD3" w:rsidRDefault="00297DD3" w:rsidP="009D591E">
            <w:pPr>
              <w:widowControl w:val="0"/>
              <w:spacing w:after="0" w:line="240" w:lineRule="auto"/>
              <w:jc w:val="center"/>
              <w:rPr>
                <w:rFonts w:eastAsia="Times New Roman" w:cs="Times New Roman"/>
                <w:b/>
                <w:kern w:val="0"/>
                <w:sz w:val="26"/>
                <w:szCs w:val="26"/>
                <w:lang w:val="en-US"/>
                <w14:ligatures w14:val="none"/>
              </w:rPr>
            </w:pPr>
            <w:r w:rsidRPr="00297DD3">
              <w:rPr>
                <w:rFonts w:eastAsia="Times New Roman" w:cs="Times New Roman"/>
                <w:b/>
                <w:kern w:val="0"/>
                <w:sz w:val="26"/>
                <w:szCs w:val="26"/>
                <w:lang w:val="en-US"/>
                <w14:ligatures w14:val="none"/>
              </w:rPr>
              <w:t>CỘNG HÒA XÃ HỘI CHỦ NGHĨA VIỆT NAM</w:t>
            </w:r>
          </w:p>
          <w:p w14:paraId="786F7C38" w14:textId="77777777" w:rsidR="00297DD3" w:rsidRPr="00297DD3" w:rsidRDefault="00297DD3" w:rsidP="009D591E">
            <w:pPr>
              <w:widowControl w:val="0"/>
              <w:spacing w:after="0" w:line="240" w:lineRule="auto"/>
              <w:jc w:val="center"/>
              <w:rPr>
                <w:rFonts w:eastAsia="Times New Roman" w:cs="Times New Roman"/>
                <w:b/>
                <w:kern w:val="0"/>
                <w:szCs w:val="28"/>
                <w:lang w:val="en-US"/>
                <w14:ligatures w14:val="none"/>
              </w:rPr>
            </w:pPr>
            <w:r w:rsidRPr="00297DD3">
              <w:rPr>
                <w:rFonts w:eastAsia="Times New Roman" w:cs="Times New Roman"/>
                <w:b/>
                <w:kern w:val="0"/>
                <w:szCs w:val="28"/>
                <w:lang w:val="en-US"/>
                <w14:ligatures w14:val="none"/>
              </w:rPr>
              <w:t>Độc lập - Tự do - Hạnh phúc</w:t>
            </w:r>
          </w:p>
          <w:p w14:paraId="67FD62C2" w14:textId="09A4F7E6" w:rsidR="00297DD3" w:rsidRPr="00297DD3" w:rsidRDefault="00297DD3" w:rsidP="009D591E">
            <w:pPr>
              <w:widowControl w:val="0"/>
              <w:spacing w:after="0" w:line="240" w:lineRule="auto"/>
              <w:jc w:val="left"/>
              <w:rPr>
                <w:rFonts w:eastAsia="Times New Roman" w:cs="Times New Roman"/>
                <w:i/>
                <w:kern w:val="0"/>
                <w:szCs w:val="28"/>
                <w:lang w:val="en-US"/>
                <w14:ligatures w14:val="none"/>
              </w:rPr>
            </w:pPr>
            <w:r w:rsidRPr="00297DD3">
              <w:rPr>
                <w:rFonts w:eastAsia="Times New Roman" w:cs="Times New Roman"/>
                <w:b/>
                <w:noProof/>
                <w:kern w:val="0"/>
                <w:szCs w:val="28"/>
                <w:lang w:val="en-US"/>
                <w14:ligatures w14:val="none"/>
              </w:rPr>
              <mc:AlternateContent>
                <mc:Choice Requires="wps">
                  <w:drawing>
                    <wp:anchor distT="0" distB="0" distL="114300" distR="114300" simplePos="0" relativeHeight="251660288" behindDoc="0" locked="0" layoutInCell="1" allowOverlap="1" wp14:anchorId="26F1789B" wp14:editId="763C7D6F">
                      <wp:simplePos x="0" y="0"/>
                      <wp:positionH relativeFrom="column">
                        <wp:posOffset>847090</wp:posOffset>
                      </wp:positionH>
                      <wp:positionV relativeFrom="paragraph">
                        <wp:posOffset>46990</wp:posOffset>
                      </wp:positionV>
                      <wp:extent cx="2057400" cy="0"/>
                      <wp:effectExtent l="8255" t="5715" r="10795" b="13335"/>
                      <wp:wrapNone/>
                      <wp:docPr id="46377585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83CA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pt,3.7pt" to="228.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"/>
                  </w:pict>
                </mc:Fallback>
              </mc:AlternateContent>
            </w:r>
            <w:r w:rsidRPr="00297DD3">
              <w:rPr>
                <w:rFonts w:eastAsia="Times New Roman" w:cs="Times New Roman"/>
                <w:i/>
                <w:kern w:val="0"/>
                <w:szCs w:val="28"/>
                <w:lang w:val="en-US"/>
                <w14:ligatures w14:val="none"/>
              </w:rPr>
              <w:t xml:space="preserve">                </w:t>
            </w:r>
          </w:p>
        </w:tc>
      </w:tr>
      <w:tr w:rsidR="00297DD3" w:rsidRPr="00297DD3" w14:paraId="35BCC90B" w14:textId="77777777" w:rsidTr="005E2C89">
        <w:tc>
          <w:tcPr>
            <w:tcW w:w="2943" w:type="dxa"/>
          </w:tcPr>
          <w:p w14:paraId="63D0BBF7" w14:textId="77777777" w:rsidR="00F53DCF" w:rsidRDefault="00F53DCF" w:rsidP="009D591E">
            <w:pPr>
              <w:widowControl w:val="0"/>
              <w:spacing w:after="0" w:line="240" w:lineRule="auto"/>
              <w:jc w:val="center"/>
              <w:rPr>
                <w:rFonts w:eastAsia="Times New Roman" w:cs="Times New Roman"/>
                <w:kern w:val="0"/>
                <w:szCs w:val="28"/>
                <w:lang w:val="en-US"/>
                <w14:ligatures w14:val="none"/>
              </w:rPr>
            </w:pPr>
          </w:p>
          <w:p w14:paraId="09C40ACA" w14:textId="5B86F779" w:rsidR="00297DD3" w:rsidRPr="00297DD3" w:rsidRDefault="00297DD3" w:rsidP="009D591E">
            <w:pPr>
              <w:widowControl w:val="0"/>
              <w:spacing w:after="0" w:line="240" w:lineRule="auto"/>
              <w:jc w:val="center"/>
              <w:rPr>
                <w:rFonts w:eastAsia="Times New Roman" w:cs="Times New Roman"/>
                <w:b/>
                <w:kern w:val="0"/>
                <w:szCs w:val="28"/>
                <w:lang w:val="en-US"/>
                <w14:ligatures w14:val="none"/>
              </w:rPr>
            </w:pPr>
            <w:r w:rsidRPr="00297DD3">
              <w:rPr>
                <w:rFonts w:eastAsia="Times New Roman" w:cs="Times New Roman"/>
                <w:kern w:val="0"/>
                <w:szCs w:val="28"/>
                <w:lang w:val="en-US"/>
                <w14:ligatures w14:val="none"/>
              </w:rPr>
              <w:t>Số: 9</w:t>
            </w:r>
            <w:r>
              <w:rPr>
                <w:rFonts w:eastAsia="Times New Roman" w:cs="Times New Roman"/>
                <w:kern w:val="0"/>
                <w:szCs w:val="28"/>
                <w:lang w:val="en-US"/>
                <w14:ligatures w14:val="none"/>
              </w:rPr>
              <w:t>92</w:t>
            </w:r>
            <w:r w:rsidRPr="00297DD3">
              <w:rPr>
                <w:rFonts w:eastAsia="Times New Roman" w:cs="Times New Roman"/>
                <w:kern w:val="0"/>
                <w:szCs w:val="28"/>
                <w:lang w:val="en-US"/>
                <w14:ligatures w14:val="none"/>
              </w:rPr>
              <w:t>/QĐ-UBND</w:t>
            </w:r>
          </w:p>
        </w:tc>
        <w:tc>
          <w:tcPr>
            <w:tcW w:w="6129" w:type="dxa"/>
          </w:tcPr>
          <w:p w14:paraId="62D73980" w14:textId="77777777" w:rsidR="00F53DCF" w:rsidRDefault="00F53DCF" w:rsidP="009D591E">
            <w:pPr>
              <w:widowControl w:val="0"/>
              <w:spacing w:after="0" w:line="240" w:lineRule="auto"/>
              <w:jc w:val="center"/>
              <w:rPr>
                <w:rFonts w:eastAsia="Times New Roman" w:cs="Times New Roman"/>
                <w:i/>
                <w:kern w:val="0"/>
                <w:szCs w:val="28"/>
                <w:lang w:val="en-US"/>
                <w14:ligatures w14:val="none"/>
              </w:rPr>
            </w:pPr>
          </w:p>
          <w:p w14:paraId="40DE9311" w14:textId="59C7D8DB" w:rsidR="00297DD3" w:rsidRPr="00297DD3" w:rsidRDefault="00297DD3" w:rsidP="009D591E">
            <w:pPr>
              <w:widowControl w:val="0"/>
              <w:spacing w:after="0" w:line="240" w:lineRule="auto"/>
              <w:jc w:val="center"/>
              <w:rPr>
                <w:rFonts w:eastAsia="Times New Roman" w:cs="Times New Roman"/>
                <w:b/>
                <w:kern w:val="0"/>
                <w:szCs w:val="28"/>
                <w:lang w:val="en-US"/>
                <w14:ligatures w14:val="none"/>
              </w:rPr>
            </w:pPr>
            <w:r w:rsidRPr="00297DD3">
              <w:rPr>
                <w:rFonts w:eastAsia="Times New Roman" w:cs="Times New Roman"/>
                <w:i/>
                <w:kern w:val="0"/>
                <w:szCs w:val="28"/>
                <w:lang w:val="en-US"/>
                <w14:ligatures w14:val="none"/>
              </w:rPr>
              <w:t xml:space="preserve">Sơn La, ngày </w:t>
            </w:r>
            <w:r>
              <w:rPr>
                <w:rFonts w:eastAsia="Times New Roman" w:cs="Times New Roman"/>
                <w:i/>
                <w:kern w:val="0"/>
                <w:szCs w:val="28"/>
                <w:lang w:val="en-US"/>
                <w14:ligatures w14:val="none"/>
              </w:rPr>
              <w:t>22</w:t>
            </w:r>
            <w:r w:rsidRPr="00297DD3">
              <w:rPr>
                <w:rFonts w:eastAsia="Times New Roman" w:cs="Times New Roman"/>
                <w:i/>
                <w:kern w:val="0"/>
                <w:szCs w:val="28"/>
                <w:lang w:val="en-US"/>
                <w14:ligatures w14:val="none"/>
              </w:rPr>
              <w:t xml:space="preserve"> tháng 4 năm 2026</w:t>
            </w:r>
          </w:p>
        </w:tc>
      </w:tr>
    </w:tbl>
    <w:p w14:paraId="26798AFB" w14:textId="77777777" w:rsidR="00297DD3" w:rsidRPr="009D591E" w:rsidRDefault="00297DD3" w:rsidP="00297DD3">
      <w:pPr>
        <w:widowControl w:val="0"/>
        <w:spacing w:after="0" w:line="240" w:lineRule="auto"/>
        <w:rPr>
          <w:rFonts w:eastAsia="Times New Roman" w:cs="Times New Roman"/>
          <w:b/>
          <w:kern w:val="0"/>
          <w:sz w:val="16"/>
          <w:szCs w:val="16"/>
          <w:lang w:val="en-US"/>
          <w14:ligatures w14:val="none"/>
        </w:rPr>
      </w:pPr>
      <w:r w:rsidRPr="00297DD3">
        <w:rPr>
          <w:rFonts w:eastAsia="Times New Roman" w:cs="Times New Roman"/>
          <w:b/>
          <w:kern w:val="0"/>
          <w:szCs w:val="28"/>
          <w:lang w:val="en-US"/>
          <w14:ligatures w14:val="none"/>
        </w:rPr>
        <w:t xml:space="preserve">     </w:t>
      </w:r>
    </w:p>
    <w:p w14:paraId="401FABB5" w14:textId="77777777" w:rsidR="00F53DCF" w:rsidRDefault="00F53DCF" w:rsidP="009D591E">
      <w:pPr>
        <w:widowControl w:val="0"/>
        <w:spacing w:after="0" w:line="240" w:lineRule="auto"/>
        <w:jc w:val="center"/>
        <w:rPr>
          <w:rFonts w:eastAsia="Times New Roman" w:cs="Times New Roman"/>
          <w:b/>
          <w:kern w:val="0"/>
          <w:szCs w:val="28"/>
          <w:lang w:val="en-US"/>
          <w14:ligatures w14:val="none"/>
        </w:rPr>
      </w:pPr>
    </w:p>
    <w:p w14:paraId="1FD58CD0" w14:textId="75C5CB93" w:rsidR="00297DD3" w:rsidRPr="00297DD3" w:rsidRDefault="00297DD3" w:rsidP="009D591E">
      <w:pPr>
        <w:widowControl w:val="0"/>
        <w:spacing w:after="0" w:line="240" w:lineRule="auto"/>
        <w:jc w:val="center"/>
        <w:rPr>
          <w:rFonts w:eastAsia="Times New Roman" w:cs="Times New Roman"/>
          <w:b/>
          <w:kern w:val="0"/>
          <w:szCs w:val="28"/>
          <w:lang w:val="en-US"/>
          <w14:ligatures w14:val="none"/>
        </w:rPr>
      </w:pPr>
      <w:r w:rsidRPr="00297DD3">
        <w:rPr>
          <w:rFonts w:eastAsia="Times New Roman" w:cs="Times New Roman"/>
          <w:b/>
          <w:kern w:val="0"/>
          <w:szCs w:val="28"/>
          <w:lang w:val="en-US"/>
          <w14:ligatures w14:val="none"/>
        </w:rPr>
        <w:t>QUYẾT ĐỊNH</w:t>
      </w:r>
    </w:p>
    <w:p w14:paraId="08E9988D" w14:textId="77777777" w:rsidR="00934C85" w:rsidRDefault="00934C85" w:rsidP="009D591E">
      <w:pPr>
        <w:widowControl w:val="0"/>
        <w:spacing w:after="0" w:line="240" w:lineRule="auto"/>
        <w:jc w:val="center"/>
        <w:rPr>
          <w:b/>
          <w:bCs/>
          <w:lang w:val="en-US"/>
        </w:rPr>
      </w:pPr>
      <w:r>
        <w:rPr>
          <w:rFonts w:eastAsia="Times New Roman" w:cs="Times New Roman"/>
          <w:b/>
          <w:kern w:val="0"/>
          <w:szCs w:val="28"/>
          <w:lang w:val="en-US"/>
          <w14:ligatures w14:val="none"/>
        </w:rPr>
        <w:t xml:space="preserve"> </w:t>
      </w:r>
      <w:r w:rsidRPr="00934C85">
        <w:rPr>
          <w:b/>
          <w:bCs/>
        </w:rPr>
        <w:t xml:space="preserve">Ban hành Danh mục Quyết định của </w:t>
      </w:r>
      <w:r>
        <w:rPr>
          <w:b/>
          <w:bCs/>
          <w:lang w:val="en-US"/>
        </w:rPr>
        <w:t>UBND</w:t>
      </w:r>
      <w:r w:rsidRPr="00934C85">
        <w:rPr>
          <w:b/>
          <w:bCs/>
        </w:rPr>
        <w:t xml:space="preserve"> tỉnh, </w:t>
      </w:r>
    </w:p>
    <w:p w14:paraId="1927B469" w14:textId="53F569D3" w:rsidR="00297DD3" w:rsidRPr="00934C85" w:rsidRDefault="00934C85" w:rsidP="009D591E">
      <w:pPr>
        <w:widowControl w:val="0"/>
        <w:spacing w:after="0" w:line="240" w:lineRule="auto"/>
        <w:jc w:val="center"/>
        <w:rPr>
          <w:rFonts w:eastAsia="Times New Roman" w:cs="Times New Roman"/>
          <w:b/>
          <w:bCs/>
          <w:kern w:val="0"/>
          <w:szCs w:val="28"/>
          <w:lang w:val="en-US"/>
          <w14:ligatures w14:val="none"/>
        </w:rPr>
      </w:pPr>
      <w:r w:rsidRPr="00934C85">
        <w:rPr>
          <w:b/>
          <w:bCs/>
        </w:rPr>
        <w:t xml:space="preserve">Quyết định của Chủ tịch </w:t>
      </w:r>
      <w:r>
        <w:rPr>
          <w:b/>
          <w:bCs/>
          <w:lang w:val="en-US"/>
        </w:rPr>
        <w:t>UBND</w:t>
      </w:r>
      <w:r w:rsidRPr="00934C85">
        <w:rPr>
          <w:b/>
          <w:bCs/>
        </w:rPr>
        <w:t xml:space="preserve"> tỉnh quy định các nội dung được giao</w:t>
      </w:r>
    </w:p>
    <w:p w14:paraId="2340D7AB" w14:textId="77777777" w:rsidR="00297DD3" w:rsidRDefault="00297DD3" w:rsidP="00297DD3">
      <w:pPr>
        <w:widowControl w:val="0"/>
        <w:spacing w:after="0" w:line="240" w:lineRule="auto"/>
        <w:jc w:val="center"/>
        <w:rPr>
          <w:rFonts w:eastAsia="Times New Roman" w:cs="Times New Roman"/>
          <w:b/>
          <w:kern w:val="0"/>
          <w:szCs w:val="28"/>
          <w:lang w:val="en-US"/>
          <w14:ligatures w14:val="none"/>
        </w:rPr>
      </w:pPr>
    </w:p>
    <w:p w14:paraId="207FCAC6" w14:textId="77777777" w:rsidR="00F53DCF" w:rsidRPr="00297DD3" w:rsidRDefault="00F53DCF" w:rsidP="00297DD3">
      <w:pPr>
        <w:widowControl w:val="0"/>
        <w:spacing w:after="0" w:line="240" w:lineRule="auto"/>
        <w:jc w:val="center"/>
        <w:rPr>
          <w:rFonts w:eastAsia="Times New Roman" w:cs="Times New Roman"/>
          <w:b/>
          <w:kern w:val="0"/>
          <w:szCs w:val="28"/>
          <w:lang w:val="en-US"/>
          <w14:ligatures w14:val="none"/>
        </w:rPr>
      </w:pPr>
    </w:p>
    <w:p w14:paraId="099E8574" w14:textId="77777777" w:rsidR="00297DD3" w:rsidRPr="00297DD3" w:rsidRDefault="00297DD3" w:rsidP="00297DD3">
      <w:pPr>
        <w:widowControl w:val="0"/>
        <w:spacing w:after="0" w:line="240" w:lineRule="auto"/>
        <w:ind w:firstLine="720"/>
        <w:rPr>
          <w:rFonts w:eastAsia="Times New Roman" w:cs="Times New Roman"/>
          <w:b/>
          <w:kern w:val="0"/>
          <w:sz w:val="2"/>
          <w:szCs w:val="2"/>
          <w:lang w:val="en-US"/>
          <w14:ligatures w14:val="none"/>
        </w:rPr>
      </w:pPr>
    </w:p>
    <w:p w14:paraId="21726DD0" w14:textId="77777777" w:rsidR="00297DD3" w:rsidRDefault="00297DD3" w:rsidP="00297DD3">
      <w:pPr>
        <w:widowControl w:val="0"/>
        <w:spacing w:after="0" w:line="240" w:lineRule="auto"/>
        <w:jc w:val="center"/>
        <w:rPr>
          <w:rFonts w:eastAsia="Times New Roman" w:cs="Times New Roman"/>
          <w:b/>
          <w:kern w:val="0"/>
          <w:szCs w:val="28"/>
          <w:lang w:val="en-US"/>
          <w14:ligatures w14:val="none"/>
        </w:rPr>
      </w:pPr>
      <w:r w:rsidRPr="00297DD3">
        <w:rPr>
          <w:rFonts w:eastAsia="Times New Roman" w:cs="Times New Roman"/>
          <w:b/>
          <w:kern w:val="0"/>
          <w:szCs w:val="28"/>
          <w:lang w:val="en-US"/>
          <w14:ligatures w14:val="none"/>
        </w:rPr>
        <w:t>CHỦ TỊCH ỦY BAN NHÂN DÂN TỈNH</w:t>
      </w:r>
    </w:p>
    <w:p w14:paraId="344E6CD3" w14:textId="77777777" w:rsidR="00F53DCF" w:rsidRPr="00297DD3" w:rsidRDefault="00F53DCF" w:rsidP="00297DD3">
      <w:pPr>
        <w:widowControl w:val="0"/>
        <w:spacing w:after="0" w:line="240" w:lineRule="auto"/>
        <w:jc w:val="center"/>
        <w:rPr>
          <w:rFonts w:eastAsia="Times New Roman" w:cs="Times New Roman"/>
          <w:b/>
          <w:kern w:val="0"/>
          <w:szCs w:val="28"/>
          <w:lang w:val="en-US"/>
          <w14:ligatures w14:val="none"/>
        </w:rPr>
      </w:pPr>
    </w:p>
    <w:p w14:paraId="3DEB80A8" w14:textId="77777777" w:rsidR="00297DD3" w:rsidRPr="00297DD3" w:rsidRDefault="00297DD3" w:rsidP="00297DD3">
      <w:pPr>
        <w:widowControl w:val="0"/>
        <w:spacing w:after="0" w:line="240" w:lineRule="auto"/>
        <w:ind w:firstLine="720"/>
        <w:rPr>
          <w:rFonts w:eastAsia="Times New Roman" w:cs="Times New Roman"/>
          <w:kern w:val="0"/>
          <w:sz w:val="8"/>
          <w:szCs w:val="8"/>
          <w:lang w:val="en-US"/>
          <w14:ligatures w14:val="none"/>
        </w:rPr>
      </w:pPr>
    </w:p>
    <w:p w14:paraId="5E94B5EB" w14:textId="5804B7B9" w:rsidR="00E83BA4" w:rsidRDefault="00A860B3" w:rsidP="00F53DCF">
      <w:pPr>
        <w:widowControl w:val="0"/>
        <w:spacing w:before="120" w:after="0" w:line="240" w:lineRule="auto"/>
        <w:ind w:firstLine="720"/>
        <w:rPr>
          <w:rFonts w:eastAsia="Times New Roman" w:cs="Times New Roman"/>
          <w:i/>
          <w:kern w:val="0"/>
          <w:szCs w:val="28"/>
          <w:lang w:val="en-US"/>
          <w14:ligatures w14:val="none"/>
        </w:rPr>
      </w:pPr>
      <w:r>
        <w:rPr>
          <w:rFonts w:eastAsia="Times New Roman" w:cs="Times New Roman"/>
          <w:i/>
          <w:kern w:val="0"/>
          <w:szCs w:val="28"/>
          <w:lang w:val="en-US"/>
          <w14:ligatures w14:val="none"/>
        </w:rPr>
        <w:t xml:space="preserve"> </w:t>
      </w:r>
      <w:r w:rsidR="00E83BA4" w:rsidRPr="00E83BA4">
        <w:rPr>
          <w:rFonts w:eastAsia="Times New Roman" w:cs="Times New Roman"/>
          <w:i/>
          <w:kern w:val="0"/>
          <w:szCs w:val="28"/>
          <w14:ligatures w14:val="none"/>
        </w:rPr>
        <w:t xml:space="preserve">Căn cứ Luật Tổ chức </w:t>
      </w:r>
      <w:r w:rsidR="002121F7">
        <w:rPr>
          <w:rFonts w:eastAsia="Times New Roman" w:cs="Times New Roman"/>
          <w:i/>
          <w:kern w:val="0"/>
          <w:szCs w:val="28"/>
          <w:lang w:val="en-US"/>
          <w14:ligatures w14:val="none"/>
        </w:rPr>
        <w:t>C</w:t>
      </w:r>
      <w:r w:rsidR="00E83BA4" w:rsidRPr="00E83BA4">
        <w:rPr>
          <w:rFonts w:eastAsia="Times New Roman" w:cs="Times New Roman"/>
          <w:i/>
          <w:kern w:val="0"/>
          <w:szCs w:val="28"/>
          <w14:ligatures w14:val="none"/>
        </w:rPr>
        <w:t xml:space="preserve">hính quyền địa phương ngày 16 tháng 6 năm 2025; </w:t>
      </w:r>
    </w:p>
    <w:p w14:paraId="3537D601" w14:textId="77777777" w:rsidR="00E83BA4" w:rsidRPr="009D591E" w:rsidRDefault="00E83BA4" w:rsidP="00F53DCF">
      <w:pPr>
        <w:widowControl w:val="0"/>
        <w:spacing w:before="120" w:after="0" w:line="240" w:lineRule="auto"/>
        <w:ind w:firstLine="720"/>
        <w:rPr>
          <w:rFonts w:eastAsia="Times New Roman" w:cs="Times New Roman"/>
          <w:i/>
          <w:spacing w:val="-4"/>
          <w:kern w:val="0"/>
          <w:szCs w:val="28"/>
          <w:lang w:val="en-US"/>
          <w14:ligatures w14:val="none"/>
        </w:rPr>
      </w:pPr>
      <w:r w:rsidRPr="009D591E">
        <w:rPr>
          <w:rFonts w:eastAsia="Times New Roman" w:cs="Times New Roman"/>
          <w:i/>
          <w:spacing w:val="-4"/>
          <w:kern w:val="0"/>
          <w:szCs w:val="28"/>
          <w14:ligatures w14:val="none"/>
        </w:rPr>
        <w:t>Căn cứ Luật Ban hành văn bản quy phạm pháp luật ngày 19 tháng 02 năm 2025;</w:t>
      </w:r>
    </w:p>
    <w:p w14:paraId="0A09F266" w14:textId="1B5B8808" w:rsidR="00E83BA4" w:rsidRDefault="00E83BA4" w:rsidP="00F53DCF">
      <w:pPr>
        <w:widowControl w:val="0"/>
        <w:spacing w:before="120" w:after="0" w:line="240" w:lineRule="auto"/>
        <w:ind w:firstLine="720"/>
        <w:rPr>
          <w:rFonts w:eastAsia="Times New Roman" w:cs="Times New Roman"/>
          <w:i/>
          <w:kern w:val="0"/>
          <w:szCs w:val="28"/>
          <w:lang w:val="en-US"/>
          <w14:ligatures w14:val="none"/>
        </w:rPr>
      </w:pPr>
      <w:r w:rsidRPr="00E83BA4">
        <w:rPr>
          <w:rFonts w:eastAsia="Times New Roman" w:cs="Times New Roman"/>
          <w:i/>
          <w:kern w:val="0"/>
          <w:szCs w:val="28"/>
          <w14:ligatures w14:val="none"/>
        </w:rPr>
        <w:t xml:space="preserve"> Căn cứ Luật </w:t>
      </w:r>
      <w:r w:rsidR="009D591E">
        <w:rPr>
          <w:rFonts w:eastAsia="Times New Roman" w:cs="Times New Roman"/>
          <w:i/>
          <w:kern w:val="0"/>
          <w:szCs w:val="28"/>
          <w:lang w:val="en-US"/>
          <w14:ligatures w14:val="none"/>
        </w:rPr>
        <w:t>S</w:t>
      </w:r>
      <w:r w:rsidRPr="00E83BA4">
        <w:rPr>
          <w:rFonts w:eastAsia="Times New Roman" w:cs="Times New Roman"/>
          <w:i/>
          <w:kern w:val="0"/>
          <w:szCs w:val="28"/>
          <w14:ligatures w14:val="none"/>
        </w:rPr>
        <w:t xml:space="preserve">ửa đổi, bổ sung một số điều của Luật Ban hành văn bản quy phạm pháp luật ngày 25 tháng 6 năm 2025; </w:t>
      </w:r>
    </w:p>
    <w:p w14:paraId="6665BBF6" w14:textId="77777777" w:rsidR="00E83BA4" w:rsidRDefault="00E83BA4" w:rsidP="00F53DCF">
      <w:pPr>
        <w:widowControl w:val="0"/>
        <w:spacing w:before="120" w:after="0" w:line="240" w:lineRule="auto"/>
        <w:ind w:firstLine="720"/>
        <w:rPr>
          <w:rFonts w:eastAsia="Times New Roman" w:cs="Times New Roman"/>
          <w:i/>
          <w:kern w:val="0"/>
          <w:szCs w:val="28"/>
          <w:lang w:val="en-US"/>
          <w14:ligatures w14:val="none"/>
        </w:rPr>
      </w:pPr>
      <w:r w:rsidRPr="00E83BA4">
        <w:rPr>
          <w:rFonts w:eastAsia="Times New Roman" w:cs="Times New Roman"/>
          <w:i/>
          <w:kern w:val="0"/>
          <w:szCs w:val="28"/>
          <w14:ligatures w14:val="none"/>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14:paraId="6425E673" w14:textId="77777777" w:rsidR="00E83BA4" w:rsidRDefault="00E83BA4" w:rsidP="00F53DCF">
      <w:pPr>
        <w:widowControl w:val="0"/>
        <w:spacing w:before="120" w:after="0" w:line="240" w:lineRule="auto"/>
        <w:ind w:firstLine="720"/>
        <w:rPr>
          <w:rFonts w:eastAsia="Times New Roman" w:cs="Times New Roman"/>
          <w:i/>
          <w:kern w:val="0"/>
          <w:szCs w:val="28"/>
          <w:lang w:val="en-US"/>
          <w14:ligatures w14:val="none"/>
        </w:rPr>
      </w:pPr>
      <w:r w:rsidRPr="00E83BA4">
        <w:rPr>
          <w:rFonts w:eastAsia="Times New Roman" w:cs="Times New Roman"/>
          <w:i/>
          <w:kern w:val="0"/>
          <w:szCs w:val="28"/>
          <w14:ligatures w14:val="none"/>
        </w:rPr>
        <w:t xml:space="preserve">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14:paraId="24664310" w14:textId="77777777" w:rsidR="00E83BA4" w:rsidRDefault="00E83BA4" w:rsidP="00F53DCF">
      <w:pPr>
        <w:widowControl w:val="0"/>
        <w:spacing w:before="120" w:after="0" w:line="240" w:lineRule="auto"/>
        <w:ind w:firstLine="720"/>
        <w:rPr>
          <w:rFonts w:eastAsia="Times New Roman" w:cs="Times New Roman"/>
          <w:i/>
          <w:kern w:val="0"/>
          <w:szCs w:val="28"/>
          <w:lang w:val="en-US"/>
          <w14:ligatures w14:val="none"/>
        </w:rPr>
      </w:pPr>
      <w:r w:rsidRPr="00E83BA4">
        <w:rPr>
          <w:rFonts w:eastAsia="Times New Roman" w:cs="Times New Roman"/>
          <w:i/>
          <w:kern w:val="0"/>
          <w:szCs w:val="28"/>
          <w14:ligatures w14:val="none"/>
        </w:rPr>
        <w:t xml:space="preserve">Căn cứ Thông tư số 26/2025/TT-BTP ngày 12 tháng 12 năm 2025 của Bộ Tư pháp hướng dẫn xây dựng, ban hành văn bản quy phạm pháp luật; </w:t>
      </w:r>
    </w:p>
    <w:p w14:paraId="3F2DEB7E" w14:textId="77777777" w:rsidR="00E83BA4" w:rsidRDefault="00E83BA4" w:rsidP="00F53DCF">
      <w:pPr>
        <w:widowControl w:val="0"/>
        <w:spacing w:before="120" w:after="0" w:line="240" w:lineRule="auto"/>
        <w:ind w:firstLine="720"/>
        <w:rPr>
          <w:rFonts w:eastAsia="Times New Roman" w:cs="Times New Roman"/>
          <w:i/>
          <w:kern w:val="0"/>
          <w:szCs w:val="28"/>
          <w:lang w:val="en-US"/>
          <w14:ligatures w14:val="none"/>
        </w:rPr>
      </w:pPr>
      <w:r w:rsidRPr="00E83BA4">
        <w:rPr>
          <w:rFonts w:eastAsia="Times New Roman" w:cs="Times New Roman"/>
          <w:i/>
          <w:kern w:val="0"/>
          <w:szCs w:val="28"/>
          <w14:ligatures w14:val="none"/>
        </w:rPr>
        <w:t xml:space="preserve">Theo đề nghị của Giám đốc Sở Tư pháp tại Tờ trình số 86/TTr-STP ngày 07 tháng 4 năm 2026. </w:t>
      </w:r>
    </w:p>
    <w:p w14:paraId="02C5F888" w14:textId="4F8F9D1D" w:rsidR="00E83BA4" w:rsidRPr="00E83BA4" w:rsidRDefault="00E83BA4" w:rsidP="00F53DCF">
      <w:pPr>
        <w:widowControl w:val="0"/>
        <w:spacing w:before="240" w:after="240" w:line="240" w:lineRule="auto"/>
        <w:jc w:val="center"/>
        <w:rPr>
          <w:rFonts w:eastAsia="Times New Roman" w:cs="Times New Roman"/>
          <w:b/>
          <w:bCs/>
          <w:iCs/>
          <w:kern w:val="0"/>
          <w:szCs w:val="28"/>
          <w:lang w:val="en-US"/>
          <w14:ligatures w14:val="none"/>
        </w:rPr>
      </w:pPr>
      <w:r w:rsidRPr="00E83BA4">
        <w:rPr>
          <w:rFonts w:eastAsia="Times New Roman" w:cs="Times New Roman"/>
          <w:b/>
          <w:bCs/>
          <w:iCs/>
          <w:kern w:val="0"/>
          <w:szCs w:val="28"/>
          <w14:ligatures w14:val="none"/>
        </w:rPr>
        <w:t>QUYẾT ĐỊNH:</w:t>
      </w:r>
    </w:p>
    <w:p w14:paraId="3D6AA380" w14:textId="2BCE4CBF" w:rsidR="00E83BA4" w:rsidRPr="00E83BA4" w:rsidRDefault="00E83BA4" w:rsidP="00F53DCF">
      <w:pPr>
        <w:widowControl w:val="0"/>
        <w:spacing w:before="120" w:after="0" w:line="240" w:lineRule="auto"/>
        <w:ind w:firstLine="720"/>
        <w:rPr>
          <w:rFonts w:eastAsia="Times New Roman" w:cs="Times New Roman"/>
          <w:iCs/>
          <w:kern w:val="0"/>
          <w:szCs w:val="28"/>
          <w:lang w:val="en-US"/>
          <w14:ligatures w14:val="none"/>
        </w:rPr>
      </w:pPr>
      <w:r w:rsidRPr="00E83BA4">
        <w:rPr>
          <w:rFonts w:eastAsia="Times New Roman" w:cs="Times New Roman"/>
          <w:b/>
          <w:bCs/>
          <w:iCs/>
          <w:kern w:val="0"/>
          <w:szCs w:val="28"/>
          <w14:ligatures w14:val="none"/>
        </w:rPr>
        <w:t>Điều 1.</w:t>
      </w:r>
      <w:r w:rsidRPr="00E83BA4">
        <w:rPr>
          <w:rFonts w:eastAsia="Times New Roman" w:cs="Times New Roman"/>
          <w:iCs/>
          <w:kern w:val="0"/>
          <w:szCs w:val="28"/>
          <w14:ligatures w14:val="none"/>
        </w:rPr>
        <w:t xml:space="preserve"> Ban hành Danh mục Quyết định của </w:t>
      </w:r>
      <w:r w:rsidRPr="00E83BA4">
        <w:rPr>
          <w:rFonts w:eastAsia="Times New Roman" w:cs="Times New Roman"/>
          <w:iCs/>
          <w:kern w:val="0"/>
          <w:szCs w:val="28"/>
          <w:lang w:val="en-US"/>
          <w14:ligatures w14:val="none"/>
        </w:rPr>
        <w:t>UBND</w:t>
      </w:r>
      <w:r w:rsidRPr="00E83BA4">
        <w:rPr>
          <w:rFonts w:eastAsia="Times New Roman" w:cs="Times New Roman"/>
          <w:iCs/>
          <w:kern w:val="0"/>
          <w:szCs w:val="28"/>
          <w14:ligatures w14:val="none"/>
        </w:rPr>
        <w:t xml:space="preserve"> tỉnh, Quyết định của Chủ tịch </w:t>
      </w:r>
      <w:r w:rsidRPr="00E83BA4">
        <w:rPr>
          <w:rFonts w:eastAsia="Times New Roman" w:cs="Times New Roman"/>
          <w:iCs/>
          <w:kern w:val="0"/>
          <w:szCs w:val="28"/>
          <w:lang w:val="en-US"/>
          <w14:ligatures w14:val="none"/>
        </w:rPr>
        <w:t>UBND</w:t>
      </w:r>
      <w:r w:rsidRPr="00E83BA4">
        <w:rPr>
          <w:rFonts w:eastAsia="Times New Roman" w:cs="Times New Roman"/>
          <w:iCs/>
          <w:kern w:val="0"/>
          <w:szCs w:val="28"/>
          <w14:ligatures w14:val="none"/>
        </w:rPr>
        <w:t xml:space="preserve"> tỉnh quy định các nội dung được giao (có danh mục kèm theo). </w:t>
      </w:r>
    </w:p>
    <w:p w14:paraId="32936EB4" w14:textId="77777777" w:rsidR="00E83BA4" w:rsidRPr="00E83BA4" w:rsidRDefault="00E83BA4" w:rsidP="00F53DCF">
      <w:pPr>
        <w:widowControl w:val="0"/>
        <w:spacing w:before="120" w:after="0" w:line="240" w:lineRule="auto"/>
        <w:ind w:firstLine="720"/>
        <w:rPr>
          <w:rFonts w:eastAsia="Times New Roman" w:cs="Times New Roman"/>
          <w:iCs/>
          <w:kern w:val="0"/>
          <w:szCs w:val="28"/>
          <w:lang w:val="en-US"/>
          <w14:ligatures w14:val="none"/>
        </w:rPr>
      </w:pPr>
      <w:r w:rsidRPr="00E83BA4">
        <w:rPr>
          <w:rFonts w:eastAsia="Times New Roman" w:cs="Times New Roman"/>
          <w:b/>
          <w:bCs/>
          <w:iCs/>
          <w:kern w:val="0"/>
          <w:szCs w:val="28"/>
          <w14:ligatures w14:val="none"/>
        </w:rPr>
        <w:t>Điều 2.</w:t>
      </w:r>
      <w:r w:rsidRPr="00E83BA4">
        <w:rPr>
          <w:rFonts w:eastAsia="Times New Roman" w:cs="Times New Roman"/>
          <w:iCs/>
          <w:kern w:val="0"/>
          <w:szCs w:val="28"/>
          <w14:ligatures w14:val="none"/>
        </w:rPr>
        <w:t xml:space="preserve"> Cơ quan được phân công chủ trì soạn thảo văn bản có trách nhiệm phối hợp với các cơ quan, đơn vị có liên quan nghiên cứu xây dựng dự thảo Quyết định của </w:t>
      </w:r>
      <w:r w:rsidRPr="00E83BA4">
        <w:rPr>
          <w:rFonts w:eastAsia="Times New Roman" w:cs="Times New Roman"/>
          <w:iCs/>
          <w:kern w:val="0"/>
          <w:szCs w:val="28"/>
          <w:lang w:val="en-US"/>
          <w14:ligatures w14:val="none"/>
        </w:rPr>
        <w:t>UBND</w:t>
      </w:r>
      <w:r w:rsidRPr="00E83BA4">
        <w:rPr>
          <w:rFonts w:eastAsia="Times New Roman" w:cs="Times New Roman"/>
          <w:iCs/>
          <w:kern w:val="0"/>
          <w:szCs w:val="28"/>
          <w14:ligatures w14:val="none"/>
        </w:rPr>
        <w:t xml:space="preserve"> tỉnh quy định các nội dung được giao, bảo đảm chất lượng, tiến độ soạn thảo, thời hạn trình văn bản theo Quyết định này</w:t>
      </w:r>
    </w:p>
    <w:p w14:paraId="58B8E5EE" w14:textId="77777777" w:rsidR="00F53DCF" w:rsidRDefault="00F53DCF" w:rsidP="00F53DCF">
      <w:pPr>
        <w:widowControl w:val="0"/>
        <w:spacing w:before="120" w:after="0" w:line="240" w:lineRule="auto"/>
        <w:ind w:firstLine="720"/>
        <w:rPr>
          <w:rFonts w:eastAsia="Times New Roman" w:cs="Times New Roman"/>
          <w:b/>
          <w:bCs/>
          <w:iCs/>
          <w:kern w:val="0"/>
          <w:szCs w:val="28"/>
          <w:lang w:val="en-US"/>
          <w14:ligatures w14:val="none"/>
        </w:rPr>
      </w:pPr>
    </w:p>
    <w:p w14:paraId="28DE32FD" w14:textId="6192D316" w:rsidR="00297DD3" w:rsidRPr="00E83BA4" w:rsidRDefault="00E83BA4" w:rsidP="00F53DCF">
      <w:pPr>
        <w:widowControl w:val="0"/>
        <w:spacing w:before="120" w:after="0" w:line="240" w:lineRule="auto"/>
        <w:ind w:firstLine="720"/>
        <w:rPr>
          <w:rFonts w:eastAsia="Times New Roman" w:cs="Times New Roman"/>
          <w:iCs/>
          <w:kern w:val="0"/>
          <w:szCs w:val="28"/>
          <w:lang w:val="en-US"/>
          <w14:ligatures w14:val="none"/>
        </w:rPr>
      </w:pPr>
      <w:r w:rsidRPr="00E83BA4">
        <w:rPr>
          <w:rFonts w:eastAsia="Times New Roman" w:cs="Times New Roman"/>
          <w:b/>
          <w:bCs/>
          <w:iCs/>
          <w:kern w:val="0"/>
          <w:szCs w:val="28"/>
          <w14:ligatures w14:val="none"/>
        </w:rPr>
        <w:lastRenderedPageBreak/>
        <w:t>Điều 3.</w:t>
      </w:r>
      <w:r w:rsidRPr="00E83BA4">
        <w:rPr>
          <w:rFonts w:eastAsia="Times New Roman" w:cs="Times New Roman"/>
          <w:iCs/>
          <w:kern w:val="0"/>
          <w:szCs w:val="28"/>
          <w14:ligatures w14:val="none"/>
        </w:rPr>
        <w:t xml:space="preserve"> Chánh Văn phòng </w:t>
      </w:r>
      <w:r w:rsidRPr="00E83BA4">
        <w:rPr>
          <w:rFonts w:eastAsia="Times New Roman" w:cs="Times New Roman"/>
          <w:iCs/>
          <w:kern w:val="0"/>
          <w:szCs w:val="28"/>
          <w:lang w:val="en-US"/>
          <w14:ligatures w14:val="none"/>
        </w:rPr>
        <w:t>UBND</w:t>
      </w:r>
      <w:r w:rsidRPr="00E83BA4">
        <w:rPr>
          <w:rFonts w:eastAsia="Times New Roman" w:cs="Times New Roman"/>
          <w:iCs/>
          <w:kern w:val="0"/>
          <w:szCs w:val="28"/>
          <w14:ligatures w14:val="none"/>
        </w:rPr>
        <w:t xml:space="preserve"> tỉnh; Giám đốc các </w:t>
      </w:r>
      <w:r w:rsidR="00F216FF">
        <w:rPr>
          <w:rFonts w:eastAsia="Times New Roman" w:cs="Times New Roman"/>
          <w:iCs/>
          <w:kern w:val="0"/>
          <w:szCs w:val="28"/>
          <w:lang w:val="en-US"/>
          <w14:ligatures w14:val="none"/>
        </w:rPr>
        <w:t>s</w:t>
      </w:r>
      <w:r w:rsidRPr="00E83BA4">
        <w:rPr>
          <w:rFonts w:eastAsia="Times New Roman" w:cs="Times New Roman"/>
          <w:iCs/>
          <w:kern w:val="0"/>
          <w:szCs w:val="28"/>
          <w14:ligatures w14:val="none"/>
        </w:rPr>
        <w:t xml:space="preserve">ở: Tài chính, Nội vụ, Xây dựng; Thủ trưởng các </w:t>
      </w:r>
      <w:r w:rsidR="00F216FF">
        <w:rPr>
          <w:rFonts w:eastAsia="Times New Roman" w:cs="Times New Roman"/>
          <w:iCs/>
          <w:kern w:val="0"/>
          <w:szCs w:val="28"/>
          <w:lang w:val="en-US"/>
          <w14:ligatures w14:val="none"/>
        </w:rPr>
        <w:t>s</w:t>
      </w:r>
      <w:r w:rsidRPr="00E83BA4">
        <w:rPr>
          <w:rFonts w:eastAsia="Times New Roman" w:cs="Times New Roman"/>
          <w:iCs/>
          <w:kern w:val="0"/>
          <w:szCs w:val="28"/>
          <w14:ligatures w14:val="none"/>
        </w:rPr>
        <w:t>ở, ngành có liên quan chịu trách nhiệm thi hành Quyết định này. Quyết định này có hiệu lực thi hành kể từ ngày ký./</w:t>
      </w:r>
    </w:p>
    <w:tbl>
      <w:tblPr>
        <w:tblW w:w="9276" w:type="dxa"/>
        <w:tblInd w:w="108" w:type="dxa"/>
        <w:tblLook w:val="01E0" w:firstRow="1" w:lastRow="1" w:firstColumn="1" w:lastColumn="1" w:noHBand="0" w:noVBand="0"/>
      </w:tblPr>
      <w:tblGrid>
        <w:gridCol w:w="5363"/>
        <w:gridCol w:w="3913"/>
      </w:tblGrid>
      <w:tr w:rsidR="00297DD3" w:rsidRPr="00A860B3" w14:paraId="12E5011A" w14:textId="77777777" w:rsidTr="009D591E">
        <w:trPr>
          <w:trHeight w:val="1180"/>
        </w:trPr>
        <w:tc>
          <w:tcPr>
            <w:tcW w:w="5363" w:type="dxa"/>
          </w:tcPr>
          <w:p w14:paraId="5387F608" w14:textId="0803CE93" w:rsidR="00297DD3" w:rsidRPr="00297DD3" w:rsidRDefault="00E83BA4" w:rsidP="00297DD3">
            <w:pPr>
              <w:widowControl w:val="0"/>
              <w:spacing w:after="0" w:line="240" w:lineRule="auto"/>
              <w:rPr>
                <w:rFonts w:eastAsia="Times New Roman" w:cs="Times New Roman"/>
                <w:kern w:val="0"/>
                <w:sz w:val="22"/>
                <w:lang w:val="en-US"/>
                <w14:ligatures w14:val="none"/>
              </w:rPr>
            </w:pPr>
            <w:r>
              <w:rPr>
                <w:rFonts w:eastAsia="Times New Roman" w:cs="Times New Roman"/>
                <w:b/>
                <w:bCs/>
                <w:iCs/>
                <w:kern w:val="0"/>
                <w:szCs w:val="28"/>
                <w:lang w:val="en-US"/>
                <w14:ligatures w14:val="none"/>
              </w:rPr>
              <w:t xml:space="preserve"> </w:t>
            </w:r>
            <w:r w:rsidR="00297DD3" w:rsidRPr="00297DD3">
              <w:rPr>
                <w:rFonts w:eastAsia="Times New Roman" w:cs="Times New Roman"/>
                <w:b/>
                <w:i/>
                <w:kern w:val="0"/>
                <w:sz w:val="24"/>
                <w:lang w:val="en-US"/>
                <w14:ligatures w14:val="none"/>
              </w:rPr>
              <w:t xml:space="preserve"> </w:t>
            </w:r>
          </w:p>
        </w:tc>
        <w:tc>
          <w:tcPr>
            <w:tcW w:w="3913" w:type="dxa"/>
          </w:tcPr>
          <w:p w14:paraId="1D7C568C" w14:textId="77777777" w:rsidR="00F81C10" w:rsidRDefault="00F81C10" w:rsidP="00297DD3">
            <w:pPr>
              <w:widowControl w:val="0"/>
              <w:spacing w:after="0" w:line="240" w:lineRule="auto"/>
              <w:ind w:firstLine="27"/>
              <w:jc w:val="center"/>
              <w:rPr>
                <w:rFonts w:eastAsia="Times New Roman" w:cs="Times New Roman"/>
                <w:b/>
                <w:kern w:val="0"/>
                <w:sz w:val="26"/>
                <w:szCs w:val="26"/>
                <w:lang w:val="en-US"/>
                <w14:ligatures w14:val="none"/>
              </w:rPr>
            </w:pPr>
          </w:p>
          <w:p w14:paraId="21F677A3" w14:textId="14946F3E" w:rsidR="00297DD3" w:rsidRPr="009D591E" w:rsidRDefault="00A860B3" w:rsidP="00297DD3">
            <w:pPr>
              <w:widowControl w:val="0"/>
              <w:spacing w:after="0" w:line="240" w:lineRule="auto"/>
              <w:ind w:firstLine="27"/>
              <w:jc w:val="center"/>
              <w:rPr>
                <w:rFonts w:eastAsia="Times New Roman" w:cs="Times New Roman"/>
                <w:b/>
                <w:kern w:val="0"/>
                <w:sz w:val="26"/>
                <w:szCs w:val="26"/>
                <w:lang w:val="en-US"/>
                <w14:ligatures w14:val="none"/>
              </w:rPr>
            </w:pPr>
            <w:r w:rsidRPr="009D591E">
              <w:rPr>
                <w:rFonts w:eastAsia="Times New Roman" w:cs="Times New Roman"/>
                <w:b/>
                <w:kern w:val="0"/>
                <w:sz w:val="26"/>
                <w:szCs w:val="26"/>
                <w:lang w:val="en-US"/>
                <w14:ligatures w14:val="none"/>
              </w:rPr>
              <w:t xml:space="preserve">KT. </w:t>
            </w:r>
            <w:r w:rsidR="00297DD3" w:rsidRPr="009D591E">
              <w:rPr>
                <w:rFonts w:eastAsia="Times New Roman" w:cs="Times New Roman"/>
                <w:b/>
                <w:kern w:val="0"/>
                <w:sz w:val="26"/>
                <w:szCs w:val="26"/>
                <w:lang w:val="en-US"/>
                <w14:ligatures w14:val="none"/>
              </w:rPr>
              <w:t>CHỦ TỊCH</w:t>
            </w:r>
          </w:p>
          <w:p w14:paraId="07585CD1" w14:textId="4CD76F4E" w:rsidR="00297DD3" w:rsidRPr="009D591E" w:rsidRDefault="00A860B3" w:rsidP="00297DD3">
            <w:pPr>
              <w:widowControl w:val="0"/>
              <w:spacing w:after="0" w:line="240" w:lineRule="auto"/>
              <w:ind w:firstLine="34"/>
              <w:jc w:val="center"/>
              <w:rPr>
                <w:rFonts w:eastAsia="Times New Roman" w:cs="Times New Roman"/>
                <w:b/>
                <w:kern w:val="0"/>
                <w:sz w:val="26"/>
                <w:szCs w:val="26"/>
                <w:lang w:val="en-US"/>
                <w14:ligatures w14:val="none"/>
              </w:rPr>
            </w:pPr>
            <w:r w:rsidRPr="009D591E">
              <w:rPr>
                <w:rFonts w:eastAsia="Times New Roman" w:cs="Times New Roman"/>
                <w:b/>
                <w:kern w:val="0"/>
                <w:sz w:val="26"/>
                <w:szCs w:val="26"/>
                <w:lang w:val="en-US"/>
                <w14:ligatures w14:val="none"/>
              </w:rPr>
              <w:t>PHÓ CHỦ TỊCH</w:t>
            </w:r>
          </w:p>
          <w:p w14:paraId="6A9A77FC" w14:textId="77777777" w:rsidR="009D591E" w:rsidRPr="009D591E" w:rsidRDefault="009D591E" w:rsidP="00297DD3">
            <w:pPr>
              <w:widowControl w:val="0"/>
              <w:tabs>
                <w:tab w:val="left" w:pos="1386"/>
              </w:tabs>
              <w:spacing w:after="0" w:line="240" w:lineRule="auto"/>
              <w:jc w:val="center"/>
              <w:rPr>
                <w:rFonts w:eastAsia="Times New Roman" w:cs="Times New Roman"/>
                <w:b/>
                <w:kern w:val="0"/>
                <w:sz w:val="20"/>
                <w:szCs w:val="20"/>
                <w:lang w:val="en-US"/>
                <w14:ligatures w14:val="none"/>
              </w:rPr>
            </w:pPr>
          </w:p>
          <w:p w14:paraId="1397C1C9" w14:textId="77777777" w:rsidR="00F81C10" w:rsidRDefault="00F81C10" w:rsidP="00297DD3">
            <w:pPr>
              <w:widowControl w:val="0"/>
              <w:tabs>
                <w:tab w:val="left" w:pos="1386"/>
              </w:tabs>
              <w:spacing w:after="0" w:line="240" w:lineRule="auto"/>
              <w:jc w:val="center"/>
              <w:rPr>
                <w:rFonts w:eastAsia="Times New Roman" w:cs="Times New Roman"/>
                <w:b/>
                <w:kern w:val="0"/>
                <w:szCs w:val="28"/>
                <w:lang w:val="en-US"/>
                <w14:ligatures w14:val="none"/>
              </w:rPr>
            </w:pPr>
          </w:p>
          <w:p w14:paraId="2A156C35" w14:textId="4610F51A" w:rsidR="00297DD3" w:rsidRPr="00A860B3" w:rsidRDefault="00A860B3" w:rsidP="00297DD3">
            <w:pPr>
              <w:widowControl w:val="0"/>
              <w:tabs>
                <w:tab w:val="left" w:pos="1386"/>
              </w:tabs>
              <w:spacing w:after="0" w:line="240" w:lineRule="auto"/>
              <w:jc w:val="center"/>
              <w:rPr>
                <w:rFonts w:eastAsia="Times New Roman" w:cs="Times New Roman"/>
                <w:b/>
                <w:kern w:val="0"/>
                <w:szCs w:val="28"/>
                <w:lang w:val="en-US"/>
                <w14:ligatures w14:val="none"/>
              </w:rPr>
            </w:pPr>
            <w:r w:rsidRPr="00A860B3">
              <w:rPr>
                <w:rFonts w:eastAsia="Times New Roman" w:cs="Times New Roman"/>
                <w:b/>
                <w:kern w:val="0"/>
                <w:szCs w:val="28"/>
                <w:lang w:val="en-US"/>
                <w14:ligatures w14:val="none"/>
              </w:rPr>
              <w:t>Đặng Ngọc Hậu</w:t>
            </w:r>
          </w:p>
        </w:tc>
      </w:tr>
    </w:tbl>
    <w:p w14:paraId="3836327C" w14:textId="77777777" w:rsidR="00F53DCF" w:rsidRDefault="00F53DCF" w:rsidP="00F53DCF">
      <w:pPr>
        <w:spacing w:after="0" w:line="240" w:lineRule="auto"/>
        <w:jc w:val="center"/>
        <w:rPr>
          <w:rFonts w:asciiTheme="majorHAnsi" w:hAnsiTheme="majorHAnsi" w:cstheme="majorHAnsi"/>
          <w:b/>
          <w:bCs/>
          <w:lang w:val="en-US"/>
        </w:rPr>
      </w:pPr>
    </w:p>
    <w:p w14:paraId="13371035" w14:textId="77777777" w:rsidR="00F53DCF" w:rsidRDefault="00F53DCF" w:rsidP="00F53DCF">
      <w:pPr>
        <w:spacing w:after="0" w:line="240" w:lineRule="auto"/>
        <w:jc w:val="center"/>
        <w:rPr>
          <w:rFonts w:asciiTheme="majorHAnsi" w:hAnsiTheme="majorHAnsi" w:cstheme="majorHAnsi"/>
          <w:b/>
          <w:bCs/>
          <w:lang w:val="en-US"/>
        </w:rPr>
      </w:pPr>
    </w:p>
    <w:p w14:paraId="008063F2" w14:textId="77777777" w:rsidR="00F53DCF" w:rsidRDefault="00F53DCF" w:rsidP="00F53DCF">
      <w:pPr>
        <w:spacing w:after="0" w:line="240" w:lineRule="auto"/>
        <w:jc w:val="center"/>
        <w:rPr>
          <w:rFonts w:asciiTheme="majorHAnsi" w:hAnsiTheme="majorHAnsi" w:cstheme="majorHAnsi"/>
          <w:b/>
          <w:bCs/>
          <w:lang w:val="en-US"/>
        </w:rPr>
        <w:sectPr w:rsidR="00F53DCF" w:rsidSect="00F53DCF">
          <w:pgSz w:w="11910" w:h="16840"/>
          <w:pgMar w:top="1474" w:right="1134" w:bottom="1134" w:left="1418" w:header="720" w:footer="720" w:gutter="0"/>
          <w:cols w:space="720"/>
        </w:sectPr>
      </w:pPr>
    </w:p>
    <w:p w14:paraId="186E92C2" w14:textId="7D0CC5AF" w:rsidR="00F53DCF" w:rsidRPr="00011D71" w:rsidRDefault="00F53DCF" w:rsidP="00F53DCF">
      <w:pPr>
        <w:spacing w:after="0" w:line="240" w:lineRule="auto"/>
        <w:jc w:val="center"/>
        <w:rPr>
          <w:rFonts w:asciiTheme="majorHAnsi" w:hAnsiTheme="majorHAnsi" w:cstheme="majorHAnsi"/>
          <w:b/>
          <w:bCs/>
          <w:szCs w:val="28"/>
          <w:lang w:val="en-US"/>
        </w:rPr>
      </w:pPr>
      <w:r w:rsidRPr="00F53DCF">
        <w:rPr>
          <w:rFonts w:asciiTheme="majorHAnsi" w:hAnsiTheme="majorHAnsi" w:cstheme="majorHAnsi"/>
          <w:b/>
          <w:bCs/>
        </w:rPr>
        <w:t>D</w:t>
      </w:r>
      <w:r w:rsidR="00011D71" w:rsidRPr="00011D71">
        <w:rPr>
          <w:rFonts w:asciiTheme="majorHAnsi" w:hAnsiTheme="majorHAnsi" w:cstheme="majorHAnsi"/>
          <w:b/>
          <w:bCs/>
          <w:szCs w:val="28"/>
        </w:rPr>
        <w:t>anh mục</w:t>
      </w:r>
    </w:p>
    <w:p w14:paraId="61AD796D" w14:textId="7FE595BA" w:rsidR="004308BD" w:rsidRDefault="00011D71" w:rsidP="00F53DCF">
      <w:pPr>
        <w:spacing w:after="0" w:line="240" w:lineRule="auto"/>
        <w:jc w:val="center"/>
        <w:rPr>
          <w:rFonts w:asciiTheme="majorHAnsi" w:hAnsiTheme="majorHAnsi" w:cstheme="majorHAnsi"/>
          <w:b/>
          <w:bCs/>
        </w:rPr>
      </w:pPr>
      <w:r w:rsidRPr="00F53DCF">
        <w:rPr>
          <w:rFonts w:asciiTheme="majorHAnsi" w:hAnsiTheme="majorHAnsi" w:cstheme="majorHAnsi"/>
          <w:b/>
          <w:bCs/>
        </w:rPr>
        <w:t xml:space="preserve">QUYẾT ĐỊNH CỦA </w:t>
      </w:r>
      <w:r>
        <w:rPr>
          <w:rFonts w:asciiTheme="majorHAnsi" w:hAnsiTheme="majorHAnsi" w:cstheme="majorHAnsi"/>
          <w:b/>
          <w:bCs/>
          <w:lang w:val="en-US"/>
        </w:rPr>
        <w:t>UBND</w:t>
      </w:r>
      <w:r w:rsidRPr="00F53DCF">
        <w:rPr>
          <w:rFonts w:asciiTheme="majorHAnsi" w:hAnsiTheme="majorHAnsi" w:cstheme="majorHAnsi"/>
          <w:b/>
          <w:bCs/>
        </w:rPr>
        <w:t xml:space="preserve"> TỈNH QUY ĐỊNH CÁC NỘI DUNG ĐƯỢC GIAO</w:t>
      </w:r>
    </w:p>
    <w:p w14:paraId="0ECF9568" w14:textId="6A4FE5DE" w:rsidR="00F53DCF" w:rsidRDefault="00772D54" w:rsidP="00772D54">
      <w:pPr>
        <w:jc w:val="center"/>
        <w:rPr>
          <w:rFonts w:asciiTheme="majorHAnsi" w:hAnsiTheme="majorHAnsi" w:cstheme="majorHAnsi"/>
          <w:i/>
          <w:iCs/>
          <w:sz w:val="26"/>
          <w:szCs w:val="20"/>
          <w:lang w:val="en-US"/>
        </w:rPr>
      </w:pPr>
      <w:r w:rsidRPr="00772D54">
        <w:rPr>
          <w:rFonts w:asciiTheme="majorHAnsi" w:hAnsiTheme="majorHAnsi" w:cstheme="majorHAnsi"/>
          <w:i/>
          <w:iCs/>
          <w:sz w:val="26"/>
          <w:szCs w:val="20"/>
          <w:lang w:val="en-US"/>
        </w:rPr>
        <w:t>(Kèm theo Quyết định số 992/QĐ-UBND ngày 22/4/2026 của Chủ tịch UBND tỉnh Sơn La)</w:t>
      </w:r>
    </w:p>
    <w:p w14:paraId="62BC4261" w14:textId="77777777" w:rsidR="001A70F1" w:rsidRPr="001A70F1" w:rsidRDefault="001A70F1" w:rsidP="00772D54">
      <w:pPr>
        <w:jc w:val="center"/>
        <w:rPr>
          <w:rFonts w:asciiTheme="majorHAnsi" w:hAnsiTheme="majorHAnsi" w:cstheme="majorHAnsi"/>
          <w:i/>
          <w:iCs/>
          <w:sz w:val="14"/>
          <w:szCs w:val="8"/>
          <w:lang w:val="en-US"/>
        </w:rPr>
      </w:pPr>
    </w:p>
    <w:tbl>
      <w:tblPr>
        <w:tblW w:w="144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7"/>
        <w:gridCol w:w="3606"/>
        <w:gridCol w:w="1829"/>
        <w:gridCol w:w="4408"/>
        <w:gridCol w:w="1219"/>
        <w:gridCol w:w="1630"/>
        <w:gridCol w:w="1134"/>
      </w:tblGrid>
      <w:tr w:rsidR="00F53DCF" w:rsidRPr="00011D71" w14:paraId="05390BC6" w14:textId="77777777" w:rsidTr="001A70F1">
        <w:trPr>
          <w:trHeight w:val="170"/>
          <w:tblHeader/>
        </w:trPr>
        <w:tc>
          <w:tcPr>
            <w:tcW w:w="647" w:type="dxa"/>
            <w:vAlign w:val="center"/>
          </w:tcPr>
          <w:p w14:paraId="66E512B9" w14:textId="77777777" w:rsidR="00F53DCF" w:rsidRPr="00011D71" w:rsidRDefault="00F53DCF" w:rsidP="001A70F1">
            <w:pPr>
              <w:widowControl w:val="0"/>
              <w:autoSpaceDE w:val="0"/>
              <w:autoSpaceDN w:val="0"/>
              <w:spacing w:before="60" w:after="60" w:line="240" w:lineRule="auto"/>
              <w:jc w:val="center"/>
              <w:rPr>
                <w:rFonts w:asciiTheme="majorHAnsi" w:eastAsia="Times New Roman" w:hAnsiTheme="majorHAnsi" w:cstheme="majorHAnsi"/>
                <w:b/>
                <w:w w:val="80"/>
                <w:kern w:val="0"/>
                <w:szCs w:val="28"/>
                <w:lang w:val="vi"/>
                <w14:ligatures w14:val="none"/>
              </w:rPr>
            </w:pPr>
            <w:r w:rsidRPr="00011D71">
              <w:rPr>
                <w:rFonts w:asciiTheme="majorHAnsi" w:eastAsia="Times New Roman" w:hAnsiTheme="majorHAnsi" w:cstheme="majorHAnsi"/>
                <w:b/>
                <w:w w:val="80"/>
                <w:kern w:val="0"/>
                <w:szCs w:val="28"/>
                <w:lang w:val="vi"/>
                <w14:ligatures w14:val="none"/>
              </w:rPr>
              <w:t>STT</w:t>
            </w:r>
          </w:p>
        </w:tc>
        <w:tc>
          <w:tcPr>
            <w:tcW w:w="3606" w:type="dxa"/>
            <w:vAlign w:val="center"/>
          </w:tcPr>
          <w:p w14:paraId="55921DB8" w14:textId="77777777" w:rsidR="00F53DCF" w:rsidRPr="00011D71" w:rsidRDefault="00F53DCF" w:rsidP="001A70F1">
            <w:pPr>
              <w:widowControl w:val="0"/>
              <w:autoSpaceDE w:val="0"/>
              <w:autoSpaceDN w:val="0"/>
              <w:spacing w:before="60" w:after="60" w:line="240" w:lineRule="auto"/>
              <w:jc w:val="center"/>
              <w:rPr>
                <w:rFonts w:asciiTheme="majorHAnsi" w:eastAsia="Times New Roman" w:hAnsiTheme="majorHAnsi" w:cstheme="majorHAnsi"/>
                <w:b/>
                <w:w w:val="80"/>
                <w:kern w:val="0"/>
                <w:szCs w:val="28"/>
                <w:lang w:val="vi"/>
                <w14:ligatures w14:val="none"/>
              </w:rPr>
            </w:pPr>
            <w:r w:rsidRPr="00011D71">
              <w:rPr>
                <w:rFonts w:asciiTheme="majorHAnsi" w:eastAsia="Times New Roman" w:hAnsiTheme="majorHAnsi" w:cstheme="majorHAnsi"/>
                <w:b/>
                <w:w w:val="80"/>
                <w:kern w:val="0"/>
                <w:szCs w:val="28"/>
                <w:lang w:val="vi"/>
                <w14:ligatures w14:val="none"/>
              </w:rPr>
              <w:t>Tên văn bản giao quy định</w:t>
            </w:r>
          </w:p>
        </w:tc>
        <w:tc>
          <w:tcPr>
            <w:tcW w:w="1829" w:type="dxa"/>
            <w:vAlign w:val="center"/>
          </w:tcPr>
          <w:p w14:paraId="618AFF92" w14:textId="77777777" w:rsidR="00F53DCF" w:rsidRPr="00011D71" w:rsidRDefault="00F53DCF" w:rsidP="001A70F1">
            <w:pPr>
              <w:widowControl w:val="0"/>
              <w:autoSpaceDE w:val="0"/>
              <w:autoSpaceDN w:val="0"/>
              <w:spacing w:before="60" w:after="60" w:line="240" w:lineRule="auto"/>
              <w:jc w:val="center"/>
              <w:rPr>
                <w:rFonts w:asciiTheme="majorHAnsi" w:eastAsia="Times New Roman" w:hAnsiTheme="majorHAnsi" w:cstheme="majorHAnsi"/>
                <w:b/>
                <w:w w:val="80"/>
                <w:kern w:val="0"/>
                <w:szCs w:val="28"/>
                <w:lang w:val="vi"/>
                <w14:ligatures w14:val="none"/>
              </w:rPr>
            </w:pPr>
            <w:r w:rsidRPr="00011D71">
              <w:rPr>
                <w:rFonts w:asciiTheme="majorHAnsi" w:eastAsia="Times New Roman" w:hAnsiTheme="majorHAnsi" w:cstheme="majorHAnsi"/>
                <w:b/>
                <w:w w:val="80"/>
                <w:kern w:val="0"/>
                <w:szCs w:val="28"/>
                <w:lang w:val="vi"/>
                <w14:ligatures w14:val="none"/>
              </w:rPr>
              <w:t>Hiệu lực của văn bản giao quy định</w:t>
            </w:r>
          </w:p>
        </w:tc>
        <w:tc>
          <w:tcPr>
            <w:tcW w:w="4408" w:type="dxa"/>
            <w:vAlign w:val="center"/>
          </w:tcPr>
          <w:p w14:paraId="18313FD9" w14:textId="77777777" w:rsidR="00F53DCF" w:rsidRPr="00011D71" w:rsidRDefault="00F53DCF" w:rsidP="001A70F1">
            <w:pPr>
              <w:widowControl w:val="0"/>
              <w:autoSpaceDE w:val="0"/>
              <w:autoSpaceDN w:val="0"/>
              <w:spacing w:before="60" w:after="60" w:line="240" w:lineRule="auto"/>
              <w:jc w:val="center"/>
              <w:rPr>
                <w:rFonts w:asciiTheme="majorHAnsi" w:eastAsia="Times New Roman" w:hAnsiTheme="majorHAnsi" w:cstheme="majorHAnsi"/>
                <w:b/>
                <w:w w:val="80"/>
                <w:kern w:val="0"/>
                <w:szCs w:val="28"/>
                <w:lang w:val="vi"/>
                <w14:ligatures w14:val="none"/>
              </w:rPr>
            </w:pPr>
            <w:r w:rsidRPr="00011D71">
              <w:rPr>
                <w:rFonts w:asciiTheme="majorHAnsi" w:eastAsia="Times New Roman" w:hAnsiTheme="majorHAnsi" w:cstheme="majorHAnsi"/>
                <w:b/>
                <w:w w:val="80"/>
                <w:kern w:val="0"/>
                <w:szCs w:val="28"/>
                <w:lang w:val="vi"/>
                <w14:ligatures w14:val="none"/>
              </w:rPr>
              <w:t>Điều, khoản, điểm giao quy định</w:t>
            </w:r>
          </w:p>
        </w:tc>
        <w:tc>
          <w:tcPr>
            <w:tcW w:w="1219" w:type="dxa"/>
            <w:vAlign w:val="center"/>
          </w:tcPr>
          <w:p w14:paraId="0BEF5848" w14:textId="77777777" w:rsidR="00F53DCF" w:rsidRPr="00011D71" w:rsidRDefault="00F53DCF" w:rsidP="001A70F1">
            <w:pPr>
              <w:widowControl w:val="0"/>
              <w:autoSpaceDE w:val="0"/>
              <w:autoSpaceDN w:val="0"/>
              <w:spacing w:before="60" w:after="60" w:line="240" w:lineRule="auto"/>
              <w:jc w:val="center"/>
              <w:rPr>
                <w:rFonts w:asciiTheme="majorHAnsi" w:eastAsia="Times New Roman" w:hAnsiTheme="majorHAnsi" w:cstheme="majorHAnsi"/>
                <w:b/>
                <w:w w:val="80"/>
                <w:kern w:val="0"/>
                <w:szCs w:val="28"/>
                <w:lang w:val="vi"/>
                <w14:ligatures w14:val="none"/>
              </w:rPr>
            </w:pPr>
            <w:r w:rsidRPr="00011D71">
              <w:rPr>
                <w:rFonts w:asciiTheme="majorHAnsi" w:eastAsia="Times New Roman" w:hAnsiTheme="majorHAnsi" w:cstheme="majorHAnsi"/>
                <w:b/>
                <w:w w:val="80"/>
                <w:kern w:val="0"/>
                <w:szCs w:val="28"/>
                <w:lang w:val="vi"/>
                <w14:ligatures w14:val="none"/>
              </w:rPr>
              <w:t>Cơ quan trình</w:t>
            </w:r>
          </w:p>
        </w:tc>
        <w:tc>
          <w:tcPr>
            <w:tcW w:w="1630" w:type="dxa"/>
            <w:vAlign w:val="center"/>
          </w:tcPr>
          <w:p w14:paraId="28A14ABA" w14:textId="77777777" w:rsidR="00F53DCF" w:rsidRPr="00011D71" w:rsidRDefault="00F53DCF" w:rsidP="001A70F1">
            <w:pPr>
              <w:widowControl w:val="0"/>
              <w:autoSpaceDE w:val="0"/>
              <w:autoSpaceDN w:val="0"/>
              <w:spacing w:before="60" w:after="60" w:line="240" w:lineRule="auto"/>
              <w:jc w:val="center"/>
              <w:rPr>
                <w:rFonts w:asciiTheme="majorHAnsi" w:eastAsia="Times New Roman" w:hAnsiTheme="majorHAnsi" w:cstheme="majorHAnsi"/>
                <w:b/>
                <w:w w:val="80"/>
                <w:kern w:val="0"/>
                <w:szCs w:val="28"/>
                <w:lang w:val="vi"/>
                <w14:ligatures w14:val="none"/>
              </w:rPr>
            </w:pPr>
            <w:r w:rsidRPr="00011D71">
              <w:rPr>
                <w:rFonts w:asciiTheme="majorHAnsi" w:eastAsia="Times New Roman" w:hAnsiTheme="majorHAnsi" w:cstheme="majorHAnsi"/>
                <w:b/>
                <w:w w:val="80"/>
                <w:kern w:val="0"/>
                <w:szCs w:val="28"/>
                <w:lang w:val="vi"/>
                <w14:ligatures w14:val="none"/>
              </w:rPr>
              <w:t>Cơ quan</w:t>
            </w:r>
          </w:p>
          <w:p w14:paraId="4EBC7FAF" w14:textId="77777777" w:rsidR="00F53DCF" w:rsidRPr="00011D71" w:rsidRDefault="00F53DCF" w:rsidP="001A70F1">
            <w:pPr>
              <w:widowControl w:val="0"/>
              <w:autoSpaceDE w:val="0"/>
              <w:autoSpaceDN w:val="0"/>
              <w:spacing w:before="60" w:after="60" w:line="240" w:lineRule="auto"/>
              <w:jc w:val="center"/>
              <w:rPr>
                <w:rFonts w:asciiTheme="majorHAnsi" w:eastAsia="Times New Roman" w:hAnsiTheme="majorHAnsi" w:cstheme="majorHAnsi"/>
                <w:b/>
                <w:w w:val="80"/>
                <w:kern w:val="0"/>
                <w:szCs w:val="28"/>
                <w:lang w:val="vi"/>
                <w14:ligatures w14:val="none"/>
              </w:rPr>
            </w:pPr>
            <w:r w:rsidRPr="00011D71">
              <w:rPr>
                <w:rFonts w:asciiTheme="majorHAnsi" w:eastAsia="Times New Roman" w:hAnsiTheme="majorHAnsi" w:cstheme="majorHAnsi"/>
                <w:b/>
                <w:w w:val="80"/>
                <w:kern w:val="0"/>
                <w:szCs w:val="28"/>
                <w:lang w:val="vi"/>
                <w14:ligatures w14:val="none"/>
              </w:rPr>
              <w:t>phối hợp</w:t>
            </w:r>
          </w:p>
        </w:tc>
        <w:tc>
          <w:tcPr>
            <w:tcW w:w="1134" w:type="dxa"/>
            <w:vAlign w:val="center"/>
          </w:tcPr>
          <w:p w14:paraId="307B4CAB" w14:textId="77777777" w:rsidR="00F53DCF" w:rsidRPr="00011D71" w:rsidRDefault="00F53DCF" w:rsidP="001A70F1">
            <w:pPr>
              <w:widowControl w:val="0"/>
              <w:autoSpaceDE w:val="0"/>
              <w:autoSpaceDN w:val="0"/>
              <w:spacing w:before="60" w:after="60" w:line="240" w:lineRule="auto"/>
              <w:jc w:val="center"/>
              <w:rPr>
                <w:rFonts w:asciiTheme="majorHAnsi" w:eastAsia="Times New Roman" w:hAnsiTheme="majorHAnsi" w:cstheme="majorHAnsi"/>
                <w:b/>
                <w:w w:val="80"/>
                <w:kern w:val="0"/>
                <w:szCs w:val="28"/>
                <w:lang w:val="vi"/>
                <w14:ligatures w14:val="none"/>
              </w:rPr>
            </w:pPr>
            <w:r w:rsidRPr="00011D71">
              <w:rPr>
                <w:rFonts w:asciiTheme="majorHAnsi" w:eastAsia="Times New Roman" w:hAnsiTheme="majorHAnsi" w:cstheme="majorHAnsi"/>
                <w:b/>
                <w:w w:val="80"/>
                <w:kern w:val="0"/>
                <w:szCs w:val="28"/>
                <w:lang w:val="vi"/>
                <w14:ligatures w14:val="none"/>
              </w:rPr>
              <w:t>Thời hạn trình</w:t>
            </w:r>
          </w:p>
        </w:tc>
      </w:tr>
      <w:tr w:rsidR="00F53DCF" w:rsidRPr="00011D71" w14:paraId="3F5CF214" w14:textId="77777777" w:rsidTr="001A70F1">
        <w:trPr>
          <w:trHeight w:val="170"/>
        </w:trPr>
        <w:tc>
          <w:tcPr>
            <w:tcW w:w="647" w:type="dxa"/>
            <w:vAlign w:val="center"/>
          </w:tcPr>
          <w:p w14:paraId="25111248" w14:textId="77777777" w:rsidR="00F53DCF" w:rsidRPr="00011D71" w:rsidRDefault="00F53DCF" w:rsidP="00772D54">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1</w:t>
            </w:r>
          </w:p>
        </w:tc>
        <w:tc>
          <w:tcPr>
            <w:tcW w:w="3606" w:type="dxa"/>
          </w:tcPr>
          <w:p w14:paraId="1AF7113A" w14:textId="77777777" w:rsidR="00F53DCF" w:rsidRPr="00011D71" w:rsidRDefault="00F53DCF" w:rsidP="00772D54">
            <w:pPr>
              <w:widowControl w:val="0"/>
              <w:autoSpaceDE w:val="0"/>
              <w:autoSpaceDN w:val="0"/>
              <w:spacing w:before="120" w:after="120" w:line="240" w:lineRule="auto"/>
              <w:ind w:left="57" w:right="57"/>
              <w:rPr>
                <w:rFonts w:asciiTheme="majorHAnsi" w:eastAsia="Times New Roman" w:hAnsiTheme="majorHAnsi" w:cstheme="majorHAnsi"/>
                <w:i/>
                <w:w w:val="80"/>
                <w:kern w:val="0"/>
                <w:szCs w:val="28"/>
                <w:lang w:val="vi"/>
                <w14:ligatures w14:val="none"/>
              </w:rPr>
            </w:pPr>
          </w:p>
          <w:p w14:paraId="63A50BB7" w14:textId="77777777" w:rsidR="00F53DCF" w:rsidRPr="00011D71" w:rsidRDefault="00F53DCF" w:rsidP="00772D54">
            <w:pPr>
              <w:widowControl w:val="0"/>
              <w:autoSpaceDE w:val="0"/>
              <w:autoSpaceDN w:val="0"/>
              <w:spacing w:before="120" w:after="120" w:line="240" w:lineRule="auto"/>
              <w:ind w:left="57" w:right="57"/>
              <w:rPr>
                <w:rFonts w:asciiTheme="majorHAnsi" w:eastAsia="Times New Roman" w:hAnsiTheme="majorHAnsi" w:cstheme="majorHAnsi"/>
                <w:i/>
                <w:w w:val="80"/>
                <w:kern w:val="0"/>
                <w:szCs w:val="28"/>
                <w:lang w:val="vi"/>
                <w14:ligatures w14:val="none"/>
              </w:rPr>
            </w:pPr>
          </w:p>
          <w:p w14:paraId="4DBF6730" w14:textId="77777777" w:rsidR="00F53DCF" w:rsidRPr="00011D71" w:rsidRDefault="00F53DCF" w:rsidP="00772D54">
            <w:pPr>
              <w:widowControl w:val="0"/>
              <w:autoSpaceDE w:val="0"/>
              <w:autoSpaceDN w:val="0"/>
              <w:spacing w:before="120" w:after="120" w:line="240" w:lineRule="auto"/>
              <w:ind w:left="57" w:right="57"/>
              <w:rPr>
                <w:rFonts w:asciiTheme="majorHAnsi" w:eastAsia="Times New Roman" w:hAnsiTheme="majorHAnsi" w:cstheme="majorHAns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Nghị định số 334/2025/NĐ-CP ngày 21/12/2025 của Chính phủ quy định tiêu chuẩn chức danh công chức lãnh đạo, quản lý trong cơ quan hành chính nhà nước</w:t>
            </w:r>
          </w:p>
        </w:tc>
        <w:tc>
          <w:tcPr>
            <w:tcW w:w="1829" w:type="dxa"/>
          </w:tcPr>
          <w:p w14:paraId="42E67201" w14:textId="77777777" w:rsidR="00F53DCF" w:rsidRPr="00011D71" w:rsidRDefault="00F53DCF" w:rsidP="00772D54">
            <w:pPr>
              <w:widowControl w:val="0"/>
              <w:autoSpaceDE w:val="0"/>
              <w:autoSpaceDN w:val="0"/>
              <w:spacing w:before="120" w:after="120" w:line="240" w:lineRule="auto"/>
              <w:ind w:left="57" w:right="57"/>
              <w:rPr>
                <w:rFonts w:asciiTheme="majorHAnsi" w:eastAsia="Times New Roman" w:hAnsiTheme="majorHAnsi" w:cstheme="majorHAnsi"/>
                <w:i/>
                <w:w w:val="80"/>
                <w:kern w:val="0"/>
                <w:szCs w:val="28"/>
                <w:lang w:val="vi"/>
                <w14:ligatures w14:val="none"/>
              </w:rPr>
            </w:pPr>
          </w:p>
          <w:p w14:paraId="1DB07AD7" w14:textId="77777777" w:rsidR="00F53DCF" w:rsidRPr="00011D71" w:rsidRDefault="00F53DCF" w:rsidP="00772D54">
            <w:pPr>
              <w:widowControl w:val="0"/>
              <w:autoSpaceDE w:val="0"/>
              <w:autoSpaceDN w:val="0"/>
              <w:spacing w:before="120" w:after="120" w:line="240" w:lineRule="auto"/>
              <w:ind w:left="57" w:right="57"/>
              <w:rPr>
                <w:rFonts w:asciiTheme="majorHAnsi" w:eastAsia="Times New Roman" w:hAnsiTheme="majorHAnsi" w:cstheme="majorHAnsi"/>
                <w:i/>
                <w:w w:val="80"/>
                <w:kern w:val="0"/>
                <w:szCs w:val="28"/>
                <w:lang w:val="vi"/>
                <w14:ligatures w14:val="none"/>
              </w:rPr>
            </w:pPr>
          </w:p>
          <w:p w14:paraId="13B27C61" w14:textId="77777777" w:rsidR="00F53DCF" w:rsidRPr="00011D71" w:rsidRDefault="00F53DCF" w:rsidP="00772D54">
            <w:pPr>
              <w:widowControl w:val="0"/>
              <w:autoSpaceDE w:val="0"/>
              <w:autoSpaceDN w:val="0"/>
              <w:spacing w:before="120" w:after="120" w:line="240" w:lineRule="auto"/>
              <w:ind w:left="57" w:right="57"/>
              <w:rPr>
                <w:rFonts w:asciiTheme="majorHAnsi" w:eastAsia="Times New Roman" w:hAnsiTheme="majorHAnsi" w:cstheme="majorHAnsi"/>
                <w:i/>
                <w:w w:val="80"/>
                <w:kern w:val="0"/>
                <w:szCs w:val="28"/>
                <w:lang w:val="vi"/>
                <w14:ligatures w14:val="none"/>
              </w:rPr>
            </w:pPr>
          </w:p>
          <w:p w14:paraId="415A499D" w14:textId="77777777" w:rsidR="00F53DCF" w:rsidRPr="00011D71" w:rsidRDefault="00F53DCF" w:rsidP="00772D54">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21/12/2025</w:t>
            </w:r>
          </w:p>
        </w:tc>
        <w:tc>
          <w:tcPr>
            <w:tcW w:w="4408" w:type="dxa"/>
          </w:tcPr>
          <w:p w14:paraId="4C3CB63F" w14:textId="52D9E894" w:rsidR="00F53DCF" w:rsidRPr="00011D71" w:rsidRDefault="00F53DCF" w:rsidP="00772D54">
            <w:pPr>
              <w:widowControl w:val="0"/>
              <w:autoSpaceDE w:val="0"/>
              <w:autoSpaceDN w:val="0"/>
              <w:spacing w:before="120" w:after="120" w:line="240" w:lineRule="auto"/>
              <w:ind w:left="57" w:right="57"/>
              <w:rPr>
                <w:rFonts w:asciiTheme="majorHAnsi" w:eastAsia="Times New Roman" w:hAnsiTheme="majorHAnsi" w:cstheme="majorHAnsi"/>
                <w: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 xml:space="preserve">Điểm b khoản 1 Điều 31: </w:t>
            </w:r>
            <w:r w:rsidRPr="00011D71">
              <w:rPr>
                <w:rFonts w:asciiTheme="majorHAnsi" w:eastAsia="Times New Roman" w:hAnsiTheme="majorHAnsi" w:cstheme="majorHAnsi"/>
                <w:i/>
                <w:w w:val="80"/>
                <w:kern w:val="0"/>
                <w:szCs w:val="28"/>
                <w:lang w:val="vi"/>
                <w14:ligatures w14:val="none"/>
              </w:rPr>
              <w:t xml:space="preserve">“Căn cứ quy định tại Nghị định này, các bộ, cơ quan ngang bộ, cơ quan thuộc Chính phủ, </w:t>
            </w:r>
            <w:r w:rsidR="00F430B2">
              <w:rPr>
                <w:rFonts w:asciiTheme="majorHAnsi" w:eastAsia="Times New Roman" w:hAnsiTheme="majorHAnsi" w:cstheme="majorHAnsi"/>
                <w:i/>
                <w:w w:val="80"/>
                <w:kern w:val="0"/>
                <w:szCs w:val="28"/>
                <w:lang w:val="en-US"/>
                <w14:ligatures w14:val="none"/>
              </w:rPr>
              <w:t>UBND</w:t>
            </w:r>
            <w:r w:rsidRPr="00011D71">
              <w:rPr>
                <w:rFonts w:asciiTheme="majorHAnsi" w:eastAsia="Times New Roman" w:hAnsiTheme="majorHAnsi" w:cstheme="majorHAnsi"/>
                <w:i/>
                <w:w w:val="80"/>
                <w:kern w:val="0"/>
                <w:szCs w:val="28"/>
                <w:lang w:val="vi"/>
                <w14:ligatures w14:val="none"/>
              </w:rPr>
              <w:t xml:space="preserve"> các tỉnh, thành phố trực thuộc trung ương có trách nhiệm: b) Căn cứ quy định của Đảng, quy định của pháp luật chuyên ngành và Nghị định này, quy định hoặc phân cấp quy định cụ thể tiêu chuẩn chức danh viên chức quản lý trong đơn vị sự nghiệp công lập thuộc phạm vi quản lý, bảo đảm phù hợp với đặc thù của từng vị trí việc làm, tính chất nghề nghiệp và yêu cầu nhiệm vụ của viên chức quản lý”</w:t>
            </w:r>
          </w:p>
        </w:tc>
        <w:tc>
          <w:tcPr>
            <w:tcW w:w="1219" w:type="dxa"/>
            <w:vAlign w:val="center"/>
          </w:tcPr>
          <w:p w14:paraId="350D4F2C" w14:textId="77777777" w:rsidR="00F53DCF" w:rsidRPr="00011D71" w:rsidRDefault="00F53DCF" w:rsidP="00772D54">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Sở Nội vụ</w:t>
            </w:r>
          </w:p>
        </w:tc>
        <w:tc>
          <w:tcPr>
            <w:tcW w:w="1630" w:type="dxa"/>
            <w:vAlign w:val="center"/>
          </w:tcPr>
          <w:p w14:paraId="5AA321FA" w14:textId="77777777" w:rsidR="00F53DCF" w:rsidRPr="00011D71" w:rsidRDefault="00F53DCF" w:rsidP="00772D54">
            <w:pPr>
              <w:widowControl w:val="0"/>
              <w:autoSpaceDE w:val="0"/>
              <w:autoSpaceDN w:val="0"/>
              <w:spacing w:before="120" w:after="120" w:line="240" w:lineRule="auto"/>
              <w:ind w:left="57" w:right="57"/>
              <w:jc w:val="center"/>
              <w:rPr>
                <w:rFonts w:asciiTheme="majorHAnsi" w:eastAsia="Times New Roman" w:hAnsiTheme="majorHAnsi" w:cstheme="majorHAnsi"/>
                <w:i/>
                <w:w w:val="80"/>
                <w:kern w:val="0"/>
                <w:szCs w:val="28"/>
                <w:lang w:val="vi"/>
                <w14:ligatures w14:val="none"/>
              </w:rPr>
            </w:pPr>
          </w:p>
          <w:p w14:paraId="70AC11E6" w14:textId="5E93ADED" w:rsidR="00F53DCF" w:rsidRPr="00011D71" w:rsidRDefault="00F53DCF" w:rsidP="00772D54">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 xml:space="preserve">Các </w:t>
            </w:r>
            <w:r w:rsidR="00F430B2">
              <w:rPr>
                <w:rFonts w:asciiTheme="majorHAnsi" w:eastAsia="Times New Roman" w:hAnsiTheme="majorHAnsi" w:cstheme="majorHAnsi"/>
                <w:w w:val="80"/>
                <w:kern w:val="0"/>
                <w:szCs w:val="28"/>
                <w:lang w:val="en-US"/>
                <w14:ligatures w14:val="none"/>
              </w:rPr>
              <w:t>s</w:t>
            </w:r>
            <w:r w:rsidRPr="00011D71">
              <w:rPr>
                <w:rFonts w:asciiTheme="majorHAnsi" w:eastAsia="Times New Roman" w:hAnsiTheme="majorHAnsi" w:cstheme="majorHAnsi"/>
                <w:w w:val="80"/>
                <w:kern w:val="0"/>
                <w:szCs w:val="28"/>
                <w:lang w:val="vi"/>
                <w14:ligatures w14:val="none"/>
              </w:rPr>
              <w:t xml:space="preserve">ở, </w:t>
            </w:r>
            <w:r w:rsidR="001A70F1">
              <w:rPr>
                <w:rFonts w:asciiTheme="majorHAnsi" w:eastAsia="Times New Roman" w:hAnsiTheme="majorHAnsi" w:cstheme="majorHAnsi"/>
                <w:w w:val="80"/>
                <w:kern w:val="0"/>
                <w:szCs w:val="28"/>
                <w:lang w:val="en-US"/>
                <w14:ligatures w14:val="none"/>
              </w:rPr>
              <w:t xml:space="preserve">               </w:t>
            </w:r>
            <w:r w:rsidRPr="00011D71">
              <w:rPr>
                <w:rFonts w:asciiTheme="majorHAnsi" w:eastAsia="Times New Roman" w:hAnsiTheme="majorHAnsi" w:cstheme="majorHAnsi"/>
                <w:w w:val="80"/>
                <w:kern w:val="0"/>
                <w:szCs w:val="28"/>
                <w:lang w:val="vi"/>
                <w14:ligatures w14:val="none"/>
              </w:rPr>
              <w:t xml:space="preserve">ngành, </w:t>
            </w:r>
            <w:r w:rsidR="00F430B2">
              <w:rPr>
                <w:rFonts w:asciiTheme="majorHAnsi" w:eastAsia="Times New Roman" w:hAnsiTheme="majorHAnsi" w:cstheme="majorHAnsi"/>
                <w:w w:val="80"/>
                <w:kern w:val="0"/>
                <w:szCs w:val="28"/>
                <w:lang w:val="en-US"/>
                <w14:ligatures w14:val="none"/>
              </w:rPr>
              <w:t xml:space="preserve"> </w:t>
            </w:r>
            <w:r w:rsidRPr="00011D71">
              <w:rPr>
                <w:rFonts w:asciiTheme="majorHAnsi" w:eastAsia="Times New Roman" w:hAnsiTheme="majorHAnsi" w:cstheme="majorHAnsi"/>
                <w:w w:val="80"/>
                <w:kern w:val="0"/>
                <w:szCs w:val="28"/>
                <w:lang w:val="vi"/>
                <w14:ligatures w14:val="none"/>
              </w:rPr>
              <w:t>UBND các xã, phường</w:t>
            </w:r>
          </w:p>
        </w:tc>
        <w:tc>
          <w:tcPr>
            <w:tcW w:w="1134" w:type="dxa"/>
            <w:vAlign w:val="center"/>
          </w:tcPr>
          <w:p w14:paraId="31DBA4B6" w14:textId="77777777" w:rsidR="00F53DCF" w:rsidRPr="00011D71" w:rsidRDefault="00F53DCF" w:rsidP="00772D54">
            <w:pPr>
              <w:widowControl w:val="0"/>
              <w:autoSpaceDE w:val="0"/>
              <w:autoSpaceDN w:val="0"/>
              <w:spacing w:before="120" w:after="120" w:line="240" w:lineRule="auto"/>
              <w:ind w:left="57" w:right="57"/>
              <w:jc w:val="center"/>
              <w:rPr>
                <w:rFonts w:asciiTheme="majorHAnsi" w:eastAsia="Times New Roman" w:hAnsiTheme="majorHAnsi" w:cstheme="majorHAnsi"/>
                <w:i/>
                <w:w w:val="80"/>
                <w:kern w:val="0"/>
                <w:szCs w:val="28"/>
                <w:lang w:val="vi"/>
                <w14:ligatures w14:val="none"/>
              </w:rPr>
            </w:pPr>
          </w:p>
          <w:p w14:paraId="706DCCF6" w14:textId="77777777" w:rsidR="00F53DCF" w:rsidRPr="00011D71" w:rsidRDefault="00F53DCF" w:rsidP="00772D54">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Quý III năm 2026</w:t>
            </w:r>
          </w:p>
        </w:tc>
      </w:tr>
      <w:tr w:rsidR="00772D54" w:rsidRPr="00011D71" w14:paraId="12E294AF" w14:textId="77777777" w:rsidTr="001A70F1">
        <w:trPr>
          <w:trHeight w:val="170"/>
        </w:trPr>
        <w:tc>
          <w:tcPr>
            <w:tcW w:w="647" w:type="dxa"/>
            <w:vMerge w:val="restart"/>
            <w:vAlign w:val="center"/>
          </w:tcPr>
          <w:p w14:paraId="13665BAB" w14:textId="42FF1349" w:rsidR="00772D54" w:rsidRPr="001A70F1" w:rsidRDefault="001A70F1" w:rsidP="00772D54">
            <w:pPr>
              <w:widowControl w:val="0"/>
              <w:autoSpaceDE w:val="0"/>
              <w:autoSpaceDN w:val="0"/>
              <w:spacing w:before="120" w:after="120" w:line="240" w:lineRule="auto"/>
              <w:ind w:left="57" w:right="57"/>
              <w:jc w:val="center"/>
              <w:rPr>
                <w:rFonts w:asciiTheme="majorHAnsi" w:eastAsia="Times New Roman" w:hAnsiTheme="majorHAnsi" w:cstheme="majorHAnsi"/>
                <w:i/>
                <w:w w:val="80"/>
                <w:kern w:val="0"/>
                <w:szCs w:val="28"/>
                <w:lang w:val="en-US"/>
                <w14:ligatures w14:val="none"/>
              </w:rPr>
            </w:pPr>
            <w:r>
              <w:rPr>
                <w:rFonts w:asciiTheme="majorHAnsi" w:eastAsia="Times New Roman" w:hAnsiTheme="majorHAnsi" w:cstheme="majorHAnsi"/>
                <w:w w:val="80"/>
                <w:kern w:val="0"/>
                <w:szCs w:val="28"/>
                <w:lang w:val="en-US"/>
                <w14:ligatures w14:val="none"/>
              </w:rPr>
              <w:t>2</w:t>
            </w:r>
          </w:p>
        </w:tc>
        <w:tc>
          <w:tcPr>
            <w:tcW w:w="3606" w:type="dxa"/>
            <w:vMerge w:val="restart"/>
            <w:vAlign w:val="center"/>
          </w:tcPr>
          <w:p w14:paraId="58D76FEF" w14:textId="33C7AFFC" w:rsidR="00772D54" w:rsidRPr="00011D71" w:rsidRDefault="00772D54" w:rsidP="00772D54">
            <w:pPr>
              <w:widowControl w:val="0"/>
              <w:autoSpaceDE w:val="0"/>
              <w:autoSpaceDN w:val="0"/>
              <w:spacing w:before="120" w:after="120" w:line="240" w:lineRule="auto"/>
              <w:ind w:left="57" w:right="57"/>
              <w:rPr>
                <w:rFonts w:asciiTheme="majorHAnsi" w:eastAsia="Times New Roman" w:hAnsiTheme="majorHAnsi" w:cstheme="majorHAnsi"/>
                <w: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Nghị định số 358/2025/NĐ-CP ngày 31/12/2025 của Chính phủ quy định cơ chế quản lý, tổ chức thực hiện các chương trình mục tiêu quốc gia</w:t>
            </w:r>
          </w:p>
        </w:tc>
        <w:tc>
          <w:tcPr>
            <w:tcW w:w="1829" w:type="dxa"/>
            <w:vMerge w:val="restart"/>
          </w:tcPr>
          <w:p w14:paraId="0EB729CC" w14:textId="77777777" w:rsidR="00772D54" w:rsidRPr="00011D71" w:rsidRDefault="00772D54" w:rsidP="00772D54">
            <w:pPr>
              <w:widowControl w:val="0"/>
              <w:autoSpaceDE w:val="0"/>
              <w:autoSpaceDN w:val="0"/>
              <w:spacing w:before="120" w:after="120" w:line="240" w:lineRule="auto"/>
              <w:ind w:left="57" w:right="57"/>
              <w:rPr>
                <w:rFonts w:asciiTheme="majorHAnsi" w:eastAsia="Times New Roman" w:hAnsiTheme="majorHAnsi" w:cstheme="majorHAnsi"/>
                <w:w w:val="80"/>
                <w:kern w:val="0"/>
                <w:szCs w:val="28"/>
                <w:lang w:val="vi"/>
                <w14:ligatures w14:val="none"/>
              </w:rPr>
            </w:pPr>
          </w:p>
          <w:p w14:paraId="5466B7C8" w14:textId="77777777" w:rsidR="00772D54" w:rsidRDefault="00772D54" w:rsidP="00772D54">
            <w:pPr>
              <w:widowControl w:val="0"/>
              <w:autoSpaceDE w:val="0"/>
              <w:autoSpaceDN w:val="0"/>
              <w:spacing w:before="120" w:after="120" w:line="240" w:lineRule="auto"/>
              <w:ind w:left="57" w:right="57"/>
              <w:rPr>
                <w:rFonts w:asciiTheme="majorHAnsi" w:eastAsia="Times New Roman" w:hAnsiTheme="majorHAnsi" w:cstheme="majorHAnsi"/>
                <w:w w:val="80"/>
                <w:kern w:val="0"/>
                <w:szCs w:val="28"/>
                <w:lang w:val="en-US"/>
                <w14:ligatures w14:val="none"/>
              </w:rPr>
            </w:pPr>
          </w:p>
          <w:p w14:paraId="243153CC" w14:textId="77777777" w:rsidR="00772D54" w:rsidRDefault="00772D54" w:rsidP="00772D54">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en-US"/>
                <w14:ligatures w14:val="none"/>
              </w:rPr>
            </w:pPr>
          </w:p>
          <w:p w14:paraId="5BEE023C" w14:textId="1632569C" w:rsidR="00772D54" w:rsidRPr="00011D71" w:rsidRDefault="00772D54" w:rsidP="00772D54">
            <w:pPr>
              <w:widowControl w:val="0"/>
              <w:autoSpaceDE w:val="0"/>
              <w:autoSpaceDN w:val="0"/>
              <w:spacing w:before="120" w:after="120" w:line="240" w:lineRule="auto"/>
              <w:ind w:left="57" w:right="57"/>
              <w:jc w:val="center"/>
              <w:rPr>
                <w:rFonts w:asciiTheme="majorHAnsi" w:eastAsia="Times New Roman" w:hAnsiTheme="majorHAnsi" w:cstheme="majorHAnsi"/>
                <w: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31/12/2025</w:t>
            </w:r>
          </w:p>
        </w:tc>
        <w:tc>
          <w:tcPr>
            <w:tcW w:w="4408" w:type="dxa"/>
          </w:tcPr>
          <w:p w14:paraId="54D88C8A" w14:textId="3732ECDE" w:rsidR="00772D54" w:rsidRPr="00011D71" w:rsidRDefault="00772D54" w:rsidP="00772D54">
            <w:pPr>
              <w:widowControl w:val="0"/>
              <w:autoSpaceDE w:val="0"/>
              <w:autoSpaceDN w:val="0"/>
              <w:spacing w:before="120" w:after="120" w:line="240" w:lineRule="auto"/>
              <w:ind w:left="57" w:right="57"/>
              <w:rPr>
                <w:rFonts w:asciiTheme="majorHAnsi" w:eastAsia="Times New Roman" w:hAnsiTheme="majorHAnsi" w:cstheme="majorHAns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Khoản 1 Điều 22: “</w:t>
            </w:r>
            <w:r>
              <w:rPr>
                <w:rFonts w:asciiTheme="majorHAnsi" w:eastAsia="Times New Roman" w:hAnsiTheme="majorHAnsi" w:cstheme="majorHAnsi"/>
                <w:w w:val="80"/>
                <w:kern w:val="0"/>
                <w:szCs w:val="28"/>
                <w:lang w:val="en-US"/>
                <w14:ligatures w14:val="none"/>
              </w:rPr>
              <w:t>UBND</w:t>
            </w:r>
            <w:r w:rsidRPr="00011D71">
              <w:rPr>
                <w:rFonts w:asciiTheme="majorHAnsi" w:eastAsia="Times New Roman" w:hAnsiTheme="majorHAnsi" w:cstheme="majorHAnsi"/>
                <w:w w:val="80"/>
                <w:kern w:val="0"/>
                <w:szCs w:val="28"/>
                <w:lang w:val="vi"/>
                <w14:ligatures w14:val="none"/>
              </w:rPr>
              <w:t xml:space="preserve"> cấp tỉnh ban hành quy trình bảo trì mẫu để quản lý vận hành và bảo trì công trình được đầu tư xây dựng theo cơ chế tổ chức thực hiện dự án quy mô nhỏ, tính chất kỹ thuật đơn giản, có sự tham gia của người dân”</w:t>
            </w:r>
          </w:p>
        </w:tc>
        <w:tc>
          <w:tcPr>
            <w:tcW w:w="1219" w:type="dxa"/>
            <w:vAlign w:val="center"/>
          </w:tcPr>
          <w:p w14:paraId="129474AF" w14:textId="1BDB67B2" w:rsidR="00772D54" w:rsidRPr="00011D71" w:rsidRDefault="00772D54" w:rsidP="00772D54">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 xml:space="preserve">Sở </w:t>
            </w:r>
            <w:r>
              <w:rPr>
                <w:rFonts w:asciiTheme="majorHAnsi" w:eastAsia="Times New Roman" w:hAnsiTheme="majorHAnsi" w:cstheme="majorHAnsi"/>
                <w:w w:val="80"/>
                <w:kern w:val="0"/>
                <w:szCs w:val="28"/>
                <w:lang w:val="en-US"/>
                <w14:ligatures w14:val="none"/>
              </w:rPr>
              <w:t xml:space="preserve">                    </w:t>
            </w:r>
            <w:r w:rsidRPr="00011D71">
              <w:rPr>
                <w:rFonts w:asciiTheme="majorHAnsi" w:eastAsia="Times New Roman" w:hAnsiTheme="majorHAnsi" w:cstheme="majorHAnsi"/>
                <w:w w:val="80"/>
                <w:kern w:val="0"/>
                <w:szCs w:val="28"/>
                <w:lang w:val="vi"/>
                <w14:ligatures w14:val="none"/>
              </w:rPr>
              <w:t>Xây</w:t>
            </w:r>
            <w:r>
              <w:rPr>
                <w:rFonts w:asciiTheme="majorHAnsi" w:eastAsia="Times New Roman" w:hAnsiTheme="majorHAnsi" w:cstheme="majorHAnsi"/>
                <w:w w:val="80"/>
                <w:kern w:val="0"/>
                <w:szCs w:val="28"/>
                <w:lang w:val="en-US"/>
                <w14:ligatures w14:val="none"/>
              </w:rPr>
              <w:t xml:space="preserve"> </w:t>
            </w:r>
            <w:r w:rsidRPr="00011D71">
              <w:rPr>
                <w:rFonts w:asciiTheme="majorHAnsi" w:eastAsia="Times New Roman" w:hAnsiTheme="majorHAnsi" w:cstheme="majorHAnsi"/>
                <w:w w:val="80"/>
                <w:kern w:val="0"/>
                <w:szCs w:val="28"/>
                <w:lang w:val="vi"/>
                <w14:ligatures w14:val="none"/>
              </w:rPr>
              <w:t>dựng</w:t>
            </w:r>
          </w:p>
        </w:tc>
        <w:tc>
          <w:tcPr>
            <w:tcW w:w="1630" w:type="dxa"/>
            <w:vAlign w:val="center"/>
          </w:tcPr>
          <w:p w14:paraId="644D1C4A" w14:textId="65B3C34F" w:rsidR="00772D54" w:rsidRPr="00011D71" w:rsidRDefault="00772D54" w:rsidP="00772D54">
            <w:pPr>
              <w:widowControl w:val="0"/>
              <w:autoSpaceDE w:val="0"/>
              <w:autoSpaceDN w:val="0"/>
              <w:spacing w:before="120" w:after="120" w:line="240" w:lineRule="auto"/>
              <w:ind w:left="57" w:right="57"/>
              <w:jc w:val="center"/>
              <w:rPr>
                <w:rFonts w:asciiTheme="majorHAnsi" w:eastAsia="Times New Roman" w:hAnsiTheme="majorHAnsi" w:cstheme="majorHAnsi"/>
                <w: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 xml:space="preserve">Các </w:t>
            </w:r>
            <w:r>
              <w:rPr>
                <w:rFonts w:asciiTheme="majorHAnsi" w:eastAsia="Times New Roman" w:hAnsiTheme="majorHAnsi" w:cstheme="majorHAnsi"/>
                <w:w w:val="80"/>
                <w:kern w:val="0"/>
                <w:szCs w:val="28"/>
                <w:lang w:val="en-US"/>
                <w14:ligatures w14:val="none"/>
              </w:rPr>
              <w:t>s</w:t>
            </w:r>
            <w:r w:rsidRPr="00011D71">
              <w:rPr>
                <w:rFonts w:asciiTheme="majorHAnsi" w:eastAsia="Times New Roman" w:hAnsiTheme="majorHAnsi" w:cstheme="majorHAnsi"/>
                <w:w w:val="80"/>
                <w:kern w:val="0"/>
                <w:szCs w:val="28"/>
                <w:lang w:val="vi"/>
                <w14:ligatures w14:val="none"/>
              </w:rPr>
              <w:t xml:space="preserve">ở, </w:t>
            </w:r>
            <w:r w:rsidR="001A70F1">
              <w:rPr>
                <w:rFonts w:asciiTheme="majorHAnsi" w:eastAsia="Times New Roman" w:hAnsiTheme="majorHAnsi" w:cstheme="majorHAnsi"/>
                <w:w w:val="80"/>
                <w:kern w:val="0"/>
                <w:szCs w:val="28"/>
                <w:lang w:val="en-US"/>
                <w14:ligatures w14:val="none"/>
              </w:rPr>
              <w:t xml:space="preserve">       </w:t>
            </w:r>
            <w:r w:rsidRPr="00011D71">
              <w:rPr>
                <w:rFonts w:asciiTheme="majorHAnsi" w:eastAsia="Times New Roman" w:hAnsiTheme="majorHAnsi" w:cstheme="majorHAnsi"/>
                <w:w w:val="80"/>
                <w:kern w:val="0"/>
                <w:szCs w:val="28"/>
                <w:lang w:val="vi"/>
                <w14:ligatures w14:val="none"/>
              </w:rPr>
              <w:t xml:space="preserve">ngành, </w:t>
            </w:r>
            <w:r>
              <w:rPr>
                <w:rFonts w:asciiTheme="majorHAnsi" w:eastAsia="Times New Roman" w:hAnsiTheme="majorHAnsi" w:cstheme="majorHAnsi"/>
                <w:w w:val="80"/>
                <w:kern w:val="0"/>
                <w:szCs w:val="28"/>
                <w:lang w:val="en-US"/>
                <w14:ligatures w14:val="none"/>
              </w:rPr>
              <w:t xml:space="preserve"> </w:t>
            </w:r>
            <w:r w:rsidRPr="00011D71">
              <w:rPr>
                <w:rFonts w:asciiTheme="majorHAnsi" w:eastAsia="Times New Roman" w:hAnsiTheme="majorHAnsi" w:cstheme="majorHAnsi"/>
                <w:w w:val="80"/>
                <w:kern w:val="0"/>
                <w:szCs w:val="28"/>
                <w:lang w:val="vi"/>
                <w14:ligatures w14:val="none"/>
              </w:rPr>
              <w:t>UBND các xã,</w:t>
            </w:r>
            <w:r w:rsidR="001A70F1">
              <w:rPr>
                <w:rFonts w:asciiTheme="majorHAnsi" w:eastAsia="Times New Roman" w:hAnsiTheme="majorHAnsi" w:cstheme="majorHAnsi"/>
                <w:w w:val="80"/>
                <w:kern w:val="0"/>
                <w:szCs w:val="28"/>
                <w:lang w:val="en-US"/>
                <w14:ligatures w14:val="none"/>
              </w:rPr>
              <w:t xml:space="preserve"> </w:t>
            </w:r>
            <w:r w:rsidRPr="00011D71">
              <w:rPr>
                <w:rFonts w:asciiTheme="majorHAnsi" w:eastAsia="Times New Roman" w:hAnsiTheme="majorHAnsi" w:cstheme="majorHAnsi"/>
                <w:w w:val="80"/>
                <w:kern w:val="0"/>
                <w:szCs w:val="28"/>
                <w:lang w:val="vi"/>
                <w14:ligatures w14:val="none"/>
              </w:rPr>
              <w:t>phường</w:t>
            </w:r>
          </w:p>
        </w:tc>
        <w:tc>
          <w:tcPr>
            <w:tcW w:w="1134" w:type="dxa"/>
            <w:vAlign w:val="center"/>
          </w:tcPr>
          <w:p w14:paraId="17571AF9" w14:textId="77777777" w:rsidR="00772D54" w:rsidRPr="00011D71" w:rsidRDefault="00772D54" w:rsidP="00772D54">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p>
          <w:p w14:paraId="7D431DFE" w14:textId="6F6ECE7C" w:rsidR="00772D54" w:rsidRPr="00011D71" w:rsidRDefault="00772D54" w:rsidP="00772D54">
            <w:pPr>
              <w:widowControl w:val="0"/>
              <w:autoSpaceDE w:val="0"/>
              <w:autoSpaceDN w:val="0"/>
              <w:spacing w:before="120" w:after="120" w:line="240" w:lineRule="auto"/>
              <w:ind w:left="57" w:right="57"/>
              <w:jc w:val="center"/>
              <w:rPr>
                <w:rFonts w:asciiTheme="majorHAnsi" w:eastAsia="Times New Roman" w:hAnsiTheme="majorHAnsi" w:cstheme="majorHAnsi"/>
                <w: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Quý II năm 2026</w:t>
            </w:r>
          </w:p>
        </w:tc>
      </w:tr>
      <w:tr w:rsidR="00772D54" w:rsidRPr="00011D71" w14:paraId="15351FB0" w14:textId="77777777" w:rsidTr="001A70F1">
        <w:trPr>
          <w:trHeight w:val="170"/>
        </w:trPr>
        <w:tc>
          <w:tcPr>
            <w:tcW w:w="647" w:type="dxa"/>
            <w:vMerge/>
          </w:tcPr>
          <w:p w14:paraId="30C5ACE9" w14:textId="77777777" w:rsidR="00772D54" w:rsidRPr="00011D71" w:rsidRDefault="00772D54" w:rsidP="00772D54">
            <w:pPr>
              <w:widowControl w:val="0"/>
              <w:autoSpaceDE w:val="0"/>
              <w:autoSpaceDN w:val="0"/>
              <w:spacing w:before="120" w:after="120" w:line="240" w:lineRule="auto"/>
              <w:ind w:left="57" w:right="57"/>
              <w:rPr>
                <w:rFonts w:asciiTheme="majorHAnsi" w:eastAsia="Times New Roman" w:hAnsiTheme="majorHAnsi" w:cstheme="majorHAnsi"/>
                <w:w w:val="80"/>
                <w:kern w:val="0"/>
                <w:szCs w:val="28"/>
                <w:lang w:val="vi"/>
                <w14:ligatures w14:val="none"/>
              </w:rPr>
            </w:pPr>
          </w:p>
        </w:tc>
        <w:tc>
          <w:tcPr>
            <w:tcW w:w="3606" w:type="dxa"/>
            <w:vMerge/>
          </w:tcPr>
          <w:p w14:paraId="2A8726EF" w14:textId="77777777" w:rsidR="00772D54" w:rsidRPr="00011D71" w:rsidRDefault="00772D54" w:rsidP="00772D54">
            <w:pPr>
              <w:widowControl w:val="0"/>
              <w:autoSpaceDE w:val="0"/>
              <w:autoSpaceDN w:val="0"/>
              <w:spacing w:before="120" w:after="120" w:line="240" w:lineRule="auto"/>
              <w:ind w:left="57" w:right="57"/>
              <w:rPr>
                <w:rFonts w:asciiTheme="majorHAnsi" w:eastAsia="Times New Roman" w:hAnsiTheme="majorHAnsi" w:cstheme="majorHAnsi"/>
                <w:w w:val="80"/>
                <w:kern w:val="0"/>
                <w:szCs w:val="28"/>
                <w:lang w:val="vi"/>
                <w14:ligatures w14:val="none"/>
              </w:rPr>
            </w:pPr>
          </w:p>
        </w:tc>
        <w:tc>
          <w:tcPr>
            <w:tcW w:w="1829" w:type="dxa"/>
            <w:vMerge/>
          </w:tcPr>
          <w:p w14:paraId="1DED72D2" w14:textId="77777777" w:rsidR="00772D54" w:rsidRPr="00011D71" w:rsidRDefault="00772D54" w:rsidP="00772D54">
            <w:pPr>
              <w:widowControl w:val="0"/>
              <w:autoSpaceDE w:val="0"/>
              <w:autoSpaceDN w:val="0"/>
              <w:spacing w:before="120" w:after="120" w:line="240" w:lineRule="auto"/>
              <w:ind w:left="57" w:right="57"/>
              <w:rPr>
                <w:rFonts w:asciiTheme="majorHAnsi" w:eastAsia="Times New Roman" w:hAnsiTheme="majorHAnsi" w:cstheme="majorHAnsi"/>
                <w:w w:val="80"/>
                <w:kern w:val="0"/>
                <w:szCs w:val="28"/>
                <w:lang w:val="vi"/>
                <w14:ligatures w14:val="none"/>
              </w:rPr>
            </w:pPr>
          </w:p>
        </w:tc>
        <w:tc>
          <w:tcPr>
            <w:tcW w:w="4408" w:type="dxa"/>
          </w:tcPr>
          <w:p w14:paraId="395AAD85" w14:textId="6E03FA96" w:rsidR="00772D54" w:rsidRPr="00F430B2" w:rsidRDefault="00772D54" w:rsidP="00772D54">
            <w:pPr>
              <w:widowControl w:val="0"/>
              <w:autoSpaceDE w:val="0"/>
              <w:autoSpaceDN w:val="0"/>
              <w:spacing w:before="120" w:after="120" w:line="240" w:lineRule="auto"/>
              <w:ind w:left="57" w:right="57"/>
              <w:rPr>
                <w:rFonts w:asciiTheme="majorHAnsi" w:eastAsia="Times New Roman" w:hAnsiTheme="majorHAnsi" w:cstheme="majorHAnsi"/>
                <w:spacing w:val="-4"/>
                <w:w w:val="80"/>
                <w:kern w:val="0"/>
                <w:szCs w:val="28"/>
                <w:lang w:val="vi"/>
                <w14:ligatures w14:val="none"/>
              </w:rPr>
            </w:pPr>
            <w:r w:rsidRPr="00F430B2">
              <w:rPr>
                <w:rFonts w:asciiTheme="majorHAnsi" w:eastAsia="Times New Roman" w:hAnsiTheme="majorHAnsi" w:cstheme="majorHAnsi"/>
                <w:spacing w:val="-4"/>
                <w:w w:val="80"/>
                <w:kern w:val="0"/>
                <w:szCs w:val="28"/>
                <w:lang w:val="vi"/>
                <w14:ligatures w14:val="none"/>
              </w:rPr>
              <w:t>Điểm a khoản 2 Điều 56: “Ban hành quy định về tiêu chí thiết kế mẫu, thiết kế điển hình hoặc áp dụng thiết kế sẵn có tại địa bàn tỉnh, thành phố; danh mục loại dự án và tổng mức đầu tư tối đa một dự án thuộc danh mục loại dự án đặc thù theo quy định tại Điều 17 Nghị định này”</w:t>
            </w:r>
          </w:p>
        </w:tc>
        <w:tc>
          <w:tcPr>
            <w:tcW w:w="1219" w:type="dxa"/>
            <w:vAlign w:val="center"/>
          </w:tcPr>
          <w:p w14:paraId="66BF88E0" w14:textId="7DBFEB8E" w:rsidR="00772D54" w:rsidRPr="00011D71" w:rsidRDefault="00772D54" w:rsidP="00772D54">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 xml:space="preserve">Sở </w:t>
            </w:r>
            <w:r>
              <w:rPr>
                <w:rFonts w:asciiTheme="majorHAnsi" w:eastAsia="Times New Roman" w:hAnsiTheme="majorHAnsi" w:cstheme="majorHAnsi"/>
                <w:w w:val="80"/>
                <w:kern w:val="0"/>
                <w:szCs w:val="28"/>
                <w:lang w:val="en-US"/>
                <w14:ligatures w14:val="none"/>
              </w:rPr>
              <w:t xml:space="preserve">                  </w:t>
            </w:r>
            <w:r w:rsidRPr="00011D71">
              <w:rPr>
                <w:rFonts w:asciiTheme="majorHAnsi" w:eastAsia="Times New Roman" w:hAnsiTheme="majorHAnsi" w:cstheme="majorHAnsi"/>
                <w:w w:val="80"/>
                <w:kern w:val="0"/>
                <w:szCs w:val="28"/>
                <w:lang w:val="vi"/>
                <w14:ligatures w14:val="none"/>
              </w:rPr>
              <w:t>Xây</w:t>
            </w:r>
            <w:r>
              <w:rPr>
                <w:rFonts w:asciiTheme="majorHAnsi" w:eastAsia="Times New Roman" w:hAnsiTheme="majorHAnsi" w:cstheme="majorHAnsi"/>
                <w:w w:val="80"/>
                <w:kern w:val="0"/>
                <w:szCs w:val="28"/>
                <w:lang w:val="en-US"/>
                <w14:ligatures w14:val="none"/>
              </w:rPr>
              <w:t xml:space="preserve"> </w:t>
            </w:r>
            <w:r w:rsidRPr="00011D71">
              <w:rPr>
                <w:rFonts w:asciiTheme="majorHAnsi" w:eastAsia="Times New Roman" w:hAnsiTheme="majorHAnsi" w:cstheme="majorHAnsi"/>
                <w:w w:val="80"/>
                <w:kern w:val="0"/>
                <w:szCs w:val="28"/>
                <w:lang w:val="vi"/>
                <w14:ligatures w14:val="none"/>
              </w:rPr>
              <w:t>dựng</w:t>
            </w:r>
          </w:p>
        </w:tc>
        <w:tc>
          <w:tcPr>
            <w:tcW w:w="1630" w:type="dxa"/>
            <w:vAlign w:val="center"/>
          </w:tcPr>
          <w:p w14:paraId="5CF2F71A" w14:textId="1D25F4B6" w:rsidR="00772D54" w:rsidRPr="00011D71" w:rsidRDefault="00772D54" w:rsidP="00772D54">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 xml:space="preserve">Các </w:t>
            </w:r>
            <w:r>
              <w:rPr>
                <w:rFonts w:asciiTheme="majorHAnsi" w:eastAsia="Times New Roman" w:hAnsiTheme="majorHAnsi" w:cstheme="majorHAnsi"/>
                <w:w w:val="80"/>
                <w:kern w:val="0"/>
                <w:szCs w:val="28"/>
                <w:lang w:val="en-US"/>
                <w14:ligatures w14:val="none"/>
              </w:rPr>
              <w:t>s</w:t>
            </w:r>
            <w:r w:rsidRPr="00011D71">
              <w:rPr>
                <w:rFonts w:asciiTheme="majorHAnsi" w:eastAsia="Times New Roman" w:hAnsiTheme="majorHAnsi" w:cstheme="majorHAnsi"/>
                <w:w w:val="80"/>
                <w:kern w:val="0"/>
                <w:szCs w:val="28"/>
                <w:lang w:val="vi"/>
                <w14:ligatures w14:val="none"/>
              </w:rPr>
              <w:t xml:space="preserve">ở, </w:t>
            </w:r>
            <w:r w:rsidR="001A70F1">
              <w:rPr>
                <w:rFonts w:asciiTheme="majorHAnsi" w:eastAsia="Times New Roman" w:hAnsiTheme="majorHAnsi" w:cstheme="majorHAnsi"/>
                <w:w w:val="80"/>
                <w:kern w:val="0"/>
                <w:szCs w:val="28"/>
                <w:lang w:val="en-US"/>
                <w14:ligatures w14:val="none"/>
              </w:rPr>
              <w:t xml:space="preserve">              </w:t>
            </w:r>
            <w:r w:rsidRPr="00011D71">
              <w:rPr>
                <w:rFonts w:asciiTheme="majorHAnsi" w:eastAsia="Times New Roman" w:hAnsiTheme="majorHAnsi" w:cstheme="majorHAnsi"/>
                <w:w w:val="80"/>
                <w:kern w:val="0"/>
                <w:szCs w:val="28"/>
                <w:lang w:val="vi"/>
                <w14:ligatures w14:val="none"/>
              </w:rPr>
              <w:t xml:space="preserve">ngành, </w:t>
            </w:r>
            <w:r>
              <w:rPr>
                <w:rFonts w:asciiTheme="majorHAnsi" w:eastAsia="Times New Roman" w:hAnsiTheme="majorHAnsi" w:cstheme="majorHAnsi"/>
                <w:w w:val="80"/>
                <w:kern w:val="0"/>
                <w:szCs w:val="28"/>
                <w:lang w:val="en-US"/>
                <w14:ligatures w14:val="none"/>
              </w:rPr>
              <w:t xml:space="preserve"> </w:t>
            </w:r>
            <w:r w:rsidRPr="00011D71">
              <w:rPr>
                <w:rFonts w:asciiTheme="majorHAnsi" w:eastAsia="Times New Roman" w:hAnsiTheme="majorHAnsi" w:cstheme="majorHAnsi"/>
                <w:w w:val="80"/>
                <w:kern w:val="0"/>
                <w:szCs w:val="28"/>
                <w:lang w:val="vi"/>
                <w14:ligatures w14:val="none"/>
              </w:rPr>
              <w:t>UBND các xã, phường</w:t>
            </w:r>
          </w:p>
        </w:tc>
        <w:tc>
          <w:tcPr>
            <w:tcW w:w="1134" w:type="dxa"/>
            <w:vAlign w:val="center"/>
          </w:tcPr>
          <w:p w14:paraId="6FFE98B4" w14:textId="2DD4CD18" w:rsidR="00772D54" w:rsidRPr="00011D71" w:rsidRDefault="00772D54" w:rsidP="00772D54">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Quý II năm 2026</w:t>
            </w:r>
          </w:p>
        </w:tc>
      </w:tr>
      <w:tr w:rsidR="00772D54" w:rsidRPr="00011D71" w14:paraId="55709208" w14:textId="77777777" w:rsidTr="001A70F1">
        <w:trPr>
          <w:trHeight w:val="170"/>
        </w:trPr>
        <w:tc>
          <w:tcPr>
            <w:tcW w:w="647" w:type="dxa"/>
            <w:vMerge/>
          </w:tcPr>
          <w:p w14:paraId="3C777542" w14:textId="77777777" w:rsidR="00772D54" w:rsidRPr="00011D71" w:rsidRDefault="00772D54" w:rsidP="00772D54">
            <w:pPr>
              <w:widowControl w:val="0"/>
              <w:autoSpaceDE w:val="0"/>
              <w:autoSpaceDN w:val="0"/>
              <w:spacing w:before="120" w:after="120" w:line="240" w:lineRule="auto"/>
              <w:ind w:left="57" w:right="57"/>
              <w:rPr>
                <w:rFonts w:asciiTheme="majorHAnsi" w:eastAsia="Times New Roman" w:hAnsiTheme="majorHAnsi" w:cstheme="majorHAnsi"/>
                <w:w w:val="80"/>
                <w:kern w:val="0"/>
                <w:szCs w:val="28"/>
                <w:lang w:val="vi"/>
                <w14:ligatures w14:val="none"/>
              </w:rPr>
            </w:pPr>
          </w:p>
        </w:tc>
        <w:tc>
          <w:tcPr>
            <w:tcW w:w="3606" w:type="dxa"/>
            <w:vMerge/>
          </w:tcPr>
          <w:p w14:paraId="4DDA2B1C" w14:textId="77777777" w:rsidR="00772D54" w:rsidRPr="00011D71" w:rsidRDefault="00772D54" w:rsidP="00772D54">
            <w:pPr>
              <w:widowControl w:val="0"/>
              <w:autoSpaceDE w:val="0"/>
              <w:autoSpaceDN w:val="0"/>
              <w:spacing w:before="120" w:after="120" w:line="240" w:lineRule="auto"/>
              <w:ind w:left="57" w:right="57"/>
              <w:rPr>
                <w:rFonts w:asciiTheme="majorHAnsi" w:eastAsia="Times New Roman" w:hAnsiTheme="majorHAnsi" w:cstheme="majorHAnsi"/>
                <w:w w:val="80"/>
                <w:kern w:val="0"/>
                <w:szCs w:val="28"/>
                <w:lang w:val="vi"/>
                <w14:ligatures w14:val="none"/>
              </w:rPr>
            </w:pPr>
          </w:p>
        </w:tc>
        <w:tc>
          <w:tcPr>
            <w:tcW w:w="1829" w:type="dxa"/>
            <w:vMerge/>
          </w:tcPr>
          <w:p w14:paraId="45B4AB9C" w14:textId="77777777" w:rsidR="00772D54" w:rsidRPr="00011D71" w:rsidRDefault="00772D54" w:rsidP="00772D54">
            <w:pPr>
              <w:widowControl w:val="0"/>
              <w:autoSpaceDE w:val="0"/>
              <w:autoSpaceDN w:val="0"/>
              <w:spacing w:before="120" w:after="120" w:line="240" w:lineRule="auto"/>
              <w:ind w:left="57" w:right="57"/>
              <w:rPr>
                <w:rFonts w:asciiTheme="majorHAnsi" w:eastAsia="Times New Roman" w:hAnsiTheme="majorHAnsi" w:cstheme="majorHAnsi"/>
                <w:w w:val="80"/>
                <w:kern w:val="0"/>
                <w:szCs w:val="28"/>
                <w:lang w:val="vi"/>
                <w14:ligatures w14:val="none"/>
              </w:rPr>
            </w:pPr>
          </w:p>
        </w:tc>
        <w:tc>
          <w:tcPr>
            <w:tcW w:w="4408" w:type="dxa"/>
          </w:tcPr>
          <w:p w14:paraId="3F2862BA" w14:textId="1E43FA03" w:rsidR="00772D54" w:rsidRPr="00F430B2" w:rsidRDefault="00772D54" w:rsidP="00772D54">
            <w:pPr>
              <w:widowControl w:val="0"/>
              <w:autoSpaceDE w:val="0"/>
              <w:autoSpaceDN w:val="0"/>
              <w:spacing w:before="120" w:after="120" w:line="240" w:lineRule="auto"/>
              <w:ind w:left="57" w:right="57"/>
              <w:rPr>
                <w:rFonts w:asciiTheme="majorHAnsi" w:eastAsia="Times New Roman" w:hAnsiTheme="majorHAnsi" w:cstheme="majorHAnsi"/>
                <w:spacing w:val="-4"/>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Điểm b khoản 2 Điều 56: “Quy định hình thức, định mức hỗ trợ, quản lý, thanh toán, quyết toán vốn đầu tư nguồn ngân sách nhà nước giao cho cộng đồng tự thực hiện theo quy định tại khoản 5 Điều 20 Nghị định này”</w:t>
            </w:r>
          </w:p>
        </w:tc>
        <w:tc>
          <w:tcPr>
            <w:tcW w:w="1219" w:type="dxa"/>
            <w:vAlign w:val="center"/>
          </w:tcPr>
          <w:p w14:paraId="0B60585C" w14:textId="1F83917D" w:rsidR="00772D54" w:rsidRPr="00011D71" w:rsidRDefault="00772D54" w:rsidP="00772D54">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 xml:space="preserve">Sở </w:t>
            </w:r>
            <w:r>
              <w:rPr>
                <w:rFonts w:asciiTheme="majorHAnsi" w:eastAsia="Times New Roman" w:hAnsiTheme="majorHAnsi" w:cstheme="majorHAnsi"/>
                <w:w w:val="80"/>
                <w:kern w:val="0"/>
                <w:szCs w:val="28"/>
                <w:lang w:val="en-US"/>
                <w14:ligatures w14:val="none"/>
              </w:rPr>
              <w:t xml:space="preserve">                   </w:t>
            </w:r>
            <w:r w:rsidRPr="00011D71">
              <w:rPr>
                <w:rFonts w:asciiTheme="majorHAnsi" w:eastAsia="Times New Roman" w:hAnsiTheme="majorHAnsi" w:cstheme="majorHAnsi"/>
                <w:w w:val="80"/>
                <w:kern w:val="0"/>
                <w:szCs w:val="28"/>
                <w:lang w:val="vi"/>
                <w14:ligatures w14:val="none"/>
              </w:rPr>
              <w:t>Tài chính</w:t>
            </w:r>
          </w:p>
        </w:tc>
        <w:tc>
          <w:tcPr>
            <w:tcW w:w="1630" w:type="dxa"/>
            <w:vAlign w:val="center"/>
          </w:tcPr>
          <w:p w14:paraId="0A2A6C49" w14:textId="3AEF8BFD" w:rsidR="00772D54" w:rsidRPr="00011D71" w:rsidRDefault="00772D54" w:rsidP="00772D54">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 xml:space="preserve">Các </w:t>
            </w:r>
            <w:r>
              <w:rPr>
                <w:rFonts w:asciiTheme="majorHAnsi" w:eastAsia="Times New Roman" w:hAnsiTheme="majorHAnsi" w:cstheme="majorHAnsi"/>
                <w:w w:val="80"/>
                <w:kern w:val="0"/>
                <w:szCs w:val="28"/>
                <w:lang w:val="en-US"/>
                <w14:ligatures w14:val="none"/>
              </w:rPr>
              <w:t>s</w:t>
            </w:r>
            <w:r w:rsidRPr="00011D71">
              <w:rPr>
                <w:rFonts w:asciiTheme="majorHAnsi" w:eastAsia="Times New Roman" w:hAnsiTheme="majorHAnsi" w:cstheme="majorHAnsi"/>
                <w:w w:val="80"/>
                <w:kern w:val="0"/>
                <w:szCs w:val="28"/>
                <w:lang w:val="vi"/>
                <w14:ligatures w14:val="none"/>
              </w:rPr>
              <w:t xml:space="preserve">ở, </w:t>
            </w:r>
            <w:r w:rsidR="001A70F1">
              <w:rPr>
                <w:rFonts w:asciiTheme="majorHAnsi" w:eastAsia="Times New Roman" w:hAnsiTheme="majorHAnsi" w:cstheme="majorHAnsi"/>
                <w:w w:val="80"/>
                <w:kern w:val="0"/>
                <w:szCs w:val="28"/>
                <w:lang w:val="en-US"/>
                <w14:ligatures w14:val="none"/>
              </w:rPr>
              <w:t xml:space="preserve">                  </w:t>
            </w:r>
            <w:r w:rsidRPr="00011D71">
              <w:rPr>
                <w:rFonts w:asciiTheme="majorHAnsi" w:eastAsia="Times New Roman" w:hAnsiTheme="majorHAnsi" w:cstheme="majorHAnsi"/>
                <w:w w:val="80"/>
                <w:kern w:val="0"/>
                <w:szCs w:val="28"/>
                <w:lang w:val="vi"/>
                <w14:ligatures w14:val="none"/>
              </w:rPr>
              <w:t>ngành,</w:t>
            </w:r>
            <w:r>
              <w:rPr>
                <w:rFonts w:asciiTheme="majorHAnsi" w:eastAsia="Times New Roman" w:hAnsiTheme="majorHAnsi" w:cstheme="majorHAnsi"/>
                <w:w w:val="80"/>
                <w:kern w:val="0"/>
                <w:szCs w:val="28"/>
                <w:lang w:val="en-US"/>
                <w14:ligatures w14:val="none"/>
              </w:rPr>
              <w:t xml:space="preserve"> </w:t>
            </w:r>
            <w:r w:rsidRPr="00011D71">
              <w:rPr>
                <w:rFonts w:asciiTheme="majorHAnsi" w:eastAsia="Times New Roman" w:hAnsiTheme="majorHAnsi" w:cstheme="majorHAnsi"/>
                <w:w w:val="80"/>
                <w:kern w:val="0"/>
                <w:szCs w:val="28"/>
                <w:lang w:val="vi"/>
                <w14:ligatures w14:val="none"/>
              </w:rPr>
              <w:t xml:space="preserve"> UBND các xã, phường</w:t>
            </w:r>
          </w:p>
        </w:tc>
        <w:tc>
          <w:tcPr>
            <w:tcW w:w="1134" w:type="dxa"/>
            <w:vAlign w:val="center"/>
          </w:tcPr>
          <w:p w14:paraId="1888DC1A" w14:textId="23F47DC3" w:rsidR="00772D54" w:rsidRPr="00011D71" w:rsidRDefault="00772D54" w:rsidP="00772D54">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011D71">
              <w:rPr>
                <w:rFonts w:asciiTheme="majorHAnsi" w:eastAsia="Times New Roman" w:hAnsiTheme="majorHAnsi" w:cstheme="majorHAnsi"/>
                <w:w w:val="80"/>
                <w:kern w:val="0"/>
                <w:szCs w:val="28"/>
                <w:lang w:val="vi"/>
                <w14:ligatures w14:val="none"/>
              </w:rPr>
              <w:t>Quý III năm 2026</w:t>
            </w:r>
          </w:p>
        </w:tc>
      </w:tr>
      <w:tr w:rsidR="00772D54" w:rsidRPr="00011D71" w14:paraId="4D36F08A" w14:textId="77777777" w:rsidTr="001A70F1">
        <w:trPr>
          <w:trHeight w:val="170"/>
        </w:trPr>
        <w:tc>
          <w:tcPr>
            <w:tcW w:w="647" w:type="dxa"/>
          </w:tcPr>
          <w:p w14:paraId="3E4CFC81" w14:textId="77777777" w:rsidR="00772D54" w:rsidRPr="00EE2897" w:rsidRDefault="00772D54" w:rsidP="00EE2897">
            <w:pPr>
              <w:widowControl w:val="0"/>
              <w:autoSpaceDE w:val="0"/>
              <w:autoSpaceDN w:val="0"/>
              <w:spacing w:after="0" w:line="240" w:lineRule="auto"/>
              <w:jc w:val="center"/>
              <w:rPr>
                <w:rFonts w:eastAsia="Times New Roman" w:cs="Times New Roman"/>
                <w:w w:val="80"/>
                <w:kern w:val="0"/>
                <w:lang w:val="vi"/>
                <w14:ligatures w14:val="none"/>
              </w:rPr>
            </w:pPr>
          </w:p>
          <w:p w14:paraId="2A7FB9F4" w14:textId="77777777" w:rsidR="00772D54" w:rsidRPr="00EE2897" w:rsidRDefault="00772D54" w:rsidP="00EE2897">
            <w:pPr>
              <w:widowControl w:val="0"/>
              <w:autoSpaceDE w:val="0"/>
              <w:autoSpaceDN w:val="0"/>
              <w:spacing w:after="0" w:line="240" w:lineRule="auto"/>
              <w:jc w:val="center"/>
              <w:rPr>
                <w:rFonts w:eastAsia="Times New Roman" w:cs="Times New Roman"/>
                <w:w w:val="80"/>
                <w:kern w:val="0"/>
                <w:lang w:val="vi"/>
                <w14:ligatures w14:val="none"/>
              </w:rPr>
            </w:pPr>
          </w:p>
          <w:p w14:paraId="0F913DE1" w14:textId="25E95F17" w:rsidR="00772D54" w:rsidRPr="00EE2897" w:rsidRDefault="00772D54" w:rsidP="00EE2897">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EE2897">
              <w:rPr>
                <w:rFonts w:eastAsia="Times New Roman" w:cs="Times New Roman"/>
                <w:w w:val="80"/>
                <w:kern w:val="0"/>
                <w:lang w:val="vi"/>
                <w14:ligatures w14:val="none"/>
              </w:rPr>
              <w:t>3</w:t>
            </w:r>
          </w:p>
        </w:tc>
        <w:tc>
          <w:tcPr>
            <w:tcW w:w="3606" w:type="dxa"/>
          </w:tcPr>
          <w:p w14:paraId="51FF93B0" w14:textId="04F1C977" w:rsidR="00772D54" w:rsidRPr="00EE2897" w:rsidRDefault="00772D54" w:rsidP="00EE2897">
            <w:pPr>
              <w:widowControl w:val="0"/>
              <w:autoSpaceDE w:val="0"/>
              <w:autoSpaceDN w:val="0"/>
              <w:spacing w:before="120" w:after="120" w:line="240" w:lineRule="auto"/>
              <w:ind w:left="57" w:right="57"/>
              <w:rPr>
                <w:rFonts w:asciiTheme="majorHAnsi" w:eastAsia="Times New Roman" w:hAnsiTheme="majorHAnsi" w:cstheme="majorHAnsi"/>
                <w:w w:val="80"/>
                <w:kern w:val="0"/>
                <w:szCs w:val="28"/>
                <w:lang w:val="vi"/>
                <w14:ligatures w14:val="none"/>
              </w:rPr>
            </w:pPr>
            <w:r w:rsidRPr="00EE2897">
              <w:rPr>
                <w:rFonts w:eastAsia="Times New Roman" w:cs="Times New Roman"/>
                <w:w w:val="80"/>
                <w:kern w:val="0"/>
                <w:lang w:val="vi"/>
                <w14:ligatures w14:val="none"/>
              </w:rPr>
              <w:t>Thông tư số 06/2023/TT-BNV ngày 04/5/2023 của Bộ trưởng Bộ Nội vụ ban hành Quy chế cập nhật, sử dụng, khai thác dữ liệu, thông tin của Cơ sở dữ liệu quốc gia về cán bộ, công chức, viên chức trong các cơ quan nhà nước</w:t>
            </w:r>
          </w:p>
        </w:tc>
        <w:tc>
          <w:tcPr>
            <w:tcW w:w="1829" w:type="dxa"/>
          </w:tcPr>
          <w:p w14:paraId="4ACA85BA" w14:textId="77777777" w:rsidR="00772D54" w:rsidRPr="00EE2897" w:rsidRDefault="00772D54" w:rsidP="00EE2897">
            <w:pPr>
              <w:widowControl w:val="0"/>
              <w:autoSpaceDE w:val="0"/>
              <w:autoSpaceDN w:val="0"/>
              <w:spacing w:after="0" w:line="240" w:lineRule="auto"/>
              <w:jc w:val="center"/>
              <w:rPr>
                <w:rFonts w:eastAsia="Times New Roman" w:cs="Times New Roman"/>
                <w:w w:val="80"/>
                <w:kern w:val="0"/>
                <w:lang w:val="vi"/>
                <w14:ligatures w14:val="none"/>
              </w:rPr>
            </w:pPr>
          </w:p>
          <w:p w14:paraId="56790833" w14:textId="77777777" w:rsidR="00772D54" w:rsidRPr="00EE2897" w:rsidRDefault="00772D54" w:rsidP="00EE2897">
            <w:pPr>
              <w:widowControl w:val="0"/>
              <w:autoSpaceDE w:val="0"/>
              <w:autoSpaceDN w:val="0"/>
              <w:spacing w:after="0" w:line="240" w:lineRule="auto"/>
              <w:jc w:val="center"/>
              <w:rPr>
                <w:rFonts w:eastAsia="Times New Roman" w:cs="Times New Roman"/>
                <w:w w:val="80"/>
                <w:kern w:val="0"/>
                <w:lang w:val="vi"/>
                <w14:ligatures w14:val="none"/>
              </w:rPr>
            </w:pPr>
          </w:p>
          <w:p w14:paraId="54D1B48F" w14:textId="3EC904CD" w:rsidR="00772D54" w:rsidRPr="00EE2897" w:rsidRDefault="00772D54" w:rsidP="00EE2897">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EE2897">
              <w:rPr>
                <w:rFonts w:eastAsia="Times New Roman" w:cs="Times New Roman"/>
                <w:w w:val="80"/>
                <w:kern w:val="0"/>
                <w:lang w:val="vi"/>
                <w14:ligatures w14:val="none"/>
              </w:rPr>
              <w:t>05/05/2023</w:t>
            </w:r>
          </w:p>
        </w:tc>
        <w:tc>
          <w:tcPr>
            <w:tcW w:w="4408" w:type="dxa"/>
            <w:vAlign w:val="center"/>
          </w:tcPr>
          <w:p w14:paraId="0C08A1D4" w14:textId="3ADC66B1" w:rsidR="00772D54" w:rsidRPr="001A70F1" w:rsidRDefault="00772D54" w:rsidP="001A70F1">
            <w:pPr>
              <w:widowControl w:val="0"/>
              <w:autoSpaceDE w:val="0"/>
              <w:autoSpaceDN w:val="0"/>
              <w:spacing w:before="120" w:after="120" w:line="240" w:lineRule="auto"/>
              <w:ind w:left="57" w:right="57"/>
              <w:rPr>
                <w:rFonts w:asciiTheme="majorHAnsi" w:eastAsia="Times New Roman" w:hAnsiTheme="majorHAnsi" w:cstheme="majorHAnsi"/>
                <w:spacing w:val="4"/>
                <w:w w:val="80"/>
                <w:kern w:val="0"/>
                <w:szCs w:val="28"/>
                <w:lang w:val="vi"/>
                <w14:ligatures w14:val="none"/>
              </w:rPr>
            </w:pPr>
            <w:r w:rsidRPr="001A70F1">
              <w:rPr>
                <w:rFonts w:eastAsia="Times New Roman" w:cs="Times New Roman"/>
                <w:spacing w:val="4"/>
                <w:w w:val="80"/>
                <w:kern w:val="0"/>
                <w:lang w:val="vi"/>
                <w14:ligatures w14:val="none"/>
              </w:rPr>
              <w:t>Khoản 3 Điều 16: “Quy định chi tiết nội dung quản lý, sử dụng, khai thác Cơ sở dữ liệu của bộ, ngành, địa phương theo phân cấp thẩm quyền quản lý cán bộ, công chức, viên chức, người lao động”</w:t>
            </w:r>
          </w:p>
        </w:tc>
        <w:tc>
          <w:tcPr>
            <w:tcW w:w="1219" w:type="dxa"/>
            <w:vAlign w:val="center"/>
          </w:tcPr>
          <w:p w14:paraId="4234E741" w14:textId="0E558A1D" w:rsidR="00772D54" w:rsidRPr="00EE2897" w:rsidRDefault="00772D54" w:rsidP="001A70F1">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EE2897">
              <w:rPr>
                <w:rFonts w:eastAsia="Times New Roman" w:cs="Times New Roman"/>
                <w:w w:val="80"/>
                <w:kern w:val="0"/>
                <w:lang w:val="vi"/>
                <w14:ligatures w14:val="none"/>
              </w:rPr>
              <w:t>Sở Nội vụ</w:t>
            </w:r>
          </w:p>
        </w:tc>
        <w:tc>
          <w:tcPr>
            <w:tcW w:w="1630" w:type="dxa"/>
            <w:vAlign w:val="center"/>
          </w:tcPr>
          <w:p w14:paraId="02A0447E" w14:textId="77777777" w:rsidR="00772D54" w:rsidRPr="00EE2897" w:rsidRDefault="00772D54" w:rsidP="001A70F1">
            <w:pPr>
              <w:widowControl w:val="0"/>
              <w:autoSpaceDE w:val="0"/>
              <w:autoSpaceDN w:val="0"/>
              <w:spacing w:after="0" w:line="240" w:lineRule="auto"/>
              <w:jc w:val="center"/>
              <w:rPr>
                <w:rFonts w:eastAsia="Times New Roman" w:cs="Times New Roman"/>
                <w:w w:val="80"/>
                <w:kern w:val="0"/>
                <w:lang w:val="vi"/>
                <w14:ligatures w14:val="none"/>
              </w:rPr>
            </w:pPr>
          </w:p>
          <w:p w14:paraId="02988D05" w14:textId="7BF41179" w:rsidR="00772D54" w:rsidRPr="00EE2897" w:rsidRDefault="00772D54" w:rsidP="001A70F1">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EE2897">
              <w:rPr>
                <w:rFonts w:eastAsia="Times New Roman" w:cs="Times New Roman"/>
                <w:w w:val="80"/>
                <w:kern w:val="0"/>
                <w:lang w:val="vi"/>
                <w14:ligatures w14:val="none"/>
              </w:rPr>
              <w:t xml:space="preserve">Các </w:t>
            </w:r>
            <w:r w:rsidR="00EE2897">
              <w:rPr>
                <w:rFonts w:eastAsia="Times New Roman" w:cs="Times New Roman"/>
                <w:w w:val="80"/>
                <w:kern w:val="0"/>
                <w:lang w:val="en-US"/>
                <w14:ligatures w14:val="none"/>
              </w:rPr>
              <w:t>s</w:t>
            </w:r>
            <w:r w:rsidRPr="00EE2897">
              <w:rPr>
                <w:rFonts w:eastAsia="Times New Roman" w:cs="Times New Roman"/>
                <w:w w:val="80"/>
                <w:kern w:val="0"/>
                <w:lang w:val="vi"/>
                <w14:ligatures w14:val="none"/>
              </w:rPr>
              <w:t xml:space="preserve">ở, </w:t>
            </w:r>
            <w:r w:rsidR="001A70F1">
              <w:rPr>
                <w:rFonts w:eastAsia="Times New Roman" w:cs="Times New Roman"/>
                <w:w w:val="80"/>
                <w:kern w:val="0"/>
                <w:lang w:val="en-US"/>
                <w14:ligatures w14:val="none"/>
              </w:rPr>
              <w:t xml:space="preserve">                </w:t>
            </w:r>
            <w:r w:rsidRPr="00EE2897">
              <w:rPr>
                <w:rFonts w:eastAsia="Times New Roman" w:cs="Times New Roman"/>
                <w:w w:val="80"/>
                <w:kern w:val="0"/>
                <w:lang w:val="vi"/>
                <w14:ligatures w14:val="none"/>
              </w:rPr>
              <w:t>ngành,</w:t>
            </w:r>
            <w:r w:rsidR="00EE2897">
              <w:rPr>
                <w:rFonts w:eastAsia="Times New Roman" w:cs="Times New Roman"/>
                <w:w w:val="80"/>
                <w:kern w:val="0"/>
                <w:lang w:val="en-US"/>
                <w14:ligatures w14:val="none"/>
              </w:rPr>
              <w:t xml:space="preserve"> </w:t>
            </w:r>
            <w:r w:rsidRPr="00EE2897">
              <w:rPr>
                <w:rFonts w:eastAsia="Times New Roman" w:cs="Times New Roman"/>
                <w:w w:val="80"/>
                <w:kern w:val="0"/>
                <w:lang w:val="vi"/>
                <w14:ligatures w14:val="none"/>
              </w:rPr>
              <w:t xml:space="preserve"> UBND các xã, phường</w:t>
            </w:r>
          </w:p>
        </w:tc>
        <w:tc>
          <w:tcPr>
            <w:tcW w:w="1134" w:type="dxa"/>
            <w:vAlign w:val="center"/>
          </w:tcPr>
          <w:p w14:paraId="75278D7D" w14:textId="77777777" w:rsidR="00772D54" w:rsidRPr="00EE2897" w:rsidRDefault="00772D54" w:rsidP="001A70F1">
            <w:pPr>
              <w:widowControl w:val="0"/>
              <w:autoSpaceDE w:val="0"/>
              <w:autoSpaceDN w:val="0"/>
              <w:spacing w:after="0" w:line="240" w:lineRule="auto"/>
              <w:jc w:val="center"/>
              <w:rPr>
                <w:rFonts w:eastAsia="Times New Roman" w:cs="Times New Roman"/>
                <w:w w:val="80"/>
                <w:kern w:val="0"/>
                <w:lang w:val="vi"/>
                <w14:ligatures w14:val="none"/>
              </w:rPr>
            </w:pPr>
          </w:p>
          <w:p w14:paraId="3166BB94" w14:textId="0F4412DF" w:rsidR="00772D54" w:rsidRPr="00EE2897" w:rsidRDefault="00772D54" w:rsidP="001A70F1">
            <w:pPr>
              <w:widowControl w:val="0"/>
              <w:autoSpaceDE w:val="0"/>
              <w:autoSpaceDN w:val="0"/>
              <w:spacing w:before="120" w:after="120" w:line="240" w:lineRule="auto"/>
              <w:ind w:left="57" w:right="57"/>
              <w:jc w:val="center"/>
              <w:rPr>
                <w:rFonts w:asciiTheme="majorHAnsi" w:eastAsia="Times New Roman" w:hAnsiTheme="majorHAnsi" w:cstheme="majorHAnsi"/>
                <w:w w:val="80"/>
                <w:kern w:val="0"/>
                <w:szCs w:val="28"/>
                <w:lang w:val="vi"/>
                <w14:ligatures w14:val="none"/>
              </w:rPr>
            </w:pPr>
            <w:r w:rsidRPr="00EE2897">
              <w:rPr>
                <w:rFonts w:eastAsia="Times New Roman" w:cs="Times New Roman"/>
                <w:w w:val="80"/>
                <w:kern w:val="0"/>
                <w:lang w:val="vi"/>
                <w14:ligatures w14:val="none"/>
              </w:rPr>
              <w:t>Quý III năm 2026</w:t>
            </w:r>
          </w:p>
        </w:tc>
      </w:tr>
    </w:tbl>
    <w:p w14:paraId="0712597D" w14:textId="77777777" w:rsidR="00F53DCF" w:rsidRDefault="00F53DCF" w:rsidP="00011D71">
      <w:pPr>
        <w:widowControl w:val="0"/>
        <w:autoSpaceDE w:val="0"/>
        <w:autoSpaceDN w:val="0"/>
        <w:spacing w:before="60" w:after="60" w:line="240" w:lineRule="auto"/>
        <w:ind w:left="57" w:right="57"/>
        <w:rPr>
          <w:rFonts w:asciiTheme="majorHAnsi" w:eastAsia="Times New Roman" w:hAnsiTheme="majorHAnsi" w:cstheme="majorHAnsi"/>
          <w:w w:val="80"/>
          <w:kern w:val="0"/>
          <w:szCs w:val="28"/>
          <w:lang w:val="vi"/>
          <w14:ligatures w14:val="none"/>
        </w:rPr>
      </w:pPr>
    </w:p>
    <w:p w14:paraId="20D6C3F5" w14:textId="77777777" w:rsidR="00EE2897" w:rsidRDefault="00EE2897" w:rsidP="00EE2897">
      <w:pPr>
        <w:rPr>
          <w:rFonts w:asciiTheme="majorHAnsi" w:eastAsia="Times New Roman" w:hAnsiTheme="majorHAnsi" w:cstheme="majorHAnsi"/>
          <w:w w:val="80"/>
          <w:kern w:val="0"/>
          <w:szCs w:val="28"/>
          <w:lang w:val="en-US"/>
          <w14:ligatures w14:val="none"/>
        </w:rPr>
      </w:pPr>
    </w:p>
    <w:p w14:paraId="516969F9" w14:textId="77777777" w:rsidR="007B7E31" w:rsidRDefault="007B7E31" w:rsidP="00EE2897">
      <w:pPr>
        <w:rPr>
          <w:rFonts w:asciiTheme="majorHAnsi" w:eastAsia="Times New Roman" w:hAnsiTheme="majorHAnsi" w:cstheme="majorHAnsi"/>
          <w:w w:val="80"/>
          <w:kern w:val="0"/>
          <w:szCs w:val="28"/>
          <w:lang w:val="en-US"/>
          <w14:ligatures w14:val="none"/>
        </w:rPr>
      </w:pPr>
    </w:p>
    <w:p w14:paraId="4EC99C6E" w14:textId="77777777" w:rsidR="00F75683" w:rsidRDefault="00F75683" w:rsidP="00EE2897">
      <w:pPr>
        <w:rPr>
          <w:rFonts w:asciiTheme="majorHAnsi" w:eastAsia="Times New Roman" w:hAnsiTheme="majorHAnsi" w:cstheme="majorHAnsi"/>
          <w:w w:val="80"/>
          <w:kern w:val="0"/>
          <w:szCs w:val="28"/>
          <w:lang w:val="en-US"/>
          <w14:ligatures w14:val="none"/>
        </w:rPr>
      </w:pPr>
    </w:p>
    <w:p w14:paraId="67816BCC" w14:textId="77777777" w:rsidR="00F75683" w:rsidRDefault="00F75683" w:rsidP="00EE2897">
      <w:pPr>
        <w:rPr>
          <w:rFonts w:asciiTheme="majorHAnsi" w:eastAsia="Times New Roman" w:hAnsiTheme="majorHAnsi" w:cstheme="majorHAnsi"/>
          <w:w w:val="80"/>
          <w:kern w:val="0"/>
          <w:szCs w:val="28"/>
          <w:lang w:val="en-US"/>
          <w14:ligatures w14:val="none"/>
        </w:rPr>
      </w:pPr>
    </w:p>
    <w:p w14:paraId="1660254F" w14:textId="77777777" w:rsidR="00F75683" w:rsidRDefault="00F75683" w:rsidP="00EE2897">
      <w:pPr>
        <w:rPr>
          <w:rFonts w:asciiTheme="majorHAnsi" w:eastAsia="Times New Roman" w:hAnsiTheme="majorHAnsi" w:cstheme="majorHAnsi"/>
          <w:w w:val="80"/>
          <w:kern w:val="0"/>
          <w:szCs w:val="28"/>
          <w:lang w:val="en-US"/>
          <w14:ligatures w14:val="none"/>
        </w:rPr>
      </w:pPr>
    </w:p>
    <w:p w14:paraId="3EEBC329" w14:textId="77777777" w:rsidR="00F75683" w:rsidRDefault="00F75683" w:rsidP="00EE2897">
      <w:pPr>
        <w:rPr>
          <w:rFonts w:asciiTheme="majorHAnsi" w:eastAsia="Times New Roman" w:hAnsiTheme="majorHAnsi" w:cstheme="majorHAnsi"/>
          <w:w w:val="80"/>
          <w:kern w:val="0"/>
          <w:szCs w:val="28"/>
          <w:lang w:val="en-US"/>
          <w14:ligatures w14:val="none"/>
        </w:rPr>
      </w:pPr>
    </w:p>
    <w:p w14:paraId="3CA5E461" w14:textId="77777777" w:rsidR="00EE2897" w:rsidRPr="00011D71" w:rsidRDefault="00EE2897" w:rsidP="00EE2897">
      <w:pPr>
        <w:spacing w:after="0" w:line="240" w:lineRule="auto"/>
        <w:jc w:val="center"/>
        <w:rPr>
          <w:rFonts w:asciiTheme="majorHAnsi" w:hAnsiTheme="majorHAnsi" w:cstheme="majorHAnsi"/>
          <w:b/>
          <w:bCs/>
          <w:szCs w:val="28"/>
          <w:lang w:val="en-US"/>
        </w:rPr>
      </w:pPr>
      <w:r>
        <w:rPr>
          <w:rFonts w:asciiTheme="majorHAnsi" w:eastAsia="Times New Roman" w:hAnsiTheme="majorHAnsi" w:cstheme="majorHAnsi"/>
          <w:w w:val="80"/>
          <w:kern w:val="0"/>
          <w:szCs w:val="28"/>
          <w:lang w:val="vi"/>
          <w14:ligatures w14:val="none"/>
        </w:rPr>
        <w:tab/>
      </w:r>
      <w:r w:rsidRPr="00F53DCF">
        <w:rPr>
          <w:rFonts w:asciiTheme="majorHAnsi" w:hAnsiTheme="majorHAnsi" w:cstheme="majorHAnsi"/>
          <w:b/>
          <w:bCs/>
        </w:rPr>
        <w:t>D</w:t>
      </w:r>
      <w:r w:rsidRPr="00011D71">
        <w:rPr>
          <w:rFonts w:asciiTheme="majorHAnsi" w:hAnsiTheme="majorHAnsi" w:cstheme="majorHAnsi"/>
          <w:b/>
          <w:bCs/>
          <w:szCs w:val="28"/>
        </w:rPr>
        <w:t>anh mục</w:t>
      </w:r>
    </w:p>
    <w:p w14:paraId="43374191" w14:textId="66E33128" w:rsidR="00EE2897" w:rsidRDefault="00EE2897" w:rsidP="00EE2897">
      <w:pPr>
        <w:spacing w:after="0" w:line="240" w:lineRule="auto"/>
        <w:jc w:val="center"/>
        <w:rPr>
          <w:rFonts w:asciiTheme="majorHAnsi" w:hAnsiTheme="majorHAnsi" w:cstheme="majorHAnsi"/>
          <w:b/>
          <w:bCs/>
        </w:rPr>
      </w:pPr>
      <w:r w:rsidRPr="00F53DCF">
        <w:rPr>
          <w:rFonts w:asciiTheme="majorHAnsi" w:hAnsiTheme="majorHAnsi" w:cstheme="majorHAnsi"/>
          <w:b/>
          <w:bCs/>
        </w:rPr>
        <w:t>QUYẾT ĐỊNH CỦA</w:t>
      </w:r>
      <w:r w:rsidR="007B7E31">
        <w:rPr>
          <w:rFonts w:asciiTheme="majorHAnsi" w:hAnsiTheme="majorHAnsi" w:cstheme="majorHAnsi"/>
          <w:b/>
          <w:bCs/>
          <w:lang w:val="en-US"/>
        </w:rPr>
        <w:t xml:space="preserve"> CHỦ TỊCH</w:t>
      </w:r>
      <w:r w:rsidRPr="00F53DCF">
        <w:rPr>
          <w:rFonts w:asciiTheme="majorHAnsi" w:hAnsiTheme="majorHAnsi" w:cstheme="majorHAnsi"/>
          <w:b/>
          <w:bCs/>
        </w:rPr>
        <w:t xml:space="preserve"> </w:t>
      </w:r>
      <w:r>
        <w:rPr>
          <w:rFonts w:asciiTheme="majorHAnsi" w:hAnsiTheme="majorHAnsi" w:cstheme="majorHAnsi"/>
          <w:b/>
          <w:bCs/>
          <w:lang w:val="en-US"/>
        </w:rPr>
        <w:t>UBND</w:t>
      </w:r>
      <w:r w:rsidRPr="00F53DCF">
        <w:rPr>
          <w:rFonts w:asciiTheme="majorHAnsi" w:hAnsiTheme="majorHAnsi" w:cstheme="majorHAnsi"/>
          <w:b/>
          <w:bCs/>
        </w:rPr>
        <w:t xml:space="preserve"> TỈNH QUY ĐỊNH CÁC NỘI DUNG ĐƯỢC GIAO</w:t>
      </w:r>
    </w:p>
    <w:p w14:paraId="39DB39D5" w14:textId="77777777" w:rsidR="00EE2897" w:rsidRDefault="00EE2897" w:rsidP="00EE2897">
      <w:pPr>
        <w:jc w:val="center"/>
        <w:rPr>
          <w:rFonts w:asciiTheme="majorHAnsi" w:hAnsiTheme="majorHAnsi" w:cstheme="majorHAnsi"/>
          <w:i/>
          <w:iCs/>
          <w:sz w:val="26"/>
          <w:szCs w:val="20"/>
          <w:lang w:val="en-US"/>
        </w:rPr>
      </w:pPr>
      <w:r w:rsidRPr="00772D54">
        <w:rPr>
          <w:rFonts w:asciiTheme="majorHAnsi" w:hAnsiTheme="majorHAnsi" w:cstheme="majorHAnsi"/>
          <w:i/>
          <w:iCs/>
          <w:sz w:val="26"/>
          <w:szCs w:val="20"/>
          <w:lang w:val="en-US"/>
        </w:rPr>
        <w:t>(Kèm theo Quyết định số 992/QĐ-UBND ngày 22/4/2026 của Chủ tịch UBND tỉnh Sơn La)</w:t>
      </w:r>
    </w:p>
    <w:tbl>
      <w:tblPr>
        <w:tblW w:w="144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1"/>
        <w:gridCol w:w="2828"/>
        <w:gridCol w:w="1843"/>
        <w:gridCol w:w="5103"/>
        <w:gridCol w:w="1281"/>
        <w:gridCol w:w="1559"/>
        <w:gridCol w:w="1127"/>
      </w:tblGrid>
      <w:tr w:rsidR="00F75683" w:rsidRPr="00F75683" w14:paraId="22D6C622" w14:textId="77777777" w:rsidTr="00562C29">
        <w:trPr>
          <w:trHeight w:val="284"/>
          <w:tblHeader/>
        </w:trPr>
        <w:tc>
          <w:tcPr>
            <w:tcW w:w="711" w:type="dxa"/>
            <w:vAlign w:val="center"/>
          </w:tcPr>
          <w:p w14:paraId="6989ABB0" w14:textId="4CE442C2" w:rsidR="00F75683" w:rsidRPr="00F75683" w:rsidRDefault="00562C29" w:rsidP="006F2BF4">
            <w:pPr>
              <w:widowControl w:val="0"/>
              <w:autoSpaceDE w:val="0"/>
              <w:autoSpaceDN w:val="0"/>
              <w:spacing w:before="120" w:after="120" w:line="240" w:lineRule="auto"/>
              <w:jc w:val="center"/>
              <w:rPr>
                <w:rFonts w:asciiTheme="majorHAnsi" w:eastAsia="Times New Roman" w:hAnsiTheme="majorHAnsi" w:cstheme="majorHAnsi"/>
                <w:b/>
                <w:w w:val="80"/>
                <w:kern w:val="0"/>
                <w:szCs w:val="28"/>
                <w:lang w:val="vi"/>
                <w14:ligatures w14:val="none"/>
              </w:rPr>
            </w:pPr>
            <w:r>
              <w:rPr>
                <w:rFonts w:asciiTheme="majorHAnsi" w:hAnsiTheme="majorHAnsi" w:cstheme="majorHAnsi"/>
                <w:i/>
                <w:iCs/>
                <w:sz w:val="8"/>
                <w:szCs w:val="2"/>
                <w:lang w:val="en-US"/>
              </w:rPr>
              <w:t>ơ</w:t>
            </w:r>
            <w:r w:rsidR="00F75683" w:rsidRPr="00F75683">
              <w:rPr>
                <w:rFonts w:asciiTheme="majorHAnsi" w:eastAsia="Times New Roman" w:hAnsiTheme="majorHAnsi" w:cstheme="majorHAnsi"/>
                <w:b/>
                <w:w w:val="80"/>
                <w:kern w:val="0"/>
                <w:szCs w:val="28"/>
                <w:lang w:val="vi"/>
                <w14:ligatures w14:val="none"/>
              </w:rPr>
              <w:t>STT</w:t>
            </w:r>
          </w:p>
        </w:tc>
        <w:tc>
          <w:tcPr>
            <w:tcW w:w="2828" w:type="dxa"/>
            <w:vAlign w:val="center"/>
          </w:tcPr>
          <w:p w14:paraId="6643F642" w14:textId="26617756" w:rsidR="00F75683" w:rsidRPr="00F75683" w:rsidRDefault="00F75683" w:rsidP="006F2BF4">
            <w:pPr>
              <w:widowControl w:val="0"/>
              <w:autoSpaceDE w:val="0"/>
              <w:autoSpaceDN w:val="0"/>
              <w:spacing w:before="120" w:after="120" w:line="240" w:lineRule="auto"/>
              <w:jc w:val="center"/>
              <w:rPr>
                <w:rFonts w:asciiTheme="majorHAnsi" w:eastAsia="Times New Roman" w:hAnsiTheme="majorHAnsi" w:cstheme="majorHAnsi"/>
                <w:b/>
                <w:w w:val="80"/>
                <w:kern w:val="0"/>
                <w:szCs w:val="28"/>
                <w:lang w:val="vi"/>
                <w14:ligatures w14:val="none"/>
              </w:rPr>
            </w:pPr>
            <w:r w:rsidRPr="00F75683">
              <w:rPr>
                <w:rFonts w:asciiTheme="majorHAnsi" w:eastAsia="Times New Roman" w:hAnsiTheme="majorHAnsi" w:cstheme="majorHAnsi"/>
                <w:b/>
                <w:w w:val="80"/>
                <w:kern w:val="0"/>
                <w:szCs w:val="28"/>
                <w:lang w:val="vi"/>
                <w14:ligatures w14:val="none"/>
              </w:rPr>
              <w:t>Tên văn bản</w:t>
            </w:r>
            <w:r>
              <w:rPr>
                <w:rFonts w:asciiTheme="majorHAnsi" w:eastAsia="Times New Roman" w:hAnsiTheme="majorHAnsi" w:cstheme="majorHAnsi"/>
                <w:b/>
                <w:w w:val="80"/>
                <w:kern w:val="0"/>
                <w:szCs w:val="28"/>
                <w:lang w:val="en-US"/>
                <w14:ligatures w14:val="none"/>
              </w:rPr>
              <w:t xml:space="preserve">                     </w:t>
            </w:r>
            <w:r w:rsidRPr="00F75683">
              <w:rPr>
                <w:rFonts w:asciiTheme="majorHAnsi" w:eastAsia="Times New Roman" w:hAnsiTheme="majorHAnsi" w:cstheme="majorHAnsi"/>
                <w:b/>
                <w:w w:val="80"/>
                <w:kern w:val="0"/>
                <w:szCs w:val="28"/>
                <w:lang w:val="vi"/>
                <w14:ligatures w14:val="none"/>
              </w:rPr>
              <w:t xml:space="preserve"> giao quy định</w:t>
            </w:r>
          </w:p>
        </w:tc>
        <w:tc>
          <w:tcPr>
            <w:tcW w:w="1843" w:type="dxa"/>
            <w:vAlign w:val="center"/>
          </w:tcPr>
          <w:p w14:paraId="584B1F30" w14:textId="25017901" w:rsidR="00F75683" w:rsidRPr="00F75683" w:rsidRDefault="00F75683" w:rsidP="006F2BF4">
            <w:pPr>
              <w:widowControl w:val="0"/>
              <w:autoSpaceDE w:val="0"/>
              <w:autoSpaceDN w:val="0"/>
              <w:spacing w:before="120" w:after="120" w:line="240" w:lineRule="auto"/>
              <w:jc w:val="center"/>
              <w:rPr>
                <w:rFonts w:asciiTheme="majorHAnsi" w:eastAsia="Times New Roman" w:hAnsiTheme="majorHAnsi" w:cstheme="majorHAnsi"/>
                <w:b/>
                <w:w w:val="80"/>
                <w:kern w:val="0"/>
                <w:szCs w:val="28"/>
                <w:lang w:val="vi"/>
                <w14:ligatures w14:val="none"/>
              </w:rPr>
            </w:pPr>
            <w:r w:rsidRPr="00F75683">
              <w:rPr>
                <w:rFonts w:asciiTheme="majorHAnsi" w:eastAsia="Times New Roman" w:hAnsiTheme="majorHAnsi" w:cstheme="majorHAnsi"/>
                <w:b/>
                <w:w w:val="80"/>
                <w:kern w:val="0"/>
                <w:szCs w:val="28"/>
                <w:lang w:val="vi"/>
                <w14:ligatures w14:val="none"/>
              </w:rPr>
              <w:t xml:space="preserve">Hiệu lực của </w:t>
            </w:r>
            <w:r>
              <w:rPr>
                <w:rFonts w:asciiTheme="majorHAnsi" w:eastAsia="Times New Roman" w:hAnsiTheme="majorHAnsi" w:cstheme="majorHAnsi"/>
                <w:b/>
                <w:w w:val="80"/>
                <w:kern w:val="0"/>
                <w:szCs w:val="28"/>
                <w:lang w:val="en-US"/>
                <w14:ligatures w14:val="none"/>
              </w:rPr>
              <w:t xml:space="preserve"> </w:t>
            </w:r>
            <w:r w:rsidRPr="00F75683">
              <w:rPr>
                <w:rFonts w:asciiTheme="majorHAnsi" w:eastAsia="Times New Roman" w:hAnsiTheme="majorHAnsi" w:cstheme="majorHAnsi"/>
                <w:b/>
                <w:w w:val="80"/>
                <w:kern w:val="0"/>
                <w:szCs w:val="28"/>
                <w:lang w:val="vi"/>
                <w14:ligatures w14:val="none"/>
              </w:rPr>
              <w:t xml:space="preserve">văn bản giao </w:t>
            </w:r>
            <w:r>
              <w:rPr>
                <w:rFonts w:asciiTheme="majorHAnsi" w:eastAsia="Times New Roman" w:hAnsiTheme="majorHAnsi" w:cstheme="majorHAnsi"/>
                <w:b/>
                <w:w w:val="80"/>
                <w:kern w:val="0"/>
                <w:szCs w:val="28"/>
                <w:lang w:val="en-US"/>
                <w14:ligatures w14:val="none"/>
              </w:rPr>
              <w:t xml:space="preserve"> </w:t>
            </w:r>
            <w:r w:rsidRPr="00F75683">
              <w:rPr>
                <w:rFonts w:asciiTheme="majorHAnsi" w:eastAsia="Times New Roman" w:hAnsiTheme="majorHAnsi" w:cstheme="majorHAnsi"/>
                <w:b/>
                <w:w w:val="80"/>
                <w:kern w:val="0"/>
                <w:szCs w:val="28"/>
                <w:lang w:val="vi"/>
                <w14:ligatures w14:val="none"/>
              </w:rPr>
              <w:t>quy định</w:t>
            </w:r>
          </w:p>
        </w:tc>
        <w:tc>
          <w:tcPr>
            <w:tcW w:w="5103" w:type="dxa"/>
            <w:vAlign w:val="center"/>
          </w:tcPr>
          <w:p w14:paraId="54A64E0D" w14:textId="77777777" w:rsidR="00F75683" w:rsidRPr="00F75683" w:rsidRDefault="00F75683" w:rsidP="006F2BF4">
            <w:pPr>
              <w:widowControl w:val="0"/>
              <w:autoSpaceDE w:val="0"/>
              <w:autoSpaceDN w:val="0"/>
              <w:spacing w:before="120" w:after="120" w:line="240" w:lineRule="auto"/>
              <w:jc w:val="center"/>
              <w:rPr>
                <w:rFonts w:asciiTheme="majorHAnsi" w:eastAsia="Times New Roman" w:hAnsiTheme="majorHAnsi" w:cstheme="majorHAnsi"/>
                <w:b/>
                <w:w w:val="80"/>
                <w:kern w:val="0"/>
                <w:szCs w:val="28"/>
                <w:lang w:val="vi"/>
                <w14:ligatures w14:val="none"/>
              </w:rPr>
            </w:pPr>
            <w:r w:rsidRPr="00F75683">
              <w:rPr>
                <w:rFonts w:asciiTheme="majorHAnsi" w:eastAsia="Times New Roman" w:hAnsiTheme="majorHAnsi" w:cstheme="majorHAnsi"/>
                <w:b/>
                <w:w w:val="80"/>
                <w:kern w:val="0"/>
                <w:szCs w:val="28"/>
                <w:lang w:val="vi"/>
                <w14:ligatures w14:val="none"/>
              </w:rPr>
              <w:t>Điều, khoản, điểm giao quy định</w:t>
            </w:r>
          </w:p>
        </w:tc>
        <w:tc>
          <w:tcPr>
            <w:tcW w:w="1281" w:type="dxa"/>
            <w:vAlign w:val="center"/>
          </w:tcPr>
          <w:p w14:paraId="12BCF6EF" w14:textId="77777777" w:rsidR="00F75683" w:rsidRPr="00F75683" w:rsidRDefault="00F75683" w:rsidP="006F2BF4">
            <w:pPr>
              <w:widowControl w:val="0"/>
              <w:autoSpaceDE w:val="0"/>
              <w:autoSpaceDN w:val="0"/>
              <w:spacing w:before="120" w:after="120" w:line="240" w:lineRule="auto"/>
              <w:jc w:val="center"/>
              <w:rPr>
                <w:rFonts w:asciiTheme="majorHAnsi" w:eastAsia="Times New Roman" w:hAnsiTheme="majorHAnsi" w:cstheme="majorHAnsi"/>
                <w:b/>
                <w:w w:val="80"/>
                <w:kern w:val="0"/>
                <w:szCs w:val="28"/>
                <w:lang w:val="vi"/>
                <w14:ligatures w14:val="none"/>
              </w:rPr>
            </w:pPr>
            <w:r w:rsidRPr="00F75683">
              <w:rPr>
                <w:rFonts w:asciiTheme="majorHAnsi" w:eastAsia="Times New Roman" w:hAnsiTheme="majorHAnsi" w:cstheme="majorHAnsi"/>
                <w:b/>
                <w:w w:val="80"/>
                <w:kern w:val="0"/>
                <w:szCs w:val="28"/>
                <w:lang w:val="vi"/>
                <w14:ligatures w14:val="none"/>
              </w:rPr>
              <w:t>CQ trình</w:t>
            </w:r>
          </w:p>
        </w:tc>
        <w:tc>
          <w:tcPr>
            <w:tcW w:w="1559" w:type="dxa"/>
            <w:vAlign w:val="center"/>
          </w:tcPr>
          <w:p w14:paraId="73FD569A" w14:textId="77777777" w:rsidR="00F75683" w:rsidRPr="00F75683" w:rsidRDefault="00F75683" w:rsidP="006F2BF4">
            <w:pPr>
              <w:widowControl w:val="0"/>
              <w:autoSpaceDE w:val="0"/>
              <w:autoSpaceDN w:val="0"/>
              <w:spacing w:before="120" w:after="120" w:line="240" w:lineRule="auto"/>
              <w:jc w:val="center"/>
              <w:rPr>
                <w:rFonts w:asciiTheme="majorHAnsi" w:eastAsia="Times New Roman" w:hAnsiTheme="majorHAnsi" w:cstheme="majorHAnsi"/>
                <w:b/>
                <w:w w:val="80"/>
                <w:kern w:val="0"/>
                <w:szCs w:val="28"/>
                <w:lang w:val="vi"/>
                <w14:ligatures w14:val="none"/>
              </w:rPr>
            </w:pPr>
            <w:r w:rsidRPr="00F75683">
              <w:rPr>
                <w:rFonts w:asciiTheme="majorHAnsi" w:eastAsia="Times New Roman" w:hAnsiTheme="majorHAnsi" w:cstheme="majorHAnsi"/>
                <w:b/>
                <w:w w:val="80"/>
                <w:kern w:val="0"/>
                <w:szCs w:val="28"/>
                <w:lang w:val="vi"/>
                <w14:ligatures w14:val="none"/>
              </w:rPr>
              <w:t>CQ phối hợp</w:t>
            </w:r>
          </w:p>
        </w:tc>
        <w:tc>
          <w:tcPr>
            <w:tcW w:w="1127" w:type="dxa"/>
            <w:vAlign w:val="center"/>
          </w:tcPr>
          <w:p w14:paraId="253CA6C6" w14:textId="42C256A9" w:rsidR="00F75683" w:rsidRPr="00F75683" w:rsidRDefault="00F75683" w:rsidP="006F2BF4">
            <w:pPr>
              <w:widowControl w:val="0"/>
              <w:autoSpaceDE w:val="0"/>
              <w:autoSpaceDN w:val="0"/>
              <w:spacing w:before="120" w:after="120" w:line="240" w:lineRule="auto"/>
              <w:jc w:val="center"/>
              <w:rPr>
                <w:rFonts w:asciiTheme="majorHAnsi" w:eastAsia="Times New Roman" w:hAnsiTheme="majorHAnsi" w:cstheme="majorHAnsi"/>
                <w:b/>
                <w:w w:val="80"/>
                <w:kern w:val="0"/>
                <w:szCs w:val="28"/>
                <w:lang w:val="vi"/>
                <w14:ligatures w14:val="none"/>
              </w:rPr>
            </w:pPr>
            <w:r w:rsidRPr="00F75683">
              <w:rPr>
                <w:rFonts w:asciiTheme="majorHAnsi" w:eastAsia="Times New Roman" w:hAnsiTheme="majorHAnsi" w:cstheme="majorHAnsi"/>
                <w:b/>
                <w:w w:val="80"/>
                <w:kern w:val="0"/>
                <w:szCs w:val="28"/>
                <w:lang w:val="vi"/>
                <w14:ligatures w14:val="none"/>
              </w:rPr>
              <w:t>Thời hạn</w:t>
            </w:r>
            <w:r>
              <w:rPr>
                <w:rFonts w:asciiTheme="majorHAnsi" w:eastAsia="Times New Roman" w:hAnsiTheme="majorHAnsi" w:cstheme="majorHAnsi"/>
                <w:b/>
                <w:w w:val="80"/>
                <w:kern w:val="0"/>
                <w:szCs w:val="28"/>
                <w:lang w:val="en-US"/>
                <w14:ligatures w14:val="none"/>
              </w:rPr>
              <w:t xml:space="preserve"> </w:t>
            </w:r>
            <w:r w:rsidRPr="00F75683">
              <w:rPr>
                <w:rFonts w:asciiTheme="majorHAnsi" w:eastAsia="Times New Roman" w:hAnsiTheme="majorHAnsi" w:cstheme="majorHAnsi"/>
                <w:b/>
                <w:w w:val="80"/>
                <w:kern w:val="0"/>
                <w:szCs w:val="28"/>
                <w:lang w:val="vi"/>
                <w14:ligatures w14:val="none"/>
              </w:rPr>
              <w:t>trình</w:t>
            </w:r>
          </w:p>
        </w:tc>
      </w:tr>
      <w:tr w:rsidR="00F75683" w:rsidRPr="00F75683" w14:paraId="213DB9D5" w14:textId="77777777" w:rsidTr="00562C29">
        <w:trPr>
          <w:trHeight w:val="284"/>
        </w:trPr>
        <w:tc>
          <w:tcPr>
            <w:tcW w:w="711" w:type="dxa"/>
            <w:vMerge w:val="restart"/>
          </w:tcPr>
          <w:p w14:paraId="247BD5C7" w14:textId="77777777" w:rsidR="00F75683" w:rsidRPr="00F75683" w:rsidRDefault="00F75683" w:rsidP="00FF374E">
            <w:pPr>
              <w:widowControl w:val="0"/>
              <w:autoSpaceDE w:val="0"/>
              <w:autoSpaceDN w:val="0"/>
              <w:spacing w:before="60" w:after="60" w:line="240" w:lineRule="auto"/>
              <w:jc w:val="center"/>
              <w:rPr>
                <w:rFonts w:asciiTheme="majorHAnsi" w:eastAsia="Times New Roman" w:hAnsiTheme="majorHAnsi" w:cstheme="majorHAnsi"/>
                <w:i/>
                <w:w w:val="80"/>
                <w:kern w:val="0"/>
                <w:szCs w:val="28"/>
                <w:lang w:val="vi"/>
                <w14:ligatures w14:val="none"/>
              </w:rPr>
            </w:pPr>
          </w:p>
          <w:p w14:paraId="3DC4FB73" w14:textId="77777777" w:rsidR="00F75683" w:rsidRPr="00F75683" w:rsidRDefault="00F75683" w:rsidP="00FF374E">
            <w:pPr>
              <w:widowControl w:val="0"/>
              <w:autoSpaceDE w:val="0"/>
              <w:autoSpaceDN w:val="0"/>
              <w:spacing w:before="60" w:after="60" w:line="240" w:lineRule="auto"/>
              <w:jc w:val="center"/>
              <w:rPr>
                <w:rFonts w:asciiTheme="majorHAnsi" w:eastAsia="Times New Roman" w:hAnsiTheme="majorHAnsi" w:cstheme="majorHAnsi"/>
                <w:i/>
                <w:w w:val="80"/>
                <w:kern w:val="0"/>
                <w:szCs w:val="28"/>
                <w:lang w:val="vi"/>
                <w14:ligatures w14:val="none"/>
              </w:rPr>
            </w:pPr>
          </w:p>
          <w:p w14:paraId="48EF418B" w14:textId="77777777" w:rsidR="00F75683" w:rsidRPr="00F75683" w:rsidRDefault="00F75683" w:rsidP="00FF374E">
            <w:pPr>
              <w:widowControl w:val="0"/>
              <w:autoSpaceDE w:val="0"/>
              <w:autoSpaceDN w:val="0"/>
              <w:spacing w:before="60" w:after="60" w:line="240" w:lineRule="auto"/>
              <w:jc w:val="center"/>
              <w:rPr>
                <w:rFonts w:asciiTheme="majorHAnsi" w:eastAsia="Times New Roman" w:hAnsiTheme="majorHAnsi" w:cstheme="majorHAnsi"/>
                <w:i/>
                <w:w w:val="80"/>
                <w:kern w:val="0"/>
                <w:szCs w:val="28"/>
                <w:lang w:val="vi"/>
                <w14:ligatures w14:val="none"/>
              </w:rPr>
            </w:pPr>
          </w:p>
          <w:p w14:paraId="1DB25860" w14:textId="77777777" w:rsidR="00F75683" w:rsidRPr="00F75683" w:rsidRDefault="00F75683" w:rsidP="00FF374E">
            <w:pPr>
              <w:widowControl w:val="0"/>
              <w:autoSpaceDE w:val="0"/>
              <w:autoSpaceDN w:val="0"/>
              <w:spacing w:before="60" w:after="60" w:line="240" w:lineRule="auto"/>
              <w:jc w:val="center"/>
              <w:rPr>
                <w:rFonts w:asciiTheme="majorHAnsi" w:eastAsia="Times New Roman" w:hAnsiTheme="majorHAnsi" w:cstheme="majorHAnsi"/>
                <w:i/>
                <w:w w:val="80"/>
                <w:kern w:val="0"/>
                <w:szCs w:val="28"/>
                <w:lang w:val="vi"/>
                <w14:ligatures w14:val="none"/>
              </w:rPr>
            </w:pPr>
          </w:p>
          <w:p w14:paraId="5DF51D69" w14:textId="77777777" w:rsidR="00F75683" w:rsidRPr="00F75683" w:rsidRDefault="00F75683" w:rsidP="00FF374E">
            <w:pPr>
              <w:widowControl w:val="0"/>
              <w:autoSpaceDE w:val="0"/>
              <w:autoSpaceDN w:val="0"/>
              <w:spacing w:before="60" w:after="60" w:line="240" w:lineRule="auto"/>
              <w:jc w:val="center"/>
              <w:rPr>
                <w:rFonts w:asciiTheme="majorHAnsi" w:eastAsia="Times New Roman" w:hAnsiTheme="majorHAnsi" w:cstheme="majorHAnsi"/>
                <w:i/>
                <w:w w:val="80"/>
                <w:kern w:val="0"/>
                <w:szCs w:val="28"/>
                <w:lang w:val="vi"/>
                <w14:ligatures w14:val="none"/>
              </w:rPr>
            </w:pPr>
          </w:p>
          <w:p w14:paraId="4245CC1D" w14:textId="77777777" w:rsidR="00F75683" w:rsidRPr="00F75683" w:rsidRDefault="00F75683" w:rsidP="00FF374E">
            <w:pPr>
              <w:widowControl w:val="0"/>
              <w:autoSpaceDE w:val="0"/>
              <w:autoSpaceDN w:val="0"/>
              <w:spacing w:before="60" w:after="60" w:line="240" w:lineRule="auto"/>
              <w:jc w:val="center"/>
              <w:rPr>
                <w:rFonts w:asciiTheme="majorHAnsi" w:eastAsia="Times New Roman" w:hAnsiTheme="majorHAnsi" w:cstheme="majorHAnsi"/>
                <w:w w:val="80"/>
                <w:kern w:val="0"/>
                <w:szCs w:val="28"/>
                <w:lang w:val="vi"/>
                <w14:ligatures w14:val="none"/>
              </w:rPr>
            </w:pPr>
            <w:r w:rsidRPr="00F75683">
              <w:rPr>
                <w:rFonts w:asciiTheme="majorHAnsi" w:eastAsia="Times New Roman" w:hAnsiTheme="majorHAnsi" w:cstheme="majorHAnsi"/>
                <w:w w:val="80"/>
                <w:kern w:val="0"/>
                <w:szCs w:val="28"/>
                <w:lang w:val="vi"/>
                <w14:ligatures w14:val="none"/>
              </w:rPr>
              <w:t>1</w:t>
            </w:r>
          </w:p>
        </w:tc>
        <w:tc>
          <w:tcPr>
            <w:tcW w:w="2828" w:type="dxa"/>
            <w:vMerge w:val="restart"/>
          </w:tcPr>
          <w:p w14:paraId="0AB45559" w14:textId="77777777" w:rsidR="00F75683" w:rsidRPr="00F75683" w:rsidRDefault="00F75683" w:rsidP="00FF374E">
            <w:pPr>
              <w:widowControl w:val="0"/>
              <w:autoSpaceDE w:val="0"/>
              <w:autoSpaceDN w:val="0"/>
              <w:spacing w:before="60" w:after="60" w:line="240" w:lineRule="auto"/>
              <w:ind w:left="57" w:right="57"/>
              <w:rPr>
                <w:rFonts w:asciiTheme="majorHAnsi" w:eastAsia="Times New Roman" w:hAnsiTheme="majorHAnsi" w:cstheme="majorHAnsi"/>
                <w:i/>
                <w:w w:val="80"/>
                <w:kern w:val="0"/>
                <w:szCs w:val="28"/>
                <w:lang w:val="vi"/>
                <w14:ligatures w14:val="none"/>
              </w:rPr>
            </w:pPr>
          </w:p>
          <w:p w14:paraId="433ADE85" w14:textId="77777777" w:rsidR="00F75683" w:rsidRPr="00F75683" w:rsidRDefault="00F75683" w:rsidP="00FF374E">
            <w:pPr>
              <w:widowControl w:val="0"/>
              <w:autoSpaceDE w:val="0"/>
              <w:autoSpaceDN w:val="0"/>
              <w:spacing w:before="60" w:after="60" w:line="240" w:lineRule="auto"/>
              <w:ind w:left="57" w:right="57"/>
              <w:rPr>
                <w:rFonts w:asciiTheme="majorHAnsi" w:eastAsia="Times New Roman" w:hAnsiTheme="majorHAnsi" w:cstheme="majorHAnsi"/>
                <w:i/>
                <w:w w:val="80"/>
                <w:kern w:val="0"/>
                <w:szCs w:val="28"/>
                <w:lang w:val="vi"/>
                <w14:ligatures w14:val="none"/>
              </w:rPr>
            </w:pPr>
          </w:p>
          <w:p w14:paraId="44776E15" w14:textId="77777777" w:rsidR="00F75683" w:rsidRPr="00F75683" w:rsidRDefault="00F75683" w:rsidP="00FF374E">
            <w:pPr>
              <w:widowControl w:val="0"/>
              <w:autoSpaceDE w:val="0"/>
              <w:autoSpaceDN w:val="0"/>
              <w:spacing w:before="60" w:after="60" w:line="240" w:lineRule="auto"/>
              <w:ind w:left="57" w:right="57"/>
              <w:rPr>
                <w:rFonts w:asciiTheme="majorHAnsi" w:eastAsia="Times New Roman" w:hAnsiTheme="majorHAnsi" w:cstheme="majorHAnsi"/>
                <w:i/>
                <w:w w:val="80"/>
                <w:kern w:val="0"/>
                <w:szCs w:val="28"/>
                <w:lang w:val="vi"/>
                <w14:ligatures w14:val="none"/>
              </w:rPr>
            </w:pPr>
          </w:p>
          <w:p w14:paraId="4D7F2864" w14:textId="5A1674D7" w:rsidR="00F75683" w:rsidRPr="00F75683" w:rsidRDefault="00F75683" w:rsidP="00FF374E">
            <w:pPr>
              <w:widowControl w:val="0"/>
              <w:autoSpaceDE w:val="0"/>
              <w:autoSpaceDN w:val="0"/>
              <w:spacing w:before="60" w:after="60" w:line="240" w:lineRule="auto"/>
              <w:ind w:left="57" w:right="57"/>
              <w:rPr>
                <w:rFonts w:asciiTheme="majorHAnsi" w:eastAsia="Times New Roman" w:hAnsiTheme="majorHAnsi" w:cstheme="majorHAnsi"/>
                <w:w w:val="80"/>
                <w:kern w:val="0"/>
                <w:szCs w:val="28"/>
                <w:lang w:val="vi"/>
                <w14:ligatures w14:val="none"/>
              </w:rPr>
            </w:pPr>
            <w:r w:rsidRPr="00F75683">
              <w:rPr>
                <w:rFonts w:asciiTheme="majorHAnsi" w:eastAsia="Times New Roman" w:hAnsiTheme="majorHAnsi" w:cstheme="majorHAnsi"/>
                <w:w w:val="80"/>
                <w:kern w:val="0"/>
                <w:szCs w:val="28"/>
                <w:lang w:val="vi"/>
                <w14:ligatures w14:val="none"/>
              </w:rPr>
              <w:t>Nghị định số 74/2026/NĐ-CP</w:t>
            </w:r>
            <w:r w:rsidR="00CB302C">
              <w:rPr>
                <w:rFonts w:asciiTheme="majorHAnsi" w:eastAsia="Times New Roman" w:hAnsiTheme="majorHAnsi" w:cstheme="majorHAnsi"/>
                <w:w w:val="80"/>
                <w:kern w:val="0"/>
                <w:szCs w:val="28"/>
                <w:lang w:val="en-US"/>
                <w14:ligatures w14:val="none"/>
              </w:rPr>
              <w:t xml:space="preserve"> </w:t>
            </w:r>
            <w:r w:rsidRPr="00F75683">
              <w:rPr>
                <w:rFonts w:asciiTheme="majorHAnsi" w:eastAsia="Times New Roman" w:hAnsiTheme="majorHAnsi" w:cstheme="majorHAnsi"/>
                <w:w w:val="80"/>
                <w:kern w:val="0"/>
                <w:szCs w:val="28"/>
                <w:lang w:val="vi"/>
                <w14:ligatures w14:val="none"/>
              </w:rPr>
              <w:t>ngày 14/3/2026 của Chính phủ quy định việc quản lý, sử dụng và khai thác tài sản kết cấu hạ tầng thủy lợi</w:t>
            </w:r>
          </w:p>
        </w:tc>
        <w:tc>
          <w:tcPr>
            <w:tcW w:w="1843" w:type="dxa"/>
            <w:vMerge w:val="restart"/>
          </w:tcPr>
          <w:p w14:paraId="223D522E" w14:textId="77777777" w:rsidR="00F75683" w:rsidRPr="00F75683" w:rsidRDefault="00F75683" w:rsidP="00FF374E">
            <w:pPr>
              <w:widowControl w:val="0"/>
              <w:autoSpaceDE w:val="0"/>
              <w:autoSpaceDN w:val="0"/>
              <w:spacing w:before="60" w:after="60" w:line="240" w:lineRule="auto"/>
              <w:jc w:val="left"/>
              <w:rPr>
                <w:rFonts w:asciiTheme="majorHAnsi" w:eastAsia="Times New Roman" w:hAnsiTheme="majorHAnsi" w:cstheme="majorHAnsi"/>
                <w:i/>
                <w:w w:val="80"/>
                <w:kern w:val="0"/>
                <w:szCs w:val="28"/>
                <w:lang w:val="vi"/>
                <w14:ligatures w14:val="none"/>
              </w:rPr>
            </w:pPr>
          </w:p>
          <w:p w14:paraId="25867DFD" w14:textId="77777777" w:rsidR="00F75683" w:rsidRPr="00F75683" w:rsidRDefault="00F75683" w:rsidP="00FF374E">
            <w:pPr>
              <w:widowControl w:val="0"/>
              <w:autoSpaceDE w:val="0"/>
              <w:autoSpaceDN w:val="0"/>
              <w:spacing w:before="60" w:after="60" w:line="240" w:lineRule="auto"/>
              <w:jc w:val="left"/>
              <w:rPr>
                <w:rFonts w:asciiTheme="majorHAnsi" w:eastAsia="Times New Roman" w:hAnsiTheme="majorHAnsi" w:cstheme="majorHAnsi"/>
                <w:i/>
                <w:w w:val="80"/>
                <w:kern w:val="0"/>
                <w:szCs w:val="28"/>
                <w:lang w:val="vi"/>
                <w14:ligatures w14:val="none"/>
              </w:rPr>
            </w:pPr>
          </w:p>
          <w:p w14:paraId="339C0D21" w14:textId="77777777" w:rsidR="00F75683" w:rsidRPr="00F75683" w:rsidRDefault="00F75683" w:rsidP="00FF374E">
            <w:pPr>
              <w:widowControl w:val="0"/>
              <w:autoSpaceDE w:val="0"/>
              <w:autoSpaceDN w:val="0"/>
              <w:spacing w:before="60" w:after="60" w:line="240" w:lineRule="auto"/>
              <w:jc w:val="left"/>
              <w:rPr>
                <w:rFonts w:asciiTheme="majorHAnsi" w:eastAsia="Times New Roman" w:hAnsiTheme="majorHAnsi" w:cstheme="majorHAnsi"/>
                <w:i/>
                <w:w w:val="80"/>
                <w:kern w:val="0"/>
                <w:szCs w:val="28"/>
                <w:lang w:val="vi"/>
                <w14:ligatures w14:val="none"/>
              </w:rPr>
            </w:pPr>
          </w:p>
          <w:p w14:paraId="04B08A00" w14:textId="77777777" w:rsidR="00F75683" w:rsidRPr="00F75683" w:rsidRDefault="00F75683" w:rsidP="00FF374E">
            <w:pPr>
              <w:widowControl w:val="0"/>
              <w:autoSpaceDE w:val="0"/>
              <w:autoSpaceDN w:val="0"/>
              <w:spacing w:before="60" w:after="60" w:line="240" w:lineRule="auto"/>
              <w:jc w:val="left"/>
              <w:rPr>
                <w:rFonts w:asciiTheme="majorHAnsi" w:eastAsia="Times New Roman" w:hAnsiTheme="majorHAnsi" w:cstheme="majorHAnsi"/>
                <w:i/>
                <w:w w:val="80"/>
                <w:kern w:val="0"/>
                <w:szCs w:val="28"/>
                <w:lang w:val="vi"/>
                <w14:ligatures w14:val="none"/>
              </w:rPr>
            </w:pPr>
          </w:p>
          <w:p w14:paraId="27BC183D" w14:textId="77777777" w:rsidR="00F75683" w:rsidRPr="00F75683" w:rsidRDefault="00F75683" w:rsidP="00FF374E">
            <w:pPr>
              <w:widowControl w:val="0"/>
              <w:autoSpaceDE w:val="0"/>
              <w:autoSpaceDN w:val="0"/>
              <w:spacing w:before="60" w:after="60" w:line="240" w:lineRule="auto"/>
              <w:jc w:val="center"/>
              <w:rPr>
                <w:rFonts w:asciiTheme="majorHAnsi" w:eastAsia="Times New Roman" w:hAnsiTheme="majorHAnsi" w:cstheme="majorHAnsi"/>
                <w:w w:val="80"/>
                <w:kern w:val="0"/>
                <w:szCs w:val="28"/>
                <w:lang w:val="vi"/>
                <w14:ligatures w14:val="none"/>
              </w:rPr>
            </w:pPr>
            <w:r w:rsidRPr="00F75683">
              <w:rPr>
                <w:rFonts w:asciiTheme="majorHAnsi" w:eastAsia="Times New Roman" w:hAnsiTheme="majorHAnsi" w:cstheme="majorHAnsi"/>
                <w:w w:val="80"/>
                <w:kern w:val="0"/>
                <w:szCs w:val="28"/>
                <w:lang w:val="vi"/>
                <w14:ligatures w14:val="none"/>
              </w:rPr>
              <w:t>14/3/2026</w:t>
            </w:r>
          </w:p>
        </w:tc>
        <w:tc>
          <w:tcPr>
            <w:tcW w:w="5103" w:type="dxa"/>
          </w:tcPr>
          <w:p w14:paraId="75FAA5D0" w14:textId="595EB29E" w:rsidR="00F75683" w:rsidRPr="00F75683" w:rsidRDefault="00F75683" w:rsidP="00562C29">
            <w:pPr>
              <w:widowControl w:val="0"/>
              <w:autoSpaceDE w:val="0"/>
              <w:autoSpaceDN w:val="0"/>
              <w:spacing w:before="60" w:after="60" w:line="240" w:lineRule="auto"/>
              <w:ind w:left="57" w:right="57"/>
              <w:rPr>
                <w:rFonts w:asciiTheme="majorHAnsi" w:eastAsia="Times New Roman" w:hAnsiTheme="majorHAnsi" w:cstheme="majorHAnsi"/>
                <w:w w:val="80"/>
                <w:kern w:val="0"/>
                <w:szCs w:val="28"/>
                <w:lang w:val="vi"/>
                <w14:ligatures w14:val="none"/>
              </w:rPr>
            </w:pPr>
            <w:r w:rsidRPr="00F75683">
              <w:rPr>
                <w:rFonts w:asciiTheme="majorHAnsi" w:eastAsia="Times New Roman" w:hAnsiTheme="majorHAnsi" w:cstheme="majorHAnsi"/>
                <w:w w:val="80"/>
                <w:kern w:val="0"/>
                <w:szCs w:val="28"/>
                <w:lang w:val="vi"/>
                <w14:ligatures w14:val="none"/>
              </w:rPr>
              <w:t xml:space="preserve">Khoản 1 Điều 9: “Chủ tịch </w:t>
            </w:r>
            <w:r w:rsidR="00CB302C">
              <w:rPr>
                <w:rFonts w:asciiTheme="majorHAnsi" w:eastAsia="Times New Roman" w:hAnsiTheme="majorHAnsi" w:cstheme="majorHAnsi"/>
                <w:w w:val="80"/>
                <w:kern w:val="0"/>
                <w:szCs w:val="28"/>
                <w:lang w:val="en-US"/>
                <w14:ligatures w14:val="none"/>
              </w:rPr>
              <w:t>UBND</w:t>
            </w:r>
            <w:r w:rsidRPr="00F75683">
              <w:rPr>
                <w:rFonts w:asciiTheme="majorHAnsi" w:eastAsia="Times New Roman" w:hAnsiTheme="majorHAnsi" w:cstheme="majorHAnsi"/>
                <w:w w:val="80"/>
                <w:kern w:val="0"/>
                <w:szCs w:val="28"/>
                <w:lang w:val="vi"/>
                <w14:ligatures w14:val="none"/>
              </w:rPr>
              <w:t xml:space="preserve"> cấp tỉnh quyết định hoặc phân cấp thẩm quyền quyết định giao tài sản kết cấu hạ tầng thủy lợi thuộc </w:t>
            </w:r>
            <w:r w:rsidR="00FF374E">
              <w:rPr>
                <w:rFonts w:asciiTheme="majorHAnsi" w:eastAsia="Times New Roman" w:hAnsiTheme="majorHAnsi" w:cstheme="majorHAnsi"/>
                <w:w w:val="80"/>
                <w:kern w:val="0"/>
                <w:szCs w:val="28"/>
                <w:lang w:val="en-US"/>
                <w14:ligatures w14:val="none"/>
              </w:rPr>
              <w:t>UBND</w:t>
            </w:r>
            <w:r w:rsidRPr="00F75683">
              <w:rPr>
                <w:rFonts w:asciiTheme="majorHAnsi" w:eastAsia="Times New Roman" w:hAnsiTheme="majorHAnsi" w:cstheme="majorHAnsi"/>
                <w:w w:val="80"/>
                <w:kern w:val="0"/>
                <w:szCs w:val="28"/>
                <w:lang w:val="vi"/>
                <w14:ligatures w14:val="none"/>
              </w:rPr>
              <w:t xml:space="preserve"> cấp tỉnh quản lý”</w:t>
            </w:r>
          </w:p>
        </w:tc>
        <w:tc>
          <w:tcPr>
            <w:tcW w:w="1281" w:type="dxa"/>
            <w:vAlign w:val="center"/>
          </w:tcPr>
          <w:p w14:paraId="4EA21AA4" w14:textId="77777777" w:rsidR="00F75683" w:rsidRPr="00F75683" w:rsidRDefault="00F75683" w:rsidP="00562C29">
            <w:pPr>
              <w:widowControl w:val="0"/>
              <w:autoSpaceDE w:val="0"/>
              <w:autoSpaceDN w:val="0"/>
              <w:spacing w:before="60" w:after="60" w:line="240" w:lineRule="auto"/>
              <w:jc w:val="center"/>
              <w:rPr>
                <w:rFonts w:asciiTheme="majorHAnsi" w:eastAsia="Times New Roman" w:hAnsiTheme="majorHAnsi" w:cstheme="majorHAnsi"/>
                <w:w w:val="80"/>
                <w:kern w:val="0"/>
                <w:szCs w:val="28"/>
                <w:lang w:val="vi"/>
                <w14:ligatures w14:val="none"/>
              </w:rPr>
            </w:pPr>
            <w:r w:rsidRPr="00F75683">
              <w:rPr>
                <w:rFonts w:asciiTheme="majorHAnsi" w:eastAsia="Times New Roman" w:hAnsiTheme="majorHAnsi" w:cstheme="majorHAnsi"/>
                <w:w w:val="80"/>
                <w:kern w:val="0"/>
                <w:szCs w:val="28"/>
                <w:lang w:val="vi"/>
                <w14:ligatures w14:val="none"/>
              </w:rPr>
              <w:t>Sở Tài chính</w:t>
            </w:r>
          </w:p>
        </w:tc>
        <w:tc>
          <w:tcPr>
            <w:tcW w:w="1559" w:type="dxa"/>
            <w:vAlign w:val="center"/>
          </w:tcPr>
          <w:p w14:paraId="3BE4DD8B" w14:textId="2D3BC960" w:rsidR="00F75683" w:rsidRPr="00F75683" w:rsidRDefault="00F75683" w:rsidP="00562C29">
            <w:pPr>
              <w:widowControl w:val="0"/>
              <w:autoSpaceDE w:val="0"/>
              <w:autoSpaceDN w:val="0"/>
              <w:spacing w:before="60" w:after="60" w:line="240" w:lineRule="auto"/>
              <w:jc w:val="center"/>
              <w:rPr>
                <w:rFonts w:asciiTheme="majorHAnsi" w:eastAsia="Times New Roman" w:hAnsiTheme="majorHAnsi" w:cstheme="majorHAnsi"/>
                <w:w w:val="80"/>
                <w:kern w:val="0"/>
                <w:szCs w:val="28"/>
                <w:lang w:val="vi"/>
                <w14:ligatures w14:val="none"/>
              </w:rPr>
            </w:pPr>
            <w:r w:rsidRPr="00F75683">
              <w:rPr>
                <w:rFonts w:asciiTheme="majorHAnsi" w:eastAsia="Times New Roman" w:hAnsiTheme="majorHAnsi" w:cstheme="majorHAnsi"/>
                <w:w w:val="80"/>
                <w:kern w:val="0"/>
                <w:szCs w:val="28"/>
                <w:lang w:val="vi"/>
                <w14:ligatures w14:val="none"/>
              </w:rPr>
              <w:t xml:space="preserve">Các </w:t>
            </w:r>
            <w:r w:rsidR="00FF374E">
              <w:rPr>
                <w:rFonts w:asciiTheme="majorHAnsi" w:eastAsia="Times New Roman" w:hAnsiTheme="majorHAnsi" w:cstheme="majorHAnsi"/>
                <w:w w:val="80"/>
                <w:kern w:val="0"/>
                <w:szCs w:val="28"/>
                <w:lang w:val="en-US"/>
                <w14:ligatures w14:val="none"/>
              </w:rPr>
              <w:t>s</w:t>
            </w:r>
            <w:r w:rsidRPr="00F75683">
              <w:rPr>
                <w:rFonts w:asciiTheme="majorHAnsi" w:eastAsia="Times New Roman" w:hAnsiTheme="majorHAnsi" w:cstheme="majorHAnsi"/>
                <w:w w:val="80"/>
                <w:kern w:val="0"/>
                <w:szCs w:val="28"/>
                <w:lang w:val="vi"/>
                <w14:ligatures w14:val="none"/>
              </w:rPr>
              <w:t xml:space="preserve">ở, </w:t>
            </w:r>
            <w:r w:rsidR="00FF374E">
              <w:rPr>
                <w:rFonts w:asciiTheme="majorHAnsi" w:eastAsia="Times New Roman" w:hAnsiTheme="majorHAnsi" w:cstheme="majorHAnsi"/>
                <w:w w:val="80"/>
                <w:kern w:val="0"/>
                <w:szCs w:val="28"/>
                <w:lang w:val="en-US"/>
                <w14:ligatures w14:val="none"/>
              </w:rPr>
              <w:t xml:space="preserve">              </w:t>
            </w:r>
            <w:r w:rsidRPr="00F75683">
              <w:rPr>
                <w:rFonts w:asciiTheme="majorHAnsi" w:eastAsia="Times New Roman" w:hAnsiTheme="majorHAnsi" w:cstheme="majorHAnsi"/>
                <w:w w:val="80"/>
                <w:kern w:val="0"/>
                <w:szCs w:val="28"/>
                <w:lang w:val="vi"/>
                <w14:ligatures w14:val="none"/>
              </w:rPr>
              <w:t>ngành, UBND các xã, phường</w:t>
            </w:r>
          </w:p>
        </w:tc>
        <w:tc>
          <w:tcPr>
            <w:tcW w:w="1127" w:type="dxa"/>
            <w:vAlign w:val="center"/>
          </w:tcPr>
          <w:p w14:paraId="26EE5B9F" w14:textId="292F7B09" w:rsidR="00F75683" w:rsidRPr="00F75683" w:rsidRDefault="00F75683" w:rsidP="00562C29">
            <w:pPr>
              <w:widowControl w:val="0"/>
              <w:autoSpaceDE w:val="0"/>
              <w:autoSpaceDN w:val="0"/>
              <w:spacing w:before="60" w:after="60" w:line="240" w:lineRule="auto"/>
              <w:jc w:val="center"/>
              <w:rPr>
                <w:rFonts w:asciiTheme="majorHAnsi" w:eastAsia="Times New Roman" w:hAnsiTheme="majorHAnsi" w:cstheme="majorHAnsi"/>
                <w:w w:val="80"/>
                <w:kern w:val="0"/>
                <w:szCs w:val="28"/>
                <w:lang w:val="vi"/>
                <w14:ligatures w14:val="none"/>
              </w:rPr>
            </w:pPr>
            <w:r w:rsidRPr="00F75683">
              <w:rPr>
                <w:rFonts w:asciiTheme="majorHAnsi" w:eastAsia="Times New Roman" w:hAnsiTheme="majorHAnsi" w:cstheme="majorHAnsi"/>
                <w:w w:val="80"/>
                <w:kern w:val="0"/>
                <w:szCs w:val="28"/>
                <w:lang w:val="vi"/>
                <w14:ligatures w14:val="none"/>
              </w:rPr>
              <w:t>Quý II</w:t>
            </w:r>
            <w:r w:rsidR="00FF374E">
              <w:rPr>
                <w:rFonts w:asciiTheme="majorHAnsi" w:eastAsia="Times New Roman" w:hAnsiTheme="majorHAnsi" w:cstheme="majorHAnsi"/>
                <w:w w:val="80"/>
                <w:kern w:val="0"/>
                <w:szCs w:val="28"/>
                <w:lang w:val="en-US"/>
                <w14:ligatures w14:val="none"/>
              </w:rPr>
              <w:t xml:space="preserve">              </w:t>
            </w:r>
            <w:r w:rsidRPr="00F75683">
              <w:rPr>
                <w:rFonts w:asciiTheme="majorHAnsi" w:eastAsia="Times New Roman" w:hAnsiTheme="majorHAnsi" w:cstheme="majorHAnsi"/>
                <w:w w:val="80"/>
                <w:kern w:val="0"/>
                <w:szCs w:val="28"/>
                <w:lang w:val="vi"/>
                <w14:ligatures w14:val="none"/>
              </w:rPr>
              <w:t>năm 2026</w:t>
            </w:r>
          </w:p>
        </w:tc>
      </w:tr>
      <w:tr w:rsidR="00F75683" w:rsidRPr="00F75683" w14:paraId="46E30FF2" w14:textId="77777777" w:rsidTr="00562C29">
        <w:trPr>
          <w:trHeight w:val="284"/>
        </w:trPr>
        <w:tc>
          <w:tcPr>
            <w:tcW w:w="711" w:type="dxa"/>
            <w:vMerge/>
            <w:tcBorders>
              <w:top w:val="nil"/>
            </w:tcBorders>
          </w:tcPr>
          <w:p w14:paraId="580ED667" w14:textId="77777777" w:rsidR="00F75683" w:rsidRPr="00F75683" w:rsidRDefault="00F75683" w:rsidP="00FF374E">
            <w:pPr>
              <w:widowControl w:val="0"/>
              <w:autoSpaceDE w:val="0"/>
              <w:autoSpaceDN w:val="0"/>
              <w:spacing w:before="60" w:after="60" w:line="240" w:lineRule="auto"/>
              <w:jc w:val="left"/>
              <w:rPr>
                <w:rFonts w:asciiTheme="majorHAnsi" w:eastAsia="Times New Roman" w:hAnsiTheme="majorHAnsi" w:cstheme="majorHAnsi"/>
                <w:w w:val="80"/>
                <w:kern w:val="0"/>
                <w:szCs w:val="28"/>
                <w:lang w:val="vi"/>
                <w14:ligatures w14:val="none"/>
              </w:rPr>
            </w:pPr>
          </w:p>
        </w:tc>
        <w:tc>
          <w:tcPr>
            <w:tcW w:w="2828" w:type="dxa"/>
            <w:vMerge/>
            <w:tcBorders>
              <w:top w:val="nil"/>
            </w:tcBorders>
          </w:tcPr>
          <w:p w14:paraId="4C4405D5" w14:textId="77777777" w:rsidR="00F75683" w:rsidRPr="00F75683" w:rsidRDefault="00F75683" w:rsidP="00FF374E">
            <w:pPr>
              <w:widowControl w:val="0"/>
              <w:autoSpaceDE w:val="0"/>
              <w:autoSpaceDN w:val="0"/>
              <w:spacing w:before="60" w:after="60" w:line="240" w:lineRule="auto"/>
              <w:jc w:val="left"/>
              <w:rPr>
                <w:rFonts w:asciiTheme="majorHAnsi" w:eastAsia="Times New Roman" w:hAnsiTheme="majorHAnsi" w:cstheme="majorHAnsi"/>
                <w:w w:val="80"/>
                <w:kern w:val="0"/>
                <w:szCs w:val="28"/>
                <w:lang w:val="vi"/>
                <w14:ligatures w14:val="none"/>
              </w:rPr>
            </w:pPr>
          </w:p>
        </w:tc>
        <w:tc>
          <w:tcPr>
            <w:tcW w:w="1843" w:type="dxa"/>
            <w:vMerge/>
            <w:tcBorders>
              <w:top w:val="nil"/>
            </w:tcBorders>
          </w:tcPr>
          <w:p w14:paraId="68A0A31A" w14:textId="77777777" w:rsidR="00F75683" w:rsidRPr="00F75683" w:rsidRDefault="00F75683" w:rsidP="00FF374E">
            <w:pPr>
              <w:widowControl w:val="0"/>
              <w:autoSpaceDE w:val="0"/>
              <w:autoSpaceDN w:val="0"/>
              <w:spacing w:before="60" w:after="60" w:line="240" w:lineRule="auto"/>
              <w:jc w:val="left"/>
              <w:rPr>
                <w:rFonts w:asciiTheme="majorHAnsi" w:eastAsia="Times New Roman" w:hAnsiTheme="majorHAnsi" w:cstheme="majorHAnsi"/>
                <w:w w:val="80"/>
                <w:kern w:val="0"/>
                <w:szCs w:val="28"/>
                <w:lang w:val="vi"/>
                <w14:ligatures w14:val="none"/>
              </w:rPr>
            </w:pPr>
          </w:p>
        </w:tc>
        <w:tc>
          <w:tcPr>
            <w:tcW w:w="5103" w:type="dxa"/>
          </w:tcPr>
          <w:p w14:paraId="759E1DC5" w14:textId="44103E97" w:rsidR="00F75683" w:rsidRPr="00F75683" w:rsidRDefault="00F75683" w:rsidP="00562C29">
            <w:pPr>
              <w:widowControl w:val="0"/>
              <w:autoSpaceDE w:val="0"/>
              <w:autoSpaceDN w:val="0"/>
              <w:spacing w:before="60" w:after="60" w:line="240" w:lineRule="auto"/>
              <w:ind w:left="57" w:right="57"/>
              <w:rPr>
                <w:rFonts w:asciiTheme="majorHAnsi" w:eastAsia="Times New Roman" w:hAnsiTheme="majorHAnsi" w:cstheme="majorHAnsi"/>
                <w:w w:val="80"/>
                <w:kern w:val="0"/>
                <w:szCs w:val="28"/>
                <w:lang w:val="vi"/>
                <w14:ligatures w14:val="none"/>
              </w:rPr>
            </w:pPr>
            <w:r w:rsidRPr="00F75683">
              <w:rPr>
                <w:rFonts w:asciiTheme="majorHAnsi" w:eastAsia="Times New Roman" w:hAnsiTheme="majorHAnsi" w:cstheme="majorHAnsi"/>
                <w:w w:val="80"/>
                <w:kern w:val="0"/>
                <w:szCs w:val="28"/>
                <w:lang w:val="vi"/>
                <w14:ligatures w14:val="none"/>
              </w:rPr>
              <w:t xml:space="preserve">Khoản 5 Điều 18: “Chủ tịch </w:t>
            </w:r>
            <w:r w:rsidR="00FF374E">
              <w:rPr>
                <w:rFonts w:asciiTheme="majorHAnsi" w:eastAsia="Times New Roman" w:hAnsiTheme="majorHAnsi" w:cstheme="majorHAnsi"/>
                <w:w w:val="80"/>
                <w:kern w:val="0"/>
                <w:szCs w:val="28"/>
                <w:lang w:val="en-US"/>
                <w14:ligatures w14:val="none"/>
              </w:rPr>
              <w:t>UBND</w:t>
            </w:r>
            <w:r w:rsidRPr="00F75683">
              <w:rPr>
                <w:rFonts w:asciiTheme="majorHAnsi" w:eastAsia="Times New Roman" w:hAnsiTheme="majorHAnsi" w:cstheme="majorHAnsi"/>
                <w:w w:val="80"/>
                <w:kern w:val="0"/>
                <w:szCs w:val="28"/>
                <w:lang w:val="vi"/>
                <w14:ligatures w14:val="none"/>
              </w:rPr>
              <w:t xml:space="preserve"> cấp tỉnh phê duyệt hoặc phân cấp thẩm quyền phê duyệt Đề án cho thuê quyền khai thác tài sản kết cấu hạ tầng thủy lợi đối với tài sản thuộc phạm vi quản lý của địa phương”</w:t>
            </w:r>
          </w:p>
        </w:tc>
        <w:tc>
          <w:tcPr>
            <w:tcW w:w="1281" w:type="dxa"/>
            <w:vAlign w:val="center"/>
          </w:tcPr>
          <w:p w14:paraId="3EF30DC1" w14:textId="77777777" w:rsidR="00F75683" w:rsidRPr="00F75683" w:rsidRDefault="00F75683" w:rsidP="00562C29">
            <w:pPr>
              <w:widowControl w:val="0"/>
              <w:autoSpaceDE w:val="0"/>
              <w:autoSpaceDN w:val="0"/>
              <w:spacing w:before="60" w:after="60" w:line="240" w:lineRule="auto"/>
              <w:jc w:val="center"/>
              <w:rPr>
                <w:rFonts w:asciiTheme="majorHAnsi" w:eastAsia="Times New Roman" w:hAnsiTheme="majorHAnsi" w:cstheme="majorHAnsi"/>
                <w:w w:val="80"/>
                <w:kern w:val="0"/>
                <w:szCs w:val="28"/>
                <w:lang w:val="vi"/>
                <w14:ligatures w14:val="none"/>
              </w:rPr>
            </w:pPr>
            <w:r w:rsidRPr="00F75683">
              <w:rPr>
                <w:rFonts w:asciiTheme="majorHAnsi" w:eastAsia="Times New Roman" w:hAnsiTheme="majorHAnsi" w:cstheme="majorHAnsi"/>
                <w:w w:val="80"/>
                <w:kern w:val="0"/>
                <w:szCs w:val="28"/>
                <w:lang w:val="vi"/>
                <w14:ligatures w14:val="none"/>
              </w:rPr>
              <w:t>Sở Tài chính</w:t>
            </w:r>
          </w:p>
        </w:tc>
        <w:tc>
          <w:tcPr>
            <w:tcW w:w="1559" w:type="dxa"/>
            <w:vAlign w:val="center"/>
          </w:tcPr>
          <w:p w14:paraId="0D6384A6" w14:textId="02A935FE" w:rsidR="00F75683" w:rsidRPr="00F75683" w:rsidRDefault="00F75683" w:rsidP="00562C29">
            <w:pPr>
              <w:widowControl w:val="0"/>
              <w:autoSpaceDE w:val="0"/>
              <w:autoSpaceDN w:val="0"/>
              <w:spacing w:before="60" w:after="60" w:line="240" w:lineRule="auto"/>
              <w:jc w:val="center"/>
              <w:rPr>
                <w:rFonts w:asciiTheme="majorHAnsi" w:eastAsia="Times New Roman" w:hAnsiTheme="majorHAnsi" w:cstheme="majorHAnsi"/>
                <w:w w:val="80"/>
                <w:kern w:val="0"/>
                <w:szCs w:val="28"/>
                <w:lang w:val="vi"/>
                <w14:ligatures w14:val="none"/>
              </w:rPr>
            </w:pPr>
            <w:r w:rsidRPr="00F75683">
              <w:rPr>
                <w:rFonts w:asciiTheme="majorHAnsi" w:eastAsia="Times New Roman" w:hAnsiTheme="majorHAnsi" w:cstheme="majorHAnsi"/>
                <w:w w:val="80"/>
                <w:kern w:val="0"/>
                <w:szCs w:val="28"/>
                <w:lang w:val="vi"/>
                <w14:ligatures w14:val="none"/>
              </w:rPr>
              <w:t xml:space="preserve">Các </w:t>
            </w:r>
            <w:r w:rsidR="00FF374E">
              <w:rPr>
                <w:rFonts w:asciiTheme="majorHAnsi" w:eastAsia="Times New Roman" w:hAnsiTheme="majorHAnsi" w:cstheme="majorHAnsi"/>
                <w:w w:val="80"/>
                <w:kern w:val="0"/>
                <w:szCs w:val="28"/>
                <w:lang w:val="en-US"/>
                <w14:ligatures w14:val="none"/>
              </w:rPr>
              <w:t>s</w:t>
            </w:r>
            <w:r w:rsidRPr="00F75683">
              <w:rPr>
                <w:rFonts w:asciiTheme="majorHAnsi" w:eastAsia="Times New Roman" w:hAnsiTheme="majorHAnsi" w:cstheme="majorHAnsi"/>
                <w:w w:val="80"/>
                <w:kern w:val="0"/>
                <w:szCs w:val="28"/>
                <w:lang w:val="vi"/>
                <w14:ligatures w14:val="none"/>
              </w:rPr>
              <w:t xml:space="preserve">ở, </w:t>
            </w:r>
            <w:r w:rsidR="00FF374E">
              <w:rPr>
                <w:rFonts w:asciiTheme="majorHAnsi" w:eastAsia="Times New Roman" w:hAnsiTheme="majorHAnsi" w:cstheme="majorHAnsi"/>
                <w:w w:val="80"/>
                <w:kern w:val="0"/>
                <w:szCs w:val="28"/>
                <w:lang w:val="en-US"/>
                <w14:ligatures w14:val="none"/>
              </w:rPr>
              <w:t xml:space="preserve">           </w:t>
            </w:r>
            <w:r w:rsidRPr="00F75683">
              <w:rPr>
                <w:rFonts w:asciiTheme="majorHAnsi" w:eastAsia="Times New Roman" w:hAnsiTheme="majorHAnsi" w:cstheme="majorHAnsi"/>
                <w:w w:val="80"/>
                <w:kern w:val="0"/>
                <w:szCs w:val="28"/>
                <w:lang w:val="vi"/>
                <w14:ligatures w14:val="none"/>
              </w:rPr>
              <w:t>ngành, UBND các xã, phường</w:t>
            </w:r>
          </w:p>
        </w:tc>
        <w:tc>
          <w:tcPr>
            <w:tcW w:w="1127" w:type="dxa"/>
            <w:vAlign w:val="center"/>
          </w:tcPr>
          <w:p w14:paraId="621125C6" w14:textId="4A981EFC" w:rsidR="00F75683" w:rsidRPr="00F75683" w:rsidRDefault="00F75683" w:rsidP="00562C29">
            <w:pPr>
              <w:widowControl w:val="0"/>
              <w:autoSpaceDE w:val="0"/>
              <w:autoSpaceDN w:val="0"/>
              <w:spacing w:before="60" w:after="60" w:line="240" w:lineRule="auto"/>
              <w:jc w:val="center"/>
              <w:rPr>
                <w:rFonts w:asciiTheme="majorHAnsi" w:eastAsia="Times New Roman" w:hAnsiTheme="majorHAnsi" w:cstheme="majorHAnsi"/>
                <w:w w:val="80"/>
                <w:kern w:val="0"/>
                <w:szCs w:val="28"/>
                <w:lang w:val="vi"/>
                <w14:ligatures w14:val="none"/>
              </w:rPr>
            </w:pPr>
            <w:r w:rsidRPr="00F75683">
              <w:rPr>
                <w:rFonts w:asciiTheme="majorHAnsi" w:eastAsia="Times New Roman" w:hAnsiTheme="majorHAnsi" w:cstheme="majorHAnsi"/>
                <w:w w:val="80"/>
                <w:kern w:val="0"/>
                <w:szCs w:val="28"/>
                <w:lang w:val="vi"/>
                <w14:ligatures w14:val="none"/>
              </w:rPr>
              <w:t>Quý II</w:t>
            </w:r>
            <w:r w:rsidR="00FF374E">
              <w:rPr>
                <w:rFonts w:asciiTheme="majorHAnsi" w:eastAsia="Times New Roman" w:hAnsiTheme="majorHAnsi" w:cstheme="majorHAnsi"/>
                <w:w w:val="80"/>
                <w:kern w:val="0"/>
                <w:szCs w:val="28"/>
                <w:lang w:val="en-US"/>
                <w14:ligatures w14:val="none"/>
              </w:rPr>
              <w:t xml:space="preserve">            </w:t>
            </w:r>
            <w:r w:rsidRPr="00F75683">
              <w:rPr>
                <w:rFonts w:asciiTheme="majorHAnsi" w:eastAsia="Times New Roman" w:hAnsiTheme="majorHAnsi" w:cstheme="majorHAnsi"/>
                <w:w w:val="80"/>
                <w:kern w:val="0"/>
                <w:szCs w:val="28"/>
                <w:lang w:val="vi"/>
                <w14:ligatures w14:val="none"/>
              </w:rPr>
              <w:t>năm 2026</w:t>
            </w:r>
          </w:p>
        </w:tc>
      </w:tr>
      <w:tr w:rsidR="00F75683" w:rsidRPr="00F75683" w14:paraId="2E356A8D" w14:textId="77777777" w:rsidTr="00562C29">
        <w:trPr>
          <w:trHeight w:val="284"/>
        </w:trPr>
        <w:tc>
          <w:tcPr>
            <w:tcW w:w="711" w:type="dxa"/>
            <w:vMerge/>
            <w:tcBorders>
              <w:top w:val="nil"/>
              <w:bottom w:val="nil"/>
            </w:tcBorders>
          </w:tcPr>
          <w:p w14:paraId="0FE789CA" w14:textId="77777777" w:rsidR="00F75683" w:rsidRPr="00F75683" w:rsidRDefault="00F75683" w:rsidP="00FF374E">
            <w:pPr>
              <w:widowControl w:val="0"/>
              <w:autoSpaceDE w:val="0"/>
              <w:autoSpaceDN w:val="0"/>
              <w:spacing w:before="60" w:after="60" w:line="240" w:lineRule="auto"/>
              <w:jc w:val="left"/>
              <w:rPr>
                <w:rFonts w:asciiTheme="majorHAnsi" w:eastAsia="Times New Roman" w:hAnsiTheme="majorHAnsi" w:cstheme="majorHAnsi"/>
                <w:w w:val="80"/>
                <w:kern w:val="0"/>
                <w:szCs w:val="28"/>
                <w:lang w:val="vi"/>
                <w14:ligatures w14:val="none"/>
              </w:rPr>
            </w:pPr>
          </w:p>
        </w:tc>
        <w:tc>
          <w:tcPr>
            <w:tcW w:w="2828" w:type="dxa"/>
            <w:vMerge/>
            <w:tcBorders>
              <w:top w:val="nil"/>
              <w:bottom w:val="nil"/>
            </w:tcBorders>
          </w:tcPr>
          <w:p w14:paraId="409DB9D0" w14:textId="77777777" w:rsidR="00F75683" w:rsidRPr="00F75683" w:rsidRDefault="00F75683" w:rsidP="00FF374E">
            <w:pPr>
              <w:widowControl w:val="0"/>
              <w:autoSpaceDE w:val="0"/>
              <w:autoSpaceDN w:val="0"/>
              <w:spacing w:before="60" w:after="60" w:line="240" w:lineRule="auto"/>
              <w:jc w:val="left"/>
              <w:rPr>
                <w:rFonts w:asciiTheme="majorHAnsi" w:eastAsia="Times New Roman" w:hAnsiTheme="majorHAnsi" w:cstheme="majorHAnsi"/>
                <w:w w:val="80"/>
                <w:kern w:val="0"/>
                <w:szCs w:val="28"/>
                <w:lang w:val="vi"/>
                <w14:ligatures w14:val="none"/>
              </w:rPr>
            </w:pPr>
          </w:p>
        </w:tc>
        <w:tc>
          <w:tcPr>
            <w:tcW w:w="1843" w:type="dxa"/>
            <w:vMerge/>
            <w:tcBorders>
              <w:top w:val="nil"/>
              <w:bottom w:val="nil"/>
            </w:tcBorders>
          </w:tcPr>
          <w:p w14:paraId="7DEE3993" w14:textId="77777777" w:rsidR="00F75683" w:rsidRPr="00F75683" w:rsidRDefault="00F75683" w:rsidP="00FF374E">
            <w:pPr>
              <w:widowControl w:val="0"/>
              <w:autoSpaceDE w:val="0"/>
              <w:autoSpaceDN w:val="0"/>
              <w:spacing w:before="60" w:after="60" w:line="240" w:lineRule="auto"/>
              <w:jc w:val="left"/>
              <w:rPr>
                <w:rFonts w:asciiTheme="majorHAnsi" w:eastAsia="Times New Roman" w:hAnsiTheme="majorHAnsi" w:cstheme="majorHAnsi"/>
                <w:w w:val="80"/>
                <w:kern w:val="0"/>
                <w:szCs w:val="28"/>
                <w:lang w:val="vi"/>
                <w14:ligatures w14:val="none"/>
              </w:rPr>
            </w:pPr>
          </w:p>
        </w:tc>
        <w:tc>
          <w:tcPr>
            <w:tcW w:w="5103" w:type="dxa"/>
          </w:tcPr>
          <w:p w14:paraId="3723B483" w14:textId="287C5CA0" w:rsidR="00F75683" w:rsidRPr="00F75683" w:rsidRDefault="00F75683" w:rsidP="00562C29">
            <w:pPr>
              <w:widowControl w:val="0"/>
              <w:autoSpaceDE w:val="0"/>
              <w:autoSpaceDN w:val="0"/>
              <w:spacing w:before="60" w:after="60" w:line="240" w:lineRule="auto"/>
              <w:ind w:left="57" w:right="57"/>
              <w:rPr>
                <w:rFonts w:asciiTheme="majorHAnsi" w:eastAsia="Times New Roman" w:hAnsiTheme="majorHAnsi" w:cstheme="majorHAnsi"/>
                <w:w w:val="80"/>
                <w:kern w:val="0"/>
                <w:szCs w:val="28"/>
                <w:lang w:val="vi"/>
                <w14:ligatures w14:val="none"/>
              </w:rPr>
            </w:pPr>
            <w:r w:rsidRPr="00F75683">
              <w:rPr>
                <w:rFonts w:asciiTheme="majorHAnsi" w:eastAsia="Times New Roman" w:hAnsiTheme="majorHAnsi" w:cstheme="majorHAnsi"/>
                <w:w w:val="80"/>
                <w:kern w:val="0"/>
                <w:szCs w:val="28"/>
                <w:lang w:val="vi"/>
                <w14:ligatures w14:val="none"/>
              </w:rPr>
              <w:t xml:space="preserve">Khoản 5 Điều 19: “Chủ tịch </w:t>
            </w:r>
            <w:r w:rsidR="00FF374E">
              <w:rPr>
                <w:rFonts w:asciiTheme="majorHAnsi" w:eastAsia="Times New Roman" w:hAnsiTheme="majorHAnsi" w:cstheme="majorHAnsi"/>
                <w:w w:val="80"/>
                <w:kern w:val="0"/>
                <w:szCs w:val="28"/>
                <w:lang w:val="en-US"/>
                <w14:ligatures w14:val="none"/>
              </w:rPr>
              <w:t>UBND</w:t>
            </w:r>
            <w:r w:rsidRPr="00F75683">
              <w:rPr>
                <w:rFonts w:asciiTheme="majorHAnsi" w:eastAsia="Times New Roman" w:hAnsiTheme="majorHAnsi" w:cstheme="majorHAnsi"/>
                <w:w w:val="80"/>
                <w:kern w:val="0"/>
                <w:szCs w:val="28"/>
                <w:lang w:val="vi"/>
                <w14:ligatures w14:val="none"/>
              </w:rPr>
              <w:t xml:space="preserve"> cấp tỉnh phê duyệt hoặc phân cấp thẩm quyền phê duyệt Đề án chuyển nhượng có thời hạn quyền khai thác tài sản kết cấu hạ tầng thủy lợi đối với tài sản thuộc phạm vi quản lý của địa phương”</w:t>
            </w:r>
          </w:p>
        </w:tc>
        <w:tc>
          <w:tcPr>
            <w:tcW w:w="1281" w:type="dxa"/>
            <w:vAlign w:val="center"/>
          </w:tcPr>
          <w:p w14:paraId="170E96C6" w14:textId="77777777" w:rsidR="00F75683" w:rsidRPr="00F75683" w:rsidRDefault="00F75683" w:rsidP="00562C29">
            <w:pPr>
              <w:widowControl w:val="0"/>
              <w:autoSpaceDE w:val="0"/>
              <w:autoSpaceDN w:val="0"/>
              <w:spacing w:before="60" w:after="60" w:line="240" w:lineRule="auto"/>
              <w:jc w:val="center"/>
              <w:rPr>
                <w:rFonts w:asciiTheme="majorHAnsi" w:eastAsia="Times New Roman" w:hAnsiTheme="majorHAnsi" w:cstheme="majorHAnsi"/>
                <w:w w:val="80"/>
                <w:kern w:val="0"/>
                <w:szCs w:val="28"/>
                <w:lang w:val="vi"/>
                <w14:ligatures w14:val="none"/>
              </w:rPr>
            </w:pPr>
            <w:r w:rsidRPr="00F75683">
              <w:rPr>
                <w:rFonts w:asciiTheme="majorHAnsi" w:eastAsia="Times New Roman" w:hAnsiTheme="majorHAnsi" w:cstheme="majorHAnsi"/>
                <w:w w:val="80"/>
                <w:kern w:val="0"/>
                <w:szCs w:val="28"/>
                <w:lang w:val="vi"/>
                <w14:ligatures w14:val="none"/>
              </w:rPr>
              <w:t>Sở Tài chính</w:t>
            </w:r>
          </w:p>
        </w:tc>
        <w:tc>
          <w:tcPr>
            <w:tcW w:w="1559" w:type="dxa"/>
            <w:vAlign w:val="center"/>
          </w:tcPr>
          <w:p w14:paraId="25BADA56" w14:textId="071DA134" w:rsidR="00F75683" w:rsidRPr="00F75683" w:rsidRDefault="00F75683" w:rsidP="00562C29">
            <w:pPr>
              <w:widowControl w:val="0"/>
              <w:autoSpaceDE w:val="0"/>
              <w:autoSpaceDN w:val="0"/>
              <w:spacing w:before="60" w:after="60" w:line="240" w:lineRule="auto"/>
              <w:jc w:val="center"/>
              <w:rPr>
                <w:rFonts w:asciiTheme="majorHAnsi" w:eastAsia="Times New Roman" w:hAnsiTheme="majorHAnsi" w:cstheme="majorHAnsi"/>
                <w:w w:val="80"/>
                <w:kern w:val="0"/>
                <w:szCs w:val="28"/>
                <w:lang w:val="vi"/>
                <w14:ligatures w14:val="none"/>
              </w:rPr>
            </w:pPr>
            <w:r w:rsidRPr="00F75683">
              <w:rPr>
                <w:rFonts w:asciiTheme="majorHAnsi" w:eastAsia="Times New Roman" w:hAnsiTheme="majorHAnsi" w:cstheme="majorHAnsi"/>
                <w:w w:val="80"/>
                <w:kern w:val="0"/>
                <w:szCs w:val="28"/>
                <w:lang w:val="vi"/>
                <w14:ligatures w14:val="none"/>
              </w:rPr>
              <w:t xml:space="preserve">Các </w:t>
            </w:r>
            <w:r w:rsidR="00FF374E">
              <w:rPr>
                <w:rFonts w:asciiTheme="majorHAnsi" w:eastAsia="Times New Roman" w:hAnsiTheme="majorHAnsi" w:cstheme="majorHAnsi"/>
                <w:w w:val="80"/>
                <w:kern w:val="0"/>
                <w:szCs w:val="28"/>
                <w:lang w:val="en-US"/>
                <w14:ligatures w14:val="none"/>
              </w:rPr>
              <w:t>s</w:t>
            </w:r>
            <w:r w:rsidRPr="00F75683">
              <w:rPr>
                <w:rFonts w:asciiTheme="majorHAnsi" w:eastAsia="Times New Roman" w:hAnsiTheme="majorHAnsi" w:cstheme="majorHAnsi"/>
                <w:w w:val="80"/>
                <w:kern w:val="0"/>
                <w:szCs w:val="28"/>
                <w:lang w:val="vi"/>
                <w14:ligatures w14:val="none"/>
              </w:rPr>
              <w:t xml:space="preserve">ở, </w:t>
            </w:r>
            <w:r w:rsidR="00FF374E">
              <w:rPr>
                <w:rFonts w:asciiTheme="majorHAnsi" w:eastAsia="Times New Roman" w:hAnsiTheme="majorHAnsi" w:cstheme="majorHAnsi"/>
                <w:w w:val="80"/>
                <w:kern w:val="0"/>
                <w:szCs w:val="28"/>
                <w:lang w:val="en-US"/>
                <w14:ligatures w14:val="none"/>
              </w:rPr>
              <w:t xml:space="preserve">          </w:t>
            </w:r>
            <w:r w:rsidRPr="00F75683">
              <w:rPr>
                <w:rFonts w:asciiTheme="majorHAnsi" w:eastAsia="Times New Roman" w:hAnsiTheme="majorHAnsi" w:cstheme="majorHAnsi"/>
                <w:w w:val="80"/>
                <w:kern w:val="0"/>
                <w:szCs w:val="28"/>
                <w:lang w:val="vi"/>
                <w14:ligatures w14:val="none"/>
              </w:rPr>
              <w:t>ngành, UBND các xã, phường</w:t>
            </w:r>
          </w:p>
        </w:tc>
        <w:tc>
          <w:tcPr>
            <w:tcW w:w="1127" w:type="dxa"/>
            <w:vAlign w:val="center"/>
          </w:tcPr>
          <w:p w14:paraId="654BF651" w14:textId="001D7C65" w:rsidR="00F75683" w:rsidRPr="00F75683" w:rsidRDefault="00F75683" w:rsidP="00562C29">
            <w:pPr>
              <w:widowControl w:val="0"/>
              <w:autoSpaceDE w:val="0"/>
              <w:autoSpaceDN w:val="0"/>
              <w:spacing w:before="60" w:after="60" w:line="240" w:lineRule="auto"/>
              <w:jc w:val="center"/>
              <w:rPr>
                <w:rFonts w:asciiTheme="majorHAnsi" w:eastAsia="Times New Roman" w:hAnsiTheme="majorHAnsi" w:cstheme="majorHAnsi"/>
                <w:w w:val="80"/>
                <w:kern w:val="0"/>
                <w:szCs w:val="28"/>
                <w:lang w:val="vi"/>
                <w14:ligatures w14:val="none"/>
              </w:rPr>
            </w:pPr>
            <w:r w:rsidRPr="00F75683">
              <w:rPr>
                <w:rFonts w:asciiTheme="majorHAnsi" w:eastAsia="Times New Roman" w:hAnsiTheme="majorHAnsi" w:cstheme="majorHAnsi"/>
                <w:w w:val="80"/>
                <w:kern w:val="0"/>
                <w:szCs w:val="28"/>
                <w:lang w:val="vi"/>
                <w14:ligatures w14:val="none"/>
              </w:rPr>
              <w:t>Quý II</w:t>
            </w:r>
            <w:r w:rsidR="00FF374E">
              <w:rPr>
                <w:rFonts w:asciiTheme="majorHAnsi" w:eastAsia="Times New Roman" w:hAnsiTheme="majorHAnsi" w:cstheme="majorHAnsi"/>
                <w:w w:val="80"/>
                <w:kern w:val="0"/>
                <w:szCs w:val="28"/>
                <w:lang w:val="en-US"/>
                <w14:ligatures w14:val="none"/>
              </w:rPr>
              <w:t xml:space="preserve">             </w:t>
            </w:r>
            <w:r w:rsidRPr="00F75683">
              <w:rPr>
                <w:rFonts w:asciiTheme="majorHAnsi" w:eastAsia="Times New Roman" w:hAnsiTheme="majorHAnsi" w:cstheme="majorHAnsi"/>
                <w:w w:val="80"/>
                <w:kern w:val="0"/>
                <w:szCs w:val="28"/>
                <w:lang w:val="vi"/>
                <w14:ligatures w14:val="none"/>
              </w:rPr>
              <w:t>năm 2026</w:t>
            </w:r>
          </w:p>
        </w:tc>
      </w:tr>
      <w:tr w:rsidR="00FF374E" w:rsidRPr="00F75683" w14:paraId="54E15F72" w14:textId="77777777" w:rsidTr="00562C29">
        <w:trPr>
          <w:trHeight w:val="284"/>
        </w:trPr>
        <w:tc>
          <w:tcPr>
            <w:tcW w:w="711" w:type="dxa"/>
            <w:tcBorders>
              <w:top w:val="nil"/>
              <w:bottom w:val="nil"/>
            </w:tcBorders>
          </w:tcPr>
          <w:p w14:paraId="76901A97" w14:textId="77777777" w:rsidR="00FF374E" w:rsidRPr="00F75683" w:rsidRDefault="00FF374E" w:rsidP="00FF374E">
            <w:pPr>
              <w:widowControl w:val="0"/>
              <w:autoSpaceDE w:val="0"/>
              <w:autoSpaceDN w:val="0"/>
              <w:spacing w:before="60" w:after="60" w:line="240" w:lineRule="auto"/>
              <w:jc w:val="left"/>
              <w:rPr>
                <w:rFonts w:asciiTheme="majorHAnsi" w:eastAsia="Times New Roman" w:hAnsiTheme="majorHAnsi" w:cstheme="majorHAnsi"/>
                <w:w w:val="80"/>
                <w:kern w:val="0"/>
                <w:szCs w:val="28"/>
                <w:lang w:val="vi"/>
                <w14:ligatures w14:val="none"/>
              </w:rPr>
            </w:pPr>
          </w:p>
        </w:tc>
        <w:tc>
          <w:tcPr>
            <w:tcW w:w="2828" w:type="dxa"/>
            <w:tcBorders>
              <w:top w:val="nil"/>
              <w:bottom w:val="nil"/>
            </w:tcBorders>
          </w:tcPr>
          <w:p w14:paraId="1158F7F0" w14:textId="77777777" w:rsidR="00FF374E" w:rsidRPr="00F75683" w:rsidRDefault="00FF374E" w:rsidP="00FF374E">
            <w:pPr>
              <w:widowControl w:val="0"/>
              <w:autoSpaceDE w:val="0"/>
              <w:autoSpaceDN w:val="0"/>
              <w:spacing w:before="60" w:after="60" w:line="240" w:lineRule="auto"/>
              <w:jc w:val="left"/>
              <w:rPr>
                <w:rFonts w:asciiTheme="majorHAnsi" w:eastAsia="Times New Roman" w:hAnsiTheme="majorHAnsi" w:cstheme="majorHAnsi"/>
                <w:w w:val="80"/>
                <w:kern w:val="0"/>
                <w:szCs w:val="28"/>
                <w:lang w:val="vi"/>
                <w14:ligatures w14:val="none"/>
              </w:rPr>
            </w:pPr>
          </w:p>
        </w:tc>
        <w:tc>
          <w:tcPr>
            <w:tcW w:w="1843" w:type="dxa"/>
            <w:tcBorders>
              <w:top w:val="nil"/>
              <w:bottom w:val="nil"/>
            </w:tcBorders>
          </w:tcPr>
          <w:p w14:paraId="1D2C6704" w14:textId="77777777" w:rsidR="00FF374E" w:rsidRPr="00F75683" w:rsidRDefault="00FF374E" w:rsidP="00FF374E">
            <w:pPr>
              <w:widowControl w:val="0"/>
              <w:autoSpaceDE w:val="0"/>
              <w:autoSpaceDN w:val="0"/>
              <w:spacing w:before="60" w:after="60" w:line="240" w:lineRule="auto"/>
              <w:jc w:val="left"/>
              <w:rPr>
                <w:rFonts w:asciiTheme="majorHAnsi" w:eastAsia="Times New Roman" w:hAnsiTheme="majorHAnsi" w:cstheme="majorHAnsi"/>
                <w:w w:val="80"/>
                <w:kern w:val="0"/>
                <w:szCs w:val="28"/>
                <w:lang w:val="vi"/>
                <w14:ligatures w14:val="none"/>
              </w:rPr>
            </w:pPr>
          </w:p>
        </w:tc>
        <w:tc>
          <w:tcPr>
            <w:tcW w:w="5103" w:type="dxa"/>
            <w:vAlign w:val="center"/>
          </w:tcPr>
          <w:p w14:paraId="4B78BA1A" w14:textId="1C5A7F94" w:rsidR="00FF374E" w:rsidRPr="00F75683" w:rsidRDefault="00FF374E" w:rsidP="00562C29">
            <w:pPr>
              <w:widowControl w:val="0"/>
              <w:autoSpaceDE w:val="0"/>
              <w:autoSpaceDN w:val="0"/>
              <w:spacing w:before="60" w:after="60" w:line="240" w:lineRule="auto"/>
              <w:ind w:left="57" w:right="57"/>
              <w:rPr>
                <w:rFonts w:asciiTheme="majorHAnsi" w:eastAsia="Times New Roman" w:hAnsiTheme="majorHAnsi" w:cstheme="majorHAnsi"/>
                <w:w w:val="80"/>
                <w:kern w:val="0"/>
                <w:szCs w:val="28"/>
                <w:lang w:val="vi"/>
                <w14:ligatures w14:val="none"/>
              </w:rPr>
            </w:pPr>
            <w:r w:rsidRPr="00FF374E">
              <w:rPr>
                <w:rFonts w:eastAsia="Times New Roman" w:cs="Times New Roman"/>
                <w:w w:val="80"/>
                <w:kern w:val="0"/>
                <w:lang w:val="vi"/>
                <w14:ligatures w14:val="none"/>
              </w:rPr>
              <w:t xml:space="preserve">Khoản 4 Điều 23: “Chủ tịch </w:t>
            </w:r>
            <w:r>
              <w:rPr>
                <w:rFonts w:eastAsia="Times New Roman" w:cs="Times New Roman"/>
                <w:w w:val="80"/>
                <w:kern w:val="0"/>
                <w:lang w:val="en-US"/>
                <w14:ligatures w14:val="none"/>
              </w:rPr>
              <w:t>UBND</w:t>
            </w:r>
            <w:r w:rsidRPr="00FF374E">
              <w:rPr>
                <w:rFonts w:eastAsia="Times New Roman" w:cs="Times New Roman"/>
                <w:w w:val="80"/>
                <w:kern w:val="0"/>
                <w:lang w:val="vi"/>
                <w14:ligatures w14:val="none"/>
              </w:rPr>
              <w:t xml:space="preserve"> cấp tỉnh quyết định hoặc phân cấp thẩm quyền quyết định thu hồi tài sản kết cấu hạ tầng thủy lợi thuộc phạm vi quản lý của </w:t>
            </w:r>
            <w:r>
              <w:rPr>
                <w:rFonts w:eastAsia="Times New Roman" w:cs="Times New Roman"/>
                <w:w w:val="80"/>
                <w:kern w:val="0"/>
                <w:lang w:val="en-US"/>
                <w14:ligatures w14:val="none"/>
              </w:rPr>
              <w:t>UBND</w:t>
            </w:r>
            <w:r w:rsidRPr="00FF374E">
              <w:rPr>
                <w:rFonts w:eastAsia="Times New Roman" w:cs="Times New Roman"/>
                <w:w w:val="80"/>
                <w:kern w:val="0"/>
                <w:lang w:val="vi"/>
                <w14:ligatures w14:val="none"/>
              </w:rPr>
              <w:t xml:space="preserve"> cấp tỉnh”</w:t>
            </w:r>
          </w:p>
        </w:tc>
        <w:tc>
          <w:tcPr>
            <w:tcW w:w="1281" w:type="dxa"/>
            <w:vAlign w:val="center"/>
          </w:tcPr>
          <w:p w14:paraId="71885361" w14:textId="66B40B55" w:rsidR="00FF374E" w:rsidRPr="00F75683" w:rsidRDefault="00FF374E" w:rsidP="00562C29">
            <w:pPr>
              <w:widowControl w:val="0"/>
              <w:autoSpaceDE w:val="0"/>
              <w:autoSpaceDN w:val="0"/>
              <w:spacing w:before="60" w:after="60" w:line="240" w:lineRule="auto"/>
              <w:ind w:left="57" w:right="57"/>
              <w:jc w:val="center"/>
              <w:rPr>
                <w:rFonts w:asciiTheme="majorHAnsi" w:eastAsia="Times New Roman" w:hAnsiTheme="majorHAnsi" w:cstheme="majorHAnsi"/>
                <w:i/>
                <w:w w:val="80"/>
                <w:kern w:val="0"/>
                <w:szCs w:val="28"/>
                <w:lang w:val="vi"/>
                <w14:ligatures w14:val="none"/>
              </w:rPr>
            </w:pPr>
            <w:r w:rsidRPr="00FF374E">
              <w:rPr>
                <w:rFonts w:eastAsia="Times New Roman" w:cs="Times New Roman"/>
                <w:w w:val="80"/>
                <w:kern w:val="0"/>
                <w:lang w:val="vi"/>
                <w14:ligatures w14:val="none"/>
              </w:rPr>
              <w:t>Sở Tài chính</w:t>
            </w:r>
          </w:p>
        </w:tc>
        <w:tc>
          <w:tcPr>
            <w:tcW w:w="1559" w:type="dxa"/>
            <w:vAlign w:val="center"/>
          </w:tcPr>
          <w:p w14:paraId="15F3AB93" w14:textId="0D400A97" w:rsidR="00FF374E" w:rsidRPr="00F75683" w:rsidRDefault="00FF374E" w:rsidP="00562C29">
            <w:pPr>
              <w:widowControl w:val="0"/>
              <w:autoSpaceDE w:val="0"/>
              <w:autoSpaceDN w:val="0"/>
              <w:spacing w:before="60" w:after="60" w:line="240" w:lineRule="auto"/>
              <w:ind w:left="57" w:right="57"/>
              <w:jc w:val="center"/>
              <w:rPr>
                <w:rFonts w:asciiTheme="majorHAnsi" w:eastAsia="Times New Roman" w:hAnsiTheme="majorHAnsi" w:cstheme="majorHAnsi"/>
                <w:w w:val="80"/>
                <w:kern w:val="0"/>
                <w:szCs w:val="28"/>
                <w:lang w:val="vi"/>
                <w14:ligatures w14:val="none"/>
              </w:rPr>
            </w:pPr>
            <w:r w:rsidRPr="00FF374E">
              <w:rPr>
                <w:rFonts w:eastAsia="Times New Roman" w:cs="Times New Roman"/>
                <w:w w:val="80"/>
                <w:kern w:val="0"/>
                <w:lang w:val="vi"/>
                <w14:ligatures w14:val="none"/>
              </w:rPr>
              <w:t xml:space="preserve">Các </w:t>
            </w:r>
            <w:r>
              <w:rPr>
                <w:rFonts w:eastAsia="Times New Roman" w:cs="Times New Roman"/>
                <w:w w:val="80"/>
                <w:kern w:val="0"/>
                <w:lang w:val="en-US"/>
                <w14:ligatures w14:val="none"/>
              </w:rPr>
              <w:t>s</w:t>
            </w:r>
            <w:r w:rsidRPr="00FF374E">
              <w:rPr>
                <w:rFonts w:eastAsia="Times New Roman" w:cs="Times New Roman"/>
                <w:w w:val="80"/>
                <w:kern w:val="0"/>
                <w:lang w:val="vi"/>
                <w14:ligatures w14:val="none"/>
              </w:rPr>
              <w:t xml:space="preserve">ở, </w:t>
            </w:r>
            <w:r>
              <w:rPr>
                <w:rFonts w:eastAsia="Times New Roman" w:cs="Times New Roman"/>
                <w:w w:val="80"/>
                <w:kern w:val="0"/>
                <w:lang w:val="en-US"/>
                <w14:ligatures w14:val="none"/>
              </w:rPr>
              <w:t xml:space="preserve">             </w:t>
            </w:r>
            <w:r w:rsidRPr="00FF374E">
              <w:rPr>
                <w:rFonts w:eastAsia="Times New Roman" w:cs="Times New Roman"/>
                <w:w w:val="80"/>
                <w:kern w:val="0"/>
                <w:lang w:val="vi"/>
                <w14:ligatures w14:val="none"/>
              </w:rPr>
              <w:t>ngành,</w:t>
            </w:r>
            <w:r w:rsidR="00CD7656">
              <w:rPr>
                <w:rFonts w:eastAsia="Times New Roman" w:cs="Times New Roman"/>
                <w:w w:val="80"/>
                <w:kern w:val="0"/>
                <w:lang w:val="en-US"/>
                <w14:ligatures w14:val="none"/>
              </w:rPr>
              <w:t xml:space="preserve"> </w:t>
            </w:r>
            <w:r w:rsidRPr="00FF374E">
              <w:rPr>
                <w:rFonts w:eastAsia="Times New Roman" w:cs="Times New Roman"/>
                <w:w w:val="80"/>
                <w:kern w:val="0"/>
                <w:lang w:val="vi"/>
                <w14:ligatures w14:val="none"/>
              </w:rPr>
              <w:t>UBND các xã,</w:t>
            </w:r>
            <w:r w:rsidR="00CD7656">
              <w:rPr>
                <w:rFonts w:eastAsia="Times New Roman" w:cs="Times New Roman"/>
                <w:w w:val="80"/>
                <w:kern w:val="0"/>
                <w:lang w:val="en-US"/>
                <w14:ligatures w14:val="none"/>
              </w:rPr>
              <w:t xml:space="preserve"> </w:t>
            </w:r>
            <w:r w:rsidRPr="00FF374E">
              <w:rPr>
                <w:rFonts w:eastAsia="Times New Roman" w:cs="Times New Roman"/>
                <w:w w:val="80"/>
                <w:kern w:val="0"/>
                <w:lang w:val="vi"/>
                <w14:ligatures w14:val="none"/>
              </w:rPr>
              <w:t>phường</w:t>
            </w:r>
          </w:p>
        </w:tc>
        <w:tc>
          <w:tcPr>
            <w:tcW w:w="1127" w:type="dxa"/>
            <w:vAlign w:val="center"/>
          </w:tcPr>
          <w:p w14:paraId="4009D947" w14:textId="218847FE" w:rsidR="00FF374E" w:rsidRPr="00F75683" w:rsidRDefault="00FF374E" w:rsidP="00562C29">
            <w:pPr>
              <w:widowControl w:val="0"/>
              <w:autoSpaceDE w:val="0"/>
              <w:autoSpaceDN w:val="0"/>
              <w:spacing w:before="60" w:after="60" w:line="240" w:lineRule="auto"/>
              <w:ind w:left="57" w:right="57"/>
              <w:jc w:val="center"/>
              <w:rPr>
                <w:rFonts w:asciiTheme="majorHAnsi" w:eastAsia="Times New Roman" w:hAnsiTheme="majorHAnsi" w:cstheme="majorHAnsi"/>
                <w:i/>
                <w:w w:val="80"/>
                <w:kern w:val="0"/>
                <w:szCs w:val="28"/>
                <w:lang w:val="vi"/>
                <w14:ligatures w14:val="none"/>
              </w:rPr>
            </w:pPr>
            <w:r w:rsidRPr="00FF374E">
              <w:rPr>
                <w:rFonts w:eastAsia="Times New Roman" w:cs="Times New Roman"/>
                <w:w w:val="80"/>
                <w:kern w:val="0"/>
                <w:lang w:val="vi"/>
                <w14:ligatures w14:val="none"/>
              </w:rPr>
              <w:t>Quý II</w:t>
            </w:r>
            <w:r>
              <w:rPr>
                <w:rFonts w:eastAsia="Times New Roman" w:cs="Times New Roman"/>
                <w:w w:val="80"/>
                <w:kern w:val="0"/>
                <w:lang w:val="en-US"/>
                <w14:ligatures w14:val="none"/>
              </w:rPr>
              <w:t xml:space="preserve">             </w:t>
            </w:r>
            <w:r w:rsidRPr="00FF374E">
              <w:rPr>
                <w:rFonts w:eastAsia="Times New Roman" w:cs="Times New Roman"/>
                <w:w w:val="80"/>
                <w:kern w:val="0"/>
                <w:lang w:val="vi"/>
                <w14:ligatures w14:val="none"/>
              </w:rPr>
              <w:t>năm 2026</w:t>
            </w:r>
          </w:p>
        </w:tc>
      </w:tr>
      <w:tr w:rsidR="00E558A9" w:rsidRPr="00F75683" w14:paraId="4FD2F305" w14:textId="77777777" w:rsidTr="00562C29">
        <w:trPr>
          <w:trHeight w:val="284"/>
        </w:trPr>
        <w:tc>
          <w:tcPr>
            <w:tcW w:w="711" w:type="dxa"/>
            <w:tcBorders>
              <w:top w:val="nil"/>
              <w:bottom w:val="single" w:sz="4" w:space="0" w:color="auto"/>
            </w:tcBorders>
          </w:tcPr>
          <w:p w14:paraId="30ECECD5" w14:textId="77777777" w:rsidR="00E558A9" w:rsidRPr="00F75683" w:rsidRDefault="00E558A9" w:rsidP="00E558A9">
            <w:pPr>
              <w:widowControl w:val="0"/>
              <w:autoSpaceDE w:val="0"/>
              <w:autoSpaceDN w:val="0"/>
              <w:spacing w:before="60" w:after="60" w:line="240" w:lineRule="auto"/>
              <w:jc w:val="left"/>
              <w:rPr>
                <w:rFonts w:asciiTheme="majorHAnsi" w:eastAsia="Times New Roman" w:hAnsiTheme="majorHAnsi" w:cstheme="majorHAnsi"/>
                <w:w w:val="80"/>
                <w:kern w:val="0"/>
                <w:szCs w:val="28"/>
                <w:lang w:val="vi"/>
                <w14:ligatures w14:val="none"/>
              </w:rPr>
            </w:pPr>
          </w:p>
        </w:tc>
        <w:tc>
          <w:tcPr>
            <w:tcW w:w="2828" w:type="dxa"/>
            <w:tcBorders>
              <w:top w:val="nil"/>
              <w:bottom w:val="single" w:sz="4" w:space="0" w:color="auto"/>
            </w:tcBorders>
          </w:tcPr>
          <w:p w14:paraId="0C466845" w14:textId="77777777" w:rsidR="00E558A9" w:rsidRPr="00F75683" w:rsidRDefault="00E558A9" w:rsidP="00E558A9">
            <w:pPr>
              <w:widowControl w:val="0"/>
              <w:autoSpaceDE w:val="0"/>
              <w:autoSpaceDN w:val="0"/>
              <w:spacing w:before="60" w:after="60" w:line="240" w:lineRule="auto"/>
              <w:jc w:val="left"/>
              <w:rPr>
                <w:rFonts w:asciiTheme="majorHAnsi" w:eastAsia="Times New Roman" w:hAnsiTheme="majorHAnsi" w:cstheme="majorHAnsi"/>
                <w:w w:val="80"/>
                <w:kern w:val="0"/>
                <w:szCs w:val="28"/>
                <w:lang w:val="vi"/>
                <w14:ligatures w14:val="none"/>
              </w:rPr>
            </w:pPr>
          </w:p>
        </w:tc>
        <w:tc>
          <w:tcPr>
            <w:tcW w:w="1843" w:type="dxa"/>
            <w:tcBorders>
              <w:top w:val="nil"/>
              <w:bottom w:val="single" w:sz="4" w:space="0" w:color="auto"/>
            </w:tcBorders>
          </w:tcPr>
          <w:p w14:paraId="041ADE16" w14:textId="77777777" w:rsidR="00E558A9" w:rsidRPr="00F75683" w:rsidRDefault="00E558A9" w:rsidP="00E558A9">
            <w:pPr>
              <w:widowControl w:val="0"/>
              <w:autoSpaceDE w:val="0"/>
              <w:autoSpaceDN w:val="0"/>
              <w:spacing w:before="60" w:after="60" w:line="240" w:lineRule="auto"/>
              <w:jc w:val="left"/>
              <w:rPr>
                <w:rFonts w:asciiTheme="majorHAnsi" w:eastAsia="Times New Roman" w:hAnsiTheme="majorHAnsi" w:cstheme="majorHAnsi"/>
                <w:w w:val="80"/>
                <w:kern w:val="0"/>
                <w:szCs w:val="28"/>
                <w:lang w:val="vi"/>
                <w14:ligatures w14:val="none"/>
              </w:rPr>
            </w:pPr>
          </w:p>
        </w:tc>
        <w:tc>
          <w:tcPr>
            <w:tcW w:w="5103" w:type="dxa"/>
            <w:vAlign w:val="center"/>
          </w:tcPr>
          <w:p w14:paraId="15C69C41" w14:textId="3D4F26F1" w:rsidR="00E558A9" w:rsidRPr="00CD7656" w:rsidRDefault="00E558A9" w:rsidP="00562C29">
            <w:pPr>
              <w:widowControl w:val="0"/>
              <w:autoSpaceDE w:val="0"/>
              <w:autoSpaceDN w:val="0"/>
              <w:spacing w:before="60" w:after="60" w:line="240" w:lineRule="auto"/>
              <w:ind w:left="57" w:right="57"/>
              <w:rPr>
                <w:rFonts w:eastAsia="Times New Roman" w:cs="Times New Roman"/>
                <w:spacing w:val="-4"/>
                <w:w w:val="80"/>
                <w:kern w:val="0"/>
                <w:lang w:val="vi"/>
                <w14:ligatures w14:val="none"/>
              </w:rPr>
            </w:pPr>
            <w:r w:rsidRPr="00CD7656">
              <w:rPr>
                <w:rFonts w:eastAsia="Times New Roman" w:cs="Times New Roman"/>
                <w:spacing w:val="-4"/>
                <w:w w:val="80"/>
                <w:kern w:val="0"/>
                <w:lang w:val="vi"/>
                <w14:ligatures w14:val="none"/>
              </w:rPr>
              <w:t xml:space="preserve">Điểm b khoản 2 Điều 24: “Chủ tịch </w:t>
            </w:r>
            <w:r w:rsidRPr="00CD7656">
              <w:rPr>
                <w:rFonts w:eastAsia="Times New Roman" w:cs="Times New Roman"/>
                <w:spacing w:val="-4"/>
                <w:w w:val="80"/>
                <w:kern w:val="0"/>
                <w:lang w:val="en-US"/>
                <w14:ligatures w14:val="none"/>
              </w:rPr>
              <w:t>UBND</w:t>
            </w:r>
            <w:r w:rsidRPr="00CD7656">
              <w:rPr>
                <w:rFonts w:eastAsia="Times New Roman" w:cs="Times New Roman"/>
                <w:spacing w:val="-4"/>
                <w:w w:val="80"/>
                <w:kern w:val="0"/>
                <w:lang w:val="vi"/>
                <w14:ligatures w14:val="none"/>
              </w:rPr>
              <w:t xml:space="preserve"> cấp tỉnh quyết định hoặc phân cấp thẩm quyền quyết định điều chuyển tài sản kết cấu hạ tầng thủy lợi giữa các cơ quan, tổ chức, đơn vị, doanh nghiệp thuộc địa phương quản lý”</w:t>
            </w:r>
          </w:p>
        </w:tc>
        <w:tc>
          <w:tcPr>
            <w:tcW w:w="1281" w:type="dxa"/>
            <w:vAlign w:val="center"/>
          </w:tcPr>
          <w:p w14:paraId="7F652E2B" w14:textId="6A0969C8" w:rsidR="00E558A9" w:rsidRPr="00FF374E" w:rsidRDefault="00E558A9" w:rsidP="00562C29">
            <w:pPr>
              <w:widowControl w:val="0"/>
              <w:autoSpaceDE w:val="0"/>
              <w:autoSpaceDN w:val="0"/>
              <w:spacing w:before="60" w:after="60" w:line="240" w:lineRule="auto"/>
              <w:ind w:left="57" w:right="57"/>
              <w:jc w:val="center"/>
              <w:rPr>
                <w:rFonts w:eastAsia="Times New Roman" w:cs="Times New Roman"/>
                <w:w w:val="80"/>
                <w:kern w:val="0"/>
                <w:lang w:val="vi"/>
                <w14:ligatures w14:val="none"/>
              </w:rPr>
            </w:pPr>
            <w:r w:rsidRPr="00FF374E">
              <w:rPr>
                <w:rFonts w:eastAsia="Times New Roman" w:cs="Times New Roman"/>
                <w:w w:val="80"/>
                <w:kern w:val="0"/>
                <w:lang w:val="vi"/>
                <w14:ligatures w14:val="none"/>
              </w:rPr>
              <w:t>Sở Tài chính</w:t>
            </w:r>
          </w:p>
        </w:tc>
        <w:tc>
          <w:tcPr>
            <w:tcW w:w="1559" w:type="dxa"/>
            <w:vAlign w:val="center"/>
          </w:tcPr>
          <w:p w14:paraId="67A92F8A" w14:textId="15197ECC" w:rsidR="00E558A9" w:rsidRPr="00FF374E" w:rsidRDefault="00E558A9" w:rsidP="00562C29">
            <w:pPr>
              <w:widowControl w:val="0"/>
              <w:autoSpaceDE w:val="0"/>
              <w:autoSpaceDN w:val="0"/>
              <w:spacing w:before="60" w:after="60" w:line="240" w:lineRule="auto"/>
              <w:ind w:left="57" w:right="57"/>
              <w:jc w:val="center"/>
              <w:rPr>
                <w:rFonts w:eastAsia="Times New Roman" w:cs="Times New Roman"/>
                <w:w w:val="80"/>
                <w:kern w:val="0"/>
                <w:lang w:val="vi"/>
                <w14:ligatures w14:val="none"/>
              </w:rPr>
            </w:pPr>
            <w:r w:rsidRPr="00FF374E">
              <w:rPr>
                <w:rFonts w:eastAsia="Times New Roman" w:cs="Times New Roman"/>
                <w:w w:val="80"/>
                <w:kern w:val="0"/>
                <w:lang w:val="vi"/>
                <w14:ligatures w14:val="none"/>
              </w:rPr>
              <w:t xml:space="preserve">Các </w:t>
            </w:r>
            <w:r w:rsidR="00CD7656">
              <w:rPr>
                <w:rFonts w:eastAsia="Times New Roman" w:cs="Times New Roman"/>
                <w:w w:val="80"/>
                <w:kern w:val="0"/>
                <w:lang w:val="en-US"/>
                <w14:ligatures w14:val="none"/>
              </w:rPr>
              <w:t>s</w:t>
            </w:r>
            <w:r w:rsidRPr="00FF374E">
              <w:rPr>
                <w:rFonts w:eastAsia="Times New Roman" w:cs="Times New Roman"/>
                <w:w w:val="80"/>
                <w:kern w:val="0"/>
                <w:lang w:val="vi"/>
                <w14:ligatures w14:val="none"/>
              </w:rPr>
              <w:t>ở,</w:t>
            </w:r>
            <w:r w:rsidR="00CD7656">
              <w:rPr>
                <w:rFonts w:eastAsia="Times New Roman" w:cs="Times New Roman"/>
                <w:w w:val="80"/>
                <w:kern w:val="0"/>
                <w:lang w:val="en-US"/>
                <w14:ligatures w14:val="none"/>
              </w:rPr>
              <w:t xml:space="preserve">             </w:t>
            </w:r>
            <w:r w:rsidRPr="00FF374E">
              <w:rPr>
                <w:rFonts w:eastAsia="Times New Roman" w:cs="Times New Roman"/>
                <w:w w:val="80"/>
                <w:kern w:val="0"/>
                <w:lang w:val="vi"/>
                <w14:ligatures w14:val="none"/>
              </w:rPr>
              <w:t xml:space="preserve"> ngành, </w:t>
            </w:r>
            <w:r w:rsidR="00CD7656">
              <w:rPr>
                <w:rFonts w:eastAsia="Times New Roman" w:cs="Times New Roman"/>
                <w:w w:val="80"/>
                <w:kern w:val="0"/>
                <w:lang w:val="en-US"/>
                <w14:ligatures w14:val="none"/>
              </w:rPr>
              <w:t xml:space="preserve"> </w:t>
            </w:r>
            <w:r w:rsidRPr="00FF374E">
              <w:rPr>
                <w:rFonts w:eastAsia="Times New Roman" w:cs="Times New Roman"/>
                <w:w w:val="80"/>
                <w:kern w:val="0"/>
                <w:lang w:val="vi"/>
                <w14:ligatures w14:val="none"/>
              </w:rPr>
              <w:t>UBND các xã, phường</w:t>
            </w:r>
          </w:p>
        </w:tc>
        <w:tc>
          <w:tcPr>
            <w:tcW w:w="1127" w:type="dxa"/>
            <w:vAlign w:val="center"/>
          </w:tcPr>
          <w:p w14:paraId="6091AE27" w14:textId="6884D66A" w:rsidR="00E558A9" w:rsidRPr="00FF374E" w:rsidRDefault="00E558A9" w:rsidP="00562C29">
            <w:pPr>
              <w:widowControl w:val="0"/>
              <w:autoSpaceDE w:val="0"/>
              <w:autoSpaceDN w:val="0"/>
              <w:spacing w:before="60" w:after="60" w:line="240" w:lineRule="auto"/>
              <w:ind w:left="57" w:right="57"/>
              <w:jc w:val="center"/>
              <w:rPr>
                <w:rFonts w:eastAsia="Times New Roman" w:cs="Times New Roman"/>
                <w:w w:val="80"/>
                <w:kern w:val="0"/>
                <w:lang w:val="vi"/>
                <w14:ligatures w14:val="none"/>
              </w:rPr>
            </w:pPr>
            <w:r w:rsidRPr="00FF374E">
              <w:rPr>
                <w:rFonts w:eastAsia="Times New Roman" w:cs="Times New Roman"/>
                <w:w w:val="80"/>
                <w:kern w:val="0"/>
                <w:lang w:val="vi"/>
                <w14:ligatures w14:val="none"/>
              </w:rPr>
              <w:t>Quý II</w:t>
            </w:r>
            <w:r w:rsidR="00CD7656">
              <w:rPr>
                <w:rFonts w:eastAsia="Times New Roman" w:cs="Times New Roman"/>
                <w:w w:val="80"/>
                <w:kern w:val="0"/>
                <w:lang w:val="en-US"/>
                <w14:ligatures w14:val="none"/>
              </w:rPr>
              <w:t xml:space="preserve"> </w:t>
            </w:r>
            <w:r w:rsidRPr="00FF374E">
              <w:rPr>
                <w:rFonts w:eastAsia="Times New Roman" w:cs="Times New Roman"/>
                <w:w w:val="80"/>
                <w:kern w:val="0"/>
                <w:lang w:val="vi"/>
                <w14:ligatures w14:val="none"/>
              </w:rPr>
              <w:t>năm 2026</w:t>
            </w:r>
          </w:p>
        </w:tc>
      </w:tr>
      <w:tr w:rsidR="00E558A9" w:rsidRPr="00F75683" w14:paraId="1AB2D5F1" w14:textId="77777777" w:rsidTr="00562C29">
        <w:trPr>
          <w:trHeight w:val="284"/>
        </w:trPr>
        <w:tc>
          <w:tcPr>
            <w:tcW w:w="711" w:type="dxa"/>
            <w:tcBorders>
              <w:top w:val="single" w:sz="4" w:space="0" w:color="auto"/>
              <w:bottom w:val="single" w:sz="4" w:space="0" w:color="auto"/>
            </w:tcBorders>
          </w:tcPr>
          <w:p w14:paraId="797A51F6" w14:textId="77777777" w:rsidR="00E558A9" w:rsidRPr="00F75683" w:rsidRDefault="00E558A9" w:rsidP="006F2BF4">
            <w:pPr>
              <w:widowControl w:val="0"/>
              <w:autoSpaceDE w:val="0"/>
              <w:autoSpaceDN w:val="0"/>
              <w:spacing w:before="120" w:after="120" w:line="240" w:lineRule="auto"/>
              <w:jc w:val="left"/>
              <w:rPr>
                <w:rFonts w:asciiTheme="majorHAnsi" w:eastAsia="Times New Roman" w:hAnsiTheme="majorHAnsi" w:cstheme="majorHAnsi"/>
                <w:w w:val="80"/>
                <w:kern w:val="0"/>
                <w:szCs w:val="28"/>
                <w:lang w:val="vi"/>
                <w14:ligatures w14:val="none"/>
              </w:rPr>
            </w:pPr>
          </w:p>
        </w:tc>
        <w:tc>
          <w:tcPr>
            <w:tcW w:w="2828" w:type="dxa"/>
            <w:tcBorders>
              <w:top w:val="single" w:sz="4" w:space="0" w:color="auto"/>
              <w:bottom w:val="single" w:sz="4" w:space="0" w:color="auto"/>
            </w:tcBorders>
          </w:tcPr>
          <w:p w14:paraId="64A73789" w14:textId="77777777" w:rsidR="00E558A9" w:rsidRPr="00F75683" w:rsidRDefault="00E558A9" w:rsidP="006F2BF4">
            <w:pPr>
              <w:widowControl w:val="0"/>
              <w:autoSpaceDE w:val="0"/>
              <w:autoSpaceDN w:val="0"/>
              <w:spacing w:before="120" w:after="120" w:line="240" w:lineRule="auto"/>
              <w:jc w:val="left"/>
              <w:rPr>
                <w:rFonts w:asciiTheme="majorHAnsi" w:eastAsia="Times New Roman" w:hAnsiTheme="majorHAnsi" w:cstheme="majorHAnsi"/>
                <w:w w:val="80"/>
                <w:kern w:val="0"/>
                <w:szCs w:val="28"/>
                <w:lang w:val="vi"/>
                <w14:ligatures w14:val="none"/>
              </w:rPr>
            </w:pPr>
          </w:p>
        </w:tc>
        <w:tc>
          <w:tcPr>
            <w:tcW w:w="1843" w:type="dxa"/>
            <w:tcBorders>
              <w:top w:val="single" w:sz="4" w:space="0" w:color="auto"/>
              <w:bottom w:val="single" w:sz="4" w:space="0" w:color="auto"/>
            </w:tcBorders>
          </w:tcPr>
          <w:p w14:paraId="7E0A75A2" w14:textId="77777777" w:rsidR="00E558A9" w:rsidRPr="00F75683" w:rsidRDefault="00E558A9" w:rsidP="006F2BF4">
            <w:pPr>
              <w:widowControl w:val="0"/>
              <w:autoSpaceDE w:val="0"/>
              <w:autoSpaceDN w:val="0"/>
              <w:spacing w:before="120" w:after="120" w:line="240" w:lineRule="auto"/>
              <w:jc w:val="left"/>
              <w:rPr>
                <w:rFonts w:asciiTheme="majorHAnsi" w:eastAsia="Times New Roman" w:hAnsiTheme="majorHAnsi" w:cstheme="majorHAnsi"/>
                <w:w w:val="80"/>
                <w:kern w:val="0"/>
                <w:szCs w:val="28"/>
                <w:lang w:val="vi"/>
                <w14:ligatures w14:val="none"/>
              </w:rPr>
            </w:pPr>
          </w:p>
        </w:tc>
        <w:tc>
          <w:tcPr>
            <w:tcW w:w="5103" w:type="dxa"/>
            <w:tcBorders>
              <w:bottom w:val="single" w:sz="4" w:space="0" w:color="auto"/>
            </w:tcBorders>
            <w:vAlign w:val="center"/>
          </w:tcPr>
          <w:p w14:paraId="724FB325" w14:textId="6D6D7350" w:rsidR="00E558A9" w:rsidRPr="00FF374E" w:rsidRDefault="00E558A9" w:rsidP="006F2BF4">
            <w:pPr>
              <w:widowControl w:val="0"/>
              <w:autoSpaceDE w:val="0"/>
              <w:autoSpaceDN w:val="0"/>
              <w:spacing w:before="120" w:after="120" w:line="240" w:lineRule="auto"/>
              <w:ind w:left="57" w:right="57"/>
              <w:rPr>
                <w:rFonts w:eastAsia="Times New Roman" w:cs="Times New Roman"/>
                <w:w w:val="80"/>
                <w:kern w:val="0"/>
                <w:lang w:val="vi"/>
                <w14:ligatures w14:val="none"/>
              </w:rPr>
            </w:pPr>
            <w:r w:rsidRPr="00FF374E">
              <w:rPr>
                <w:rFonts w:eastAsia="Times New Roman" w:cs="Times New Roman"/>
                <w:w w:val="80"/>
                <w:kern w:val="0"/>
                <w:lang w:val="vi"/>
                <w14:ligatures w14:val="none"/>
              </w:rPr>
              <w:t xml:space="preserve">Điểm a khoản 2 Điều 26: “Chủ tịch </w:t>
            </w:r>
            <w:r w:rsidR="00211BA5">
              <w:rPr>
                <w:rFonts w:eastAsia="Times New Roman" w:cs="Times New Roman"/>
                <w:w w:val="80"/>
                <w:kern w:val="0"/>
                <w:lang w:val="en-US"/>
                <w14:ligatures w14:val="none"/>
              </w:rPr>
              <w:t>UBND</w:t>
            </w:r>
            <w:r w:rsidRPr="00FF374E">
              <w:rPr>
                <w:rFonts w:eastAsia="Times New Roman" w:cs="Times New Roman"/>
                <w:w w:val="80"/>
                <w:kern w:val="0"/>
                <w:lang w:val="vi"/>
                <w14:ligatures w14:val="none"/>
              </w:rPr>
              <w:t xml:space="preserve"> cấp tỉnh quyết định hoặc phân cấp thẩm quyền quyết định thanh lý tài sản kết cấu hạ tầng thủy lợi do </w:t>
            </w:r>
            <w:r w:rsidR="00211BA5">
              <w:rPr>
                <w:rFonts w:eastAsia="Times New Roman" w:cs="Times New Roman"/>
                <w:w w:val="80"/>
                <w:kern w:val="0"/>
                <w:lang w:val="en-US"/>
                <w14:ligatures w14:val="none"/>
              </w:rPr>
              <w:t>UBND</w:t>
            </w:r>
            <w:r w:rsidRPr="00FF374E">
              <w:rPr>
                <w:rFonts w:eastAsia="Times New Roman" w:cs="Times New Roman"/>
                <w:w w:val="80"/>
                <w:kern w:val="0"/>
                <w:lang w:val="vi"/>
                <w14:ligatures w14:val="none"/>
              </w:rPr>
              <w:t xml:space="preserve"> cấp tỉnh quản lý”</w:t>
            </w:r>
          </w:p>
        </w:tc>
        <w:tc>
          <w:tcPr>
            <w:tcW w:w="1281" w:type="dxa"/>
            <w:vAlign w:val="center"/>
          </w:tcPr>
          <w:p w14:paraId="769896D6" w14:textId="1DA3655F" w:rsidR="00E558A9" w:rsidRPr="00FF374E" w:rsidRDefault="00E558A9" w:rsidP="006F2BF4">
            <w:pPr>
              <w:widowControl w:val="0"/>
              <w:autoSpaceDE w:val="0"/>
              <w:autoSpaceDN w:val="0"/>
              <w:spacing w:before="120" w:after="120" w:line="240" w:lineRule="auto"/>
              <w:ind w:left="57" w:right="57"/>
              <w:jc w:val="center"/>
              <w:rPr>
                <w:rFonts w:eastAsia="Times New Roman" w:cs="Times New Roman"/>
                <w:w w:val="80"/>
                <w:kern w:val="0"/>
                <w:lang w:val="vi"/>
                <w14:ligatures w14:val="none"/>
              </w:rPr>
            </w:pPr>
            <w:r w:rsidRPr="00FF374E">
              <w:rPr>
                <w:rFonts w:eastAsia="Times New Roman" w:cs="Times New Roman"/>
                <w:w w:val="80"/>
                <w:kern w:val="0"/>
                <w:lang w:val="vi"/>
                <w14:ligatures w14:val="none"/>
              </w:rPr>
              <w:t>Sở Tài chính</w:t>
            </w:r>
          </w:p>
        </w:tc>
        <w:tc>
          <w:tcPr>
            <w:tcW w:w="1559" w:type="dxa"/>
            <w:vAlign w:val="center"/>
          </w:tcPr>
          <w:p w14:paraId="56DF8E72" w14:textId="473AA192" w:rsidR="00E558A9" w:rsidRPr="00FF374E" w:rsidRDefault="00E558A9" w:rsidP="006F2BF4">
            <w:pPr>
              <w:widowControl w:val="0"/>
              <w:autoSpaceDE w:val="0"/>
              <w:autoSpaceDN w:val="0"/>
              <w:spacing w:before="120" w:after="120" w:line="240" w:lineRule="auto"/>
              <w:ind w:left="57" w:right="57"/>
              <w:jc w:val="center"/>
              <w:rPr>
                <w:rFonts w:eastAsia="Times New Roman" w:cs="Times New Roman"/>
                <w:w w:val="80"/>
                <w:kern w:val="0"/>
                <w:lang w:val="vi"/>
                <w14:ligatures w14:val="none"/>
              </w:rPr>
            </w:pPr>
            <w:r w:rsidRPr="00FF374E">
              <w:rPr>
                <w:rFonts w:eastAsia="Times New Roman" w:cs="Times New Roman"/>
                <w:w w:val="80"/>
                <w:kern w:val="0"/>
                <w:lang w:val="vi"/>
                <w14:ligatures w14:val="none"/>
              </w:rPr>
              <w:t xml:space="preserve">Các </w:t>
            </w:r>
            <w:r w:rsidR="00CD7656">
              <w:rPr>
                <w:rFonts w:eastAsia="Times New Roman" w:cs="Times New Roman"/>
                <w:w w:val="80"/>
                <w:kern w:val="0"/>
                <w:lang w:val="en-US"/>
                <w14:ligatures w14:val="none"/>
              </w:rPr>
              <w:t>s</w:t>
            </w:r>
            <w:r w:rsidRPr="00FF374E">
              <w:rPr>
                <w:rFonts w:eastAsia="Times New Roman" w:cs="Times New Roman"/>
                <w:w w:val="80"/>
                <w:kern w:val="0"/>
                <w:lang w:val="vi"/>
                <w14:ligatures w14:val="none"/>
              </w:rPr>
              <w:t xml:space="preserve">ở, </w:t>
            </w:r>
            <w:r w:rsidR="00CD7656">
              <w:rPr>
                <w:rFonts w:eastAsia="Times New Roman" w:cs="Times New Roman"/>
                <w:w w:val="80"/>
                <w:kern w:val="0"/>
                <w:lang w:val="en-US"/>
                <w14:ligatures w14:val="none"/>
              </w:rPr>
              <w:t xml:space="preserve">             </w:t>
            </w:r>
            <w:r w:rsidRPr="00FF374E">
              <w:rPr>
                <w:rFonts w:eastAsia="Times New Roman" w:cs="Times New Roman"/>
                <w:w w:val="80"/>
                <w:kern w:val="0"/>
                <w:lang w:val="vi"/>
                <w14:ligatures w14:val="none"/>
              </w:rPr>
              <w:t xml:space="preserve">ngành, </w:t>
            </w:r>
            <w:r w:rsidR="00CD7656">
              <w:rPr>
                <w:rFonts w:eastAsia="Times New Roman" w:cs="Times New Roman"/>
                <w:w w:val="80"/>
                <w:kern w:val="0"/>
                <w:lang w:val="en-US"/>
                <w14:ligatures w14:val="none"/>
              </w:rPr>
              <w:t xml:space="preserve"> </w:t>
            </w:r>
            <w:r w:rsidRPr="00FF374E">
              <w:rPr>
                <w:rFonts w:eastAsia="Times New Roman" w:cs="Times New Roman"/>
                <w:w w:val="80"/>
                <w:kern w:val="0"/>
                <w:lang w:val="vi"/>
                <w14:ligatures w14:val="none"/>
              </w:rPr>
              <w:t>UBND các xã, phường</w:t>
            </w:r>
          </w:p>
        </w:tc>
        <w:tc>
          <w:tcPr>
            <w:tcW w:w="1127" w:type="dxa"/>
            <w:vAlign w:val="center"/>
          </w:tcPr>
          <w:p w14:paraId="59688B3F" w14:textId="2E756BF8" w:rsidR="00E558A9" w:rsidRPr="00FF374E" w:rsidRDefault="00E558A9" w:rsidP="006F2BF4">
            <w:pPr>
              <w:widowControl w:val="0"/>
              <w:autoSpaceDE w:val="0"/>
              <w:autoSpaceDN w:val="0"/>
              <w:spacing w:before="120" w:after="120" w:line="240" w:lineRule="auto"/>
              <w:ind w:left="57" w:right="57"/>
              <w:jc w:val="center"/>
              <w:rPr>
                <w:rFonts w:eastAsia="Times New Roman" w:cs="Times New Roman"/>
                <w:w w:val="80"/>
                <w:kern w:val="0"/>
                <w:lang w:val="vi"/>
                <w14:ligatures w14:val="none"/>
              </w:rPr>
            </w:pPr>
            <w:r w:rsidRPr="00FF374E">
              <w:rPr>
                <w:rFonts w:eastAsia="Times New Roman" w:cs="Times New Roman"/>
                <w:w w:val="80"/>
                <w:kern w:val="0"/>
                <w:lang w:val="vi"/>
                <w14:ligatures w14:val="none"/>
              </w:rPr>
              <w:t>Quý II</w:t>
            </w:r>
            <w:r w:rsidR="00CD7656">
              <w:rPr>
                <w:rFonts w:eastAsia="Times New Roman" w:cs="Times New Roman"/>
                <w:w w:val="80"/>
                <w:kern w:val="0"/>
                <w:lang w:val="en-US"/>
                <w14:ligatures w14:val="none"/>
              </w:rPr>
              <w:t xml:space="preserve"> </w:t>
            </w:r>
            <w:r w:rsidRPr="00FF374E">
              <w:rPr>
                <w:rFonts w:eastAsia="Times New Roman" w:cs="Times New Roman"/>
                <w:w w:val="80"/>
                <w:kern w:val="0"/>
                <w:lang w:val="vi"/>
                <w14:ligatures w14:val="none"/>
              </w:rPr>
              <w:t>năm 2026</w:t>
            </w:r>
          </w:p>
        </w:tc>
      </w:tr>
      <w:tr w:rsidR="00E558A9" w:rsidRPr="00F75683" w14:paraId="3EE48BD8" w14:textId="77777777" w:rsidTr="00562C29">
        <w:trPr>
          <w:trHeight w:val="284"/>
        </w:trPr>
        <w:tc>
          <w:tcPr>
            <w:tcW w:w="711" w:type="dxa"/>
            <w:tcBorders>
              <w:top w:val="single" w:sz="4" w:space="0" w:color="auto"/>
            </w:tcBorders>
          </w:tcPr>
          <w:p w14:paraId="3D80E386" w14:textId="77777777" w:rsidR="00E558A9" w:rsidRPr="00F75683" w:rsidRDefault="00E558A9" w:rsidP="006F2BF4">
            <w:pPr>
              <w:widowControl w:val="0"/>
              <w:autoSpaceDE w:val="0"/>
              <w:autoSpaceDN w:val="0"/>
              <w:spacing w:before="120" w:after="120" w:line="240" w:lineRule="auto"/>
              <w:jc w:val="left"/>
              <w:rPr>
                <w:rFonts w:asciiTheme="majorHAnsi" w:eastAsia="Times New Roman" w:hAnsiTheme="majorHAnsi" w:cstheme="majorHAnsi"/>
                <w:w w:val="80"/>
                <w:kern w:val="0"/>
                <w:szCs w:val="28"/>
                <w:lang w:val="vi"/>
                <w14:ligatures w14:val="none"/>
              </w:rPr>
            </w:pPr>
          </w:p>
        </w:tc>
        <w:tc>
          <w:tcPr>
            <w:tcW w:w="2828" w:type="dxa"/>
            <w:tcBorders>
              <w:top w:val="single" w:sz="4" w:space="0" w:color="auto"/>
            </w:tcBorders>
          </w:tcPr>
          <w:p w14:paraId="14A555DD" w14:textId="77777777" w:rsidR="00E558A9" w:rsidRPr="00F75683" w:rsidRDefault="00E558A9" w:rsidP="006F2BF4">
            <w:pPr>
              <w:widowControl w:val="0"/>
              <w:autoSpaceDE w:val="0"/>
              <w:autoSpaceDN w:val="0"/>
              <w:spacing w:before="120" w:after="120" w:line="240" w:lineRule="auto"/>
              <w:jc w:val="left"/>
              <w:rPr>
                <w:rFonts w:asciiTheme="majorHAnsi" w:eastAsia="Times New Roman" w:hAnsiTheme="majorHAnsi" w:cstheme="majorHAnsi"/>
                <w:w w:val="80"/>
                <w:kern w:val="0"/>
                <w:szCs w:val="28"/>
                <w:lang w:val="vi"/>
                <w14:ligatures w14:val="none"/>
              </w:rPr>
            </w:pPr>
          </w:p>
        </w:tc>
        <w:tc>
          <w:tcPr>
            <w:tcW w:w="1843" w:type="dxa"/>
            <w:tcBorders>
              <w:top w:val="single" w:sz="4" w:space="0" w:color="auto"/>
            </w:tcBorders>
          </w:tcPr>
          <w:p w14:paraId="25DBAC05" w14:textId="77777777" w:rsidR="00E558A9" w:rsidRPr="00F75683" w:rsidRDefault="00E558A9" w:rsidP="006F2BF4">
            <w:pPr>
              <w:widowControl w:val="0"/>
              <w:autoSpaceDE w:val="0"/>
              <w:autoSpaceDN w:val="0"/>
              <w:spacing w:before="120" w:after="120" w:line="240" w:lineRule="auto"/>
              <w:jc w:val="left"/>
              <w:rPr>
                <w:rFonts w:asciiTheme="majorHAnsi" w:eastAsia="Times New Roman" w:hAnsiTheme="majorHAnsi" w:cstheme="majorHAnsi"/>
                <w:w w:val="80"/>
                <w:kern w:val="0"/>
                <w:szCs w:val="28"/>
                <w:lang w:val="vi"/>
                <w14:ligatures w14:val="none"/>
              </w:rPr>
            </w:pPr>
          </w:p>
        </w:tc>
        <w:tc>
          <w:tcPr>
            <w:tcW w:w="5103" w:type="dxa"/>
            <w:tcBorders>
              <w:top w:val="single" w:sz="4" w:space="0" w:color="auto"/>
            </w:tcBorders>
            <w:vAlign w:val="center"/>
          </w:tcPr>
          <w:p w14:paraId="77630026" w14:textId="1BBAE952" w:rsidR="00E558A9" w:rsidRPr="00FF374E" w:rsidRDefault="00E558A9" w:rsidP="006F2BF4">
            <w:pPr>
              <w:widowControl w:val="0"/>
              <w:autoSpaceDE w:val="0"/>
              <w:autoSpaceDN w:val="0"/>
              <w:spacing w:before="120" w:after="120" w:line="240" w:lineRule="auto"/>
              <w:ind w:left="57" w:right="57"/>
              <w:rPr>
                <w:rFonts w:eastAsia="Times New Roman" w:cs="Times New Roman"/>
                <w:w w:val="80"/>
                <w:kern w:val="0"/>
                <w:lang w:val="vi"/>
                <w14:ligatures w14:val="none"/>
              </w:rPr>
            </w:pPr>
            <w:r w:rsidRPr="00FF374E">
              <w:rPr>
                <w:rFonts w:eastAsia="Times New Roman" w:cs="Times New Roman"/>
                <w:w w:val="80"/>
                <w:kern w:val="0"/>
                <w:lang w:val="vi"/>
                <w14:ligatures w14:val="none"/>
              </w:rPr>
              <w:t xml:space="preserve">Điểm a khoản 2 Điều 27: “Chủ tịch </w:t>
            </w:r>
            <w:r w:rsidR="00211BA5">
              <w:rPr>
                <w:rFonts w:eastAsia="Times New Roman" w:cs="Times New Roman"/>
                <w:w w:val="80"/>
                <w:kern w:val="0"/>
                <w:lang w:val="en-US"/>
                <w14:ligatures w14:val="none"/>
              </w:rPr>
              <w:t>UBND</w:t>
            </w:r>
            <w:r w:rsidRPr="00FF374E">
              <w:rPr>
                <w:rFonts w:eastAsia="Times New Roman" w:cs="Times New Roman"/>
                <w:w w:val="80"/>
                <w:kern w:val="0"/>
                <w:lang w:val="vi"/>
                <w14:ligatures w14:val="none"/>
              </w:rPr>
              <w:t xml:space="preserve"> cấp tỉnh quyết định hoặc phân cấp thẩm quyền quyết định xử lý đối với tài sản kết cấu hạ tầng thủy lợi do </w:t>
            </w:r>
            <w:r w:rsidR="00211BA5">
              <w:rPr>
                <w:rFonts w:eastAsia="Times New Roman" w:cs="Times New Roman"/>
                <w:w w:val="80"/>
                <w:kern w:val="0"/>
                <w:lang w:val="en-US"/>
                <w14:ligatures w14:val="none"/>
              </w:rPr>
              <w:t>UBND</w:t>
            </w:r>
            <w:r w:rsidRPr="00FF374E">
              <w:rPr>
                <w:rFonts w:eastAsia="Times New Roman" w:cs="Times New Roman"/>
                <w:w w:val="80"/>
                <w:kern w:val="0"/>
                <w:lang w:val="vi"/>
                <w14:ligatures w14:val="none"/>
              </w:rPr>
              <w:t xml:space="preserve"> cấp tỉnh quản lý”</w:t>
            </w:r>
          </w:p>
        </w:tc>
        <w:tc>
          <w:tcPr>
            <w:tcW w:w="1281" w:type="dxa"/>
            <w:vAlign w:val="center"/>
          </w:tcPr>
          <w:p w14:paraId="2C09A4D2" w14:textId="196D4EB0" w:rsidR="00E558A9" w:rsidRPr="00FF374E" w:rsidRDefault="00E558A9" w:rsidP="006F2BF4">
            <w:pPr>
              <w:widowControl w:val="0"/>
              <w:autoSpaceDE w:val="0"/>
              <w:autoSpaceDN w:val="0"/>
              <w:spacing w:before="120" w:after="120" w:line="240" w:lineRule="auto"/>
              <w:ind w:left="57" w:right="57"/>
              <w:jc w:val="center"/>
              <w:rPr>
                <w:rFonts w:eastAsia="Times New Roman" w:cs="Times New Roman"/>
                <w:w w:val="80"/>
                <w:kern w:val="0"/>
                <w:lang w:val="vi"/>
                <w14:ligatures w14:val="none"/>
              </w:rPr>
            </w:pPr>
            <w:r w:rsidRPr="00FF374E">
              <w:rPr>
                <w:rFonts w:eastAsia="Times New Roman" w:cs="Times New Roman"/>
                <w:w w:val="80"/>
                <w:kern w:val="0"/>
                <w:lang w:val="vi"/>
                <w14:ligatures w14:val="none"/>
              </w:rPr>
              <w:t>Sở Tài chính</w:t>
            </w:r>
          </w:p>
        </w:tc>
        <w:tc>
          <w:tcPr>
            <w:tcW w:w="1559" w:type="dxa"/>
            <w:vAlign w:val="center"/>
          </w:tcPr>
          <w:p w14:paraId="0904DF3D" w14:textId="26F17A19" w:rsidR="00E558A9" w:rsidRPr="00FF374E" w:rsidRDefault="00E558A9" w:rsidP="006F2BF4">
            <w:pPr>
              <w:widowControl w:val="0"/>
              <w:autoSpaceDE w:val="0"/>
              <w:autoSpaceDN w:val="0"/>
              <w:spacing w:before="120" w:after="120" w:line="240" w:lineRule="auto"/>
              <w:ind w:left="57" w:right="57"/>
              <w:jc w:val="center"/>
              <w:rPr>
                <w:rFonts w:eastAsia="Times New Roman" w:cs="Times New Roman"/>
                <w:w w:val="80"/>
                <w:kern w:val="0"/>
                <w:lang w:val="vi"/>
                <w14:ligatures w14:val="none"/>
              </w:rPr>
            </w:pPr>
            <w:r w:rsidRPr="00FF374E">
              <w:rPr>
                <w:rFonts w:eastAsia="Times New Roman" w:cs="Times New Roman"/>
                <w:w w:val="80"/>
                <w:kern w:val="0"/>
                <w:lang w:val="vi"/>
                <w14:ligatures w14:val="none"/>
              </w:rPr>
              <w:t xml:space="preserve">Các </w:t>
            </w:r>
            <w:r w:rsidR="00CD7656">
              <w:rPr>
                <w:rFonts w:eastAsia="Times New Roman" w:cs="Times New Roman"/>
                <w:w w:val="80"/>
                <w:kern w:val="0"/>
                <w:lang w:val="en-US"/>
                <w14:ligatures w14:val="none"/>
              </w:rPr>
              <w:t>s</w:t>
            </w:r>
            <w:r w:rsidRPr="00FF374E">
              <w:rPr>
                <w:rFonts w:eastAsia="Times New Roman" w:cs="Times New Roman"/>
                <w:w w:val="80"/>
                <w:kern w:val="0"/>
                <w:lang w:val="vi"/>
                <w14:ligatures w14:val="none"/>
              </w:rPr>
              <w:t xml:space="preserve">ở, </w:t>
            </w:r>
            <w:r w:rsidR="00CD7656">
              <w:rPr>
                <w:rFonts w:eastAsia="Times New Roman" w:cs="Times New Roman"/>
                <w:w w:val="80"/>
                <w:kern w:val="0"/>
                <w:lang w:val="en-US"/>
                <w14:ligatures w14:val="none"/>
              </w:rPr>
              <w:t xml:space="preserve">            </w:t>
            </w:r>
            <w:r w:rsidRPr="00FF374E">
              <w:rPr>
                <w:rFonts w:eastAsia="Times New Roman" w:cs="Times New Roman"/>
                <w:w w:val="80"/>
                <w:kern w:val="0"/>
                <w:lang w:val="vi"/>
                <w14:ligatures w14:val="none"/>
              </w:rPr>
              <w:t xml:space="preserve">ngành, </w:t>
            </w:r>
            <w:r w:rsidR="00CD7656">
              <w:rPr>
                <w:rFonts w:eastAsia="Times New Roman" w:cs="Times New Roman"/>
                <w:w w:val="80"/>
                <w:kern w:val="0"/>
                <w:lang w:val="en-US"/>
                <w14:ligatures w14:val="none"/>
              </w:rPr>
              <w:t xml:space="preserve"> </w:t>
            </w:r>
            <w:r w:rsidRPr="00FF374E">
              <w:rPr>
                <w:rFonts w:eastAsia="Times New Roman" w:cs="Times New Roman"/>
                <w:w w:val="80"/>
                <w:kern w:val="0"/>
                <w:lang w:val="vi"/>
                <w14:ligatures w14:val="none"/>
              </w:rPr>
              <w:t>UBND các xã, phường</w:t>
            </w:r>
          </w:p>
        </w:tc>
        <w:tc>
          <w:tcPr>
            <w:tcW w:w="1127" w:type="dxa"/>
            <w:vAlign w:val="center"/>
          </w:tcPr>
          <w:p w14:paraId="1AF4DD90" w14:textId="40B131A4" w:rsidR="00E558A9" w:rsidRPr="00FF374E" w:rsidRDefault="00E558A9" w:rsidP="006F2BF4">
            <w:pPr>
              <w:widowControl w:val="0"/>
              <w:autoSpaceDE w:val="0"/>
              <w:autoSpaceDN w:val="0"/>
              <w:spacing w:before="120" w:after="120" w:line="240" w:lineRule="auto"/>
              <w:ind w:left="57" w:right="57"/>
              <w:jc w:val="center"/>
              <w:rPr>
                <w:rFonts w:eastAsia="Times New Roman" w:cs="Times New Roman"/>
                <w:w w:val="80"/>
                <w:kern w:val="0"/>
                <w:lang w:val="vi"/>
                <w14:ligatures w14:val="none"/>
              </w:rPr>
            </w:pPr>
            <w:r w:rsidRPr="00FF374E">
              <w:rPr>
                <w:rFonts w:eastAsia="Times New Roman" w:cs="Times New Roman"/>
                <w:w w:val="80"/>
                <w:kern w:val="0"/>
                <w:lang w:val="vi"/>
                <w14:ligatures w14:val="none"/>
              </w:rPr>
              <w:t>Quý II</w:t>
            </w:r>
            <w:r w:rsidR="00CD7656">
              <w:rPr>
                <w:rFonts w:eastAsia="Times New Roman" w:cs="Times New Roman"/>
                <w:w w:val="80"/>
                <w:kern w:val="0"/>
                <w:lang w:val="en-US"/>
                <w14:ligatures w14:val="none"/>
              </w:rPr>
              <w:t xml:space="preserve"> </w:t>
            </w:r>
            <w:r w:rsidRPr="00FF374E">
              <w:rPr>
                <w:rFonts w:eastAsia="Times New Roman" w:cs="Times New Roman"/>
                <w:w w:val="80"/>
                <w:kern w:val="0"/>
                <w:lang w:val="vi"/>
                <w14:ligatures w14:val="none"/>
              </w:rPr>
              <w:t>năm 2026</w:t>
            </w:r>
          </w:p>
        </w:tc>
      </w:tr>
    </w:tbl>
    <w:p w14:paraId="58649768" w14:textId="77777777" w:rsidR="00F53DCF" w:rsidRPr="00F53DCF" w:rsidRDefault="00F53DCF" w:rsidP="002D3943">
      <w:pPr>
        <w:widowControl w:val="0"/>
        <w:autoSpaceDE w:val="0"/>
        <w:autoSpaceDN w:val="0"/>
        <w:spacing w:after="0" w:line="240" w:lineRule="auto"/>
        <w:rPr>
          <w:rFonts w:eastAsia="Times New Roman" w:cs="Times New Roman"/>
          <w:kern w:val="0"/>
          <w:sz w:val="20"/>
          <w:lang w:val="vi"/>
          <w14:ligatures w14:val="none"/>
        </w:rPr>
      </w:pPr>
    </w:p>
    <w:sectPr w:rsidR="00F53DCF" w:rsidRPr="00F53DCF" w:rsidSect="00EC7F52">
      <w:pgSz w:w="16840" w:h="11910" w:orient="landscape"/>
      <w:pgMar w:top="1134" w:right="147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DD3"/>
    <w:rsid w:val="00001EA4"/>
    <w:rsid w:val="00011D71"/>
    <w:rsid w:val="00161E6B"/>
    <w:rsid w:val="001A70F1"/>
    <w:rsid w:val="001C1792"/>
    <w:rsid w:val="001D3E9F"/>
    <w:rsid w:val="001E3310"/>
    <w:rsid w:val="001F7412"/>
    <w:rsid w:val="00211BA5"/>
    <w:rsid w:val="002121F7"/>
    <w:rsid w:val="00297DD3"/>
    <w:rsid w:val="002A2A53"/>
    <w:rsid w:val="002D3943"/>
    <w:rsid w:val="00323A2C"/>
    <w:rsid w:val="00356C31"/>
    <w:rsid w:val="003E7004"/>
    <w:rsid w:val="004308BD"/>
    <w:rsid w:val="004348C1"/>
    <w:rsid w:val="0051338C"/>
    <w:rsid w:val="00562C29"/>
    <w:rsid w:val="00572131"/>
    <w:rsid w:val="005F543F"/>
    <w:rsid w:val="006018AB"/>
    <w:rsid w:val="00607A76"/>
    <w:rsid w:val="00650FCF"/>
    <w:rsid w:val="00662694"/>
    <w:rsid w:val="006F2BF4"/>
    <w:rsid w:val="00715FF5"/>
    <w:rsid w:val="0075617C"/>
    <w:rsid w:val="00772D54"/>
    <w:rsid w:val="00787199"/>
    <w:rsid w:val="007942CF"/>
    <w:rsid w:val="007B19AE"/>
    <w:rsid w:val="007B7E31"/>
    <w:rsid w:val="00821106"/>
    <w:rsid w:val="0082343F"/>
    <w:rsid w:val="00934C85"/>
    <w:rsid w:val="0099612A"/>
    <w:rsid w:val="009D591E"/>
    <w:rsid w:val="00A04FB8"/>
    <w:rsid w:val="00A64120"/>
    <w:rsid w:val="00A860B3"/>
    <w:rsid w:val="00BC34C3"/>
    <w:rsid w:val="00BF37F0"/>
    <w:rsid w:val="00BF5235"/>
    <w:rsid w:val="00C41FB6"/>
    <w:rsid w:val="00C9077D"/>
    <w:rsid w:val="00CB302C"/>
    <w:rsid w:val="00CD7656"/>
    <w:rsid w:val="00D021F4"/>
    <w:rsid w:val="00DE73F1"/>
    <w:rsid w:val="00E11A60"/>
    <w:rsid w:val="00E20CC2"/>
    <w:rsid w:val="00E36A0C"/>
    <w:rsid w:val="00E558A9"/>
    <w:rsid w:val="00E83BA4"/>
    <w:rsid w:val="00EC7F52"/>
    <w:rsid w:val="00EE2897"/>
    <w:rsid w:val="00EF470E"/>
    <w:rsid w:val="00F216FF"/>
    <w:rsid w:val="00F36573"/>
    <w:rsid w:val="00F430B2"/>
    <w:rsid w:val="00F53DCF"/>
    <w:rsid w:val="00F657BC"/>
    <w:rsid w:val="00F75683"/>
    <w:rsid w:val="00F81C10"/>
    <w:rsid w:val="00FF374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C563F"/>
  <w15:chartTrackingRefBased/>
  <w15:docId w15:val="{B246D737-FAE3-4321-9AAA-0C87E6B5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7D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7D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7DD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297DD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97DD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97DD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97DD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97DD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97DD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D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7D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7DD3"/>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297DD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97DD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97DD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97DD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97DD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97DD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97D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D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DD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97DD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97DD3"/>
    <w:pPr>
      <w:spacing w:before="160"/>
      <w:jc w:val="center"/>
    </w:pPr>
    <w:rPr>
      <w:i/>
      <w:iCs/>
      <w:color w:val="404040" w:themeColor="text1" w:themeTint="BF"/>
    </w:rPr>
  </w:style>
  <w:style w:type="character" w:customStyle="1" w:styleId="QuoteChar">
    <w:name w:val="Quote Char"/>
    <w:basedOn w:val="DefaultParagraphFont"/>
    <w:link w:val="Quote"/>
    <w:uiPriority w:val="29"/>
    <w:rsid w:val="00297DD3"/>
    <w:rPr>
      <w:i/>
      <w:iCs/>
      <w:color w:val="404040" w:themeColor="text1" w:themeTint="BF"/>
    </w:rPr>
  </w:style>
  <w:style w:type="paragraph" w:styleId="ListParagraph">
    <w:name w:val="List Paragraph"/>
    <w:basedOn w:val="Normal"/>
    <w:uiPriority w:val="34"/>
    <w:qFormat/>
    <w:rsid w:val="00297DD3"/>
    <w:pPr>
      <w:ind w:left="720"/>
      <w:contextualSpacing/>
    </w:pPr>
  </w:style>
  <w:style w:type="character" w:styleId="IntenseEmphasis">
    <w:name w:val="Intense Emphasis"/>
    <w:basedOn w:val="DefaultParagraphFont"/>
    <w:uiPriority w:val="21"/>
    <w:qFormat/>
    <w:rsid w:val="00297DD3"/>
    <w:rPr>
      <w:i/>
      <w:iCs/>
      <w:color w:val="2F5496" w:themeColor="accent1" w:themeShade="BF"/>
    </w:rPr>
  </w:style>
  <w:style w:type="paragraph" w:styleId="IntenseQuote">
    <w:name w:val="Intense Quote"/>
    <w:basedOn w:val="Normal"/>
    <w:next w:val="Normal"/>
    <w:link w:val="IntenseQuoteChar"/>
    <w:uiPriority w:val="30"/>
    <w:qFormat/>
    <w:rsid w:val="00297D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7DD3"/>
    <w:rPr>
      <w:i/>
      <w:iCs/>
      <w:color w:val="2F5496" w:themeColor="accent1" w:themeShade="BF"/>
    </w:rPr>
  </w:style>
  <w:style w:type="character" w:styleId="IntenseReference">
    <w:name w:val="Intense Reference"/>
    <w:basedOn w:val="DefaultParagraphFont"/>
    <w:uiPriority w:val="32"/>
    <w:qFormat/>
    <w:rsid w:val="00297DD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6</Pages>
  <Words>1082</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15</cp:revision>
  <dcterms:created xsi:type="dcterms:W3CDTF">2026-04-25T02:13:00Z</dcterms:created>
  <dcterms:modified xsi:type="dcterms:W3CDTF">2026-04-25T03:27:00Z</dcterms:modified>
</cp:coreProperties>
</file>