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99" w:type="dxa"/>
        <w:jc w:val="center"/>
        <w:tblInd w:w="288" w:type="dxa"/>
        <w:tblLook w:val="01E0" w:firstRow="1" w:lastRow="1" w:firstColumn="1" w:lastColumn="1" w:noHBand="0" w:noVBand="0"/>
      </w:tblPr>
      <w:tblGrid>
        <w:gridCol w:w="3360"/>
        <w:gridCol w:w="5939"/>
      </w:tblGrid>
      <w:tr w:rsidR="002A4263" w:rsidRPr="002A4263" w:rsidTr="0047058D">
        <w:trPr>
          <w:trHeight w:val="849"/>
          <w:jc w:val="center"/>
        </w:trPr>
        <w:tc>
          <w:tcPr>
            <w:tcW w:w="3360" w:type="dxa"/>
          </w:tcPr>
          <w:p w:rsidR="002A4263" w:rsidRPr="002A4263" w:rsidRDefault="002A4263" w:rsidP="002A4263">
            <w:pPr>
              <w:widowControl w:val="0"/>
              <w:spacing w:after="0" w:line="240" w:lineRule="auto"/>
              <w:jc w:val="center"/>
              <w:rPr>
                <w:rFonts w:eastAsia="Times New Roman" w:cs="Times New Roman"/>
                <w:b/>
                <w:sz w:val="26"/>
                <w:szCs w:val="28"/>
                <w:lang w:eastAsia="vi-VN"/>
              </w:rPr>
            </w:pPr>
            <w:r w:rsidRPr="002A4263">
              <w:rPr>
                <w:rFonts w:eastAsia="Times New Roman" w:cs="Times New Roman"/>
                <w:b/>
                <w:sz w:val="26"/>
                <w:szCs w:val="28"/>
                <w:lang w:eastAsia="vi-VN"/>
              </w:rPr>
              <w:t>ỦY BAN NHÂN DÂN</w:t>
            </w:r>
          </w:p>
          <w:p w:rsidR="002A4263" w:rsidRPr="002A4263" w:rsidRDefault="002A4263" w:rsidP="002A4263">
            <w:pPr>
              <w:widowControl w:val="0"/>
              <w:spacing w:after="0" w:line="240" w:lineRule="auto"/>
              <w:jc w:val="center"/>
              <w:rPr>
                <w:rFonts w:eastAsia="Times New Roman" w:cs="Times New Roman"/>
                <w:b/>
                <w:sz w:val="26"/>
                <w:szCs w:val="28"/>
                <w:lang w:eastAsia="vi-VN"/>
              </w:rPr>
            </w:pPr>
            <w:r>
              <w:rPr>
                <w:rFonts w:eastAsia="Times New Roman" w:cs="Times New Roman"/>
                <w:noProof/>
                <w:sz w:val="26"/>
                <w:szCs w:val="28"/>
                <w:lang w:eastAsia="vi-VN"/>
              </w:rPr>
              <mc:AlternateContent>
                <mc:Choice Requires="wps">
                  <w:drawing>
                    <wp:anchor distT="0" distB="0" distL="114300" distR="114300" simplePos="0" relativeHeight="251660288" behindDoc="0" locked="0" layoutInCell="1" allowOverlap="1">
                      <wp:simplePos x="0" y="0"/>
                      <wp:positionH relativeFrom="column">
                        <wp:posOffset>743585</wp:posOffset>
                      </wp:positionH>
                      <wp:positionV relativeFrom="paragraph">
                        <wp:posOffset>219075</wp:posOffset>
                      </wp:positionV>
                      <wp:extent cx="489585" cy="0"/>
                      <wp:effectExtent l="571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17.25pt" to="97.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"/>
                  </w:pict>
                </mc:Fallback>
              </mc:AlternateContent>
            </w:r>
            <w:r w:rsidRPr="002A4263">
              <w:rPr>
                <w:rFonts w:eastAsia="Times New Roman" w:cs="Times New Roman"/>
                <w:b/>
                <w:sz w:val="26"/>
                <w:szCs w:val="28"/>
                <w:lang w:eastAsia="vi-VN"/>
              </w:rPr>
              <w:t>TỈNH SƠN LA</w:t>
            </w:r>
          </w:p>
        </w:tc>
        <w:tc>
          <w:tcPr>
            <w:tcW w:w="5939" w:type="dxa"/>
          </w:tcPr>
          <w:p w:rsidR="002A4263" w:rsidRPr="002A4263" w:rsidRDefault="002A4263" w:rsidP="002A4263">
            <w:pPr>
              <w:widowControl w:val="0"/>
              <w:spacing w:after="0" w:line="240" w:lineRule="auto"/>
              <w:jc w:val="center"/>
              <w:rPr>
                <w:rFonts w:eastAsia="Times New Roman" w:cs="Times New Roman"/>
                <w:b/>
                <w:sz w:val="26"/>
                <w:szCs w:val="28"/>
                <w:lang w:eastAsia="vi-VN"/>
              </w:rPr>
            </w:pPr>
            <w:r w:rsidRPr="002A4263">
              <w:rPr>
                <w:rFonts w:eastAsia="Times New Roman" w:cs="Times New Roman"/>
                <w:b/>
                <w:sz w:val="26"/>
                <w:szCs w:val="28"/>
                <w:lang w:eastAsia="vi-VN"/>
              </w:rPr>
              <w:t>CỘNG HOÀ XÃ HỘI CHỦ NGHĨA VIỆT NAM</w:t>
            </w:r>
          </w:p>
          <w:p w:rsidR="002A4263" w:rsidRPr="002A4263" w:rsidRDefault="002A4263" w:rsidP="002A4263">
            <w:pPr>
              <w:widowControl w:val="0"/>
              <w:spacing w:after="0" w:line="240" w:lineRule="auto"/>
              <w:jc w:val="center"/>
              <w:rPr>
                <w:rFonts w:eastAsia="Times New Roman" w:cs="Times New Roman"/>
                <w:b/>
                <w:szCs w:val="28"/>
                <w:lang w:eastAsia="vi-VN"/>
              </w:rPr>
            </w:pPr>
            <w:r>
              <w:rPr>
                <w:rFonts w:eastAsia="Times New Roman" w:cs="Times New Roman"/>
                <w:noProof/>
                <w:szCs w:val="28"/>
                <w:lang w:eastAsia="vi-VN"/>
              </w:rPr>
              <mc:AlternateContent>
                <mc:Choice Requires="wps">
                  <w:drawing>
                    <wp:anchor distT="0" distB="0" distL="114300" distR="114300" simplePos="0" relativeHeight="251661312" behindDoc="0" locked="0" layoutInCell="1" allowOverlap="1">
                      <wp:simplePos x="0" y="0"/>
                      <wp:positionH relativeFrom="column">
                        <wp:posOffset>728345</wp:posOffset>
                      </wp:positionH>
                      <wp:positionV relativeFrom="paragraph">
                        <wp:posOffset>232410</wp:posOffset>
                      </wp:positionV>
                      <wp:extent cx="2190750" cy="0"/>
                      <wp:effectExtent l="9525" t="8890" r="9525"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18.3pt" to="229.8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T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In2a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"/>
                  </w:pict>
                </mc:Fallback>
              </mc:AlternateContent>
            </w:r>
            <w:r w:rsidRPr="002A4263">
              <w:rPr>
                <w:rFonts w:eastAsia="Times New Roman" w:cs="Times New Roman"/>
                <w:b/>
                <w:szCs w:val="28"/>
                <w:lang w:eastAsia="vi-VN"/>
              </w:rPr>
              <w:t>Độc lập - Tự do - Hạnh phúc</w:t>
            </w:r>
          </w:p>
        </w:tc>
      </w:tr>
      <w:tr w:rsidR="002A4263" w:rsidRPr="002A4263" w:rsidTr="0047058D">
        <w:trPr>
          <w:trHeight w:val="315"/>
          <w:jc w:val="center"/>
        </w:trPr>
        <w:tc>
          <w:tcPr>
            <w:tcW w:w="3360" w:type="dxa"/>
          </w:tcPr>
          <w:p w:rsidR="002A4263" w:rsidRPr="002A4263" w:rsidRDefault="002A4263" w:rsidP="002A4263">
            <w:pPr>
              <w:widowControl w:val="0"/>
              <w:spacing w:after="0" w:line="240" w:lineRule="auto"/>
              <w:jc w:val="center"/>
              <w:rPr>
                <w:rFonts w:eastAsia="Times New Roman" w:cs="Times New Roman"/>
                <w:b/>
                <w:szCs w:val="28"/>
                <w:lang w:eastAsia="vi-VN"/>
              </w:rPr>
            </w:pPr>
            <w:r w:rsidRPr="002A4263">
              <w:rPr>
                <w:rFonts w:eastAsia="Times New Roman" w:cs="Times New Roman"/>
                <w:szCs w:val="28"/>
                <w:lang w:eastAsia="vi-VN"/>
              </w:rPr>
              <w:t xml:space="preserve">Số: </w:t>
            </w:r>
            <w:r w:rsidRPr="002A4263">
              <w:rPr>
                <w:rFonts w:eastAsia="Times New Roman" w:cs="Times New Roman"/>
                <w:szCs w:val="28"/>
                <w:lang w:val="en-US" w:eastAsia="vi-VN"/>
              </w:rPr>
              <w:t>1897</w:t>
            </w:r>
            <w:r w:rsidRPr="002A4263">
              <w:rPr>
                <w:rFonts w:eastAsia="Times New Roman" w:cs="Times New Roman"/>
                <w:szCs w:val="28"/>
                <w:lang w:eastAsia="vi-VN"/>
              </w:rPr>
              <w:t>/QĐ-UBND</w:t>
            </w:r>
          </w:p>
        </w:tc>
        <w:tc>
          <w:tcPr>
            <w:tcW w:w="5939" w:type="dxa"/>
          </w:tcPr>
          <w:p w:rsidR="002A4263" w:rsidRPr="002A4263" w:rsidRDefault="002A4263" w:rsidP="002A4263">
            <w:pPr>
              <w:widowControl w:val="0"/>
              <w:spacing w:after="0" w:line="240" w:lineRule="auto"/>
              <w:jc w:val="center"/>
              <w:rPr>
                <w:rFonts w:eastAsia="Times New Roman" w:cs="Times New Roman"/>
                <w:b/>
                <w:szCs w:val="28"/>
                <w:lang w:eastAsia="vi-VN"/>
              </w:rPr>
            </w:pPr>
            <w:r w:rsidRPr="002A4263">
              <w:rPr>
                <w:rFonts w:eastAsia="Times New Roman" w:cs="Times New Roman"/>
                <w:i/>
                <w:szCs w:val="28"/>
                <w:lang w:val="fr-FR" w:eastAsia="vi-VN"/>
              </w:rPr>
              <w:t>Sơn La, ngày 13 tháng 9 năm 2022</w:t>
            </w:r>
          </w:p>
        </w:tc>
      </w:tr>
    </w:tbl>
    <w:p w:rsidR="002A4263" w:rsidRPr="002A4263" w:rsidRDefault="002A4263" w:rsidP="002A4263">
      <w:pPr>
        <w:widowControl w:val="0"/>
        <w:tabs>
          <w:tab w:val="left" w:pos="1498"/>
        </w:tabs>
        <w:spacing w:before="120" w:after="0" w:line="320" w:lineRule="exact"/>
        <w:rPr>
          <w:rFonts w:eastAsia="Times New Roman" w:cs="Times New Roman"/>
          <w:b/>
          <w:bCs/>
          <w:szCs w:val="28"/>
          <w:lang w:val="fr-FR" w:eastAsia="vi-VN"/>
        </w:rPr>
      </w:pPr>
      <w:r w:rsidRPr="002A4263">
        <w:rPr>
          <w:rFonts w:eastAsia="Times New Roman" w:cs="Times New Roman"/>
          <w:b/>
          <w:bCs/>
          <w:szCs w:val="28"/>
          <w:lang w:eastAsia="vi-VN"/>
        </w:rPr>
        <w:tab/>
      </w:r>
    </w:p>
    <w:p w:rsidR="002A4263" w:rsidRPr="002A4263" w:rsidRDefault="002A4263" w:rsidP="002A4263">
      <w:pPr>
        <w:widowControl w:val="0"/>
        <w:tabs>
          <w:tab w:val="left" w:pos="302"/>
          <w:tab w:val="left" w:pos="634"/>
          <w:tab w:val="center" w:pos="4589"/>
        </w:tabs>
        <w:spacing w:after="0" w:line="240" w:lineRule="auto"/>
        <w:jc w:val="center"/>
        <w:rPr>
          <w:rFonts w:eastAsia="Times New Roman" w:cs="Times New Roman"/>
          <w:b/>
          <w:szCs w:val="28"/>
          <w:lang w:eastAsia="vi-VN"/>
        </w:rPr>
      </w:pPr>
      <w:r w:rsidRPr="002A4263">
        <w:rPr>
          <w:rFonts w:eastAsia="Times New Roman" w:cs="Times New Roman"/>
          <w:b/>
          <w:bCs/>
          <w:szCs w:val="28"/>
          <w:lang w:eastAsia="vi-VN"/>
        </w:rPr>
        <w:t>QUYẾT ĐỊNH</w:t>
      </w:r>
    </w:p>
    <w:p w:rsidR="002A4263" w:rsidRPr="0047058D" w:rsidRDefault="002A4263" w:rsidP="002A4263">
      <w:pPr>
        <w:widowControl w:val="0"/>
        <w:spacing w:after="0" w:line="240" w:lineRule="auto"/>
        <w:ind w:right="2"/>
        <w:jc w:val="center"/>
        <w:rPr>
          <w:rFonts w:eastAsia="Times New Roman" w:cs="Times New Roman"/>
          <w:b/>
          <w:szCs w:val="28"/>
          <w:lang w:eastAsia="vi-VN"/>
        </w:rPr>
      </w:pPr>
      <w:r w:rsidRPr="002A4263">
        <w:rPr>
          <w:rFonts w:eastAsia="Times New Roman" w:cs="Times New Roman"/>
          <w:b/>
          <w:szCs w:val="28"/>
          <w:lang w:eastAsia="vi-VN"/>
        </w:rPr>
        <w:t xml:space="preserve">Về việc ban hành Bộ tiêu chí </w:t>
      </w:r>
      <w:r w:rsidRPr="0047058D">
        <w:rPr>
          <w:rFonts w:eastAsia="Times New Roman" w:cs="Times New Roman"/>
          <w:b/>
          <w:szCs w:val="28"/>
          <w:lang w:eastAsia="vi-VN"/>
        </w:rPr>
        <w:t xml:space="preserve">Bản, Tiểu khu nông thôn mới; Quy định </w:t>
      </w:r>
      <w:r w:rsidR="00360407" w:rsidRPr="00360407">
        <w:rPr>
          <w:rFonts w:eastAsia="Times New Roman" w:cs="Times New Roman"/>
          <w:b/>
          <w:szCs w:val="28"/>
          <w:lang w:eastAsia="vi-VN"/>
        </w:rPr>
        <w:t>b</w:t>
      </w:r>
      <w:r w:rsidRPr="0047058D">
        <w:rPr>
          <w:rFonts w:eastAsia="Times New Roman" w:cs="Times New Roman"/>
          <w:b/>
          <w:szCs w:val="28"/>
          <w:lang w:eastAsia="vi-VN"/>
        </w:rPr>
        <w:t xml:space="preserve">ản, </w:t>
      </w:r>
      <w:r w:rsidR="00360407" w:rsidRPr="00360407">
        <w:rPr>
          <w:rFonts w:eastAsia="Times New Roman" w:cs="Times New Roman"/>
          <w:b/>
          <w:szCs w:val="28"/>
          <w:lang w:val="fr-FR" w:eastAsia="vi-VN"/>
        </w:rPr>
        <w:t>t</w:t>
      </w:r>
      <w:r w:rsidRPr="0047058D">
        <w:rPr>
          <w:rFonts w:eastAsia="Times New Roman" w:cs="Times New Roman"/>
          <w:b/>
          <w:szCs w:val="28"/>
          <w:lang w:eastAsia="vi-VN"/>
        </w:rPr>
        <w:t>iểu khu nông thôn mới kiểu mẫu tỉnh Sơn La giai đoạn 2022</w:t>
      </w:r>
      <w:r w:rsidR="0047058D" w:rsidRPr="0047058D">
        <w:rPr>
          <w:rFonts w:eastAsia="Times New Roman" w:cs="Times New Roman"/>
          <w:b/>
          <w:szCs w:val="28"/>
          <w:lang w:eastAsia="vi-VN"/>
        </w:rPr>
        <w:t xml:space="preserve"> </w:t>
      </w:r>
      <w:r w:rsidRPr="0047058D">
        <w:t>-</w:t>
      </w:r>
      <w:r w:rsidR="0047058D" w:rsidRPr="0047058D">
        <w:rPr>
          <w:rFonts w:eastAsia="Times New Roman" w:cs="Times New Roman"/>
          <w:b/>
          <w:szCs w:val="28"/>
          <w:lang w:eastAsia="vi-VN"/>
        </w:rPr>
        <w:t xml:space="preserve"> </w:t>
      </w:r>
      <w:r w:rsidRPr="0047058D">
        <w:rPr>
          <w:rFonts w:eastAsia="Times New Roman" w:cs="Times New Roman"/>
          <w:b/>
          <w:szCs w:val="28"/>
          <w:lang w:eastAsia="vi-VN"/>
        </w:rPr>
        <w:t xml:space="preserve">2025 </w:t>
      </w:r>
    </w:p>
    <w:p w:rsidR="002A4263" w:rsidRPr="002A4263" w:rsidRDefault="002A4263" w:rsidP="002A4263">
      <w:pPr>
        <w:widowControl w:val="0"/>
        <w:spacing w:after="0" w:line="240" w:lineRule="auto"/>
        <w:ind w:right="2"/>
        <w:jc w:val="center"/>
        <w:rPr>
          <w:rFonts w:eastAsia="Times New Roman" w:cs="Times New Roman"/>
          <w:b/>
          <w:szCs w:val="28"/>
          <w:lang w:eastAsia="vi-VN"/>
        </w:rPr>
      </w:pPr>
      <w:r>
        <w:rPr>
          <w:rFonts w:eastAsia="Times New Roman" w:cs="Times New Roman"/>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2090420</wp:posOffset>
                </wp:positionH>
                <wp:positionV relativeFrom="paragraph">
                  <wp:posOffset>18415</wp:posOffset>
                </wp:positionV>
                <wp:extent cx="18573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64.6pt;margin-top:1.45pt;width:14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"/>
            </w:pict>
          </mc:Fallback>
        </mc:AlternateContent>
      </w:r>
    </w:p>
    <w:p w:rsidR="00E25E7F" w:rsidRPr="00B14837" w:rsidRDefault="00E25E7F" w:rsidP="0019747C">
      <w:pPr>
        <w:widowControl w:val="0"/>
        <w:spacing w:before="120" w:after="0" w:line="240" w:lineRule="auto"/>
        <w:jc w:val="center"/>
        <w:rPr>
          <w:rFonts w:eastAsia="Times New Roman" w:cs="Times New Roman"/>
          <w:b/>
          <w:sz w:val="2"/>
          <w:szCs w:val="28"/>
          <w:lang w:val="fr-FR" w:eastAsia="vi-VN"/>
        </w:rPr>
      </w:pPr>
    </w:p>
    <w:p w:rsidR="002A4263" w:rsidRPr="00B14837" w:rsidRDefault="002A4263" w:rsidP="0019747C">
      <w:pPr>
        <w:widowControl w:val="0"/>
        <w:spacing w:before="120" w:after="0" w:line="240" w:lineRule="auto"/>
        <w:jc w:val="center"/>
        <w:rPr>
          <w:rFonts w:eastAsia="Times New Roman" w:cs="Times New Roman"/>
          <w:b/>
          <w:szCs w:val="28"/>
          <w:lang w:val="fr-FR" w:eastAsia="vi-VN"/>
        </w:rPr>
      </w:pPr>
      <w:r w:rsidRPr="002A4263">
        <w:rPr>
          <w:rFonts w:eastAsia="Times New Roman" w:cs="Times New Roman"/>
          <w:b/>
          <w:szCs w:val="28"/>
          <w:lang w:eastAsia="vi-VN"/>
        </w:rPr>
        <w:t>ỦY BAN NHÂN DÂN TỈNH SƠN LA</w:t>
      </w:r>
    </w:p>
    <w:p w:rsidR="0019747C" w:rsidRPr="00B14837" w:rsidRDefault="0019747C" w:rsidP="0019747C">
      <w:pPr>
        <w:widowControl w:val="0"/>
        <w:spacing w:before="120" w:after="0" w:line="240" w:lineRule="auto"/>
        <w:jc w:val="center"/>
        <w:rPr>
          <w:rFonts w:eastAsia="Times New Roman" w:cs="Times New Roman"/>
          <w:b/>
          <w:sz w:val="2"/>
          <w:szCs w:val="28"/>
          <w:lang w:val="fr-FR" w:eastAsia="vi-VN"/>
        </w:rPr>
      </w:pPr>
    </w:p>
    <w:p w:rsidR="0047058D" w:rsidRPr="00F15A9A" w:rsidRDefault="002A4263" w:rsidP="0019747C">
      <w:pPr>
        <w:widowControl w:val="0"/>
        <w:spacing w:before="120" w:after="0" w:line="240" w:lineRule="auto"/>
        <w:ind w:firstLine="720"/>
        <w:jc w:val="both"/>
        <w:rPr>
          <w:rFonts w:ascii="Times New Roman Italic" w:eastAsia="Times New Roman" w:hAnsi="Times New Roman Italic" w:cs="Times New Roman"/>
          <w:i/>
          <w:iCs/>
          <w:szCs w:val="28"/>
          <w:lang w:eastAsia="vi-VN"/>
        </w:rPr>
      </w:pPr>
      <w:r w:rsidRPr="00F15A9A">
        <w:rPr>
          <w:rFonts w:ascii="Times New Roman Italic" w:eastAsia="Times New Roman" w:hAnsi="Times New Roman Italic" w:cs="Times New Roman"/>
          <w:i/>
          <w:iCs/>
          <w:szCs w:val="28"/>
          <w:lang w:eastAsia="vi-VN"/>
        </w:rPr>
        <w:t xml:space="preserve">Căn cứ Luật Tổ chức </w:t>
      </w:r>
      <w:r w:rsidR="002277B2" w:rsidRPr="00F15A9A">
        <w:rPr>
          <w:rFonts w:ascii="Times New Roman Italic" w:eastAsia="Times New Roman" w:hAnsi="Times New Roman Italic" w:cs="Times New Roman"/>
          <w:i/>
          <w:iCs/>
          <w:szCs w:val="28"/>
          <w:lang w:eastAsia="vi-VN"/>
        </w:rPr>
        <w:t>C</w:t>
      </w:r>
      <w:r w:rsidRPr="00F15A9A">
        <w:rPr>
          <w:rFonts w:ascii="Times New Roman Italic" w:eastAsia="Times New Roman" w:hAnsi="Times New Roman Italic" w:cs="Times New Roman"/>
          <w:i/>
          <w:iCs/>
          <w:szCs w:val="28"/>
          <w:lang w:eastAsia="vi-VN"/>
        </w:rPr>
        <w:t>hính quyền địa phương ngày 19</w:t>
      </w:r>
      <w:r w:rsidR="0047058D" w:rsidRPr="00F15A9A">
        <w:rPr>
          <w:rFonts w:ascii="Times New Roman Italic" w:eastAsia="Times New Roman" w:hAnsi="Times New Roman Italic" w:cs="Times New Roman"/>
          <w:i/>
          <w:iCs/>
          <w:szCs w:val="28"/>
          <w:lang w:eastAsia="vi-VN"/>
        </w:rPr>
        <w:t xml:space="preserve"> tháng 6 năm </w:t>
      </w:r>
      <w:r w:rsidRPr="00F15A9A">
        <w:rPr>
          <w:rFonts w:ascii="Times New Roman Italic" w:eastAsia="Times New Roman" w:hAnsi="Times New Roman Italic" w:cs="Times New Roman"/>
          <w:i/>
          <w:iCs/>
          <w:szCs w:val="28"/>
          <w:lang w:eastAsia="vi-VN"/>
        </w:rPr>
        <w:t xml:space="preserve">2015; </w:t>
      </w:r>
    </w:p>
    <w:p w:rsidR="002A4263" w:rsidRPr="00F15A9A" w:rsidRDefault="0047058D" w:rsidP="0019747C">
      <w:pPr>
        <w:widowControl w:val="0"/>
        <w:spacing w:before="120" w:after="0" w:line="240" w:lineRule="auto"/>
        <w:ind w:firstLine="720"/>
        <w:jc w:val="both"/>
        <w:rPr>
          <w:rFonts w:ascii="Times New Roman Italic" w:eastAsia="Times New Roman" w:hAnsi="Times New Roman Italic" w:cs="Times New Roman"/>
          <w:i/>
          <w:iCs/>
          <w:szCs w:val="28"/>
          <w:lang w:eastAsia="vi-VN"/>
        </w:rPr>
      </w:pPr>
      <w:r w:rsidRPr="00F15A9A">
        <w:rPr>
          <w:rFonts w:ascii="Times New Roman Italic" w:eastAsia="Times New Roman" w:hAnsi="Times New Roman Italic" w:cs="Times New Roman"/>
          <w:i/>
          <w:iCs/>
          <w:szCs w:val="28"/>
          <w:lang w:eastAsia="vi-VN"/>
        </w:rPr>
        <w:t xml:space="preserve">Căn cứ </w:t>
      </w:r>
      <w:r w:rsidR="002277B2" w:rsidRPr="00F15A9A">
        <w:rPr>
          <w:rFonts w:ascii="Times New Roman Italic" w:eastAsia="Times New Roman" w:hAnsi="Times New Roman Italic" w:cs="Times New Roman"/>
          <w:i/>
          <w:iCs/>
          <w:szCs w:val="28"/>
          <w:lang w:eastAsia="vi-VN"/>
        </w:rPr>
        <w:t>Luật S</w:t>
      </w:r>
      <w:r w:rsidR="002A4263" w:rsidRPr="00F15A9A">
        <w:rPr>
          <w:rFonts w:ascii="Times New Roman Italic" w:eastAsia="Times New Roman" w:hAnsi="Times New Roman Italic" w:cs="Times New Roman"/>
          <w:i/>
          <w:iCs/>
          <w:szCs w:val="28"/>
          <w:lang w:eastAsia="vi-VN"/>
        </w:rPr>
        <w:t xml:space="preserve">ửa đổi, bổ sung một số điều của Luật Tổ chức </w:t>
      </w:r>
      <w:r w:rsidR="002277B2" w:rsidRPr="00F15A9A">
        <w:rPr>
          <w:rFonts w:ascii="Times New Roman Italic" w:eastAsia="Times New Roman" w:hAnsi="Times New Roman Italic" w:cs="Times New Roman"/>
          <w:i/>
          <w:iCs/>
          <w:szCs w:val="28"/>
          <w:lang w:eastAsia="vi-VN"/>
        </w:rPr>
        <w:t>Chính phủ và Luật Tổ chức C</w:t>
      </w:r>
      <w:r w:rsidR="002A4263" w:rsidRPr="00F15A9A">
        <w:rPr>
          <w:rFonts w:ascii="Times New Roman Italic" w:eastAsia="Times New Roman" w:hAnsi="Times New Roman Italic" w:cs="Times New Roman"/>
          <w:i/>
          <w:iCs/>
          <w:szCs w:val="28"/>
          <w:lang w:eastAsia="vi-VN"/>
        </w:rPr>
        <w:t>hính quyền địa phương ngày 2</w:t>
      </w:r>
      <w:r w:rsidR="00F15A9A" w:rsidRPr="00F15A9A">
        <w:rPr>
          <w:rFonts w:ascii="Times New Roman Italic" w:eastAsia="Times New Roman" w:hAnsi="Times New Roman Italic" w:cs="Times New Roman"/>
          <w:i/>
          <w:iCs/>
          <w:szCs w:val="28"/>
          <w:lang w:eastAsia="vi-VN"/>
        </w:rPr>
        <w:t xml:space="preserve">2 tháng </w:t>
      </w:r>
      <w:r w:rsidR="002A4263" w:rsidRPr="00F15A9A">
        <w:rPr>
          <w:rFonts w:ascii="Times New Roman Italic" w:eastAsia="Times New Roman" w:hAnsi="Times New Roman Italic" w:cs="Times New Roman"/>
          <w:i/>
          <w:iCs/>
          <w:szCs w:val="28"/>
          <w:lang w:eastAsia="vi-VN"/>
        </w:rPr>
        <w:t>11</w:t>
      </w:r>
      <w:r w:rsidR="00F15A9A" w:rsidRPr="00F15A9A">
        <w:rPr>
          <w:rFonts w:ascii="Times New Roman Italic" w:eastAsia="Times New Roman" w:hAnsi="Times New Roman Italic" w:cs="Times New Roman"/>
          <w:i/>
          <w:iCs/>
          <w:szCs w:val="28"/>
          <w:lang w:eastAsia="vi-VN"/>
        </w:rPr>
        <w:t xml:space="preserve"> năm </w:t>
      </w:r>
      <w:r w:rsidR="002A4263" w:rsidRPr="00F15A9A">
        <w:rPr>
          <w:rFonts w:ascii="Times New Roman Italic" w:eastAsia="Times New Roman" w:hAnsi="Times New Roman Italic" w:cs="Times New Roman"/>
          <w:i/>
          <w:iCs/>
          <w:szCs w:val="28"/>
          <w:lang w:eastAsia="vi-VN"/>
        </w:rPr>
        <w:t>2019;</w:t>
      </w:r>
    </w:p>
    <w:p w:rsidR="002A4263" w:rsidRPr="00F15A9A" w:rsidRDefault="002A4263" w:rsidP="0019747C">
      <w:pPr>
        <w:widowControl w:val="0"/>
        <w:spacing w:before="120" w:after="0" w:line="240" w:lineRule="auto"/>
        <w:ind w:firstLine="720"/>
        <w:jc w:val="both"/>
        <w:rPr>
          <w:rFonts w:ascii="Times New Roman Italic" w:eastAsia="Times New Roman" w:hAnsi="Times New Roman Italic" w:cs="Times New Roman"/>
          <w:i/>
          <w:iCs/>
          <w:szCs w:val="28"/>
          <w:lang w:eastAsia="vi-VN"/>
        </w:rPr>
      </w:pPr>
      <w:r w:rsidRPr="00F15A9A">
        <w:rPr>
          <w:rFonts w:ascii="Times New Roman Italic" w:eastAsia="Times New Roman" w:hAnsi="Times New Roman Italic" w:cs="Times New Roman"/>
          <w:i/>
          <w:iCs/>
          <w:szCs w:val="28"/>
          <w:lang w:eastAsia="vi-VN"/>
        </w:rPr>
        <w:t>Căn cứ Q</w:t>
      </w:r>
      <w:r w:rsidR="00F15A9A" w:rsidRPr="00F15A9A">
        <w:rPr>
          <w:rFonts w:ascii="Times New Roman Italic" w:eastAsia="Times New Roman" w:hAnsi="Times New Roman Italic" w:cs="Times New Roman"/>
          <w:i/>
          <w:iCs/>
          <w:szCs w:val="28"/>
          <w:lang w:eastAsia="vi-VN"/>
        </w:rPr>
        <w:t xml:space="preserve">uyết định số 318/QĐ-TTg ngày 08 tháng 3 năm </w:t>
      </w:r>
      <w:r w:rsidRPr="00F15A9A">
        <w:rPr>
          <w:rFonts w:ascii="Times New Roman Italic" w:eastAsia="Times New Roman" w:hAnsi="Times New Roman Italic" w:cs="Times New Roman"/>
          <w:i/>
          <w:iCs/>
          <w:szCs w:val="28"/>
          <w:lang w:eastAsia="vi-VN"/>
        </w:rPr>
        <w:t>2022 của Thủ tướng Chính phủ về việc ban hành Bộ tiêu chí quốc gia về xã nông thôn mới và Bộ tiêu chí quốc gia về xã nông thôn mới nâng cao giai đoạn 2021</w:t>
      </w:r>
      <w:r w:rsidR="00F15A9A" w:rsidRPr="00F15A9A">
        <w:rPr>
          <w:rFonts w:ascii="Times New Roman Italic" w:eastAsia="Times New Roman" w:hAnsi="Times New Roman Italic" w:cs="Times New Roman"/>
          <w:i/>
          <w:iCs/>
          <w:szCs w:val="28"/>
          <w:lang w:eastAsia="vi-VN"/>
        </w:rPr>
        <w:t xml:space="preserve"> </w:t>
      </w:r>
      <w:r w:rsidRPr="00F15A9A">
        <w:rPr>
          <w:rFonts w:ascii="Times New Roman Italic" w:eastAsia="Times New Roman" w:hAnsi="Times New Roman Italic" w:cs="Times New Roman"/>
          <w:i/>
          <w:iCs/>
          <w:szCs w:val="28"/>
          <w:lang w:eastAsia="vi-VN"/>
        </w:rPr>
        <w:t>-</w:t>
      </w:r>
      <w:r w:rsidR="00F15A9A" w:rsidRPr="00F15A9A">
        <w:rPr>
          <w:rFonts w:ascii="Times New Roman Italic" w:eastAsia="Times New Roman" w:hAnsi="Times New Roman Italic" w:cs="Times New Roman"/>
          <w:i/>
          <w:iCs/>
          <w:szCs w:val="28"/>
          <w:lang w:eastAsia="vi-VN"/>
        </w:rPr>
        <w:t xml:space="preserve"> </w:t>
      </w:r>
      <w:r w:rsidRPr="00F15A9A">
        <w:rPr>
          <w:rFonts w:ascii="Times New Roman Italic" w:eastAsia="Times New Roman" w:hAnsi="Times New Roman Italic" w:cs="Times New Roman"/>
          <w:i/>
          <w:iCs/>
          <w:szCs w:val="28"/>
          <w:lang w:eastAsia="vi-VN"/>
        </w:rPr>
        <w:t>2025;</w:t>
      </w:r>
    </w:p>
    <w:p w:rsidR="002A4263" w:rsidRPr="00F15A9A" w:rsidRDefault="002A4263" w:rsidP="0019747C">
      <w:pPr>
        <w:widowControl w:val="0"/>
        <w:spacing w:before="120" w:after="0" w:line="240" w:lineRule="auto"/>
        <w:ind w:firstLine="720"/>
        <w:jc w:val="both"/>
        <w:rPr>
          <w:rFonts w:ascii="Times New Roman Italic" w:eastAsia="Times New Roman" w:hAnsi="Times New Roman Italic" w:cs="Times New Roman"/>
          <w:i/>
          <w:iCs/>
          <w:szCs w:val="28"/>
          <w:lang w:eastAsia="vi-VN"/>
        </w:rPr>
      </w:pPr>
      <w:r w:rsidRPr="00F15A9A">
        <w:rPr>
          <w:rFonts w:ascii="Times New Roman Italic" w:eastAsia="Times New Roman" w:hAnsi="Times New Roman Italic" w:cs="Times New Roman"/>
          <w:i/>
          <w:iCs/>
          <w:szCs w:val="28"/>
          <w:lang w:eastAsia="vi-VN"/>
        </w:rPr>
        <w:t>Căn cứ Q</w:t>
      </w:r>
      <w:r w:rsidR="00F15A9A" w:rsidRPr="00F15A9A">
        <w:rPr>
          <w:rFonts w:ascii="Times New Roman Italic" w:eastAsia="Times New Roman" w:hAnsi="Times New Roman Italic" w:cs="Times New Roman"/>
          <w:i/>
          <w:iCs/>
          <w:szCs w:val="28"/>
          <w:lang w:eastAsia="vi-VN"/>
        </w:rPr>
        <w:t xml:space="preserve">uyết định số 319/QĐ-TTg ngày 08 tháng 3 năm </w:t>
      </w:r>
      <w:r w:rsidRPr="00F15A9A">
        <w:rPr>
          <w:rFonts w:ascii="Times New Roman Italic" w:eastAsia="Times New Roman" w:hAnsi="Times New Roman Italic" w:cs="Times New Roman"/>
          <w:i/>
          <w:iCs/>
          <w:szCs w:val="28"/>
          <w:lang w:eastAsia="vi-VN"/>
        </w:rPr>
        <w:t>2022 của Thủ tướng Chính phủ về quy định xã nông thôn mới kiểu mẫu giai đoạn 2021</w:t>
      </w:r>
      <w:r w:rsidR="00F15A9A" w:rsidRPr="00F15A9A">
        <w:rPr>
          <w:rFonts w:ascii="Times New Roman Italic" w:eastAsia="Times New Roman" w:hAnsi="Times New Roman Italic" w:cs="Times New Roman"/>
          <w:i/>
          <w:iCs/>
          <w:szCs w:val="28"/>
          <w:lang w:eastAsia="vi-VN"/>
        </w:rPr>
        <w:t xml:space="preserve"> </w:t>
      </w:r>
      <w:r w:rsidRPr="00F15A9A">
        <w:rPr>
          <w:rFonts w:ascii="Times New Roman Italic" w:eastAsia="Times New Roman" w:hAnsi="Times New Roman Italic" w:cs="Times New Roman"/>
          <w:i/>
          <w:iCs/>
          <w:szCs w:val="28"/>
          <w:lang w:eastAsia="vi-VN"/>
        </w:rPr>
        <w:t>-</w:t>
      </w:r>
      <w:r w:rsidR="00F15A9A" w:rsidRPr="00F15A9A">
        <w:rPr>
          <w:rFonts w:ascii="Times New Roman Italic" w:eastAsia="Times New Roman" w:hAnsi="Times New Roman Italic" w:cs="Times New Roman"/>
          <w:i/>
          <w:iCs/>
          <w:szCs w:val="28"/>
          <w:lang w:eastAsia="vi-VN"/>
        </w:rPr>
        <w:t xml:space="preserve"> </w:t>
      </w:r>
      <w:r w:rsidRPr="00F15A9A">
        <w:rPr>
          <w:rFonts w:ascii="Times New Roman Italic" w:eastAsia="Times New Roman" w:hAnsi="Times New Roman Italic" w:cs="Times New Roman"/>
          <w:i/>
          <w:iCs/>
          <w:szCs w:val="28"/>
          <w:lang w:eastAsia="vi-VN"/>
        </w:rPr>
        <w:t>2025;</w:t>
      </w:r>
    </w:p>
    <w:p w:rsidR="002A4263" w:rsidRPr="00F15A9A" w:rsidRDefault="002A4263" w:rsidP="0019747C">
      <w:pPr>
        <w:widowControl w:val="0"/>
        <w:spacing w:before="120" w:after="0" w:line="240" w:lineRule="auto"/>
        <w:ind w:firstLine="720"/>
        <w:jc w:val="both"/>
        <w:rPr>
          <w:rFonts w:ascii="Times New Roman Italic" w:eastAsia="Times New Roman" w:hAnsi="Times New Roman Italic" w:cs="Times New Roman"/>
          <w:i/>
          <w:szCs w:val="28"/>
          <w:lang w:eastAsia="x-none"/>
        </w:rPr>
      </w:pPr>
      <w:r w:rsidRPr="00F15A9A">
        <w:rPr>
          <w:rFonts w:ascii="Times New Roman Italic" w:eastAsia="Times New Roman" w:hAnsi="Times New Roman Italic" w:cs="Times New Roman"/>
          <w:i/>
          <w:szCs w:val="28"/>
          <w:lang w:eastAsia="x-none"/>
        </w:rPr>
        <w:t xml:space="preserve">Căn cứ </w:t>
      </w:r>
      <w:r w:rsidRPr="00F15A9A">
        <w:rPr>
          <w:rFonts w:ascii="Times New Roman Italic" w:eastAsia="Times New Roman" w:hAnsi="Times New Roman Italic" w:cs="Times New Roman"/>
          <w:i/>
          <w:szCs w:val="28"/>
          <w:lang w:val="x-none" w:eastAsia="x-none"/>
        </w:rPr>
        <w:t>Nghị quyết số 22-NQ/TU ngày 06</w:t>
      </w:r>
      <w:r w:rsidR="00AB73BA" w:rsidRPr="00AB73BA">
        <w:rPr>
          <w:rFonts w:ascii="Times New Roman Italic" w:eastAsia="Times New Roman" w:hAnsi="Times New Roman Italic" w:cs="Times New Roman"/>
          <w:i/>
          <w:szCs w:val="28"/>
          <w:lang w:eastAsia="x-none"/>
        </w:rPr>
        <w:t xml:space="preserve"> tháng </w:t>
      </w:r>
      <w:r w:rsidRPr="00F15A9A">
        <w:rPr>
          <w:rFonts w:ascii="Times New Roman Italic" w:eastAsia="Times New Roman" w:hAnsi="Times New Roman Italic" w:cs="Times New Roman"/>
          <w:i/>
          <w:szCs w:val="28"/>
          <w:lang w:val="x-none" w:eastAsia="x-none"/>
        </w:rPr>
        <w:t>6</w:t>
      </w:r>
      <w:r w:rsidR="00AB73BA" w:rsidRPr="00AB73BA">
        <w:rPr>
          <w:rFonts w:ascii="Times New Roman Italic" w:eastAsia="Times New Roman" w:hAnsi="Times New Roman Italic" w:cs="Times New Roman"/>
          <w:i/>
          <w:szCs w:val="28"/>
          <w:lang w:eastAsia="x-none"/>
        </w:rPr>
        <w:t xml:space="preserve"> năm </w:t>
      </w:r>
      <w:r w:rsidR="00AB73BA">
        <w:rPr>
          <w:rFonts w:ascii="Times New Roman Italic" w:eastAsia="Times New Roman" w:hAnsi="Times New Roman Italic" w:cs="Times New Roman"/>
          <w:i/>
          <w:szCs w:val="28"/>
          <w:lang w:val="x-none" w:eastAsia="x-none"/>
        </w:rPr>
        <w:t xml:space="preserve">2022 của Ban </w:t>
      </w:r>
      <w:r w:rsidR="00AB73BA" w:rsidRPr="00AB73BA">
        <w:rPr>
          <w:rFonts w:ascii="Times New Roman Italic" w:eastAsia="Times New Roman" w:hAnsi="Times New Roman Italic" w:cs="Times New Roman"/>
          <w:i/>
          <w:szCs w:val="28"/>
          <w:lang w:eastAsia="x-none"/>
        </w:rPr>
        <w:t>T</w:t>
      </w:r>
      <w:r w:rsidRPr="00F15A9A">
        <w:rPr>
          <w:rFonts w:ascii="Times New Roman Italic" w:eastAsia="Times New Roman" w:hAnsi="Times New Roman Italic" w:cs="Times New Roman"/>
          <w:i/>
          <w:szCs w:val="28"/>
          <w:lang w:val="x-none" w:eastAsia="x-none"/>
        </w:rPr>
        <w:t>hường vụ Tỉnh ủy về xây dựng nông thôn mới tỉnh Sơn La giai đoạn 2021</w:t>
      </w:r>
      <w:r w:rsidR="00AB73BA" w:rsidRPr="00AB73BA">
        <w:rPr>
          <w:rFonts w:ascii="Times New Roman Italic" w:eastAsia="Times New Roman" w:hAnsi="Times New Roman Italic" w:cs="Times New Roman"/>
          <w:i/>
          <w:szCs w:val="28"/>
          <w:lang w:eastAsia="x-none"/>
        </w:rPr>
        <w:t xml:space="preserve"> </w:t>
      </w:r>
      <w:r w:rsidRPr="00F15A9A">
        <w:rPr>
          <w:rFonts w:ascii="Times New Roman Italic" w:eastAsia="Times New Roman" w:hAnsi="Times New Roman Italic" w:cs="Times New Roman"/>
          <w:i/>
          <w:szCs w:val="28"/>
          <w:lang w:val="x-none" w:eastAsia="x-none"/>
        </w:rPr>
        <w:t>-</w:t>
      </w:r>
      <w:r w:rsidR="00AB73BA" w:rsidRPr="00AB73BA">
        <w:rPr>
          <w:rFonts w:ascii="Times New Roman Italic" w:eastAsia="Times New Roman" w:hAnsi="Times New Roman Italic" w:cs="Times New Roman"/>
          <w:i/>
          <w:szCs w:val="28"/>
          <w:lang w:eastAsia="x-none"/>
        </w:rPr>
        <w:t xml:space="preserve"> </w:t>
      </w:r>
      <w:r w:rsidRPr="00F15A9A">
        <w:rPr>
          <w:rFonts w:ascii="Times New Roman Italic" w:eastAsia="Times New Roman" w:hAnsi="Times New Roman Italic" w:cs="Times New Roman"/>
          <w:i/>
          <w:szCs w:val="28"/>
          <w:lang w:val="x-none" w:eastAsia="x-none"/>
        </w:rPr>
        <w:t>2025, tầm nhìn đến năm 2030</w:t>
      </w:r>
      <w:r w:rsidRPr="00F15A9A">
        <w:rPr>
          <w:rFonts w:ascii="Times New Roman Italic" w:eastAsia="Times New Roman" w:hAnsi="Times New Roman Italic" w:cs="Times New Roman"/>
          <w:i/>
          <w:szCs w:val="28"/>
          <w:lang w:eastAsia="x-none"/>
        </w:rPr>
        <w:t>;</w:t>
      </w:r>
    </w:p>
    <w:p w:rsidR="002A4263" w:rsidRPr="00F15A9A" w:rsidRDefault="002A4263" w:rsidP="0019747C">
      <w:pPr>
        <w:widowControl w:val="0"/>
        <w:spacing w:before="120" w:after="0" w:line="240" w:lineRule="auto"/>
        <w:ind w:firstLine="720"/>
        <w:jc w:val="both"/>
        <w:rPr>
          <w:rFonts w:ascii="Times New Roman Italic" w:eastAsia="Times New Roman" w:hAnsi="Times New Roman Italic" w:cs="Times New Roman"/>
          <w:i/>
          <w:szCs w:val="28"/>
          <w:lang w:val="nb-NO" w:eastAsia="x-none"/>
        </w:rPr>
      </w:pPr>
      <w:r w:rsidRPr="00F15A9A">
        <w:rPr>
          <w:rFonts w:ascii="Times New Roman Italic" w:eastAsia="Times New Roman" w:hAnsi="Times New Roman Italic" w:cs="Times New Roman"/>
          <w:i/>
          <w:szCs w:val="28"/>
          <w:lang w:val="nb-NO" w:eastAsia="x-none"/>
        </w:rPr>
        <w:t>Căn cứ Quyết định số 1002/QĐ-UBND ngày 06</w:t>
      </w:r>
      <w:r w:rsidR="00AB73BA">
        <w:rPr>
          <w:rFonts w:ascii="Times New Roman Italic" w:eastAsia="Times New Roman" w:hAnsi="Times New Roman Italic" w:cs="Times New Roman"/>
          <w:i/>
          <w:szCs w:val="28"/>
          <w:lang w:val="nb-NO" w:eastAsia="x-none"/>
        </w:rPr>
        <w:t xml:space="preserve"> tháng 6 năm </w:t>
      </w:r>
      <w:r w:rsidRPr="00F15A9A">
        <w:rPr>
          <w:rFonts w:ascii="Times New Roman Italic" w:eastAsia="Times New Roman" w:hAnsi="Times New Roman Italic" w:cs="Times New Roman"/>
          <w:i/>
          <w:szCs w:val="28"/>
          <w:lang w:val="nb-NO" w:eastAsia="x-none"/>
        </w:rPr>
        <w:t xml:space="preserve">2022 của </w:t>
      </w:r>
      <w:r w:rsidR="00AB73BA">
        <w:rPr>
          <w:rFonts w:ascii="Times New Roman Italic" w:eastAsia="Times New Roman" w:hAnsi="Times New Roman Italic" w:cs="Times New Roman"/>
          <w:i/>
          <w:szCs w:val="28"/>
          <w:lang w:val="nb-NO" w:eastAsia="x-none"/>
        </w:rPr>
        <w:t>UBND</w:t>
      </w:r>
      <w:r w:rsidRPr="00F15A9A">
        <w:rPr>
          <w:rFonts w:ascii="Times New Roman Italic" w:eastAsia="Times New Roman" w:hAnsi="Times New Roman Italic" w:cs="Times New Roman"/>
          <w:i/>
          <w:szCs w:val="28"/>
          <w:lang w:val="nb-NO" w:eastAsia="x-none"/>
        </w:rPr>
        <w:t xml:space="preserve"> tỉnh Sơn La về ban hành Bộ tiêu chí về xã nông thôn mới; Bộ tiêu chí về xã nông thôn mới nâng cao; quy định xã nông thôn mới kiểu mẫu trên địa bàn tỉnh Sơn La giai đoạn 2021</w:t>
      </w:r>
      <w:r w:rsidR="00AB73BA">
        <w:rPr>
          <w:rFonts w:ascii="Times New Roman Italic" w:eastAsia="Times New Roman" w:hAnsi="Times New Roman Italic" w:cs="Times New Roman"/>
          <w:i/>
          <w:szCs w:val="28"/>
          <w:lang w:val="nb-NO" w:eastAsia="x-none"/>
        </w:rPr>
        <w:t xml:space="preserve"> </w:t>
      </w:r>
      <w:r w:rsidRPr="00F15A9A">
        <w:rPr>
          <w:rFonts w:ascii="Times New Roman Italic" w:eastAsia="Times New Roman" w:hAnsi="Times New Roman Italic" w:cs="Times New Roman"/>
          <w:i/>
          <w:szCs w:val="28"/>
          <w:lang w:val="nb-NO" w:eastAsia="x-none"/>
        </w:rPr>
        <w:t>-</w:t>
      </w:r>
      <w:r w:rsidR="00AB73BA">
        <w:rPr>
          <w:rFonts w:ascii="Times New Roman Italic" w:eastAsia="Times New Roman" w:hAnsi="Times New Roman Italic" w:cs="Times New Roman"/>
          <w:i/>
          <w:szCs w:val="28"/>
          <w:lang w:val="nb-NO" w:eastAsia="x-none"/>
        </w:rPr>
        <w:t xml:space="preserve"> </w:t>
      </w:r>
      <w:r w:rsidRPr="00F15A9A">
        <w:rPr>
          <w:rFonts w:ascii="Times New Roman Italic" w:eastAsia="Times New Roman" w:hAnsi="Times New Roman Italic" w:cs="Times New Roman"/>
          <w:i/>
          <w:szCs w:val="28"/>
          <w:lang w:val="nb-NO" w:eastAsia="x-none"/>
        </w:rPr>
        <w:t>2025;</w:t>
      </w:r>
    </w:p>
    <w:p w:rsidR="002A4263" w:rsidRPr="00F15A9A" w:rsidRDefault="002A4263" w:rsidP="0019747C">
      <w:pPr>
        <w:widowControl w:val="0"/>
        <w:spacing w:before="120" w:after="0" w:line="240" w:lineRule="auto"/>
        <w:ind w:firstLine="720"/>
        <w:jc w:val="both"/>
        <w:rPr>
          <w:rFonts w:ascii="Times New Roman Italic" w:eastAsia="Times New Roman" w:hAnsi="Times New Roman Italic" w:cs="Times New Roman"/>
          <w:i/>
          <w:iCs/>
          <w:szCs w:val="28"/>
          <w:lang w:eastAsia="vi-VN"/>
        </w:rPr>
      </w:pPr>
      <w:r w:rsidRPr="00F15A9A">
        <w:rPr>
          <w:rFonts w:ascii="Times New Roman Italic" w:eastAsia="Times New Roman" w:hAnsi="Times New Roman Italic" w:cs="Times New Roman"/>
          <w:i/>
          <w:iCs/>
          <w:szCs w:val="28"/>
          <w:lang w:eastAsia="vi-VN"/>
        </w:rPr>
        <w:t>Theo đề nghị của Giám đốc Sở Nông nghiệp và Phát triển nông thôn tại Tờ trình số</w:t>
      </w:r>
      <w:r w:rsidRPr="00F15A9A">
        <w:rPr>
          <w:rFonts w:ascii="Times New Roman Italic" w:eastAsia="Times New Roman" w:hAnsi="Times New Roman Italic" w:cs="Times New Roman"/>
          <w:i/>
          <w:iCs/>
          <w:szCs w:val="28"/>
          <w:lang w:val="nb-NO" w:eastAsia="vi-VN"/>
        </w:rPr>
        <w:t xml:space="preserve"> 367</w:t>
      </w:r>
      <w:r w:rsidRPr="00F15A9A">
        <w:rPr>
          <w:rFonts w:ascii="Times New Roman Italic" w:eastAsia="Times New Roman" w:hAnsi="Times New Roman Italic" w:cs="Times New Roman"/>
          <w:i/>
          <w:iCs/>
          <w:szCs w:val="28"/>
          <w:lang w:eastAsia="vi-VN"/>
        </w:rPr>
        <w:t>/TTr-SNN ngày</w:t>
      </w:r>
      <w:r w:rsidR="00AB73BA">
        <w:rPr>
          <w:rFonts w:ascii="Times New Roman Italic" w:eastAsia="Times New Roman" w:hAnsi="Times New Roman Italic" w:cs="Times New Roman"/>
          <w:i/>
          <w:iCs/>
          <w:szCs w:val="28"/>
          <w:lang w:val="nb-NO" w:eastAsia="vi-VN"/>
        </w:rPr>
        <w:t xml:space="preserve"> 05 tháng </w:t>
      </w:r>
      <w:r w:rsidRPr="00F15A9A">
        <w:rPr>
          <w:rFonts w:ascii="Times New Roman Italic" w:eastAsia="Times New Roman" w:hAnsi="Times New Roman Italic" w:cs="Times New Roman"/>
          <w:i/>
          <w:iCs/>
          <w:szCs w:val="28"/>
          <w:lang w:val="nb-NO" w:eastAsia="vi-VN"/>
        </w:rPr>
        <w:t>9</w:t>
      </w:r>
      <w:r w:rsidR="00AB73BA">
        <w:rPr>
          <w:rFonts w:ascii="Times New Roman Italic" w:eastAsia="Times New Roman" w:hAnsi="Times New Roman Italic" w:cs="Times New Roman"/>
          <w:i/>
          <w:iCs/>
          <w:szCs w:val="28"/>
          <w:lang w:val="nb-NO" w:eastAsia="vi-VN"/>
        </w:rPr>
        <w:t xml:space="preserve"> năm </w:t>
      </w:r>
      <w:r w:rsidRPr="00F15A9A">
        <w:rPr>
          <w:rFonts w:ascii="Times New Roman Italic" w:eastAsia="Times New Roman" w:hAnsi="Times New Roman Italic" w:cs="Times New Roman"/>
          <w:i/>
          <w:iCs/>
          <w:szCs w:val="28"/>
          <w:lang w:eastAsia="vi-VN"/>
        </w:rPr>
        <w:t>2022.</w:t>
      </w:r>
    </w:p>
    <w:p w:rsidR="002A4263" w:rsidRPr="002A4263" w:rsidRDefault="002A4263" w:rsidP="00E25E7F">
      <w:pPr>
        <w:widowControl w:val="0"/>
        <w:spacing w:before="240" w:after="240" w:line="240" w:lineRule="auto"/>
        <w:jc w:val="center"/>
        <w:rPr>
          <w:rFonts w:eastAsia="Times New Roman" w:cs="Times New Roman"/>
          <w:b/>
          <w:bCs/>
          <w:szCs w:val="28"/>
          <w:lang w:eastAsia="vi-VN"/>
        </w:rPr>
      </w:pPr>
      <w:r w:rsidRPr="002A4263">
        <w:rPr>
          <w:rFonts w:eastAsia="Times New Roman" w:cs="Times New Roman"/>
          <w:b/>
          <w:bCs/>
          <w:szCs w:val="28"/>
          <w:lang w:eastAsia="vi-VN"/>
        </w:rPr>
        <w:t>QUYẾT ĐỊNH:</w:t>
      </w:r>
    </w:p>
    <w:p w:rsidR="002A4263" w:rsidRPr="00E25E7F" w:rsidRDefault="0019747C" w:rsidP="00E25E7F">
      <w:pPr>
        <w:widowControl w:val="0"/>
        <w:spacing w:before="120" w:after="0" w:line="240" w:lineRule="auto"/>
        <w:ind w:firstLine="720"/>
        <w:jc w:val="both"/>
        <w:rPr>
          <w:rFonts w:eastAsia="Times New Roman" w:cs="Times New Roman"/>
          <w:szCs w:val="28"/>
          <w:lang w:eastAsia="vi-VN"/>
        </w:rPr>
      </w:pP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Pr>
          <w:rFonts w:eastAsia="Times New Roman" w:cs="Times New Roman"/>
          <w:b/>
          <w:bCs/>
          <w:sz w:val="30"/>
          <w:szCs w:val="28"/>
          <w:lang w:eastAsia="vi-VN"/>
        </w:rPr>
        <w:softHyphen/>
      </w:r>
      <w:r w:rsidR="002A4263" w:rsidRPr="00E25E7F">
        <w:rPr>
          <w:rFonts w:eastAsia="Times New Roman" w:cs="Times New Roman"/>
          <w:b/>
          <w:bCs/>
          <w:szCs w:val="28"/>
          <w:lang w:eastAsia="vi-VN"/>
        </w:rPr>
        <w:t>Điều 1.</w:t>
      </w:r>
      <w:r w:rsidR="002A4263" w:rsidRPr="00E25E7F">
        <w:rPr>
          <w:rFonts w:eastAsia="Times New Roman" w:cs="Times New Roman"/>
          <w:bCs/>
          <w:szCs w:val="28"/>
          <w:lang w:eastAsia="vi-VN"/>
        </w:rPr>
        <w:t xml:space="preserve"> Ban hành kèm theo Quyết định này Bộ tiêu chí về </w:t>
      </w:r>
      <w:r w:rsidR="00E25E7F" w:rsidRPr="00E25E7F">
        <w:rPr>
          <w:rFonts w:eastAsia="Times New Roman" w:cs="Times New Roman"/>
          <w:szCs w:val="28"/>
          <w:lang w:eastAsia="vi-VN"/>
        </w:rPr>
        <w:t>b</w:t>
      </w:r>
      <w:r w:rsidR="002A4263" w:rsidRPr="00E25E7F">
        <w:rPr>
          <w:rFonts w:eastAsia="Times New Roman" w:cs="Times New Roman"/>
          <w:szCs w:val="28"/>
          <w:lang w:eastAsia="vi-VN"/>
        </w:rPr>
        <w:t xml:space="preserve">ản, </w:t>
      </w:r>
      <w:r w:rsidR="00E25E7F" w:rsidRPr="00E25E7F">
        <w:rPr>
          <w:rFonts w:eastAsia="Times New Roman" w:cs="Times New Roman"/>
          <w:szCs w:val="28"/>
          <w:lang w:eastAsia="vi-VN"/>
        </w:rPr>
        <w:t>t</w:t>
      </w:r>
      <w:r w:rsidR="002A4263" w:rsidRPr="00E25E7F">
        <w:rPr>
          <w:rFonts w:eastAsia="Times New Roman" w:cs="Times New Roman"/>
          <w:szCs w:val="28"/>
          <w:lang w:eastAsia="vi-VN"/>
        </w:rPr>
        <w:t xml:space="preserve">iểu khu nông thôn mới; Quy định </w:t>
      </w:r>
      <w:r w:rsidR="00E25E7F" w:rsidRPr="00E25E7F">
        <w:rPr>
          <w:rFonts w:eastAsia="Times New Roman" w:cs="Times New Roman"/>
          <w:szCs w:val="28"/>
          <w:lang w:eastAsia="vi-VN"/>
        </w:rPr>
        <w:t>b</w:t>
      </w:r>
      <w:r w:rsidR="002A4263" w:rsidRPr="00E25E7F">
        <w:rPr>
          <w:rFonts w:eastAsia="Times New Roman" w:cs="Times New Roman"/>
          <w:szCs w:val="28"/>
          <w:lang w:eastAsia="vi-VN"/>
        </w:rPr>
        <w:t xml:space="preserve">ản, </w:t>
      </w:r>
      <w:r w:rsidR="00E25E7F" w:rsidRPr="00E25E7F">
        <w:rPr>
          <w:rFonts w:eastAsia="Times New Roman" w:cs="Times New Roman"/>
          <w:szCs w:val="28"/>
          <w:lang w:eastAsia="vi-VN"/>
        </w:rPr>
        <w:t>t</w:t>
      </w:r>
      <w:r w:rsidR="002A4263" w:rsidRPr="00E25E7F">
        <w:rPr>
          <w:rFonts w:eastAsia="Times New Roman" w:cs="Times New Roman"/>
          <w:szCs w:val="28"/>
          <w:lang w:eastAsia="vi-VN"/>
        </w:rPr>
        <w:t>iểu khu nông thôn mới kiểu mẫu tỉnh Sơn La giai đoạn 2022</w:t>
      </w:r>
      <w:r w:rsidR="002277B2" w:rsidRPr="00E25E7F">
        <w:rPr>
          <w:rFonts w:eastAsia="Times New Roman" w:cs="Times New Roman"/>
          <w:szCs w:val="28"/>
          <w:lang w:eastAsia="vi-VN"/>
        </w:rPr>
        <w:t xml:space="preserve"> </w:t>
      </w:r>
      <w:r w:rsidR="002A4263" w:rsidRPr="00E25E7F">
        <w:rPr>
          <w:rFonts w:eastAsia="Times New Roman" w:cs="Times New Roman"/>
          <w:szCs w:val="28"/>
          <w:lang w:eastAsia="vi-VN"/>
        </w:rPr>
        <w:t>-</w:t>
      </w:r>
      <w:r w:rsidR="002277B2" w:rsidRPr="00E25E7F">
        <w:rPr>
          <w:rFonts w:eastAsia="Times New Roman" w:cs="Times New Roman"/>
          <w:szCs w:val="28"/>
          <w:lang w:eastAsia="vi-VN"/>
        </w:rPr>
        <w:t xml:space="preserve"> </w:t>
      </w:r>
      <w:r w:rsidR="002A4263" w:rsidRPr="00E25E7F">
        <w:rPr>
          <w:rFonts w:eastAsia="Times New Roman" w:cs="Times New Roman"/>
          <w:szCs w:val="28"/>
          <w:lang w:eastAsia="vi-VN"/>
        </w:rPr>
        <w:t xml:space="preserve">2025 </w:t>
      </w:r>
      <w:r w:rsidR="002A4263" w:rsidRPr="00E25E7F">
        <w:rPr>
          <w:rFonts w:eastAsia="Times New Roman" w:cs="Times New Roman"/>
          <w:i/>
          <w:szCs w:val="28"/>
          <w:lang w:eastAsia="vi-VN"/>
        </w:rPr>
        <w:t>(gọi tắt là Bộ tiêu chí Bản nông thôn mới, Bản nông thôn mới kiểu mẫu).</w:t>
      </w:r>
    </w:p>
    <w:p w:rsidR="002A4263" w:rsidRPr="00E25E7F" w:rsidRDefault="002A4263" w:rsidP="00E25E7F">
      <w:pPr>
        <w:widowControl w:val="0"/>
        <w:spacing w:before="120" w:after="0" w:line="240" w:lineRule="auto"/>
        <w:ind w:firstLine="720"/>
        <w:rPr>
          <w:rFonts w:eastAsia="Times New Roman" w:cs="Courier New"/>
          <w:bCs/>
          <w:szCs w:val="28"/>
          <w:lang w:eastAsia="vi-VN"/>
        </w:rPr>
      </w:pPr>
      <w:r w:rsidRPr="00E25E7F">
        <w:rPr>
          <w:rFonts w:eastAsia="Times New Roman" w:cs="Courier New"/>
          <w:b/>
          <w:bCs/>
          <w:szCs w:val="28"/>
          <w:lang w:eastAsia="vi-VN"/>
        </w:rPr>
        <w:t xml:space="preserve">Điều 2. </w:t>
      </w:r>
      <w:r w:rsidRPr="00E25E7F">
        <w:rPr>
          <w:rFonts w:eastAsia="Times New Roman" w:cs="Courier New"/>
          <w:bCs/>
          <w:szCs w:val="28"/>
          <w:lang w:eastAsia="vi-VN"/>
        </w:rPr>
        <w:t>Tổ chức thực hiện</w:t>
      </w:r>
    </w:p>
    <w:p w:rsidR="002A4263" w:rsidRPr="009E788A" w:rsidRDefault="002A4263" w:rsidP="00E25E7F">
      <w:pPr>
        <w:widowControl w:val="0"/>
        <w:spacing w:before="120" w:after="0" w:line="240" w:lineRule="auto"/>
        <w:ind w:firstLine="720"/>
        <w:jc w:val="both"/>
        <w:rPr>
          <w:rFonts w:eastAsia="Times New Roman" w:cs="Courier New"/>
          <w:iCs/>
          <w:spacing w:val="6"/>
          <w:szCs w:val="28"/>
          <w:lang w:eastAsia="vi-VN"/>
        </w:rPr>
      </w:pPr>
      <w:r w:rsidRPr="009E788A">
        <w:rPr>
          <w:rFonts w:eastAsia="Times New Roman" w:cs="Courier New"/>
          <w:bCs/>
          <w:spacing w:val="6"/>
          <w:szCs w:val="28"/>
          <w:lang w:eastAsia="vi-VN"/>
        </w:rPr>
        <w:t xml:space="preserve">1. Các sở, ngành liên quan theo chức năng, nhiệm vụ quản lý nhà nước ban hành hướng dẫn thực hiện tiêu chí, chỉ tiêu Bản </w:t>
      </w:r>
      <w:r w:rsidRPr="009E788A">
        <w:rPr>
          <w:rFonts w:eastAsia="Times New Roman" w:cs="Courier New"/>
          <w:spacing w:val="6"/>
          <w:szCs w:val="28"/>
          <w:lang w:eastAsia="vi-VN"/>
        </w:rPr>
        <w:t>nông thôn mới, hướng dẫn quy định Bản nông thôn mới kiểu mẫu t</w:t>
      </w:r>
      <w:r w:rsidRPr="009E788A">
        <w:rPr>
          <w:rFonts w:eastAsia="Times New Roman" w:cs="Courier New"/>
          <w:iCs/>
          <w:spacing w:val="6"/>
          <w:szCs w:val="28"/>
          <w:lang w:eastAsia="vi-VN"/>
        </w:rPr>
        <w:t>rên địa bàn tỉnh Sơn La, giai đoạn 2022</w:t>
      </w:r>
      <w:r w:rsidR="00E25E7F" w:rsidRPr="009E788A">
        <w:rPr>
          <w:rFonts w:eastAsia="Times New Roman" w:cs="Courier New"/>
          <w:iCs/>
          <w:spacing w:val="6"/>
          <w:szCs w:val="28"/>
          <w:lang w:eastAsia="vi-VN"/>
        </w:rPr>
        <w:t xml:space="preserve"> </w:t>
      </w:r>
      <w:r w:rsidRPr="009E788A">
        <w:rPr>
          <w:rFonts w:eastAsia="Times New Roman" w:cs="Courier New"/>
          <w:iCs/>
          <w:spacing w:val="6"/>
          <w:szCs w:val="28"/>
          <w:lang w:eastAsia="vi-VN"/>
        </w:rPr>
        <w:t>-</w:t>
      </w:r>
      <w:r w:rsidR="00E25E7F" w:rsidRPr="009E788A">
        <w:rPr>
          <w:rFonts w:eastAsia="Times New Roman" w:cs="Courier New"/>
          <w:iCs/>
          <w:spacing w:val="6"/>
          <w:szCs w:val="28"/>
          <w:lang w:eastAsia="vi-VN"/>
        </w:rPr>
        <w:t xml:space="preserve"> </w:t>
      </w:r>
      <w:r w:rsidRPr="009E788A">
        <w:rPr>
          <w:rFonts w:eastAsia="Times New Roman" w:cs="Courier New"/>
          <w:iCs/>
          <w:spacing w:val="6"/>
          <w:szCs w:val="28"/>
          <w:lang w:eastAsia="vi-VN"/>
        </w:rPr>
        <w:t>2025.</w:t>
      </w:r>
    </w:p>
    <w:p w:rsidR="002A4263" w:rsidRPr="006D4248" w:rsidRDefault="002A4263" w:rsidP="00E25E7F">
      <w:pPr>
        <w:widowControl w:val="0"/>
        <w:tabs>
          <w:tab w:val="left" w:pos="567"/>
          <w:tab w:val="left" w:pos="851"/>
        </w:tabs>
        <w:spacing w:before="120" w:after="0" w:line="240" w:lineRule="auto"/>
        <w:ind w:firstLine="720"/>
        <w:jc w:val="both"/>
        <w:rPr>
          <w:rFonts w:eastAsia="Times New Roman" w:cs="Courier New"/>
          <w:bCs/>
          <w:spacing w:val="-8"/>
          <w:szCs w:val="28"/>
          <w:lang w:eastAsia="vi-VN"/>
        </w:rPr>
      </w:pPr>
      <w:r w:rsidRPr="006D4248">
        <w:rPr>
          <w:rFonts w:eastAsia="Times New Roman" w:cs="Courier New"/>
          <w:bCs/>
          <w:spacing w:val="-8"/>
          <w:szCs w:val="28"/>
          <w:lang w:eastAsia="vi-VN"/>
        </w:rPr>
        <w:lastRenderedPageBreak/>
        <w:t>2. Sở Nông nghiệp và P</w:t>
      </w:r>
      <w:r w:rsidR="00E25E7F" w:rsidRPr="006D4248">
        <w:rPr>
          <w:rFonts w:eastAsia="Times New Roman" w:cs="Courier New"/>
          <w:bCs/>
          <w:spacing w:val="-8"/>
          <w:szCs w:val="28"/>
          <w:lang w:eastAsia="vi-VN"/>
        </w:rPr>
        <w:t>hát triển nông thôn</w:t>
      </w:r>
      <w:r w:rsidRPr="006D4248">
        <w:rPr>
          <w:rFonts w:eastAsia="Times New Roman" w:cs="Courier New"/>
          <w:bCs/>
          <w:spacing w:val="-8"/>
          <w:szCs w:val="28"/>
          <w:lang w:eastAsia="vi-VN"/>
        </w:rPr>
        <w:t xml:space="preserve"> (cơ quan thường trực Chương trình):</w:t>
      </w:r>
    </w:p>
    <w:p w:rsidR="002A4263" w:rsidRPr="00E25E7F" w:rsidRDefault="002A4263" w:rsidP="00E25E7F">
      <w:pPr>
        <w:widowControl w:val="0"/>
        <w:tabs>
          <w:tab w:val="left" w:pos="567"/>
          <w:tab w:val="left" w:pos="851"/>
        </w:tabs>
        <w:spacing w:before="120" w:after="0" w:line="240" w:lineRule="auto"/>
        <w:ind w:firstLine="720"/>
        <w:jc w:val="both"/>
        <w:rPr>
          <w:rFonts w:eastAsia="Times New Roman" w:cs="Courier New"/>
          <w:bCs/>
          <w:spacing w:val="2"/>
          <w:szCs w:val="28"/>
          <w:lang w:eastAsia="vi-VN"/>
        </w:rPr>
      </w:pPr>
      <w:r w:rsidRPr="00E25E7F">
        <w:rPr>
          <w:rFonts w:eastAsia="Times New Roman" w:cs="Courier New"/>
          <w:bCs/>
          <w:spacing w:val="2"/>
          <w:szCs w:val="28"/>
          <w:lang w:eastAsia="vi-VN"/>
        </w:rPr>
        <w:t xml:space="preserve">- Ban hành </w:t>
      </w:r>
      <w:r w:rsidR="00E25E7F">
        <w:rPr>
          <w:rFonts w:eastAsia="Times New Roman" w:cs="Courier New"/>
          <w:bCs/>
          <w:spacing w:val="2"/>
          <w:szCs w:val="28"/>
          <w:lang w:val="da-DK" w:eastAsia="vi-VN"/>
        </w:rPr>
        <w:t>q</w:t>
      </w:r>
      <w:r w:rsidRPr="00E25E7F">
        <w:rPr>
          <w:rFonts w:eastAsia="Times New Roman" w:cs="Courier New"/>
          <w:bCs/>
          <w:spacing w:val="2"/>
          <w:szCs w:val="28"/>
          <w:lang w:val="da-DK" w:eastAsia="vi-VN"/>
        </w:rPr>
        <w:t xml:space="preserve">uy định về điều kiện, </w:t>
      </w:r>
      <w:r w:rsidRPr="00E25E7F">
        <w:rPr>
          <w:rFonts w:eastAsia="Times New Roman" w:cs="Courier New"/>
          <w:bCs/>
          <w:spacing w:val="2"/>
          <w:szCs w:val="28"/>
          <w:lang w:eastAsia="vi-VN"/>
        </w:rPr>
        <w:t>trình tự, thủ tục, hồ sơ xét công nhận Bản nông thôn mới, Bản nông thôn mới kiểu mẫu trên địa bàn tỉnh giai đoạn 2022</w:t>
      </w:r>
      <w:r w:rsidR="00E25E7F" w:rsidRPr="00E25E7F">
        <w:rPr>
          <w:rFonts w:eastAsia="Times New Roman" w:cs="Courier New"/>
          <w:bCs/>
          <w:spacing w:val="2"/>
          <w:szCs w:val="28"/>
          <w:lang w:eastAsia="vi-VN"/>
        </w:rPr>
        <w:t xml:space="preserve"> </w:t>
      </w:r>
      <w:r w:rsidRPr="00E25E7F">
        <w:rPr>
          <w:rFonts w:eastAsia="Times New Roman" w:cs="Courier New"/>
          <w:bCs/>
          <w:spacing w:val="2"/>
          <w:szCs w:val="28"/>
          <w:lang w:eastAsia="vi-VN"/>
        </w:rPr>
        <w:t>-</w:t>
      </w:r>
      <w:r w:rsidR="00E25E7F" w:rsidRPr="00E25E7F">
        <w:rPr>
          <w:rFonts w:eastAsia="Times New Roman" w:cs="Courier New"/>
          <w:bCs/>
          <w:spacing w:val="2"/>
          <w:szCs w:val="28"/>
          <w:lang w:eastAsia="vi-VN"/>
        </w:rPr>
        <w:t xml:space="preserve"> </w:t>
      </w:r>
      <w:r w:rsidRPr="00E25E7F">
        <w:rPr>
          <w:rFonts w:eastAsia="Times New Roman" w:cs="Courier New"/>
          <w:bCs/>
          <w:spacing w:val="2"/>
          <w:szCs w:val="28"/>
          <w:lang w:eastAsia="vi-VN"/>
        </w:rPr>
        <w:t>2025.</w:t>
      </w:r>
    </w:p>
    <w:p w:rsidR="002A4263" w:rsidRPr="00B14837" w:rsidRDefault="002A4263" w:rsidP="00E25E7F">
      <w:pPr>
        <w:widowControl w:val="0"/>
        <w:tabs>
          <w:tab w:val="left" w:pos="567"/>
          <w:tab w:val="left" w:pos="851"/>
        </w:tabs>
        <w:spacing w:before="120" w:after="0" w:line="240" w:lineRule="auto"/>
        <w:ind w:firstLine="720"/>
        <w:jc w:val="both"/>
        <w:rPr>
          <w:rFonts w:eastAsia="Times New Roman" w:cs="Courier New"/>
          <w:bCs/>
          <w:i/>
          <w:spacing w:val="2"/>
          <w:szCs w:val="28"/>
          <w:lang w:eastAsia="vi-VN"/>
        </w:rPr>
      </w:pPr>
      <w:r w:rsidRPr="00E25E7F">
        <w:rPr>
          <w:rFonts w:eastAsia="Times New Roman" w:cs="Courier New"/>
          <w:bCs/>
          <w:spacing w:val="2"/>
          <w:szCs w:val="28"/>
          <w:lang w:eastAsia="vi-VN"/>
        </w:rPr>
        <w:t xml:space="preserve">- Xây dựng trình </w:t>
      </w:r>
      <w:r w:rsidR="00E25E7F" w:rsidRPr="00E25E7F">
        <w:rPr>
          <w:rFonts w:eastAsia="Times New Roman" w:cs="Courier New"/>
          <w:bCs/>
          <w:spacing w:val="2"/>
          <w:szCs w:val="28"/>
          <w:lang w:eastAsia="vi-VN"/>
        </w:rPr>
        <w:t>UBND</w:t>
      </w:r>
      <w:r w:rsidRPr="00E25E7F">
        <w:rPr>
          <w:rFonts w:eastAsia="Times New Roman" w:cs="Courier New"/>
          <w:bCs/>
          <w:spacing w:val="2"/>
          <w:szCs w:val="28"/>
          <w:lang w:eastAsia="vi-VN"/>
        </w:rPr>
        <w:t xml:space="preserve"> tỉnh ban hành Kế hoạch chi tiết tổ chức triển khai thực hiện các Bản phấn đấu đạt chuẩn nông thôn mới, Bản phấn đấu đạt chuẩn Nông thôn mới kiểu mẫu theo đăng ký của các huyện, thành phố </w:t>
      </w:r>
      <w:r w:rsidRPr="00B14837">
        <w:rPr>
          <w:rFonts w:eastAsia="Times New Roman" w:cs="Courier New"/>
          <w:bCs/>
          <w:i/>
          <w:spacing w:val="2"/>
          <w:szCs w:val="28"/>
          <w:lang w:eastAsia="vi-VN"/>
        </w:rPr>
        <w:t>(theo Mục tiêu, nhiệm vụ Nghị quyết số 22-NQ/TU).</w:t>
      </w:r>
    </w:p>
    <w:p w:rsidR="002A4263" w:rsidRPr="00E25E7F" w:rsidRDefault="002A4263" w:rsidP="00E25E7F">
      <w:pPr>
        <w:widowControl w:val="0"/>
        <w:tabs>
          <w:tab w:val="left" w:pos="567"/>
          <w:tab w:val="left" w:pos="851"/>
        </w:tabs>
        <w:spacing w:before="120" w:after="0" w:line="240" w:lineRule="auto"/>
        <w:ind w:firstLine="720"/>
        <w:jc w:val="both"/>
        <w:rPr>
          <w:rFonts w:eastAsia="Times New Roman" w:cs="Courier New"/>
          <w:bCs/>
          <w:spacing w:val="2"/>
          <w:szCs w:val="28"/>
          <w:lang w:eastAsia="vi-VN"/>
        </w:rPr>
      </w:pPr>
      <w:r w:rsidRPr="00E25E7F">
        <w:rPr>
          <w:rFonts w:eastAsia="Times New Roman" w:cs="Courier New"/>
          <w:bCs/>
          <w:spacing w:val="2"/>
          <w:szCs w:val="28"/>
          <w:lang w:eastAsia="vi-VN"/>
        </w:rPr>
        <w:t xml:space="preserve">- Tổ chức tập huấn, hội nghị cho cán bộ cấp huyện, xã và Bí thư kiêm trưởng bản, các đoàn thể; ban giám sát bản của các </w:t>
      </w:r>
      <w:r w:rsidR="009E788A" w:rsidRPr="009E788A">
        <w:rPr>
          <w:rFonts w:eastAsia="Times New Roman" w:cs="Courier New"/>
          <w:bCs/>
          <w:spacing w:val="2"/>
          <w:szCs w:val="28"/>
          <w:lang w:eastAsia="vi-VN"/>
        </w:rPr>
        <w:t>b</w:t>
      </w:r>
      <w:r w:rsidRPr="00E25E7F">
        <w:rPr>
          <w:rFonts w:eastAsia="Times New Roman" w:cs="Courier New"/>
          <w:bCs/>
          <w:spacing w:val="2"/>
          <w:szCs w:val="28"/>
          <w:lang w:eastAsia="vi-VN"/>
        </w:rPr>
        <w:t xml:space="preserve">ản phấn đấu đạt chuẩn nông thôn mới và Bản phấn đấu đạt chuẩn Nông thôn mới kiểu mẫu theo </w:t>
      </w:r>
      <w:r w:rsidR="006D4248" w:rsidRPr="006D4248">
        <w:rPr>
          <w:rFonts w:eastAsia="Times New Roman" w:cs="Courier New"/>
          <w:bCs/>
          <w:spacing w:val="2"/>
          <w:szCs w:val="28"/>
          <w:lang w:eastAsia="vi-VN"/>
        </w:rPr>
        <w:t>Đ</w:t>
      </w:r>
      <w:r w:rsidRPr="00E25E7F">
        <w:rPr>
          <w:rFonts w:eastAsia="Times New Roman" w:cs="Courier New"/>
          <w:bCs/>
          <w:spacing w:val="2"/>
          <w:szCs w:val="28"/>
          <w:lang w:eastAsia="vi-VN"/>
        </w:rPr>
        <w:t>iều 28, Thông t</w:t>
      </w:r>
      <w:r w:rsidR="007F2FA0">
        <w:rPr>
          <w:rFonts w:eastAsia="Times New Roman" w:cs="Courier New"/>
          <w:bCs/>
          <w:spacing w:val="2"/>
          <w:szCs w:val="28"/>
          <w:lang w:eastAsia="vi-VN"/>
        </w:rPr>
        <w:t>ư số 05/2022/TT-BNNPTNT</w:t>
      </w:r>
      <w:r w:rsidR="00234D31" w:rsidRPr="00234D31">
        <w:rPr>
          <w:rFonts w:eastAsia="Times New Roman" w:cs="Courier New"/>
          <w:bCs/>
          <w:spacing w:val="2"/>
          <w:szCs w:val="28"/>
          <w:lang w:eastAsia="vi-VN"/>
        </w:rPr>
        <w:t xml:space="preserve"> </w:t>
      </w:r>
      <w:r w:rsidR="007F2FA0">
        <w:rPr>
          <w:rFonts w:eastAsia="Times New Roman" w:cs="Courier New"/>
          <w:bCs/>
          <w:spacing w:val="2"/>
          <w:szCs w:val="28"/>
          <w:lang w:eastAsia="vi-VN"/>
        </w:rPr>
        <w:t>ngày 22</w:t>
      </w:r>
      <w:r w:rsidR="007F2FA0" w:rsidRPr="007F2FA0">
        <w:rPr>
          <w:rFonts w:eastAsia="Times New Roman" w:cs="Courier New"/>
          <w:bCs/>
          <w:spacing w:val="2"/>
          <w:szCs w:val="28"/>
          <w:lang w:eastAsia="vi-VN"/>
        </w:rPr>
        <w:t xml:space="preserve"> tháng </w:t>
      </w:r>
      <w:r w:rsidR="007F2FA0">
        <w:rPr>
          <w:rFonts w:eastAsia="Times New Roman" w:cs="Courier New"/>
          <w:bCs/>
          <w:spacing w:val="2"/>
          <w:szCs w:val="28"/>
          <w:lang w:eastAsia="vi-VN"/>
        </w:rPr>
        <w:t>7</w:t>
      </w:r>
      <w:r w:rsidR="007F2FA0" w:rsidRPr="007F2FA0">
        <w:rPr>
          <w:rFonts w:eastAsia="Times New Roman" w:cs="Courier New"/>
          <w:bCs/>
          <w:spacing w:val="2"/>
          <w:szCs w:val="28"/>
          <w:lang w:eastAsia="vi-VN"/>
        </w:rPr>
        <w:t xml:space="preserve"> năm </w:t>
      </w:r>
      <w:r w:rsidRPr="00E25E7F">
        <w:rPr>
          <w:rFonts w:eastAsia="Times New Roman" w:cs="Courier New"/>
          <w:bCs/>
          <w:spacing w:val="2"/>
          <w:szCs w:val="28"/>
          <w:lang w:eastAsia="vi-VN"/>
        </w:rPr>
        <w:t>2022</w:t>
      </w:r>
      <w:r w:rsidR="00234D31" w:rsidRPr="00234D31">
        <w:rPr>
          <w:rFonts w:eastAsia="Times New Roman" w:cs="Courier New"/>
          <w:bCs/>
          <w:spacing w:val="2"/>
          <w:szCs w:val="28"/>
          <w:lang w:eastAsia="vi-VN"/>
        </w:rPr>
        <w:t xml:space="preserve"> của Bộ </w:t>
      </w:r>
      <w:r w:rsidR="00234D31" w:rsidRPr="00E25E7F">
        <w:rPr>
          <w:rFonts w:eastAsia="Times New Roman" w:cs="Courier New"/>
          <w:szCs w:val="28"/>
          <w:lang w:val="da-DK" w:eastAsia="vi-VN"/>
        </w:rPr>
        <w:t>Nông nghiệp và P</w:t>
      </w:r>
      <w:r w:rsidR="00234D31">
        <w:rPr>
          <w:rFonts w:eastAsia="Times New Roman" w:cs="Courier New"/>
          <w:szCs w:val="28"/>
          <w:lang w:val="da-DK" w:eastAsia="vi-VN"/>
        </w:rPr>
        <w:t>hát triển nông thôn</w:t>
      </w:r>
      <w:r w:rsidRPr="00E25E7F">
        <w:rPr>
          <w:rFonts w:eastAsia="Times New Roman" w:cs="Courier New"/>
          <w:bCs/>
          <w:spacing w:val="2"/>
          <w:szCs w:val="28"/>
          <w:lang w:eastAsia="vi-VN"/>
        </w:rPr>
        <w:t>.</w:t>
      </w:r>
    </w:p>
    <w:p w:rsidR="002A4263" w:rsidRPr="00E25E7F" w:rsidRDefault="002A4263" w:rsidP="00E25E7F">
      <w:pPr>
        <w:widowControl w:val="0"/>
        <w:tabs>
          <w:tab w:val="left" w:pos="567"/>
          <w:tab w:val="left" w:pos="851"/>
        </w:tabs>
        <w:spacing w:before="120" w:after="0" w:line="240" w:lineRule="auto"/>
        <w:ind w:firstLine="720"/>
        <w:jc w:val="both"/>
        <w:rPr>
          <w:rFonts w:eastAsia="Times New Roman" w:cs="Courier New"/>
          <w:bCs/>
          <w:spacing w:val="2"/>
          <w:szCs w:val="28"/>
          <w:lang w:val="da-DK" w:eastAsia="vi-VN"/>
        </w:rPr>
      </w:pPr>
      <w:r w:rsidRPr="00E25E7F">
        <w:rPr>
          <w:rFonts w:eastAsia="Times New Roman" w:cs="Courier New"/>
          <w:bCs/>
          <w:spacing w:val="2"/>
          <w:szCs w:val="28"/>
          <w:lang w:eastAsia="vi-VN"/>
        </w:rPr>
        <w:t>- K</w:t>
      </w:r>
      <w:r w:rsidRPr="00E25E7F">
        <w:rPr>
          <w:rFonts w:eastAsia="Times New Roman" w:cs="Courier New"/>
          <w:bCs/>
          <w:spacing w:val="2"/>
          <w:szCs w:val="28"/>
          <w:lang w:val="da-DK" w:eastAsia="vi-VN"/>
        </w:rPr>
        <w:t>iểm tra, nắm bắt tiến độ thực hiện, kịp thời báo cáo những khó khăn, vướng mắc trong quá trình triển khai tại cơ sở và đề xuất giải pháp để tổ chức thực hiện hiệu quả.</w:t>
      </w:r>
    </w:p>
    <w:p w:rsidR="002A4263" w:rsidRPr="007F2FA0" w:rsidRDefault="002A4263" w:rsidP="00E25E7F">
      <w:pPr>
        <w:widowControl w:val="0"/>
        <w:spacing w:before="120" w:after="0" w:line="240" w:lineRule="auto"/>
        <w:ind w:firstLine="720"/>
        <w:jc w:val="both"/>
        <w:rPr>
          <w:rFonts w:eastAsia="Times New Roman" w:cs="Courier New"/>
          <w:bCs/>
          <w:szCs w:val="28"/>
          <w:lang w:eastAsia="vi-VN"/>
        </w:rPr>
      </w:pPr>
      <w:r w:rsidRPr="007F2FA0">
        <w:rPr>
          <w:rFonts w:eastAsia="Times New Roman" w:cs="Courier New"/>
          <w:bCs/>
          <w:szCs w:val="28"/>
          <w:lang w:eastAsia="vi-VN"/>
        </w:rPr>
        <w:t xml:space="preserve">3. Ủy ban nhân dân các huyện, thành phố </w:t>
      </w:r>
    </w:p>
    <w:p w:rsidR="002A4263" w:rsidRPr="00B14837" w:rsidRDefault="002A4263" w:rsidP="00E25E7F">
      <w:pPr>
        <w:widowControl w:val="0"/>
        <w:spacing w:before="120" w:after="0" w:line="240" w:lineRule="auto"/>
        <w:ind w:firstLine="720"/>
        <w:jc w:val="both"/>
        <w:rPr>
          <w:rFonts w:eastAsia="Times New Roman" w:cs="Courier New"/>
          <w:iCs/>
          <w:spacing w:val="4"/>
          <w:szCs w:val="28"/>
          <w:lang w:eastAsia="vi-VN"/>
        </w:rPr>
      </w:pPr>
      <w:r w:rsidRPr="00B14837">
        <w:rPr>
          <w:rFonts w:eastAsia="Times New Roman" w:cs="Courier New"/>
          <w:spacing w:val="4"/>
          <w:szCs w:val="28"/>
          <w:lang w:val="da-DK" w:eastAsia="vi-VN"/>
        </w:rPr>
        <w:t xml:space="preserve">3.1. Trên cơ sở Bộ tiêu chí Bản </w:t>
      </w:r>
      <w:r w:rsidRPr="00B14837">
        <w:rPr>
          <w:rFonts w:eastAsia="Times New Roman" w:cs="Courier New"/>
          <w:spacing w:val="4"/>
          <w:szCs w:val="28"/>
          <w:lang w:eastAsia="vi-VN"/>
        </w:rPr>
        <w:t>nông thôn mới, quy định Bản nông thôn mới kiểu mẫu t</w:t>
      </w:r>
      <w:r w:rsidRPr="00B14837">
        <w:rPr>
          <w:rFonts w:eastAsia="Times New Roman" w:cs="Courier New"/>
          <w:iCs/>
          <w:spacing w:val="4"/>
          <w:szCs w:val="28"/>
          <w:lang w:eastAsia="vi-VN"/>
        </w:rPr>
        <w:t>rên địa bàn tỉnh Sơn La giai đoạn 2022</w:t>
      </w:r>
      <w:r w:rsidR="007F2FA0" w:rsidRPr="00B14837">
        <w:rPr>
          <w:rFonts w:eastAsia="Times New Roman" w:cs="Courier New"/>
          <w:iCs/>
          <w:spacing w:val="4"/>
          <w:szCs w:val="28"/>
          <w:lang w:eastAsia="vi-VN"/>
        </w:rPr>
        <w:t xml:space="preserve"> </w:t>
      </w:r>
      <w:r w:rsidRPr="00B14837">
        <w:rPr>
          <w:rFonts w:eastAsia="Times New Roman" w:cs="Courier New"/>
          <w:iCs/>
          <w:spacing w:val="4"/>
          <w:szCs w:val="28"/>
          <w:lang w:eastAsia="vi-VN"/>
        </w:rPr>
        <w:t>-</w:t>
      </w:r>
      <w:r w:rsidR="007F2FA0" w:rsidRPr="00B14837">
        <w:rPr>
          <w:rFonts w:eastAsia="Times New Roman" w:cs="Courier New"/>
          <w:iCs/>
          <w:spacing w:val="4"/>
          <w:szCs w:val="28"/>
          <w:lang w:eastAsia="vi-VN"/>
        </w:rPr>
        <w:t xml:space="preserve"> </w:t>
      </w:r>
      <w:r w:rsidRPr="00B14837">
        <w:rPr>
          <w:rFonts w:eastAsia="Times New Roman" w:cs="Courier New"/>
          <w:iCs/>
          <w:spacing w:val="4"/>
          <w:szCs w:val="28"/>
          <w:lang w:eastAsia="vi-VN"/>
        </w:rPr>
        <w:t xml:space="preserve">2025 theo </w:t>
      </w:r>
      <w:r w:rsidR="00B14837" w:rsidRPr="00B14837">
        <w:rPr>
          <w:rFonts w:eastAsia="Times New Roman" w:cs="Courier New"/>
          <w:iCs/>
          <w:spacing w:val="4"/>
          <w:szCs w:val="28"/>
          <w:lang w:eastAsia="vi-VN"/>
        </w:rPr>
        <w:t>Q</w:t>
      </w:r>
      <w:r w:rsidRPr="00B14837">
        <w:rPr>
          <w:rFonts w:eastAsia="Times New Roman" w:cs="Courier New"/>
          <w:iCs/>
          <w:spacing w:val="4"/>
          <w:szCs w:val="28"/>
          <w:lang w:eastAsia="vi-VN"/>
        </w:rPr>
        <w:t xml:space="preserve">uyết định này, tổ chức rà soát, đánh giá lại hiện trạng các </w:t>
      </w:r>
      <w:r w:rsidR="00B14837" w:rsidRPr="00B14837">
        <w:rPr>
          <w:rFonts w:eastAsia="Times New Roman" w:cs="Courier New"/>
          <w:iCs/>
          <w:spacing w:val="4"/>
          <w:szCs w:val="28"/>
          <w:lang w:eastAsia="vi-VN"/>
        </w:rPr>
        <w:t>b</w:t>
      </w:r>
      <w:r w:rsidRPr="00B14837">
        <w:rPr>
          <w:rFonts w:eastAsia="Times New Roman" w:cs="Courier New"/>
          <w:iCs/>
          <w:spacing w:val="4"/>
          <w:szCs w:val="28"/>
          <w:lang w:eastAsia="vi-VN"/>
        </w:rPr>
        <w:t>ản, tiểu khu thuộc địa bàn các xã xây dựng nông thôn mới.</w:t>
      </w:r>
      <w:r w:rsidRPr="00B14837">
        <w:rPr>
          <w:rFonts w:eastAsia="Times New Roman" w:cs="Courier New"/>
          <w:spacing w:val="4"/>
          <w:szCs w:val="28"/>
          <w:lang w:val="da-DK" w:eastAsia="vi-VN"/>
        </w:rPr>
        <w:t xml:space="preserve"> Báo cáo kết quả rà soát hiện trạng trước </w:t>
      </w:r>
      <w:r w:rsidR="00B14837" w:rsidRPr="00B14837">
        <w:rPr>
          <w:rFonts w:eastAsia="Times New Roman" w:cs="Courier New"/>
          <w:spacing w:val="4"/>
          <w:szCs w:val="28"/>
          <w:lang w:val="da-DK" w:eastAsia="vi-VN"/>
        </w:rPr>
        <w:t xml:space="preserve">ngày </w:t>
      </w:r>
      <w:r w:rsidRPr="00B14837">
        <w:rPr>
          <w:rFonts w:eastAsia="Times New Roman" w:cs="Courier New"/>
          <w:spacing w:val="4"/>
          <w:szCs w:val="28"/>
          <w:lang w:val="da-DK" w:eastAsia="vi-VN"/>
        </w:rPr>
        <w:t>31</w:t>
      </w:r>
      <w:r w:rsidR="007F2FA0" w:rsidRPr="00B14837">
        <w:rPr>
          <w:rFonts w:eastAsia="Times New Roman" w:cs="Courier New"/>
          <w:spacing w:val="4"/>
          <w:szCs w:val="28"/>
          <w:lang w:val="da-DK" w:eastAsia="vi-VN"/>
        </w:rPr>
        <w:t xml:space="preserve"> tháng </w:t>
      </w:r>
      <w:r w:rsidRPr="00B14837">
        <w:rPr>
          <w:rFonts w:eastAsia="Times New Roman" w:cs="Courier New"/>
          <w:spacing w:val="4"/>
          <w:szCs w:val="28"/>
          <w:lang w:val="da-DK" w:eastAsia="vi-VN"/>
        </w:rPr>
        <w:t>12 hằng năm gửi Sở Nông nghiệp và P</w:t>
      </w:r>
      <w:r w:rsidR="007F2FA0" w:rsidRPr="00B14837">
        <w:rPr>
          <w:rFonts w:eastAsia="Times New Roman" w:cs="Courier New"/>
          <w:spacing w:val="4"/>
          <w:szCs w:val="28"/>
          <w:lang w:val="da-DK" w:eastAsia="vi-VN"/>
        </w:rPr>
        <w:t>hát triển nông thôn</w:t>
      </w:r>
      <w:r w:rsidRPr="00B14837">
        <w:rPr>
          <w:rFonts w:eastAsia="Times New Roman" w:cs="Courier New"/>
          <w:spacing w:val="4"/>
          <w:szCs w:val="28"/>
          <w:lang w:val="da-DK" w:eastAsia="vi-VN"/>
        </w:rPr>
        <w:t xml:space="preserve"> tổng hợp, báo cáo UBND tỉnh.</w:t>
      </w:r>
    </w:p>
    <w:p w:rsidR="002A4263" w:rsidRPr="007F2FA0" w:rsidRDefault="002A4263" w:rsidP="00E25E7F">
      <w:pPr>
        <w:widowControl w:val="0"/>
        <w:spacing w:before="120" w:after="0" w:line="240" w:lineRule="auto"/>
        <w:ind w:firstLine="720"/>
        <w:jc w:val="both"/>
        <w:rPr>
          <w:rFonts w:eastAsia="Times New Roman" w:cs="Courier New"/>
          <w:bCs/>
          <w:szCs w:val="28"/>
          <w:lang w:val="da-DK" w:eastAsia="vi-VN"/>
        </w:rPr>
      </w:pPr>
      <w:r w:rsidRPr="007F2FA0">
        <w:rPr>
          <w:rFonts w:eastAsia="Times New Roman" w:cs="Courier New"/>
          <w:bCs/>
          <w:szCs w:val="28"/>
          <w:lang w:val="da-DK" w:eastAsia="vi-VN"/>
        </w:rPr>
        <w:t xml:space="preserve">3.2. </w:t>
      </w:r>
      <w:r w:rsidRPr="007F2FA0">
        <w:rPr>
          <w:rFonts w:eastAsia="Times New Roman" w:cs="Courier New"/>
          <w:szCs w:val="28"/>
          <w:lang w:val="da-DK" w:eastAsia="vi-VN"/>
        </w:rPr>
        <w:t>Xây dựng kế hoạch chi tiết để triển khai xây dựng</w:t>
      </w:r>
      <w:r w:rsidRPr="007F2FA0">
        <w:rPr>
          <w:rFonts w:eastAsia="Times New Roman" w:cs="Courier New"/>
          <w:bCs/>
          <w:szCs w:val="28"/>
          <w:lang w:eastAsia="vi-VN"/>
        </w:rPr>
        <w:t xml:space="preserve"> Bản </w:t>
      </w:r>
      <w:r w:rsidRPr="007F2FA0">
        <w:rPr>
          <w:rFonts w:eastAsia="Times New Roman" w:cs="Courier New"/>
          <w:szCs w:val="28"/>
          <w:lang w:eastAsia="vi-VN"/>
        </w:rPr>
        <w:t xml:space="preserve">nông thôn mới, Bản nông thôn mới kiểu mẫu </w:t>
      </w:r>
      <w:r w:rsidRPr="007F2FA0">
        <w:rPr>
          <w:rFonts w:eastAsia="Times New Roman" w:cs="Courier New"/>
          <w:bCs/>
          <w:szCs w:val="28"/>
          <w:lang w:eastAsia="vi-VN"/>
        </w:rPr>
        <w:t>trên địa bàn</w:t>
      </w:r>
      <w:r w:rsidRPr="007F2FA0">
        <w:rPr>
          <w:rFonts w:eastAsia="Times New Roman" w:cs="Courier New"/>
          <w:bCs/>
          <w:szCs w:val="28"/>
          <w:lang w:val="da-DK" w:eastAsia="vi-VN"/>
        </w:rPr>
        <w:t>. C</w:t>
      </w:r>
      <w:r w:rsidRPr="007F2FA0">
        <w:rPr>
          <w:rFonts w:eastAsia="Times New Roman" w:cs="Courier New"/>
          <w:bCs/>
          <w:szCs w:val="28"/>
          <w:lang w:eastAsia="vi-VN"/>
        </w:rPr>
        <w:t>hỉ đạo, kiểm tra, đôn đốc</w:t>
      </w:r>
      <w:r w:rsidRPr="007F2FA0">
        <w:rPr>
          <w:rFonts w:eastAsia="Times New Roman" w:cs="Courier New"/>
          <w:bCs/>
          <w:szCs w:val="28"/>
          <w:lang w:val="da-DK" w:eastAsia="vi-VN"/>
        </w:rPr>
        <w:t>, hướng dẫn</w:t>
      </w:r>
      <w:r w:rsidRPr="007F2FA0">
        <w:rPr>
          <w:rFonts w:eastAsia="Times New Roman" w:cs="Courier New"/>
          <w:bCs/>
          <w:szCs w:val="28"/>
          <w:lang w:eastAsia="vi-VN"/>
        </w:rPr>
        <w:t xml:space="preserve"> các xã</w:t>
      </w:r>
      <w:r w:rsidRPr="007F2FA0">
        <w:rPr>
          <w:rFonts w:eastAsia="Times New Roman" w:cs="Courier New"/>
          <w:bCs/>
          <w:szCs w:val="28"/>
          <w:lang w:val="da-DK" w:eastAsia="vi-VN"/>
        </w:rPr>
        <w:t>, bản</w:t>
      </w:r>
      <w:r w:rsidRPr="007F2FA0">
        <w:rPr>
          <w:rFonts w:eastAsia="Times New Roman" w:cs="Courier New"/>
          <w:bCs/>
          <w:szCs w:val="28"/>
          <w:lang w:eastAsia="vi-VN"/>
        </w:rPr>
        <w:t xml:space="preserve"> tổ chức thực hiện.</w:t>
      </w:r>
    </w:p>
    <w:p w:rsidR="002A4263" w:rsidRPr="007F2FA0" w:rsidRDefault="002A4263" w:rsidP="00E25E7F">
      <w:pPr>
        <w:widowControl w:val="0"/>
        <w:spacing w:before="120" w:after="0" w:line="240" w:lineRule="auto"/>
        <w:ind w:firstLine="720"/>
        <w:jc w:val="both"/>
        <w:rPr>
          <w:rFonts w:eastAsia="Times New Roman" w:cs="Courier New"/>
          <w:bCs/>
          <w:szCs w:val="28"/>
          <w:lang w:val="da-DK" w:eastAsia="vi-VN"/>
        </w:rPr>
      </w:pPr>
      <w:r w:rsidRPr="007F2FA0">
        <w:rPr>
          <w:rFonts w:eastAsia="Times New Roman" w:cs="Courier New"/>
          <w:bCs/>
          <w:szCs w:val="28"/>
          <w:lang w:val="da-DK" w:eastAsia="vi-VN"/>
        </w:rPr>
        <w:t>3.3. Rà soát, đăng ký số lượng Bản phấn đấu đạt chuẩn nông thôn mới, nông thôn mới kiểu mẫu hằng năm và giai đoạn 2022</w:t>
      </w:r>
      <w:r w:rsidR="007F2FA0">
        <w:rPr>
          <w:rFonts w:eastAsia="Times New Roman" w:cs="Courier New"/>
          <w:bCs/>
          <w:szCs w:val="28"/>
          <w:lang w:val="da-DK" w:eastAsia="vi-VN"/>
        </w:rPr>
        <w:t xml:space="preserve"> </w:t>
      </w:r>
      <w:r w:rsidRPr="007F2FA0">
        <w:rPr>
          <w:rFonts w:eastAsia="Times New Roman" w:cs="Courier New"/>
          <w:bCs/>
          <w:szCs w:val="28"/>
          <w:lang w:val="da-DK" w:eastAsia="vi-VN"/>
        </w:rPr>
        <w:t>-</w:t>
      </w:r>
      <w:r w:rsidR="007F2FA0">
        <w:rPr>
          <w:rFonts w:eastAsia="Times New Roman" w:cs="Courier New"/>
          <w:bCs/>
          <w:szCs w:val="28"/>
          <w:lang w:val="da-DK" w:eastAsia="vi-VN"/>
        </w:rPr>
        <w:t xml:space="preserve"> </w:t>
      </w:r>
      <w:r w:rsidRPr="007F2FA0">
        <w:rPr>
          <w:rFonts w:eastAsia="Times New Roman" w:cs="Courier New"/>
          <w:bCs/>
          <w:szCs w:val="28"/>
          <w:lang w:val="da-DK" w:eastAsia="vi-VN"/>
        </w:rPr>
        <w:t>2025.</w:t>
      </w:r>
    </w:p>
    <w:p w:rsidR="002A4263" w:rsidRPr="007F2FA0" w:rsidRDefault="002A4263" w:rsidP="00E25E7F">
      <w:pPr>
        <w:widowControl w:val="0"/>
        <w:spacing w:before="120" w:after="0" w:line="240" w:lineRule="auto"/>
        <w:ind w:firstLine="720"/>
        <w:jc w:val="both"/>
        <w:rPr>
          <w:rFonts w:eastAsia="Times New Roman" w:cs="Courier New"/>
          <w:bCs/>
          <w:szCs w:val="28"/>
          <w:lang w:val="da-DK" w:eastAsia="vi-VN"/>
        </w:rPr>
      </w:pPr>
      <w:r w:rsidRPr="007F2FA0">
        <w:rPr>
          <w:rFonts w:eastAsia="Times New Roman" w:cs="Courier New"/>
          <w:bCs/>
          <w:szCs w:val="28"/>
          <w:lang w:val="da-DK" w:eastAsia="vi-VN"/>
        </w:rPr>
        <w:t>4</w:t>
      </w:r>
      <w:r w:rsidRPr="007F2FA0">
        <w:rPr>
          <w:rFonts w:eastAsia="Times New Roman" w:cs="Courier New"/>
          <w:bCs/>
          <w:szCs w:val="28"/>
          <w:lang w:eastAsia="vi-VN"/>
        </w:rPr>
        <w:t>. Thẩm quyền xét, công nhận “</w:t>
      </w:r>
      <w:r w:rsidRPr="007F2FA0">
        <w:rPr>
          <w:rFonts w:eastAsia="Times New Roman" w:cs="Courier New"/>
          <w:bCs/>
          <w:szCs w:val="28"/>
          <w:lang w:val="da-DK" w:eastAsia="vi-VN"/>
        </w:rPr>
        <w:t>Bản</w:t>
      </w:r>
      <w:r w:rsidRPr="007F2FA0">
        <w:rPr>
          <w:rFonts w:eastAsia="Times New Roman" w:cs="Courier New"/>
          <w:bCs/>
          <w:szCs w:val="28"/>
          <w:lang w:eastAsia="vi-VN"/>
        </w:rPr>
        <w:t xml:space="preserve"> nông thôn mới”, “</w:t>
      </w:r>
      <w:r w:rsidRPr="007F2FA0">
        <w:rPr>
          <w:rFonts w:eastAsia="Times New Roman" w:cs="Courier New"/>
          <w:bCs/>
          <w:szCs w:val="28"/>
          <w:lang w:val="da-DK" w:eastAsia="vi-VN"/>
        </w:rPr>
        <w:t>Bản</w:t>
      </w:r>
      <w:r w:rsidRPr="007F2FA0">
        <w:rPr>
          <w:rFonts w:eastAsia="Times New Roman" w:cs="Courier New"/>
          <w:bCs/>
          <w:szCs w:val="28"/>
          <w:lang w:eastAsia="vi-VN"/>
        </w:rPr>
        <w:t xml:space="preserve"> nông thôn mới kiểu mẫu”</w:t>
      </w:r>
      <w:r w:rsidRPr="007F2FA0">
        <w:rPr>
          <w:rFonts w:eastAsia="Times New Roman" w:cs="Courier New"/>
          <w:bCs/>
          <w:szCs w:val="28"/>
          <w:lang w:val="da-DK" w:eastAsia="vi-VN"/>
        </w:rPr>
        <w:t xml:space="preserve">: Do </w:t>
      </w:r>
      <w:r w:rsidRPr="007F2FA0">
        <w:rPr>
          <w:rFonts w:eastAsia="Times New Roman" w:cs="Courier New"/>
          <w:bCs/>
          <w:szCs w:val="28"/>
          <w:lang w:eastAsia="vi-VN"/>
        </w:rPr>
        <w:t xml:space="preserve">Chủ tịch </w:t>
      </w:r>
      <w:r w:rsidR="007F2FA0" w:rsidRPr="007F2FA0">
        <w:rPr>
          <w:rFonts w:eastAsia="Times New Roman" w:cs="Courier New"/>
          <w:bCs/>
          <w:szCs w:val="28"/>
          <w:lang w:val="da-DK" w:eastAsia="vi-VN"/>
        </w:rPr>
        <w:t>UBND</w:t>
      </w:r>
      <w:r w:rsidRPr="007F2FA0">
        <w:rPr>
          <w:rFonts w:eastAsia="Times New Roman" w:cs="Courier New"/>
          <w:bCs/>
          <w:szCs w:val="28"/>
          <w:lang w:eastAsia="vi-VN"/>
        </w:rPr>
        <w:t xml:space="preserve"> huyện, thành phố quyết định.</w:t>
      </w:r>
    </w:p>
    <w:p w:rsidR="002A4263" w:rsidRPr="007F2FA0" w:rsidRDefault="002A4263" w:rsidP="00E25E7F">
      <w:pPr>
        <w:widowControl w:val="0"/>
        <w:spacing w:before="120" w:after="0" w:line="240" w:lineRule="auto"/>
        <w:ind w:firstLine="720"/>
        <w:jc w:val="both"/>
        <w:rPr>
          <w:rFonts w:eastAsia="Times New Roman" w:cs="Courier New"/>
          <w:bCs/>
          <w:szCs w:val="28"/>
          <w:lang w:val="da-DK" w:eastAsia="vi-VN"/>
        </w:rPr>
      </w:pPr>
      <w:r w:rsidRPr="007F2FA0">
        <w:rPr>
          <w:rFonts w:eastAsia="Times New Roman" w:cs="Courier New"/>
          <w:bCs/>
          <w:szCs w:val="28"/>
          <w:lang w:val="da-DK" w:eastAsia="vi-VN"/>
        </w:rPr>
        <w:t>5. Bản nông thôn mới kiểu mẫu chỉ được xét, công nhận sau khi Bản đã được công nhận Bản đạt chuẩn nông thôn mới theo Bộ tiêu chí bản nông thôn mới tại Quyết định này.</w:t>
      </w:r>
    </w:p>
    <w:p w:rsidR="002A4263" w:rsidRPr="00E25E7F" w:rsidRDefault="002A4263" w:rsidP="00E25E7F">
      <w:pPr>
        <w:widowControl w:val="0"/>
        <w:spacing w:before="120" w:after="0" w:line="240" w:lineRule="auto"/>
        <w:ind w:firstLine="720"/>
        <w:jc w:val="both"/>
        <w:rPr>
          <w:rFonts w:eastAsia="Times New Roman" w:cs="Courier New"/>
          <w:bCs/>
          <w:szCs w:val="28"/>
          <w:lang w:val="da-DK" w:eastAsia="vi-VN"/>
        </w:rPr>
      </w:pPr>
      <w:r w:rsidRPr="00E25E7F">
        <w:rPr>
          <w:rFonts w:eastAsia="Times New Roman" w:cs="Courier New"/>
          <w:b/>
          <w:bCs/>
          <w:szCs w:val="28"/>
          <w:lang w:eastAsia="vi-VN"/>
        </w:rPr>
        <w:t>Điều 3.</w:t>
      </w:r>
      <w:r w:rsidRPr="00E25E7F">
        <w:rPr>
          <w:rFonts w:eastAsia="Times New Roman" w:cs="Courier New"/>
          <w:bCs/>
          <w:szCs w:val="28"/>
          <w:lang w:eastAsia="vi-VN"/>
        </w:rPr>
        <w:t xml:space="preserve"> </w:t>
      </w:r>
      <w:r w:rsidRPr="00E25E7F">
        <w:rPr>
          <w:rFonts w:eastAsia="Times New Roman" w:cs="Courier New"/>
          <w:bCs/>
          <w:szCs w:val="28"/>
          <w:lang w:val="da-DK" w:eastAsia="vi-VN"/>
        </w:rPr>
        <w:t>Đối tượng áp dụng, hiệu lực thi hành</w:t>
      </w:r>
    </w:p>
    <w:p w:rsidR="002A4263" w:rsidRPr="006D4248" w:rsidRDefault="002A4263" w:rsidP="00E25E7F">
      <w:pPr>
        <w:widowControl w:val="0"/>
        <w:spacing w:before="120" w:after="0" w:line="240" w:lineRule="auto"/>
        <w:ind w:firstLine="720"/>
        <w:jc w:val="both"/>
        <w:rPr>
          <w:rFonts w:eastAsia="Times New Roman" w:cs="Courier New"/>
          <w:bCs/>
          <w:i/>
          <w:spacing w:val="4"/>
          <w:szCs w:val="28"/>
          <w:lang w:val="da-DK" w:eastAsia="vi-VN"/>
        </w:rPr>
      </w:pPr>
      <w:r w:rsidRPr="006D4248">
        <w:rPr>
          <w:rFonts w:eastAsia="Times New Roman" w:cs="Courier New"/>
          <w:bCs/>
          <w:spacing w:val="4"/>
          <w:szCs w:val="28"/>
          <w:lang w:val="da-DK" w:eastAsia="vi-VN"/>
        </w:rPr>
        <w:t xml:space="preserve">1. Bộ Tiêu chí Bản nông thôn mới và quy định </w:t>
      </w:r>
      <w:r w:rsidR="009E788A" w:rsidRPr="006D4248">
        <w:rPr>
          <w:rFonts w:eastAsia="Times New Roman" w:cs="Courier New"/>
          <w:bCs/>
          <w:spacing w:val="4"/>
          <w:szCs w:val="28"/>
          <w:lang w:val="da-DK" w:eastAsia="vi-VN"/>
        </w:rPr>
        <w:t>b</w:t>
      </w:r>
      <w:r w:rsidRPr="006D4248">
        <w:rPr>
          <w:rFonts w:eastAsia="Times New Roman" w:cs="Courier New"/>
          <w:bCs/>
          <w:spacing w:val="4"/>
          <w:szCs w:val="28"/>
          <w:lang w:val="da-DK" w:eastAsia="vi-VN"/>
        </w:rPr>
        <w:t>ản nông thôn mới kiểu mẫu tỉnh Sơn La giai đoạn 2022</w:t>
      </w:r>
      <w:r w:rsidR="007F2FA0" w:rsidRPr="006D4248">
        <w:rPr>
          <w:rFonts w:eastAsia="Times New Roman" w:cs="Courier New"/>
          <w:bCs/>
          <w:spacing w:val="4"/>
          <w:szCs w:val="28"/>
          <w:lang w:val="da-DK" w:eastAsia="vi-VN"/>
        </w:rPr>
        <w:t xml:space="preserve"> </w:t>
      </w:r>
      <w:r w:rsidRPr="006D4248">
        <w:rPr>
          <w:rFonts w:eastAsia="Times New Roman" w:cs="Courier New"/>
          <w:bCs/>
          <w:spacing w:val="4"/>
          <w:szCs w:val="28"/>
          <w:lang w:val="da-DK" w:eastAsia="vi-VN"/>
        </w:rPr>
        <w:t>-</w:t>
      </w:r>
      <w:r w:rsidR="007F2FA0" w:rsidRPr="006D4248">
        <w:rPr>
          <w:rFonts w:eastAsia="Times New Roman" w:cs="Courier New"/>
          <w:bCs/>
          <w:spacing w:val="4"/>
          <w:szCs w:val="28"/>
          <w:lang w:val="da-DK" w:eastAsia="vi-VN"/>
        </w:rPr>
        <w:t xml:space="preserve"> </w:t>
      </w:r>
      <w:r w:rsidRPr="006D4248">
        <w:rPr>
          <w:rFonts w:eastAsia="Times New Roman" w:cs="Courier New"/>
          <w:bCs/>
          <w:spacing w:val="4"/>
          <w:szCs w:val="28"/>
          <w:lang w:val="da-DK" w:eastAsia="vi-VN"/>
        </w:rPr>
        <w:t>2025</w:t>
      </w:r>
      <w:bookmarkStart w:id="0" w:name="_GoBack"/>
      <w:bookmarkEnd w:id="0"/>
      <w:r w:rsidRPr="006D4248">
        <w:rPr>
          <w:rFonts w:eastAsia="Times New Roman" w:cs="Courier New"/>
          <w:bCs/>
          <w:spacing w:val="4"/>
          <w:szCs w:val="28"/>
          <w:lang w:val="da-DK" w:eastAsia="vi-VN"/>
        </w:rPr>
        <w:t xml:space="preserve"> áp dụng cho tất cả các </w:t>
      </w:r>
      <w:r w:rsidR="009E788A" w:rsidRPr="006D4248">
        <w:rPr>
          <w:rFonts w:eastAsia="Times New Roman" w:cs="Courier New"/>
          <w:bCs/>
          <w:spacing w:val="4"/>
          <w:szCs w:val="28"/>
          <w:lang w:val="da-DK" w:eastAsia="vi-VN"/>
        </w:rPr>
        <w:t>b</w:t>
      </w:r>
      <w:r w:rsidRPr="006D4248">
        <w:rPr>
          <w:rFonts w:eastAsia="Times New Roman" w:cs="Courier New"/>
          <w:bCs/>
          <w:spacing w:val="4"/>
          <w:szCs w:val="28"/>
          <w:lang w:val="da-DK" w:eastAsia="vi-VN"/>
        </w:rPr>
        <w:t xml:space="preserve">ản, tiểu khu thuộc địa bàn 188 xã nông thôn trên địa bàn tỉnh </w:t>
      </w:r>
      <w:r w:rsidRPr="006D4248">
        <w:rPr>
          <w:rFonts w:eastAsia="Times New Roman" w:cs="Courier New"/>
          <w:bCs/>
          <w:i/>
          <w:spacing w:val="4"/>
          <w:szCs w:val="28"/>
          <w:lang w:val="da-DK" w:eastAsia="vi-VN"/>
        </w:rPr>
        <w:t xml:space="preserve">(trừ các </w:t>
      </w:r>
      <w:r w:rsidR="009E788A" w:rsidRPr="006D4248">
        <w:rPr>
          <w:rFonts w:eastAsia="Times New Roman" w:cs="Courier New"/>
          <w:bCs/>
          <w:i/>
          <w:spacing w:val="4"/>
          <w:szCs w:val="28"/>
          <w:lang w:val="da-DK" w:eastAsia="vi-VN"/>
        </w:rPr>
        <w:t>b</w:t>
      </w:r>
      <w:r w:rsidRPr="006D4248">
        <w:rPr>
          <w:rFonts w:eastAsia="Times New Roman" w:cs="Courier New"/>
          <w:bCs/>
          <w:i/>
          <w:spacing w:val="4"/>
          <w:szCs w:val="28"/>
          <w:lang w:val="da-DK" w:eastAsia="vi-VN"/>
        </w:rPr>
        <w:t xml:space="preserve">ản, tiểu khu thuộc cấp </w:t>
      </w:r>
      <w:r w:rsidR="009E788A" w:rsidRPr="006D4248">
        <w:rPr>
          <w:rFonts w:eastAsia="Times New Roman" w:cs="Courier New"/>
          <w:bCs/>
          <w:i/>
          <w:spacing w:val="4"/>
          <w:szCs w:val="28"/>
          <w:lang w:val="da-DK" w:eastAsia="vi-VN"/>
        </w:rPr>
        <w:t>p</w:t>
      </w:r>
      <w:r w:rsidRPr="006D4248">
        <w:rPr>
          <w:rFonts w:eastAsia="Times New Roman" w:cs="Courier New"/>
          <w:bCs/>
          <w:i/>
          <w:spacing w:val="4"/>
          <w:szCs w:val="28"/>
          <w:lang w:val="da-DK" w:eastAsia="vi-VN"/>
        </w:rPr>
        <w:t>hường, thị trấn).</w:t>
      </w:r>
    </w:p>
    <w:p w:rsidR="002A4263" w:rsidRPr="009E788A" w:rsidRDefault="002A4263" w:rsidP="00E25E7F">
      <w:pPr>
        <w:widowControl w:val="0"/>
        <w:spacing w:before="120" w:after="0" w:line="240" w:lineRule="auto"/>
        <w:ind w:firstLine="720"/>
        <w:jc w:val="both"/>
        <w:rPr>
          <w:rFonts w:eastAsia="Times New Roman" w:cs="Courier New"/>
          <w:bCs/>
          <w:szCs w:val="28"/>
          <w:lang w:eastAsia="vi-VN"/>
        </w:rPr>
      </w:pPr>
      <w:r w:rsidRPr="009E788A">
        <w:rPr>
          <w:rFonts w:eastAsia="Times New Roman" w:cs="Courier New"/>
          <w:bCs/>
          <w:szCs w:val="28"/>
          <w:lang w:val="da-DK" w:eastAsia="vi-VN"/>
        </w:rPr>
        <w:lastRenderedPageBreak/>
        <w:t xml:space="preserve">2. </w:t>
      </w:r>
      <w:r w:rsidRPr="009E788A">
        <w:rPr>
          <w:rFonts w:eastAsia="Times New Roman" w:cs="Courier New"/>
          <w:bCs/>
          <w:szCs w:val="28"/>
          <w:lang w:eastAsia="vi-VN"/>
        </w:rPr>
        <w:t xml:space="preserve">Quyết định này có hiệu lực </w:t>
      </w:r>
      <w:r w:rsidRPr="009E788A">
        <w:rPr>
          <w:rFonts w:eastAsia="Times New Roman" w:cs="Courier New"/>
          <w:bCs/>
          <w:szCs w:val="28"/>
          <w:lang w:val="da-DK" w:eastAsia="vi-VN"/>
        </w:rPr>
        <w:t>kể từ ngày</w:t>
      </w:r>
      <w:r w:rsidRPr="009E788A">
        <w:rPr>
          <w:rFonts w:eastAsia="Times New Roman" w:cs="Courier New"/>
          <w:bCs/>
          <w:szCs w:val="28"/>
          <w:lang w:eastAsia="vi-VN"/>
        </w:rPr>
        <w:t xml:space="preserve"> ký</w:t>
      </w:r>
      <w:r w:rsidR="00855FA2">
        <w:rPr>
          <w:rFonts w:eastAsia="Times New Roman" w:cs="Courier New"/>
          <w:bCs/>
          <w:szCs w:val="28"/>
          <w:lang w:val="da-DK" w:eastAsia="vi-VN"/>
        </w:rPr>
        <w:t xml:space="preserve"> và hết hiệu lực vào ngày 31 tháng </w:t>
      </w:r>
      <w:r w:rsidRPr="009E788A">
        <w:rPr>
          <w:rFonts w:eastAsia="Times New Roman" w:cs="Courier New"/>
          <w:bCs/>
          <w:szCs w:val="28"/>
          <w:lang w:val="da-DK" w:eastAsia="vi-VN"/>
        </w:rPr>
        <w:t>12</w:t>
      </w:r>
      <w:r w:rsidR="00855FA2">
        <w:rPr>
          <w:rFonts w:eastAsia="Times New Roman" w:cs="Courier New"/>
          <w:bCs/>
          <w:szCs w:val="28"/>
          <w:lang w:val="da-DK" w:eastAsia="vi-VN"/>
        </w:rPr>
        <w:t xml:space="preserve"> năm </w:t>
      </w:r>
      <w:r w:rsidRPr="009E788A">
        <w:rPr>
          <w:rFonts w:eastAsia="Times New Roman" w:cs="Courier New"/>
          <w:bCs/>
          <w:szCs w:val="28"/>
          <w:lang w:val="da-DK" w:eastAsia="vi-VN"/>
        </w:rPr>
        <w:t>2025</w:t>
      </w:r>
      <w:r w:rsidRPr="009E788A">
        <w:rPr>
          <w:rFonts w:eastAsia="Times New Roman" w:cs="Courier New"/>
          <w:bCs/>
          <w:szCs w:val="28"/>
          <w:lang w:eastAsia="vi-VN"/>
        </w:rPr>
        <w:t>.</w:t>
      </w:r>
    </w:p>
    <w:p w:rsidR="002A4263" w:rsidRPr="00E25E7F" w:rsidRDefault="002A4263" w:rsidP="00E25E7F">
      <w:pPr>
        <w:widowControl w:val="0"/>
        <w:spacing w:before="120" w:after="0" w:line="240" w:lineRule="auto"/>
        <w:ind w:firstLine="720"/>
        <w:jc w:val="both"/>
        <w:rPr>
          <w:rFonts w:eastAsia="Times New Roman" w:cs="Courier New"/>
          <w:bCs/>
          <w:szCs w:val="28"/>
          <w:lang w:eastAsia="vi-VN"/>
        </w:rPr>
      </w:pPr>
      <w:r w:rsidRPr="00E25E7F">
        <w:rPr>
          <w:rFonts w:eastAsia="Times New Roman" w:cs="Courier New"/>
          <w:b/>
          <w:bCs/>
          <w:szCs w:val="28"/>
          <w:lang w:eastAsia="vi-VN"/>
        </w:rPr>
        <w:t>Điều 4.</w:t>
      </w:r>
      <w:r w:rsidRPr="00E25E7F">
        <w:rPr>
          <w:rFonts w:eastAsia="Times New Roman" w:cs="Courier New"/>
          <w:bCs/>
          <w:szCs w:val="28"/>
          <w:lang w:eastAsia="vi-VN"/>
        </w:rPr>
        <w:t xml:space="preserve"> Chánh Văn phòng </w:t>
      </w:r>
      <w:r w:rsidR="00855FA2" w:rsidRPr="00855FA2">
        <w:rPr>
          <w:rFonts w:eastAsia="Times New Roman" w:cs="Courier New"/>
          <w:bCs/>
          <w:szCs w:val="28"/>
          <w:lang w:eastAsia="vi-VN"/>
        </w:rPr>
        <w:t>UBND</w:t>
      </w:r>
      <w:r w:rsidRPr="00E25E7F">
        <w:rPr>
          <w:rFonts w:eastAsia="Times New Roman" w:cs="Courier New"/>
          <w:bCs/>
          <w:szCs w:val="28"/>
          <w:lang w:eastAsia="vi-VN"/>
        </w:rPr>
        <w:t xml:space="preserve"> tỉnh; Thủ trưởng các </w:t>
      </w:r>
      <w:r w:rsidR="00855FA2" w:rsidRPr="00855FA2">
        <w:rPr>
          <w:rFonts w:eastAsia="Times New Roman" w:cs="Courier New"/>
          <w:bCs/>
          <w:szCs w:val="28"/>
          <w:lang w:eastAsia="vi-VN"/>
        </w:rPr>
        <w:t>s</w:t>
      </w:r>
      <w:r w:rsidRPr="00E25E7F">
        <w:rPr>
          <w:rFonts w:eastAsia="Times New Roman" w:cs="Courier New"/>
          <w:bCs/>
          <w:szCs w:val="28"/>
          <w:lang w:eastAsia="vi-VN"/>
        </w:rPr>
        <w:t xml:space="preserve">ở, ban, ngành của tỉnh; Chủ tịch </w:t>
      </w:r>
      <w:r w:rsidR="00855FA2" w:rsidRPr="00855FA2">
        <w:rPr>
          <w:rFonts w:eastAsia="Times New Roman" w:cs="Courier New"/>
          <w:bCs/>
          <w:szCs w:val="28"/>
          <w:lang w:eastAsia="vi-VN"/>
        </w:rPr>
        <w:t>UBND</w:t>
      </w:r>
      <w:r w:rsidRPr="00E25E7F">
        <w:rPr>
          <w:rFonts w:eastAsia="Times New Roman" w:cs="Courier New"/>
          <w:bCs/>
          <w:szCs w:val="28"/>
          <w:lang w:eastAsia="vi-VN"/>
        </w:rPr>
        <w:t xml:space="preserve"> các huyện, thành phố và các cơ quan liên quan chịu trách nhiệm thi hành Quyết định này./.</w:t>
      </w:r>
    </w:p>
    <w:p w:rsidR="002A4263" w:rsidRPr="002A4263" w:rsidRDefault="002A4263" w:rsidP="002A4263">
      <w:pPr>
        <w:widowControl w:val="0"/>
        <w:spacing w:before="120" w:after="0" w:line="240" w:lineRule="auto"/>
        <w:ind w:firstLine="720"/>
        <w:jc w:val="both"/>
        <w:rPr>
          <w:rFonts w:eastAsia="Times New Roman" w:cs="Courier New"/>
          <w:bCs/>
          <w:szCs w:val="28"/>
          <w:lang w:eastAsia="vi-VN"/>
        </w:rPr>
      </w:pPr>
    </w:p>
    <w:tbl>
      <w:tblPr>
        <w:tblW w:w="9322" w:type="dxa"/>
        <w:tblLook w:val="01E0" w:firstRow="1" w:lastRow="1" w:firstColumn="1" w:lastColumn="1" w:noHBand="0" w:noVBand="0"/>
      </w:tblPr>
      <w:tblGrid>
        <w:gridCol w:w="4644"/>
        <w:gridCol w:w="4678"/>
      </w:tblGrid>
      <w:tr w:rsidR="002A4263" w:rsidRPr="002A4263" w:rsidTr="00855FA2">
        <w:trPr>
          <w:trHeight w:val="2222"/>
        </w:trPr>
        <w:tc>
          <w:tcPr>
            <w:tcW w:w="4644" w:type="dxa"/>
            <w:shd w:val="clear" w:color="auto" w:fill="auto"/>
          </w:tcPr>
          <w:p w:rsidR="002A4263" w:rsidRPr="002A4263" w:rsidRDefault="002A4263" w:rsidP="002A4263">
            <w:pPr>
              <w:widowControl w:val="0"/>
              <w:spacing w:after="0" w:line="240" w:lineRule="auto"/>
              <w:jc w:val="both"/>
              <w:rPr>
                <w:rFonts w:eastAsia="Times New Roman" w:cs="Times New Roman"/>
                <w:sz w:val="24"/>
                <w:szCs w:val="24"/>
                <w:lang w:eastAsia="vi-VN"/>
              </w:rPr>
            </w:pPr>
            <w:r w:rsidRPr="002A4263">
              <w:rPr>
                <w:rFonts w:eastAsia="Times New Roman" w:cs="Times New Roman"/>
                <w:b/>
                <w:i/>
                <w:sz w:val="24"/>
                <w:szCs w:val="24"/>
                <w:lang w:eastAsia="vi-VN"/>
              </w:rPr>
              <w:t>Nơi nhận:</w:t>
            </w:r>
            <w:r w:rsidRPr="002A4263">
              <w:rPr>
                <w:rFonts w:eastAsia="Times New Roman" w:cs="Times New Roman"/>
                <w:sz w:val="24"/>
                <w:szCs w:val="24"/>
                <w:lang w:eastAsia="vi-VN"/>
              </w:rPr>
              <w:t xml:space="preserve">                                                                  </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Bộ Nông nghiệp và PTNT (b/c);</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TT Tỉnh ủy</w:t>
            </w:r>
            <w:r w:rsidRPr="002A4263">
              <w:rPr>
                <w:rFonts w:eastAsia="Times New Roman" w:cs="Times New Roman"/>
                <w:sz w:val="22"/>
                <w:szCs w:val="24"/>
                <w:lang w:val="en-US" w:eastAsia="vi-VN"/>
              </w:rPr>
              <w:t xml:space="preserve"> (b/c)</w:t>
            </w:r>
            <w:r w:rsidRPr="002A4263">
              <w:rPr>
                <w:rFonts w:eastAsia="Times New Roman" w:cs="Times New Roman"/>
                <w:sz w:val="22"/>
                <w:szCs w:val="24"/>
                <w:lang w:eastAsia="vi-VN"/>
              </w:rPr>
              <w:t>;</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TT HĐND tỉnh</w:t>
            </w:r>
            <w:r w:rsidRPr="002A4263">
              <w:rPr>
                <w:rFonts w:eastAsia="Times New Roman" w:cs="Times New Roman"/>
                <w:sz w:val="22"/>
                <w:szCs w:val="24"/>
                <w:lang w:val="en-US" w:eastAsia="vi-VN"/>
              </w:rPr>
              <w:t xml:space="preserve"> (b/c)</w:t>
            </w:r>
            <w:r w:rsidRPr="002A4263">
              <w:rPr>
                <w:rFonts w:eastAsia="Times New Roman" w:cs="Times New Roman"/>
                <w:sz w:val="22"/>
                <w:szCs w:val="24"/>
                <w:lang w:eastAsia="vi-VN"/>
              </w:rPr>
              <w:t>;</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Chủ tịch, các PCT UBND tỉnh;</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Ủy ban MTTQ Việt Nam tỉnh;</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Như Điều 4;</w:t>
            </w:r>
          </w:p>
          <w:p w:rsidR="002A4263" w:rsidRPr="002A4263" w:rsidRDefault="002A4263" w:rsidP="002A4263">
            <w:pPr>
              <w:widowControl w:val="0"/>
              <w:spacing w:after="0" w:line="240" w:lineRule="auto"/>
              <w:ind w:right="-32"/>
              <w:jc w:val="both"/>
              <w:rPr>
                <w:rFonts w:eastAsia="Times New Roman" w:cs="Times New Roman"/>
                <w:sz w:val="22"/>
                <w:szCs w:val="24"/>
                <w:lang w:eastAsia="vi-VN"/>
              </w:rPr>
            </w:pPr>
            <w:r w:rsidRPr="002A4263">
              <w:rPr>
                <w:rFonts w:eastAsia="Times New Roman" w:cs="Times New Roman"/>
                <w:sz w:val="22"/>
                <w:szCs w:val="24"/>
                <w:lang w:eastAsia="vi-VN"/>
              </w:rPr>
              <w:t>- Cổng thông tin điện tử tỉnh;</w:t>
            </w:r>
          </w:p>
          <w:p w:rsidR="002A4263" w:rsidRPr="002A4263" w:rsidRDefault="002A4263" w:rsidP="002A4263">
            <w:pPr>
              <w:widowControl w:val="0"/>
              <w:spacing w:after="0" w:line="240" w:lineRule="auto"/>
              <w:ind w:right="-32"/>
              <w:jc w:val="both"/>
              <w:rPr>
                <w:rFonts w:eastAsia="Times New Roman" w:cs="Times New Roman"/>
                <w:sz w:val="22"/>
                <w:szCs w:val="24"/>
                <w:lang w:val="en-US" w:eastAsia="vi-VN"/>
              </w:rPr>
            </w:pPr>
            <w:r w:rsidRPr="002A4263">
              <w:rPr>
                <w:rFonts w:eastAsia="Times New Roman" w:cs="Times New Roman"/>
                <w:sz w:val="22"/>
                <w:szCs w:val="24"/>
                <w:lang w:eastAsia="vi-VN"/>
              </w:rPr>
              <w:t>- Lưu: VT, Phú</w:t>
            </w:r>
            <w:r w:rsidRPr="002A4263">
              <w:rPr>
                <w:rFonts w:eastAsia="Times New Roman" w:cs="Times New Roman"/>
                <w:sz w:val="22"/>
                <w:szCs w:val="24"/>
                <w:lang w:val="en-US" w:eastAsia="vi-VN"/>
              </w:rPr>
              <w:t xml:space="preserve"> 15b.</w:t>
            </w:r>
          </w:p>
        </w:tc>
        <w:tc>
          <w:tcPr>
            <w:tcW w:w="4678" w:type="dxa"/>
            <w:shd w:val="clear" w:color="auto" w:fill="auto"/>
          </w:tcPr>
          <w:p w:rsidR="002A4263" w:rsidRPr="002A4263" w:rsidRDefault="002A4263" w:rsidP="002A4263">
            <w:pPr>
              <w:widowControl w:val="0"/>
              <w:spacing w:after="0" w:line="240" w:lineRule="auto"/>
              <w:jc w:val="center"/>
              <w:rPr>
                <w:rFonts w:eastAsia="Times New Roman" w:cs="Times New Roman"/>
                <w:b/>
                <w:sz w:val="26"/>
                <w:szCs w:val="28"/>
                <w:lang w:eastAsia="vi-VN"/>
              </w:rPr>
            </w:pPr>
            <w:r w:rsidRPr="002A4263">
              <w:rPr>
                <w:rFonts w:eastAsia="Times New Roman" w:cs="Times New Roman"/>
                <w:b/>
                <w:sz w:val="26"/>
                <w:szCs w:val="28"/>
                <w:lang w:eastAsia="vi-VN"/>
              </w:rPr>
              <w:t>TM. ỦY BAN NHÂN DÂN</w:t>
            </w:r>
          </w:p>
          <w:p w:rsidR="002A4263" w:rsidRPr="002A4263" w:rsidRDefault="002A4263" w:rsidP="002A4263">
            <w:pPr>
              <w:widowControl w:val="0"/>
              <w:spacing w:after="0" w:line="240" w:lineRule="auto"/>
              <w:jc w:val="center"/>
              <w:rPr>
                <w:rFonts w:eastAsia="Times New Roman" w:cs="Times New Roman"/>
                <w:b/>
                <w:sz w:val="26"/>
                <w:szCs w:val="28"/>
                <w:lang w:eastAsia="vi-VN"/>
              </w:rPr>
            </w:pPr>
            <w:r w:rsidRPr="002A4263">
              <w:rPr>
                <w:rFonts w:eastAsia="Times New Roman" w:cs="Times New Roman"/>
                <w:b/>
                <w:sz w:val="26"/>
                <w:szCs w:val="28"/>
                <w:lang w:eastAsia="vi-VN"/>
              </w:rPr>
              <w:t>CHỦ TỊCH</w:t>
            </w:r>
          </w:p>
          <w:p w:rsidR="002A4263" w:rsidRPr="002A4263" w:rsidRDefault="002A4263" w:rsidP="002A4263">
            <w:pPr>
              <w:widowControl w:val="0"/>
              <w:spacing w:after="0" w:line="240" w:lineRule="auto"/>
              <w:jc w:val="center"/>
              <w:rPr>
                <w:rFonts w:eastAsia="Times New Roman" w:cs="Times New Roman"/>
                <w:b/>
                <w:sz w:val="26"/>
                <w:szCs w:val="28"/>
                <w:lang w:eastAsia="vi-VN"/>
              </w:rPr>
            </w:pPr>
          </w:p>
          <w:p w:rsidR="002A4263" w:rsidRPr="00855FA2" w:rsidRDefault="00855FA2" w:rsidP="002A4263">
            <w:pPr>
              <w:widowControl w:val="0"/>
              <w:spacing w:after="0" w:line="240" w:lineRule="auto"/>
              <w:jc w:val="center"/>
              <w:rPr>
                <w:rFonts w:eastAsia="Times New Roman" w:cs="Times New Roman"/>
                <w:sz w:val="26"/>
                <w:szCs w:val="28"/>
                <w:lang w:val="en-US" w:eastAsia="vi-VN"/>
              </w:rPr>
            </w:pPr>
            <w:r w:rsidRPr="00855FA2">
              <w:rPr>
                <w:rFonts w:eastAsia="Times New Roman" w:cs="Times New Roman"/>
                <w:sz w:val="26"/>
                <w:szCs w:val="28"/>
                <w:lang w:val="en-US" w:eastAsia="vi-VN"/>
              </w:rPr>
              <w:t>(Đã ký)</w:t>
            </w:r>
          </w:p>
          <w:p w:rsidR="002A4263" w:rsidRPr="002A4263" w:rsidRDefault="002A4263" w:rsidP="002A4263">
            <w:pPr>
              <w:widowControl w:val="0"/>
              <w:spacing w:after="0" w:line="240" w:lineRule="auto"/>
              <w:jc w:val="center"/>
              <w:rPr>
                <w:rFonts w:eastAsia="Times New Roman" w:cs="Times New Roman"/>
                <w:b/>
                <w:sz w:val="26"/>
                <w:szCs w:val="28"/>
                <w:lang w:eastAsia="vi-VN"/>
              </w:rPr>
            </w:pPr>
          </w:p>
          <w:p w:rsidR="002A4263" w:rsidRPr="002A4263" w:rsidRDefault="002A4263" w:rsidP="002A4263">
            <w:pPr>
              <w:widowControl w:val="0"/>
              <w:spacing w:after="0" w:line="240" w:lineRule="auto"/>
              <w:jc w:val="center"/>
              <w:rPr>
                <w:rFonts w:eastAsia="Times New Roman" w:cs="Times New Roman"/>
                <w:b/>
                <w:sz w:val="26"/>
                <w:szCs w:val="28"/>
                <w:lang w:eastAsia="vi-VN"/>
              </w:rPr>
            </w:pPr>
          </w:p>
          <w:p w:rsidR="002A4263" w:rsidRPr="002A4263" w:rsidRDefault="002A4263" w:rsidP="002A4263">
            <w:pPr>
              <w:widowControl w:val="0"/>
              <w:spacing w:after="0" w:line="240" w:lineRule="auto"/>
              <w:jc w:val="center"/>
              <w:rPr>
                <w:rFonts w:eastAsia="Times New Roman" w:cs="Times New Roman"/>
                <w:b/>
                <w:szCs w:val="28"/>
                <w:lang w:val="en-US" w:eastAsia="vi-VN"/>
              </w:rPr>
            </w:pPr>
            <w:r w:rsidRPr="002A4263">
              <w:rPr>
                <w:rFonts w:eastAsia="Times New Roman" w:cs="Times New Roman"/>
                <w:b/>
                <w:szCs w:val="28"/>
                <w:lang w:eastAsia="vi-VN"/>
              </w:rPr>
              <w:t>Hoàng Quốc Khánh</w:t>
            </w:r>
          </w:p>
          <w:p w:rsidR="002A4263" w:rsidRPr="002A4263" w:rsidRDefault="002A4263" w:rsidP="002A4263">
            <w:pPr>
              <w:widowControl w:val="0"/>
              <w:spacing w:after="0" w:line="240" w:lineRule="auto"/>
              <w:jc w:val="center"/>
              <w:rPr>
                <w:rFonts w:eastAsia="Times New Roman" w:cs="Times New Roman"/>
                <w:b/>
                <w:szCs w:val="28"/>
                <w:lang w:val="en-US" w:eastAsia="vi-VN"/>
              </w:rPr>
            </w:pPr>
          </w:p>
        </w:tc>
      </w:tr>
    </w:tbl>
    <w:p w:rsidR="006D6CBE" w:rsidRDefault="006D6CBE" w:rsidP="002A4263">
      <w:pPr>
        <w:widowControl w:val="0"/>
        <w:spacing w:after="0" w:line="240" w:lineRule="auto"/>
        <w:jc w:val="center"/>
        <w:rPr>
          <w:rFonts w:eastAsia="Times New Roman" w:cs="Times New Roman"/>
          <w:b/>
          <w:bCs/>
          <w:sz w:val="26"/>
          <w:szCs w:val="26"/>
          <w:lang w:val="en-US"/>
        </w:rPr>
      </w:pPr>
    </w:p>
    <w:p w:rsidR="006D6CBE" w:rsidRDefault="006D6CBE" w:rsidP="002A4263">
      <w:pPr>
        <w:widowControl w:val="0"/>
        <w:spacing w:after="0" w:line="240" w:lineRule="auto"/>
        <w:jc w:val="center"/>
        <w:rPr>
          <w:rFonts w:eastAsia="Times New Roman" w:cs="Times New Roman"/>
          <w:b/>
          <w:bCs/>
          <w:sz w:val="26"/>
          <w:szCs w:val="26"/>
          <w:lang w:val="en-US"/>
        </w:rPr>
      </w:pPr>
    </w:p>
    <w:p w:rsidR="006D6CBE" w:rsidRDefault="006D6CBE" w:rsidP="002A4263">
      <w:pPr>
        <w:widowControl w:val="0"/>
        <w:spacing w:after="0" w:line="240" w:lineRule="auto"/>
        <w:jc w:val="center"/>
        <w:rPr>
          <w:rFonts w:eastAsia="Times New Roman" w:cs="Times New Roman"/>
          <w:b/>
          <w:bCs/>
          <w:sz w:val="26"/>
          <w:szCs w:val="26"/>
          <w:lang w:val="en-US"/>
        </w:rPr>
      </w:pPr>
    </w:p>
    <w:p w:rsidR="006D6CBE" w:rsidRDefault="006D6CBE"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pPr>
    </w:p>
    <w:p w:rsidR="00605E89" w:rsidRDefault="00605E89" w:rsidP="002A4263">
      <w:pPr>
        <w:widowControl w:val="0"/>
        <w:spacing w:after="0" w:line="240" w:lineRule="auto"/>
        <w:jc w:val="center"/>
        <w:rPr>
          <w:rFonts w:eastAsia="Times New Roman" w:cs="Times New Roman"/>
          <w:b/>
          <w:bCs/>
          <w:sz w:val="26"/>
          <w:szCs w:val="26"/>
          <w:lang w:val="en-US"/>
        </w:rPr>
        <w:sectPr w:rsidR="00605E89" w:rsidSect="0047058D">
          <w:footerReference w:type="default" r:id="rId8"/>
          <w:footerReference w:type="first" r:id="rId9"/>
          <w:pgSz w:w="11900" w:h="16840"/>
          <w:pgMar w:top="1474" w:right="1134" w:bottom="1474" w:left="1418" w:header="0" w:footer="6" w:gutter="0"/>
          <w:pgNumType w:start="1"/>
          <w:cols w:space="720"/>
          <w:noEndnote/>
          <w:titlePg/>
          <w:docGrid w:linePitch="360"/>
        </w:sectPr>
      </w:pPr>
    </w:p>
    <w:p w:rsidR="002A4263" w:rsidRPr="00C17114" w:rsidRDefault="006D6CBE" w:rsidP="002A4263">
      <w:pPr>
        <w:widowControl w:val="0"/>
        <w:spacing w:after="0" w:line="240" w:lineRule="auto"/>
        <w:jc w:val="center"/>
        <w:rPr>
          <w:rFonts w:eastAsia="Times New Roman" w:cs="Times New Roman"/>
          <w:b/>
          <w:bCs/>
          <w:sz w:val="26"/>
          <w:szCs w:val="26"/>
          <w:lang w:val="en-US"/>
        </w:rPr>
      </w:pPr>
      <w:r w:rsidRPr="006D6CBE">
        <w:rPr>
          <w:rFonts w:eastAsia="Times New Roman" w:cs="Times New Roman"/>
          <w:b/>
          <w:bCs/>
          <w:sz w:val="26"/>
          <w:szCs w:val="26"/>
        </w:rPr>
        <w:lastRenderedPageBreak/>
        <w:t>Phụ lục số 01</w:t>
      </w:r>
      <w:r w:rsidRPr="006D6CBE">
        <w:rPr>
          <w:rFonts w:eastAsia="Times New Roman" w:cs="Times New Roman"/>
          <w:b/>
          <w:bCs/>
          <w:sz w:val="26"/>
          <w:szCs w:val="26"/>
        </w:rPr>
        <w:br/>
        <w:t>BỘ TIÊU CHÍ BẢN ĐẠT CHUẨN NÔNG THÔN MỚI TỈNH SƠN LA GIAI ĐOẠN 2022</w:t>
      </w:r>
      <w:r w:rsidR="00C17114">
        <w:rPr>
          <w:rFonts w:eastAsia="Times New Roman" w:cs="Times New Roman"/>
          <w:b/>
          <w:bCs/>
          <w:sz w:val="26"/>
          <w:szCs w:val="26"/>
          <w:lang w:val="en-US"/>
        </w:rPr>
        <w:t xml:space="preserve"> </w:t>
      </w:r>
      <w:r w:rsidRPr="006D6CBE">
        <w:rPr>
          <w:rFonts w:eastAsia="Times New Roman" w:cs="Times New Roman"/>
          <w:b/>
          <w:bCs/>
          <w:sz w:val="26"/>
          <w:szCs w:val="26"/>
        </w:rPr>
        <w:t>-</w:t>
      </w:r>
      <w:r w:rsidR="00C17114">
        <w:rPr>
          <w:rFonts w:eastAsia="Times New Roman" w:cs="Times New Roman"/>
          <w:b/>
          <w:bCs/>
          <w:sz w:val="26"/>
          <w:szCs w:val="26"/>
          <w:lang w:val="en-US"/>
        </w:rPr>
        <w:t xml:space="preserve"> </w:t>
      </w:r>
      <w:r w:rsidRPr="006D6CBE">
        <w:rPr>
          <w:rFonts w:eastAsia="Times New Roman" w:cs="Times New Roman"/>
          <w:b/>
          <w:bCs/>
          <w:sz w:val="26"/>
          <w:szCs w:val="26"/>
        </w:rPr>
        <w:t>2025</w:t>
      </w:r>
    </w:p>
    <w:p w:rsidR="006D6CBE" w:rsidRPr="00B14837" w:rsidRDefault="006D6CBE" w:rsidP="002A4263">
      <w:pPr>
        <w:widowControl w:val="0"/>
        <w:spacing w:after="0" w:line="240" w:lineRule="auto"/>
        <w:jc w:val="center"/>
        <w:rPr>
          <w:rFonts w:eastAsia="Times New Roman" w:cs="Times New Roman"/>
          <w:i/>
          <w:iCs/>
          <w:sz w:val="26"/>
          <w:szCs w:val="26"/>
          <w:lang w:val="en-US"/>
        </w:rPr>
      </w:pPr>
      <w:r w:rsidRPr="0047058D">
        <w:rPr>
          <w:rFonts w:eastAsia="Times New Roman" w:cs="Times New Roman"/>
          <w:i/>
          <w:iCs/>
          <w:sz w:val="26"/>
          <w:szCs w:val="26"/>
        </w:rPr>
        <w:t xml:space="preserve">(Kèm theo Quyết định số </w:t>
      </w:r>
      <w:r w:rsidRPr="00B14837">
        <w:rPr>
          <w:rFonts w:eastAsia="Times New Roman" w:cs="Times New Roman"/>
          <w:i/>
          <w:iCs/>
          <w:sz w:val="26"/>
          <w:szCs w:val="26"/>
          <w:lang w:val="en-US"/>
        </w:rPr>
        <w:t>1897</w:t>
      </w:r>
      <w:r w:rsidRPr="0047058D">
        <w:rPr>
          <w:rFonts w:eastAsia="Times New Roman" w:cs="Times New Roman"/>
          <w:i/>
          <w:iCs/>
          <w:sz w:val="26"/>
          <w:szCs w:val="26"/>
        </w:rPr>
        <w:t xml:space="preserve">/QĐ-UBND ngày </w:t>
      </w:r>
      <w:r w:rsidRPr="00B14837">
        <w:rPr>
          <w:rFonts w:eastAsia="Times New Roman" w:cs="Times New Roman"/>
          <w:i/>
          <w:iCs/>
          <w:sz w:val="26"/>
          <w:szCs w:val="26"/>
          <w:lang w:val="en-US"/>
        </w:rPr>
        <w:t>13/</w:t>
      </w:r>
      <w:r w:rsidRPr="0047058D">
        <w:rPr>
          <w:rFonts w:eastAsia="Times New Roman" w:cs="Times New Roman"/>
          <w:i/>
          <w:iCs/>
          <w:sz w:val="26"/>
          <w:szCs w:val="26"/>
        </w:rPr>
        <w:t>9</w:t>
      </w:r>
      <w:r w:rsidRPr="00B14837">
        <w:rPr>
          <w:rFonts w:eastAsia="Times New Roman" w:cs="Times New Roman"/>
          <w:i/>
          <w:iCs/>
          <w:sz w:val="26"/>
          <w:szCs w:val="26"/>
          <w:lang w:val="en-US"/>
        </w:rPr>
        <w:t>/</w:t>
      </w:r>
      <w:r w:rsidRPr="0047058D">
        <w:rPr>
          <w:rFonts w:eastAsia="Times New Roman" w:cs="Times New Roman"/>
          <w:i/>
          <w:iCs/>
          <w:sz w:val="26"/>
          <w:szCs w:val="26"/>
        </w:rPr>
        <w:t xml:space="preserve">2022 của </w:t>
      </w:r>
      <w:r w:rsidR="00605E89" w:rsidRPr="00B14837">
        <w:rPr>
          <w:rFonts w:eastAsia="Times New Roman" w:cs="Times New Roman"/>
          <w:i/>
          <w:iCs/>
          <w:sz w:val="26"/>
          <w:szCs w:val="26"/>
          <w:lang w:val="en-US"/>
        </w:rPr>
        <w:t>UBND</w:t>
      </w:r>
      <w:r w:rsidRPr="0047058D">
        <w:rPr>
          <w:rFonts w:eastAsia="Times New Roman" w:cs="Times New Roman"/>
          <w:i/>
          <w:iCs/>
          <w:sz w:val="26"/>
          <w:szCs w:val="26"/>
        </w:rPr>
        <w:t xml:space="preserve"> tỉnh)</w:t>
      </w:r>
    </w:p>
    <w:p w:rsidR="00605E89" w:rsidRPr="00B14837" w:rsidRDefault="00605E89" w:rsidP="002A4263">
      <w:pPr>
        <w:widowControl w:val="0"/>
        <w:spacing w:after="0" w:line="240" w:lineRule="auto"/>
        <w:jc w:val="center"/>
        <w:rPr>
          <w:rFonts w:eastAsia="Times New Roman" w:cs="Times New Roman"/>
          <w:b/>
          <w:bCs/>
          <w:sz w:val="26"/>
          <w:szCs w:val="26"/>
          <w:lang w:val="en-US"/>
        </w:rPr>
      </w:pPr>
    </w:p>
    <w:tbl>
      <w:tblPr>
        <w:tblW w:w="14616" w:type="dxa"/>
        <w:tblInd w:w="93" w:type="dxa"/>
        <w:tblLook w:val="04A0" w:firstRow="1" w:lastRow="0" w:firstColumn="1" w:lastColumn="0" w:noHBand="0" w:noVBand="1"/>
      </w:tblPr>
      <w:tblGrid>
        <w:gridCol w:w="641"/>
        <w:gridCol w:w="1456"/>
        <w:gridCol w:w="5057"/>
        <w:gridCol w:w="3655"/>
        <w:gridCol w:w="1834"/>
        <w:gridCol w:w="1973"/>
      </w:tblGrid>
      <w:tr w:rsidR="002A4263" w:rsidRPr="00480F36" w:rsidTr="00B64113">
        <w:trPr>
          <w:trHeight w:val="435"/>
          <w:tblHeader/>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480F36" w:rsidRDefault="00480F36" w:rsidP="00480F3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S</w:t>
            </w:r>
            <w:r w:rsidR="002A4263" w:rsidRPr="00480F36">
              <w:rPr>
                <w:rFonts w:asciiTheme="majorHAnsi" w:eastAsia="Times New Roman" w:hAnsiTheme="majorHAnsi" w:cstheme="majorHAnsi"/>
                <w:b/>
                <w:bCs/>
                <w:w w:val="80"/>
                <w:szCs w:val="28"/>
                <w:lang w:val="en-US"/>
              </w:rPr>
              <w:t>TT</w:t>
            </w:r>
          </w:p>
        </w:tc>
        <w:tc>
          <w:tcPr>
            <w:tcW w:w="14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Tên tiêu chí</w:t>
            </w:r>
          </w:p>
        </w:tc>
        <w:tc>
          <w:tcPr>
            <w:tcW w:w="50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Nội dung tiêu chí</w:t>
            </w:r>
          </w:p>
        </w:tc>
        <w:tc>
          <w:tcPr>
            <w:tcW w:w="3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Chỉ tiêu</w:t>
            </w:r>
          </w:p>
        </w:tc>
        <w:tc>
          <w:tcPr>
            <w:tcW w:w="3807" w:type="dxa"/>
            <w:gridSpan w:val="2"/>
            <w:tcBorders>
              <w:top w:val="single" w:sz="4" w:space="0" w:color="auto"/>
              <w:left w:val="nil"/>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Cơ quan phụ trách</w:t>
            </w:r>
          </w:p>
        </w:tc>
      </w:tr>
      <w:tr w:rsidR="002A4263" w:rsidRPr="00480F36" w:rsidTr="00B64113">
        <w:trPr>
          <w:trHeight w:val="739"/>
          <w:tblHeader/>
        </w:trPr>
        <w:tc>
          <w:tcPr>
            <w:tcW w:w="641" w:type="dxa"/>
            <w:vMerge/>
            <w:tcBorders>
              <w:top w:val="single" w:sz="4" w:space="0" w:color="auto"/>
              <w:left w:val="single" w:sz="4" w:space="0" w:color="auto"/>
              <w:bottom w:val="single" w:sz="4" w:space="0" w:color="auto"/>
              <w:right w:val="single" w:sz="4" w:space="0" w:color="auto"/>
            </w:tcBorders>
            <w:vAlign w:val="center"/>
            <w:hideMark/>
          </w:tcPr>
          <w:p w:rsidR="002A4263" w:rsidRPr="00480F36" w:rsidRDefault="002A4263" w:rsidP="00480F36">
            <w:pPr>
              <w:spacing w:before="60" w:after="60" w:line="240" w:lineRule="auto"/>
              <w:rPr>
                <w:rFonts w:asciiTheme="majorHAnsi" w:eastAsia="Times New Roman" w:hAnsiTheme="majorHAnsi" w:cstheme="majorHAnsi"/>
                <w:b/>
                <w:bCs/>
                <w:w w:val="80"/>
                <w:szCs w:val="28"/>
                <w:lang w:val="en-US"/>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2A4263" w:rsidRPr="00480F36" w:rsidRDefault="002A4263" w:rsidP="00480F36">
            <w:pPr>
              <w:spacing w:before="60" w:after="60" w:line="240" w:lineRule="auto"/>
              <w:rPr>
                <w:rFonts w:asciiTheme="majorHAnsi" w:eastAsia="Times New Roman" w:hAnsiTheme="majorHAnsi" w:cstheme="majorHAnsi"/>
                <w:b/>
                <w:bCs/>
                <w:w w:val="80"/>
                <w:szCs w:val="28"/>
                <w:lang w:val="en-US"/>
              </w:rPr>
            </w:pPr>
          </w:p>
        </w:tc>
        <w:tc>
          <w:tcPr>
            <w:tcW w:w="5057" w:type="dxa"/>
            <w:vMerge/>
            <w:tcBorders>
              <w:top w:val="single" w:sz="4" w:space="0" w:color="auto"/>
              <w:left w:val="single" w:sz="4" w:space="0" w:color="auto"/>
              <w:bottom w:val="single" w:sz="4" w:space="0" w:color="auto"/>
              <w:right w:val="single" w:sz="4" w:space="0" w:color="auto"/>
            </w:tcBorders>
            <w:vAlign w:val="center"/>
            <w:hideMark/>
          </w:tcPr>
          <w:p w:rsidR="002A4263" w:rsidRPr="00480F36" w:rsidRDefault="002A4263" w:rsidP="00480F36">
            <w:pPr>
              <w:spacing w:before="60" w:after="60" w:line="240" w:lineRule="auto"/>
              <w:rPr>
                <w:rFonts w:asciiTheme="majorHAnsi" w:eastAsia="Times New Roman" w:hAnsiTheme="majorHAnsi" w:cstheme="majorHAnsi"/>
                <w:b/>
                <w:bCs/>
                <w:w w:val="80"/>
                <w:szCs w:val="28"/>
                <w:lang w:val="en-US"/>
              </w:rPr>
            </w:pPr>
          </w:p>
        </w:tc>
        <w:tc>
          <w:tcPr>
            <w:tcW w:w="3655" w:type="dxa"/>
            <w:vMerge/>
            <w:tcBorders>
              <w:top w:val="single" w:sz="4" w:space="0" w:color="auto"/>
              <w:left w:val="single" w:sz="4" w:space="0" w:color="auto"/>
              <w:bottom w:val="single" w:sz="4" w:space="0" w:color="auto"/>
              <w:right w:val="single" w:sz="4" w:space="0" w:color="auto"/>
            </w:tcBorders>
            <w:vAlign w:val="center"/>
            <w:hideMark/>
          </w:tcPr>
          <w:p w:rsidR="002A4263" w:rsidRPr="00480F36" w:rsidRDefault="002A4263" w:rsidP="00480F36">
            <w:pPr>
              <w:spacing w:before="60" w:after="60" w:line="240" w:lineRule="auto"/>
              <w:rPr>
                <w:rFonts w:asciiTheme="majorHAnsi" w:eastAsia="Times New Roman" w:hAnsiTheme="majorHAnsi" w:cstheme="majorHAnsi"/>
                <w:b/>
                <w:bCs/>
                <w:w w:val="80"/>
                <w:szCs w:val="28"/>
                <w:lang w:val="en-US"/>
              </w:rPr>
            </w:pP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2A4263" w:rsidRPr="00480F36" w:rsidRDefault="002A4263" w:rsidP="00027A9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Cấp tỉnh</w:t>
            </w:r>
            <w:r w:rsidR="00027A96">
              <w:rPr>
                <w:rFonts w:asciiTheme="majorHAnsi" w:eastAsia="Times New Roman" w:hAnsiTheme="majorHAnsi" w:cstheme="majorHAnsi"/>
                <w:b/>
                <w:bCs/>
                <w:w w:val="80"/>
                <w:szCs w:val="28"/>
                <w:lang w:val="en-US"/>
              </w:rPr>
              <w:t xml:space="preserve"> </w:t>
            </w:r>
            <w:r w:rsidRPr="00480F36">
              <w:rPr>
                <w:rFonts w:asciiTheme="majorHAnsi" w:eastAsia="Times New Roman" w:hAnsiTheme="majorHAnsi" w:cstheme="majorHAnsi"/>
                <w:b/>
                <w:bCs/>
                <w:w w:val="80"/>
                <w:szCs w:val="28"/>
                <w:lang w:val="en-US"/>
              </w:rPr>
              <w:t xml:space="preserve"> </w:t>
            </w:r>
            <w:r w:rsidR="00027A96">
              <w:rPr>
                <w:rFonts w:asciiTheme="majorHAnsi" w:eastAsia="Times New Roman" w:hAnsiTheme="majorHAnsi" w:cstheme="majorHAnsi"/>
                <w:b/>
                <w:bCs/>
                <w:w w:val="80"/>
                <w:szCs w:val="28"/>
                <w:lang w:val="en-US"/>
              </w:rPr>
              <w:t xml:space="preserve">              </w:t>
            </w:r>
            <w:r w:rsidRPr="00480F36">
              <w:rPr>
                <w:rFonts w:asciiTheme="majorHAnsi" w:eastAsia="Times New Roman" w:hAnsiTheme="majorHAnsi" w:cstheme="majorHAnsi"/>
                <w:b/>
                <w:bCs/>
                <w:w w:val="80"/>
                <w:szCs w:val="28"/>
                <w:lang w:val="en-US"/>
              </w:rPr>
              <w:t>Ban hành Văn bản hướng dẫn</w:t>
            </w:r>
          </w:p>
        </w:tc>
        <w:tc>
          <w:tcPr>
            <w:tcW w:w="1973" w:type="dxa"/>
            <w:tcBorders>
              <w:top w:val="single" w:sz="4" w:space="0" w:color="auto"/>
              <w:left w:val="nil"/>
              <w:bottom w:val="single" w:sz="4" w:space="0" w:color="auto"/>
              <w:right w:val="single" w:sz="4" w:space="0" w:color="auto"/>
            </w:tcBorders>
            <w:shd w:val="clear" w:color="auto" w:fill="auto"/>
            <w:vAlign w:val="center"/>
            <w:hideMark/>
          </w:tcPr>
          <w:p w:rsidR="002A4263" w:rsidRPr="00480F36" w:rsidRDefault="002A4263" w:rsidP="00027A96">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Cấp huyện</w:t>
            </w:r>
            <w:r w:rsidR="00027A96">
              <w:rPr>
                <w:rFonts w:asciiTheme="majorHAnsi" w:eastAsia="Times New Roman" w:hAnsiTheme="majorHAnsi" w:cstheme="majorHAnsi"/>
                <w:b/>
                <w:bCs/>
                <w:w w:val="80"/>
                <w:szCs w:val="28"/>
                <w:lang w:val="en-US"/>
              </w:rPr>
              <w:t xml:space="preserve"> </w:t>
            </w:r>
            <w:r w:rsidRPr="00480F36">
              <w:rPr>
                <w:rFonts w:asciiTheme="majorHAnsi" w:eastAsia="Times New Roman" w:hAnsiTheme="majorHAnsi" w:cstheme="majorHAnsi"/>
                <w:b/>
                <w:bCs/>
                <w:w w:val="80"/>
                <w:szCs w:val="28"/>
                <w:lang w:val="en-US"/>
              </w:rPr>
              <w:t xml:space="preserve"> </w:t>
            </w:r>
            <w:r w:rsidR="00027A96">
              <w:rPr>
                <w:rFonts w:asciiTheme="majorHAnsi" w:eastAsia="Times New Roman" w:hAnsiTheme="majorHAnsi" w:cstheme="majorHAnsi"/>
                <w:b/>
                <w:bCs/>
                <w:w w:val="80"/>
                <w:szCs w:val="28"/>
                <w:lang w:val="en-US"/>
              </w:rPr>
              <w:t xml:space="preserve">              </w:t>
            </w:r>
            <w:r w:rsidRPr="00480F36">
              <w:rPr>
                <w:rFonts w:asciiTheme="majorHAnsi" w:eastAsia="Times New Roman" w:hAnsiTheme="majorHAnsi" w:cstheme="majorHAnsi"/>
                <w:b/>
                <w:bCs/>
                <w:w w:val="80"/>
                <w:szCs w:val="28"/>
                <w:lang w:val="en-US"/>
              </w:rPr>
              <w:t xml:space="preserve">Tổ chức hướng dẫn, đánh giá </w:t>
            </w:r>
            <w:r w:rsidR="00027A96">
              <w:rPr>
                <w:rFonts w:asciiTheme="majorHAnsi" w:eastAsia="Times New Roman" w:hAnsiTheme="majorHAnsi" w:cstheme="majorHAnsi"/>
                <w:b/>
                <w:bCs/>
                <w:w w:val="80"/>
                <w:szCs w:val="28"/>
                <w:lang w:val="en-US"/>
              </w:rPr>
              <w:t xml:space="preserve">                </w:t>
            </w:r>
            <w:r w:rsidRPr="00480F36">
              <w:rPr>
                <w:rFonts w:asciiTheme="majorHAnsi" w:eastAsia="Times New Roman" w:hAnsiTheme="majorHAnsi" w:cstheme="majorHAnsi"/>
                <w:b/>
                <w:bCs/>
                <w:w w:val="80"/>
                <w:szCs w:val="28"/>
                <w:lang w:val="en-US"/>
              </w:rPr>
              <w:t>và thẩm định</w:t>
            </w:r>
          </w:p>
        </w:tc>
      </w:tr>
      <w:tr w:rsidR="002A4263" w:rsidRPr="00480F36" w:rsidTr="00B64113">
        <w:trPr>
          <w:trHeight w:val="1232"/>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1102DB" w:rsidRDefault="002A4263" w:rsidP="00480F36">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w:t>
            </w:r>
          </w:p>
        </w:tc>
        <w:tc>
          <w:tcPr>
            <w:tcW w:w="14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1102DB" w:rsidRDefault="002A4263" w:rsidP="00480F36">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 xml:space="preserve">Kế hoạch </w:t>
            </w:r>
            <w:r w:rsidR="00027A96" w:rsidRPr="001102DB">
              <w:rPr>
                <w:rFonts w:asciiTheme="majorHAnsi" w:eastAsia="Times New Roman" w:hAnsiTheme="majorHAnsi" w:cstheme="majorHAnsi"/>
                <w:bCs/>
                <w:w w:val="80"/>
                <w:szCs w:val="28"/>
                <w:lang w:val="en-US"/>
              </w:rPr>
              <w:t xml:space="preserve">             </w:t>
            </w:r>
            <w:r w:rsidRPr="001102DB">
              <w:rPr>
                <w:rFonts w:asciiTheme="majorHAnsi" w:eastAsia="Times New Roman" w:hAnsiTheme="majorHAnsi" w:cstheme="majorHAnsi"/>
                <w:bCs/>
                <w:w w:val="80"/>
                <w:szCs w:val="28"/>
                <w:lang w:val="en-US"/>
              </w:rPr>
              <w:t>phát triển Bản</w:t>
            </w:r>
          </w:p>
        </w:tc>
        <w:tc>
          <w:tcPr>
            <w:tcW w:w="5057" w:type="dxa"/>
            <w:tcBorders>
              <w:top w:val="single" w:sz="4" w:space="0" w:color="auto"/>
              <w:left w:val="nil"/>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1.1.</w:t>
            </w:r>
            <w:r w:rsidRPr="00480F36">
              <w:rPr>
                <w:rFonts w:asciiTheme="majorHAnsi" w:eastAsia="Times New Roman" w:hAnsiTheme="majorHAnsi" w:cstheme="majorHAnsi"/>
                <w:iCs/>
                <w:w w:val="80"/>
                <w:szCs w:val="28"/>
                <w:lang w:eastAsia="vi-VN"/>
              </w:rPr>
              <w:t xml:space="preserve"> Có kế hoạch thực hiện các Chương trình MTQG hằng năm được UBND xã tổng hợp phê duyệt trong Kế hoạch phát triển kinh tế - xã hội cấp xã</w:t>
            </w:r>
            <w:r w:rsidRPr="00480F36">
              <w:rPr>
                <w:rFonts w:asciiTheme="majorHAnsi" w:eastAsia="Times New Roman" w:hAnsiTheme="majorHAnsi" w:cstheme="majorHAnsi"/>
                <w:w w:val="80"/>
                <w:szCs w:val="28"/>
                <w:lang w:val="en-US"/>
              </w:rPr>
              <w:t>.</w:t>
            </w:r>
          </w:p>
        </w:tc>
        <w:tc>
          <w:tcPr>
            <w:tcW w:w="3655" w:type="dxa"/>
            <w:tcBorders>
              <w:top w:val="single" w:sz="4" w:space="0" w:color="auto"/>
              <w:left w:val="nil"/>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Nông nghiệp và PTNT</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sidR="00027A96">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Nông nghiệp</w:t>
            </w:r>
            <w:r w:rsidR="00027A96">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 xml:space="preserve"> và PTNT huyện</w:t>
            </w:r>
          </w:p>
        </w:tc>
      </w:tr>
      <w:tr w:rsidR="00B37E27" w:rsidRPr="00480F36" w:rsidTr="00B64113">
        <w:trPr>
          <w:trHeight w:val="338"/>
        </w:trPr>
        <w:tc>
          <w:tcPr>
            <w:tcW w:w="64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37E27" w:rsidRPr="001102DB" w:rsidRDefault="00B37E27" w:rsidP="00480F36">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37E27" w:rsidRPr="001102DB" w:rsidRDefault="00B37E27" w:rsidP="00480F36">
            <w:pPr>
              <w:spacing w:before="60" w:after="60" w:line="240" w:lineRule="auto"/>
              <w:ind w:left="-167" w:right="-153"/>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B37E27" w:rsidRPr="00480F36" w:rsidRDefault="00B37E27" w:rsidP="00B37E27">
            <w:pPr>
              <w:spacing w:before="60" w:after="60" w:line="240" w:lineRule="auto"/>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1.2. Có Cổng chào hoặc Biển chỉ dẫn vị trí địa lý tại đầu tuyến đường Giao thông kết nối vào Bản.</w:t>
            </w:r>
          </w:p>
        </w:tc>
        <w:tc>
          <w:tcPr>
            <w:tcW w:w="3655" w:type="dxa"/>
            <w:tcBorders>
              <w:top w:val="single" w:sz="4" w:space="0" w:color="auto"/>
              <w:left w:val="nil"/>
              <w:bottom w:val="single" w:sz="4" w:space="0" w:color="auto"/>
              <w:right w:val="single" w:sz="4" w:space="0" w:color="auto"/>
            </w:tcBorders>
            <w:shd w:val="clear" w:color="auto" w:fill="auto"/>
            <w:vAlign w:val="center"/>
          </w:tcPr>
          <w:p w:rsidR="00B37E27" w:rsidRPr="00480F36" w:rsidRDefault="00B37E27"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B37E27" w:rsidRPr="00480F36" w:rsidRDefault="00B37E27"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Giao thông vận tải</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center"/>
          </w:tcPr>
          <w:p w:rsidR="00B37E27" w:rsidRPr="00480F36" w:rsidRDefault="00B37E27"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Kinh tế</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hạ tầng</w:t>
            </w:r>
          </w:p>
        </w:tc>
      </w:tr>
      <w:tr w:rsidR="00B37E27" w:rsidRPr="00480F36" w:rsidTr="00B64113">
        <w:trPr>
          <w:trHeight w:val="1156"/>
        </w:trPr>
        <w:tc>
          <w:tcPr>
            <w:tcW w:w="6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7E27" w:rsidRPr="001102DB" w:rsidRDefault="00B37E27" w:rsidP="00480F36">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2</w:t>
            </w:r>
          </w:p>
        </w:tc>
        <w:tc>
          <w:tcPr>
            <w:tcW w:w="14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7E27" w:rsidRPr="001102DB" w:rsidRDefault="00B37E27" w:rsidP="00480F36">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Giao thông</w:t>
            </w:r>
          </w:p>
        </w:tc>
        <w:tc>
          <w:tcPr>
            <w:tcW w:w="5057"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1.1. Tỷ lệ đường Trục bản, tiểu khu và đường liên bản, tiểu khu được cứng hóa </w:t>
            </w:r>
            <w:r w:rsidRPr="00480F36">
              <w:rPr>
                <w:rFonts w:asciiTheme="majorHAnsi" w:eastAsia="Times New Roman" w:hAnsiTheme="majorHAnsi" w:cstheme="majorHAnsi"/>
                <w:i/>
                <w:w w:val="80"/>
                <w:szCs w:val="28"/>
                <w:lang w:val="en-US"/>
              </w:rPr>
              <w:t>(Nhựa hóa hoặc Bê tông hóa)</w:t>
            </w:r>
            <w:r w:rsidRPr="00480F36">
              <w:rPr>
                <w:rFonts w:asciiTheme="majorHAnsi" w:eastAsia="Times New Roman" w:hAnsiTheme="majorHAnsi" w:cstheme="majorHAnsi"/>
                <w:w w:val="80"/>
                <w:szCs w:val="28"/>
                <w:lang w:val="en-US"/>
              </w:rPr>
              <w:t xml:space="preserve"> và bảo trì hàng năm.</w:t>
            </w:r>
          </w:p>
        </w:tc>
        <w:tc>
          <w:tcPr>
            <w:tcW w:w="3655" w:type="dxa"/>
            <w:tcBorders>
              <w:top w:val="single" w:sz="4" w:space="0" w:color="auto"/>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85%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Giao thông vận tải</w:t>
            </w:r>
          </w:p>
        </w:tc>
        <w:tc>
          <w:tcPr>
            <w:tcW w:w="1973" w:type="dxa"/>
            <w:vMerge w:val="restart"/>
            <w:tcBorders>
              <w:top w:val="nil"/>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Kinh tế - Hạ tầng</w:t>
            </w:r>
          </w:p>
          <w:p w:rsidR="00B37E27" w:rsidRPr="00480F36" w:rsidRDefault="00B37E27" w:rsidP="00480F36">
            <w:pPr>
              <w:widowControl w:val="0"/>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widowControl w:val="0"/>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widowControl w:val="0"/>
              <w:spacing w:before="60" w:after="60" w:line="240" w:lineRule="auto"/>
              <w:jc w:val="center"/>
              <w:rPr>
                <w:rFonts w:asciiTheme="majorHAnsi" w:eastAsia="Times New Roman" w:hAnsiTheme="majorHAnsi" w:cstheme="majorHAnsi"/>
                <w:w w:val="80"/>
                <w:szCs w:val="28"/>
                <w:lang w:val="en-US"/>
              </w:rPr>
            </w:pPr>
          </w:p>
          <w:p w:rsidR="00B37E27" w:rsidRPr="00480F36" w:rsidRDefault="00B37E27" w:rsidP="00480F36">
            <w:pPr>
              <w:widowControl w:val="0"/>
              <w:spacing w:before="60" w:after="60" w:line="240" w:lineRule="auto"/>
              <w:jc w:val="center"/>
              <w:rPr>
                <w:rFonts w:asciiTheme="majorHAnsi" w:eastAsia="Times New Roman" w:hAnsiTheme="majorHAnsi" w:cstheme="majorHAnsi"/>
                <w:w w:val="80"/>
                <w:szCs w:val="28"/>
                <w:lang w:val="en-US"/>
              </w:rPr>
            </w:pPr>
          </w:p>
        </w:tc>
      </w:tr>
      <w:tr w:rsidR="00B37E27" w:rsidRPr="00480F36" w:rsidTr="00B64113">
        <w:trPr>
          <w:trHeight w:val="1959"/>
        </w:trPr>
        <w:tc>
          <w:tcPr>
            <w:tcW w:w="641" w:type="dxa"/>
            <w:vMerge/>
            <w:tcBorders>
              <w:top w:val="nil"/>
              <w:left w:val="single" w:sz="4" w:space="0" w:color="auto"/>
              <w:bottom w:val="single" w:sz="4" w:space="0" w:color="000000"/>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1456" w:type="dxa"/>
            <w:vMerge/>
            <w:tcBorders>
              <w:top w:val="nil"/>
              <w:left w:val="single" w:sz="4" w:space="0" w:color="auto"/>
              <w:bottom w:val="single" w:sz="4" w:space="0" w:color="000000"/>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5057" w:type="dxa"/>
            <w:tcBorders>
              <w:top w:val="nil"/>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1.2. Tỷ lệ đường nội bản: đường ngõ xóm; đường vào các công trình công cộng của bản; đường vào nhà các hộ gia đình được cứng hóa.</w:t>
            </w:r>
          </w:p>
        </w:tc>
        <w:tc>
          <w:tcPr>
            <w:tcW w:w="3655" w:type="dxa"/>
            <w:tcBorders>
              <w:top w:val="single" w:sz="4" w:space="0" w:color="auto"/>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 100%</w:t>
            </w:r>
          </w:p>
          <w:p w:rsidR="00B37E27" w:rsidRPr="00480F36" w:rsidRDefault="00B37E27" w:rsidP="00480F36">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Trong đó ≥ 70% được cứng hóa bằng nhựa hóa hoặc bê tông hóa, phần còn lại cứng hóa bằng các vật liệu có sẵn (cấp phối, đá cuội, đá thải tận dụng….) đảm bảo đi lại thuận tiện quanh năm.</w:t>
            </w:r>
          </w:p>
        </w:tc>
        <w:tc>
          <w:tcPr>
            <w:tcW w:w="1834" w:type="dxa"/>
            <w:vMerge/>
            <w:tcBorders>
              <w:top w:val="nil"/>
              <w:left w:val="single" w:sz="4" w:space="0" w:color="auto"/>
              <w:bottom w:val="single" w:sz="4" w:space="0" w:color="000000"/>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c>
          <w:tcPr>
            <w:tcW w:w="1973" w:type="dxa"/>
            <w:vMerge/>
            <w:tcBorders>
              <w:top w:val="nil"/>
              <w:left w:val="single" w:sz="4" w:space="0" w:color="auto"/>
              <w:bottom w:val="single" w:sz="4" w:space="0" w:color="000000"/>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r>
      <w:tr w:rsidR="00B37E27" w:rsidRPr="00480F36" w:rsidTr="00B64113">
        <w:trPr>
          <w:trHeight w:val="1117"/>
        </w:trPr>
        <w:tc>
          <w:tcPr>
            <w:tcW w:w="641" w:type="dxa"/>
            <w:vMerge/>
            <w:tcBorders>
              <w:top w:val="nil"/>
              <w:left w:val="single" w:sz="4" w:space="0" w:color="auto"/>
              <w:bottom w:val="single" w:sz="4" w:space="0" w:color="000000"/>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1456" w:type="dxa"/>
            <w:vMerge/>
            <w:tcBorders>
              <w:top w:val="nil"/>
              <w:left w:val="single" w:sz="4" w:space="0" w:color="auto"/>
              <w:bottom w:val="single" w:sz="4" w:space="0" w:color="000000"/>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5057" w:type="dxa"/>
            <w:tcBorders>
              <w:top w:val="nil"/>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1.3.  Tỷ lệ đường nội đồng, đường vào khu sản xuất tập trung của Bản được cứng hóa đảm bảo vận chuyển hàng hóa thuận tiện quanh năm.</w:t>
            </w:r>
          </w:p>
        </w:tc>
        <w:tc>
          <w:tcPr>
            <w:tcW w:w="3655" w:type="dxa"/>
            <w:tcBorders>
              <w:top w:val="single" w:sz="4" w:space="0" w:color="auto"/>
              <w:left w:val="nil"/>
              <w:bottom w:val="single" w:sz="4" w:space="0" w:color="auto"/>
              <w:right w:val="single" w:sz="4" w:space="0" w:color="auto"/>
            </w:tcBorders>
            <w:shd w:val="clear" w:color="auto" w:fill="auto"/>
            <w:vAlign w:val="center"/>
            <w:hideMark/>
          </w:tcPr>
          <w:p w:rsidR="00B37E27" w:rsidRPr="00B37E27" w:rsidRDefault="00B37E27" w:rsidP="00480F36">
            <w:pPr>
              <w:widowControl w:val="0"/>
              <w:spacing w:before="60" w:after="60" w:line="240" w:lineRule="auto"/>
              <w:jc w:val="both"/>
              <w:rPr>
                <w:rFonts w:asciiTheme="majorHAnsi" w:eastAsia="Times New Roman" w:hAnsiTheme="majorHAnsi" w:cstheme="majorHAnsi"/>
                <w:spacing w:val="4"/>
                <w:w w:val="80"/>
                <w:szCs w:val="28"/>
                <w:lang w:eastAsia="vi-VN"/>
              </w:rPr>
            </w:pPr>
            <w:r w:rsidRPr="00B37E27">
              <w:rPr>
                <w:rFonts w:asciiTheme="majorHAnsi" w:eastAsia="Times New Roman" w:hAnsiTheme="majorHAnsi" w:cstheme="majorHAnsi"/>
                <w:spacing w:val="4"/>
                <w:w w:val="80"/>
                <w:szCs w:val="28"/>
                <w:lang w:eastAsia="vi-VN"/>
              </w:rPr>
              <w:t>≥</w:t>
            </w:r>
            <w:r w:rsidRPr="00B37E27">
              <w:rPr>
                <w:rFonts w:asciiTheme="majorHAnsi" w:eastAsia="Times New Roman" w:hAnsiTheme="majorHAnsi" w:cstheme="majorHAnsi"/>
                <w:spacing w:val="4"/>
                <w:w w:val="80"/>
                <w:szCs w:val="28"/>
                <w:lang w:val="en-US" w:eastAsia="vi-VN"/>
              </w:rPr>
              <w:t xml:space="preserve"> </w:t>
            </w:r>
            <w:r w:rsidRPr="00B37E27">
              <w:rPr>
                <w:rFonts w:asciiTheme="majorHAnsi" w:eastAsia="Times New Roman" w:hAnsiTheme="majorHAnsi" w:cstheme="majorHAnsi"/>
                <w:spacing w:val="4"/>
                <w:w w:val="80"/>
                <w:szCs w:val="28"/>
                <w:lang w:eastAsia="vi-VN"/>
              </w:rPr>
              <w:t>10% cứng hóa bằng các vật liệu có sẵn (cấp phối, sỏi, đá cuội, đá thải tận dụng...)</w:t>
            </w:r>
          </w:p>
        </w:tc>
        <w:tc>
          <w:tcPr>
            <w:tcW w:w="1834" w:type="dxa"/>
            <w:vMerge/>
            <w:tcBorders>
              <w:top w:val="nil"/>
              <w:left w:val="single" w:sz="4" w:space="0" w:color="auto"/>
              <w:bottom w:val="single" w:sz="4" w:space="0" w:color="000000"/>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c>
          <w:tcPr>
            <w:tcW w:w="1973" w:type="dxa"/>
            <w:vMerge/>
            <w:tcBorders>
              <w:top w:val="nil"/>
              <w:left w:val="single" w:sz="4" w:space="0" w:color="auto"/>
              <w:bottom w:val="single" w:sz="4" w:space="0" w:color="000000"/>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r>
      <w:tr w:rsidR="00B37E27" w:rsidRPr="00480F36" w:rsidTr="00B64113">
        <w:trPr>
          <w:trHeight w:val="966"/>
        </w:trPr>
        <w:tc>
          <w:tcPr>
            <w:tcW w:w="641" w:type="dxa"/>
            <w:vMerge w:val="restart"/>
            <w:tcBorders>
              <w:top w:val="nil"/>
              <w:left w:val="single" w:sz="4" w:space="0" w:color="auto"/>
              <w:bottom w:val="single" w:sz="4" w:space="0" w:color="auto"/>
              <w:right w:val="single" w:sz="4" w:space="0" w:color="auto"/>
            </w:tcBorders>
            <w:shd w:val="clear" w:color="auto" w:fill="auto"/>
            <w:vAlign w:val="center"/>
            <w:hideMark/>
          </w:tcPr>
          <w:p w:rsidR="00B37E27" w:rsidRPr="001102DB" w:rsidRDefault="00B37E27" w:rsidP="00480F36">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lastRenderedPageBreak/>
              <w:t>3</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B37E27" w:rsidRPr="001102DB" w:rsidRDefault="00B37E27" w:rsidP="00480F36">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Thủy lợi và phòng chống thiên tai</w:t>
            </w:r>
          </w:p>
        </w:tc>
        <w:tc>
          <w:tcPr>
            <w:tcW w:w="5057"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B64113">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3.1. Bản có Công trình thủy lợi của bản hoặc liên bản </w:t>
            </w:r>
            <w:r w:rsidRPr="00480F36">
              <w:rPr>
                <w:rFonts w:asciiTheme="majorHAnsi" w:eastAsia="Times New Roman" w:hAnsiTheme="majorHAnsi" w:cstheme="majorHAnsi"/>
                <w:w w:val="80"/>
                <w:szCs w:val="28"/>
                <w:lang w:eastAsia="vi-VN"/>
              </w:rPr>
              <w:t>(nếu có)</w:t>
            </w:r>
            <w:r w:rsidRPr="00480F36">
              <w:rPr>
                <w:rFonts w:asciiTheme="majorHAnsi" w:eastAsia="Times New Roman" w:hAnsiTheme="majorHAnsi" w:cstheme="majorHAnsi"/>
                <w:i/>
                <w:w w:val="80"/>
                <w:szCs w:val="28"/>
                <w:lang w:eastAsia="vi-VN"/>
              </w:rPr>
              <w:t xml:space="preserve"> </w:t>
            </w:r>
            <w:r w:rsidRPr="00480F36">
              <w:rPr>
                <w:rFonts w:asciiTheme="majorHAnsi" w:eastAsia="Times New Roman" w:hAnsiTheme="majorHAnsi" w:cstheme="majorHAnsi"/>
                <w:w w:val="80"/>
                <w:szCs w:val="28"/>
                <w:lang w:val="en-US"/>
              </w:rPr>
              <w:t>đảm bảo phục vụ tưới tiêu chủ động cho diện tích sản xuất nông nghiệp chủ yếu (khu sản xuất tập trung; Lúa nước 02 vụ, rau màu, nếu có) đạt từ 80% trở lên.</w:t>
            </w:r>
          </w:p>
        </w:tc>
        <w:tc>
          <w:tcPr>
            <w:tcW w:w="3655"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val="restart"/>
            <w:tcBorders>
              <w:top w:val="nil"/>
              <w:left w:val="single" w:sz="4" w:space="0" w:color="auto"/>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Nông nghiệp và PTNT</w:t>
            </w:r>
          </w:p>
        </w:tc>
        <w:tc>
          <w:tcPr>
            <w:tcW w:w="1973" w:type="dxa"/>
            <w:vMerge w:val="restart"/>
            <w:tcBorders>
              <w:top w:val="nil"/>
              <w:left w:val="single" w:sz="4" w:space="0" w:color="auto"/>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 Phòng Nông nghiệp và PTNT</w:t>
            </w:r>
          </w:p>
        </w:tc>
      </w:tr>
      <w:tr w:rsidR="00B37E27" w:rsidRPr="00480F36" w:rsidTr="00B64113">
        <w:trPr>
          <w:trHeight w:val="555"/>
        </w:trPr>
        <w:tc>
          <w:tcPr>
            <w:tcW w:w="641" w:type="dxa"/>
            <w:vMerge/>
            <w:tcBorders>
              <w:top w:val="nil"/>
              <w:left w:val="single" w:sz="4" w:space="0" w:color="auto"/>
              <w:bottom w:val="single" w:sz="4" w:space="0" w:color="auto"/>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1456" w:type="dxa"/>
            <w:vMerge/>
            <w:tcBorders>
              <w:top w:val="nil"/>
              <w:left w:val="single" w:sz="4" w:space="0" w:color="auto"/>
              <w:bottom w:val="single" w:sz="4" w:space="0" w:color="auto"/>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5057"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B64113">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3.2. Đảm bảo yêu cầu chủ động về phòng chống thiên tai theo phương châm 4 tại chỗ.</w:t>
            </w:r>
          </w:p>
        </w:tc>
        <w:tc>
          <w:tcPr>
            <w:tcW w:w="3655"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tcBorders>
              <w:top w:val="nil"/>
              <w:left w:val="single" w:sz="4" w:space="0" w:color="auto"/>
              <w:bottom w:val="single" w:sz="4" w:space="0" w:color="auto"/>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c>
          <w:tcPr>
            <w:tcW w:w="1973" w:type="dxa"/>
            <w:vMerge/>
            <w:tcBorders>
              <w:top w:val="nil"/>
              <w:left w:val="single" w:sz="4" w:space="0" w:color="auto"/>
              <w:bottom w:val="single" w:sz="4" w:space="0" w:color="auto"/>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r>
      <w:tr w:rsidR="00B37E27" w:rsidRPr="00480F36" w:rsidTr="00B64113">
        <w:trPr>
          <w:trHeight w:val="600"/>
        </w:trPr>
        <w:tc>
          <w:tcPr>
            <w:tcW w:w="641" w:type="dxa"/>
            <w:vMerge w:val="restart"/>
            <w:tcBorders>
              <w:top w:val="nil"/>
              <w:left w:val="single" w:sz="4" w:space="0" w:color="auto"/>
              <w:bottom w:val="single" w:sz="4" w:space="0" w:color="000000"/>
              <w:right w:val="single" w:sz="4" w:space="0" w:color="auto"/>
            </w:tcBorders>
            <w:shd w:val="clear" w:color="auto" w:fill="auto"/>
            <w:vAlign w:val="center"/>
            <w:hideMark/>
          </w:tcPr>
          <w:p w:rsidR="00B37E27" w:rsidRPr="001102DB" w:rsidRDefault="00B37E27" w:rsidP="00480F36">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4</w:t>
            </w:r>
          </w:p>
        </w:tc>
        <w:tc>
          <w:tcPr>
            <w:tcW w:w="1456" w:type="dxa"/>
            <w:vMerge w:val="restart"/>
            <w:tcBorders>
              <w:top w:val="nil"/>
              <w:left w:val="single" w:sz="4" w:space="0" w:color="auto"/>
              <w:bottom w:val="single" w:sz="4" w:space="0" w:color="000000"/>
              <w:right w:val="single" w:sz="4" w:space="0" w:color="auto"/>
            </w:tcBorders>
            <w:shd w:val="clear" w:color="auto" w:fill="auto"/>
            <w:vAlign w:val="center"/>
            <w:hideMark/>
          </w:tcPr>
          <w:p w:rsidR="00B37E27" w:rsidRPr="001102DB" w:rsidRDefault="00B37E27" w:rsidP="00480F36">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Điện</w:t>
            </w:r>
          </w:p>
        </w:tc>
        <w:tc>
          <w:tcPr>
            <w:tcW w:w="5057"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B64113">
            <w:pPr>
              <w:spacing w:before="60" w:after="60" w:line="240" w:lineRule="auto"/>
              <w:jc w:val="both"/>
              <w:rPr>
                <w:rFonts w:asciiTheme="majorHAnsi" w:eastAsia="Times New Roman" w:hAnsiTheme="majorHAnsi" w:cstheme="majorHAnsi"/>
                <w:w w:val="80"/>
                <w:szCs w:val="28"/>
                <w:lang w:val="en-US"/>
              </w:rPr>
            </w:pPr>
            <w:r w:rsidRPr="00B64113">
              <w:rPr>
                <w:rFonts w:asciiTheme="majorHAnsi" w:eastAsia="Times New Roman" w:hAnsiTheme="majorHAnsi" w:cstheme="majorHAnsi"/>
                <w:spacing w:val="4"/>
                <w:w w:val="80"/>
                <w:szCs w:val="28"/>
                <w:lang w:val="en-US"/>
              </w:rPr>
              <w:t>4.1. Tỷ lệ Hộ gia đình được sử dụng điện thường xuyên, an toàn từ các nguồn cung cấp Điện theo quy định.</w:t>
            </w:r>
          </w:p>
        </w:tc>
        <w:tc>
          <w:tcPr>
            <w:tcW w:w="3655"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99%</w:t>
            </w:r>
          </w:p>
        </w:tc>
        <w:tc>
          <w:tcPr>
            <w:tcW w:w="1834" w:type="dxa"/>
            <w:vMerge w:val="restart"/>
            <w:tcBorders>
              <w:top w:val="nil"/>
              <w:left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Công thương</w:t>
            </w:r>
          </w:p>
        </w:tc>
        <w:tc>
          <w:tcPr>
            <w:tcW w:w="1973" w:type="dxa"/>
            <w:vMerge w:val="restart"/>
            <w:tcBorders>
              <w:top w:val="nil"/>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sidR="00B64113">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Kinh tế - Hạ tầng</w:t>
            </w:r>
          </w:p>
        </w:tc>
      </w:tr>
      <w:tr w:rsidR="00B37E27" w:rsidRPr="00480F36" w:rsidTr="00B64113">
        <w:trPr>
          <w:trHeight w:val="780"/>
        </w:trPr>
        <w:tc>
          <w:tcPr>
            <w:tcW w:w="641" w:type="dxa"/>
            <w:vMerge/>
            <w:tcBorders>
              <w:top w:val="nil"/>
              <w:left w:val="single" w:sz="4" w:space="0" w:color="auto"/>
              <w:bottom w:val="single" w:sz="4" w:space="0" w:color="000000"/>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1456" w:type="dxa"/>
            <w:vMerge/>
            <w:tcBorders>
              <w:top w:val="nil"/>
              <w:left w:val="single" w:sz="4" w:space="0" w:color="auto"/>
              <w:bottom w:val="single" w:sz="4" w:space="0" w:color="000000"/>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5057"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B64113">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4.2. Hệ thống Điện cấp bản đạt chuẩn: Trạm biến áp (nếu có), hệ thống cột, đường dây, biển báo…an toàn, đạt chuẩn theo quy định.</w:t>
            </w:r>
          </w:p>
        </w:tc>
        <w:tc>
          <w:tcPr>
            <w:tcW w:w="3655"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tcBorders>
              <w:left w:val="single" w:sz="4" w:space="0" w:color="auto"/>
              <w:bottom w:val="single" w:sz="4" w:space="0" w:color="000000"/>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p>
        </w:tc>
        <w:tc>
          <w:tcPr>
            <w:tcW w:w="1973" w:type="dxa"/>
            <w:vMerge/>
            <w:tcBorders>
              <w:top w:val="nil"/>
              <w:left w:val="single" w:sz="4" w:space="0" w:color="auto"/>
              <w:bottom w:val="single" w:sz="4" w:space="0" w:color="000000"/>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r>
      <w:tr w:rsidR="00AF7AF1" w:rsidRPr="00480F36" w:rsidTr="00AF7AF1">
        <w:trPr>
          <w:trHeight w:val="690"/>
        </w:trPr>
        <w:tc>
          <w:tcPr>
            <w:tcW w:w="641" w:type="dxa"/>
            <w:vMerge/>
            <w:tcBorders>
              <w:top w:val="nil"/>
              <w:left w:val="single" w:sz="4" w:space="0" w:color="auto"/>
              <w:bottom w:val="single" w:sz="4" w:space="0" w:color="auto"/>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1456" w:type="dxa"/>
            <w:vMerge/>
            <w:tcBorders>
              <w:top w:val="nil"/>
              <w:left w:val="single" w:sz="4" w:space="0" w:color="auto"/>
              <w:bottom w:val="single" w:sz="4" w:space="0" w:color="auto"/>
              <w:right w:val="single" w:sz="4" w:space="0" w:color="auto"/>
            </w:tcBorders>
            <w:vAlign w:val="center"/>
            <w:hideMark/>
          </w:tcPr>
          <w:p w:rsidR="00B37E27" w:rsidRPr="001102DB" w:rsidRDefault="00B37E27" w:rsidP="00480F36">
            <w:pPr>
              <w:spacing w:before="60" w:after="60" w:line="240" w:lineRule="auto"/>
              <w:rPr>
                <w:rFonts w:asciiTheme="majorHAnsi" w:eastAsia="Times New Roman" w:hAnsiTheme="majorHAnsi" w:cstheme="majorHAnsi"/>
                <w:bCs/>
                <w:w w:val="80"/>
                <w:szCs w:val="28"/>
                <w:lang w:val="en-US"/>
              </w:rPr>
            </w:pPr>
          </w:p>
        </w:tc>
        <w:tc>
          <w:tcPr>
            <w:tcW w:w="5057"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B64113">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4.3. Tỷ lệ các tuyến đường Trục bản, đường ngõ xóm, khu dân cư tập trung được lắp đặt hệ thống chiếu sáng ban đêm.</w:t>
            </w:r>
          </w:p>
        </w:tc>
        <w:tc>
          <w:tcPr>
            <w:tcW w:w="3655" w:type="dxa"/>
            <w:tcBorders>
              <w:top w:val="nil"/>
              <w:left w:val="nil"/>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nil"/>
              <w:left w:val="single" w:sz="4" w:space="0" w:color="auto"/>
              <w:bottom w:val="single" w:sz="4" w:space="0" w:color="auto"/>
              <w:right w:val="single" w:sz="4" w:space="0" w:color="auto"/>
            </w:tcBorders>
            <w:shd w:val="clear" w:color="auto" w:fill="auto"/>
            <w:vAlign w:val="center"/>
            <w:hideMark/>
          </w:tcPr>
          <w:p w:rsidR="00B37E27" w:rsidRPr="00480F36" w:rsidRDefault="00B37E27" w:rsidP="00480F36">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Giao thông vận tải</w:t>
            </w:r>
          </w:p>
        </w:tc>
        <w:tc>
          <w:tcPr>
            <w:tcW w:w="1973" w:type="dxa"/>
            <w:vMerge/>
            <w:tcBorders>
              <w:top w:val="nil"/>
              <w:left w:val="single" w:sz="4" w:space="0" w:color="auto"/>
              <w:bottom w:val="single" w:sz="4" w:space="0" w:color="auto"/>
              <w:right w:val="single" w:sz="4" w:space="0" w:color="auto"/>
            </w:tcBorders>
            <w:vAlign w:val="center"/>
            <w:hideMark/>
          </w:tcPr>
          <w:p w:rsidR="00B37E27" w:rsidRPr="00480F36" w:rsidRDefault="00B37E27" w:rsidP="00480F36">
            <w:pPr>
              <w:spacing w:before="60" w:after="60" w:line="240" w:lineRule="auto"/>
              <w:rPr>
                <w:rFonts w:asciiTheme="majorHAnsi" w:eastAsia="Times New Roman" w:hAnsiTheme="majorHAnsi" w:cstheme="majorHAnsi"/>
                <w:w w:val="80"/>
                <w:szCs w:val="28"/>
                <w:lang w:val="en-US"/>
              </w:rPr>
            </w:pPr>
          </w:p>
        </w:tc>
      </w:tr>
      <w:tr w:rsidR="001B44AE" w:rsidRPr="00480F36" w:rsidTr="001B44AE">
        <w:trPr>
          <w:trHeight w:val="690"/>
        </w:trPr>
        <w:tc>
          <w:tcPr>
            <w:tcW w:w="641" w:type="dxa"/>
            <w:vMerge w:val="restart"/>
            <w:tcBorders>
              <w:top w:val="single" w:sz="4" w:space="0" w:color="auto"/>
              <w:left w:val="single" w:sz="4" w:space="0" w:color="auto"/>
              <w:right w:val="single" w:sz="4" w:space="0" w:color="auto"/>
            </w:tcBorders>
            <w:vAlign w:val="center"/>
          </w:tcPr>
          <w:p w:rsidR="001B44AE" w:rsidRPr="001102DB" w:rsidRDefault="001B44AE"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5</w:t>
            </w:r>
          </w:p>
        </w:tc>
        <w:tc>
          <w:tcPr>
            <w:tcW w:w="1456" w:type="dxa"/>
            <w:vMerge w:val="restart"/>
            <w:tcBorders>
              <w:top w:val="single" w:sz="4" w:space="0" w:color="auto"/>
              <w:left w:val="single" w:sz="4" w:space="0" w:color="auto"/>
              <w:right w:val="single" w:sz="4" w:space="0" w:color="auto"/>
            </w:tcBorders>
            <w:vAlign w:val="center"/>
          </w:tcPr>
          <w:p w:rsidR="001B44AE" w:rsidRPr="001102DB" w:rsidRDefault="001B44AE" w:rsidP="001B44AE">
            <w:pPr>
              <w:spacing w:before="60" w:after="60" w:line="240" w:lineRule="auto"/>
              <w:ind w:left="-167" w:right="-153"/>
              <w:jc w:val="center"/>
              <w:rPr>
                <w:rFonts w:asciiTheme="majorHAnsi" w:eastAsia="Times New Roman" w:hAnsiTheme="majorHAnsi" w:cstheme="majorHAnsi"/>
                <w:bCs/>
                <w:spacing w:val="-4"/>
                <w:w w:val="80"/>
                <w:szCs w:val="28"/>
                <w:lang w:val="en-US"/>
              </w:rPr>
            </w:pPr>
            <w:r w:rsidRPr="001102DB">
              <w:rPr>
                <w:rFonts w:asciiTheme="majorHAnsi" w:eastAsia="Times New Roman" w:hAnsiTheme="majorHAnsi" w:cstheme="majorHAnsi"/>
                <w:bCs/>
                <w:spacing w:val="-4"/>
                <w:w w:val="80"/>
                <w:szCs w:val="28"/>
                <w:lang w:val="en-US"/>
              </w:rPr>
              <w:t>Trường lớp học và giáo dục</w:t>
            </w:r>
          </w:p>
        </w:tc>
        <w:tc>
          <w:tcPr>
            <w:tcW w:w="5057" w:type="dxa"/>
            <w:tcBorders>
              <w:top w:val="single" w:sz="4" w:space="0" w:color="auto"/>
              <w:left w:val="nil"/>
              <w:bottom w:val="single" w:sz="4" w:space="0" w:color="auto"/>
              <w:right w:val="single" w:sz="4" w:space="0" w:color="auto"/>
            </w:tcBorders>
            <w:shd w:val="clear" w:color="auto" w:fill="auto"/>
            <w:vAlign w:val="center"/>
          </w:tcPr>
          <w:p w:rsidR="001B44AE" w:rsidRPr="00480F36" w:rsidRDefault="001B44AE" w:rsidP="009500C9">
            <w:pPr>
              <w:spacing w:before="60" w:after="60" w:line="240" w:lineRule="auto"/>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5.1. </w:t>
            </w:r>
            <w:r w:rsidRPr="00480F36">
              <w:rPr>
                <w:rFonts w:asciiTheme="majorHAnsi" w:eastAsia="Times New Roman" w:hAnsiTheme="majorHAnsi" w:cstheme="majorHAnsi"/>
                <w:iCs/>
                <w:w w:val="80"/>
                <w:szCs w:val="28"/>
                <w:lang w:eastAsia="vi-VN"/>
              </w:rPr>
              <w:t>Tỷ lệ Điểm trường, lớp học trên địa bàn Bản (nếu có) đạt chuẩn cơ sở vật chất theo quy định</w:t>
            </w:r>
            <w:r w:rsidRPr="00480F36">
              <w:rPr>
                <w:rFonts w:asciiTheme="majorHAnsi" w:eastAsia="Times New Roman" w:hAnsiTheme="majorHAnsi" w:cstheme="majorHAnsi"/>
                <w:w w:val="80"/>
                <w:szCs w:val="28"/>
                <w:lang w:val="en-US" w:eastAsia="vi-VN"/>
              </w:rPr>
              <w:t>.</w:t>
            </w:r>
          </w:p>
        </w:tc>
        <w:tc>
          <w:tcPr>
            <w:tcW w:w="3655" w:type="dxa"/>
            <w:tcBorders>
              <w:top w:val="single" w:sz="4" w:space="0" w:color="auto"/>
              <w:left w:val="nil"/>
              <w:bottom w:val="single" w:sz="4" w:space="0" w:color="auto"/>
              <w:right w:val="single" w:sz="4" w:space="0" w:color="auto"/>
            </w:tcBorders>
            <w:shd w:val="clear" w:color="auto" w:fill="auto"/>
            <w:vAlign w:val="center"/>
          </w:tcPr>
          <w:p w:rsidR="001B44AE" w:rsidRPr="0073796A" w:rsidRDefault="001B44AE" w:rsidP="0073796A">
            <w:pPr>
              <w:spacing w:before="60" w:after="60" w:line="240" w:lineRule="auto"/>
              <w:jc w:val="both"/>
              <w:rPr>
                <w:rFonts w:asciiTheme="majorHAnsi" w:eastAsia="Times New Roman" w:hAnsiTheme="majorHAnsi" w:cstheme="majorHAnsi"/>
                <w:spacing w:val="-4"/>
                <w:w w:val="80"/>
                <w:szCs w:val="28"/>
                <w:lang w:val="en-US"/>
              </w:rPr>
            </w:pPr>
            <w:r w:rsidRPr="0073796A">
              <w:rPr>
                <w:rFonts w:asciiTheme="majorHAnsi" w:eastAsia="Times New Roman" w:hAnsiTheme="majorHAnsi" w:cstheme="majorHAnsi"/>
                <w:iCs/>
                <w:spacing w:val="-4"/>
                <w:w w:val="80"/>
                <w:szCs w:val="28"/>
                <w:lang w:val="en-US" w:eastAsia="vi-VN"/>
              </w:rPr>
              <w:t>1</w:t>
            </w:r>
            <w:r w:rsidRPr="0073796A">
              <w:rPr>
                <w:rFonts w:asciiTheme="majorHAnsi" w:eastAsia="Times New Roman" w:hAnsiTheme="majorHAnsi" w:cstheme="majorHAnsi"/>
                <w:iCs/>
                <w:spacing w:val="-4"/>
                <w:w w:val="80"/>
                <w:szCs w:val="28"/>
                <w:lang w:eastAsia="vi-VN"/>
              </w:rPr>
              <w:t>00% đạt chuẩn cơ sở vật chất tối thiểu</w:t>
            </w:r>
          </w:p>
        </w:tc>
        <w:tc>
          <w:tcPr>
            <w:tcW w:w="1834" w:type="dxa"/>
            <w:vMerge w:val="restart"/>
            <w:tcBorders>
              <w:top w:val="single" w:sz="4" w:space="0" w:color="auto"/>
              <w:left w:val="single" w:sz="4" w:space="0" w:color="auto"/>
              <w:right w:val="single" w:sz="4" w:space="0" w:color="auto"/>
            </w:tcBorders>
            <w:shd w:val="clear" w:color="auto" w:fill="auto"/>
            <w:vAlign w:val="center"/>
          </w:tcPr>
          <w:p w:rsidR="001B44AE" w:rsidRPr="00480F36" w:rsidRDefault="001B44AE"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Giáo dục</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 xml:space="preserve"> và Đào tạo</w:t>
            </w:r>
          </w:p>
        </w:tc>
        <w:tc>
          <w:tcPr>
            <w:tcW w:w="1973" w:type="dxa"/>
            <w:vMerge w:val="restart"/>
            <w:tcBorders>
              <w:top w:val="single" w:sz="4" w:space="0" w:color="auto"/>
              <w:left w:val="single" w:sz="4" w:space="0" w:color="auto"/>
              <w:right w:val="single" w:sz="4" w:space="0" w:color="auto"/>
            </w:tcBorders>
            <w:vAlign w:val="center"/>
          </w:tcPr>
          <w:p w:rsidR="001B44AE" w:rsidRPr="00480F36" w:rsidRDefault="001B44AE" w:rsidP="0073796A">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Giáo dục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Đào tạo</w:t>
            </w:r>
          </w:p>
        </w:tc>
      </w:tr>
      <w:tr w:rsidR="001B44AE" w:rsidRPr="00480F36" w:rsidTr="009500C9">
        <w:trPr>
          <w:trHeight w:val="690"/>
        </w:trPr>
        <w:tc>
          <w:tcPr>
            <w:tcW w:w="641" w:type="dxa"/>
            <w:vMerge/>
            <w:tcBorders>
              <w:left w:val="single" w:sz="4" w:space="0" w:color="auto"/>
              <w:right w:val="single" w:sz="4" w:space="0" w:color="auto"/>
            </w:tcBorders>
            <w:vAlign w:val="center"/>
          </w:tcPr>
          <w:p w:rsidR="001B44AE" w:rsidRPr="001102DB" w:rsidRDefault="001B44AE" w:rsidP="009500C9">
            <w:pPr>
              <w:spacing w:before="60" w:after="60" w:line="240" w:lineRule="auto"/>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1B44AE" w:rsidRPr="001102DB" w:rsidRDefault="001B44AE"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1B44AE" w:rsidRPr="009B4FE8" w:rsidRDefault="001B44AE" w:rsidP="009B4FE8">
            <w:pPr>
              <w:spacing w:before="60" w:after="60" w:line="240" w:lineRule="auto"/>
              <w:jc w:val="both"/>
              <w:rPr>
                <w:rFonts w:asciiTheme="majorHAnsi" w:eastAsia="Times New Roman" w:hAnsiTheme="majorHAnsi" w:cstheme="majorHAnsi"/>
                <w:spacing w:val="4"/>
                <w:w w:val="80"/>
                <w:szCs w:val="28"/>
                <w:lang w:val="en-US"/>
              </w:rPr>
            </w:pPr>
            <w:r w:rsidRPr="009B4FE8">
              <w:rPr>
                <w:rFonts w:asciiTheme="majorHAnsi" w:eastAsia="Times New Roman" w:hAnsiTheme="majorHAnsi" w:cstheme="majorHAnsi"/>
                <w:spacing w:val="4"/>
                <w:w w:val="80"/>
                <w:szCs w:val="28"/>
                <w:lang w:val="en-US"/>
              </w:rPr>
              <w:t>5.2. Phổ cập giáo dục mầm non cho trẻ em 5 tuổi, phổ cập giáo dục tiểu học mức độ 2, phổ cập giáo dục trung học cơ sở mức độ 2, xóa mù chữ mức độ 2 trở lên.</w:t>
            </w:r>
          </w:p>
        </w:tc>
        <w:tc>
          <w:tcPr>
            <w:tcW w:w="3655" w:type="dxa"/>
            <w:tcBorders>
              <w:top w:val="single" w:sz="4" w:space="0" w:color="auto"/>
              <w:left w:val="nil"/>
              <w:bottom w:val="single" w:sz="4" w:space="0" w:color="auto"/>
              <w:right w:val="single" w:sz="4" w:space="0" w:color="auto"/>
            </w:tcBorders>
            <w:shd w:val="clear" w:color="auto" w:fill="auto"/>
            <w:vAlign w:val="center"/>
          </w:tcPr>
          <w:p w:rsidR="001B44AE" w:rsidRPr="00480F36" w:rsidRDefault="001B44AE"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vMerge/>
            <w:tcBorders>
              <w:left w:val="single" w:sz="4" w:space="0" w:color="auto"/>
              <w:right w:val="single" w:sz="4" w:space="0" w:color="auto"/>
            </w:tcBorders>
            <w:shd w:val="clear" w:color="auto" w:fill="auto"/>
            <w:vAlign w:val="center"/>
          </w:tcPr>
          <w:p w:rsidR="001B44AE" w:rsidRPr="00480F36" w:rsidRDefault="001B44AE" w:rsidP="009500C9">
            <w:pPr>
              <w:spacing w:before="60" w:after="60" w:line="240" w:lineRule="auto"/>
              <w:jc w:val="center"/>
              <w:rPr>
                <w:rFonts w:asciiTheme="majorHAnsi" w:eastAsia="Times New Roman" w:hAnsiTheme="majorHAnsi" w:cstheme="majorHAnsi"/>
                <w:w w:val="80"/>
                <w:szCs w:val="28"/>
                <w:lang w:val="en-US"/>
              </w:rPr>
            </w:pPr>
          </w:p>
        </w:tc>
        <w:tc>
          <w:tcPr>
            <w:tcW w:w="1973" w:type="dxa"/>
            <w:vMerge/>
            <w:tcBorders>
              <w:left w:val="single" w:sz="4" w:space="0" w:color="auto"/>
              <w:right w:val="single" w:sz="4" w:space="0" w:color="auto"/>
            </w:tcBorders>
            <w:vAlign w:val="center"/>
          </w:tcPr>
          <w:p w:rsidR="001B44AE" w:rsidRPr="00480F36" w:rsidRDefault="001B44AE" w:rsidP="009500C9">
            <w:pPr>
              <w:spacing w:before="60" w:after="60" w:line="240" w:lineRule="auto"/>
              <w:jc w:val="center"/>
              <w:rPr>
                <w:rFonts w:asciiTheme="majorHAnsi" w:eastAsia="Times New Roman" w:hAnsiTheme="majorHAnsi" w:cstheme="majorHAnsi"/>
                <w:w w:val="80"/>
                <w:szCs w:val="28"/>
                <w:lang w:val="en-US"/>
              </w:rPr>
            </w:pPr>
          </w:p>
        </w:tc>
      </w:tr>
      <w:tr w:rsidR="001B44AE" w:rsidRPr="00480F36" w:rsidTr="009500C9">
        <w:trPr>
          <w:trHeight w:val="690"/>
        </w:trPr>
        <w:tc>
          <w:tcPr>
            <w:tcW w:w="641" w:type="dxa"/>
            <w:vMerge/>
            <w:tcBorders>
              <w:left w:val="single" w:sz="4" w:space="0" w:color="auto"/>
              <w:bottom w:val="single" w:sz="4" w:space="0" w:color="auto"/>
              <w:right w:val="single" w:sz="4" w:space="0" w:color="auto"/>
            </w:tcBorders>
            <w:vAlign w:val="center"/>
          </w:tcPr>
          <w:p w:rsidR="001B44AE" w:rsidRPr="001102DB" w:rsidRDefault="001B44AE" w:rsidP="009500C9">
            <w:pPr>
              <w:spacing w:before="60" w:after="60" w:line="240" w:lineRule="auto"/>
              <w:rPr>
                <w:rFonts w:asciiTheme="majorHAnsi" w:eastAsia="Times New Roman" w:hAnsiTheme="majorHAnsi" w:cstheme="majorHAnsi"/>
                <w:bCs/>
                <w:w w:val="80"/>
                <w:szCs w:val="28"/>
                <w:lang w:val="en-US"/>
              </w:rPr>
            </w:pPr>
          </w:p>
        </w:tc>
        <w:tc>
          <w:tcPr>
            <w:tcW w:w="1456" w:type="dxa"/>
            <w:vMerge/>
            <w:tcBorders>
              <w:left w:val="single" w:sz="4" w:space="0" w:color="auto"/>
              <w:bottom w:val="single" w:sz="4" w:space="0" w:color="auto"/>
              <w:right w:val="single" w:sz="4" w:space="0" w:color="auto"/>
            </w:tcBorders>
            <w:vAlign w:val="center"/>
          </w:tcPr>
          <w:p w:rsidR="001B44AE" w:rsidRPr="001102DB" w:rsidRDefault="001B44AE"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1B44AE" w:rsidRPr="00480F36" w:rsidRDefault="001B44AE" w:rsidP="009B4FE8">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5.3. </w:t>
            </w:r>
            <w:r w:rsidRPr="00480F36">
              <w:rPr>
                <w:rFonts w:asciiTheme="majorHAnsi" w:eastAsia="Times New Roman" w:hAnsiTheme="majorHAnsi" w:cstheme="majorHAnsi"/>
                <w:iCs/>
                <w:w w:val="80"/>
                <w:szCs w:val="28"/>
                <w:lang w:eastAsia="vi-VN"/>
              </w:rPr>
              <w:t>Tỷ lệ học sinh tốt nghiệp trung học cơ sở được tiếp tục học trung học</w:t>
            </w:r>
            <w:r w:rsidRPr="00480F36">
              <w:rPr>
                <w:rFonts w:asciiTheme="majorHAnsi" w:eastAsia="Times New Roman" w:hAnsiTheme="majorHAnsi" w:cstheme="majorHAnsi"/>
                <w:iCs/>
                <w:w w:val="80"/>
                <w:szCs w:val="28"/>
                <w:lang w:val="en-US" w:eastAsia="vi-VN"/>
              </w:rPr>
              <w:t xml:space="preserve"> </w:t>
            </w:r>
            <w:r w:rsidRPr="00480F36">
              <w:rPr>
                <w:rFonts w:asciiTheme="majorHAnsi" w:eastAsia="Times New Roman" w:hAnsiTheme="majorHAnsi" w:cstheme="majorHAnsi"/>
                <w:iCs/>
                <w:w w:val="80"/>
                <w:szCs w:val="28"/>
                <w:lang w:eastAsia="vi-VN"/>
              </w:rPr>
              <w:t>(phổ thông, bổ túc, trung cấp</w:t>
            </w:r>
            <w:r w:rsidRPr="00480F36">
              <w:rPr>
                <w:rFonts w:asciiTheme="majorHAnsi" w:eastAsia="Times New Roman" w:hAnsiTheme="majorHAnsi" w:cstheme="majorHAnsi"/>
                <w:w w:val="80"/>
                <w:szCs w:val="28"/>
                <w:lang w:eastAsia="vi-VN"/>
              </w:rPr>
              <w:t>)</w:t>
            </w:r>
            <w:r w:rsidRPr="00480F36">
              <w:rPr>
                <w:rFonts w:asciiTheme="majorHAnsi" w:eastAsia="Times New Roman" w:hAnsiTheme="majorHAnsi" w:cstheme="majorHAnsi"/>
                <w:w w:val="80"/>
                <w:szCs w:val="28"/>
                <w:lang w:val="en-US" w:eastAsia="vi-VN"/>
              </w:rPr>
              <w:t>.</w:t>
            </w:r>
          </w:p>
        </w:tc>
        <w:tc>
          <w:tcPr>
            <w:tcW w:w="3655" w:type="dxa"/>
            <w:tcBorders>
              <w:top w:val="single" w:sz="4" w:space="0" w:color="auto"/>
              <w:left w:val="nil"/>
              <w:bottom w:val="single" w:sz="4" w:space="0" w:color="auto"/>
              <w:right w:val="single" w:sz="4" w:space="0" w:color="auto"/>
            </w:tcBorders>
            <w:shd w:val="clear" w:color="auto" w:fill="auto"/>
            <w:vAlign w:val="center"/>
          </w:tcPr>
          <w:p w:rsidR="001B44AE" w:rsidRPr="00480F36" w:rsidRDefault="001B44AE"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70%</w:t>
            </w:r>
          </w:p>
        </w:tc>
        <w:tc>
          <w:tcPr>
            <w:tcW w:w="1834" w:type="dxa"/>
            <w:vMerge/>
            <w:tcBorders>
              <w:left w:val="single" w:sz="4" w:space="0" w:color="auto"/>
              <w:bottom w:val="single" w:sz="4" w:space="0" w:color="auto"/>
              <w:right w:val="single" w:sz="4" w:space="0" w:color="auto"/>
            </w:tcBorders>
            <w:shd w:val="clear" w:color="auto" w:fill="auto"/>
            <w:vAlign w:val="center"/>
          </w:tcPr>
          <w:p w:rsidR="001B44AE" w:rsidRPr="00480F36" w:rsidRDefault="001B44AE" w:rsidP="009500C9">
            <w:pPr>
              <w:spacing w:before="60" w:after="60" w:line="240" w:lineRule="auto"/>
              <w:rPr>
                <w:rFonts w:asciiTheme="majorHAnsi" w:eastAsia="Times New Roman" w:hAnsiTheme="majorHAnsi" w:cstheme="majorHAnsi"/>
                <w:w w:val="80"/>
                <w:szCs w:val="28"/>
                <w:lang w:val="en-US"/>
              </w:rPr>
            </w:pPr>
          </w:p>
        </w:tc>
        <w:tc>
          <w:tcPr>
            <w:tcW w:w="1973" w:type="dxa"/>
            <w:vMerge/>
            <w:tcBorders>
              <w:left w:val="single" w:sz="4" w:space="0" w:color="auto"/>
              <w:bottom w:val="single" w:sz="4" w:space="0" w:color="auto"/>
              <w:right w:val="single" w:sz="4" w:space="0" w:color="auto"/>
            </w:tcBorders>
            <w:vAlign w:val="center"/>
          </w:tcPr>
          <w:p w:rsidR="001B44AE" w:rsidRPr="00480F36" w:rsidRDefault="001B44AE" w:rsidP="009500C9">
            <w:pPr>
              <w:spacing w:before="60" w:after="60" w:line="240" w:lineRule="auto"/>
              <w:rPr>
                <w:rFonts w:asciiTheme="majorHAnsi" w:eastAsia="Times New Roman" w:hAnsiTheme="majorHAnsi" w:cstheme="majorHAnsi"/>
                <w:w w:val="80"/>
                <w:szCs w:val="28"/>
                <w:lang w:val="en-US"/>
              </w:rPr>
            </w:pPr>
          </w:p>
        </w:tc>
      </w:tr>
      <w:tr w:rsidR="00022F48" w:rsidRPr="00480F36" w:rsidTr="009500C9">
        <w:trPr>
          <w:trHeight w:val="690"/>
        </w:trPr>
        <w:tc>
          <w:tcPr>
            <w:tcW w:w="641" w:type="dxa"/>
            <w:vMerge w:val="restart"/>
            <w:tcBorders>
              <w:top w:val="single" w:sz="4" w:space="0" w:color="auto"/>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6</w:t>
            </w:r>
          </w:p>
        </w:tc>
        <w:tc>
          <w:tcPr>
            <w:tcW w:w="1456" w:type="dxa"/>
            <w:vMerge w:val="restart"/>
            <w:tcBorders>
              <w:top w:val="single" w:sz="4" w:space="0" w:color="auto"/>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Cơ sở vật chất văn hóa và Văn hóa</w:t>
            </w:r>
          </w:p>
        </w:tc>
        <w:tc>
          <w:tcPr>
            <w:tcW w:w="5057"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1B44AE">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6.1. Bản có nơi sinh hoạt Văn hóa cộng đồng (Nhà Văn hóa của bản hoặc xen ghép sinh hoạt văn hóa liên bản, nhà văn hóa xã….) và các thiết chế Văn hóa: Tăng âm, loa đài, bàn ghế….đạt chuẩn theo quy định.</w:t>
            </w:r>
          </w:p>
        </w:tc>
        <w:tc>
          <w:tcPr>
            <w:tcW w:w="3655"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val="restart"/>
            <w:tcBorders>
              <w:top w:val="single" w:sz="4" w:space="0" w:color="auto"/>
              <w:left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Văn hóa</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Thể thao và Du lịch</w:t>
            </w:r>
          </w:p>
        </w:tc>
        <w:tc>
          <w:tcPr>
            <w:tcW w:w="1973" w:type="dxa"/>
            <w:vMerge w:val="restart"/>
            <w:tcBorders>
              <w:top w:val="single" w:sz="4" w:space="0" w:color="auto"/>
              <w:left w:val="single" w:sz="4" w:space="0" w:color="auto"/>
              <w:right w:val="single" w:sz="4" w:space="0" w:color="auto"/>
            </w:tcBorders>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Văn hóa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Thông tin</w:t>
            </w:r>
          </w:p>
        </w:tc>
      </w:tr>
      <w:tr w:rsidR="00022F48" w:rsidRPr="00480F36" w:rsidTr="009500C9">
        <w:trPr>
          <w:trHeight w:val="690"/>
        </w:trPr>
        <w:tc>
          <w:tcPr>
            <w:tcW w:w="641" w:type="dxa"/>
            <w:vMerge/>
            <w:tcBorders>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6.2. Bản có sân thể thao, điểm vui chơi, giải trí, sinh hoạt Văn hóa cộng đồng theo quy định của Bộ Văn hóa-Thể thao và Du lịch.</w:t>
            </w:r>
          </w:p>
        </w:tc>
        <w:tc>
          <w:tcPr>
            <w:tcW w:w="3655"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tcBorders>
              <w:left w:val="single" w:sz="4" w:space="0" w:color="auto"/>
              <w:right w:val="single" w:sz="4" w:space="0" w:color="auto"/>
            </w:tcBorders>
            <w:shd w:val="clear" w:color="auto" w:fill="auto"/>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c>
          <w:tcPr>
            <w:tcW w:w="1973" w:type="dxa"/>
            <w:vMerge/>
            <w:tcBorders>
              <w:left w:val="single" w:sz="4" w:space="0" w:color="auto"/>
              <w:right w:val="single" w:sz="4" w:space="0" w:color="auto"/>
            </w:tcBorders>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r>
      <w:tr w:rsidR="00022F48" w:rsidRPr="00480F36" w:rsidTr="009500C9">
        <w:trPr>
          <w:trHeight w:val="690"/>
        </w:trPr>
        <w:tc>
          <w:tcPr>
            <w:tcW w:w="641" w:type="dxa"/>
            <w:vMerge/>
            <w:tcBorders>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6.3. Bản có Quy ước, hương ước trong việc thực hiện nếp sống văn minh, giữ gìn bản sắc văn hóa về việc cưới, việc tang và lễ hội, được niêm yết công khai tại nơi sinh hoạt Văn hóa cộng đồng.</w:t>
            </w:r>
          </w:p>
        </w:tc>
        <w:tc>
          <w:tcPr>
            <w:tcW w:w="3655"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tcBorders>
              <w:left w:val="single" w:sz="4" w:space="0" w:color="auto"/>
              <w:right w:val="single" w:sz="4" w:space="0" w:color="auto"/>
            </w:tcBorders>
            <w:shd w:val="clear" w:color="auto" w:fill="auto"/>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c>
          <w:tcPr>
            <w:tcW w:w="1973" w:type="dxa"/>
            <w:vMerge/>
            <w:tcBorders>
              <w:left w:val="single" w:sz="4" w:space="0" w:color="auto"/>
              <w:right w:val="single" w:sz="4" w:space="0" w:color="auto"/>
            </w:tcBorders>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r>
      <w:tr w:rsidR="00022F48" w:rsidRPr="00480F36" w:rsidTr="009500C9">
        <w:trPr>
          <w:trHeight w:val="690"/>
        </w:trPr>
        <w:tc>
          <w:tcPr>
            <w:tcW w:w="641" w:type="dxa"/>
            <w:vMerge/>
            <w:tcBorders>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6.</w:t>
            </w:r>
            <w:r>
              <w:rPr>
                <w:rFonts w:asciiTheme="majorHAnsi" w:eastAsia="Times New Roman" w:hAnsiTheme="majorHAnsi" w:cstheme="majorHAnsi"/>
                <w:w w:val="80"/>
                <w:szCs w:val="28"/>
                <w:lang w:val="en-US"/>
              </w:rPr>
              <w:t>4</w:t>
            </w:r>
            <w:r w:rsidRPr="00480F36">
              <w:rPr>
                <w:rFonts w:asciiTheme="majorHAnsi" w:eastAsia="Times New Roman" w:hAnsiTheme="majorHAnsi" w:cstheme="majorHAnsi"/>
                <w:w w:val="80"/>
                <w:szCs w:val="28"/>
                <w:lang w:val="en-US"/>
              </w:rPr>
              <w:t>. Bản được công nhận và giữ vững danh hiệu "Bản văn hóa" ít nhất 02 năm liên tiếp đến thời điểm công nhận đạt chuẩn theo quy định.</w:t>
            </w:r>
          </w:p>
        </w:tc>
        <w:tc>
          <w:tcPr>
            <w:tcW w:w="3655"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tcBorders>
              <w:left w:val="single" w:sz="4" w:space="0" w:color="auto"/>
              <w:right w:val="single" w:sz="4" w:space="0" w:color="auto"/>
            </w:tcBorders>
            <w:shd w:val="clear" w:color="auto" w:fill="auto"/>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c>
          <w:tcPr>
            <w:tcW w:w="1973" w:type="dxa"/>
            <w:vMerge/>
            <w:tcBorders>
              <w:left w:val="single" w:sz="4" w:space="0" w:color="auto"/>
              <w:bottom w:val="single" w:sz="4" w:space="0" w:color="auto"/>
              <w:right w:val="single" w:sz="4" w:space="0" w:color="auto"/>
            </w:tcBorders>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r>
      <w:tr w:rsidR="00022F48" w:rsidRPr="00480F36" w:rsidTr="009500C9">
        <w:trPr>
          <w:trHeight w:val="690"/>
        </w:trPr>
        <w:tc>
          <w:tcPr>
            <w:tcW w:w="641" w:type="dxa"/>
            <w:vMerge/>
            <w:tcBorders>
              <w:left w:val="single" w:sz="4" w:space="0" w:color="auto"/>
              <w:bottom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bottom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6.</w:t>
            </w:r>
            <w:r>
              <w:rPr>
                <w:rFonts w:asciiTheme="majorHAnsi" w:eastAsia="Times New Roman" w:hAnsiTheme="majorHAnsi" w:cstheme="majorHAnsi"/>
                <w:w w:val="80"/>
                <w:szCs w:val="28"/>
                <w:lang w:val="en-US"/>
              </w:rPr>
              <w:t>5</w:t>
            </w:r>
            <w:r w:rsidRPr="00480F36">
              <w:rPr>
                <w:rFonts w:asciiTheme="majorHAnsi" w:eastAsia="Times New Roman" w:hAnsiTheme="majorHAnsi" w:cstheme="majorHAnsi"/>
                <w:w w:val="80"/>
                <w:szCs w:val="28"/>
                <w:lang w:val="en-US"/>
              </w:rPr>
              <w:t>. Tỷ lệ Hộ gia đình được công nhận danh hiệu "gia đình văn hóa" ít nhất 03 năm liên tục đến thời điểm xét công nhận đạt chuẩn theo quy định</w:t>
            </w:r>
          </w:p>
        </w:tc>
        <w:tc>
          <w:tcPr>
            <w:tcW w:w="3655"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80%</w:t>
            </w:r>
          </w:p>
        </w:tc>
        <w:tc>
          <w:tcPr>
            <w:tcW w:w="1834" w:type="dxa"/>
            <w:vMerge/>
            <w:tcBorders>
              <w:left w:val="single" w:sz="4" w:space="0" w:color="auto"/>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022F48" w:rsidRPr="00480F36" w:rsidRDefault="00022F48" w:rsidP="009500C9">
            <w:pPr>
              <w:spacing w:before="60" w:after="60" w:line="240" w:lineRule="auto"/>
              <w:rPr>
                <w:rFonts w:asciiTheme="majorHAnsi" w:eastAsia="Times New Roman" w:hAnsiTheme="majorHAnsi" w:cstheme="majorHAnsi"/>
                <w:w w:val="80"/>
                <w:szCs w:val="28"/>
                <w:lang w:val="en-US"/>
              </w:rPr>
            </w:pPr>
          </w:p>
        </w:tc>
      </w:tr>
      <w:tr w:rsidR="00022F48" w:rsidRPr="00480F36" w:rsidTr="00AF7AF1">
        <w:trPr>
          <w:trHeight w:val="690"/>
        </w:trPr>
        <w:tc>
          <w:tcPr>
            <w:tcW w:w="641" w:type="dxa"/>
            <w:tcBorders>
              <w:top w:val="single" w:sz="4" w:space="0" w:color="auto"/>
              <w:left w:val="single" w:sz="4" w:space="0" w:color="auto"/>
              <w:bottom w:val="single" w:sz="4" w:space="0" w:color="auto"/>
              <w:right w:val="single" w:sz="4" w:space="0" w:color="auto"/>
            </w:tcBorders>
            <w:vAlign w:val="center"/>
          </w:tcPr>
          <w:p w:rsidR="00022F48" w:rsidRPr="001102DB" w:rsidRDefault="00022F48"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7</w:t>
            </w:r>
          </w:p>
        </w:tc>
        <w:tc>
          <w:tcPr>
            <w:tcW w:w="1456" w:type="dxa"/>
            <w:tcBorders>
              <w:top w:val="single" w:sz="4" w:space="0" w:color="auto"/>
              <w:left w:val="single" w:sz="4" w:space="0" w:color="auto"/>
              <w:bottom w:val="single" w:sz="4" w:space="0" w:color="auto"/>
              <w:right w:val="single" w:sz="4" w:space="0" w:color="auto"/>
            </w:tcBorders>
            <w:vAlign w:val="center"/>
          </w:tcPr>
          <w:p w:rsidR="00022F48" w:rsidRPr="001102DB" w:rsidRDefault="00022F48" w:rsidP="00DB3128">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Thông tin và Truyền thông</w:t>
            </w:r>
          </w:p>
        </w:tc>
        <w:tc>
          <w:tcPr>
            <w:tcW w:w="5057"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DB3128">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Bản có dịch vụ viễn thông, Intenet theo quy định của Bộ Thông tin và Truyền thông.</w:t>
            </w:r>
          </w:p>
        </w:tc>
        <w:tc>
          <w:tcPr>
            <w:tcW w:w="3655" w:type="dxa"/>
            <w:tcBorders>
              <w:top w:val="single" w:sz="4" w:space="0" w:color="auto"/>
              <w:left w:val="nil"/>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Thông tin và Truyền thông</w:t>
            </w:r>
          </w:p>
        </w:tc>
        <w:tc>
          <w:tcPr>
            <w:tcW w:w="1973" w:type="dxa"/>
            <w:tcBorders>
              <w:top w:val="single" w:sz="4" w:space="0" w:color="auto"/>
              <w:left w:val="single" w:sz="4" w:space="0" w:color="auto"/>
              <w:bottom w:val="single" w:sz="4" w:space="0" w:color="auto"/>
              <w:right w:val="single" w:sz="4" w:space="0" w:color="auto"/>
            </w:tcBorders>
            <w:vAlign w:val="center"/>
          </w:tcPr>
          <w:p w:rsidR="00022F48" w:rsidRPr="00480F36" w:rsidRDefault="00022F4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Văn hóa </w:t>
            </w:r>
            <w:r w:rsidR="00DB3128">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Thông tin</w:t>
            </w:r>
          </w:p>
        </w:tc>
      </w:tr>
      <w:tr w:rsidR="007462DA" w:rsidRPr="00480F36" w:rsidTr="00777F9F">
        <w:trPr>
          <w:trHeight w:val="495"/>
        </w:trPr>
        <w:tc>
          <w:tcPr>
            <w:tcW w:w="641" w:type="dxa"/>
            <w:vMerge w:val="restart"/>
            <w:tcBorders>
              <w:top w:val="single" w:sz="4" w:space="0" w:color="auto"/>
              <w:left w:val="single" w:sz="4" w:space="0" w:color="auto"/>
              <w:right w:val="single" w:sz="4" w:space="0" w:color="auto"/>
            </w:tcBorders>
            <w:vAlign w:val="center"/>
          </w:tcPr>
          <w:p w:rsidR="007462DA" w:rsidRPr="001102DB" w:rsidRDefault="007462DA"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8</w:t>
            </w:r>
          </w:p>
        </w:tc>
        <w:tc>
          <w:tcPr>
            <w:tcW w:w="1456" w:type="dxa"/>
            <w:vMerge w:val="restart"/>
            <w:tcBorders>
              <w:top w:val="single" w:sz="4" w:space="0" w:color="auto"/>
              <w:left w:val="single" w:sz="4" w:space="0" w:color="auto"/>
              <w:right w:val="single" w:sz="4" w:space="0" w:color="auto"/>
            </w:tcBorders>
            <w:vAlign w:val="center"/>
          </w:tcPr>
          <w:p w:rsidR="007462DA" w:rsidRPr="001102DB" w:rsidRDefault="007462DA" w:rsidP="00DB3128">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Nhà ở dân cư và các công trình phụ trợ</w:t>
            </w:r>
          </w:p>
        </w:tc>
        <w:tc>
          <w:tcPr>
            <w:tcW w:w="5057"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777F9F">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8.1. Không còn nhà tạm, dột nát tại khu dân cư.</w:t>
            </w:r>
          </w:p>
        </w:tc>
        <w:tc>
          <w:tcPr>
            <w:tcW w:w="3655"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7462DA" w:rsidRPr="00480F36" w:rsidRDefault="007462DA"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Xây dựng</w:t>
            </w:r>
          </w:p>
        </w:tc>
        <w:tc>
          <w:tcPr>
            <w:tcW w:w="1973" w:type="dxa"/>
            <w:tcBorders>
              <w:top w:val="single" w:sz="4" w:space="0" w:color="auto"/>
              <w:left w:val="single" w:sz="4" w:space="0" w:color="auto"/>
              <w:bottom w:val="single" w:sz="4" w:space="0" w:color="auto"/>
              <w:right w:val="single" w:sz="4" w:space="0" w:color="auto"/>
            </w:tcBorders>
            <w:vAlign w:val="center"/>
          </w:tcPr>
          <w:p w:rsidR="007462DA" w:rsidRPr="00480F36" w:rsidRDefault="007462DA" w:rsidP="007462DA">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Hạ tầng</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kinh tế</w:t>
            </w:r>
          </w:p>
        </w:tc>
      </w:tr>
      <w:tr w:rsidR="007462DA" w:rsidRPr="00480F36" w:rsidTr="00777F9F">
        <w:trPr>
          <w:trHeight w:val="495"/>
        </w:trPr>
        <w:tc>
          <w:tcPr>
            <w:tcW w:w="641" w:type="dxa"/>
            <w:vMerge/>
            <w:tcBorders>
              <w:top w:val="single" w:sz="4" w:space="0" w:color="auto"/>
              <w:left w:val="single" w:sz="4" w:space="0" w:color="auto"/>
              <w:right w:val="single" w:sz="4" w:space="0" w:color="auto"/>
            </w:tcBorders>
            <w:vAlign w:val="center"/>
          </w:tcPr>
          <w:p w:rsidR="007462DA" w:rsidRPr="001102DB" w:rsidRDefault="007462DA"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top w:val="single" w:sz="4" w:space="0" w:color="auto"/>
              <w:left w:val="single" w:sz="4" w:space="0" w:color="auto"/>
              <w:right w:val="single" w:sz="4" w:space="0" w:color="auto"/>
            </w:tcBorders>
            <w:vAlign w:val="center"/>
          </w:tcPr>
          <w:p w:rsidR="007462DA" w:rsidRPr="001102DB" w:rsidRDefault="007462DA" w:rsidP="00DB3128">
            <w:pPr>
              <w:spacing w:before="60" w:after="60" w:line="240" w:lineRule="auto"/>
              <w:ind w:left="-167" w:right="-153"/>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8.2. Tỷ lệ hộ gia đìn</w:t>
            </w:r>
            <w:r>
              <w:rPr>
                <w:rFonts w:asciiTheme="majorHAnsi" w:eastAsia="Times New Roman" w:hAnsiTheme="majorHAnsi" w:cstheme="majorHAnsi"/>
                <w:w w:val="80"/>
                <w:szCs w:val="28"/>
                <w:lang w:val="en-US"/>
              </w:rPr>
              <w:t>h có nhà ở kiên cố, bán kiến cố</w:t>
            </w:r>
          </w:p>
        </w:tc>
        <w:tc>
          <w:tcPr>
            <w:tcW w:w="3655"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777F9F">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7462DA" w:rsidRPr="00480F36" w:rsidRDefault="007462DA" w:rsidP="00777F9F">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7462DA" w:rsidRPr="00480F36" w:rsidRDefault="007462DA" w:rsidP="00777F9F">
            <w:pPr>
              <w:spacing w:before="60" w:after="60" w:line="240" w:lineRule="auto"/>
              <w:rPr>
                <w:rFonts w:asciiTheme="majorHAnsi" w:eastAsia="Times New Roman" w:hAnsiTheme="majorHAnsi" w:cstheme="majorHAnsi"/>
                <w:w w:val="80"/>
                <w:szCs w:val="28"/>
                <w:lang w:val="en-US"/>
              </w:rPr>
            </w:pPr>
          </w:p>
        </w:tc>
      </w:tr>
      <w:tr w:rsidR="007462DA" w:rsidRPr="00DB3128" w:rsidTr="00EF7E43">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7462DA" w:rsidRPr="001102DB" w:rsidRDefault="007462DA"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9</w:t>
            </w:r>
          </w:p>
        </w:tc>
        <w:tc>
          <w:tcPr>
            <w:tcW w:w="1456" w:type="dxa"/>
            <w:tcBorders>
              <w:top w:val="single" w:sz="4" w:space="0" w:color="auto"/>
              <w:left w:val="single" w:sz="4" w:space="0" w:color="auto"/>
              <w:bottom w:val="single" w:sz="4" w:space="0" w:color="auto"/>
              <w:right w:val="single" w:sz="4" w:space="0" w:color="auto"/>
            </w:tcBorders>
            <w:vAlign w:val="center"/>
          </w:tcPr>
          <w:p w:rsidR="007462DA" w:rsidRPr="001102DB" w:rsidRDefault="007462DA" w:rsidP="00D753D8">
            <w:pPr>
              <w:spacing w:before="60" w:after="60" w:line="240" w:lineRule="auto"/>
              <w:ind w:left="-25"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Thu nhập</w:t>
            </w:r>
          </w:p>
        </w:tc>
        <w:tc>
          <w:tcPr>
            <w:tcW w:w="5057"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EF7E43">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Thu nhập bình quân đầu người của Bản bằng hoặc cao hơn thu nhập bình quân đầu người của Xã </w:t>
            </w:r>
            <w:r w:rsidRPr="00480F36">
              <w:rPr>
                <w:rFonts w:asciiTheme="majorHAnsi" w:eastAsia="Times New Roman" w:hAnsiTheme="majorHAnsi" w:cstheme="majorHAnsi"/>
                <w:w w:val="80"/>
                <w:szCs w:val="28"/>
                <w:lang w:eastAsia="vi-VN"/>
              </w:rPr>
              <w:t>đạt chuẩn nông thôn mới</w:t>
            </w:r>
            <w:r w:rsidRPr="00480F36">
              <w:rPr>
                <w:rFonts w:asciiTheme="majorHAnsi" w:eastAsia="Times New Roman" w:hAnsiTheme="majorHAnsi" w:cstheme="majorHAnsi"/>
                <w:w w:val="80"/>
                <w:szCs w:val="28"/>
                <w:lang w:val="en-US" w:eastAsia="vi-VN"/>
              </w:rPr>
              <w:t xml:space="preserve"> </w:t>
            </w:r>
            <w:r w:rsidRPr="00480F36">
              <w:rPr>
                <w:rFonts w:asciiTheme="majorHAnsi" w:eastAsia="Times New Roman" w:hAnsiTheme="majorHAnsi" w:cstheme="majorHAnsi"/>
                <w:w w:val="80"/>
                <w:szCs w:val="28"/>
                <w:lang w:val="en-US"/>
              </w:rPr>
              <w:t>tại thời điểm xét Bản đạt chuẩn.</w:t>
            </w:r>
          </w:p>
        </w:tc>
        <w:tc>
          <w:tcPr>
            <w:tcW w:w="3655"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7462DA" w:rsidRPr="00480F36" w:rsidRDefault="007462DA"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Cục </w:t>
            </w:r>
            <w:r w:rsidR="002F7819">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Thống kê tỉnh</w:t>
            </w:r>
          </w:p>
        </w:tc>
        <w:tc>
          <w:tcPr>
            <w:tcW w:w="1973" w:type="dxa"/>
            <w:tcBorders>
              <w:top w:val="single" w:sz="4" w:space="0" w:color="auto"/>
              <w:left w:val="single" w:sz="4" w:space="0" w:color="auto"/>
              <w:bottom w:val="single" w:sz="4" w:space="0" w:color="auto"/>
              <w:right w:val="single" w:sz="4" w:space="0" w:color="auto"/>
            </w:tcBorders>
            <w:vAlign w:val="center"/>
          </w:tcPr>
          <w:p w:rsidR="007462DA" w:rsidRPr="00480F36" w:rsidRDefault="007462DA"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Chi cục Thống kê</w:t>
            </w:r>
          </w:p>
        </w:tc>
      </w:tr>
      <w:tr w:rsidR="007462DA" w:rsidRPr="00DB3128" w:rsidTr="00AF7AF1">
        <w:trPr>
          <w:trHeight w:val="690"/>
        </w:trPr>
        <w:tc>
          <w:tcPr>
            <w:tcW w:w="641" w:type="dxa"/>
            <w:tcBorders>
              <w:top w:val="single" w:sz="4" w:space="0" w:color="auto"/>
              <w:left w:val="single" w:sz="4" w:space="0" w:color="auto"/>
              <w:bottom w:val="single" w:sz="4" w:space="0" w:color="auto"/>
              <w:right w:val="single" w:sz="4" w:space="0" w:color="auto"/>
            </w:tcBorders>
            <w:vAlign w:val="center"/>
          </w:tcPr>
          <w:p w:rsidR="007462DA" w:rsidRPr="001102DB" w:rsidRDefault="007462DA"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10</w:t>
            </w:r>
          </w:p>
        </w:tc>
        <w:tc>
          <w:tcPr>
            <w:tcW w:w="1456" w:type="dxa"/>
            <w:tcBorders>
              <w:top w:val="single" w:sz="4" w:space="0" w:color="auto"/>
              <w:left w:val="single" w:sz="4" w:space="0" w:color="auto"/>
              <w:bottom w:val="single" w:sz="4" w:space="0" w:color="auto"/>
              <w:right w:val="single" w:sz="4" w:space="0" w:color="auto"/>
            </w:tcBorders>
            <w:vAlign w:val="center"/>
          </w:tcPr>
          <w:p w:rsidR="007462DA" w:rsidRPr="001102DB" w:rsidRDefault="007462DA" w:rsidP="00D753D8">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Nghèo</w:t>
            </w:r>
            <w:r w:rsidR="00D753D8" w:rsidRPr="001102DB">
              <w:rPr>
                <w:rFonts w:asciiTheme="majorHAnsi" w:eastAsia="Times New Roman" w:hAnsiTheme="majorHAnsi" w:cstheme="majorHAnsi"/>
                <w:bCs/>
                <w:w w:val="80"/>
                <w:szCs w:val="28"/>
                <w:lang w:val="en-US"/>
              </w:rPr>
              <w:t xml:space="preserve">                      </w:t>
            </w:r>
            <w:r w:rsidRPr="001102DB">
              <w:rPr>
                <w:rFonts w:asciiTheme="majorHAnsi" w:eastAsia="Times New Roman" w:hAnsiTheme="majorHAnsi" w:cstheme="majorHAnsi"/>
                <w:bCs/>
                <w:w w:val="80"/>
                <w:szCs w:val="28"/>
                <w:lang w:val="en-US"/>
              </w:rPr>
              <w:t xml:space="preserve"> đa</w:t>
            </w:r>
            <w:r w:rsidR="00EF1B68" w:rsidRPr="001102DB">
              <w:rPr>
                <w:rFonts w:asciiTheme="majorHAnsi" w:eastAsia="Times New Roman" w:hAnsiTheme="majorHAnsi" w:cstheme="majorHAnsi"/>
                <w:bCs/>
                <w:w w:val="80"/>
                <w:szCs w:val="28"/>
                <w:lang w:val="en-US"/>
              </w:rPr>
              <w:t xml:space="preserve"> </w:t>
            </w:r>
            <w:r w:rsidRPr="001102DB">
              <w:rPr>
                <w:rFonts w:asciiTheme="majorHAnsi" w:eastAsia="Times New Roman" w:hAnsiTheme="majorHAnsi" w:cstheme="majorHAnsi"/>
                <w:bCs/>
                <w:w w:val="80"/>
                <w:szCs w:val="28"/>
                <w:lang w:val="en-US"/>
              </w:rPr>
              <w:t>chiều</w:t>
            </w:r>
          </w:p>
        </w:tc>
        <w:tc>
          <w:tcPr>
            <w:tcW w:w="5057" w:type="dxa"/>
            <w:tcBorders>
              <w:top w:val="single" w:sz="4" w:space="0" w:color="auto"/>
              <w:left w:val="nil"/>
              <w:bottom w:val="single" w:sz="4" w:space="0" w:color="auto"/>
              <w:right w:val="single" w:sz="4" w:space="0" w:color="auto"/>
            </w:tcBorders>
            <w:shd w:val="clear" w:color="auto" w:fill="auto"/>
            <w:vAlign w:val="center"/>
          </w:tcPr>
          <w:p w:rsidR="007462DA" w:rsidRPr="00480F36" w:rsidRDefault="007462DA"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Tỷ lệ nghèo đa chiều giai đoạn 2022</w:t>
            </w:r>
            <w:r w:rsidR="00D753D8">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w:t>
            </w:r>
            <w:r w:rsidR="00D753D8">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2025.</w:t>
            </w:r>
          </w:p>
        </w:tc>
        <w:tc>
          <w:tcPr>
            <w:tcW w:w="3655" w:type="dxa"/>
            <w:tcBorders>
              <w:top w:val="single" w:sz="4" w:space="0" w:color="auto"/>
              <w:left w:val="nil"/>
              <w:bottom w:val="single" w:sz="4" w:space="0" w:color="auto"/>
              <w:right w:val="single" w:sz="4" w:space="0" w:color="auto"/>
            </w:tcBorders>
            <w:shd w:val="clear" w:color="auto" w:fill="auto"/>
            <w:vAlign w:val="center"/>
          </w:tcPr>
          <w:p w:rsidR="007462DA" w:rsidRPr="002F7819" w:rsidRDefault="007462DA" w:rsidP="002F7819">
            <w:pPr>
              <w:spacing w:before="60" w:after="60" w:line="240" w:lineRule="auto"/>
              <w:ind w:left="-57" w:right="-57"/>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eastAsia="vi-VN"/>
              </w:rPr>
              <w:t xml:space="preserve">Bằng mức chỉ tiêu vùng do Bộ Lao </w:t>
            </w:r>
            <w:r w:rsidR="002F7819">
              <w:rPr>
                <w:rFonts w:asciiTheme="majorHAnsi" w:eastAsia="Times New Roman" w:hAnsiTheme="majorHAnsi" w:cstheme="majorHAnsi"/>
                <w:w w:val="80"/>
                <w:szCs w:val="28"/>
                <w:lang w:val="en-US" w:eastAsia="vi-VN"/>
              </w:rPr>
              <w:t xml:space="preserve"> </w:t>
            </w:r>
            <w:r w:rsidRPr="00480F36">
              <w:rPr>
                <w:rFonts w:asciiTheme="majorHAnsi" w:eastAsia="Times New Roman" w:hAnsiTheme="majorHAnsi" w:cstheme="majorHAnsi"/>
                <w:w w:val="80"/>
                <w:szCs w:val="28"/>
                <w:lang w:eastAsia="vi-VN"/>
              </w:rPr>
              <w:t>độn</w:t>
            </w:r>
            <w:r w:rsidR="002F7819">
              <w:rPr>
                <w:rFonts w:asciiTheme="majorHAnsi" w:eastAsia="Times New Roman" w:hAnsiTheme="majorHAnsi" w:cstheme="majorHAnsi"/>
                <w:w w:val="80"/>
                <w:szCs w:val="28"/>
                <w:lang w:eastAsia="vi-VN"/>
              </w:rPr>
              <w:t>g</w:t>
            </w:r>
            <w:r w:rsidR="002F7819">
              <w:rPr>
                <w:rFonts w:asciiTheme="majorHAnsi" w:eastAsia="Times New Roman" w:hAnsiTheme="majorHAnsi" w:cstheme="majorHAnsi"/>
                <w:w w:val="80"/>
                <w:szCs w:val="28"/>
                <w:lang w:val="en-US" w:eastAsia="vi-VN"/>
              </w:rPr>
              <w:t xml:space="preserve"> </w:t>
            </w:r>
            <w:r w:rsidR="002F7819">
              <w:rPr>
                <w:rFonts w:asciiTheme="majorHAnsi" w:eastAsia="Times New Roman" w:hAnsiTheme="majorHAnsi" w:cstheme="majorHAnsi"/>
                <w:w w:val="80"/>
                <w:szCs w:val="28"/>
                <w:lang w:eastAsia="vi-VN"/>
              </w:rPr>
              <w:t>-</w:t>
            </w:r>
            <w:r w:rsidR="002F7819">
              <w:rPr>
                <w:rFonts w:asciiTheme="majorHAnsi" w:eastAsia="Times New Roman" w:hAnsiTheme="majorHAnsi" w:cstheme="majorHAnsi"/>
                <w:w w:val="80"/>
                <w:szCs w:val="28"/>
                <w:lang w:val="en-US" w:eastAsia="vi-VN"/>
              </w:rPr>
              <w:t xml:space="preserve"> </w:t>
            </w:r>
            <w:r w:rsidR="002F7819">
              <w:rPr>
                <w:rFonts w:asciiTheme="majorHAnsi" w:eastAsia="Times New Roman" w:hAnsiTheme="majorHAnsi" w:cstheme="majorHAnsi"/>
                <w:w w:val="80"/>
                <w:szCs w:val="28"/>
                <w:lang w:eastAsia="vi-VN"/>
              </w:rPr>
              <w:t>Thương binh và Xã hội công bố</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7462DA" w:rsidRPr="00480F36" w:rsidRDefault="007462DA" w:rsidP="00D753D8">
            <w:pPr>
              <w:spacing w:before="60" w:after="60" w:line="240" w:lineRule="auto"/>
              <w:ind w:left="-129" w:right="-96"/>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w:t>
            </w:r>
            <w:r w:rsidR="002F7819">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Lao động</w:t>
            </w:r>
            <w:r w:rsidR="002F7819">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w:t>
            </w:r>
            <w:r w:rsidR="002F7819">
              <w:rPr>
                <w:rFonts w:asciiTheme="majorHAnsi" w:eastAsia="Times New Roman" w:hAnsiTheme="majorHAnsi" w:cstheme="majorHAnsi"/>
                <w:w w:val="80"/>
                <w:szCs w:val="28"/>
                <w:lang w:val="en-US"/>
              </w:rPr>
              <w:t xml:space="preserve"> t</w:t>
            </w:r>
            <w:r w:rsidRPr="00480F36">
              <w:rPr>
                <w:rFonts w:asciiTheme="majorHAnsi" w:eastAsia="Times New Roman" w:hAnsiTheme="majorHAnsi" w:cstheme="majorHAnsi"/>
                <w:w w:val="80"/>
                <w:szCs w:val="28"/>
                <w:lang w:val="en-US"/>
              </w:rPr>
              <w:t xml:space="preserve">hương binh </w:t>
            </w:r>
            <w:r w:rsidR="00D753D8">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Xã hội</w:t>
            </w:r>
          </w:p>
        </w:tc>
        <w:tc>
          <w:tcPr>
            <w:tcW w:w="1973" w:type="dxa"/>
            <w:tcBorders>
              <w:top w:val="single" w:sz="4" w:space="0" w:color="auto"/>
              <w:left w:val="single" w:sz="4" w:space="0" w:color="auto"/>
              <w:bottom w:val="single" w:sz="4" w:space="0" w:color="auto"/>
              <w:right w:val="single" w:sz="4" w:space="0" w:color="auto"/>
            </w:tcBorders>
            <w:vAlign w:val="center"/>
          </w:tcPr>
          <w:p w:rsidR="007462DA" w:rsidRPr="00480F36" w:rsidRDefault="007462DA" w:rsidP="002F7819">
            <w:pPr>
              <w:spacing w:before="60" w:after="60" w:line="240" w:lineRule="auto"/>
              <w:ind w:left="-129" w:right="-96"/>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sidR="002F7819">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Lao động - Thương binh</w:t>
            </w:r>
            <w:r w:rsidR="002F7819">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Xã hội</w:t>
            </w:r>
          </w:p>
        </w:tc>
      </w:tr>
      <w:tr w:rsidR="00EF1B68" w:rsidRPr="00DB3128" w:rsidTr="00AF7AF1">
        <w:trPr>
          <w:trHeight w:val="690"/>
        </w:trPr>
        <w:tc>
          <w:tcPr>
            <w:tcW w:w="641" w:type="dxa"/>
            <w:tcBorders>
              <w:top w:val="single" w:sz="4" w:space="0" w:color="auto"/>
              <w:left w:val="single" w:sz="4" w:space="0" w:color="auto"/>
              <w:bottom w:val="single" w:sz="4" w:space="0" w:color="auto"/>
              <w:right w:val="single" w:sz="4" w:space="0" w:color="auto"/>
            </w:tcBorders>
            <w:vAlign w:val="center"/>
          </w:tcPr>
          <w:p w:rsidR="00EF1B68" w:rsidRPr="001102DB" w:rsidRDefault="00EF1B68"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11</w:t>
            </w:r>
          </w:p>
        </w:tc>
        <w:tc>
          <w:tcPr>
            <w:tcW w:w="1456" w:type="dxa"/>
            <w:tcBorders>
              <w:top w:val="single" w:sz="4" w:space="0" w:color="auto"/>
              <w:left w:val="single" w:sz="4" w:space="0" w:color="auto"/>
              <w:bottom w:val="single" w:sz="4" w:space="0" w:color="auto"/>
              <w:right w:val="single" w:sz="4" w:space="0" w:color="auto"/>
            </w:tcBorders>
            <w:vAlign w:val="center"/>
          </w:tcPr>
          <w:p w:rsidR="00EF1B68" w:rsidRPr="001102DB" w:rsidRDefault="00EF1B68" w:rsidP="00D753D8">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Lao động</w:t>
            </w:r>
          </w:p>
        </w:tc>
        <w:tc>
          <w:tcPr>
            <w:tcW w:w="5057" w:type="dxa"/>
            <w:tcBorders>
              <w:top w:val="single" w:sz="4" w:space="0" w:color="auto"/>
              <w:left w:val="nil"/>
              <w:bottom w:val="single" w:sz="4" w:space="0" w:color="auto"/>
              <w:right w:val="single" w:sz="4" w:space="0" w:color="auto"/>
            </w:tcBorders>
            <w:shd w:val="clear" w:color="auto" w:fill="auto"/>
            <w:vAlign w:val="center"/>
          </w:tcPr>
          <w:p w:rsidR="00EF1B68" w:rsidRPr="00480F36" w:rsidRDefault="00EF1B68" w:rsidP="00EF1B68">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Tỷ lệ lao động trong độ tuổi của Bản có tay nghề theo lĩnh vực (Nông lâm nghiệp và thủy sản, tiểu thủ công nghiệp….)</w:t>
            </w:r>
          </w:p>
        </w:tc>
        <w:tc>
          <w:tcPr>
            <w:tcW w:w="3655" w:type="dxa"/>
            <w:tcBorders>
              <w:top w:val="single" w:sz="4" w:space="0" w:color="auto"/>
              <w:left w:val="nil"/>
              <w:bottom w:val="single" w:sz="4" w:space="0" w:color="auto"/>
              <w:right w:val="single" w:sz="4" w:space="0" w:color="auto"/>
            </w:tcBorders>
            <w:shd w:val="clear" w:color="auto" w:fill="auto"/>
            <w:vAlign w:val="center"/>
          </w:tcPr>
          <w:p w:rsidR="00EF1B68" w:rsidRPr="00480F36" w:rsidRDefault="00EF1B6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90%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EF1B68" w:rsidRPr="00480F36" w:rsidRDefault="00EF1B68" w:rsidP="00EF1B68">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Nông nghiệp và PTNT</w:t>
            </w:r>
          </w:p>
        </w:tc>
        <w:tc>
          <w:tcPr>
            <w:tcW w:w="1973" w:type="dxa"/>
            <w:tcBorders>
              <w:top w:val="single" w:sz="4" w:space="0" w:color="auto"/>
              <w:left w:val="single" w:sz="4" w:space="0" w:color="auto"/>
              <w:bottom w:val="single" w:sz="4" w:space="0" w:color="auto"/>
              <w:right w:val="single" w:sz="4" w:space="0" w:color="auto"/>
            </w:tcBorders>
            <w:vAlign w:val="center"/>
          </w:tcPr>
          <w:p w:rsidR="00EF1B68" w:rsidRPr="00480F36" w:rsidRDefault="00EF1B68" w:rsidP="00EF1B68">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Phòng Nông nghiệp và PTNT</w:t>
            </w:r>
          </w:p>
        </w:tc>
      </w:tr>
      <w:tr w:rsidR="007C734B" w:rsidRPr="00DB3128" w:rsidTr="009500C9">
        <w:trPr>
          <w:trHeight w:val="690"/>
        </w:trPr>
        <w:tc>
          <w:tcPr>
            <w:tcW w:w="641" w:type="dxa"/>
            <w:vMerge w:val="restart"/>
            <w:tcBorders>
              <w:top w:val="single" w:sz="4" w:space="0" w:color="auto"/>
              <w:left w:val="single" w:sz="4" w:space="0" w:color="auto"/>
              <w:right w:val="single" w:sz="4" w:space="0" w:color="auto"/>
            </w:tcBorders>
            <w:vAlign w:val="center"/>
          </w:tcPr>
          <w:p w:rsidR="007C734B" w:rsidRPr="001102DB" w:rsidRDefault="007C734B"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12</w:t>
            </w:r>
          </w:p>
        </w:tc>
        <w:tc>
          <w:tcPr>
            <w:tcW w:w="1456" w:type="dxa"/>
            <w:vMerge w:val="restart"/>
            <w:tcBorders>
              <w:top w:val="single" w:sz="4" w:space="0" w:color="auto"/>
              <w:left w:val="single" w:sz="4" w:space="0" w:color="auto"/>
              <w:right w:val="single" w:sz="4" w:space="0" w:color="auto"/>
            </w:tcBorders>
            <w:vAlign w:val="center"/>
          </w:tcPr>
          <w:p w:rsidR="007C734B" w:rsidRPr="001102DB" w:rsidRDefault="007C734B" w:rsidP="00E93A6A">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Mô hình</w:t>
            </w:r>
            <w:r w:rsidR="001102DB">
              <w:rPr>
                <w:rFonts w:asciiTheme="majorHAnsi" w:eastAsia="Times New Roman" w:hAnsiTheme="majorHAnsi" w:cstheme="majorHAnsi"/>
                <w:bCs/>
                <w:w w:val="80"/>
                <w:szCs w:val="28"/>
                <w:lang w:val="en-US"/>
              </w:rPr>
              <w:t xml:space="preserve">                    </w:t>
            </w:r>
            <w:r w:rsidRPr="001102DB">
              <w:rPr>
                <w:rFonts w:asciiTheme="majorHAnsi" w:eastAsia="Times New Roman" w:hAnsiTheme="majorHAnsi" w:cstheme="majorHAnsi"/>
                <w:bCs/>
                <w:w w:val="80"/>
                <w:szCs w:val="28"/>
                <w:lang w:val="en-US"/>
              </w:rPr>
              <w:t xml:space="preserve"> phát triển kinh </w:t>
            </w:r>
            <w:r w:rsidR="001102DB">
              <w:rPr>
                <w:rFonts w:asciiTheme="majorHAnsi" w:eastAsia="Times New Roman" w:hAnsiTheme="majorHAnsi" w:cstheme="majorHAnsi"/>
                <w:bCs/>
                <w:w w:val="80"/>
                <w:szCs w:val="28"/>
                <w:lang w:val="en-US"/>
              </w:rPr>
              <w:t xml:space="preserve">  </w:t>
            </w:r>
            <w:r w:rsidRPr="001102DB">
              <w:rPr>
                <w:rFonts w:asciiTheme="majorHAnsi" w:eastAsia="Times New Roman" w:hAnsiTheme="majorHAnsi" w:cstheme="majorHAnsi"/>
                <w:bCs/>
                <w:w w:val="80"/>
                <w:szCs w:val="28"/>
                <w:lang w:val="en-US"/>
              </w:rPr>
              <w:lastRenderedPageBreak/>
              <w:t>tế địa phương</w:t>
            </w:r>
          </w:p>
        </w:tc>
        <w:tc>
          <w:tcPr>
            <w:tcW w:w="5057" w:type="dxa"/>
            <w:vMerge w:val="restart"/>
            <w:tcBorders>
              <w:top w:val="single" w:sz="4" w:space="0" w:color="auto"/>
              <w:left w:val="nil"/>
              <w:right w:val="single" w:sz="4" w:space="0" w:color="auto"/>
            </w:tcBorders>
            <w:shd w:val="clear" w:color="auto" w:fill="auto"/>
            <w:vAlign w:val="center"/>
          </w:tcPr>
          <w:p w:rsidR="007C734B" w:rsidRPr="00480F36" w:rsidRDefault="007C734B"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eastAsia="vi-VN"/>
              </w:rPr>
              <w:lastRenderedPageBreak/>
              <w:t xml:space="preserve">Bản có mô hình hoặc cộng đồng bản tham gia mô hình phát triển kinh tế nông thôn phù hợp với điều kiện thực tế của địa phương theo hướng bền vững, </w:t>
            </w:r>
            <w:r w:rsidRPr="00480F36">
              <w:rPr>
                <w:rFonts w:asciiTheme="majorHAnsi" w:eastAsia="Times New Roman" w:hAnsiTheme="majorHAnsi" w:cstheme="majorHAnsi"/>
                <w:w w:val="80"/>
                <w:szCs w:val="28"/>
                <w:lang w:eastAsia="vi-VN"/>
              </w:rPr>
              <w:lastRenderedPageBreak/>
              <w:t>gắn sản xuất với liên kết tiêu thụ sản phẩm (mô hình phát triển nông lâm nghiệp và thủy sản; mô hình tiểu thủ công nghiệp; mô hình dịch vụ</w:t>
            </w:r>
            <w:r w:rsidR="00D753D8">
              <w:rPr>
                <w:rFonts w:asciiTheme="majorHAnsi" w:eastAsia="Times New Roman" w:hAnsiTheme="majorHAnsi" w:cstheme="majorHAnsi"/>
                <w:w w:val="80"/>
                <w:szCs w:val="28"/>
                <w:lang w:val="en-US" w:eastAsia="vi-VN"/>
              </w:rPr>
              <w:t xml:space="preserve"> </w:t>
            </w:r>
            <w:r w:rsidRPr="00480F36">
              <w:rPr>
                <w:rFonts w:asciiTheme="majorHAnsi" w:eastAsia="Times New Roman" w:hAnsiTheme="majorHAnsi" w:cstheme="majorHAnsi"/>
                <w:w w:val="80"/>
                <w:szCs w:val="28"/>
                <w:lang w:eastAsia="vi-VN"/>
              </w:rPr>
              <w:t>-</w:t>
            </w:r>
            <w:r w:rsidR="00D753D8">
              <w:rPr>
                <w:rFonts w:asciiTheme="majorHAnsi" w:eastAsia="Times New Roman" w:hAnsiTheme="majorHAnsi" w:cstheme="majorHAnsi"/>
                <w:w w:val="80"/>
                <w:szCs w:val="28"/>
                <w:lang w:val="en-US" w:eastAsia="vi-VN"/>
              </w:rPr>
              <w:t xml:space="preserve"> </w:t>
            </w:r>
            <w:r w:rsidRPr="00480F36">
              <w:rPr>
                <w:rFonts w:asciiTheme="majorHAnsi" w:eastAsia="Times New Roman" w:hAnsiTheme="majorHAnsi" w:cstheme="majorHAnsi"/>
                <w:w w:val="80"/>
                <w:szCs w:val="28"/>
                <w:lang w:eastAsia="vi-VN"/>
              </w:rPr>
              <w:t>du lịch</w:t>
            </w:r>
            <w:r w:rsidR="00D753D8">
              <w:rPr>
                <w:rFonts w:asciiTheme="majorHAnsi" w:eastAsia="Times New Roman" w:hAnsiTheme="majorHAnsi" w:cstheme="majorHAnsi"/>
                <w:w w:val="80"/>
                <w:szCs w:val="28"/>
                <w:lang w:val="en-US" w:eastAsia="vi-VN"/>
              </w:rPr>
              <w:t xml:space="preserve"> </w:t>
            </w:r>
            <w:r w:rsidRPr="00480F36">
              <w:rPr>
                <w:rFonts w:asciiTheme="majorHAnsi" w:eastAsia="Times New Roman" w:hAnsiTheme="majorHAnsi" w:cstheme="majorHAnsi"/>
                <w:w w:val="80"/>
                <w:szCs w:val="28"/>
                <w:lang w:eastAsia="vi-VN"/>
              </w:rPr>
              <w:t>….</w:t>
            </w:r>
            <w:r w:rsidR="00D753D8">
              <w:rPr>
                <w:rFonts w:asciiTheme="majorHAnsi" w:eastAsia="Times New Roman" w:hAnsiTheme="majorHAnsi" w:cstheme="majorHAnsi"/>
                <w:w w:val="80"/>
                <w:szCs w:val="28"/>
                <w:lang w:val="en-US" w:eastAsia="vi-VN"/>
              </w:rPr>
              <w:t xml:space="preserve"> </w:t>
            </w:r>
            <w:r w:rsidRPr="00480F36">
              <w:rPr>
                <w:rFonts w:asciiTheme="majorHAnsi" w:eastAsia="Times New Roman" w:hAnsiTheme="majorHAnsi" w:cstheme="majorHAnsi"/>
                <w:w w:val="80"/>
                <w:szCs w:val="28"/>
                <w:lang w:eastAsia="vi-VN"/>
              </w:rPr>
              <w:t>các sản phẩm chủ lực của địa phương</w:t>
            </w:r>
            <w:r w:rsidRPr="00480F36">
              <w:rPr>
                <w:rFonts w:asciiTheme="majorHAnsi" w:eastAsia="Times New Roman" w:hAnsiTheme="majorHAnsi" w:cstheme="majorHAnsi"/>
                <w:w w:val="80"/>
                <w:szCs w:val="28"/>
                <w:lang w:val="en-US"/>
              </w:rPr>
              <w:t>).</w:t>
            </w:r>
          </w:p>
        </w:tc>
        <w:tc>
          <w:tcPr>
            <w:tcW w:w="3655" w:type="dxa"/>
            <w:vMerge w:val="restart"/>
            <w:tcBorders>
              <w:top w:val="single" w:sz="4" w:space="0" w:color="auto"/>
              <w:left w:val="nil"/>
              <w:right w:val="single" w:sz="4" w:space="0" w:color="auto"/>
            </w:tcBorders>
            <w:shd w:val="clear" w:color="auto" w:fill="auto"/>
            <w:vAlign w:val="center"/>
          </w:tcPr>
          <w:p w:rsidR="007C734B" w:rsidRPr="00480F36" w:rsidRDefault="007C734B"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lastRenderedPageBreak/>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7C734B" w:rsidRPr="00480F36" w:rsidRDefault="007C734B" w:rsidP="007C734B">
            <w:pPr>
              <w:spacing w:before="60" w:after="60" w:line="240" w:lineRule="auto"/>
              <w:jc w:val="both"/>
              <w:rPr>
                <w:rFonts w:asciiTheme="majorHAnsi" w:eastAsia="Times New Roman" w:hAnsiTheme="majorHAnsi" w:cstheme="majorHAnsi"/>
                <w:w w:val="80"/>
                <w:szCs w:val="28"/>
                <w:lang w:val="en-US"/>
              </w:rPr>
            </w:pPr>
            <w:r w:rsidRPr="00D753D8">
              <w:rPr>
                <w:rFonts w:asciiTheme="majorHAnsi" w:eastAsia="Times New Roman" w:hAnsiTheme="majorHAnsi" w:cstheme="majorHAnsi"/>
                <w:spacing w:val="-6"/>
                <w:w w:val="80"/>
                <w:szCs w:val="28"/>
                <w:lang w:val="en-US"/>
              </w:rPr>
              <w:t>1. Sở Nông nghiệp</w:t>
            </w:r>
            <w:r w:rsidRPr="00480F36">
              <w:rPr>
                <w:rFonts w:asciiTheme="majorHAnsi" w:eastAsia="Times New Roman" w:hAnsiTheme="majorHAnsi" w:cstheme="majorHAnsi"/>
                <w:w w:val="80"/>
                <w:szCs w:val="28"/>
                <w:lang w:val="en-US"/>
              </w:rPr>
              <w:t xml:space="preserve"> và PTNT hướng dẫn mô hình phát </w:t>
            </w:r>
            <w:r w:rsidRPr="00D753D8">
              <w:rPr>
                <w:rFonts w:asciiTheme="majorHAnsi" w:eastAsia="Times New Roman" w:hAnsiTheme="majorHAnsi" w:cstheme="majorHAnsi"/>
                <w:spacing w:val="-8"/>
                <w:w w:val="80"/>
                <w:szCs w:val="28"/>
                <w:lang w:val="en-US"/>
              </w:rPr>
              <w:lastRenderedPageBreak/>
              <w:t>triển nông lâm nghiệp và thủy sản.</w:t>
            </w:r>
          </w:p>
        </w:tc>
        <w:tc>
          <w:tcPr>
            <w:tcW w:w="1973" w:type="dxa"/>
            <w:tcBorders>
              <w:top w:val="single" w:sz="4" w:space="0" w:color="auto"/>
              <w:left w:val="single" w:sz="4" w:space="0" w:color="auto"/>
              <w:bottom w:val="single" w:sz="4" w:space="0" w:color="auto"/>
              <w:right w:val="single" w:sz="4" w:space="0" w:color="auto"/>
            </w:tcBorders>
            <w:vAlign w:val="center"/>
          </w:tcPr>
          <w:p w:rsidR="007C734B" w:rsidRPr="00480F36" w:rsidRDefault="007C734B" w:rsidP="00EF1B68">
            <w:pPr>
              <w:spacing w:before="60" w:after="60" w:line="240" w:lineRule="auto"/>
              <w:jc w:val="center"/>
              <w:rPr>
                <w:rFonts w:asciiTheme="majorHAnsi" w:eastAsia="Times New Roman" w:hAnsiTheme="majorHAnsi" w:cstheme="majorHAnsi"/>
                <w:w w:val="80"/>
                <w:szCs w:val="28"/>
                <w:lang w:val="en-US"/>
              </w:rPr>
            </w:pPr>
          </w:p>
        </w:tc>
      </w:tr>
      <w:tr w:rsidR="007C734B" w:rsidRPr="00DB3128" w:rsidTr="009500C9">
        <w:trPr>
          <w:trHeight w:val="690"/>
        </w:trPr>
        <w:tc>
          <w:tcPr>
            <w:tcW w:w="641" w:type="dxa"/>
            <w:vMerge/>
            <w:tcBorders>
              <w:left w:val="single" w:sz="4" w:space="0" w:color="auto"/>
              <w:right w:val="single" w:sz="4" w:space="0" w:color="auto"/>
            </w:tcBorders>
            <w:vAlign w:val="center"/>
          </w:tcPr>
          <w:p w:rsidR="007C734B" w:rsidRPr="001102DB" w:rsidRDefault="007C734B"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7C734B" w:rsidRPr="001102DB" w:rsidRDefault="007C734B" w:rsidP="009500C9">
            <w:pPr>
              <w:spacing w:before="60" w:after="60" w:line="240" w:lineRule="auto"/>
              <w:rPr>
                <w:rFonts w:asciiTheme="majorHAnsi" w:eastAsia="Times New Roman" w:hAnsiTheme="majorHAnsi" w:cstheme="majorHAnsi"/>
                <w:bCs/>
                <w:w w:val="80"/>
                <w:szCs w:val="28"/>
                <w:lang w:val="en-US"/>
              </w:rPr>
            </w:pPr>
          </w:p>
        </w:tc>
        <w:tc>
          <w:tcPr>
            <w:tcW w:w="5057" w:type="dxa"/>
            <w:vMerge/>
            <w:tcBorders>
              <w:left w:val="nil"/>
              <w:right w:val="single" w:sz="4" w:space="0" w:color="auto"/>
            </w:tcBorders>
            <w:shd w:val="clear" w:color="auto" w:fill="auto"/>
            <w:vAlign w:val="center"/>
          </w:tcPr>
          <w:p w:rsidR="007C734B" w:rsidRPr="00480F36" w:rsidRDefault="007C734B" w:rsidP="00EF1B68">
            <w:pPr>
              <w:spacing w:before="60" w:after="60" w:line="240" w:lineRule="auto"/>
              <w:jc w:val="both"/>
              <w:rPr>
                <w:rFonts w:asciiTheme="majorHAnsi" w:eastAsia="Times New Roman" w:hAnsiTheme="majorHAnsi" w:cstheme="majorHAnsi"/>
                <w:w w:val="80"/>
                <w:szCs w:val="28"/>
                <w:lang w:val="en-US"/>
              </w:rPr>
            </w:pPr>
          </w:p>
        </w:tc>
        <w:tc>
          <w:tcPr>
            <w:tcW w:w="3655" w:type="dxa"/>
            <w:vMerge/>
            <w:tcBorders>
              <w:left w:val="nil"/>
              <w:right w:val="single" w:sz="4" w:space="0" w:color="auto"/>
            </w:tcBorders>
            <w:shd w:val="clear" w:color="auto" w:fill="auto"/>
            <w:vAlign w:val="center"/>
          </w:tcPr>
          <w:p w:rsidR="007C734B" w:rsidRPr="00480F36" w:rsidRDefault="007C734B" w:rsidP="009500C9">
            <w:pPr>
              <w:spacing w:before="60" w:after="60" w:line="240" w:lineRule="auto"/>
              <w:jc w:val="center"/>
              <w:rPr>
                <w:rFonts w:asciiTheme="majorHAnsi" w:eastAsia="Times New Roman" w:hAnsiTheme="majorHAnsi" w:cstheme="majorHAnsi"/>
                <w:w w:val="80"/>
                <w:szCs w:val="28"/>
                <w:lang w:val="en-US"/>
              </w:rPr>
            </w:pP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7C734B" w:rsidRPr="00480F36" w:rsidRDefault="007C734B" w:rsidP="00D753D8">
            <w:pPr>
              <w:spacing w:before="60" w:after="60" w:line="240" w:lineRule="auto"/>
              <w:ind w:right="-96"/>
              <w:jc w:val="both"/>
              <w:rPr>
                <w:rFonts w:asciiTheme="majorHAnsi" w:eastAsia="Times New Roman" w:hAnsiTheme="majorHAnsi" w:cstheme="majorHAnsi"/>
                <w:w w:val="80"/>
                <w:szCs w:val="28"/>
                <w:lang w:val="en-US"/>
              </w:rPr>
            </w:pPr>
            <w:r w:rsidRPr="00D753D8">
              <w:rPr>
                <w:rFonts w:asciiTheme="majorHAnsi" w:eastAsia="Times New Roman" w:hAnsiTheme="majorHAnsi" w:cstheme="majorHAnsi"/>
                <w:spacing w:val="-8"/>
                <w:w w:val="80"/>
                <w:szCs w:val="28"/>
                <w:lang w:val="en-US"/>
              </w:rPr>
              <w:t>2. Sở Công thương hướng d</w:t>
            </w:r>
            <w:r w:rsidR="00D753D8">
              <w:rPr>
                <w:rFonts w:asciiTheme="majorHAnsi" w:eastAsia="Times New Roman" w:hAnsiTheme="majorHAnsi" w:cstheme="majorHAnsi"/>
                <w:spacing w:val="-8"/>
                <w:w w:val="80"/>
                <w:szCs w:val="28"/>
                <w:lang w:val="en-US"/>
              </w:rPr>
              <w:t xml:space="preserve">ẫn mô hình </w:t>
            </w:r>
            <w:r w:rsidR="00D753D8" w:rsidRPr="00D753D8">
              <w:rPr>
                <w:rFonts w:asciiTheme="majorHAnsi" w:eastAsia="Times New Roman" w:hAnsiTheme="majorHAnsi" w:cstheme="majorHAnsi"/>
                <w:spacing w:val="-10"/>
                <w:w w:val="80"/>
                <w:szCs w:val="28"/>
                <w:lang w:val="en-US"/>
              </w:rPr>
              <w:t>tiểu</w:t>
            </w:r>
            <w:r w:rsidR="00D753D8">
              <w:rPr>
                <w:rFonts w:asciiTheme="majorHAnsi" w:eastAsia="Times New Roman" w:hAnsiTheme="majorHAnsi" w:cstheme="majorHAnsi"/>
                <w:spacing w:val="-10"/>
                <w:w w:val="80"/>
                <w:szCs w:val="28"/>
                <w:lang w:val="en-US"/>
              </w:rPr>
              <w:t xml:space="preserve"> </w:t>
            </w:r>
            <w:r w:rsidR="00D753D8" w:rsidRPr="00D753D8">
              <w:rPr>
                <w:rFonts w:asciiTheme="majorHAnsi" w:eastAsia="Times New Roman" w:hAnsiTheme="majorHAnsi" w:cstheme="majorHAnsi"/>
                <w:spacing w:val="-10"/>
                <w:w w:val="80"/>
                <w:szCs w:val="28"/>
                <w:lang w:val="en-US"/>
              </w:rPr>
              <w:t>thủ công nghiệp</w:t>
            </w:r>
          </w:p>
        </w:tc>
        <w:tc>
          <w:tcPr>
            <w:tcW w:w="1973" w:type="dxa"/>
            <w:tcBorders>
              <w:top w:val="single" w:sz="4" w:space="0" w:color="auto"/>
              <w:left w:val="single" w:sz="4" w:space="0" w:color="auto"/>
              <w:bottom w:val="single" w:sz="4" w:space="0" w:color="auto"/>
              <w:right w:val="single" w:sz="4" w:space="0" w:color="auto"/>
            </w:tcBorders>
            <w:vAlign w:val="center"/>
          </w:tcPr>
          <w:p w:rsidR="007C734B" w:rsidRPr="00480F36" w:rsidRDefault="007C734B" w:rsidP="00EF1B68">
            <w:pPr>
              <w:spacing w:before="60" w:after="60" w:line="240" w:lineRule="auto"/>
              <w:jc w:val="center"/>
              <w:rPr>
                <w:rFonts w:asciiTheme="majorHAnsi" w:eastAsia="Times New Roman" w:hAnsiTheme="majorHAnsi" w:cstheme="majorHAnsi"/>
                <w:w w:val="80"/>
                <w:szCs w:val="28"/>
                <w:lang w:val="en-US"/>
              </w:rPr>
            </w:pPr>
          </w:p>
        </w:tc>
      </w:tr>
      <w:tr w:rsidR="007C734B" w:rsidRPr="00DB3128" w:rsidTr="009500C9">
        <w:trPr>
          <w:trHeight w:val="690"/>
        </w:trPr>
        <w:tc>
          <w:tcPr>
            <w:tcW w:w="641" w:type="dxa"/>
            <w:vMerge/>
            <w:tcBorders>
              <w:left w:val="single" w:sz="4" w:space="0" w:color="auto"/>
              <w:bottom w:val="single" w:sz="4" w:space="0" w:color="auto"/>
              <w:right w:val="single" w:sz="4" w:space="0" w:color="auto"/>
            </w:tcBorders>
            <w:vAlign w:val="center"/>
          </w:tcPr>
          <w:p w:rsidR="007C734B" w:rsidRPr="001102DB" w:rsidRDefault="007C734B"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bottom w:val="single" w:sz="4" w:space="0" w:color="auto"/>
              <w:right w:val="single" w:sz="4" w:space="0" w:color="auto"/>
            </w:tcBorders>
            <w:vAlign w:val="center"/>
          </w:tcPr>
          <w:p w:rsidR="007C734B" w:rsidRPr="001102DB" w:rsidRDefault="007C734B" w:rsidP="009500C9">
            <w:pPr>
              <w:spacing w:before="60" w:after="60" w:line="240" w:lineRule="auto"/>
              <w:jc w:val="center"/>
              <w:rPr>
                <w:rFonts w:asciiTheme="majorHAnsi" w:eastAsia="Times New Roman" w:hAnsiTheme="majorHAnsi" w:cstheme="majorHAnsi"/>
                <w:bCs/>
                <w:w w:val="80"/>
                <w:szCs w:val="28"/>
                <w:lang w:val="en-US"/>
              </w:rPr>
            </w:pPr>
          </w:p>
        </w:tc>
        <w:tc>
          <w:tcPr>
            <w:tcW w:w="5057" w:type="dxa"/>
            <w:vMerge/>
            <w:tcBorders>
              <w:left w:val="nil"/>
              <w:bottom w:val="single" w:sz="4" w:space="0" w:color="auto"/>
              <w:right w:val="single" w:sz="4" w:space="0" w:color="auto"/>
            </w:tcBorders>
            <w:shd w:val="clear" w:color="auto" w:fill="auto"/>
            <w:vAlign w:val="center"/>
          </w:tcPr>
          <w:p w:rsidR="007C734B" w:rsidRPr="00480F36" w:rsidRDefault="007C734B" w:rsidP="009500C9">
            <w:pPr>
              <w:spacing w:before="60" w:after="60" w:line="240" w:lineRule="auto"/>
              <w:jc w:val="both"/>
              <w:rPr>
                <w:rFonts w:asciiTheme="majorHAnsi" w:eastAsia="Times New Roman" w:hAnsiTheme="majorHAnsi" w:cstheme="majorHAnsi"/>
                <w:w w:val="80"/>
                <w:szCs w:val="28"/>
                <w:lang w:val="en-US"/>
              </w:rPr>
            </w:pPr>
          </w:p>
        </w:tc>
        <w:tc>
          <w:tcPr>
            <w:tcW w:w="3655" w:type="dxa"/>
            <w:vMerge/>
            <w:tcBorders>
              <w:left w:val="nil"/>
              <w:bottom w:val="single" w:sz="4" w:space="0" w:color="auto"/>
              <w:right w:val="single" w:sz="4" w:space="0" w:color="auto"/>
            </w:tcBorders>
            <w:shd w:val="clear" w:color="auto" w:fill="auto"/>
            <w:vAlign w:val="center"/>
          </w:tcPr>
          <w:p w:rsidR="007C734B" w:rsidRPr="00480F36" w:rsidRDefault="007C734B" w:rsidP="009500C9">
            <w:pPr>
              <w:spacing w:before="60" w:after="60" w:line="240" w:lineRule="auto"/>
              <w:jc w:val="center"/>
              <w:rPr>
                <w:rFonts w:asciiTheme="majorHAnsi" w:eastAsia="Times New Roman" w:hAnsiTheme="majorHAnsi" w:cstheme="majorHAnsi"/>
                <w:w w:val="80"/>
                <w:szCs w:val="28"/>
                <w:lang w:val="en-US"/>
              </w:rPr>
            </w:pPr>
          </w:p>
        </w:tc>
        <w:tc>
          <w:tcPr>
            <w:tcW w:w="1834" w:type="dxa"/>
            <w:tcBorders>
              <w:top w:val="single" w:sz="4" w:space="0" w:color="auto"/>
              <w:left w:val="single" w:sz="4" w:space="0" w:color="auto"/>
              <w:bottom w:val="single" w:sz="4" w:space="0" w:color="auto"/>
              <w:right w:val="single" w:sz="4" w:space="0" w:color="auto"/>
            </w:tcBorders>
            <w:shd w:val="clear" w:color="auto" w:fill="auto"/>
          </w:tcPr>
          <w:p w:rsidR="007C734B" w:rsidRPr="00480F36" w:rsidRDefault="007C734B" w:rsidP="007C734B">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3. Sở Văn hóa</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-Thể thao và Du lịch hướng dẫn mô hình dịch vụ</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-du lịch.</w:t>
            </w:r>
          </w:p>
        </w:tc>
        <w:tc>
          <w:tcPr>
            <w:tcW w:w="1973" w:type="dxa"/>
            <w:tcBorders>
              <w:top w:val="single" w:sz="4" w:space="0" w:color="auto"/>
              <w:left w:val="single" w:sz="4" w:space="0" w:color="auto"/>
              <w:bottom w:val="single" w:sz="4" w:space="0" w:color="auto"/>
              <w:right w:val="single" w:sz="4" w:space="0" w:color="auto"/>
            </w:tcBorders>
            <w:vAlign w:val="center"/>
          </w:tcPr>
          <w:p w:rsidR="007C734B" w:rsidRPr="00480F36" w:rsidRDefault="007C734B" w:rsidP="007C734B">
            <w:pPr>
              <w:spacing w:before="60" w:after="60" w:line="240" w:lineRule="auto"/>
              <w:ind w:left="-120" w:right="-108"/>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Phòng Nông nghiệp và PTNT/phòng hạ tầng-kinh tế/Phòng văn hóa</w:t>
            </w:r>
          </w:p>
        </w:tc>
      </w:tr>
      <w:tr w:rsidR="00D40B7D" w:rsidRPr="00DB3128" w:rsidTr="009500C9">
        <w:trPr>
          <w:trHeight w:val="690"/>
        </w:trPr>
        <w:tc>
          <w:tcPr>
            <w:tcW w:w="641" w:type="dxa"/>
            <w:vMerge w:val="restart"/>
            <w:tcBorders>
              <w:top w:val="single" w:sz="4" w:space="0" w:color="auto"/>
              <w:left w:val="single" w:sz="4" w:space="0" w:color="auto"/>
              <w:right w:val="single" w:sz="4" w:space="0" w:color="auto"/>
            </w:tcBorders>
            <w:vAlign w:val="center"/>
          </w:tcPr>
          <w:p w:rsidR="00D40B7D" w:rsidRPr="001102DB" w:rsidRDefault="00D40B7D"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13</w:t>
            </w:r>
          </w:p>
        </w:tc>
        <w:tc>
          <w:tcPr>
            <w:tcW w:w="1456" w:type="dxa"/>
            <w:vMerge w:val="restart"/>
            <w:tcBorders>
              <w:top w:val="single" w:sz="4" w:space="0" w:color="auto"/>
              <w:left w:val="single" w:sz="4" w:space="0" w:color="auto"/>
              <w:right w:val="single" w:sz="4" w:space="0" w:color="auto"/>
            </w:tcBorders>
            <w:vAlign w:val="center"/>
          </w:tcPr>
          <w:p w:rsidR="00D40B7D" w:rsidRPr="001102DB" w:rsidRDefault="00D40B7D"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 xml:space="preserve">Y tế </w:t>
            </w:r>
          </w:p>
        </w:tc>
        <w:tc>
          <w:tcPr>
            <w:tcW w:w="5057" w:type="dxa"/>
            <w:tcBorders>
              <w:top w:val="single" w:sz="4" w:space="0" w:color="auto"/>
              <w:left w:val="nil"/>
              <w:bottom w:val="single" w:sz="4" w:space="0" w:color="auto"/>
              <w:right w:val="single" w:sz="4" w:space="0" w:color="auto"/>
            </w:tcBorders>
            <w:shd w:val="clear" w:color="auto" w:fill="auto"/>
            <w:vAlign w:val="center"/>
          </w:tcPr>
          <w:p w:rsidR="00D40B7D" w:rsidRPr="00480F36" w:rsidRDefault="00D40B7D" w:rsidP="00D40B7D">
            <w:pPr>
              <w:spacing w:before="60" w:after="60" w:line="240" w:lineRule="auto"/>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13.1. </w:t>
            </w:r>
            <w:r w:rsidRPr="00480F36">
              <w:rPr>
                <w:rFonts w:asciiTheme="majorHAnsi" w:eastAsia="Times New Roman" w:hAnsiTheme="majorHAnsi" w:cstheme="majorHAnsi"/>
                <w:w w:val="80"/>
                <w:szCs w:val="28"/>
                <w:lang w:eastAsia="vi-VN"/>
              </w:rPr>
              <w:t xml:space="preserve">Bản có nhân viên </w:t>
            </w:r>
            <w:r w:rsidRPr="00480F36">
              <w:rPr>
                <w:rFonts w:asciiTheme="majorHAnsi" w:eastAsia="Times New Roman" w:hAnsiTheme="majorHAnsi" w:cstheme="majorHAnsi"/>
                <w:w w:val="80"/>
                <w:szCs w:val="28"/>
                <w:lang w:val="en-US" w:eastAsia="vi-VN"/>
              </w:rPr>
              <w:t>Y</w:t>
            </w:r>
            <w:r w:rsidRPr="00480F36">
              <w:rPr>
                <w:rFonts w:asciiTheme="majorHAnsi" w:eastAsia="Times New Roman" w:hAnsiTheme="majorHAnsi" w:cstheme="majorHAnsi"/>
                <w:w w:val="80"/>
                <w:szCs w:val="28"/>
                <w:lang w:eastAsia="vi-VN"/>
              </w:rPr>
              <w:t xml:space="preserve"> tế hoặc cộng tác viên dân số đạt chuẩn theo quy định</w:t>
            </w:r>
            <w:r w:rsidRPr="00480F36">
              <w:rPr>
                <w:rFonts w:asciiTheme="majorHAnsi" w:eastAsia="Times New Roman" w:hAnsiTheme="majorHAnsi" w:cstheme="majorHAnsi"/>
                <w:w w:val="80"/>
                <w:szCs w:val="28"/>
                <w:lang w:val="en-US" w:eastAsia="vi-VN"/>
              </w:rPr>
              <w:t>.</w:t>
            </w:r>
          </w:p>
        </w:tc>
        <w:tc>
          <w:tcPr>
            <w:tcW w:w="3655" w:type="dxa"/>
            <w:tcBorders>
              <w:top w:val="single" w:sz="4" w:space="0" w:color="auto"/>
              <w:left w:val="nil"/>
              <w:bottom w:val="single" w:sz="4" w:space="0" w:color="auto"/>
              <w:right w:val="single" w:sz="4" w:space="0" w:color="auto"/>
            </w:tcBorders>
            <w:shd w:val="clear" w:color="auto" w:fill="auto"/>
            <w:vAlign w:val="center"/>
          </w:tcPr>
          <w:p w:rsidR="00D40B7D" w:rsidRPr="00480F36" w:rsidRDefault="00D40B7D"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vMerge w:val="restart"/>
            <w:tcBorders>
              <w:top w:val="single" w:sz="4" w:space="0" w:color="auto"/>
              <w:left w:val="single" w:sz="4" w:space="0" w:color="auto"/>
              <w:right w:val="single" w:sz="4" w:space="0" w:color="auto"/>
            </w:tcBorders>
            <w:shd w:val="clear" w:color="auto" w:fill="auto"/>
            <w:vAlign w:val="center"/>
          </w:tcPr>
          <w:p w:rsidR="00D40B7D" w:rsidRPr="00480F36" w:rsidRDefault="00D40B7D"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Y tế</w:t>
            </w:r>
          </w:p>
        </w:tc>
        <w:tc>
          <w:tcPr>
            <w:tcW w:w="1973" w:type="dxa"/>
            <w:vMerge w:val="restart"/>
            <w:tcBorders>
              <w:top w:val="single" w:sz="4" w:space="0" w:color="auto"/>
              <w:left w:val="single" w:sz="4" w:space="0" w:color="auto"/>
              <w:right w:val="single" w:sz="4" w:space="0" w:color="auto"/>
            </w:tcBorders>
            <w:vAlign w:val="center"/>
          </w:tcPr>
          <w:p w:rsidR="00D40B7D" w:rsidRPr="00480F36" w:rsidRDefault="00D40B7D" w:rsidP="00D40B7D">
            <w:pPr>
              <w:spacing w:before="60" w:after="60" w:line="240" w:lineRule="auto"/>
              <w:ind w:left="-120" w:right="-108"/>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eastAsia="vi-VN"/>
              </w:rPr>
              <w:t>Văn phòng HĐND - UBND huyện (bộ phận phụ trách y tế)</w:t>
            </w:r>
          </w:p>
        </w:tc>
      </w:tr>
      <w:tr w:rsidR="00D40B7D" w:rsidRPr="00DB3128" w:rsidTr="009500C9">
        <w:trPr>
          <w:trHeight w:val="70"/>
        </w:trPr>
        <w:tc>
          <w:tcPr>
            <w:tcW w:w="641" w:type="dxa"/>
            <w:vMerge/>
            <w:tcBorders>
              <w:left w:val="single" w:sz="4" w:space="0" w:color="auto"/>
              <w:right w:val="single" w:sz="4" w:space="0" w:color="auto"/>
            </w:tcBorders>
            <w:vAlign w:val="center"/>
          </w:tcPr>
          <w:p w:rsidR="00D40B7D" w:rsidRPr="001102DB" w:rsidRDefault="00D40B7D" w:rsidP="009500C9">
            <w:pPr>
              <w:spacing w:before="60" w:after="60" w:line="240" w:lineRule="auto"/>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D40B7D" w:rsidRPr="001102DB" w:rsidRDefault="00D40B7D"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D40B7D" w:rsidRPr="00480F36" w:rsidRDefault="00D40B7D"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13.2. Tỷ lệ người dân tham gia bảo hiểm Y tế</w:t>
            </w:r>
          </w:p>
        </w:tc>
        <w:tc>
          <w:tcPr>
            <w:tcW w:w="3655" w:type="dxa"/>
            <w:tcBorders>
              <w:top w:val="single" w:sz="4" w:space="0" w:color="auto"/>
              <w:left w:val="nil"/>
              <w:bottom w:val="single" w:sz="4" w:space="0" w:color="auto"/>
              <w:right w:val="single" w:sz="4" w:space="0" w:color="auto"/>
            </w:tcBorders>
            <w:shd w:val="clear" w:color="auto" w:fill="auto"/>
            <w:vAlign w:val="center"/>
          </w:tcPr>
          <w:p w:rsidR="00D40B7D" w:rsidRPr="00480F36" w:rsidRDefault="00D40B7D"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95%</w:t>
            </w:r>
          </w:p>
        </w:tc>
        <w:tc>
          <w:tcPr>
            <w:tcW w:w="1834" w:type="dxa"/>
            <w:vMerge/>
            <w:tcBorders>
              <w:left w:val="single" w:sz="4" w:space="0" w:color="auto"/>
              <w:right w:val="single" w:sz="4" w:space="0" w:color="auto"/>
            </w:tcBorders>
            <w:shd w:val="clear" w:color="auto" w:fill="auto"/>
            <w:vAlign w:val="center"/>
          </w:tcPr>
          <w:p w:rsidR="00D40B7D" w:rsidRPr="00480F36" w:rsidRDefault="00D40B7D" w:rsidP="009500C9">
            <w:pPr>
              <w:spacing w:before="60" w:after="60" w:line="240" w:lineRule="auto"/>
              <w:rPr>
                <w:rFonts w:asciiTheme="majorHAnsi" w:eastAsia="Times New Roman" w:hAnsiTheme="majorHAnsi" w:cstheme="majorHAnsi"/>
                <w:w w:val="80"/>
                <w:szCs w:val="28"/>
                <w:lang w:val="en-US"/>
              </w:rPr>
            </w:pPr>
          </w:p>
        </w:tc>
        <w:tc>
          <w:tcPr>
            <w:tcW w:w="1973" w:type="dxa"/>
            <w:vMerge/>
            <w:tcBorders>
              <w:left w:val="single" w:sz="4" w:space="0" w:color="auto"/>
              <w:right w:val="single" w:sz="4" w:space="0" w:color="auto"/>
            </w:tcBorders>
            <w:vAlign w:val="center"/>
          </w:tcPr>
          <w:p w:rsidR="00D40B7D" w:rsidRPr="00480F36" w:rsidRDefault="00D40B7D" w:rsidP="009500C9">
            <w:pPr>
              <w:spacing w:before="60" w:after="60" w:line="240" w:lineRule="auto"/>
              <w:rPr>
                <w:rFonts w:asciiTheme="majorHAnsi" w:eastAsia="Times New Roman" w:hAnsiTheme="majorHAnsi" w:cstheme="majorHAnsi"/>
                <w:w w:val="80"/>
                <w:szCs w:val="28"/>
                <w:lang w:val="en-US"/>
              </w:rPr>
            </w:pPr>
          </w:p>
        </w:tc>
      </w:tr>
      <w:tr w:rsidR="00D40B7D" w:rsidRPr="00DB3128" w:rsidTr="009500C9">
        <w:trPr>
          <w:trHeight w:val="70"/>
        </w:trPr>
        <w:tc>
          <w:tcPr>
            <w:tcW w:w="641" w:type="dxa"/>
            <w:vMerge/>
            <w:tcBorders>
              <w:left w:val="single" w:sz="4" w:space="0" w:color="auto"/>
              <w:bottom w:val="single" w:sz="4" w:space="0" w:color="auto"/>
              <w:right w:val="single" w:sz="4" w:space="0" w:color="auto"/>
            </w:tcBorders>
            <w:vAlign w:val="center"/>
          </w:tcPr>
          <w:p w:rsidR="00D40B7D" w:rsidRPr="001102DB" w:rsidRDefault="00D40B7D" w:rsidP="009500C9">
            <w:pPr>
              <w:spacing w:before="60" w:after="60" w:line="240" w:lineRule="auto"/>
              <w:rPr>
                <w:rFonts w:asciiTheme="majorHAnsi" w:eastAsia="Times New Roman" w:hAnsiTheme="majorHAnsi" w:cstheme="majorHAnsi"/>
                <w:bCs/>
                <w:w w:val="80"/>
                <w:szCs w:val="28"/>
                <w:lang w:val="en-US"/>
              </w:rPr>
            </w:pPr>
          </w:p>
        </w:tc>
        <w:tc>
          <w:tcPr>
            <w:tcW w:w="1456" w:type="dxa"/>
            <w:vMerge/>
            <w:tcBorders>
              <w:left w:val="single" w:sz="4" w:space="0" w:color="auto"/>
              <w:bottom w:val="single" w:sz="4" w:space="0" w:color="auto"/>
              <w:right w:val="single" w:sz="4" w:space="0" w:color="auto"/>
            </w:tcBorders>
            <w:vAlign w:val="center"/>
          </w:tcPr>
          <w:p w:rsidR="00D40B7D" w:rsidRPr="001102DB" w:rsidRDefault="00D40B7D"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D40B7D" w:rsidRPr="00480F36" w:rsidRDefault="00D40B7D"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13.3. Tỷ lệ dân số có sổ khám chữa bệnh điện tử</w:t>
            </w:r>
          </w:p>
        </w:tc>
        <w:tc>
          <w:tcPr>
            <w:tcW w:w="3655" w:type="dxa"/>
            <w:tcBorders>
              <w:top w:val="single" w:sz="4" w:space="0" w:color="auto"/>
              <w:left w:val="nil"/>
              <w:bottom w:val="single" w:sz="4" w:space="0" w:color="auto"/>
              <w:right w:val="single" w:sz="4" w:space="0" w:color="auto"/>
            </w:tcBorders>
            <w:shd w:val="clear" w:color="auto" w:fill="auto"/>
            <w:vAlign w:val="center"/>
          </w:tcPr>
          <w:p w:rsidR="00D40B7D" w:rsidRPr="00480F36" w:rsidRDefault="00D40B7D"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70%</w:t>
            </w:r>
          </w:p>
        </w:tc>
        <w:tc>
          <w:tcPr>
            <w:tcW w:w="1834" w:type="dxa"/>
            <w:vMerge/>
            <w:tcBorders>
              <w:left w:val="single" w:sz="4" w:space="0" w:color="auto"/>
              <w:bottom w:val="single" w:sz="4" w:space="0" w:color="auto"/>
              <w:right w:val="single" w:sz="4" w:space="0" w:color="auto"/>
            </w:tcBorders>
            <w:shd w:val="clear" w:color="auto" w:fill="auto"/>
            <w:vAlign w:val="center"/>
          </w:tcPr>
          <w:p w:rsidR="00D40B7D" w:rsidRPr="00480F36" w:rsidRDefault="00D40B7D" w:rsidP="009500C9">
            <w:pPr>
              <w:spacing w:before="60" w:after="60" w:line="240" w:lineRule="auto"/>
              <w:rPr>
                <w:rFonts w:asciiTheme="majorHAnsi" w:eastAsia="Times New Roman" w:hAnsiTheme="majorHAnsi" w:cstheme="majorHAnsi"/>
                <w:w w:val="80"/>
                <w:szCs w:val="28"/>
                <w:lang w:val="en-US"/>
              </w:rPr>
            </w:pPr>
          </w:p>
        </w:tc>
        <w:tc>
          <w:tcPr>
            <w:tcW w:w="1973" w:type="dxa"/>
            <w:vMerge/>
            <w:tcBorders>
              <w:left w:val="single" w:sz="4" w:space="0" w:color="auto"/>
              <w:bottom w:val="single" w:sz="4" w:space="0" w:color="auto"/>
              <w:right w:val="single" w:sz="4" w:space="0" w:color="auto"/>
            </w:tcBorders>
            <w:vAlign w:val="center"/>
          </w:tcPr>
          <w:p w:rsidR="00D40B7D" w:rsidRPr="00480F36" w:rsidRDefault="00D40B7D" w:rsidP="009500C9">
            <w:pPr>
              <w:spacing w:before="60" w:after="60" w:line="240" w:lineRule="auto"/>
              <w:rPr>
                <w:rFonts w:asciiTheme="majorHAnsi" w:eastAsia="Times New Roman" w:hAnsiTheme="majorHAnsi" w:cstheme="majorHAnsi"/>
                <w:w w:val="80"/>
                <w:szCs w:val="28"/>
                <w:lang w:val="en-US"/>
              </w:rPr>
            </w:pPr>
          </w:p>
        </w:tc>
      </w:tr>
      <w:tr w:rsidR="00933DA1"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14</w:t>
            </w:r>
          </w:p>
        </w:tc>
        <w:tc>
          <w:tcPr>
            <w:tcW w:w="1456"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F80C79">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Cảnh quan không gian và chất lượng môi trường sống</w:t>
            </w:r>
          </w:p>
        </w:tc>
        <w:tc>
          <w:tcPr>
            <w:tcW w:w="5057"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A755A4">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14.1. Tỷ lệ hộ gia đình có Cảnh quan, không gian sống xanh - sạch - đẹp, an toàn phù hợp với phong tục tập quán và định hướng phát triển của địa phương: Nhà ở dân cư và các công trình phụ trợ đảm bảo gọn gàng, ngăn nắp, khoa học, vườn tạp được thường xuyên cải tạo, có vườn rau xanh phục vụ nhu cầu tại chỗ</w:t>
            </w:r>
            <w:r w:rsidR="00F80C79">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w:t>
            </w:r>
          </w:p>
        </w:tc>
        <w:tc>
          <w:tcPr>
            <w:tcW w:w="3655"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Tài nguyên và Môi trường</w:t>
            </w:r>
          </w:p>
        </w:tc>
        <w:tc>
          <w:tcPr>
            <w:tcW w:w="1973" w:type="dxa"/>
            <w:tcBorders>
              <w:top w:val="single" w:sz="4" w:space="0" w:color="auto"/>
              <w:left w:val="single" w:sz="4" w:space="0" w:color="auto"/>
              <w:bottom w:val="single" w:sz="4" w:space="0" w:color="auto"/>
              <w:right w:val="single" w:sz="4" w:space="0" w:color="auto"/>
            </w:tcBorders>
            <w:vAlign w:val="center"/>
          </w:tcPr>
          <w:p w:rsidR="00933DA1" w:rsidRPr="00480F36" w:rsidRDefault="00933DA1"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Phòng Tài nguyên và Môi trường</w:t>
            </w:r>
          </w:p>
        </w:tc>
      </w:tr>
      <w:tr w:rsidR="00A755A4"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A755A4" w:rsidRPr="001102DB" w:rsidRDefault="00A755A4"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A755A4" w:rsidRPr="001102DB" w:rsidRDefault="00A755A4" w:rsidP="00F80C79">
            <w:pPr>
              <w:spacing w:before="60" w:after="60" w:line="240" w:lineRule="auto"/>
              <w:ind w:left="-167" w:right="-153"/>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A755A4" w:rsidRPr="00480F36" w:rsidRDefault="00A755A4"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14.2. Tỷ lệ hộ có nhà tiêu, nhà tắm, thiết bị chứa nước sinh hoạt hợp vệ sinh và đảm bảo 3 sạch, không để nước thải sinh hoạt, nước thải sản xuất thải tràn ra trên các tuyến đường trục chính hoặc tồn đọng tại các khu dân cư tập trung.</w:t>
            </w:r>
          </w:p>
        </w:tc>
        <w:tc>
          <w:tcPr>
            <w:tcW w:w="3655" w:type="dxa"/>
            <w:tcBorders>
              <w:top w:val="single" w:sz="4" w:space="0" w:color="auto"/>
              <w:left w:val="nil"/>
              <w:bottom w:val="single" w:sz="4" w:space="0" w:color="auto"/>
              <w:right w:val="single" w:sz="4" w:space="0" w:color="auto"/>
            </w:tcBorders>
            <w:shd w:val="clear" w:color="auto" w:fill="auto"/>
            <w:vAlign w:val="center"/>
          </w:tcPr>
          <w:p w:rsidR="00A755A4" w:rsidRPr="00480F36" w:rsidRDefault="00A755A4" w:rsidP="009500C9">
            <w:pPr>
              <w:spacing w:before="60" w:after="60" w:line="240" w:lineRule="auto"/>
              <w:jc w:val="center"/>
              <w:rPr>
                <w:rFonts w:asciiTheme="majorHAnsi" w:eastAsia="Times New Roman" w:hAnsiTheme="majorHAnsi" w:cstheme="majorHAnsi"/>
                <w:w w:val="80"/>
                <w:szCs w:val="28"/>
                <w:lang w:val="en-US"/>
              </w:rPr>
            </w:pPr>
            <w:r>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A755A4" w:rsidRPr="00480F36" w:rsidRDefault="00A755A4" w:rsidP="009500C9">
            <w:pPr>
              <w:spacing w:before="60" w:after="60" w:line="240" w:lineRule="auto"/>
              <w:jc w:val="center"/>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A755A4" w:rsidRPr="00480F36" w:rsidRDefault="00A755A4" w:rsidP="009500C9">
            <w:pPr>
              <w:spacing w:before="60" w:after="60" w:line="240" w:lineRule="auto"/>
              <w:jc w:val="center"/>
              <w:rPr>
                <w:rFonts w:asciiTheme="majorHAnsi" w:eastAsia="Times New Roman" w:hAnsiTheme="majorHAnsi" w:cstheme="majorHAnsi"/>
                <w:w w:val="80"/>
                <w:szCs w:val="28"/>
                <w:lang w:val="en-US"/>
              </w:rPr>
            </w:pPr>
          </w:p>
        </w:tc>
      </w:tr>
      <w:tr w:rsidR="00933DA1"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33DA1">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14.3. Tỷ lệ hộ gia đình phân loại, thu gom và để rác thải sinh hoạt, rác thải sản xuất đúng nơi quy định.</w:t>
            </w:r>
          </w:p>
        </w:tc>
        <w:tc>
          <w:tcPr>
            <w:tcW w:w="3655"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933DA1" w:rsidRPr="00480F36" w:rsidRDefault="00933DA1" w:rsidP="009500C9">
            <w:pPr>
              <w:spacing w:before="60" w:after="60" w:line="240" w:lineRule="auto"/>
              <w:rPr>
                <w:rFonts w:asciiTheme="majorHAnsi" w:eastAsia="Times New Roman" w:hAnsiTheme="majorHAnsi" w:cstheme="majorHAnsi"/>
                <w:w w:val="80"/>
                <w:szCs w:val="28"/>
                <w:lang w:val="en-US"/>
              </w:rPr>
            </w:pPr>
          </w:p>
        </w:tc>
      </w:tr>
      <w:tr w:rsidR="00933DA1"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14.4. Số tuyến đường Trục bản, ngõ xóm có rãnh thoát nước và được trồng cây bóng mát hoặc trồng hoa, cây cảnh toàn tuyến</w:t>
            </w:r>
          </w:p>
        </w:tc>
        <w:tc>
          <w:tcPr>
            <w:tcW w:w="3655"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80%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933DA1" w:rsidRPr="00480F36" w:rsidRDefault="00933DA1" w:rsidP="009500C9">
            <w:pPr>
              <w:spacing w:before="60" w:after="60" w:line="240" w:lineRule="auto"/>
              <w:rPr>
                <w:rFonts w:asciiTheme="majorHAnsi" w:eastAsia="Times New Roman" w:hAnsiTheme="majorHAnsi" w:cstheme="majorHAnsi"/>
                <w:w w:val="80"/>
                <w:szCs w:val="28"/>
                <w:lang w:val="en-US"/>
              </w:rPr>
            </w:pPr>
          </w:p>
        </w:tc>
      </w:tr>
      <w:tr w:rsidR="00933DA1"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933DA1" w:rsidRPr="001102DB" w:rsidRDefault="00933DA1"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14.5. Tỷ lệ hộ gia đình chỉnh trang cổng ngõ, cắt tỉa hàng rào hoặc xây dựng kiên cố dọc các tuyến đường trục chính đảm bảo mỹ quan sạch, đẹp.</w:t>
            </w:r>
          </w:p>
        </w:tc>
        <w:tc>
          <w:tcPr>
            <w:tcW w:w="3655" w:type="dxa"/>
            <w:tcBorders>
              <w:top w:val="single" w:sz="4" w:space="0" w:color="auto"/>
              <w:left w:val="nil"/>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933DA1" w:rsidRPr="00480F36" w:rsidRDefault="00933DA1"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933DA1" w:rsidRPr="00480F36" w:rsidRDefault="00933DA1" w:rsidP="009500C9">
            <w:pPr>
              <w:spacing w:before="60" w:after="60" w:line="240" w:lineRule="auto"/>
              <w:rPr>
                <w:rFonts w:asciiTheme="majorHAnsi" w:eastAsia="Times New Roman" w:hAnsiTheme="majorHAnsi" w:cstheme="majorHAnsi"/>
                <w:w w:val="80"/>
                <w:szCs w:val="28"/>
                <w:lang w:val="en-US"/>
              </w:rPr>
            </w:pP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F80C79" w:rsidRDefault="00803CDC" w:rsidP="00803CDC">
            <w:pPr>
              <w:spacing w:before="60" w:after="60" w:line="240" w:lineRule="auto"/>
              <w:jc w:val="both"/>
              <w:rPr>
                <w:rFonts w:asciiTheme="majorHAnsi" w:eastAsia="Times New Roman" w:hAnsiTheme="majorHAnsi" w:cstheme="majorHAnsi"/>
                <w:spacing w:val="-4"/>
                <w:w w:val="80"/>
                <w:szCs w:val="28"/>
                <w:lang w:val="en-US"/>
              </w:rPr>
            </w:pPr>
            <w:r w:rsidRPr="00F80C79">
              <w:rPr>
                <w:rFonts w:asciiTheme="majorHAnsi" w:eastAsia="Times New Roman" w:hAnsiTheme="majorHAnsi" w:cstheme="majorHAnsi"/>
                <w:spacing w:val="-4"/>
                <w:w w:val="80"/>
                <w:szCs w:val="28"/>
                <w:lang w:val="en-US"/>
              </w:rPr>
              <w:t>14.6. Tỷ lệ hộ gia đình có Chuồng, trại chăn nuôi đảm bảo các điều kiện về chăn nuôi, bảo vệ môi trường.</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widowControl w:val="0"/>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Nông nghiệp và PTNT</w:t>
            </w: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widowControl w:val="0"/>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Phòng Nông nghiệp và PTNT</w:t>
            </w: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803CDC">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14.7. Có bể chứa để thu gom, xử lý bao bì, thuốc BVTV tại các khu sản xuất tập trung, các địa bàn sản xuất của Bản. </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803CDC">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14.8. Tỷ lệ hộ gia đình có cơ sở sản xuất kinh doanh thực phẩm, có cam kết đảm bảo an toàn thực phẩm.</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EE1418" w:rsidRDefault="00803CDC" w:rsidP="00803CDC">
            <w:pPr>
              <w:spacing w:before="60" w:after="60" w:line="240" w:lineRule="auto"/>
              <w:jc w:val="both"/>
              <w:rPr>
                <w:rFonts w:asciiTheme="majorHAnsi" w:eastAsia="Times New Roman" w:hAnsiTheme="majorHAnsi" w:cstheme="majorHAnsi"/>
                <w:spacing w:val="-8"/>
                <w:w w:val="80"/>
                <w:szCs w:val="28"/>
                <w:lang w:val="en-US"/>
              </w:rPr>
            </w:pPr>
            <w:r w:rsidRPr="00EE1418">
              <w:rPr>
                <w:rFonts w:asciiTheme="majorHAnsi" w:eastAsia="Times New Roman" w:hAnsiTheme="majorHAnsi" w:cstheme="majorHAnsi"/>
                <w:spacing w:val="-8"/>
                <w:w w:val="80"/>
                <w:szCs w:val="28"/>
                <w:lang w:val="en-US"/>
              </w:rPr>
              <w:t>14.9. Tỷ lệ hộ gia đình s</w:t>
            </w:r>
            <w:r w:rsidR="00EE1418" w:rsidRPr="00EE1418">
              <w:rPr>
                <w:rFonts w:asciiTheme="majorHAnsi" w:eastAsia="Times New Roman" w:hAnsiTheme="majorHAnsi" w:cstheme="majorHAnsi"/>
                <w:spacing w:val="-8"/>
                <w:w w:val="80"/>
                <w:szCs w:val="28"/>
                <w:lang w:val="en-US"/>
              </w:rPr>
              <w:t>ử dụng nước sạch theo quy chuẩn</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60%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803CDC">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4.10. Các công trình phụ trợ nhà ở: cổng, hàng rào (nếu có), biển số nhà,… đạt chuẩn theo quy định/phù hợp với phong tục tập quán, quỹ đất xây dựng.</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803CDC">
            <w:pPr>
              <w:spacing w:before="60" w:after="60" w:line="240" w:lineRule="auto"/>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14.11. Tỷ lệ cây xanh tại các tuyến đường trục chính và tại các khu tập trung như nhà Văn hóa, điểm vui chơi Bản đạt tỷ lệ thích hợp.</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r>
      <w:tr w:rsidR="00803CDC"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1456" w:type="dxa"/>
            <w:tcBorders>
              <w:top w:val="single" w:sz="4" w:space="0" w:color="auto"/>
              <w:left w:val="single" w:sz="4" w:space="0" w:color="auto"/>
              <w:bottom w:val="single" w:sz="4" w:space="0" w:color="auto"/>
              <w:right w:val="single" w:sz="4" w:space="0" w:color="auto"/>
            </w:tcBorders>
            <w:vAlign w:val="center"/>
          </w:tcPr>
          <w:p w:rsidR="00803CDC" w:rsidRPr="001102DB" w:rsidRDefault="00803CDC"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14.12. Mai táng, hỏa táng phù hợp với phong tục, tập quán và theo quy hoạch.</w:t>
            </w:r>
          </w:p>
        </w:tc>
        <w:tc>
          <w:tcPr>
            <w:tcW w:w="3655" w:type="dxa"/>
            <w:tcBorders>
              <w:top w:val="single" w:sz="4" w:space="0" w:color="auto"/>
              <w:left w:val="nil"/>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c>
          <w:tcPr>
            <w:tcW w:w="1973" w:type="dxa"/>
            <w:tcBorders>
              <w:top w:val="single" w:sz="4" w:space="0" w:color="auto"/>
              <w:left w:val="single" w:sz="4" w:space="0" w:color="auto"/>
              <w:bottom w:val="single" w:sz="4" w:space="0" w:color="auto"/>
              <w:right w:val="single" w:sz="4" w:space="0" w:color="auto"/>
            </w:tcBorders>
            <w:vAlign w:val="center"/>
          </w:tcPr>
          <w:p w:rsidR="00803CDC" w:rsidRPr="00480F36" w:rsidRDefault="00803CDC" w:rsidP="009500C9">
            <w:pPr>
              <w:spacing w:before="60" w:after="60" w:line="240" w:lineRule="auto"/>
              <w:rPr>
                <w:rFonts w:asciiTheme="majorHAnsi" w:eastAsia="Times New Roman" w:hAnsiTheme="majorHAnsi" w:cstheme="majorHAnsi"/>
                <w:w w:val="80"/>
                <w:szCs w:val="28"/>
                <w:lang w:val="en-US"/>
              </w:rPr>
            </w:pPr>
          </w:p>
        </w:tc>
      </w:tr>
      <w:tr w:rsidR="00A03298" w:rsidRPr="00DB3128" w:rsidTr="009500C9">
        <w:trPr>
          <w:trHeight w:val="70"/>
        </w:trPr>
        <w:tc>
          <w:tcPr>
            <w:tcW w:w="641" w:type="dxa"/>
            <w:vMerge w:val="restart"/>
            <w:tcBorders>
              <w:top w:val="single" w:sz="4" w:space="0" w:color="auto"/>
              <w:left w:val="single" w:sz="4" w:space="0" w:color="auto"/>
              <w:right w:val="single" w:sz="4" w:space="0" w:color="auto"/>
            </w:tcBorders>
            <w:vAlign w:val="center"/>
          </w:tcPr>
          <w:p w:rsidR="00A03298" w:rsidRPr="001102DB" w:rsidRDefault="00A03298"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15</w:t>
            </w:r>
          </w:p>
        </w:tc>
        <w:tc>
          <w:tcPr>
            <w:tcW w:w="1456" w:type="dxa"/>
            <w:vMerge w:val="restart"/>
            <w:tcBorders>
              <w:top w:val="single" w:sz="4" w:space="0" w:color="auto"/>
              <w:left w:val="single" w:sz="4" w:space="0" w:color="auto"/>
              <w:right w:val="single" w:sz="4" w:space="0" w:color="auto"/>
            </w:tcBorders>
            <w:vAlign w:val="center"/>
          </w:tcPr>
          <w:p w:rsidR="00A03298" w:rsidRPr="001102DB" w:rsidRDefault="00A03298" w:rsidP="00A03298">
            <w:pPr>
              <w:spacing w:before="60" w:after="60" w:line="240" w:lineRule="auto"/>
              <w:ind w:left="-167" w:right="-153"/>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Hệ thống             chính trị                     và tiếp cận                 pháp luật</w:t>
            </w:r>
          </w:p>
        </w:tc>
        <w:tc>
          <w:tcPr>
            <w:tcW w:w="5057" w:type="dxa"/>
            <w:tcBorders>
              <w:top w:val="single" w:sz="4" w:space="0" w:color="auto"/>
              <w:left w:val="nil"/>
              <w:bottom w:val="single" w:sz="4" w:space="0" w:color="auto"/>
              <w:right w:val="single" w:sz="4" w:space="0" w:color="auto"/>
            </w:tcBorders>
            <w:shd w:val="clear" w:color="auto" w:fill="auto"/>
            <w:vAlign w:val="center"/>
          </w:tcPr>
          <w:p w:rsidR="00A03298" w:rsidRPr="00480F36" w:rsidRDefault="00A03298" w:rsidP="00A90B43">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15.1.</w:t>
            </w:r>
            <w:r w:rsidRPr="00480F36">
              <w:rPr>
                <w:rFonts w:asciiTheme="majorHAnsi" w:eastAsia="Times New Roman" w:hAnsiTheme="majorHAnsi" w:cstheme="majorHAnsi"/>
                <w:i/>
                <w:w w:val="80"/>
                <w:szCs w:val="28"/>
                <w:lang w:eastAsia="vi-VN"/>
              </w:rPr>
              <w:t xml:space="preserve"> </w:t>
            </w:r>
            <w:r w:rsidRPr="00480F36">
              <w:rPr>
                <w:rFonts w:asciiTheme="majorHAnsi" w:eastAsia="Times New Roman" w:hAnsiTheme="majorHAnsi" w:cstheme="majorHAnsi"/>
                <w:w w:val="80"/>
                <w:szCs w:val="28"/>
                <w:lang w:eastAsia="vi-VN"/>
              </w:rPr>
              <w:t xml:space="preserve">Chi bộ </w:t>
            </w:r>
            <w:r w:rsidRPr="00480F36">
              <w:rPr>
                <w:rFonts w:asciiTheme="majorHAnsi" w:eastAsia="Times New Roman" w:hAnsiTheme="majorHAnsi" w:cstheme="majorHAnsi"/>
                <w:w w:val="80"/>
                <w:szCs w:val="28"/>
                <w:lang w:val="en-US" w:eastAsia="vi-VN"/>
              </w:rPr>
              <w:t>B</w:t>
            </w:r>
            <w:r w:rsidRPr="00480F36">
              <w:rPr>
                <w:rFonts w:asciiTheme="majorHAnsi" w:eastAsia="Times New Roman" w:hAnsiTheme="majorHAnsi" w:cstheme="majorHAnsi"/>
                <w:w w:val="80"/>
                <w:szCs w:val="28"/>
                <w:lang w:eastAsia="vi-VN"/>
              </w:rPr>
              <w:t xml:space="preserve">ản được xếp loại chất lượng hoàn </w:t>
            </w:r>
            <w:r w:rsidRPr="00480F36">
              <w:rPr>
                <w:rFonts w:asciiTheme="majorHAnsi" w:eastAsia="Times New Roman" w:hAnsiTheme="majorHAnsi" w:cstheme="majorHAnsi"/>
                <w:w w:val="80"/>
                <w:szCs w:val="28"/>
                <w:lang w:val="en-US" w:eastAsia="vi-VN"/>
              </w:rPr>
              <w:t>xuất sắc</w:t>
            </w:r>
            <w:r w:rsidRPr="00480F36">
              <w:rPr>
                <w:rFonts w:asciiTheme="majorHAnsi" w:eastAsia="Times New Roman" w:hAnsiTheme="majorHAnsi" w:cstheme="majorHAnsi"/>
                <w:w w:val="80"/>
                <w:szCs w:val="28"/>
                <w:lang w:eastAsia="vi-VN"/>
              </w:rPr>
              <w:t xml:space="preserve"> nhiệm vụ của năm xét đạt chuẩn (hoặc của năm trước liền kề nếu tại thời điểm xét chưa có kết quả đánh giá trong năm đó</w:t>
            </w:r>
            <w:r w:rsidRPr="00480F36">
              <w:rPr>
                <w:rFonts w:asciiTheme="majorHAnsi" w:eastAsia="Times New Roman" w:hAnsiTheme="majorHAnsi" w:cstheme="majorHAnsi"/>
                <w:w w:val="80"/>
                <w:szCs w:val="28"/>
                <w:lang w:val="en-US" w:eastAsia="vi-VN"/>
              </w:rPr>
              <w:t>)</w:t>
            </w:r>
            <w:r w:rsidRPr="00480F36">
              <w:rPr>
                <w:rFonts w:asciiTheme="majorHAnsi" w:eastAsia="Times New Roman" w:hAnsiTheme="majorHAnsi" w:cstheme="majorHAnsi"/>
                <w:i/>
                <w:w w:val="80"/>
                <w:szCs w:val="28"/>
                <w:lang w:val="en-US" w:eastAsia="vi-VN"/>
              </w:rPr>
              <w:t>.</w:t>
            </w:r>
          </w:p>
        </w:tc>
        <w:tc>
          <w:tcPr>
            <w:tcW w:w="3655" w:type="dxa"/>
            <w:tcBorders>
              <w:top w:val="single" w:sz="4" w:space="0" w:color="auto"/>
              <w:left w:val="nil"/>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Nội vụ</w:t>
            </w:r>
          </w:p>
        </w:tc>
        <w:tc>
          <w:tcPr>
            <w:tcW w:w="1973" w:type="dxa"/>
            <w:tcBorders>
              <w:top w:val="single" w:sz="4" w:space="0" w:color="auto"/>
              <w:left w:val="single" w:sz="4" w:space="0" w:color="auto"/>
              <w:bottom w:val="single" w:sz="4" w:space="0" w:color="auto"/>
              <w:right w:val="single" w:sz="4" w:space="0" w:color="auto"/>
            </w:tcBorders>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Phòng Nội vụ</w:t>
            </w:r>
          </w:p>
        </w:tc>
      </w:tr>
      <w:tr w:rsidR="00A03298" w:rsidRPr="00DB3128" w:rsidTr="009500C9">
        <w:trPr>
          <w:trHeight w:val="70"/>
        </w:trPr>
        <w:tc>
          <w:tcPr>
            <w:tcW w:w="641" w:type="dxa"/>
            <w:vMerge/>
            <w:tcBorders>
              <w:left w:val="single" w:sz="4" w:space="0" w:color="auto"/>
              <w:right w:val="single" w:sz="4" w:space="0" w:color="auto"/>
            </w:tcBorders>
            <w:vAlign w:val="center"/>
          </w:tcPr>
          <w:p w:rsidR="00A03298" w:rsidRPr="001102DB" w:rsidRDefault="00A03298" w:rsidP="009500C9">
            <w:pPr>
              <w:spacing w:before="60" w:after="60" w:line="240" w:lineRule="auto"/>
              <w:jc w:val="center"/>
              <w:rPr>
                <w:rFonts w:asciiTheme="majorHAnsi" w:eastAsia="Times New Roman" w:hAnsiTheme="majorHAnsi" w:cstheme="majorHAnsi"/>
                <w:bCs/>
                <w:w w:val="80"/>
                <w:szCs w:val="28"/>
                <w:lang w:val="en-US"/>
              </w:rPr>
            </w:pPr>
          </w:p>
        </w:tc>
        <w:tc>
          <w:tcPr>
            <w:tcW w:w="1456" w:type="dxa"/>
            <w:vMerge/>
            <w:tcBorders>
              <w:left w:val="single" w:sz="4" w:space="0" w:color="auto"/>
              <w:right w:val="single" w:sz="4" w:space="0" w:color="auto"/>
            </w:tcBorders>
            <w:vAlign w:val="center"/>
          </w:tcPr>
          <w:p w:rsidR="00A03298" w:rsidRPr="001102DB" w:rsidRDefault="00A03298" w:rsidP="009500C9">
            <w:pPr>
              <w:spacing w:before="60" w:after="60" w:line="240" w:lineRule="auto"/>
              <w:jc w:val="center"/>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A03298" w:rsidRPr="00A90B43" w:rsidRDefault="00A03298" w:rsidP="009500C9">
            <w:pPr>
              <w:spacing w:before="60" w:after="60" w:line="240" w:lineRule="auto"/>
              <w:jc w:val="both"/>
              <w:rPr>
                <w:rFonts w:asciiTheme="majorHAnsi" w:eastAsia="Times New Roman" w:hAnsiTheme="majorHAnsi" w:cstheme="majorHAnsi"/>
                <w:spacing w:val="-6"/>
                <w:w w:val="80"/>
                <w:szCs w:val="28"/>
                <w:lang w:val="en-US"/>
              </w:rPr>
            </w:pPr>
            <w:r w:rsidRPr="00A90B43">
              <w:rPr>
                <w:rFonts w:asciiTheme="majorHAnsi" w:eastAsia="Times New Roman" w:hAnsiTheme="majorHAnsi" w:cstheme="majorHAnsi"/>
                <w:spacing w:val="-6"/>
                <w:w w:val="80"/>
                <w:szCs w:val="28"/>
                <w:lang w:val="en-US"/>
              </w:rPr>
              <w:t>15.2. Bản được tiếp cận thông tin pháp luật theo quy định</w:t>
            </w:r>
          </w:p>
        </w:tc>
        <w:tc>
          <w:tcPr>
            <w:tcW w:w="3655" w:type="dxa"/>
            <w:tcBorders>
              <w:top w:val="single" w:sz="4" w:space="0" w:color="auto"/>
              <w:left w:val="nil"/>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Tư pháp</w:t>
            </w:r>
          </w:p>
        </w:tc>
        <w:tc>
          <w:tcPr>
            <w:tcW w:w="1973" w:type="dxa"/>
            <w:tcBorders>
              <w:top w:val="single" w:sz="4" w:space="0" w:color="auto"/>
              <w:left w:val="single" w:sz="4" w:space="0" w:color="auto"/>
              <w:bottom w:val="single" w:sz="4" w:space="0" w:color="auto"/>
              <w:right w:val="single" w:sz="4" w:space="0" w:color="auto"/>
            </w:tcBorders>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Phòng Tư pháp</w:t>
            </w:r>
          </w:p>
        </w:tc>
      </w:tr>
      <w:tr w:rsidR="00A03298" w:rsidRPr="00DB3128" w:rsidTr="009500C9">
        <w:trPr>
          <w:trHeight w:val="70"/>
        </w:trPr>
        <w:tc>
          <w:tcPr>
            <w:tcW w:w="641" w:type="dxa"/>
            <w:vMerge/>
            <w:tcBorders>
              <w:left w:val="single" w:sz="4" w:space="0" w:color="auto"/>
              <w:bottom w:val="single" w:sz="4" w:space="0" w:color="auto"/>
              <w:right w:val="single" w:sz="4" w:space="0" w:color="auto"/>
            </w:tcBorders>
            <w:vAlign w:val="center"/>
          </w:tcPr>
          <w:p w:rsidR="00A03298" w:rsidRPr="001102DB" w:rsidRDefault="00A03298" w:rsidP="009500C9">
            <w:pPr>
              <w:spacing w:before="60" w:after="60" w:line="240" w:lineRule="auto"/>
              <w:rPr>
                <w:rFonts w:asciiTheme="majorHAnsi" w:eastAsia="Times New Roman" w:hAnsiTheme="majorHAnsi" w:cstheme="majorHAnsi"/>
                <w:bCs/>
                <w:w w:val="80"/>
                <w:szCs w:val="28"/>
                <w:lang w:val="en-US"/>
              </w:rPr>
            </w:pPr>
          </w:p>
        </w:tc>
        <w:tc>
          <w:tcPr>
            <w:tcW w:w="1456" w:type="dxa"/>
            <w:vMerge/>
            <w:tcBorders>
              <w:left w:val="single" w:sz="4" w:space="0" w:color="auto"/>
              <w:bottom w:val="single" w:sz="4" w:space="0" w:color="auto"/>
              <w:right w:val="single" w:sz="4" w:space="0" w:color="auto"/>
            </w:tcBorders>
            <w:vAlign w:val="center"/>
          </w:tcPr>
          <w:p w:rsidR="00A03298" w:rsidRPr="001102DB" w:rsidRDefault="00A03298" w:rsidP="009500C9">
            <w:pPr>
              <w:spacing w:before="60" w:after="60" w:line="240" w:lineRule="auto"/>
              <w:rPr>
                <w:rFonts w:asciiTheme="majorHAnsi" w:eastAsia="Times New Roman" w:hAnsiTheme="majorHAnsi" w:cstheme="majorHAnsi"/>
                <w:bCs/>
                <w:w w:val="80"/>
                <w:szCs w:val="28"/>
                <w:lang w:val="en-US"/>
              </w:rPr>
            </w:pPr>
          </w:p>
        </w:tc>
        <w:tc>
          <w:tcPr>
            <w:tcW w:w="5057" w:type="dxa"/>
            <w:tcBorders>
              <w:top w:val="single" w:sz="4" w:space="0" w:color="auto"/>
              <w:left w:val="nil"/>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15.3.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tc>
        <w:tc>
          <w:tcPr>
            <w:tcW w:w="3655" w:type="dxa"/>
            <w:tcBorders>
              <w:top w:val="single" w:sz="4" w:space="0" w:color="auto"/>
              <w:left w:val="nil"/>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Sở Lao động</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 xml:space="preserve">-Thương binh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Xã hội</w:t>
            </w:r>
          </w:p>
        </w:tc>
        <w:tc>
          <w:tcPr>
            <w:tcW w:w="1973" w:type="dxa"/>
            <w:tcBorders>
              <w:top w:val="single" w:sz="4" w:space="0" w:color="auto"/>
              <w:left w:val="single" w:sz="4" w:space="0" w:color="auto"/>
              <w:bottom w:val="single" w:sz="4" w:space="0" w:color="auto"/>
              <w:right w:val="single" w:sz="4" w:space="0" w:color="auto"/>
            </w:tcBorders>
            <w:vAlign w:val="center"/>
          </w:tcPr>
          <w:p w:rsidR="00A03298" w:rsidRPr="00480F36" w:rsidRDefault="00A03298"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 xml:space="preserve">Phòng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Lao động - Thương binh và Xã hội</w:t>
            </w:r>
          </w:p>
        </w:tc>
      </w:tr>
      <w:tr w:rsidR="00EB5815" w:rsidRPr="00DB3128" w:rsidTr="009500C9">
        <w:trPr>
          <w:trHeight w:val="70"/>
        </w:trPr>
        <w:tc>
          <w:tcPr>
            <w:tcW w:w="641" w:type="dxa"/>
            <w:tcBorders>
              <w:top w:val="single" w:sz="4" w:space="0" w:color="auto"/>
              <w:left w:val="single" w:sz="4" w:space="0" w:color="auto"/>
              <w:bottom w:val="single" w:sz="4" w:space="0" w:color="auto"/>
              <w:right w:val="single" w:sz="4" w:space="0" w:color="auto"/>
            </w:tcBorders>
            <w:vAlign w:val="center"/>
          </w:tcPr>
          <w:p w:rsidR="00EB5815" w:rsidRPr="001102DB" w:rsidRDefault="00EB5815"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lastRenderedPageBreak/>
              <w:t>16</w:t>
            </w:r>
          </w:p>
        </w:tc>
        <w:tc>
          <w:tcPr>
            <w:tcW w:w="1456" w:type="dxa"/>
            <w:tcBorders>
              <w:top w:val="single" w:sz="4" w:space="0" w:color="auto"/>
              <w:left w:val="single" w:sz="4" w:space="0" w:color="auto"/>
              <w:bottom w:val="single" w:sz="4" w:space="0" w:color="auto"/>
              <w:right w:val="single" w:sz="4" w:space="0" w:color="auto"/>
            </w:tcBorders>
            <w:vAlign w:val="center"/>
          </w:tcPr>
          <w:p w:rsidR="00EB5815" w:rsidRPr="001102DB" w:rsidRDefault="00EB5815" w:rsidP="009500C9">
            <w:pPr>
              <w:spacing w:before="60" w:after="60" w:line="240" w:lineRule="auto"/>
              <w:jc w:val="center"/>
              <w:rPr>
                <w:rFonts w:asciiTheme="majorHAnsi" w:eastAsia="Times New Roman" w:hAnsiTheme="majorHAnsi" w:cstheme="majorHAnsi"/>
                <w:bCs/>
                <w:w w:val="80"/>
                <w:szCs w:val="28"/>
                <w:lang w:val="en-US"/>
              </w:rPr>
            </w:pPr>
            <w:r w:rsidRPr="001102DB">
              <w:rPr>
                <w:rFonts w:asciiTheme="majorHAnsi" w:eastAsia="Times New Roman" w:hAnsiTheme="majorHAnsi" w:cstheme="majorHAnsi"/>
                <w:bCs/>
                <w:w w:val="80"/>
                <w:szCs w:val="28"/>
                <w:lang w:val="en-US"/>
              </w:rPr>
              <w:t>An ninh trật tự xã hội</w:t>
            </w:r>
          </w:p>
        </w:tc>
        <w:tc>
          <w:tcPr>
            <w:tcW w:w="5057" w:type="dxa"/>
            <w:tcBorders>
              <w:top w:val="single" w:sz="4" w:space="0" w:color="auto"/>
              <w:left w:val="nil"/>
              <w:bottom w:val="single" w:sz="4" w:space="0" w:color="auto"/>
              <w:right w:val="single" w:sz="4" w:space="0" w:color="auto"/>
            </w:tcBorders>
            <w:shd w:val="clear" w:color="auto" w:fill="auto"/>
            <w:vAlign w:val="center"/>
          </w:tcPr>
          <w:p w:rsidR="00EB5815" w:rsidRPr="00480F36" w:rsidRDefault="00EB5815" w:rsidP="009500C9">
            <w:pPr>
              <w:spacing w:before="60" w:after="60" w:line="240" w:lineRule="auto"/>
              <w:jc w:val="both"/>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eastAsia="vi-VN"/>
              </w:rPr>
              <w:t>Bản được công nhận đạt tiêu chuẩn “An toàn về an ninh, trật tự” theo Thông tư số 124/2021/TT-BCA ngày 28/12/2021</w:t>
            </w:r>
            <w:r w:rsidRPr="00480F36">
              <w:rPr>
                <w:rFonts w:asciiTheme="majorHAnsi" w:eastAsia="Times New Roman" w:hAnsiTheme="majorHAnsi" w:cstheme="majorHAnsi"/>
                <w:w w:val="80"/>
                <w:szCs w:val="28"/>
                <w:lang w:val="en-US" w:eastAsia="vi-VN"/>
              </w:rPr>
              <w:t xml:space="preserve"> của Bộ trưởng Bộ Công an.</w:t>
            </w:r>
          </w:p>
        </w:tc>
        <w:tc>
          <w:tcPr>
            <w:tcW w:w="3655" w:type="dxa"/>
            <w:tcBorders>
              <w:top w:val="single" w:sz="4" w:space="0" w:color="auto"/>
              <w:left w:val="nil"/>
              <w:bottom w:val="single" w:sz="4" w:space="0" w:color="auto"/>
              <w:right w:val="single" w:sz="4" w:space="0" w:color="auto"/>
            </w:tcBorders>
            <w:shd w:val="clear" w:color="auto" w:fill="auto"/>
            <w:vAlign w:val="center"/>
          </w:tcPr>
          <w:p w:rsidR="00EB5815" w:rsidRPr="00480F36" w:rsidRDefault="00EB5815"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Đạt</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EB5815" w:rsidRPr="00480F36" w:rsidRDefault="00EB5815"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Công an tỉnh</w:t>
            </w:r>
          </w:p>
        </w:tc>
        <w:tc>
          <w:tcPr>
            <w:tcW w:w="1973" w:type="dxa"/>
            <w:tcBorders>
              <w:top w:val="single" w:sz="4" w:space="0" w:color="auto"/>
              <w:left w:val="single" w:sz="4" w:space="0" w:color="auto"/>
              <w:bottom w:val="single" w:sz="4" w:space="0" w:color="auto"/>
              <w:right w:val="single" w:sz="4" w:space="0" w:color="auto"/>
            </w:tcBorders>
            <w:vAlign w:val="center"/>
          </w:tcPr>
          <w:p w:rsidR="00EB5815" w:rsidRPr="00480F36" w:rsidRDefault="00EB5815" w:rsidP="009500C9">
            <w:pPr>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Công an huyện</w:t>
            </w:r>
          </w:p>
        </w:tc>
      </w:tr>
    </w:tbl>
    <w:p w:rsidR="002A4263" w:rsidRPr="00480F36" w:rsidRDefault="002A4263" w:rsidP="00480F36">
      <w:pPr>
        <w:widowControl w:val="0"/>
        <w:spacing w:before="60" w:after="60" w:line="240" w:lineRule="auto"/>
        <w:rPr>
          <w:rFonts w:asciiTheme="majorHAnsi" w:eastAsia="Times New Roman" w:hAnsiTheme="majorHAnsi" w:cstheme="majorHAnsi"/>
          <w:w w:val="80"/>
          <w:szCs w:val="28"/>
          <w:lang w:val="en-US" w:eastAsia="vi-VN"/>
        </w:rPr>
      </w:pPr>
    </w:p>
    <w:p w:rsidR="002A4263" w:rsidRDefault="002A4263"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r w:rsidRPr="00480F36">
        <w:rPr>
          <w:rFonts w:asciiTheme="majorHAnsi" w:eastAsia="Times New Roman" w:hAnsiTheme="majorHAnsi" w:cstheme="majorHAnsi"/>
          <w:b/>
          <w:i/>
          <w:w w:val="80"/>
          <w:szCs w:val="28"/>
          <w:lang w:val="en-US" w:eastAsia="vi-VN"/>
        </w:rPr>
        <w:t>Bộ Tiêu chí Bản nông thôn mới giai đoạn 2022-2025 gồm: 16 Tiêu chí; 44 Chỉ tiêu.</w:t>
      </w: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EB5815" w:rsidRDefault="00EB5815" w:rsidP="00EB5815">
      <w:pPr>
        <w:widowControl w:val="0"/>
        <w:spacing w:before="60" w:after="60" w:line="240" w:lineRule="auto"/>
        <w:ind w:firstLine="720"/>
        <w:rPr>
          <w:rFonts w:asciiTheme="majorHAnsi" w:eastAsia="Times New Roman" w:hAnsiTheme="majorHAnsi" w:cstheme="majorHAnsi"/>
          <w:b/>
          <w:i/>
          <w:w w:val="80"/>
          <w:szCs w:val="28"/>
          <w:lang w:val="en-US" w:eastAsia="vi-VN"/>
        </w:rPr>
      </w:pPr>
    </w:p>
    <w:p w:rsidR="00F61C85" w:rsidRPr="00F61C85" w:rsidRDefault="00EB5815" w:rsidP="00D37AB3">
      <w:pPr>
        <w:spacing w:after="0" w:line="240" w:lineRule="auto"/>
        <w:jc w:val="center"/>
        <w:rPr>
          <w:rFonts w:asciiTheme="majorHAnsi" w:eastAsia="Times New Roman" w:hAnsiTheme="majorHAnsi" w:cstheme="majorHAnsi"/>
          <w:b/>
          <w:bCs/>
          <w:w w:val="80"/>
          <w:szCs w:val="28"/>
          <w:lang w:val="en-US"/>
        </w:rPr>
      </w:pPr>
      <w:r w:rsidRPr="00F61C85">
        <w:rPr>
          <w:rFonts w:asciiTheme="majorHAnsi" w:eastAsia="Times New Roman" w:hAnsiTheme="majorHAnsi" w:cstheme="majorHAnsi"/>
          <w:b/>
          <w:bCs/>
          <w:w w:val="80"/>
          <w:szCs w:val="28"/>
          <w:lang w:val="en-US"/>
        </w:rPr>
        <w:lastRenderedPageBreak/>
        <w:t xml:space="preserve">Phụ lục số </w:t>
      </w:r>
      <w:r w:rsidR="00F61C85" w:rsidRPr="00F61C85">
        <w:rPr>
          <w:rFonts w:asciiTheme="majorHAnsi" w:eastAsia="Times New Roman" w:hAnsiTheme="majorHAnsi" w:cstheme="majorHAnsi"/>
          <w:b/>
          <w:bCs/>
          <w:w w:val="80"/>
          <w:szCs w:val="28"/>
          <w:lang w:val="en-US"/>
        </w:rPr>
        <w:t>02</w:t>
      </w:r>
    </w:p>
    <w:p w:rsidR="00EB5815" w:rsidRPr="00F61C85" w:rsidRDefault="00EB5815" w:rsidP="00D37AB3">
      <w:pPr>
        <w:spacing w:after="0" w:line="240" w:lineRule="auto"/>
        <w:jc w:val="center"/>
        <w:rPr>
          <w:rFonts w:asciiTheme="majorHAnsi" w:eastAsia="Times New Roman" w:hAnsiTheme="majorHAnsi" w:cstheme="majorHAnsi"/>
          <w:b/>
          <w:w w:val="80"/>
          <w:szCs w:val="28"/>
          <w:lang w:val="en-US" w:eastAsia="vi-VN"/>
        </w:rPr>
      </w:pPr>
      <w:r w:rsidRPr="00F61C85">
        <w:rPr>
          <w:rFonts w:asciiTheme="majorHAnsi" w:eastAsia="Times New Roman" w:hAnsiTheme="majorHAnsi" w:cstheme="majorHAnsi"/>
          <w:b/>
          <w:bCs/>
          <w:w w:val="80"/>
          <w:szCs w:val="28"/>
          <w:lang w:val="en-US"/>
        </w:rPr>
        <w:t xml:space="preserve">QUY ĐỊNH BẢN ĐẠT CHUẨN NÔNG THÔN MỚI KIỂU MẪU </w:t>
      </w:r>
      <w:r w:rsidRPr="00F61C85">
        <w:rPr>
          <w:rFonts w:asciiTheme="majorHAnsi" w:eastAsia="Times New Roman" w:hAnsiTheme="majorHAnsi" w:cstheme="majorHAnsi"/>
          <w:b/>
          <w:w w:val="80"/>
          <w:szCs w:val="28"/>
          <w:lang w:val="en-US" w:eastAsia="vi-VN"/>
        </w:rPr>
        <w:t xml:space="preserve">VỀ TỔ CHỨC SẢN XUẤT VÀ </w:t>
      </w:r>
    </w:p>
    <w:p w:rsidR="00EB5815" w:rsidRPr="00F61C85" w:rsidRDefault="00EB5815" w:rsidP="00D37AB3">
      <w:pPr>
        <w:widowControl w:val="0"/>
        <w:spacing w:after="0" w:line="240" w:lineRule="auto"/>
        <w:ind w:firstLine="720"/>
        <w:jc w:val="center"/>
        <w:rPr>
          <w:rFonts w:asciiTheme="majorHAnsi" w:eastAsia="Times New Roman" w:hAnsiTheme="majorHAnsi" w:cstheme="majorHAnsi"/>
          <w:b/>
          <w:i/>
          <w:w w:val="80"/>
          <w:szCs w:val="28"/>
          <w:lang w:val="en-US" w:eastAsia="vi-VN"/>
        </w:rPr>
      </w:pPr>
      <w:r w:rsidRPr="00F61C85">
        <w:rPr>
          <w:rFonts w:asciiTheme="majorHAnsi" w:eastAsia="Times New Roman" w:hAnsiTheme="majorHAnsi" w:cstheme="majorHAnsi"/>
          <w:b/>
          <w:w w:val="80"/>
          <w:szCs w:val="28"/>
          <w:lang w:val="en-US" w:eastAsia="vi-VN"/>
        </w:rPr>
        <w:t>PHÁT TRIỂN KINH TẾ NÔNG THÔN</w:t>
      </w:r>
      <w:r w:rsidRPr="00F61C85">
        <w:rPr>
          <w:rFonts w:asciiTheme="majorHAnsi" w:eastAsia="Times New Roman" w:hAnsiTheme="majorHAnsi" w:cstheme="majorHAnsi"/>
          <w:b/>
          <w:bCs/>
          <w:w w:val="80"/>
          <w:szCs w:val="28"/>
          <w:lang w:val="en-US"/>
        </w:rPr>
        <w:t xml:space="preserve"> TỈNH SƠN LA GIAI ĐOẠN 2022-2025</w:t>
      </w:r>
    </w:p>
    <w:p w:rsidR="00F61C85" w:rsidRDefault="00F61C85" w:rsidP="00D37AB3">
      <w:pPr>
        <w:widowControl w:val="0"/>
        <w:spacing w:after="0" w:line="240" w:lineRule="auto"/>
        <w:jc w:val="center"/>
        <w:rPr>
          <w:rFonts w:eastAsia="Times New Roman" w:cs="Times New Roman"/>
          <w:i/>
          <w:iCs/>
          <w:sz w:val="26"/>
          <w:szCs w:val="26"/>
          <w:lang w:val="en-US"/>
        </w:rPr>
      </w:pPr>
      <w:r w:rsidRPr="00F61C85">
        <w:rPr>
          <w:rFonts w:eastAsia="Times New Roman" w:cs="Times New Roman"/>
          <w:i/>
          <w:iCs/>
          <w:sz w:val="26"/>
          <w:szCs w:val="26"/>
        </w:rPr>
        <w:t xml:space="preserve">(Kèm theo Quyết định số </w:t>
      </w:r>
      <w:r w:rsidRPr="00F61C85">
        <w:rPr>
          <w:rFonts w:eastAsia="Times New Roman" w:cs="Times New Roman"/>
          <w:i/>
          <w:iCs/>
          <w:sz w:val="26"/>
          <w:szCs w:val="26"/>
          <w:lang w:val="en-US"/>
        </w:rPr>
        <w:t>1897</w:t>
      </w:r>
      <w:r w:rsidRPr="00F61C85">
        <w:rPr>
          <w:rFonts w:eastAsia="Times New Roman" w:cs="Times New Roman"/>
          <w:i/>
          <w:iCs/>
          <w:sz w:val="26"/>
          <w:szCs w:val="26"/>
        </w:rPr>
        <w:t xml:space="preserve">/QĐ-UBND ngày </w:t>
      </w:r>
      <w:r w:rsidRPr="00F61C85">
        <w:rPr>
          <w:rFonts w:eastAsia="Times New Roman" w:cs="Times New Roman"/>
          <w:i/>
          <w:iCs/>
          <w:sz w:val="26"/>
          <w:szCs w:val="26"/>
          <w:lang w:val="en-US"/>
        </w:rPr>
        <w:t>13/</w:t>
      </w:r>
      <w:r w:rsidRPr="00F61C85">
        <w:rPr>
          <w:rFonts w:eastAsia="Times New Roman" w:cs="Times New Roman"/>
          <w:i/>
          <w:iCs/>
          <w:sz w:val="26"/>
          <w:szCs w:val="26"/>
        </w:rPr>
        <w:t>9</w:t>
      </w:r>
      <w:r w:rsidRPr="00F61C85">
        <w:rPr>
          <w:rFonts w:eastAsia="Times New Roman" w:cs="Times New Roman"/>
          <w:i/>
          <w:iCs/>
          <w:sz w:val="26"/>
          <w:szCs w:val="26"/>
          <w:lang w:val="en-US"/>
        </w:rPr>
        <w:t>/</w:t>
      </w:r>
      <w:r w:rsidRPr="00F61C85">
        <w:rPr>
          <w:rFonts w:eastAsia="Times New Roman" w:cs="Times New Roman"/>
          <w:i/>
          <w:iCs/>
          <w:sz w:val="26"/>
          <w:szCs w:val="26"/>
        </w:rPr>
        <w:t xml:space="preserve">2022 của </w:t>
      </w:r>
      <w:r w:rsidRPr="00F61C85">
        <w:rPr>
          <w:rFonts w:eastAsia="Times New Roman" w:cs="Times New Roman"/>
          <w:i/>
          <w:iCs/>
          <w:sz w:val="26"/>
          <w:szCs w:val="26"/>
          <w:lang w:val="en-US"/>
        </w:rPr>
        <w:t>UBND</w:t>
      </w:r>
      <w:r w:rsidRPr="00F61C85">
        <w:rPr>
          <w:rFonts w:eastAsia="Times New Roman" w:cs="Times New Roman"/>
          <w:i/>
          <w:iCs/>
          <w:sz w:val="26"/>
          <w:szCs w:val="26"/>
        </w:rPr>
        <w:t xml:space="preserve"> tỉnh)</w:t>
      </w:r>
    </w:p>
    <w:p w:rsidR="00D37AB3" w:rsidRDefault="00D37AB3" w:rsidP="00D37AB3">
      <w:pPr>
        <w:widowControl w:val="0"/>
        <w:spacing w:after="0" w:line="240" w:lineRule="auto"/>
        <w:jc w:val="center"/>
        <w:rPr>
          <w:rFonts w:eastAsia="Times New Roman" w:cs="Times New Roman"/>
          <w:i/>
          <w:iCs/>
          <w:sz w:val="26"/>
          <w:szCs w:val="26"/>
          <w:lang w:val="en-US"/>
        </w:rPr>
      </w:pPr>
    </w:p>
    <w:tbl>
      <w:tblPr>
        <w:tblStyle w:val="TableGrid"/>
        <w:tblW w:w="0" w:type="auto"/>
        <w:tblInd w:w="108" w:type="dxa"/>
        <w:tblLook w:val="04A0" w:firstRow="1" w:lastRow="0" w:firstColumn="1" w:lastColumn="0" w:noHBand="0" w:noVBand="1"/>
      </w:tblPr>
      <w:tblGrid>
        <w:gridCol w:w="2356"/>
        <w:gridCol w:w="763"/>
        <w:gridCol w:w="4252"/>
        <w:gridCol w:w="1079"/>
        <w:gridCol w:w="3599"/>
        <w:gridCol w:w="2465"/>
      </w:tblGrid>
      <w:tr w:rsidR="002D73A3" w:rsidTr="002D73A3">
        <w:trPr>
          <w:tblHeader/>
        </w:trPr>
        <w:tc>
          <w:tcPr>
            <w:tcW w:w="2356" w:type="dxa"/>
            <w:vMerge w:val="restart"/>
            <w:vAlign w:val="center"/>
          </w:tcPr>
          <w:p w:rsidR="002D73A3" w:rsidRPr="00480F36" w:rsidRDefault="002D73A3" w:rsidP="00605633">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Tên</w:t>
            </w:r>
          </w:p>
        </w:tc>
        <w:tc>
          <w:tcPr>
            <w:tcW w:w="763" w:type="dxa"/>
            <w:vMerge w:val="restart"/>
            <w:vAlign w:val="center"/>
          </w:tcPr>
          <w:p w:rsidR="002D73A3" w:rsidRPr="00480F36" w:rsidRDefault="002D73A3" w:rsidP="00605633">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STT</w:t>
            </w:r>
          </w:p>
        </w:tc>
        <w:tc>
          <w:tcPr>
            <w:tcW w:w="4252" w:type="dxa"/>
            <w:vMerge w:val="restart"/>
            <w:vAlign w:val="center"/>
          </w:tcPr>
          <w:p w:rsidR="002D73A3" w:rsidRPr="00480F36" w:rsidRDefault="002D73A3" w:rsidP="00605633">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Nội dung thực hiện</w:t>
            </w:r>
          </w:p>
        </w:tc>
        <w:tc>
          <w:tcPr>
            <w:tcW w:w="1079" w:type="dxa"/>
            <w:vMerge w:val="restart"/>
            <w:vAlign w:val="center"/>
          </w:tcPr>
          <w:p w:rsidR="002D73A3" w:rsidRPr="00480F36" w:rsidRDefault="002D73A3" w:rsidP="00605633">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Chỉ tiêu</w:t>
            </w:r>
          </w:p>
        </w:tc>
        <w:tc>
          <w:tcPr>
            <w:tcW w:w="6064" w:type="dxa"/>
            <w:gridSpan w:val="2"/>
          </w:tcPr>
          <w:p w:rsidR="002D73A3" w:rsidRDefault="002D73A3" w:rsidP="002D73A3">
            <w:pPr>
              <w:widowControl w:val="0"/>
              <w:spacing w:before="120" w:after="120"/>
              <w:jc w:val="center"/>
              <w:rPr>
                <w:iCs/>
                <w:sz w:val="26"/>
                <w:szCs w:val="26"/>
                <w:lang w:val="en-US"/>
              </w:rPr>
            </w:pPr>
            <w:r w:rsidRPr="00480F36">
              <w:rPr>
                <w:rFonts w:asciiTheme="majorHAnsi" w:hAnsiTheme="majorHAnsi" w:cstheme="majorHAnsi"/>
                <w:b/>
                <w:bCs/>
                <w:w w:val="80"/>
                <w:sz w:val="28"/>
                <w:szCs w:val="28"/>
                <w:lang w:val="en-US"/>
              </w:rPr>
              <w:t>Cơ quan phụ trách</w:t>
            </w:r>
          </w:p>
        </w:tc>
      </w:tr>
      <w:tr w:rsidR="002D73A3" w:rsidTr="002D73A3">
        <w:trPr>
          <w:tblHeader/>
        </w:trPr>
        <w:tc>
          <w:tcPr>
            <w:tcW w:w="2356" w:type="dxa"/>
            <w:vMerge/>
            <w:vAlign w:val="center"/>
          </w:tcPr>
          <w:p w:rsidR="002D73A3" w:rsidRPr="00480F36" w:rsidRDefault="002D73A3" w:rsidP="00605633">
            <w:pPr>
              <w:spacing w:before="60" w:after="60"/>
              <w:rPr>
                <w:rFonts w:asciiTheme="majorHAnsi" w:hAnsiTheme="majorHAnsi" w:cstheme="majorHAnsi"/>
                <w:b/>
                <w:bCs/>
                <w:w w:val="80"/>
                <w:sz w:val="28"/>
                <w:szCs w:val="28"/>
                <w:lang w:val="en-US"/>
              </w:rPr>
            </w:pPr>
          </w:p>
        </w:tc>
        <w:tc>
          <w:tcPr>
            <w:tcW w:w="763" w:type="dxa"/>
            <w:vMerge/>
            <w:vAlign w:val="center"/>
          </w:tcPr>
          <w:p w:rsidR="002D73A3" w:rsidRPr="00480F36" w:rsidRDefault="002D73A3" w:rsidP="00605633">
            <w:pPr>
              <w:spacing w:before="60" w:after="60"/>
              <w:rPr>
                <w:rFonts w:asciiTheme="majorHAnsi" w:hAnsiTheme="majorHAnsi" w:cstheme="majorHAnsi"/>
                <w:b/>
                <w:bCs/>
                <w:w w:val="80"/>
                <w:sz w:val="28"/>
                <w:szCs w:val="28"/>
                <w:lang w:val="en-US"/>
              </w:rPr>
            </w:pPr>
          </w:p>
        </w:tc>
        <w:tc>
          <w:tcPr>
            <w:tcW w:w="4252" w:type="dxa"/>
            <w:vMerge/>
            <w:vAlign w:val="center"/>
          </w:tcPr>
          <w:p w:rsidR="002D73A3" w:rsidRPr="00480F36" w:rsidRDefault="002D73A3" w:rsidP="00605633">
            <w:pPr>
              <w:spacing w:before="60" w:after="60"/>
              <w:rPr>
                <w:rFonts w:asciiTheme="majorHAnsi" w:hAnsiTheme="majorHAnsi" w:cstheme="majorHAnsi"/>
                <w:b/>
                <w:bCs/>
                <w:w w:val="80"/>
                <w:sz w:val="28"/>
                <w:szCs w:val="28"/>
                <w:lang w:val="en-US"/>
              </w:rPr>
            </w:pPr>
          </w:p>
        </w:tc>
        <w:tc>
          <w:tcPr>
            <w:tcW w:w="1079" w:type="dxa"/>
            <w:vMerge/>
            <w:vAlign w:val="center"/>
          </w:tcPr>
          <w:p w:rsidR="002D73A3" w:rsidRPr="00480F36" w:rsidRDefault="002D73A3" w:rsidP="00605633">
            <w:pPr>
              <w:spacing w:before="60" w:after="60"/>
              <w:rPr>
                <w:rFonts w:asciiTheme="majorHAnsi" w:hAnsiTheme="majorHAnsi" w:cstheme="majorHAnsi"/>
                <w:b/>
                <w:bCs/>
                <w:w w:val="80"/>
                <w:sz w:val="28"/>
                <w:szCs w:val="28"/>
                <w:lang w:val="en-US"/>
              </w:rPr>
            </w:pPr>
          </w:p>
        </w:tc>
        <w:tc>
          <w:tcPr>
            <w:tcW w:w="3599" w:type="dxa"/>
            <w:vAlign w:val="center"/>
          </w:tcPr>
          <w:p w:rsidR="002D73A3" w:rsidRPr="00480F36" w:rsidRDefault="002D73A3" w:rsidP="002D73A3">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Cấp tỉnh</w:t>
            </w:r>
            <w:r>
              <w:rPr>
                <w:rFonts w:asciiTheme="majorHAnsi" w:hAnsiTheme="majorHAnsi" w:cstheme="majorHAnsi"/>
                <w:b/>
                <w:bCs/>
                <w:w w:val="80"/>
                <w:sz w:val="28"/>
                <w:szCs w:val="28"/>
                <w:lang w:val="en-US"/>
              </w:rPr>
              <w:t xml:space="preserve">                                                    </w:t>
            </w:r>
            <w:r w:rsidRPr="00480F36">
              <w:rPr>
                <w:rFonts w:asciiTheme="majorHAnsi" w:hAnsiTheme="majorHAnsi" w:cstheme="majorHAnsi"/>
                <w:b/>
                <w:bCs/>
                <w:w w:val="80"/>
                <w:sz w:val="28"/>
                <w:szCs w:val="28"/>
                <w:lang w:val="en-US"/>
              </w:rPr>
              <w:t xml:space="preserve"> Ban hành Văn bản hướng dẫn</w:t>
            </w:r>
          </w:p>
        </w:tc>
        <w:tc>
          <w:tcPr>
            <w:tcW w:w="2465" w:type="dxa"/>
            <w:vAlign w:val="center"/>
          </w:tcPr>
          <w:p w:rsidR="002D73A3" w:rsidRPr="00480F36" w:rsidRDefault="002D73A3" w:rsidP="002D73A3">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Cấp huyện</w:t>
            </w:r>
            <w:r>
              <w:rPr>
                <w:rFonts w:asciiTheme="majorHAnsi" w:hAnsiTheme="majorHAnsi" w:cstheme="majorHAnsi"/>
                <w:b/>
                <w:bCs/>
                <w:w w:val="80"/>
                <w:sz w:val="28"/>
                <w:szCs w:val="28"/>
                <w:lang w:val="en-US"/>
              </w:rPr>
              <w:t xml:space="preserve">                                 </w:t>
            </w:r>
            <w:r w:rsidRPr="00480F36">
              <w:rPr>
                <w:rFonts w:asciiTheme="majorHAnsi" w:hAnsiTheme="majorHAnsi" w:cstheme="majorHAnsi"/>
                <w:b/>
                <w:bCs/>
                <w:w w:val="80"/>
                <w:sz w:val="28"/>
                <w:szCs w:val="28"/>
                <w:lang w:val="en-US"/>
              </w:rPr>
              <w:t>Tổ chức hướng dẫn, đánh giá và thẩm định</w:t>
            </w:r>
          </w:p>
        </w:tc>
      </w:tr>
      <w:tr w:rsidR="004147E2" w:rsidTr="004147E2">
        <w:tc>
          <w:tcPr>
            <w:tcW w:w="2356" w:type="dxa"/>
            <w:vMerge w:val="restart"/>
            <w:vAlign w:val="center"/>
          </w:tcPr>
          <w:p w:rsidR="004147E2" w:rsidRPr="00360407" w:rsidRDefault="004147E2" w:rsidP="004147E2">
            <w:pPr>
              <w:widowControl w:val="0"/>
              <w:jc w:val="center"/>
              <w:rPr>
                <w:iCs/>
                <w:sz w:val="26"/>
                <w:szCs w:val="26"/>
              </w:rPr>
            </w:pPr>
            <w:r w:rsidRPr="004147E2">
              <w:rPr>
                <w:rFonts w:asciiTheme="majorHAnsi" w:hAnsiTheme="majorHAnsi" w:cstheme="majorHAnsi"/>
                <w:bCs/>
                <w:w w:val="80"/>
                <w:sz w:val="28"/>
                <w:szCs w:val="28"/>
              </w:rPr>
              <w:t>Tổ chức sản xuất</w:t>
            </w:r>
            <w:r w:rsidRPr="00360407">
              <w:rPr>
                <w:rFonts w:asciiTheme="majorHAnsi" w:hAnsiTheme="majorHAnsi" w:cstheme="majorHAnsi"/>
                <w:bCs/>
                <w:w w:val="80"/>
                <w:sz w:val="28"/>
                <w:szCs w:val="28"/>
              </w:rPr>
              <w:t xml:space="preserve">                     </w:t>
            </w:r>
            <w:r w:rsidRPr="004147E2">
              <w:rPr>
                <w:rFonts w:asciiTheme="majorHAnsi" w:hAnsiTheme="majorHAnsi" w:cstheme="majorHAnsi"/>
                <w:bCs/>
                <w:w w:val="80"/>
                <w:sz w:val="28"/>
                <w:szCs w:val="28"/>
              </w:rPr>
              <w:t xml:space="preserve"> và phát triển kinh tế nông thôn</w:t>
            </w:r>
          </w:p>
        </w:tc>
        <w:tc>
          <w:tcPr>
            <w:tcW w:w="763" w:type="dxa"/>
            <w:vAlign w:val="center"/>
          </w:tcPr>
          <w:p w:rsidR="004147E2" w:rsidRPr="004147E2" w:rsidRDefault="004147E2" w:rsidP="00F8585C">
            <w:pPr>
              <w:spacing w:before="60" w:after="60"/>
              <w:jc w:val="center"/>
              <w:rPr>
                <w:rFonts w:asciiTheme="majorHAnsi" w:hAnsiTheme="majorHAnsi" w:cstheme="majorHAnsi"/>
                <w:bCs/>
                <w:w w:val="80"/>
                <w:sz w:val="28"/>
                <w:szCs w:val="28"/>
                <w:lang w:val="en-US"/>
              </w:rPr>
            </w:pPr>
            <w:r w:rsidRPr="004147E2">
              <w:rPr>
                <w:rFonts w:asciiTheme="majorHAnsi" w:hAnsiTheme="majorHAnsi" w:cstheme="majorHAnsi"/>
                <w:bCs/>
                <w:w w:val="80"/>
                <w:sz w:val="28"/>
                <w:szCs w:val="28"/>
                <w:lang w:val="en-US"/>
              </w:rPr>
              <w:t>1</w:t>
            </w:r>
          </w:p>
        </w:tc>
        <w:tc>
          <w:tcPr>
            <w:tcW w:w="4252" w:type="dxa"/>
            <w:vAlign w:val="center"/>
          </w:tcPr>
          <w:p w:rsidR="004147E2" w:rsidRPr="00480F36" w:rsidRDefault="004147E2" w:rsidP="004147E2">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ít nhất 01 mô hình sản xuất: nông nghiệp theo hướng hữu cơ; mô hình sản xuất áp dụng công nghệ cao, bền vững hoặc tiểu thủ công nghiệp gắn với sản phẩm chủ lực của địa phương, đạt hiệu quả theo hướng tích hợp đa giá trị (sản xuất- kinh tế-văn hóa-du lịch</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môi trường và an ninh chính trị).</w:t>
            </w:r>
          </w:p>
        </w:tc>
        <w:tc>
          <w:tcPr>
            <w:tcW w:w="1079" w:type="dxa"/>
            <w:vAlign w:val="center"/>
          </w:tcPr>
          <w:p w:rsidR="004147E2" w:rsidRPr="00480F36" w:rsidRDefault="004147E2" w:rsidP="004147E2">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3599" w:type="dxa"/>
            <w:vAlign w:val="center"/>
          </w:tcPr>
          <w:p w:rsidR="004147E2" w:rsidRPr="00480F36" w:rsidRDefault="004147E2" w:rsidP="004147E2">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1.Sở Nông nghiệp và PTNT hướng dẫn mô hình phát triển nông lâm nghiệp và thủy sản.</w:t>
            </w:r>
          </w:p>
          <w:p w:rsidR="004147E2" w:rsidRPr="00480F36" w:rsidRDefault="004147E2" w:rsidP="004147E2">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2. Sở Công thương hướng dẫn mô hình tiểu thủ công nghiệp gắn với sản phẩm chủ lực của địa phương.</w:t>
            </w:r>
          </w:p>
        </w:tc>
        <w:tc>
          <w:tcPr>
            <w:tcW w:w="2465" w:type="dxa"/>
            <w:vAlign w:val="center"/>
          </w:tcPr>
          <w:p w:rsidR="004147E2" w:rsidRPr="00480F36" w:rsidRDefault="004147E2" w:rsidP="004147E2">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 Nông nghi</w:t>
            </w:r>
            <w:r>
              <w:rPr>
                <w:rFonts w:asciiTheme="majorHAnsi" w:hAnsiTheme="majorHAnsi" w:cstheme="majorHAnsi"/>
                <w:w w:val="80"/>
                <w:szCs w:val="28"/>
                <w:lang w:val="en-US"/>
              </w:rPr>
              <w:t xml:space="preserve">                                                                                                                </w:t>
            </w:r>
            <w:r w:rsidRPr="00480F36">
              <w:rPr>
                <w:rFonts w:asciiTheme="majorHAnsi" w:hAnsiTheme="majorHAnsi" w:cstheme="majorHAnsi"/>
                <w:w w:val="80"/>
                <w:sz w:val="28"/>
                <w:szCs w:val="28"/>
                <w:lang w:val="en-US"/>
              </w:rPr>
              <w:t>ệp và PTNT/Phòng hạ tầng-kinh tế</w:t>
            </w:r>
          </w:p>
        </w:tc>
      </w:tr>
      <w:tr w:rsidR="00BA248A" w:rsidRPr="00053C88" w:rsidTr="00053C88">
        <w:tc>
          <w:tcPr>
            <w:tcW w:w="2356" w:type="dxa"/>
            <w:vMerge/>
          </w:tcPr>
          <w:p w:rsidR="00BA248A" w:rsidRDefault="00BA248A" w:rsidP="00B93539">
            <w:pPr>
              <w:widowControl w:val="0"/>
              <w:jc w:val="center"/>
              <w:rPr>
                <w:iCs/>
                <w:sz w:val="26"/>
                <w:szCs w:val="26"/>
                <w:lang w:val="en-US"/>
              </w:rPr>
            </w:pPr>
          </w:p>
        </w:tc>
        <w:tc>
          <w:tcPr>
            <w:tcW w:w="763" w:type="dxa"/>
            <w:vAlign w:val="center"/>
          </w:tcPr>
          <w:p w:rsidR="00BA248A" w:rsidRPr="004147E2" w:rsidRDefault="00BA248A" w:rsidP="00B93539">
            <w:pPr>
              <w:spacing w:before="60" w:after="60"/>
              <w:jc w:val="center"/>
              <w:rPr>
                <w:rFonts w:asciiTheme="majorHAnsi" w:hAnsiTheme="majorHAnsi" w:cstheme="majorHAnsi"/>
                <w:bCs/>
                <w:w w:val="80"/>
                <w:sz w:val="28"/>
                <w:szCs w:val="28"/>
                <w:lang w:val="en-US"/>
              </w:rPr>
            </w:pPr>
            <w:r w:rsidRPr="004147E2">
              <w:rPr>
                <w:rFonts w:asciiTheme="majorHAnsi" w:hAnsiTheme="majorHAnsi" w:cstheme="majorHAnsi"/>
                <w:bCs/>
                <w:w w:val="80"/>
                <w:sz w:val="28"/>
                <w:szCs w:val="28"/>
                <w:lang w:val="en-US"/>
              </w:rPr>
              <w:t>2</w:t>
            </w:r>
          </w:p>
        </w:tc>
        <w:tc>
          <w:tcPr>
            <w:tcW w:w="4252" w:type="dxa"/>
            <w:vAlign w:val="center"/>
          </w:tcPr>
          <w:p w:rsidR="00BA248A" w:rsidRPr="00480F36" w:rsidRDefault="00BA248A" w:rsidP="004147E2">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vùng nguyên liệu tập trung áp dụng công nghệ cao cho thực hiện mô hình sản xuất hiệu quả.</w:t>
            </w:r>
          </w:p>
        </w:tc>
        <w:tc>
          <w:tcPr>
            <w:tcW w:w="1079" w:type="dxa"/>
            <w:vAlign w:val="center"/>
          </w:tcPr>
          <w:p w:rsidR="00BA248A" w:rsidRPr="00480F36" w:rsidRDefault="00BA248A" w:rsidP="004147E2">
            <w:pPr>
              <w:widowControl w:val="0"/>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lang w:val="en-US"/>
              </w:rPr>
              <w:t>Đạt</w:t>
            </w:r>
          </w:p>
        </w:tc>
        <w:tc>
          <w:tcPr>
            <w:tcW w:w="3599" w:type="dxa"/>
            <w:vMerge w:val="restart"/>
            <w:vAlign w:val="center"/>
          </w:tcPr>
          <w:p w:rsidR="00BA248A" w:rsidRPr="00480F36" w:rsidRDefault="00BA248A" w:rsidP="004147E2">
            <w:pPr>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Sở Nông nghiệp và PTNT</w:t>
            </w:r>
          </w:p>
        </w:tc>
        <w:tc>
          <w:tcPr>
            <w:tcW w:w="2465" w:type="dxa"/>
            <w:vMerge w:val="restart"/>
            <w:vAlign w:val="center"/>
          </w:tcPr>
          <w:p w:rsidR="00BA248A" w:rsidRPr="00480F36" w:rsidRDefault="00BA248A" w:rsidP="004147E2">
            <w:pPr>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rPr>
              <w:t xml:space="preserve">Phòng </w:t>
            </w:r>
            <w:r w:rsidRPr="00053C88">
              <w:rPr>
                <w:rFonts w:asciiTheme="majorHAnsi" w:hAnsiTheme="majorHAnsi" w:cstheme="majorHAnsi"/>
                <w:w w:val="80"/>
                <w:sz w:val="28"/>
                <w:szCs w:val="28"/>
              </w:rPr>
              <w:t xml:space="preserve">                                     </w:t>
            </w:r>
            <w:r w:rsidRPr="00480F36">
              <w:rPr>
                <w:rFonts w:asciiTheme="majorHAnsi" w:hAnsiTheme="majorHAnsi" w:cstheme="majorHAnsi"/>
                <w:w w:val="80"/>
                <w:sz w:val="28"/>
                <w:szCs w:val="28"/>
              </w:rPr>
              <w:t>Nông nghiệp và PTNT</w:t>
            </w:r>
          </w:p>
        </w:tc>
      </w:tr>
      <w:tr w:rsidR="00BA248A" w:rsidTr="004147E2">
        <w:trPr>
          <w:trHeight w:val="83"/>
        </w:trPr>
        <w:tc>
          <w:tcPr>
            <w:tcW w:w="2356" w:type="dxa"/>
            <w:vMerge/>
          </w:tcPr>
          <w:p w:rsidR="00BA248A" w:rsidRPr="00053C88" w:rsidRDefault="00BA248A" w:rsidP="00B93539">
            <w:pPr>
              <w:widowControl w:val="0"/>
              <w:jc w:val="center"/>
              <w:rPr>
                <w:iCs/>
                <w:sz w:val="26"/>
                <w:szCs w:val="26"/>
              </w:rPr>
            </w:pPr>
          </w:p>
        </w:tc>
        <w:tc>
          <w:tcPr>
            <w:tcW w:w="763" w:type="dxa"/>
            <w:vAlign w:val="center"/>
          </w:tcPr>
          <w:p w:rsidR="00BA248A" w:rsidRPr="004147E2" w:rsidRDefault="00BA248A" w:rsidP="00B93539">
            <w:pPr>
              <w:spacing w:before="60" w:after="60"/>
              <w:jc w:val="center"/>
              <w:rPr>
                <w:rFonts w:asciiTheme="majorHAnsi" w:hAnsiTheme="majorHAnsi" w:cstheme="majorHAnsi"/>
                <w:bCs/>
                <w:w w:val="80"/>
                <w:sz w:val="28"/>
                <w:szCs w:val="28"/>
                <w:lang w:val="en-US"/>
              </w:rPr>
            </w:pPr>
            <w:r w:rsidRPr="004147E2">
              <w:rPr>
                <w:rFonts w:asciiTheme="majorHAnsi" w:hAnsiTheme="majorHAnsi" w:cstheme="majorHAnsi"/>
                <w:bCs/>
                <w:w w:val="80"/>
                <w:sz w:val="28"/>
                <w:szCs w:val="28"/>
                <w:lang w:val="en-US"/>
              </w:rPr>
              <w:t>3</w:t>
            </w:r>
          </w:p>
        </w:tc>
        <w:tc>
          <w:tcPr>
            <w:tcW w:w="4252" w:type="dxa"/>
            <w:vAlign w:val="center"/>
          </w:tcPr>
          <w:p w:rsidR="00BA248A" w:rsidRPr="00480F36" w:rsidRDefault="00BA248A" w:rsidP="004147E2">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Tập đoàn, doanh nghiệp, hợp tác xã hoặc đơn vị cá nhân hợp đồng liên kết chuỗi giá trị sản phẩm ổn định, bền vững từ mô hình sản xuất.</w:t>
            </w:r>
          </w:p>
        </w:tc>
        <w:tc>
          <w:tcPr>
            <w:tcW w:w="1079" w:type="dxa"/>
            <w:vAlign w:val="center"/>
          </w:tcPr>
          <w:p w:rsidR="00BA248A" w:rsidRPr="00480F36" w:rsidRDefault="00BA248A" w:rsidP="004147E2">
            <w:pPr>
              <w:widowControl w:val="0"/>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lang w:val="en-US"/>
              </w:rPr>
              <w:t>Đạt</w:t>
            </w:r>
          </w:p>
        </w:tc>
        <w:tc>
          <w:tcPr>
            <w:tcW w:w="3599" w:type="dxa"/>
            <w:vMerge/>
            <w:vAlign w:val="center"/>
          </w:tcPr>
          <w:p w:rsidR="00BA248A" w:rsidRPr="00480F36" w:rsidRDefault="00BA248A" w:rsidP="004147E2">
            <w:pPr>
              <w:spacing w:before="60" w:after="60"/>
              <w:jc w:val="both"/>
              <w:rPr>
                <w:rFonts w:asciiTheme="majorHAnsi" w:hAnsiTheme="majorHAnsi" w:cstheme="majorHAnsi"/>
                <w:b/>
                <w:bCs/>
                <w:w w:val="80"/>
                <w:sz w:val="28"/>
                <w:szCs w:val="28"/>
                <w:lang w:val="en-US"/>
              </w:rPr>
            </w:pPr>
          </w:p>
        </w:tc>
        <w:tc>
          <w:tcPr>
            <w:tcW w:w="2465" w:type="dxa"/>
            <w:vMerge/>
            <w:vAlign w:val="center"/>
          </w:tcPr>
          <w:p w:rsidR="00BA248A" w:rsidRPr="00480F36" w:rsidRDefault="00BA248A" w:rsidP="004147E2">
            <w:pPr>
              <w:spacing w:before="60" w:after="60"/>
              <w:jc w:val="center"/>
              <w:rPr>
                <w:rFonts w:asciiTheme="majorHAnsi" w:hAnsiTheme="majorHAnsi" w:cstheme="majorHAnsi"/>
                <w:w w:val="80"/>
                <w:sz w:val="28"/>
                <w:szCs w:val="28"/>
                <w:lang w:val="en-US"/>
              </w:rPr>
            </w:pPr>
          </w:p>
        </w:tc>
      </w:tr>
      <w:tr w:rsidR="004147E2" w:rsidRPr="00053C88" w:rsidTr="00053C88">
        <w:tc>
          <w:tcPr>
            <w:tcW w:w="2356" w:type="dxa"/>
            <w:vMerge/>
          </w:tcPr>
          <w:p w:rsidR="004147E2" w:rsidRDefault="004147E2" w:rsidP="00B93539">
            <w:pPr>
              <w:widowControl w:val="0"/>
              <w:jc w:val="center"/>
              <w:rPr>
                <w:iCs/>
                <w:sz w:val="26"/>
                <w:szCs w:val="26"/>
                <w:lang w:val="en-US"/>
              </w:rPr>
            </w:pPr>
          </w:p>
        </w:tc>
        <w:tc>
          <w:tcPr>
            <w:tcW w:w="763" w:type="dxa"/>
            <w:vAlign w:val="center"/>
          </w:tcPr>
          <w:p w:rsidR="004147E2" w:rsidRPr="004147E2" w:rsidRDefault="004147E2" w:rsidP="00B93539">
            <w:pPr>
              <w:spacing w:before="60" w:after="60"/>
              <w:jc w:val="center"/>
              <w:rPr>
                <w:rFonts w:asciiTheme="majorHAnsi" w:hAnsiTheme="majorHAnsi" w:cstheme="majorHAnsi"/>
                <w:bCs/>
                <w:w w:val="80"/>
                <w:sz w:val="28"/>
                <w:szCs w:val="28"/>
                <w:lang w:val="en-US"/>
              </w:rPr>
            </w:pPr>
            <w:r w:rsidRPr="004147E2">
              <w:rPr>
                <w:rFonts w:asciiTheme="majorHAnsi" w:hAnsiTheme="majorHAnsi" w:cstheme="majorHAnsi"/>
                <w:bCs/>
                <w:w w:val="80"/>
                <w:sz w:val="28"/>
                <w:szCs w:val="28"/>
                <w:lang w:val="en-US"/>
              </w:rPr>
              <w:t>4</w:t>
            </w:r>
          </w:p>
        </w:tc>
        <w:tc>
          <w:tcPr>
            <w:tcW w:w="4252" w:type="dxa"/>
            <w:vAlign w:val="center"/>
          </w:tcPr>
          <w:p w:rsidR="004147E2" w:rsidRPr="00480F36" w:rsidRDefault="004147E2" w:rsidP="004147E2">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w:t>
            </w:r>
            <w:r w:rsidRPr="00480F36">
              <w:rPr>
                <w:rFonts w:asciiTheme="majorHAnsi" w:hAnsiTheme="majorHAnsi" w:cstheme="majorHAnsi"/>
                <w:w w:val="80"/>
                <w:sz w:val="28"/>
                <w:szCs w:val="28"/>
              </w:rPr>
              <w:t>ó ít nhất một sản phẩm được cấp 01 trong các chứng nhận Vietgap, hữu cơ, OCOP hoặc tương đương còn thời hạn</w:t>
            </w:r>
            <w:r w:rsidRPr="00480F36">
              <w:rPr>
                <w:rFonts w:asciiTheme="majorHAnsi" w:hAnsiTheme="majorHAnsi" w:cstheme="majorHAnsi"/>
                <w:w w:val="80"/>
                <w:sz w:val="28"/>
                <w:szCs w:val="28"/>
                <w:lang w:val="en-US"/>
              </w:rPr>
              <w:t xml:space="preserve">, có ứng dụng công nghệ thông tin, chuyển đổi số để truy </w:t>
            </w:r>
            <w:r w:rsidRPr="00480F36">
              <w:rPr>
                <w:rFonts w:asciiTheme="majorHAnsi" w:hAnsiTheme="majorHAnsi" w:cstheme="majorHAnsi"/>
                <w:w w:val="80"/>
                <w:sz w:val="28"/>
                <w:szCs w:val="28"/>
                <w:lang w:val="en-US"/>
              </w:rPr>
              <w:lastRenderedPageBreak/>
              <w:t>xuất nguồn gốc sản phẩm và quảng bá sản phẩm từ mô hình.</w:t>
            </w:r>
          </w:p>
        </w:tc>
        <w:tc>
          <w:tcPr>
            <w:tcW w:w="1079" w:type="dxa"/>
            <w:vAlign w:val="center"/>
          </w:tcPr>
          <w:p w:rsidR="004147E2" w:rsidRPr="00480F36" w:rsidRDefault="004147E2" w:rsidP="004147E2">
            <w:pPr>
              <w:widowControl w:val="0"/>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lang w:val="en-US"/>
              </w:rPr>
              <w:lastRenderedPageBreak/>
              <w:t>Đạt</w:t>
            </w:r>
          </w:p>
        </w:tc>
        <w:tc>
          <w:tcPr>
            <w:tcW w:w="3599" w:type="dxa"/>
          </w:tcPr>
          <w:p w:rsidR="004147E2" w:rsidRPr="00480F36" w:rsidRDefault="004147E2" w:rsidP="004147E2">
            <w:pPr>
              <w:spacing w:before="60" w:after="60"/>
              <w:jc w:val="both"/>
              <w:rPr>
                <w:rFonts w:asciiTheme="majorHAnsi" w:hAnsiTheme="majorHAnsi" w:cstheme="majorHAnsi"/>
                <w:w w:val="80"/>
                <w:sz w:val="28"/>
                <w:szCs w:val="28"/>
              </w:rPr>
            </w:pPr>
            <w:r w:rsidRPr="00480F36">
              <w:rPr>
                <w:rFonts w:asciiTheme="majorHAnsi" w:hAnsiTheme="majorHAnsi" w:cstheme="majorHAnsi"/>
                <w:bCs/>
                <w:w w:val="80"/>
                <w:sz w:val="28"/>
                <w:szCs w:val="28"/>
              </w:rPr>
              <w:t xml:space="preserve">1. Sở Nông nghiệp và PTNT hướng dẫn </w:t>
            </w:r>
            <w:r w:rsidRPr="00480F36">
              <w:rPr>
                <w:rFonts w:asciiTheme="majorHAnsi" w:hAnsiTheme="majorHAnsi" w:cstheme="majorHAnsi"/>
                <w:w w:val="80"/>
                <w:sz w:val="28"/>
                <w:szCs w:val="28"/>
              </w:rPr>
              <w:t xml:space="preserve"> Vietgap, hữu cơ, OCOP.</w:t>
            </w:r>
          </w:p>
          <w:p w:rsidR="004147E2" w:rsidRPr="00480F36" w:rsidRDefault="004147E2" w:rsidP="004147E2">
            <w:pPr>
              <w:spacing w:before="60" w:after="60"/>
              <w:jc w:val="both"/>
              <w:rPr>
                <w:rFonts w:asciiTheme="majorHAnsi" w:hAnsiTheme="majorHAnsi" w:cstheme="majorHAnsi"/>
                <w:b/>
                <w:bCs/>
                <w:w w:val="80"/>
                <w:sz w:val="28"/>
                <w:szCs w:val="28"/>
              </w:rPr>
            </w:pPr>
            <w:r w:rsidRPr="00480F36">
              <w:rPr>
                <w:rFonts w:asciiTheme="majorHAnsi" w:hAnsiTheme="majorHAnsi" w:cstheme="majorHAnsi"/>
                <w:w w:val="80"/>
                <w:sz w:val="28"/>
                <w:szCs w:val="28"/>
              </w:rPr>
              <w:t>2. Sở Khoa học và Công nghệ hướng dẫn  truy xuất nguồn gốc sản phẩm.</w:t>
            </w:r>
          </w:p>
        </w:tc>
        <w:tc>
          <w:tcPr>
            <w:tcW w:w="2465" w:type="dxa"/>
            <w:vAlign w:val="center"/>
          </w:tcPr>
          <w:p w:rsidR="004147E2" w:rsidRPr="00480F36" w:rsidRDefault="004147E2" w:rsidP="004147E2">
            <w:pPr>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rPr>
              <w:t xml:space="preserve">Phòng </w:t>
            </w:r>
            <w:r w:rsidRPr="00053C88">
              <w:rPr>
                <w:rFonts w:asciiTheme="majorHAnsi" w:hAnsiTheme="majorHAnsi" w:cstheme="majorHAnsi"/>
                <w:w w:val="80"/>
                <w:sz w:val="28"/>
                <w:szCs w:val="28"/>
              </w:rPr>
              <w:t xml:space="preserve">                                 </w:t>
            </w:r>
            <w:r w:rsidRPr="00480F36">
              <w:rPr>
                <w:rFonts w:asciiTheme="majorHAnsi" w:hAnsiTheme="majorHAnsi" w:cstheme="majorHAnsi"/>
                <w:w w:val="80"/>
                <w:sz w:val="28"/>
                <w:szCs w:val="28"/>
              </w:rPr>
              <w:t>Nông nghiệp và PTNT</w:t>
            </w:r>
          </w:p>
        </w:tc>
      </w:tr>
      <w:tr w:rsidR="00B93539" w:rsidTr="004147E2">
        <w:tc>
          <w:tcPr>
            <w:tcW w:w="2356" w:type="dxa"/>
            <w:vAlign w:val="center"/>
          </w:tcPr>
          <w:p w:rsidR="00B93539" w:rsidRPr="004147E2" w:rsidRDefault="004147E2" w:rsidP="004147E2">
            <w:pPr>
              <w:widowControl w:val="0"/>
              <w:jc w:val="center"/>
              <w:rPr>
                <w:iCs/>
                <w:sz w:val="26"/>
                <w:szCs w:val="26"/>
              </w:rPr>
            </w:pPr>
            <w:r w:rsidRPr="004147E2">
              <w:rPr>
                <w:rFonts w:asciiTheme="majorHAnsi" w:hAnsiTheme="majorHAnsi" w:cstheme="majorHAnsi"/>
                <w:bCs/>
                <w:w w:val="80"/>
                <w:sz w:val="28"/>
                <w:szCs w:val="28"/>
              </w:rPr>
              <w:lastRenderedPageBreak/>
              <w:t>Tổ chức sản xuất                      và phát triển kinh tế nông thôn</w:t>
            </w:r>
          </w:p>
        </w:tc>
        <w:tc>
          <w:tcPr>
            <w:tcW w:w="763" w:type="dxa"/>
            <w:vAlign w:val="center"/>
          </w:tcPr>
          <w:p w:rsidR="00B93539" w:rsidRPr="004147E2" w:rsidRDefault="00B93539" w:rsidP="00B93539">
            <w:pPr>
              <w:spacing w:before="60" w:after="60"/>
              <w:jc w:val="center"/>
              <w:rPr>
                <w:rFonts w:asciiTheme="majorHAnsi" w:hAnsiTheme="majorHAnsi" w:cstheme="majorHAnsi"/>
                <w:bCs/>
                <w:w w:val="80"/>
                <w:sz w:val="28"/>
                <w:szCs w:val="28"/>
                <w:lang w:val="en-US"/>
              </w:rPr>
            </w:pPr>
            <w:r w:rsidRPr="004147E2">
              <w:rPr>
                <w:rFonts w:asciiTheme="majorHAnsi" w:hAnsiTheme="majorHAnsi" w:cstheme="majorHAnsi"/>
                <w:bCs/>
                <w:w w:val="80"/>
                <w:sz w:val="28"/>
                <w:szCs w:val="28"/>
                <w:lang w:val="en-US"/>
              </w:rPr>
              <w:t>5</w:t>
            </w:r>
          </w:p>
        </w:tc>
        <w:tc>
          <w:tcPr>
            <w:tcW w:w="4252" w:type="dxa"/>
            <w:vAlign w:val="center"/>
          </w:tcPr>
          <w:p w:rsidR="00B93539" w:rsidRPr="00480F36" w:rsidRDefault="00B93539" w:rsidP="00053C88">
            <w:pPr>
              <w:spacing w:before="60" w:after="60"/>
              <w:jc w:val="both"/>
              <w:rPr>
                <w:rFonts w:asciiTheme="majorHAnsi" w:hAnsiTheme="majorHAnsi" w:cstheme="majorHAnsi"/>
                <w:w w:val="80"/>
                <w:sz w:val="28"/>
                <w:szCs w:val="28"/>
                <w:highlight w:val="yellow"/>
                <w:lang w:val="en-US"/>
              </w:rPr>
            </w:pPr>
            <w:r w:rsidRPr="00480F36">
              <w:rPr>
                <w:rFonts w:asciiTheme="majorHAnsi" w:hAnsiTheme="majorHAnsi" w:cstheme="majorHAnsi"/>
                <w:w w:val="80"/>
                <w:sz w:val="28"/>
                <w:szCs w:val="28"/>
                <w:lang w:val="en-US"/>
              </w:rPr>
              <w:t>Thu nhập bình quân đầu người/năm của các hộ thuộc Bản được minh chứng chủ yếu thu từ mô hình sản xuất và cao gấp 1,2 lần so với mức thu nhập theo chỉ tiêu vùng do Ngành Thống kê công bố.</w:t>
            </w:r>
          </w:p>
        </w:tc>
        <w:tc>
          <w:tcPr>
            <w:tcW w:w="1079" w:type="dxa"/>
            <w:vAlign w:val="center"/>
          </w:tcPr>
          <w:p w:rsidR="00B93539" w:rsidRPr="00480F36" w:rsidRDefault="00B93539" w:rsidP="00B93539">
            <w:pPr>
              <w:widowControl w:val="0"/>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lang w:val="en-US"/>
              </w:rPr>
              <w:t>Đạt</w:t>
            </w:r>
          </w:p>
        </w:tc>
        <w:tc>
          <w:tcPr>
            <w:tcW w:w="3599" w:type="dxa"/>
            <w:vAlign w:val="center"/>
          </w:tcPr>
          <w:p w:rsidR="00B93539" w:rsidRPr="00480F36" w:rsidRDefault="00B93539" w:rsidP="00053C88">
            <w:pPr>
              <w:spacing w:before="60" w:after="60"/>
              <w:jc w:val="both"/>
              <w:rPr>
                <w:rFonts w:asciiTheme="majorHAnsi" w:hAnsiTheme="majorHAnsi" w:cstheme="majorHAnsi"/>
                <w:bCs/>
                <w:w w:val="80"/>
                <w:sz w:val="28"/>
                <w:szCs w:val="28"/>
                <w:lang w:val="en-US"/>
              </w:rPr>
            </w:pPr>
            <w:r w:rsidRPr="00480F36">
              <w:rPr>
                <w:rFonts w:asciiTheme="majorHAnsi" w:hAnsiTheme="majorHAnsi" w:cstheme="majorHAnsi"/>
                <w:bCs/>
                <w:w w:val="80"/>
                <w:sz w:val="28"/>
                <w:szCs w:val="28"/>
                <w:lang w:val="en-US"/>
              </w:rPr>
              <w:t>Cục Thống kê tỉnh</w:t>
            </w:r>
          </w:p>
        </w:tc>
        <w:tc>
          <w:tcPr>
            <w:tcW w:w="2465" w:type="dxa"/>
            <w:vAlign w:val="center"/>
          </w:tcPr>
          <w:p w:rsidR="00B93539" w:rsidRPr="00480F36" w:rsidRDefault="00B93539" w:rsidP="00053C88">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Chi cục Thống kê huyện</w:t>
            </w:r>
          </w:p>
        </w:tc>
      </w:tr>
    </w:tbl>
    <w:p w:rsidR="00D37AB3" w:rsidRDefault="00D37AB3" w:rsidP="00D37AB3">
      <w:pPr>
        <w:widowControl w:val="0"/>
        <w:spacing w:after="0" w:line="240" w:lineRule="auto"/>
        <w:jc w:val="center"/>
        <w:rPr>
          <w:rFonts w:eastAsia="Times New Roman" w:cs="Times New Roman"/>
          <w:i/>
          <w:iCs/>
          <w:sz w:val="26"/>
          <w:szCs w:val="26"/>
          <w:lang w:val="en-US"/>
        </w:rPr>
      </w:pPr>
    </w:p>
    <w:p w:rsidR="00D37AB3" w:rsidRDefault="00D37AB3" w:rsidP="00D37AB3">
      <w:pPr>
        <w:widowControl w:val="0"/>
        <w:spacing w:after="0" w:line="240" w:lineRule="auto"/>
        <w:jc w:val="center"/>
        <w:rPr>
          <w:rFonts w:eastAsia="Times New Roman" w:cs="Times New Roman"/>
          <w:i/>
          <w:iCs/>
          <w:sz w:val="26"/>
          <w:szCs w:val="26"/>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A2B93" w:rsidRDefault="00DA2B93" w:rsidP="00DA2B93">
      <w:pPr>
        <w:spacing w:before="60" w:after="60" w:line="240" w:lineRule="auto"/>
        <w:jc w:val="center"/>
        <w:rPr>
          <w:rFonts w:asciiTheme="majorHAnsi" w:eastAsia="Times New Roman" w:hAnsiTheme="majorHAnsi" w:cstheme="majorHAnsi"/>
          <w:b/>
          <w:bCs/>
          <w:w w:val="80"/>
          <w:szCs w:val="28"/>
          <w:lang w:val="en-US"/>
        </w:rPr>
      </w:pPr>
    </w:p>
    <w:p w:rsidR="00D37AB3" w:rsidRPr="00DA2B93" w:rsidRDefault="00DA2B93" w:rsidP="001B5BDD">
      <w:pPr>
        <w:spacing w:after="0" w:line="240" w:lineRule="auto"/>
        <w:jc w:val="center"/>
        <w:rPr>
          <w:rFonts w:asciiTheme="majorHAnsi" w:eastAsia="Times New Roman" w:hAnsiTheme="majorHAnsi" w:cstheme="majorHAnsi"/>
          <w:b/>
          <w:bCs/>
          <w:w w:val="80"/>
          <w:szCs w:val="28"/>
          <w:lang w:val="en-US"/>
        </w:rPr>
      </w:pPr>
      <w:r>
        <w:rPr>
          <w:rFonts w:asciiTheme="majorHAnsi" w:eastAsia="Times New Roman" w:hAnsiTheme="majorHAnsi" w:cstheme="majorHAnsi"/>
          <w:b/>
          <w:bCs/>
          <w:w w:val="80"/>
          <w:szCs w:val="28"/>
        </w:rPr>
        <w:lastRenderedPageBreak/>
        <w:t>P</w:t>
      </w:r>
      <w:r>
        <w:rPr>
          <w:rFonts w:asciiTheme="majorHAnsi" w:eastAsia="Times New Roman" w:hAnsiTheme="majorHAnsi" w:cstheme="majorHAnsi"/>
          <w:b/>
          <w:bCs/>
          <w:w w:val="80"/>
          <w:szCs w:val="28"/>
          <w:lang w:val="en-US"/>
        </w:rPr>
        <w:t>hụ lục số 0</w:t>
      </w:r>
      <w:r w:rsidR="000521CF">
        <w:rPr>
          <w:rFonts w:asciiTheme="majorHAnsi" w:eastAsia="Times New Roman" w:hAnsiTheme="majorHAnsi" w:cstheme="majorHAnsi"/>
          <w:b/>
          <w:bCs/>
          <w:w w:val="80"/>
          <w:szCs w:val="28"/>
          <w:lang w:val="en-US"/>
        </w:rPr>
        <w:t>3</w:t>
      </w:r>
      <w:r w:rsidR="004147E2" w:rsidRPr="0026747B">
        <w:rPr>
          <w:rFonts w:asciiTheme="majorHAnsi" w:eastAsia="Times New Roman" w:hAnsiTheme="majorHAnsi" w:cstheme="majorHAnsi"/>
          <w:b/>
          <w:bCs/>
          <w:w w:val="80"/>
          <w:szCs w:val="28"/>
        </w:rPr>
        <w:br/>
        <w:t xml:space="preserve">QUY ĐỊNH BẢN ĐẠT CHUẨN NÔNG THÔN MỚI KIỂU MẪU </w:t>
      </w:r>
      <w:r w:rsidR="004147E2" w:rsidRPr="0026747B">
        <w:rPr>
          <w:rFonts w:asciiTheme="majorHAnsi" w:eastAsia="Times New Roman" w:hAnsiTheme="majorHAnsi" w:cstheme="majorHAnsi"/>
          <w:b/>
          <w:w w:val="80"/>
          <w:szCs w:val="28"/>
          <w:lang w:eastAsia="vi-VN"/>
        </w:rPr>
        <w:t xml:space="preserve">VỀ DU LỊCH NÔNG THÔN </w:t>
      </w:r>
      <w:r w:rsidR="004147E2" w:rsidRPr="00DA2B93">
        <w:rPr>
          <w:rFonts w:asciiTheme="majorHAnsi" w:eastAsia="Times New Roman" w:hAnsiTheme="majorHAnsi" w:cstheme="majorHAnsi"/>
          <w:b/>
          <w:bCs/>
          <w:w w:val="80"/>
          <w:szCs w:val="28"/>
          <w:lang w:val="en-US"/>
        </w:rPr>
        <w:t>TỈNH SƠN LA GIAI ĐOẠN 2022-2025</w:t>
      </w:r>
    </w:p>
    <w:p w:rsidR="00DA2B93" w:rsidRDefault="00DA2B93" w:rsidP="001B5BDD">
      <w:pPr>
        <w:widowControl w:val="0"/>
        <w:spacing w:after="0" w:line="240" w:lineRule="auto"/>
        <w:jc w:val="center"/>
        <w:rPr>
          <w:rFonts w:eastAsia="Times New Roman" w:cs="Times New Roman"/>
          <w:i/>
          <w:iCs/>
          <w:sz w:val="26"/>
          <w:szCs w:val="26"/>
          <w:lang w:val="en-US"/>
        </w:rPr>
      </w:pPr>
      <w:r w:rsidRPr="00F61C85">
        <w:rPr>
          <w:rFonts w:eastAsia="Times New Roman" w:cs="Times New Roman"/>
          <w:i/>
          <w:iCs/>
          <w:sz w:val="26"/>
          <w:szCs w:val="26"/>
        </w:rPr>
        <w:t xml:space="preserve">(Kèm theo Quyết định số </w:t>
      </w:r>
      <w:r w:rsidRPr="00360407">
        <w:rPr>
          <w:rFonts w:eastAsia="Times New Roman" w:cs="Times New Roman"/>
          <w:i/>
          <w:iCs/>
          <w:sz w:val="26"/>
          <w:szCs w:val="26"/>
          <w:lang w:val="en-US"/>
        </w:rPr>
        <w:t>1897</w:t>
      </w:r>
      <w:r w:rsidRPr="00F61C85">
        <w:rPr>
          <w:rFonts w:eastAsia="Times New Roman" w:cs="Times New Roman"/>
          <w:i/>
          <w:iCs/>
          <w:sz w:val="26"/>
          <w:szCs w:val="26"/>
        </w:rPr>
        <w:t xml:space="preserve">/QĐ-UBND ngày </w:t>
      </w:r>
      <w:r w:rsidRPr="00360407">
        <w:rPr>
          <w:rFonts w:eastAsia="Times New Roman" w:cs="Times New Roman"/>
          <w:i/>
          <w:iCs/>
          <w:sz w:val="26"/>
          <w:szCs w:val="26"/>
          <w:lang w:val="en-US"/>
        </w:rPr>
        <w:t>13/</w:t>
      </w:r>
      <w:r w:rsidRPr="00F61C85">
        <w:rPr>
          <w:rFonts w:eastAsia="Times New Roman" w:cs="Times New Roman"/>
          <w:i/>
          <w:iCs/>
          <w:sz w:val="26"/>
          <w:szCs w:val="26"/>
        </w:rPr>
        <w:t>9</w:t>
      </w:r>
      <w:r w:rsidRPr="00360407">
        <w:rPr>
          <w:rFonts w:eastAsia="Times New Roman" w:cs="Times New Roman"/>
          <w:i/>
          <w:iCs/>
          <w:sz w:val="26"/>
          <w:szCs w:val="26"/>
          <w:lang w:val="en-US"/>
        </w:rPr>
        <w:t>/</w:t>
      </w:r>
      <w:r w:rsidRPr="00F61C85">
        <w:rPr>
          <w:rFonts w:eastAsia="Times New Roman" w:cs="Times New Roman"/>
          <w:i/>
          <w:iCs/>
          <w:sz w:val="26"/>
          <w:szCs w:val="26"/>
        </w:rPr>
        <w:t xml:space="preserve">2022 của </w:t>
      </w:r>
      <w:r w:rsidRPr="00360407">
        <w:rPr>
          <w:rFonts w:eastAsia="Times New Roman" w:cs="Times New Roman"/>
          <w:i/>
          <w:iCs/>
          <w:sz w:val="26"/>
          <w:szCs w:val="26"/>
          <w:lang w:val="en-US"/>
        </w:rPr>
        <w:t>UBND</w:t>
      </w:r>
      <w:r w:rsidRPr="00F61C85">
        <w:rPr>
          <w:rFonts w:eastAsia="Times New Roman" w:cs="Times New Roman"/>
          <w:i/>
          <w:iCs/>
          <w:sz w:val="26"/>
          <w:szCs w:val="26"/>
        </w:rPr>
        <w:t xml:space="preserve"> tỉnh)</w:t>
      </w:r>
    </w:p>
    <w:p w:rsidR="00DA2B93" w:rsidRPr="00DF4192" w:rsidRDefault="00DA2B93" w:rsidP="00DA2B93">
      <w:pPr>
        <w:widowControl w:val="0"/>
        <w:spacing w:after="0" w:line="240" w:lineRule="auto"/>
        <w:jc w:val="center"/>
        <w:rPr>
          <w:rFonts w:eastAsia="Times New Roman" w:cs="Times New Roman"/>
          <w:i/>
          <w:iCs/>
          <w:sz w:val="16"/>
          <w:szCs w:val="26"/>
          <w:lang w:val="en-US"/>
        </w:rPr>
      </w:pPr>
    </w:p>
    <w:tbl>
      <w:tblPr>
        <w:tblStyle w:val="TableGrid"/>
        <w:tblW w:w="14601" w:type="dxa"/>
        <w:tblInd w:w="108" w:type="dxa"/>
        <w:tblLook w:val="04A0" w:firstRow="1" w:lastRow="0" w:firstColumn="1" w:lastColumn="0" w:noHBand="0" w:noVBand="1"/>
      </w:tblPr>
      <w:tblGrid>
        <w:gridCol w:w="675"/>
        <w:gridCol w:w="2869"/>
        <w:gridCol w:w="5266"/>
        <w:gridCol w:w="1013"/>
        <w:gridCol w:w="2465"/>
        <w:gridCol w:w="2313"/>
      </w:tblGrid>
      <w:tr w:rsidR="008A0D66" w:rsidTr="004731B5">
        <w:trPr>
          <w:tblHeader/>
        </w:trPr>
        <w:tc>
          <w:tcPr>
            <w:tcW w:w="675" w:type="dxa"/>
            <w:vMerge w:val="restart"/>
            <w:vAlign w:val="center"/>
          </w:tcPr>
          <w:p w:rsidR="008A0D66" w:rsidRPr="00480F36" w:rsidRDefault="008A0D66" w:rsidP="008A0D66">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STT</w:t>
            </w:r>
          </w:p>
        </w:tc>
        <w:tc>
          <w:tcPr>
            <w:tcW w:w="2869" w:type="dxa"/>
            <w:vMerge w:val="restart"/>
            <w:vAlign w:val="center"/>
          </w:tcPr>
          <w:p w:rsidR="008A0D66" w:rsidRPr="00480F36" w:rsidRDefault="008A0D66" w:rsidP="008A0D66">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Tên tiêu chí</w:t>
            </w:r>
          </w:p>
        </w:tc>
        <w:tc>
          <w:tcPr>
            <w:tcW w:w="5266" w:type="dxa"/>
            <w:vMerge w:val="restart"/>
          </w:tcPr>
          <w:p w:rsidR="008A0D66" w:rsidRPr="00480F36" w:rsidRDefault="008A0D66" w:rsidP="008A0D66">
            <w:pPr>
              <w:spacing w:before="60" w:after="60"/>
              <w:jc w:val="center"/>
              <w:rPr>
                <w:rFonts w:asciiTheme="majorHAnsi" w:hAnsiTheme="majorHAnsi" w:cstheme="majorHAnsi"/>
                <w:b/>
                <w:bCs/>
                <w:w w:val="80"/>
                <w:sz w:val="28"/>
                <w:szCs w:val="28"/>
                <w:lang w:val="en-US"/>
              </w:rPr>
            </w:pPr>
          </w:p>
          <w:p w:rsidR="008A0D66" w:rsidRPr="00480F36" w:rsidRDefault="008A0D66" w:rsidP="008A0D66">
            <w:pPr>
              <w:spacing w:before="60" w:after="60"/>
              <w:jc w:val="center"/>
              <w:rPr>
                <w:rFonts w:asciiTheme="majorHAnsi" w:hAnsiTheme="majorHAnsi" w:cstheme="majorHAnsi"/>
                <w:b/>
                <w:bCs/>
                <w:w w:val="80"/>
                <w:sz w:val="28"/>
                <w:szCs w:val="28"/>
                <w:lang w:val="en-US"/>
              </w:rPr>
            </w:pPr>
          </w:p>
          <w:p w:rsidR="008A0D66" w:rsidRPr="00480F36" w:rsidRDefault="008A0D66" w:rsidP="008A0D66">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Nội dung thực hiện</w:t>
            </w:r>
          </w:p>
        </w:tc>
        <w:tc>
          <w:tcPr>
            <w:tcW w:w="1013" w:type="dxa"/>
            <w:vMerge w:val="restart"/>
            <w:vAlign w:val="center"/>
          </w:tcPr>
          <w:p w:rsidR="008A0D66" w:rsidRPr="00480F36" w:rsidRDefault="008A0D66" w:rsidP="008A0D66">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Chỉ tiêu</w:t>
            </w:r>
          </w:p>
        </w:tc>
        <w:tc>
          <w:tcPr>
            <w:tcW w:w="4778" w:type="dxa"/>
            <w:gridSpan w:val="2"/>
          </w:tcPr>
          <w:p w:rsidR="008A0D66" w:rsidRDefault="008A0D66" w:rsidP="008A0D66">
            <w:pPr>
              <w:widowControl w:val="0"/>
              <w:spacing w:before="60" w:after="60"/>
              <w:jc w:val="center"/>
              <w:rPr>
                <w:i/>
                <w:iCs/>
                <w:sz w:val="26"/>
                <w:szCs w:val="26"/>
                <w:lang w:val="fr-FR"/>
              </w:rPr>
            </w:pPr>
            <w:r w:rsidRPr="00480F36">
              <w:rPr>
                <w:rFonts w:asciiTheme="majorHAnsi" w:hAnsiTheme="majorHAnsi" w:cstheme="majorHAnsi"/>
                <w:b/>
                <w:bCs/>
                <w:w w:val="80"/>
                <w:sz w:val="28"/>
                <w:szCs w:val="28"/>
                <w:lang w:val="en-US"/>
              </w:rPr>
              <w:t>Cơ quan phụ trách</w:t>
            </w:r>
          </w:p>
        </w:tc>
      </w:tr>
      <w:tr w:rsidR="008A0D66" w:rsidRPr="008A0D66" w:rsidTr="004731B5">
        <w:trPr>
          <w:tblHeader/>
        </w:trPr>
        <w:tc>
          <w:tcPr>
            <w:tcW w:w="675" w:type="dxa"/>
            <w:vMerge/>
            <w:vAlign w:val="center"/>
          </w:tcPr>
          <w:p w:rsidR="008A0D66" w:rsidRPr="00480F36" w:rsidRDefault="008A0D66" w:rsidP="008A0D66">
            <w:pPr>
              <w:spacing w:before="60" w:after="60"/>
              <w:rPr>
                <w:rFonts w:asciiTheme="majorHAnsi" w:hAnsiTheme="majorHAnsi" w:cstheme="majorHAnsi"/>
                <w:b/>
                <w:bCs/>
                <w:w w:val="80"/>
                <w:sz w:val="28"/>
                <w:szCs w:val="28"/>
                <w:lang w:val="en-US"/>
              </w:rPr>
            </w:pPr>
          </w:p>
        </w:tc>
        <w:tc>
          <w:tcPr>
            <w:tcW w:w="2869" w:type="dxa"/>
            <w:vMerge/>
            <w:vAlign w:val="center"/>
          </w:tcPr>
          <w:p w:rsidR="008A0D66" w:rsidRPr="00480F36" w:rsidRDefault="008A0D66" w:rsidP="008A0D66">
            <w:pPr>
              <w:spacing w:before="60" w:after="60"/>
              <w:rPr>
                <w:rFonts w:asciiTheme="majorHAnsi" w:hAnsiTheme="majorHAnsi" w:cstheme="majorHAnsi"/>
                <w:b/>
                <w:bCs/>
                <w:w w:val="80"/>
                <w:sz w:val="28"/>
                <w:szCs w:val="28"/>
                <w:lang w:val="en-US"/>
              </w:rPr>
            </w:pPr>
          </w:p>
        </w:tc>
        <w:tc>
          <w:tcPr>
            <w:tcW w:w="5266" w:type="dxa"/>
            <w:vMerge/>
          </w:tcPr>
          <w:p w:rsidR="008A0D66" w:rsidRPr="00480F36" w:rsidRDefault="008A0D66" w:rsidP="008A0D66">
            <w:pPr>
              <w:spacing w:before="60" w:after="60"/>
              <w:rPr>
                <w:rFonts w:asciiTheme="majorHAnsi" w:hAnsiTheme="majorHAnsi" w:cstheme="majorHAnsi"/>
                <w:b/>
                <w:bCs/>
                <w:w w:val="80"/>
                <w:sz w:val="28"/>
                <w:szCs w:val="28"/>
                <w:lang w:val="en-US"/>
              </w:rPr>
            </w:pPr>
          </w:p>
        </w:tc>
        <w:tc>
          <w:tcPr>
            <w:tcW w:w="1013" w:type="dxa"/>
            <w:vMerge/>
            <w:vAlign w:val="center"/>
          </w:tcPr>
          <w:p w:rsidR="008A0D66" w:rsidRPr="00480F36" w:rsidRDefault="008A0D66" w:rsidP="008A0D66">
            <w:pPr>
              <w:spacing w:before="60" w:after="60"/>
              <w:rPr>
                <w:rFonts w:asciiTheme="majorHAnsi" w:hAnsiTheme="majorHAnsi" w:cstheme="majorHAnsi"/>
                <w:b/>
                <w:bCs/>
                <w:w w:val="80"/>
                <w:sz w:val="28"/>
                <w:szCs w:val="28"/>
                <w:lang w:val="en-US"/>
              </w:rPr>
            </w:pPr>
          </w:p>
        </w:tc>
        <w:tc>
          <w:tcPr>
            <w:tcW w:w="2465" w:type="dxa"/>
            <w:vAlign w:val="center"/>
          </w:tcPr>
          <w:p w:rsidR="008A0D66" w:rsidRDefault="008A0D66" w:rsidP="003125B4">
            <w:pPr>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Cấp tỉnh</w:t>
            </w:r>
          </w:p>
          <w:p w:rsidR="008A0D66" w:rsidRPr="00480F36" w:rsidRDefault="008A0D66" w:rsidP="003125B4">
            <w:pPr>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 xml:space="preserve"> Ban hành Văn bản hướng dẫn</w:t>
            </w:r>
          </w:p>
        </w:tc>
        <w:tc>
          <w:tcPr>
            <w:tcW w:w="2313" w:type="dxa"/>
            <w:vAlign w:val="center"/>
          </w:tcPr>
          <w:p w:rsidR="008A0D66" w:rsidRDefault="008A0D66" w:rsidP="003125B4">
            <w:pPr>
              <w:ind w:left="-63"/>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Cấp huyện</w:t>
            </w:r>
          </w:p>
          <w:p w:rsidR="008A0D66" w:rsidRPr="00480F36" w:rsidRDefault="008A0D66" w:rsidP="003125B4">
            <w:pPr>
              <w:ind w:left="-63"/>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 xml:space="preserve"> Tổ chức hướng dẫn, đánh giá và thẩm định</w:t>
            </w:r>
          </w:p>
        </w:tc>
      </w:tr>
      <w:tr w:rsidR="00F71738" w:rsidRPr="008A0D66" w:rsidTr="004731B5">
        <w:tc>
          <w:tcPr>
            <w:tcW w:w="675" w:type="dxa"/>
            <w:vAlign w:val="center"/>
          </w:tcPr>
          <w:p w:rsidR="00F71738" w:rsidRPr="009974ED" w:rsidRDefault="00F71738" w:rsidP="00F71738">
            <w:pPr>
              <w:spacing w:before="60" w:after="60"/>
              <w:jc w:val="center"/>
              <w:rPr>
                <w:rFonts w:asciiTheme="majorHAnsi" w:hAnsiTheme="majorHAnsi" w:cstheme="majorHAnsi"/>
                <w:bCs/>
                <w:w w:val="80"/>
                <w:sz w:val="28"/>
                <w:szCs w:val="28"/>
                <w:lang w:val="en-US"/>
              </w:rPr>
            </w:pPr>
            <w:r w:rsidRPr="009974ED">
              <w:rPr>
                <w:rFonts w:asciiTheme="majorHAnsi" w:hAnsiTheme="majorHAnsi" w:cstheme="majorHAnsi"/>
                <w:bCs/>
                <w:w w:val="80"/>
                <w:sz w:val="28"/>
                <w:szCs w:val="28"/>
                <w:lang w:val="en-US"/>
              </w:rPr>
              <w:t>1</w:t>
            </w:r>
          </w:p>
        </w:tc>
        <w:tc>
          <w:tcPr>
            <w:tcW w:w="2869" w:type="dxa"/>
            <w:vAlign w:val="center"/>
          </w:tcPr>
          <w:p w:rsidR="00F71738" w:rsidRPr="00480F36" w:rsidRDefault="00F71738" w:rsidP="000521CF">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Mô hình Du lịch cộng đồng</w:t>
            </w:r>
          </w:p>
        </w:tc>
        <w:tc>
          <w:tcPr>
            <w:tcW w:w="5266" w:type="dxa"/>
            <w:vAlign w:val="center"/>
          </w:tcPr>
          <w:p w:rsidR="00F71738" w:rsidRPr="00480F36" w:rsidRDefault="00F71738" w:rsidP="00F71738">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 xml:space="preserve">Có mô hình Du lịch cộng đồng được công nhận và gắn với bản sắc của dân tộc, địa phương, vùng miền, </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đạt hiệu quả theo hướng tích hợp đa giá trị (Du lịch</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sản xuất</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kinh tế</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văn hóa</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w:t>
            </w:r>
            <w:r w:rsidR="003125B4">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môi trường và an ninh chính trị).</w:t>
            </w:r>
          </w:p>
        </w:tc>
        <w:tc>
          <w:tcPr>
            <w:tcW w:w="1013" w:type="dxa"/>
            <w:vAlign w:val="center"/>
          </w:tcPr>
          <w:p w:rsidR="00F71738" w:rsidRPr="00480F36" w:rsidRDefault="00F71738" w:rsidP="00F71738">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F71738" w:rsidRPr="00480F36" w:rsidRDefault="00F71738" w:rsidP="00F71738">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sidR="000521CF">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sidR="000521CF">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313" w:type="dxa"/>
            <w:vAlign w:val="center"/>
          </w:tcPr>
          <w:p w:rsidR="00F71738" w:rsidRPr="00480F36" w:rsidRDefault="00F71738" w:rsidP="00F71738">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 xml:space="preserve">Phòng </w:t>
            </w:r>
            <w:r w:rsidR="000521CF">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Văn hóa và thông tin</w:t>
            </w:r>
          </w:p>
        </w:tc>
      </w:tr>
      <w:tr w:rsidR="00F71738" w:rsidRPr="008A0D66" w:rsidTr="003125B4">
        <w:trPr>
          <w:trHeight w:val="477"/>
        </w:trPr>
        <w:tc>
          <w:tcPr>
            <w:tcW w:w="675" w:type="dxa"/>
            <w:vAlign w:val="center"/>
          </w:tcPr>
          <w:p w:rsidR="00F71738" w:rsidRPr="009974ED" w:rsidRDefault="00F71738" w:rsidP="001B5BDD">
            <w:pPr>
              <w:jc w:val="center"/>
              <w:rPr>
                <w:rFonts w:asciiTheme="majorHAnsi" w:hAnsiTheme="majorHAnsi" w:cstheme="majorHAnsi"/>
                <w:bCs/>
                <w:w w:val="80"/>
                <w:sz w:val="28"/>
                <w:szCs w:val="28"/>
                <w:lang w:val="en-US"/>
              </w:rPr>
            </w:pPr>
            <w:r w:rsidRPr="009974ED">
              <w:rPr>
                <w:rFonts w:asciiTheme="majorHAnsi" w:hAnsiTheme="majorHAnsi" w:cstheme="majorHAnsi"/>
                <w:bCs/>
                <w:w w:val="80"/>
                <w:sz w:val="28"/>
                <w:szCs w:val="28"/>
                <w:lang w:val="en-US"/>
              </w:rPr>
              <w:t>2</w:t>
            </w:r>
          </w:p>
        </w:tc>
        <w:tc>
          <w:tcPr>
            <w:tcW w:w="2869" w:type="dxa"/>
            <w:vAlign w:val="center"/>
          </w:tcPr>
          <w:p w:rsidR="00F71738" w:rsidRPr="00480F36" w:rsidRDefault="00F71738" w:rsidP="001B5BDD">
            <w:pPr>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Hộ gia đình tham gia các hoạt động Du lịch cộng đồng tại bản</w:t>
            </w:r>
            <w:r w:rsidR="003125B4">
              <w:rPr>
                <w:rFonts w:asciiTheme="majorHAnsi" w:hAnsiTheme="majorHAnsi" w:cstheme="majorHAnsi"/>
                <w:w w:val="80"/>
                <w:sz w:val="28"/>
                <w:szCs w:val="28"/>
                <w:lang w:val="en-US"/>
              </w:rPr>
              <w:t xml:space="preserve"> </w:t>
            </w:r>
          </w:p>
        </w:tc>
        <w:tc>
          <w:tcPr>
            <w:tcW w:w="5266" w:type="dxa"/>
            <w:vAlign w:val="center"/>
          </w:tcPr>
          <w:p w:rsidR="00F71738" w:rsidRPr="00480F36" w:rsidRDefault="00F71738" w:rsidP="001B5BDD">
            <w:pPr>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hộ gia đình  tham gia các hoạt động Du lịch cộng đồng tại bản.</w:t>
            </w:r>
          </w:p>
        </w:tc>
        <w:tc>
          <w:tcPr>
            <w:tcW w:w="1013" w:type="dxa"/>
            <w:vAlign w:val="center"/>
          </w:tcPr>
          <w:p w:rsidR="00F71738" w:rsidRPr="00480F36" w:rsidRDefault="00F71738" w:rsidP="001B5BDD">
            <w:pPr>
              <w:widowControl w:val="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F71738" w:rsidRPr="00480F36" w:rsidRDefault="00F71738" w:rsidP="001B5BDD">
            <w:pPr>
              <w:jc w:val="center"/>
              <w:rPr>
                <w:rFonts w:asciiTheme="majorHAnsi" w:hAnsiTheme="majorHAnsi" w:cstheme="majorHAnsi"/>
                <w:w w:val="80"/>
                <w:sz w:val="28"/>
                <w:szCs w:val="28"/>
                <w:lang w:val="en-US"/>
              </w:rPr>
            </w:pPr>
          </w:p>
        </w:tc>
        <w:tc>
          <w:tcPr>
            <w:tcW w:w="2313" w:type="dxa"/>
            <w:vAlign w:val="center"/>
          </w:tcPr>
          <w:p w:rsidR="00F71738" w:rsidRPr="00480F36" w:rsidRDefault="00F71738" w:rsidP="001B5BDD">
            <w:pPr>
              <w:jc w:val="center"/>
              <w:rPr>
                <w:rFonts w:asciiTheme="majorHAnsi" w:hAnsiTheme="majorHAnsi" w:cstheme="majorHAnsi"/>
                <w:w w:val="80"/>
                <w:sz w:val="28"/>
                <w:szCs w:val="28"/>
                <w:lang w:val="en-US"/>
              </w:rPr>
            </w:pPr>
          </w:p>
        </w:tc>
      </w:tr>
      <w:tr w:rsidR="002910C4" w:rsidRPr="008A0D66" w:rsidTr="004731B5">
        <w:tc>
          <w:tcPr>
            <w:tcW w:w="675" w:type="dxa"/>
            <w:vMerge w:val="restart"/>
            <w:vAlign w:val="center"/>
          </w:tcPr>
          <w:p w:rsidR="002910C4" w:rsidRPr="009974ED" w:rsidRDefault="002910C4" w:rsidP="00DF4192">
            <w:pPr>
              <w:spacing w:before="40" w:after="40"/>
              <w:jc w:val="center"/>
              <w:rPr>
                <w:rFonts w:asciiTheme="majorHAnsi" w:hAnsiTheme="majorHAnsi" w:cstheme="majorHAnsi"/>
                <w:bCs/>
                <w:w w:val="80"/>
                <w:sz w:val="28"/>
                <w:szCs w:val="28"/>
                <w:lang w:val="en-US"/>
              </w:rPr>
            </w:pPr>
            <w:r w:rsidRPr="009974ED">
              <w:rPr>
                <w:rFonts w:asciiTheme="majorHAnsi" w:hAnsiTheme="majorHAnsi" w:cstheme="majorHAnsi"/>
                <w:bCs/>
                <w:w w:val="80"/>
                <w:sz w:val="28"/>
                <w:szCs w:val="28"/>
                <w:lang w:val="en-US"/>
              </w:rPr>
              <w:t>3</w:t>
            </w:r>
          </w:p>
        </w:tc>
        <w:tc>
          <w:tcPr>
            <w:tcW w:w="2869" w:type="dxa"/>
            <w:vMerge w:val="restart"/>
            <w:vAlign w:val="center"/>
          </w:tcPr>
          <w:p w:rsidR="002910C4" w:rsidRPr="00480F36" w:rsidRDefault="002910C4" w:rsidP="00DF4192">
            <w:pPr>
              <w:spacing w:before="40" w:after="4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Hướng dẫn viên Du lịch Cộng đồng (yêu cầu về năng lực, kinh nghiệm)</w:t>
            </w:r>
          </w:p>
          <w:p w:rsidR="002910C4" w:rsidRPr="00480F36" w:rsidRDefault="002910C4" w:rsidP="00DF4192">
            <w:pPr>
              <w:spacing w:before="40" w:after="40"/>
              <w:jc w:val="both"/>
              <w:rPr>
                <w:rFonts w:asciiTheme="majorHAnsi" w:hAnsiTheme="majorHAnsi" w:cstheme="majorHAnsi"/>
                <w:w w:val="80"/>
                <w:sz w:val="28"/>
                <w:szCs w:val="28"/>
                <w:lang w:val="en-US"/>
              </w:rPr>
            </w:pPr>
          </w:p>
          <w:p w:rsidR="002910C4" w:rsidRPr="00480F36" w:rsidRDefault="002910C4" w:rsidP="00DF4192">
            <w:pPr>
              <w:widowControl w:val="0"/>
              <w:spacing w:before="40" w:after="40"/>
              <w:jc w:val="both"/>
              <w:rPr>
                <w:rFonts w:asciiTheme="majorHAnsi" w:hAnsiTheme="majorHAnsi" w:cstheme="majorHAnsi"/>
                <w:w w:val="80"/>
                <w:sz w:val="28"/>
                <w:szCs w:val="28"/>
                <w:lang w:val="en-US"/>
              </w:rPr>
            </w:pPr>
          </w:p>
        </w:tc>
        <w:tc>
          <w:tcPr>
            <w:tcW w:w="5266" w:type="dxa"/>
            <w:vAlign w:val="center"/>
          </w:tcPr>
          <w:p w:rsidR="002910C4" w:rsidRPr="00480F36" w:rsidRDefault="002910C4" w:rsidP="00DF4192">
            <w:pPr>
              <w:spacing w:before="40" w:after="4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3.1. Có kiến thức tốt về Môi trường, địa lý, văn hóa, xã hội, lịch sử của địa phương.</w:t>
            </w:r>
          </w:p>
        </w:tc>
        <w:tc>
          <w:tcPr>
            <w:tcW w:w="1013" w:type="dxa"/>
            <w:vMerge w:val="restart"/>
            <w:vAlign w:val="center"/>
          </w:tcPr>
          <w:p w:rsidR="002910C4" w:rsidRDefault="002910C4" w:rsidP="00DF4192">
            <w:pPr>
              <w:spacing w:before="40" w:after="40"/>
              <w:jc w:val="center"/>
            </w:pPr>
            <w:r w:rsidRPr="002B4F1D">
              <w:rPr>
                <w:rFonts w:asciiTheme="majorHAnsi" w:hAnsiTheme="majorHAnsi" w:cstheme="majorHAnsi"/>
                <w:w w:val="80"/>
                <w:sz w:val="28"/>
                <w:szCs w:val="28"/>
                <w:lang w:val="en-US"/>
              </w:rPr>
              <w:t>Đạt</w:t>
            </w:r>
          </w:p>
          <w:p w:rsidR="002910C4" w:rsidRDefault="002910C4" w:rsidP="00DF4192">
            <w:pPr>
              <w:spacing w:before="40" w:after="40"/>
              <w:jc w:val="center"/>
            </w:pPr>
          </w:p>
          <w:p w:rsidR="002910C4" w:rsidRDefault="002910C4" w:rsidP="00DF4192">
            <w:pPr>
              <w:spacing w:before="40" w:after="40"/>
              <w:jc w:val="center"/>
            </w:pPr>
          </w:p>
          <w:p w:rsidR="002910C4" w:rsidRDefault="002910C4" w:rsidP="00DF4192">
            <w:pPr>
              <w:spacing w:before="40" w:after="40"/>
              <w:jc w:val="center"/>
            </w:pPr>
          </w:p>
        </w:tc>
        <w:tc>
          <w:tcPr>
            <w:tcW w:w="2465" w:type="dxa"/>
            <w:vAlign w:val="center"/>
          </w:tcPr>
          <w:p w:rsidR="002910C4" w:rsidRPr="00480F36" w:rsidRDefault="002910C4" w:rsidP="00DF4192">
            <w:pPr>
              <w:spacing w:before="40" w:after="40"/>
              <w:jc w:val="center"/>
              <w:rPr>
                <w:rFonts w:asciiTheme="majorHAnsi" w:hAnsiTheme="majorHAnsi" w:cstheme="majorHAnsi"/>
                <w:w w:val="80"/>
                <w:sz w:val="28"/>
                <w:szCs w:val="28"/>
                <w:lang w:val="en-US"/>
              </w:rPr>
            </w:pPr>
          </w:p>
        </w:tc>
        <w:tc>
          <w:tcPr>
            <w:tcW w:w="2313" w:type="dxa"/>
            <w:vAlign w:val="center"/>
          </w:tcPr>
          <w:p w:rsidR="002910C4" w:rsidRPr="00480F36" w:rsidRDefault="002910C4" w:rsidP="00DF4192">
            <w:pPr>
              <w:spacing w:before="40" w:after="40"/>
              <w:jc w:val="center"/>
              <w:rPr>
                <w:rFonts w:asciiTheme="majorHAnsi" w:hAnsiTheme="majorHAnsi" w:cstheme="majorHAnsi"/>
                <w:w w:val="80"/>
                <w:sz w:val="28"/>
                <w:szCs w:val="28"/>
                <w:lang w:val="en-US"/>
              </w:rPr>
            </w:pPr>
          </w:p>
        </w:tc>
      </w:tr>
      <w:tr w:rsidR="002910C4" w:rsidRPr="008A0D66" w:rsidTr="004731B5">
        <w:tc>
          <w:tcPr>
            <w:tcW w:w="675" w:type="dxa"/>
            <w:vMerge/>
            <w:vAlign w:val="center"/>
          </w:tcPr>
          <w:p w:rsidR="002910C4" w:rsidRPr="009974ED" w:rsidRDefault="002910C4" w:rsidP="00DF4192">
            <w:pPr>
              <w:spacing w:before="40" w:after="40"/>
              <w:jc w:val="center"/>
              <w:rPr>
                <w:rFonts w:asciiTheme="majorHAnsi" w:hAnsiTheme="majorHAnsi" w:cstheme="majorHAnsi"/>
                <w:bCs/>
                <w:w w:val="80"/>
                <w:szCs w:val="28"/>
                <w:lang w:val="en-US"/>
              </w:rPr>
            </w:pPr>
          </w:p>
        </w:tc>
        <w:tc>
          <w:tcPr>
            <w:tcW w:w="2869" w:type="dxa"/>
            <w:vMerge/>
            <w:vAlign w:val="center"/>
          </w:tcPr>
          <w:p w:rsidR="002910C4" w:rsidRPr="00480F36" w:rsidRDefault="002910C4" w:rsidP="00DF4192">
            <w:pPr>
              <w:spacing w:before="40" w:after="40"/>
              <w:rPr>
                <w:rFonts w:asciiTheme="majorHAnsi" w:hAnsiTheme="majorHAnsi" w:cstheme="majorHAnsi"/>
                <w:w w:val="80"/>
                <w:szCs w:val="28"/>
                <w:lang w:val="en-US"/>
              </w:rPr>
            </w:pPr>
          </w:p>
        </w:tc>
        <w:tc>
          <w:tcPr>
            <w:tcW w:w="5266" w:type="dxa"/>
            <w:vAlign w:val="center"/>
          </w:tcPr>
          <w:p w:rsidR="002910C4" w:rsidRPr="00480F36" w:rsidRDefault="002910C4" w:rsidP="00DF4192">
            <w:pPr>
              <w:widowControl w:val="0"/>
              <w:spacing w:before="40" w:after="4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3.2. Có sức khỏe tốt và thể chất phù hợp với các hoạt động hướng dẫn Du lịch.</w:t>
            </w:r>
          </w:p>
        </w:tc>
        <w:tc>
          <w:tcPr>
            <w:tcW w:w="1013" w:type="dxa"/>
            <w:vMerge/>
            <w:vAlign w:val="center"/>
          </w:tcPr>
          <w:p w:rsidR="002910C4" w:rsidRDefault="002910C4" w:rsidP="00DF4192">
            <w:pPr>
              <w:spacing w:before="40" w:after="40"/>
              <w:jc w:val="center"/>
            </w:pPr>
          </w:p>
        </w:tc>
        <w:tc>
          <w:tcPr>
            <w:tcW w:w="2465" w:type="dxa"/>
            <w:vAlign w:val="center"/>
          </w:tcPr>
          <w:p w:rsidR="002910C4" w:rsidRPr="00480F36" w:rsidRDefault="002910C4" w:rsidP="00DF4192">
            <w:pPr>
              <w:spacing w:before="40" w:after="40"/>
              <w:jc w:val="center"/>
              <w:rPr>
                <w:rFonts w:asciiTheme="majorHAnsi" w:hAnsiTheme="majorHAnsi" w:cstheme="majorHAnsi"/>
                <w:b/>
                <w:bCs/>
                <w:w w:val="80"/>
                <w:sz w:val="28"/>
                <w:szCs w:val="28"/>
                <w:lang w:val="en-US"/>
              </w:rPr>
            </w:pPr>
          </w:p>
        </w:tc>
        <w:tc>
          <w:tcPr>
            <w:tcW w:w="2313" w:type="dxa"/>
            <w:vAlign w:val="center"/>
          </w:tcPr>
          <w:p w:rsidR="002910C4" w:rsidRPr="00480F36" w:rsidRDefault="002910C4" w:rsidP="00DF4192">
            <w:pPr>
              <w:spacing w:before="40" w:after="40"/>
              <w:jc w:val="center"/>
              <w:rPr>
                <w:rFonts w:asciiTheme="majorHAnsi" w:hAnsiTheme="majorHAnsi" w:cstheme="majorHAnsi"/>
                <w:w w:val="80"/>
                <w:sz w:val="28"/>
                <w:szCs w:val="28"/>
                <w:lang w:val="en-US"/>
              </w:rPr>
            </w:pPr>
          </w:p>
        </w:tc>
      </w:tr>
      <w:tr w:rsidR="002910C4" w:rsidRPr="008A0D66" w:rsidTr="004731B5">
        <w:tc>
          <w:tcPr>
            <w:tcW w:w="675" w:type="dxa"/>
            <w:vMerge/>
            <w:vAlign w:val="center"/>
          </w:tcPr>
          <w:p w:rsidR="002910C4" w:rsidRPr="009974ED" w:rsidRDefault="002910C4" w:rsidP="00DF4192">
            <w:pPr>
              <w:spacing w:before="40" w:after="40"/>
              <w:jc w:val="center"/>
              <w:rPr>
                <w:rFonts w:asciiTheme="majorHAnsi" w:hAnsiTheme="majorHAnsi" w:cstheme="majorHAnsi"/>
                <w:bCs/>
                <w:w w:val="80"/>
                <w:szCs w:val="28"/>
                <w:lang w:val="en-US"/>
              </w:rPr>
            </w:pPr>
          </w:p>
        </w:tc>
        <w:tc>
          <w:tcPr>
            <w:tcW w:w="2869" w:type="dxa"/>
            <w:vMerge/>
            <w:vAlign w:val="center"/>
          </w:tcPr>
          <w:p w:rsidR="002910C4" w:rsidRPr="00480F36" w:rsidRDefault="002910C4" w:rsidP="00DF4192">
            <w:pPr>
              <w:spacing w:before="40" w:after="40"/>
              <w:rPr>
                <w:rFonts w:asciiTheme="majorHAnsi" w:hAnsiTheme="majorHAnsi" w:cstheme="majorHAnsi"/>
                <w:w w:val="80"/>
                <w:szCs w:val="28"/>
                <w:lang w:val="en-US"/>
              </w:rPr>
            </w:pPr>
          </w:p>
        </w:tc>
        <w:tc>
          <w:tcPr>
            <w:tcW w:w="5266" w:type="dxa"/>
            <w:vAlign w:val="center"/>
          </w:tcPr>
          <w:p w:rsidR="002910C4" w:rsidRPr="00480F36" w:rsidRDefault="002910C4" w:rsidP="00DF4192">
            <w:pPr>
              <w:widowControl w:val="0"/>
              <w:spacing w:before="40" w:after="4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3.3. Có kỹ năng giao tiếp tốt, chuyên nghiệp, thân thiện, tôn trọng và có trách nhiệm.</w:t>
            </w:r>
          </w:p>
        </w:tc>
        <w:tc>
          <w:tcPr>
            <w:tcW w:w="1013" w:type="dxa"/>
            <w:vMerge/>
            <w:vAlign w:val="center"/>
          </w:tcPr>
          <w:p w:rsidR="002910C4" w:rsidRDefault="002910C4" w:rsidP="00DF4192">
            <w:pPr>
              <w:spacing w:before="40" w:after="40"/>
              <w:jc w:val="center"/>
            </w:pPr>
          </w:p>
        </w:tc>
        <w:tc>
          <w:tcPr>
            <w:tcW w:w="2465" w:type="dxa"/>
            <w:vAlign w:val="center"/>
          </w:tcPr>
          <w:p w:rsidR="002910C4" w:rsidRPr="00480F36" w:rsidRDefault="002910C4" w:rsidP="00DF4192">
            <w:pPr>
              <w:spacing w:before="40" w:after="40"/>
              <w:jc w:val="center"/>
              <w:rPr>
                <w:rFonts w:asciiTheme="majorHAnsi" w:hAnsiTheme="majorHAnsi" w:cstheme="majorHAnsi"/>
                <w:b/>
                <w:bCs/>
                <w:w w:val="80"/>
                <w:sz w:val="28"/>
                <w:szCs w:val="28"/>
                <w:lang w:val="en-US"/>
              </w:rPr>
            </w:pPr>
          </w:p>
        </w:tc>
        <w:tc>
          <w:tcPr>
            <w:tcW w:w="2313" w:type="dxa"/>
            <w:vAlign w:val="center"/>
          </w:tcPr>
          <w:p w:rsidR="002910C4" w:rsidRPr="00480F36" w:rsidRDefault="002910C4" w:rsidP="00DF4192">
            <w:pPr>
              <w:spacing w:before="40" w:after="40"/>
              <w:jc w:val="center"/>
              <w:rPr>
                <w:rFonts w:asciiTheme="majorHAnsi" w:hAnsiTheme="majorHAnsi" w:cstheme="majorHAnsi"/>
                <w:w w:val="80"/>
                <w:sz w:val="28"/>
                <w:szCs w:val="28"/>
                <w:lang w:val="en-US"/>
              </w:rPr>
            </w:pPr>
          </w:p>
        </w:tc>
      </w:tr>
      <w:tr w:rsidR="002910C4" w:rsidRPr="008A0D66" w:rsidTr="004731B5">
        <w:tc>
          <w:tcPr>
            <w:tcW w:w="675" w:type="dxa"/>
            <w:vMerge/>
            <w:vAlign w:val="center"/>
          </w:tcPr>
          <w:p w:rsidR="002910C4" w:rsidRPr="009974ED" w:rsidRDefault="002910C4" w:rsidP="00DF4192">
            <w:pPr>
              <w:spacing w:before="40" w:after="40"/>
              <w:jc w:val="center"/>
              <w:rPr>
                <w:rFonts w:asciiTheme="majorHAnsi" w:hAnsiTheme="majorHAnsi" w:cstheme="majorHAnsi"/>
                <w:bCs/>
                <w:w w:val="80"/>
                <w:sz w:val="28"/>
                <w:szCs w:val="28"/>
                <w:lang w:val="en-US"/>
              </w:rPr>
            </w:pPr>
          </w:p>
        </w:tc>
        <w:tc>
          <w:tcPr>
            <w:tcW w:w="2869" w:type="dxa"/>
            <w:vMerge/>
            <w:vAlign w:val="center"/>
          </w:tcPr>
          <w:p w:rsidR="002910C4" w:rsidRPr="00480F36" w:rsidRDefault="002910C4" w:rsidP="00DF4192">
            <w:pPr>
              <w:widowControl w:val="0"/>
              <w:spacing w:before="40" w:after="40"/>
              <w:rPr>
                <w:rFonts w:asciiTheme="majorHAnsi" w:hAnsiTheme="majorHAnsi" w:cstheme="majorHAnsi"/>
                <w:w w:val="80"/>
                <w:sz w:val="28"/>
                <w:szCs w:val="28"/>
                <w:lang w:val="en-US"/>
              </w:rPr>
            </w:pPr>
          </w:p>
        </w:tc>
        <w:tc>
          <w:tcPr>
            <w:tcW w:w="5266" w:type="dxa"/>
            <w:vAlign w:val="center"/>
          </w:tcPr>
          <w:p w:rsidR="002910C4" w:rsidRPr="00480F36" w:rsidRDefault="002910C4" w:rsidP="00DF4192">
            <w:pPr>
              <w:widowControl w:val="0"/>
              <w:spacing w:before="40" w:after="4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3.4. Tuân thủ quy định và sự phân công của Ban quản lý du lịch cộng đồng (nếu có).</w:t>
            </w:r>
          </w:p>
        </w:tc>
        <w:tc>
          <w:tcPr>
            <w:tcW w:w="1013" w:type="dxa"/>
            <w:vMerge/>
            <w:vAlign w:val="center"/>
          </w:tcPr>
          <w:p w:rsidR="002910C4" w:rsidRDefault="002910C4" w:rsidP="00DF4192">
            <w:pPr>
              <w:spacing w:before="40" w:after="40"/>
              <w:jc w:val="center"/>
            </w:pPr>
          </w:p>
        </w:tc>
        <w:tc>
          <w:tcPr>
            <w:tcW w:w="2465" w:type="dxa"/>
            <w:vAlign w:val="center"/>
          </w:tcPr>
          <w:p w:rsidR="002910C4" w:rsidRPr="00480F36" w:rsidRDefault="002910C4" w:rsidP="00DF4192">
            <w:pPr>
              <w:spacing w:before="40" w:after="40"/>
              <w:jc w:val="center"/>
              <w:rPr>
                <w:rFonts w:asciiTheme="majorHAnsi" w:hAnsiTheme="majorHAnsi" w:cstheme="majorHAnsi"/>
                <w:b/>
                <w:bCs/>
                <w:w w:val="80"/>
                <w:sz w:val="28"/>
                <w:szCs w:val="28"/>
                <w:lang w:val="en-US"/>
              </w:rPr>
            </w:pPr>
          </w:p>
        </w:tc>
        <w:tc>
          <w:tcPr>
            <w:tcW w:w="2313" w:type="dxa"/>
            <w:vAlign w:val="center"/>
          </w:tcPr>
          <w:p w:rsidR="002910C4" w:rsidRPr="00480F36" w:rsidRDefault="002910C4" w:rsidP="00DF4192">
            <w:pPr>
              <w:spacing w:before="40" w:after="40"/>
              <w:jc w:val="center"/>
              <w:rPr>
                <w:rFonts w:asciiTheme="majorHAnsi" w:hAnsiTheme="majorHAnsi" w:cstheme="majorHAnsi"/>
                <w:w w:val="80"/>
                <w:sz w:val="28"/>
                <w:szCs w:val="28"/>
                <w:lang w:val="en-US"/>
              </w:rPr>
            </w:pPr>
          </w:p>
        </w:tc>
      </w:tr>
      <w:tr w:rsidR="003D52BE" w:rsidRPr="008A0D66" w:rsidTr="004731B5">
        <w:tc>
          <w:tcPr>
            <w:tcW w:w="675" w:type="dxa"/>
            <w:vMerge w:val="restart"/>
            <w:vAlign w:val="center"/>
          </w:tcPr>
          <w:p w:rsidR="003D52BE" w:rsidRDefault="003D52BE" w:rsidP="00DF4192">
            <w:pPr>
              <w:spacing w:before="40" w:after="40"/>
              <w:jc w:val="center"/>
              <w:rPr>
                <w:rFonts w:asciiTheme="majorHAnsi" w:hAnsiTheme="majorHAnsi" w:cstheme="majorHAnsi"/>
                <w:bCs/>
                <w:w w:val="80"/>
                <w:sz w:val="28"/>
                <w:szCs w:val="28"/>
                <w:lang w:val="en-US"/>
              </w:rPr>
            </w:pPr>
          </w:p>
          <w:p w:rsidR="003D52BE" w:rsidRDefault="003D52BE" w:rsidP="00DF4192">
            <w:pPr>
              <w:spacing w:before="40" w:after="40"/>
              <w:jc w:val="center"/>
              <w:rPr>
                <w:rFonts w:asciiTheme="majorHAnsi" w:hAnsiTheme="majorHAnsi" w:cstheme="majorHAnsi"/>
                <w:bCs/>
                <w:w w:val="80"/>
                <w:sz w:val="28"/>
                <w:szCs w:val="28"/>
                <w:lang w:val="en-US"/>
              </w:rPr>
            </w:pPr>
          </w:p>
          <w:p w:rsidR="003D52BE" w:rsidRDefault="003D52BE" w:rsidP="00DF4192">
            <w:pPr>
              <w:spacing w:before="40" w:after="40"/>
              <w:jc w:val="center"/>
              <w:rPr>
                <w:rFonts w:asciiTheme="majorHAnsi" w:hAnsiTheme="majorHAnsi" w:cstheme="majorHAnsi"/>
                <w:bCs/>
                <w:w w:val="80"/>
                <w:sz w:val="28"/>
                <w:szCs w:val="28"/>
                <w:lang w:val="en-US"/>
              </w:rPr>
            </w:pPr>
          </w:p>
          <w:p w:rsidR="003D52BE" w:rsidRDefault="003D52BE" w:rsidP="00DF4192">
            <w:pPr>
              <w:spacing w:before="40" w:after="40"/>
              <w:jc w:val="center"/>
              <w:rPr>
                <w:rFonts w:asciiTheme="majorHAnsi" w:hAnsiTheme="majorHAnsi" w:cstheme="majorHAnsi"/>
                <w:bCs/>
                <w:w w:val="80"/>
                <w:sz w:val="28"/>
                <w:szCs w:val="28"/>
                <w:lang w:val="en-US"/>
              </w:rPr>
            </w:pPr>
          </w:p>
          <w:p w:rsidR="003D52BE" w:rsidRDefault="003D52BE" w:rsidP="00DF4192">
            <w:pPr>
              <w:spacing w:before="40" w:after="40"/>
              <w:jc w:val="center"/>
              <w:rPr>
                <w:rFonts w:asciiTheme="majorHAnsi" w:hAnsiTheme="majorHAnsi" w:cstheme="majorHAnsi"/>
                <w:bCs/>
                <w:w w:val="80"/>
                <w:sz w:val="28"/>
                <w:szCs w:val="28"/>
                <w:lang w:val="en-US"/>
              </w:rPr>
            </w:pPr>
          </w:p>
          <w:p w:rsidR="003D52BE" w:rsidRDefault="003D52BE" w:rsidP="00DF4192">
            <w:pPr>
              <w:spacing w:before="40" w:after="40"/>
              <w:jc w:val="center"/>
              <w:rPr>
                <w:rFonts w:asciiTheme="majorHAnsi" w:hAnsiTheme="majorHAnsi" w:cstheme="majorHAnsi"/>
                <w:bCs/>
                <w:w w:val="80"/>
                <w:sz w:val="28"/>
                <w:szCs w:val="28"/>
                <w:lang w:val="en-US"/>
              </w:rPr>
            </w:pPr>
          </w:p>
          <w:p w:rsidR="003D52BE" w:rsidRDefault="003D52BE" w:rsidP="00DF4192">
            <w:pPr>
              <w:spacing w:before="40" w:after="40"/>
              <w:jc w:val="center"/>
              <w:rPr>
                <w:rFonts w:asciiTheme="majorHAnsi" w:hAnsiTheme="majorHAnsi" w:cstheme="majorHAnsi"/>
                <w:bCs/>
                <w:w w:val="80"/>
                <w:sz w:val="28"/>
                <w:szCs w:val="28"/>
                <w:lang w:val="en-US"/>
              </w:rPr>
            </w:pPr>
          </w:p>
          <w:p w:rsidR="003D52BE" w:rsidRPr="009974ED" w:rsidRDefault="003D52BE" w:rsidP="00DF4192">
            <w:pPr>
              <w:spacing w:before="40" w:after="40"/>
              <w:jc w:val="center"/>
              <w:rPr>
                <w:rFonts w:asciiTheme="majorHAnsi" w:hAnsiTheme="majorHAnsi" w:cstheme="majorHAnsi"/>
                <w:bCs/>
                <w:w w:val="80"/>
                <w:sz w:val="28"/>
                <w:szCs w:val="28"/>
                <w:lang w:val="en-US"/>
              </w:rPr>
            </w:pPr>
            <w:r w:rsidRPr="009974ED">
              <w:rPr>
                <w:rFonts w:asciiTheme="majorHAnsi" w:hAnsiTheme="majorHAnsi" w:cstheme="majorHAnsi"/>
                <w:bCs/>
                <w:w w:val="80"/>
                <w:sz w:val="28"/>
                <w:szCs w:val="28"/>
                <w:lang w:val="en-US"/>
              </w:rPr>
              <w:t>4</w:t>
            </w:r>
          </w:p>
        </w:tc>
        <w:tc>
          <w:tcPr>
            <w:tcW w:w="2869" w:type="dxa"/>
            <w:vMerge w:val="restart"/>
            <w:vAlign w:val="center"/>
          </w:tcPr>
          <w:p w:rsidR="003D52BE" w:rsidRDefault="003D52BE" w:rsidP="00DF4192">
            <w:pPr>
              <w:spacing w:before="40" w:after="40"/>
              <w:jc w:val="center"/>
              <w:rPr>
                <w:rFonts w:asciiTheme="majorHAnsi" w:hAnsiTheme="majorHAnsi" w:cstheme="majorHAnsi"/>
                <w:w w:val="80"/>
                <w:sz w:val="28"/>
                <w:szCs w:val="28"/>
                <w:lang w:val="en-US"/>
              </w:rPr>
            </w:pPr>
          </w:p>
          <w:p w:rsidR="003D52BE" w:rsidRDefault="003D52BE" w:rsidP="00DF4192">
            <w:pPr>
              <w:spacing w:before="40" w:after="40"/>
              <w:jc w:val="center"/>
              <w:rPr>
                <w:rFonts w:asciiTheme="majorHAnsi" w:hAnsiTheme="majorHAnsi" w:cstheme="majorHAnsi"/>
                <w:w w:val="80"/>
                <w:sz w:val="28"/>
                <w:szCs w:val="28"/>
                <w:lang w:val="en-US"/>
              </w:rPr>
            </w:pPr>
          </w:p>
          <w:p w:rsidR="003D52BE" w:rsidRDefault="003D52BE" w:rsidP="00DF4192">
            <w:pPr>
              <w:spacing w:before="40" w:after="40"/>
              <w:jc w:val="center"/>
              <w:rPr>
                <w:rFonts w:asciiTheme="majorHAnsi" w:hAnsiTheme="majorHAnsi" w:cstheme="majorHAnsi"/>
                <w:w w:val="80"/>
                <w:sz w:val="28"/>
                <w:szCs w:val="28"/>
                <w:lang w:val="en-US"/>
              </w:rPr>
            </w:pPr>
          </w:p>
          <w:p w:rsidR="003D52BE" w:rsidRDefault="003D52BE" w:rsidP="00DF4192">
            <w:pPr>
              <w:spacing w:before="40" w:after="40"/>
              <w:jc w:val="center"/>
              <w:rPr>
                <w:rFonts w:asciiTheme="majorHAnsi" w:hAnsiTheme="majorHAnsi" w:cstheme="majorHAnsi"/>
                <w:w w:val="80"/>
                <w:sz w:val="28"/>
                <w:szCs w:val="28"/>
                <w:lang w:val="en-US"/>
              </w:rPr>
            </w:pPr>
          </w:p>
          <w:p w:rsidR="003D52BE" w:rsidRDefault="003D52BE" w:rsidP="00DF4192">
            <w:pPr>
              <w:spacing w:before="40" w:after="40"/>
              <w:jc w:val="center"/>
              <w:rPr>
                <w:rFonts w:asciiTheme="majorHAnsi" w:hAnsiTheme="majorHAnsi" w:cstheme="majorHAnsi"/>
                <w:w w:val="80"/>
                <w:sz w:val="28"/>
                <w:szCs w:val="28"/>
                <w:lang w:val="en-US"/>
              </w:rPr>
            </w:pPr>
          </w:p>
          <w:p w:rsidR="003D52BE" w:rsidRDefault="003D52BE" w:rsidP="00DF4192">
            <w:pPr>
              <w:spacing w:before="40" w:after="40"/>
              <w:jc w:val="center"/>
              <w:rPr>
                <w:rFonts w:asciiTheme="majorHAnsi" w:hAnsiTheme="majorHAnsi" w:cstheme="majorHAnsi"/>
                <w:w w:val="80"/>
                <w:sz w:val="28"/>
                <w:szCs w:val="28"/>
                <w:lang w:val="en-US"/>
              </w:rPr>
            </w:pPr>
          </w:p>
          <w:p w:rsidR="003D52BE" w:rsidRDefault="003D52BE" w:rsidP="00DF4192">
            <w:pPr>
              <w:spacing w:before="40" w:after="40"/>
              <w:jc w:val="center"/>
              <w:rPr>
                <w:rFonts w:asciiTheme="majorHAnsi" w:hAnsiTheme="majorHAnsi" w:cstheme="majorHAnsi"/>
                <w:w w:val="80"/>
                <w:sz w:val="28"/>
                <w:szCs w:val="28"/>
                <w:lang w:val="en-US"/>
              </w:rPr>
            </w:pPr>
          </w:p>
          <w:p w:rsidR="003D52BE" w:rsidRPr="00480F36" w:rsidRDefault="003D52BE" w:rsidP="00DF4192">
            <w:pPr>
              <w:spacing w:before="40" w:after="4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Cung cấp thông tin</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cho Khách Du lịch</w:t>
            </w:r>
          </w:p>
        </w:tc>
        <w:tc>
          <w:tcPr>
            <w:tcW w:w="5266" w:type="dxa"/>
            <w:vAlign w:val="center"/>
          </w:tcPr>
          <w:p w:rsidR="003D52BE" w:rsidRPr="00480F36" w:rsidRDefault="003D52BE" w:rsidP="00DF4192">
            <w:pPr>
              <w:widowControl w:val="0"/>
              <w:spacing w:before="40" w:after="4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4.1. Thông tin đầy đủ, chính xác về các đối tượng tham quan trên tuyến/hành trình của khách Du lịch và những điều cần lưu ý trong giao tiếp với cộng đồng địa phương để tránh các xung đột về Văn hóa (nếu có).</w:t>
            </w:r>
          </w:p>
        </w:tc>
        <w:tc>
          <w:tcPr>
            <w:tcW w:w="1013" w:type="dxa"/>
            <w:vMerge w:val="restart"/>
            <w:vAlign w:val="center"/>
          </w:tcPr>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Pr="00480F36" w:rsidRDefault="003D52BE" w:rsidP="00DF4192">
            <w:pPr>
              <w:widowControl w:val="0"/>
              <w:spacing w:before="40" w:after="4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Merge w:val="restart"/>
            <w:vAlign w:val="center"/>
          </w:tcPr>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Pr="00480F36" w:rsidRDefault="003D52BE" w:rsidP="00DF4192">
            <w:pPr>
              <w:widowControl w:val="0"/>
              <w:spacing w:before="40" w:after="4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313" w:type="dxa"/>
            <w:vMerge w:val="restart"/>
            <w:vAlign w:val="center"/>
          </w:tcPr>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Default="003D52BE" w:rsidP="00DF4192">
            <w:pPr>
              <w:widowControl w:val="0"/>
              <w:spacing w:before="40" w:after="40"/>
              <w:jc w:val="center"/>
              <w:rPr>
                <w:rFonts w:asciiTheme="majorHAnsi" w:hAnsiTheme="majorHAnsi" w:cstheme="majorHAnsi"/>
                <w:w w:val="80"/>
                <w:sz w:val="28"/>
                <w:szCs w:val="28"/>
                <w:lang w:val="en-US"/>
              </w:rPr>
            </w:pPr>
          </w:p>
          <w:p w:rsidR="003D52BE" w:rsidRPr="00480F36" w:rsidRDefault="003D52BE" w:rsidP="00DF4192">
            <w:pPr>
              <w:widowControl w:val="0"/>
              <w:spacing w:before="40" w:after="4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Văn hóa và thông tin</w:t>
            </w:r>
          </w:p>
        </w:tc>
      </w:tr>
      <w:tr w:rsidR="003D52BE" w:rsidRPr="008A0D66" w:rsidTr="004731B5">
        <w:tc>
          <w:tcPr>
            <w:tcW w:w="675" w:type="dxa"/>
            <w:vMerge/>
            <w:vAlign w:val="center"/>
          </w:tcPr>
          <w:p w:rsidR="003D52BE" w:rsidRPr="00480F36" w:rsidRDefault="003D52BE" w:rsidP="00B66841">
            <w:pPr>
              <w:spacing w:before="60" w:after="60"/>
              <w:jc w:val="center"/>
              <w:rPr>
                <w:rFonts w:asciiTheme="majorHAnsi" w:hAnsiTheme="majorHAnsi" w:cstheme="majorHAnsi"/>
                <w:b/>
                <w:bCs/>
                <w:w w:val="80"/>
                <w:sz w:val="28"/>
                <w:szCs w:val="28"/>
                <w:lang w:val="en-US"/>
              </w:rPr>
            </w:pPr>
          </w:p>
        </w:tc>
        <w:tc>
          <w:tcPr>
            <w:tcW w:w="2869" w:type="dxa"/>
            <w:vMerge/>
            <w:vAlign w:val="center"/>
          </w:tcPr>
          <w:p w:rsidR="003D52BE" w:rsidRPr="00480F36" w:rsidRDefault="003D52BE" w:rsidP="00B66841">
            <w:pPr>
              <w:spacing w:before="60" w:after="60"/>
              <w:rPr>
                <w:rFonts w:asciiTheme="majorHAnsi" w:hAnsiTheme="majorHAnsi" w:cstheme="majorHAnsi"/>
                <w:w w:val="80"/>
                <w:sz w:val="28"/>
                <w:szCs w:val="28"/>
                <w:lang w:val="en-US"/>
              </w:rPr>
            </w:pPr>
          </w:p>
        </w:tc>
        <w:tc>
          <w:tcPr>
            <w:tcW w:w="5266" w:type="dxa"/>
          </w:tcPr>
          <w:p w:rsidR="003D52BE" w:rsidRPr="003125B4" w:rsidRDefault="003D52BE" w:rsidP="00B66841">
            <w:pPr>
              <w:widowControl w:val="0"/>
              <w:spacing w:before="60" w:after="60"/>
              <w:jc w:val="both"/>
              <w:rPr>
                <w:i/>
                <w:iCs/>
                <w:sz w:val="26"/>
                <w:szCs w:val="26"/>
                <w:lang w:val="en-US"/>
              </w:rPr>
            </w:pPr>
            <w:r w:rsidRPr="003125B4">
              <w:rPr>
                <w:rFonts w:asciiTheme="majorHAnsi" w:hAnsiTheme="majorHAnsi" w:cstheme="majorHAnsi"/>
                <w:w w:val="80"/>
                <w:sz w:val="28"/>
                <w:szCs w:val="28"/>
              </w:rPr>
              <w:t>4.2. Thông tin, hướng dẫn khách Du lịch tuân thủ các Quy định của Pháp luật,  nội qui của điểm du lịch cộng đồng về bảo tồn tự nhiên, bảo tồn văn hóa và bảo vệ môi trường.</w:t>
            </w:r>
          </w:p>
        </w:tc>
        <w:tc>
          <w:tcPr>
            <w:tcW w:w="1013" w:type="dxa"/>
            <w:vMerge/>
          </w:tcPr>
          <w:p w:rsidR="003D52BE" w:rsidRPr="008A0D66" w:rsidRDefault="003D52BE" w:rsidP="00B66841">
            <w:pPr>
              <w:widowControl w:val="0"/>
              <w:spacing w:before="60" w:after="60"/>
              <w:jc w:val="center"/>
              <w:rPr>
                <w:i/>
                <w:iCs/>
                <w:sz w:val="26"/>
                <w:szCs w:val="26"/>
                <w:lang w:val="en-US"/>
              </w:rPr>
            </w:pPr>
          </w:p>
        </w:tc>
        <w:tc>
          <w:tcPr>
            <w:tcW w:w="2465" w:type="dxa"/>
            <w:vMerge/>
            <w:vAlign w:val="center"/>
          </w:tcPr>
          <w:p w:rsidR="003D52BE" w:rsidRPr="00480F36" w:rsidRDefault="003D52BE" w:rsidP="00B66841">
            <w:pPr>
              <w:widowControl w:val="0"/>
              <w:spacing w:before="60" w:after="60"/>
              <w:jc w:val="center"/>
              <w:rPr>
                <w:rFonts w:asciiTheme="majorHAnsi" w:hAnsiTheme="majorHAnsi" w:cstheme="majorHAnsi"/>
                <w:w w:val="80"/>
                <w:sz w:val="28"/>
                <w:szCs w:val="28"/>
                <w:lang w:val="en-US"/>
              </w:rPr>
            </w:pPr>
          </w:p>
        </w:tc>
        <w:tc>
          <w:tcPr>
            <w:tcW w:w="2313" w:type="dxa"/>
            <w:vMerge/>
            <w:vAlign w:val="center"/>
          </w:tcPr>
          <w:p w:rsidR="003D52BE" w:rsidRPr="00480F36" w:rsidRDefault="003D52BE" w:rsidP="00B66841">
            <w:pPr>
              <w:widowControl w:val="0"/>
              <w:spacing w:before="60" w:after="60"/>
              <w:jc w:val="center"/>
              <w:rPr>
                <w:rFonts w:asciiTheme="majorHAnsi" w:hAnsiTheme="majorHAnsi" w:cstheme="majorHAnsi"/>
                <w:w w:val="80"/>
                <w:sz w:val="28"/>
                <w:szCs w:val="28"/>
                <w:lang w:val="en-US"/>
              </w:rPr>
            </w:pPr>
          </w:p>
        </w:tc>
      </w:tr>
      <w:tr w:rsidR="003D52BE" w:rsidRPr="008A0D66" w:rsidTr="004731B5">
        <w:tc>
          <w:tcPr>
            <w:tcW w:w="675" w:type="dxa"/>
            <w:vMerge/>
            <w:vAlign w:val="center"/>
          </w:tcPr>
          <w:p w:rsidR="003D52BE" w:rsidRPr="00480F36" w:rsidRDefault="003D52BE" w:rsidP="00B66841">
            <w:pPr>
              <w:spacing w:before="60" w:after="60"/>
              <w:jc w:val="center"/>
              <w:rPr>
                <w:rFonts w:asciiTheme="majorHAnsi" w:hAnsiTheme="majorHAnsi" w:cstheme="majorHAnsi"/>
                <w:b/>
                <w:bCs/>
                <w:w w:val="80"/>
                <w:sz w:val="28"/>
                <w:szCs w:val="28"/>
                <w:lang w:val="en-US"/>
              </w:rPr>
            </w:pPr>
          </w:p>
        </w:tc>
        <w:tc>
          <w:tcPr>
            <w:tcW w:w="2869" w:type="dxa"/>
            <w:vMerge/>
            <w:vAlign w:val="center"/>
          </w:tcPr>
          <w:p w:rsidR="003D52BE" w:rsidRPr="00480F36" w:rsidRDefault="003D52BE" w:rsidP="00B66841">
            <w:pPr>
              <w:spacing w:before="60" w:after="60"/>
              <w:rPr>
                <w:rFonts w:asciiTheme="majorHAnsi" w:hAnsiTheme="majorHAnsi" w:cstheme="majorHAnsi"/>
                <w:w w:val="80"/>
                <w:sz w:val="28"/>
                <w:szCs w:val="28"/>
                <w:lang w:val="en-US"/>
              </w:rPr>
            </w:pPr>
          </w:p>
        </w:tc>
        <w:tc>
          <w:tcPr>
            <w:tcW w:w="5266" w:type="dxa"/>
            <w:vAlign w:val="center"/>
          </w:tcPr>
          <w:p w:rsidR="003D52BE" w:rsidRPr="00480F36" w:rsidRDefault="003D52BE" w:rsidP="00B66841">
            <w:pPr>
              <w:widowControl w:val="0"/>
              <w:tabs>
                <w:tab w:val="left" w:pos="6203"/>
              </w:tabs>
              <w:spacing w:before="60" w:after="60"/>
              <w:jc w:val="both"/>
              <w:rPr>
                <w:rFonts w:asciiTheme="majorHAnsi" w:hAnsiTheme="majorHAnsi" w:cstheme="majorHAnsi"/>
                <w:w w:val="80"/>
                <w:sz w:val="28"/>
                <w:szCs w:val="28"/>
                <w:lang w:val="en-US"/>
              </w:rPr>
            </w:pPr>
            <w:r>
              <w:rPr>
                <w:rFonts w:asciiTheme="majorHAnsi" w:hAnsiTheme="majorHAnsi" w:cstheme="majorHAnsi"/>
                <w:w w:val="80"/>
                <w:sz w:val="28"/>
                <w:szCs w:val="28"/>
              </w:rPr>
              <w:t>4.3.</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rPr>
              <w:t>Thông tin chính xác, chân thực về truyền thống và nét đặc sắc văn hóa của địa phương, của cộng đồng dân cư tại điểm du lịch cộng đồng.</w:t>
            </w:r>
          </w:p>
        </w:tc>
        <w:tc>
          <w:tcPr>
            <w:tcW w:w="1013" w:type="dxa"/>
            <w:vMerge/>
          </w:tcPr>
          <w:p w:rsidR="003D52BE" w:rsidRPr="008A0D66" w:rsidRDefault="003D52BE" w:rsidP="00B66841">
            <w:pPr>
              <w:widowControl w:val="0"/>
              <w:spacing w:before="60" w:after="60"/>
              <w:jc w:val="center"/>
              <w:rPr>
                <w:i/>
                <w:iCs/>
                <w:sz w:val="26"/>
                <w:szCs w:val="26"/>
                <w:lang w:val="en-US"/>
              </w:rPr>
            </w:pPr>
          </w:p>
        </w:tc>
        <w:tc>
          <w:tcPr>
            <w:tcW w:w="2465" w:type="dxa"/>
            <w:vMerge/>
            <w:vAlign w:val="center"/>
          </w:tcPr>
          <w:p w:rsidR="003D52BE" w:rsidRPr="00480F36" w:rsidRDefault="003D52BE" w:rsidP="00B66841">
            <w:pPr>
              <w:spacing w:before="60" w:after="60"/>
              <w:jc w:val="center"/>
              <w:rPr>
                <w:rFonts w:asciiTheme="majorHAnsi" w:hAnsiTheme="majorHAnsi" w:cstheme="majorHAnsi"/>
                <w:w w:val="80"/>
                <w:sz w:val="28"/>
                <w:szCs w:val="28"/>
                <w:lang w:val="en-US"/>
              </w:rPr>
            </w:pPr>
          </w:p>
        </w:tc>
        <w:tc>
          <w:tcPr>
            <w:tcW w:w="2313" w:type="dxa"/>
            <w:vMerge/>
            <w:vAlign w:val="center"/>
          </w:tcPr>
          <w:p w:rsidR="003D52BE" w:rsidRPr="00480F36" w:rsidRDefault="003D52BE" w:rsidP="00B66841">
            <w:pPr>
              <w:spacing w:before="60" w:after="60"/>
              <w:jc w:val="center"/>
              <w:rPr>
                <w:rFonts w:asciiTheme="majorHAnsi" w:hAnsiTheme="majorHAnsi" w:cstheme="majorHAnsi"/>
                <w:w w:val="80"/>
                <w:sz w:val="28"/>
                <w:szCs w:val="28"/>
                <w:lang w:val="en-US"/>
              </w:rPr>
            </w:pPr>
          </w:p>
        </w:tc>
      </w:tr>
      <w:tr w:rsidR="003D52BE" w:rsidRPr="008A0D66" w:rsidTr="004731B5">
        <w:tc>
          <w:tcPr>
            <w:tcW w:w="675" w:type="dxa"/>
            <w:vMerge/>
          </w:tcPr>
          <w:p w:rsidR="003D52BE" w:rsidRPr="008A0D66" w:rsidRDefault="003D52BE" w:rsidP="00B66841">
            <w:pPr>
              <w:widowControl w:val="0"/>
              <w:spacing w:before="60" w:after="60"/>
              <w:jc w:val="center"/>
              <w:rPr>
                <w:i/>
                <w:iCs/>
                <w:sz w:val="26"/>
                <w:szCs w:val="26"/>
                <w:lang w:val="en-US"/>
              </w:rPr>
            </w:pPr>
          </w:p>
        </w:tc>
        <w:tc>
          <w:tcPr>
            <w:tcW w:w="2869" w:type="dxa"/>
            <w:vMerge/>
          </w:tcPr>
          <w:p w:rsidR="003D52BE" w:rsidRPr="008A0D66" w:rsidRDefault="003D52BE" w:rsidP="00B66841">
            <w:pPr>
              <w:widowControl w:val="0"/>
              <w:spacing w:before="60" w:after="60"/>
              <w:jc w:val="center"/>
              <w:rPr>
                <w:i/>
                <w:iCs/>
                <w:sz w:val="26"/>
                <w:szCs w:val="26"/>
                <w:lang w:val="en-US"/>
              </w:rPr>
            </w:pPr>
          </w:p>
        </w:tc>
        <w:tc>
          <w:tcPr>
            <w:tcW w:w="5266" w:type="dxa"/>
            <w:vAlign w:val="center"/>
          </w:tcPr>
          <w:p w:rsidR="003D52BE" w:rsidRPr="00480F36" w:rsidRDefault="003D52BE" w:rsidP="00B66841">
            <w:pPr>
              <w:widowControl w:val="0"/>
              <w:tabs>
                <w:tab w:val="left" w:pos="6203"/>
              </w:tabs>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rPr>
              <w:t>4.4.Thông tin về điểm du lịch cộng đồng và các điểm tham quan cần được thống nhất, thể hiện thành các bản thuyết minh cung cấp cho người hướng dẫn du lịch cộng đồng và phổ biến cho cộng đồng</w:t>
            </w:r>
            <w:r w:rsidRPr="00480F36">
              <w:rPr>
                <w:rFonts w:asciiTheme="majorHAnsi" w:hAnsiTheme="majorHAnsi" w:cstheme="majorHAnsi"/>
                <w:w w:val="80"/>
                <w:sz w:val="28"/>
                <w:szCs w:val="28"/>
                <w:lang w:val="en-US"/>
              </w:rPr>
              <w:t>.</w:t>
            </w:r>
          </w:p>
        </w:tc>
        <w:tc>
          <w:tcPr>
            <w:tcW w:w="1013" w:type="dxa"/>
            <w:vMerge/>
          </w:tcPr>
          <w:p w:rsidR="003D52BE" w:rsidRPr="008A0D66" w:rsidRDefault="003D52BE" w:rsidP="00B66841">
            <w:pPr>
              <w:widowControl w:val="0"/>
              <w:spacing w:before="60" w:after="60"/>
              <w:jc w:val="center"/>
              <w:rPr>
                <w:i/>
                <w:iCs/>
                <w:sz w:val="26"/>
                <w:szCs w:val="26"/>
                <w:lang w:val="en-US"/>
              </w:rPr>
            </w:pPr>
          </w:p>
        </w:tc>
        <w:tc>
          <w:tcPr>
            <w:tcW w:w="2465" w:type="dxa"/>
            <w:vMerge/>
            <w:vAlign w:val="center"/>
          </w:tcPr>
          <w:p w:rsidR="003D52BE" w:rsidRPr="00480F36" w:rsidRDefault="003D52BE" w:rsidP="00B66841">
            <w:pPr>
              <w:spacing w:before="60" w:after="60"/>
              <w:jc w:val="center"/>
              <w:rPr>
                <w:rFonts w:asciiTheme="majorHAnsi" w:hAnsiTheme="majorHAnsi" w:cstheme="majorHAnsi"/>
                <w:w w:val="80"/>
                <w:sz w:val="28"/>
                <w:szCs w:val="28"/>
                <w:lang w:val="en-US"/>
              </w:rPr>
            </w:pPr>
          </w:p>
        </w:tc>
        <w:tc>
          <w:tcPr>
            <w:tcW w:w="2313" w:type="dxa"/>
            <w:vMerge/>
            <w:vAlign w:val="center"/>
          </w:tcPr>
          <w:p w:rsidR="003D52BE" w:rsidRPr="00480F36" w:rsidRDefault="003D52BE" w:rsidP="00B66841">
            <w:pPr>
              <w:spacing w:before="60" w:after="60"/>
              <w:jc w:val="center"/>
              <w:rPr>
                <w:rFonts w:asciiTheme="majorHAnsi" w:hAnsiTheme="majorHAnsi" w:cstheme="majorHAnsi"/>
                <w:w w:val="80"/>
                <w:sz w:val="28"/>
                <w:szCs w:val="28"/>
                <w:lang w:val="en-US"/>
              </w:rPr>
            </w:pPr>
          </w:p>
        </w:tc>
      </w:tr>
      <w:tr w:rsidR="00323313" w:rsidRPr="008A0D66" w:rsidTr="004731B5">
        <w:tc>
          <w:tcPr>
            <w:tcW w:w="675" w:type="dxa"/>
            <w:vMerge w:val="restart"/>
            <w:vAlign w:val="center"/>
          </w:tcPr>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Default="00323313" w:rsidP="00552C40">
            <w:pPr>
              <w:spacing w:before="60" w:after="60"/>
              <w:jc w:val="center"/>
              <w:rPr>
                <w:rFonts w:asciiTheme="majorHAnsi" w:hAnsiTheme="majorHAnsi" w:cstheme="majorHAnsi"/>
                <w:bCs/>
                <w:w w:val="80"/>
                <w:sz w:val="28"/>
                <w:szCs w:val="28"/>
                <w:lang w:val="en-US"/>
              </w:rPr>
            </w:pPr>
          </w:p>
          <w:p w:rsidR="00323313" w:rsidRPr="00931E43" w:rsidRDefault="00323313" w:rsidP="00552C40">
            <w:pPr>
              <w:spacing w:before="60" w:after="60"/>
              <w:jc w:val="center"/>
              <w:rPr>
                <w:rFonts w:asciiTheme="majorHAnsi" w:hAnsiTheme="majorHAnsi" w:cstheme="majorHAnsi"/>
                <w:bCs/>
                <w:w w:val="80"/>
                <w:sz w:val="28"/>
                <w:szCs w:val="28"/>
                <w:lang w:val="en-US"/>
              </w:rPr>
            </w:pPr>
            <w:r w:rsidRPr="00931E43">
              <w:rPr>
                <w:rFonts w:asciiTheme="majorHAnsi" w:hAnsiTheme="majorHAnsi" w:cstheme="majorHAnsi"/>
                <w:bCs/>
                <w:w w:val="80"/>
                <w:sz w:val="28"/>
                <w:szCs w:val="28"/>
                <w:lang w:val="en-US"/>
              </w:rPr>
              <w:t>5</w:t>
            </w:r>
          </w:p>
        </w:tc>
        <w:tc>
          <w:tcPr>
            <w:tcW w:w="2869" w:type="dxa"/>
            <w:vMerge w:val="restart"/>
            <w:vAlign w:val="center"/>
          </w:tcPr>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Default="00323313" w:rsidP="00552C40">
            <w:pPr>
              <w:spacing w:before="60" w:after="60"/>
              <w:jc w:val="both"/>
              <w:rPr>
                <w:rFonts w:asciiTheme="majorHAnsi" w:hAnsiTheme="majorHAnsi" w:cstheme="majorHAnsi"/>
                <w:w w:val="80"/>
                <w:sz w:val="28"/>
                <w:szCs w:val="28"/>
                <w:lang w:val="en-US"/>
              </w:rPr>
            </w:pPr>
          </w:p>
          <w:p w:rsidR="00323313" w:rsidRPr="00480F36" w:rsidRDefault="00323313" w:rsidP="00552C40">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Điểm thông tin Du lịch cộng đồng (yêu cầu về vị trí, thiết kế, kiến trúc, trang thiết bị, tiện nghi)</w:t>
            </w:r>
          </w:p>
        </w:tc>
        <w:tc>
          <w:tcPr>
            <w:tcW w:w="5266" w:type="dxa"/>
            <w:vAlign w:val="center"/>
          </w:tcPr>
          <w:p w:rsidR="00323313" w:rsidRPr="00552C40" w:rsidRDefault="00323313" w:rsidP="00DF4192">
            <w:pPr>
              <w:widowControl w:val="0"/>
              <w:spacing w:before="60"/>
              <w:jc w:val="both"/>
              <w:rPr>
                <w:rFonts w:asciiTheme="majorHAnsi" w:hAnsiTheme="majorHAnsi" w:cstheme="majorHAnsi"/>
                <w:w w:val="80"/>
                <w:sz w:val="28"/>
                <w:szCs w:val="28"/>
                <w:lang w:val="en-US"/>
              </w:rPr>
            </w:pPr>
            <w:r w:rsidRPr="00552C40">
              <w:rPr>
                <w:rFonts w:asciiTheme="majorHAnsi" w:hAnsiTheme="majorHAnsi" w:cstheme="majorHAnsi"/>
                <w:w w:val="80"/>
                <w:sz w:val="28"/>
                <w:szCs w:val="28"/>
              </w:rPr>
              <w:lastRenderedPageBreak/>
              <w:t>5.1.  Yêu cầu về vị trí, thiết kế, kiến trúc, trang thiết bị, tiện nghi</w:t>
            </w:r>
          </w:p>
          <w:p w:rsidR="00323313" w:rsidRPr="00552C40" w:rsidRDefault="00323313" w:rsidP="00DF4192">
            <w:pPr>
              <w:widowControl w:val="0"/>
              <w:spacing w:before="60"/>
              <w:jc w:val="both"/>
              <w:rPr>
                <w:rFonts w:asciiTheme="majorHAnsi" w:hAnsiTheme="majorHAnsi" w:cstheme="majorHAnsi"/>
                <w:w w:val="80"/>
                <w:sz w:val="28"/>
                <w:szCs w:val="28"/>
              </w:rPr>
            </w:pPr>
            <w:r w:rsidRPr="00552C40">
              <w:rPr>
                <w:rFonts w:asciiTheme="majorHAnsi" w:hAnsiTheme="majorHAnsi" w:cstheme="majorHAnsi"/>
                <w:w w:val="80"/>
                <w:sz w:val="28"/>
                <w:szCs w:val="28"/>
                <w:lang w:val="en-US"/>
              </w:rPr>
              <w:t xml:space="preserve">- </w:t>
            </w:r>
            <w:r w:rsidRPr="00552C40">
              <w:rPr>
                <w:rFonts w:asciiTheme="majorHAnsi" w:hAnsiTheme="majorHAnsi" w:cstheme="majorHAnsi"/>
                <w:w w:val="80"/>
                <w:sz w:val="28"/>
                <w:szCs w:val="28"/>
              </w:rPr>
              <w:t>Vị trí đảm bảo gần hoặc trong điểm du lịch cộng đồng</w:t>
            </w:r>
          </w:p>
          <w:p w:rsidR="00323313" w:rsidRPr="00552C40" w:rsidRDefault="00323313" w:rsidP="00DF4192">
            <w:pPr>
              <w:widowControl w:val="0"/>
              <w:spacing w:before="60"/>
              <w:jc w:val="both"/>
              <w:rPr>
                <w:rFonts w:asciiTheme="majorHAnsi" w:hAnsiTheme="majorHAnsi" w:cstheme="majorHAnsi"/>
                <w:w w:val="80"/>
                <w:sz w:val="28"/>
                <w:szCs w:val="28"/>
              </w:rPr>
            </w:pPr>
            <w:r w:rsidRPr="00552C40">
              <w:rPr>
                <w:rFonts w:asciiTheme="majorHAnsi" w:hAnsiTheme="majorHAnsi" w:cstheme="majorHAnsi"/>
                <w:w w:val="80"/>
                <w:sz w:val="28"/>
                <w:szCs w:val="28"/>
              </w:rPr>
              <w:t>- Dễ dàng nhận biết/tìm thấy với khách du lịch.</w:t>
            </w:r>
          </w:p>
          <w:p w:rsidR="00323313" w:rsidRPr="00480F36" w:rsidRDefault="00323313" w:rsidP="00DF4192">
            <w:pPr>
              <w:widowControl w:val="0"/>
              <w:spacing w:before="60"/>
              <w:jc w:val="both"/>
              <w:rPr>
                <w:rFonts w:asciiTheme="majorHAnsi" w:hAnsiTheme="majorHAnsi" w:cstheme="majorHAnsi"/>
                <w:w w:val="80"/>
                <w:sz w:val="28"/>
                <w:szCs w:val="28"/>
              </w:rPr>
            </w:pPr>
            <w:r w:rsidRPr="00480F36">
              <w:rPr>
                <w:rFonts w:asciiTheme="majorHAnsi" w:hAnsiTheme="majorHAnsi" w:cstheme="majorHAnsi"/>
                <w:w w:val="80"/>
                <w:sz w:val="28"/>
                <w:szCs w:val="28"/>
              </w:rPr>
              <w:t>- Có trang thiết bị cơ bản để phục vụ các hoạt động của điểm thông tin du lịch cộng đồng</w:t>
            </w:r>
          </w:p>
          <w:p w:rsidR="00323313" w:rsidRPr="00480F36" w:rsidRDefault="00323313" w:rsidP="00DF4192">
            <w:pPr>
              <w:widowControl w:val="0"/>
              <w:spacing w:before="60"/>
              <w:jc w:val="both"/>
              <w:rPr>
                <w:rFonts w:asciiTheme="majorHAnsi" w:hAnsiTheme="majorHAnsi" w:cstheme="majorHAnsi"/>
                <w:w w:val="80"/>
                <w:sz w:val="28"/>
                <w:szCs w:val="28"/>
              </w:rPr>
            </w:pPr>
            <w:r w:rsidRPr="00480F36">
              <w:rPr>
                <w:rFonts w:asciiTheme="majorHAnsi" w:hAnsiTheme="majorHAnsi" w:cstheme="majorHAnsi"/>
                <w:w w:val="80"/>
                <w:sz w:val="28"/>
                <w:szCs w:val="28"/>
              </w:rPr>
              <w:t>- Xây dựng, thiết kế, trang trí hài hòa với môi trường và văn hóa cộng đồng</w:t>
            </w:r>
          </w:p>
          <w:p w:rsidR="00323313" w:rsidRPr="00480F36" w:rsidRDefault="00323313" w:rsidP="00DF4192">
            <w:pPr>
              <w:widowControl w:val="0"/>
              <w:spacing w:before="60"/>
              <w:jc w:val="both"/>
              <w:rPr>
                <w:rFonts w:asciiTheme="majorHAnsi" w:hAnsiTheme="majorHAnsi" w:cstheme="majorHAnsi"/>
                <w:w w:val="80"/>
                <w:sz w:val="28"/>
                <w:szCs w:val="28"/>
              </w:rPr>
            </w:pPr>
            <w:r w:rsidRPr="00480F36">
              <w:rPr>
                <w:rFonts w:asciiTheme="majorHAnsi" w:hAnsiTheme="majorHAnsi" w:cstheme="majorHAnsi"/>
                <w:w w:val="80"/>
                <w:sz w:val="28"/>
                <w:szCs w:val="28"/>
              </w:rPr>
              <w:t>- Trưng bày, sắp xếp các hiện vật/thông tin làm nổi bật đặc trưng văn hóa cộng đồng</w:t>
            </w:r>
          </w:p>
          <w:p w:rsidR="00323313" w:rsidRPr="00637833" w:rsidRDefault="00323313" w:rsidP="00552C40">
            <w:pPr>
              <w:widowControl w:val="0"/>
              <w:spacing w:before="60" w:after="60"/>
              <w:jc w:val="both"/>
              <w:rPr>
                <w:rFonts w:asciiTheme="majorHAnsi" w:hAnsiTheme="majorHAnsi" w:cstheme="majorHAnsi"/>
                <w:spacing w:val="-4"/>
                <w:w w:val="80"/>
                <w:sz w:val="28"/>
                <w:szCs w:val="28"/>
              </w:rPr>
            </w:pPr>
            <w:r w:rsidRPr="00637833">
              <w:rPr>
                <w:rFonts w:asciiTheme="majorHAnsi" w:hAnsiTheme="majorHAnsi" w:cstheme="majorHAnsi"/>
                <w:spacing w:val="-4"/>
                <w:w w:val="80"/>
                <w:sz w:val="28"/>
                <w:szCs w:val="28"/>
              </w:rPr>
              <w:t xml:space="preserve">- Có khả năng tiếp cận thuận tiện từ các trục đường chính </w:t>
            </w:r>
            <w:r w:rsidRPr="00637833">
              <w:rPr>
                <w:rFonts w:asciiTheme="majorHAnsi" w:hAnsiTheme="majorHAnsi" w:cstheme="majorHAnsi"/>
                <w:spacing w:val="-4"/>
                <w:w w:val="80"/>
                <w:sz w:val="28"/>
                <w:szCs w:val="28"/>
              </w:rPr>
              <w:lastRenderedPageBreak/>
              <w:t>và các điểm tham quan trong khu vực; có bãi đỗ xe.</w:t>
            </w:r>
          </w:p>
          <w:p w:rsidR="00323313" w:rsidRPr="00480F36" w:rsidRDefault="00323313" w:rsidP="00552C40">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Có không gian đảm bảo các cấu trúc cơ bản bao gồm: Lối vào/sảnh, quầy dịch vụ cung cấp thông tin, khu vực chờ phục vụ của khách, khu vực trưng bày hiện vật/thông tin khu vực hành chính, nhà kho, nhà vệ sinh.</w:t>
            </w:r>
          </w:p>
          <w:p w:rsidR="00323313" w:rsidRPr="00480F36" w:rsidRDefault="00323313" w:rsidP="00552C40">
            <w:pPr>
              <w:widowControl w:val="0"/>
              <w:spacing w:before="60" w:after="60"/>
              <w:rPr>
                <w:rFonts w:asciiTheme="majorHAnsi" w:hAnsiTheme="majorHAnsi" w:cstheme="majorHAnsi"/>
                <w:w w:val="80"/>
                <w:sz w:val="28"/>
                <w:szCs w:val="28"/>
              </w:rPr>
            </w:pPr>
            <w:r w:rsidRPr="00480F36">
              <w:rPr>
                <w:rFonts w:asciiTheme="majorHAnsi" w:hAnsiTheme="majorHAnsi" w:cstheme="majorHAnsi"/>
                <w:w w:val="80"/>
                <w:sz w:val="28"/>
                <w:szCs w:val="28"/>
              </w:rPr>
              <w:t>- Đáp ứng khả năng tiếp cận cho mọi đối tượng khách du lịch, đặc biệt là người già/người khuyết tật.</w:t>
            </w:r>
          </w:p>
        </w:tc>
        <w:tc>
          <w:tcPr>
            <w:tcW w:w="1013" w:type="dxa"/>
            <w:vAlign w:val="center"/>
          </w:tcPr>
          <w:p w:rsidR="00323313" w:rsidRPr="00480F36" w:rsidRDefault="00323313" w:rsidP="00552C40">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Đạt</w:t>
            </w:r>
          </w:p>
        </w:tc>
        <w:tc>
          <w:tcPr>
            <w:tcW w:w="2465" w:type="dxa"/>
            <w:vAlign w:val="center"/>
          </w:tcPr>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Pr="00480F36" w:rsidRDefault="00323313" w:rsidP="00323313">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313" w:type="dxa"/>
            <w:vAlign w:val="center"/>
          </w:tcPr>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Default="00323313" w:rsidP="00323313">
            <w:pPr>
              <w:widowControl w:val="0"/>
              <w:spacing w:before="60" w:after="60"/>
              <w:jc w:val="center"/>
              <w:rPr>
                <w:rFonts w:asciiTheme="majorHAnsi" w:hAnsiTheme="majorHAnsi" w:cstheme="majorHAnsi"/>
                <w:w w:val="80"/>
                <w:sz w:val="28"/>
                <w:szCs w:val="28"/>
                <w:lang w:val="en-US"/>
              </w:rPr>
            </w:pPr>
          </w:p>
          <w:p w:rsidR="00323313" w:rsidRPr="00480F36" w:rsidRDefault="00323313" w:rsidP="00323313">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Văn hóa và thông tin</w:t>
            </w:r>
          </w:p>
        </w:tc>
      </w:tr>
      <w:tr w:rsidR="00323313" w:rsidRPr="008A0D66" w:rsidTr="004731B5">
        <w:tc>
          <w:tcPr>
            <w:tcW w:w="675" w:type="dxa"/>
            <w:vMerge/>
          </w:tcPr>
          <w:p w:rsidR="00323313" w:rsidRPr="008A0D66" w:rsidRDefault="00323313" w:rsidP="00552C40">
            <w:pPr>
              <w:widowControl w:val="0"/>
              <w:spacing w:before="60" w:after="60"/>
              <w:jc w:val="center"/>
              <w:rPr>
                <w:i/>
                <w:iCs/>
                <w:sz w:val="26"/>
                <w:szCs w:val="26"/>
                <w:lang w:val="en-US"/>
              </w:rPr>
            </w:pPr>
          </w:p>
        </w:tc>
        <w:tc>
          <w:tcPr>
            <w:tcW w:w="2869" w:type="dxa"/>
            <w:vMerge/>
          </w:tcPr>
          <w:p w:rsidR="00323313" w:rsidRPr="008A0D66" w:rsidRDefault="00323313" w:rsidP="00552C40">
            <w:pPr>
              <w:widowControl w:val="0"/>
              <w:spacing w:before="60" w:after="60"/>
              <w:jc w:val="center"/>
              <w:rPr>
                <w:i/>
                <w:iCs/>
                <w:sz w:val="26"/>
                <w:szCs w:val="26"/>
                <w:lang w:val="en-US"/>
              </w:rPr>
            </w:pPr>
          </w:p>
        </w:tc>
        <w:tc>
          <w:tcPr>
            <w:tcW w:w="5266" w:type="dxa"/>
          </w:tcPr>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5.2.  Yêu cầu quản lý và vận hành của điểm thông tin du lịch:</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xml:space="preserve">- Có người quản lý, vận hành điểm thông tin du lịch </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Cung cấp đúng các thông tin về chất lượng và giá cả dịch vụ tại điểm du lịch cộng đồng.</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Sử dụng nguồn lao động tại địa phương.</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Thông báo với khách du lịch những quy định trong cách ứng xử, giao tiếp, hành vi và trách nhiệm với cộng đồng địa phương.</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Tiếp nhận, giải quyết kiến nghị, khiếu nại của khách du lịch liên quan đến việc cung cấp thông tin về điểm du lịch cộng đồng cho khách.</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Thiết lập quan hệ chặt chẽ với cộng đồng địa phương và các cơ sở cung ứng dịch vụ.</w:t>
            </w:r>
          </w:p>
          <w:p w:rsidR="00323313" w:rsidRPr="00552C40" w:rsidRDefault="00323313" w:rsidP="00552C40">
            <w:pPr>
              <w:widowControl w:val="0"/>
              <w:spacing w:before="60" w:after="60"/>
              <w:jc w:val="both"/>
              <w:rPr>
                <w:rFonts w:asciiTheme="majorHAnsi" w:hAnsiTheme="majorHAnsi" w:cstheme="majorHAnsi"/>
                <w:w w:val="80"/>
                <w:sz w:val="28"/>
                <w:szCs w:val="28"/>
              </w:rPr>
            </w:pPr>
            <w:r w:rsidRPr="00552C40">
              <w:rPr>
                <w:rFonts w:asciiTheme="majorHAnsi" w:hAnsiTheme="majorHAnsi" w:cstheme="majorHAnsi"/>
                <w:w w:val="80"/>
                <w:sz w:val="28"/>
                <w:szCs w:val="28"/>
              </w:rPr>
              <w:t>- Có phương án giải quyết/phối hợp giải quyết các tình huống, vấn đề phát sinh cho khách du lịch.</w:t>
            </w:r>
          </w:p>
          <w:p w:rsidR="00323313" w:rsidRPr="00360407" w:rsidRDefault="00323313" w:rsidP="00552C40">
            <w:pPr>
              <w:widowControl w:val="0"/>
              <w:spacing w:before="60" w:after="60"/>
              <w:jc w:val="both"/>
              <w:rPr>
                <w:i/>
                <w:iCs/>
                <w:sz w:val="26"/>
                <w:szCs w:val="26"/>
              </w:rPr>
            </w:pPr>
            <w:r w:rsidRPr="00552C40">
              <w:rPr>
                <w:rFonts w:asciiTheme="majorHAnsi" w:hAnsiTheme="majorHAnsi" w:cstheme="majorHAnsi"/>
                <w:w w:val="80"/>
                <w:sz w:val="28"/>
                <w:szCs w:val="28"/>
              </w:rPr>
              <w:lastRenderedPageBreak/>
              <w:t>- Nhân viên của điểm thông tin phải được tham gia các lớp bồi dưỡng kiến thức, nghiệp vụ về du lịch và các vấn đề liên quan đến du lịch cộng đồng.</w:t>
            </w:r>
          </w:p>
        </w:tc>
        <w:tc>
          <w:tcPr>
            <w:tcW w:w="1013" w:type="dxa"/>
            <w:vAlign w:val="center"/>
          </w:tcPr>
          <w:p w:rsidR="00323313" w:rsidRPr="00931E43" w:rsidRDefault="00323313" w:rsidP="00931E43">
            <w:pPr>
              <w:widowControl w:val="0"/>
              <w:spacing w:before="60" w:after="60"/>
              <w:jc w:val="center"/>
              <w:rPr>
                <w:rFonts w:asciiTheme="majorHAnsi" w:hAnsiTheme="majorHAnsi" w:cstheme="majorHAnsi"/>
                <w:iCs/>
                <w:sz w:val="26"/>
                <w:szCs w:val="26"/>
                <w:lang w:val="en-US"/>
              </w:rPr>
            </w:pPr>
            <w:r w:rsidRPr="00931E43">
              <w:rPr>
                <w:rFonts w:asciiTheme="majorHAnsi" w:hAnsiTheme="majorHAnsi" w:cstheme="majorHAnsi"/>
                <w:iCs/>
                <w:sz w:val="26"/>
                <w:szCs w:val="26"/>
                <w:lang w:val="en-US"/>
              </w:rPr>
              <w:lastRenderedPageBreak/>
              <w:t>Đạt</w:t>
            </w:r>
          </w:p>
        </w:tc>
        <w:tc>
          <w:tcPr>
            <w:tcW w:w="2465" w:type="dxa"/>
            <w:vAlign w:val="center"/>
          </w:tcPr>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Pr="00480F36" w:rsidRDefault="0032331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313" w:type="dxa"/>
            <w:vAlign w:val="center"/>
          </w:tcPr>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Default="00323313" w:rsidP="009500C9">
            <w:pPr>
              <w:widowControl w:val="0"/>
              <w:spacing w:before="60" w:after="60"/>
              <w:jc w:val="center"/>
              <w:rPr>
                <w:rFonts w:asciiTheme="majorHAnsi" w:hAnsiTheme="majorHAnsi" w:cstheme="majorHAnsi"/>
                <w:w w:val="80"/>
                <w:sz w:val="28"/>
                <w:szCs w:val="28"/>
                <w:lang w:val="en-US"/>
              </w:rPr>
            </w:pPr>
          </w:p>
          <w:p w:rsidR="00323313" w:rsidRPr="00480F36" w:rsidRDefault="0032331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Văn hóa và thông tin</w:t>
            </w:r>
          </w:p>
        </w:tc>
      </w:tr>
      <w:tr w:rsidR="000E1105" w:rsidRPr="008A0D66" w:rsidTr="009500C9">
        <w:tc>
          <w:tcPr>
            <w:tcW w:w="675" w:type="dxa"/>
            <w:vMerge w:val="restart"/>
            <w:vAlign w:val="center"/>
          </w:tcPr>
          <w:p w:rsidR="000E1105" w:rsidRPr="009B6778" w:rsidRDefault="000E1105" w:rsidP="00637833">
            <w:pPr>
              <w:spacing w:before="60" w:after="60"/>
              <w:jc w:val="center"/>
              <w:rPr>
                <w:rFonts w:asciiTheme="majorHAnsi" w:hAnsiTheme="majorHAnsi" w:cstheme="majorHAnsi"/>
                <w:bCs/>
                <w:w w:val="80"/>
                <w:sz w:val="28"/>
                <w:szCs w:val="28"/>
                <w:lang w:val="en-US"/>
              </w:rPr>
            </w:pPr>
            <w:r w:rsidRPr="009B6778">
              <w:rPr>
                <w:rFonts w:asciiTheme="majorHAnsi" w:hAnsiTheme="majorHAnsi" w:cstheme="majorHAnsi"/>
                <w:bCs/>
                <w:w w:val="80"/>
                <w:sz w:val="28"/>
                <w:szCs w:val="28"/>
                <w:lang w:val="en-US"/>
              </w:rPr>
              <w:lastRenderedPageBreak/>
              <w:t>6</w:t>
            </w:r>
          </w:p>
        </w:tc>
        <w:tc>
          <w:tcPr>
            <w:tcW w:w="2869" w:type="dxa"/>
            <w:vMerge w:val="restart"/>
            <w:vAlign w:val="center"/>
          </w:tcPr>
          <w:p w:rsidR="000E1105" w:rsidRPr="00480F36" w:rsidRDefault="000E1105" w:rsidP="00637833">
            <w:pPr>
              <w:spacing w:before="60" w:after="60"/>
              <w:jc w:val="center"/>
              <w:rPr>
                <w:rFonts w:asciiTheme="majorHAnsi" w:hAnsiTheme="majorHAnsi" w:cstheme="majorHAnsi"/>
                <w:w w:val="80"/>
                <w:sz w:val="28"/>
                <w:szCs w:val="28"/>
                <w:lang w:val="fr-FR"/>
              </w:rPr>
            </w:pPr>
            <w:r w:rsidRPr="00480F36">
              <w:rPr>
                <w:rFonts w:asciiTheme="majorHAnsi" w:hAnsiTheme="majorHAnsi" w:cstheme="majorHAnsi"/>
                <w:w w:val="80"/>
                <w:sz w:val="28"/>
                <w:szCs w:val="28"/>
              </w:rPr>
              <w:t>Dịch vụ tham quan Du lịch</w:t>
            </w:r>
          </w:p>
        </w:tc>
        <w:tc>
          <w:tcPr>
            <w:tcW w:w="5266" w:type="dxa"/>
            <w:vAlign w:val="center"/>
          </w:tcPr>
          <w:p w:rsidR="000E1105" w:rsidRPr="00637833" w:rsidRDefault="000E1105" w:rsidP="00637833">
            <w:pPr>
              <w:widowControl w:val="0"/>
              <w:spacing w:before="60" w:after="60"/>
              <w:jc w:val="both"/>
              <w:rPr>
                <w:rFonts w:asciiTheme="majorHAnsi" w:hAnsiTheme="majorHAnsi" w:cstheme="majorHAnsi"/>
                <w:w w:val="80"/>
                <w:sz w:val="28"/>
                <w:szCs w:val="28"/>
                <w:lang w:val="fr-FR"/>
              </w:rPr>
            </w:pPr>
            <w:r w:rsidRPr="00637833">
              <w:rPr>
                <w:rFonts w:asciiTheme="majorHAnsi" w:hAnsiTheme="majorHAnsi" w:cstheme="majorHAnsi"/>
                <w:w w:val="80"/>
                <w:sz w:val="28"/>
                <w:szCs w:val="28"/>
              </w:rPr>
              <w:t>6.1. Yêu cầu đối với chương trình tham quan du lịch cộng đồng</w:t>
            </w:r>
          </w:p>
          <w:p w:rsidR="000E1105" w:rsidRPr="00480F36" w:rsidRDefault="000E1105" w:rsidP="00637833">
            <w:pPr>
              <w:widowControl w:val="0"/>
              <w:spacing w:before="60" w:after="60"/>
              <w:jc w:val="both"/>
              <w:rPr>
                <w:rFonts w:asciiTheme="majorHAnsi" w:hAnsiTheme="majorHAnsi" w:cstheme="majorHAnsi"/>
                <w:w w:val="80"/>
                <w:sz w:val="28"/>
                <w:szCs w:val="28"/>
                <w:lang w:val="fr-FR"/>
              </w:rPr>
            </w:pPr>
            <w:r w:rsidRPr="00480F36">
              <w:rPr>
                <w:rFonts w:asciiTheme="majorHAnsi" w:hAnsiTheme="majorHAnsi" w:cstheme="majorHAnsi"/>
                <w:w w:val="80"/>
                <w:sz w:val="28"/>
                <w:szCs w:val="28"/>
                <w:lang w:val="fr-FR"/>
              </w:rPr>
              <w:t>-</w:t>
            </w:r>
            <w:r w:rsidRPr="00480F36">
              <w:rPr>
                <w:rFonts w:asciiTheme="majorHAnsi" w:hAnsiTheme="majorHAnsi" w:cstheme="majorHAnsi"/>
                <w:b/>
                <w:i/>
                <w:w w:val="80"/>
                <w:sz w:val="28"/>
                <w:szCs w:val="28"/>
                <w:lang w:val="fr-FR"/>
              </w:rPr>
              <w:t xml:space="preserve"> </w:t>
            </w:r>
            <w:r w:rsidRPr="00480F36">
              <w:rPr>
                <w:rFonts w:asciiTheme="majorHAnsi" w:hAnsiTheme="majorHAnsi" w:cstheme="majorHAnsi"/>
                <w:w w:val="80"/>
                <w:sz w:val="28"/>
                <w:szCs w:val="28"/>
              </w:rPr>
              <w:t>Đảm bảo các mục tiêu, hướng dẫn, quy định và quy tắc ứng xử của du lịch cộng đồng theo quy định</w:t>
            </w:r>
          </w:p>
          <w:p w:rsidR="000E1105" w:rsidRPr="00480F36" w:rsidRDefault="000E1105" w:rsidP="00637833">
            <w:pPr>
              <w:widowControl w:val="0"/>
              <w:spacing w:before="60" w:after="60"/>
              <w:jc w:val="both"/>
              <w:rPr>
                <w:rFonts w:asciiTheme="majorHAnsi" w:hAnsiTheme="majorHAnsi" w:cstheme="majorHAnsi"/>
                <w:w w:val="80"/>
                <w:sz w:val="28"/>
                <w:szCs w:val="28"/>
                <w:lang w:val="fr-FR"/>
              </w:rPr>
            </w:pPr>
            <w:r w:rsidRPr="00480F36">
              <w:rPr>
                <w:rFonts w:asciiTheme="majorHAnsi" w:hAnsiTheme="majorHAnsi" w:cstheme="majorHAnsi"/>
                <w:w w:val="80"/>
                <w:sz w:val="28"/>
                <w:szCs w:val="28"/>
                <w:lang w:val="fr-FR"/>
              </w:rPr>
              <w:t xml:space="preserve">- </w:t>
            </w:r>
            <w:r w:rsidRPr="00480F36">
              <w:rPr>
                <w:rFonts w:asciiTheme="majorHAnsi" w:hAnsiTheme="majorHAnsi" w:cstheme="majorHAnsi"/>
                <w:w w:val="80"/>
                <w:sz w:val="28"/>
                <w:szCs w:val="28"/>
              </w:rPr>
              <w:t xml:space="preserve">Đảm bảo khách du lịch luôn tuân thủ các quy định của hoạt động du lịch cộng đồng. </w:t>
            </w:r>
          </w:p>
          <w:p w:rsidR="000E1105" w:rsidRPr="00480F36" w:rsidRDefault="000E1105" w:rsidP="00637833">
            <w:pPr>
              <w:widowControl w:val="0"/>
              <w:spacing w:before="60" w:after="60"/>
              <w:jc w:val="both"/>
              <w:rPr>
                <w:rFonts w:asciiTheme="majorHAnsi" w:hAnsiTheme="majorHAnsi" w:cstheme="majorHAnsi"/>
                <w:w w:val="80"/>
                <w:sz w:val="28"/>
                <w:szCs w:val="28"/>
                <w:lang w:val="fr-FR"/>
              </w:rPr>
            </w:pPr>
            <w:r w:rsidRPr="00480F36">
              <w:rPr>
                <w:rFonts w:asciiTheme="majorHAnsi" w:hAnsiTheme="majorHAnsi" w:cstheme="majorHAnsi"/>
                <w:w w:val="80"/>
                <w:sz w:val="28"/>
                <w:szCs w:val="28"/>
                <w:lang w:val="fr-FR"/>
              </w:rPr>
              <w:t xml:space="preserve">- </w:t>
            </w:r>
            <w:r w:rsidRPr="00480F36">
              <w:rPr>
                <w:rFonts w:asciiTheme="majorHAnsi" w:hAnsiTheme="majorHAnsi" w:cstheme="majorHAnsi"/>
                <w:w w:val="80"/>
                <w:sz w:val="28"/>
                <w:szCs w:val="28"/>
              </w:rPr>
              <w:t>Có thông tin về hành trình, dịch vụ, giá cả, rõ ràng.</w:t>
            </w:r>
          </w:p>
          <w:p w:rsidR="000E1105" w:rsidRPr="00480F36" w:rsidRDefault="000E1105" w:rsidP="00637833">
            <w:pPr>
              <w:widowControl w:val="0"/>
              <w:spacing w:before="60" w:after="60"/>
              <w:jc w:val="both"/>
              <w:rPr>
                <w:rFonts w:asciiTheme="majorHAnsi" w:hAnsiTheme="majorHAnsi" w:cstheme="majorHAnsi"/>
                <w:w w:val="80"/>
                <w:sz w:val="28"/>
                <w:szCs w:val="28"/>
                <w:lang w:val="fr-FR"/>
              </w:rPr>
            </w:pPr>
            <w:r w:rsidRPr="00480F36">
              <w:rPr>
                <w:rFonts w:asciiTheme="majorHAnsi" w:hAnsiTheme="majorHAnsi" w:cstheme="majorHAnsi"/>
                <w:w w:val="80"/>
                <w:sz w:val="28"/>
                <w:szCs w:val="28"/>
                <w:lang w:val="fr-FR"/>
              </w:rPr>
              <w:t>-</w:t>
            </w:r>
            <w:r w:rsidRPr="00480F36">
              <w:rPr>
                <w:rFonts w:asciiTheme="majorHAnsi" w:hAnsiTheme="majorHAnsi" w:cstheme="majorHAnsi"/>
                <w:w w:val="80"/>
                <w:sz w:val="28"/>
                <w:szCs w:val="28"/>
              </w:rPr>
              <w:t xml:space="preserve"> Có dữ liệu về khách du lịch, bao gồm cả thời gian khởi hành và kết thúc.</w:t>
            </w:r>
          </w:p>
          <w:p w:rsidR="000E1105" w:rsidRPr="00360407" w:rsidRDefault="000E1105" w:rsidP="009B6778">
            <w:pPr>
              <w:widowControl w:val="0"/>
              <w:spacing w:before="60" w:after="60"/>
              <w:jc w:val="both"/>
              <w:rPr>
                <w:rFonts w:asciiTheme="majorHAnsi" w:hAnsiTheme="majorHAnsi" w:cstheme="majorHAnsi"/>
                <w:w w:val="80"/>
                <w:sz w:val="28"/>
                <w:szCs w:val="28"/>
                <w:lang w:val="fr-FR"/>
              </w:rPr>
            </w:pPr>
            <w:r w:rsidRPr="00480F36">
              <w:rPr>
                <w:rFonts w:asciiTheme="majorHAnsi" w:hAnsiTheme="majorHAnsi" w:cstheme="majorHAnsi"/>
                <w:w w:val="80"/>
                <w:sz w:val="28"/>
                <w:szCs w:val="28"/>
              </w:rPr>
              <w:t>–  Có tính đến các rủi ro có thể xảy ra và có các biện pháp phòng ngừa cụ thể.</w:t>
            </w:r>
          </w:p>
          <w:p w:rsidR="000E1105" w:rsidRPr="00480F36" w:rsidRDefault="000E1105" w:rsidP="009B6778">
            <w:pPr>
              <w:widowControl w:val="0"/>
              <w:spacing w:before="60" w:after="60"/>
              <w:jc w:val="both"/>
              <w:rPr>
                <w:rFonts w:asciiTheme="majorHAnsi" w:hAnsiTheme="majorHAnsi" w:cstheme="majorHAnsi"/>
                <w:w w:val="80"/>
                <w:sz w:val="28"/>
                <w:szCs w:val="28"/>
              </w:rPr>
            </w:pPr>
            <w:r w:rsidRPr="00360407">
              <w:rPr>
                <w:rFonts w:asciiTheme="majorHAnsi" w:hAnsiTheme="majorHAnsi" w:cstheme="majorHAnsi"/>
                <w:w w:val="80"/>
                <w:sz w:val="28"/>
                <w:szCs w:val="28"/>
                <w:lang w:val="fr-FR"/>
              </w:rPr>
              <w:t>-</w:t>
            </w:r>
            <w:r w:rsidRPr="00360407">
              <w:rPr>
                <w:rFonts w:asciiTheme="majorHAnsi" w:hAnsiTheme="majorHAnsi" w:cstheme="majorHAnsi"/>
                <w:b/>
                <w:i/>
                <w:w w:val="80"/>
                <w:sz w:val="28"/>
                <w:szCs w:val="28"/>
                <w:lang w:val="fr-FR"/>
              </w:rPr>
              <w:t xml:space="preserve"> </w:t>
            </w:r>
            <w:r w:rsidRPr="00480F36">
              <w:rPr>
                <w:rFonts w:asciiTheme="majorHAnsi" w:hAnsiTheme="majorHAnsi" w:cstheme="majorHAnsi"/>
                <w:w w:val="80"/>
                <w:sz w:val="28"/>
                <w:szCs w:val="28"/>
              </w:rPr>
              <w:t xml:space="preserve">Có nội dung/hoạt động nhằm thúc đẩy việc bảo vệ/bảo tồn văn hóa địa phương và môi trường tự nhiên. </w:t>
            </w:r>
          </w:p>
          <w:p w:rsidR="000E1105" w:rsidRPr="00480F36" w:rsidRDefault="000E1105" w:rsidP="009B6778">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Có đầy đủ nội dung thuyết minh đúng về các điểm tham quan trong chương trình.Có các hoạt động trải nghiệm để khách du lịch được tham gia vào các hoạt động lao động/sinh hoạt thường ngày/hoạt động công ích của cộng đồng.</w:t>
            </w:r>
          </w:p>
          <w:p w:rsidR="000E1105" w:rsidRPr="00480F36" w:rsidRDefault="000E1105" w:rsidP="009B6778">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Có nội dung/hoạt động mang tính giáo dục về thiên nhiên, văn hóa bản địa.</w:t>
            </w:r>
          </w:p>
          <w:p w:rsidR="000E1105" w:rsidRPr="00480F36" w:rsidRDefault="000E1105" w:rsidP="009B6778">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lastRenderedPageBreak/>
              <w:t>- Có yêu cầu/khuyến khích khách du lịch đi bộ hoặc sử dụng các phương tiện thô sơ, truyền thống gắn với đặc trưng tại địa phương để tiếp cận các điểm tham quan.</w:t>
            </w:r>
          </w:p>
          <w:p w:rsidR="000E1105" w:rsidRPr="00360407" w:rsidRDefault="000E1105" w:rsidP="009B6778">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Có phương án cung cấp dịch vụ phù hợp cho các thị trường khách chuyên biệt.</w:t>
            </w:r>
          </w:p>
        </w:tc>
        <w:tc>
          <w:tcPr>
            <w:tcW w:w="1013" w:type="dxa"/>
            <w:vAlign w:val="center"/>
          </w:tcPr>
          <w:p w:rsidR="000E1105" w:rsidRPr="00480F36" w:rsidRDefault="000E1105" w:rsidP="00637833">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Đạt</w:t>
            </w:r>
          </w:p>
        </w:tc>
        <w:tc>
          <w:tcPr>
            <w:tcW w:w="2465" w:type="dxa"/>
            <w:vAlign w:val="center"/>
          </w:tcPr>
          <w:p w:rsidR="000E1105" w:rsidRPr="00480F36" w:rsidRDefault="000E1105"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Du lịch</w:t>
            </w:r>
          </w:p>
        </w:tc>
        <w:tc>
          <w:tcPr>
            <w:tcW w:w="2313" w:type="dxa"/>
            <w:vAlign w:val="center"/>
          </w:tcPr>
          <w:p w:rsidR="000E1105" w:rsidRPr="00480F36" w:rsidRDefault="000E1105"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thông tin</w:t>
            </w:r>
          </w:p>
        </w:tc>
      </w:tr>
      <w:tr w:rsidR="00CF5A53" w:rsidRPr="008A0D66" w:rsidTr="009500C9">
        <w:tc>
          <w:tcPr>
            <w:tcW w:w="675" w:type="dxa"/>
            <w:vMerge/>
            <w:vAlign w:val="center"/>
          </w:tcPr>
          <w:p w:rsidR="00CF5A53" w:rsidRPr="00480F36" w:rsidRDefault="00CF5A53" w:rsidP="009B6778">
            <w:pPr>
              <w:spacing w:before="60" w:after="60"/>
              <w:jc w:val="center"/>
              <w:rPr>
                <w:rFonts w:asciiTheme="majorHAnsi" w:hAnsiTheme="majorHAnsi" w:cstheme="majorHAnsi"/>
                <w:b/>
                <w:bCs/>
                <w:w w:val="80"/>
                <w:szCs w:val="28"/>
                <w:lang w:val="en-US"/>
              </w:rPr>
            </w:pPr>
          </w:p>
        </w:tc>
        <w:tc>
          <w:tcPr>
            <w:tcW w:w="2869" w:type="dxa"/>
            <w:vMerge/>
            <w:vAlign w:val="center"/>
          </w:tcPr>
          <w:p w:rsidR="00CF5A53" w:rsidRPr="00480F36" w:rsidRDefault="00CF5A53" w:rsidP="009B6778">
            <w:pPr>
              <w:spacing w:before="60" w:after="60"/>
              <w:jc w:val="center"/>
              <w:rPr>
                <w:rFonts w:asciiTheme="majorHAnsi" w:hAnsiTheme="majorHAnsi" w:cstheme="majorHAnsi"/>
                <w:w w:val="80"/>
                <w:szCs w:val="28"/>
              </w:rPr>
            </w:pPr>
          </w:p>
        </w:tc>
        <w:tc>
          <w:tcPr>
            <w:tcW w:w="5266" w:type="dxa"/>
            <w:vAlign w:val="center"/>
          </w:tcPr>
          <w:p w:rsidR="00CF5A53" w:rsidRPr="009B6778" w:rsidRDefault="00CF5A53" w:rsidP="009B6778">
            <w:pPr>
              <w:widowControl w:val="0"/>
              <w:spacing w:before="60" w:after="60"/>
              <w:jc w:val="both"/>
              <w:rPr>
                <w:rFonts w:asciiTheme="majorHAnsi" w:hAnsiTheme="majorHAnsi" w:cstheme="majorHAnsi"/>
                <w:w w:val="80"/>
                <w:sz w:val="28"/>
                <w:szCs w:val="28"/>
              </w:rPr>
            </w:pPr>
            <w:r w:rsidRPr="009B6778">
              <w:rPr>
                <w:rFonts w:asciiTheme="majorHAnsi" w:hAnsiTheme="majorHAnsi" w:cstheme="majorHAnsi"/>
                <w:w w:val="80"/>
                <w:sz w:val="28"/>
                <w:szCs w:val="28"/>
              </w:rPr>
              <w:t>6.2.</w:t>
            </w:r>
            <w:r w:rsidRPr="001B5BDD">
              <w:rPr>
                <w:rFonts w:asciiTheme="majorHAnsi" w:hAnsiTheme="majorHAnsi" w:cstheme="majorHAnsi"/>
                <w:w w:val="80"/>
                <w:sz w:val="28"/>
                <w:szCs w:val="28"/>
              </w:rPr>
              <w:t xml:space="preserve"> </w:t>
            </w:r>
            <w:r w:rsidRPr="009B6778">
              <w:rPr>
                <w:rFonts w:asciiTheme="majorHAnsi" w:hAnsiTheme="majorHAnsi" w:cstheme="majorHAnsi"/>
                <w:w w:val="80"/>
                <w:sz w:val="28"/>
                <w:szCs w:val="28"/>
              </w:rPr>
              <w:t>Tổ chức chương trình tham quan du lịch</w:t>
            </w:r>
          </w:p>
          <w:p w:rsidR="00CF5A53" w:rsidRPr="009B6778" w:rsidRDefault="00CF5A53" w:rsidP="009B6778">
            <w:pPr>
              <w:widowControl w:val="0"/>
              <w:spacing w:before="60" w:after="60"/>
              <w:jc w:val="both"/>
              <w:rPr>
                <w:rFonts w:asciiTheme="majorHAnsi" w:hAnsiTheme="majorHAnsi" w:cstheme="majorHAnsi"/>
                <w:w w:val="80"/>
                <w:sz w:val="28"/>
                <w:szCs w:val="28"/>
              </w:rPr>
            </w:pPr>
            <w:r w:rsidRPr="00360407">
              <w:rPr>
                <w:rFonts w:asciiTheme="majorHAnsi" w:hAnsiTheme="majorHAnsi" w:cstheme="majorHAnsi"/>
                <w:w w:val="80"/>
                <w:sz w:val="28"/>
                <w:szCs w:val="28"/>
              </w:rPr>
              <w:t xml:space="preserve">- </w:t>
            </w:r>
            <w:r w:rsidRPr="009B6778">
              <w:rPr>
                <w:rFonts w:asciiTheme="majorHAnsi" w:hAnsiTheme="majorHAnsi" w:cstheme="majorHAnsi"/>
                <w:w w:val="80"/>
                <w:sz w:val="28"/>
                <w:szCs w:val="28"/>
              </w:rPr>
              <w:t xml:space="preserve">Thông báo cho khách du lịch các quy định của Ban quản lý du lịch cộng đồng. </w:t>
            </w:r>
          </w:p>
          <w:p w:rsidR="00CF5A53" w:rsidRPr="009B6778" w:rsidRDefault="00CF5A53" w:rsidP="009B6778">
            <w:pPr>
              <w:widowControl w:val="0"/>
              <w:spacing w:before="60" w:after="60"/>
              <w:jc w:val="both"/>
              <w:rPr>
                <w:rFonts w:asciiTheme="majorHAnsi" w:hAnsiTheme="majorHAnsi" w:cstheme="majorHAnsi"/>
                <w:w w:val="80"/>
                <w:sz w:val="28"/>
                <w:szCs w:val="28"/>
              </w:rPr>
            </w:pPr>
            <w:r w:rsidRPr="009B6778">
              <w:rPr>
                <w:rFonts w:asciiTheme="majorHAnsi" w:hAnsiTheme="majorHAnsi" w:cstheme="majorHAnsi"/>
                <w:w w:val="80"/>
                <w:sz w:val="28"/>
                <w:szCs w:val="28"/>
              </w:rPr>
              <w:t xml:space="preserve">- Đảm bảo khách du lịch được mua bảo hiểm du lịch theo đúng quy định. </w:t>
            </w:r>
          </w:p>
          <w:p w:rsidR="00CF5A53" w:rsidRPr="009B6778" w:rsidRDefault="00CF5A53" w:rsidP="009B6778">
            <w:pPr>
              <w:widowControl w:val="0"/>
              <w:spacing w:before="60" w:after="60"/>
              <w:jc w:val="both"/>
              <w:rPr>
                <w:rFonts w:asciiTheme="majorHAnsi" w:hAnsiTheme="majorHAnsi" w:cstheme="majorHAnsi"/>
                <w:w w:val="80"/>
                <w:sz w:val="28"/>
                <w:szCs w:val="28"/>
              </w:rPr>
            </w:pPr>
            <w:r w:rsidRPr="009B6778">
              <w:rPr>
                <w:rFonts w:asciiTheme="majorHAnsi" w:hAnsiTheme="majorHAnsi" w:cstheme="majorHAnsi"/>
                <w:w w:val="80"/>
                <w:sz w:val="28"/>
                <w:szCs w:val="28"/>
              </w:rPr>
              <w:t xml:space="preserve">- Đảm bảo khách du lịch được tham gia vào những hoạt động tại địa phương. </w:t>
            </w:r>
          </w:p>
          <w:p w:rsidR="00CF5A53" w:rsidRPr="009B6778" w:rsidRDefault="00CF5A53" w:rsidP="009B6778">
            <w:pPr>
              <w:widowControl w:val="0"/>
              <w:spacing w:before="60" w:after="60"/>
              <w:jc w:val="both"/>
              <w:rPr>
                <w:rFonts w:asciiTheme="majorHAnsi" w:hAnsiTheme="majorHAnsi" w:cstheme="majorHAnsi"/>
                <w:w w:val="80"/>
                <w:sz w:val="28"/>
                <w:szCs w:val="28"/>
              </w:rPr>
            </w:pPr>
            <w:r w:rsidRPr="009B6778">
              <w:rPr>
                <w:rFonts w:asciiTheme="majorHAnsi" w:hAnsiTheme="majorHAnsi" w:cstheme="majorHAnsi"/>
                <w:w w:val="80"/>
                <w:sz w:val="28"/>
                <w:szCs w:val="28"/>
              </w:rPr>
              <w:t xml:space="preserve">- Đảm bảo cung cấp đầy đủ thông tin thuyết minh về các điểm tham quan trong chương trình đã bán cho khách du lịch.  </w:t>
            </w:r>
          </w:p>
          <w:p w:rsidR="00CF5A53" w:rsidRPr="009B6778" w:rsidRDefault="00CF5A53" w:rsidP="009B6778">
            <w:pPr>
              <w:widowControl w:val="0"/>
              <w:spacing w:before="60" w:after="60"/>
              <w:jc w:val="both"/>
              <w:rPr>
                <w:rFonts w:asciiTheme="majorHAnsi" w:hAnsiTheme="majorHAnsi" w:cstheme="majorHAnsi"/>
                <w:w w:val="80"/>
                <w:sz w:val="28"/>
                <w:szCs w:val="28"/>
              </w:rPr>
            </w:pPr>
            <w:r w:rsidRPr="009B6778">
              <w:rPr>
                <w:rFonts w:asciiTheme="majorHAnsi" w:hAnsiTheme="majorHAnsi" w:cstheme="majorHAnsi"/>
                <w:w w:val="80"/>
                <w:sz w:val="28"/>
                <w:szCs w:val="28"/>
              </w:rPr>
              <w:t xml:space="preserve">- Thực hiện chương trình đúng nội dung đã truyền thông/quảng cáo và cam kết với khách du lịch.  </w:t>
            </w:r>
          </w:p>
          <w:p w:rsidR="00CF5A53" w:rsidRPr="00360407" w:rsidRDefault="00CF5A53" w:rsidP="00E34F60">
            <w:pPr>
              <w:widowControl w:val="0"/>
              <w:spacing w:before="60" w:after="60"/>
              <w:jc w:val="both"/>
              <w:rPr>
                <w:rFonts w:asciiTheme="majorHAnsi" w:hAnsiTheme="majorHAnsi" w:cstheme="majorHAnsi"/>
                <w:spacing w:val="-8"/>
                <w:w w:val="80"/>
                <w:sz w:val="28"/>
                <w:szCs w:val="28"/>
              </w:rPr>
            </w:pPr>
            <w:r w:rsidRPr="00E34F60">
              <w:rPr>
                <w:rFonts w:asciiTheme="majorHAnsi" w:hAnsiTheme="majorHAnsi" w:cstheme="majorHAnsi"/>
                <w:spacing w:val="-8"/>
                <w:w w:val="80"/>
                <w:sz w:val="28"/>
                <w:szCs w:val="28"/>
              </w:rPr>
              <w:t>- Phải đảm bảo quy mô nhóm khách du lịch phù hợp với sức</w:t>
            </w:r>
          </w:p>
          <w:p w:rsidR="00CF5A53" w:rsidRPr="00E34F60" w:rsidRDefault="00CF5A53" w:rsidP="00E34F60">
            <w:pPr>
              <w:widowControl w:val="0"/>
              <w:spacing w:before="60" w:after="60"/>
              <w:jc w:val="both"/>
              <w:rPr>
                <w:rFonts w:asciiTheme="majorHAnsi" w:hAnsiTheme="majorHAnsi" w:cstheme="majorHAnsi"/>
                <w:w w:val="80"/>
                <w:sz w:val="28"/>
                <w:szCs w:val="28"/>
              </w:rPr>
            </w:pPr>
            <w:r w:rsidRPr="00E34F60">
              <w:rPr>
                <w:rFonts w:asciiTheme="majorHAnsi" w:hAnsiTheme="majorHAnsi" w:cstheme="majorHAnsi"/>
                <w:w w:val="80"/>
                <w:sz w:val="28"/>
                <w:szCs w:val="28"/>
              </w:rPr>
              <w:t xml:space="preserve">- Nhân viên điều hành và người hướng dẫn du lịch cộng đồng phải đảm bảo các điều kiện hành nghề và phải được tập huấn/bồi dưỡng kiến thức, nghiệp vụ liên quan đến công việc điều hành, hướng dẫn khách du lịch.  </w:t>
            </w:r>
          </w:p>
          <w:p w:rsidR="00CF5A53" w:rsidRPr="00CF5A53" w:rsidRDefault="00CF5A53" w:rsidP="00E34F60">
            <w:pPr>
              <w:widowControl w:val="0"/>
              <w:spacing w:before="60" w:after="60"/>
              <w:jc w:val="both"/>
              <w:rPr>
                <w:rFonts w:asciiTheme="majorHAnsi" w:hAnsiTheme="majorHAnsi" w:cstheme="majorHAnsi"/>
                <w:spacing w:val="-4"/>
                <w:w w:val="80"/>
                <w:sz w:val="28"/>
                <w:szCs w:val="28"/>
              </w:rPr>
            </w:pPr>
            <w:r w:rsidRPr="00CF5A53">
              <w:rPr>
                <w:rFonts w:asciiTheme="majorHAnsi" w:hAnsiTheme="majorHAnsi" w:cstheme="majorHAnsi"/>
                <w:spacing w:val="-4"/>
                <w:w w:val="80"/>
                <w:sz w:val="28"/>
                <w:szCs w:val="28"/>
              </w:rPr>
              <w:t xml:space="preserve">- Tổ chức các hoạt động nhằm tạo không khí vui vẻ, thúc </w:t>
            </w:r>
            <w:r w:rsidRPr="00CF5A53">
              <w:rPr>
                <w:rFonts w:asciiTheme="majorHAnsi" w:hAnsiTheme="majorHAnsi" w:cstheme="majorHAnsi"/>
                <w:spacing w:val="-4"/>
                <w:w w:val="80"/>
                <w:sz w:val="28"/>
                <w:szCs w:val="28"/>
              </w:rPr>
              <w:lastRenderedPageBreak/>
              <w:t xml:space="preserve">đẩy tương tác giữa cư dân địa phương và khách du lịch. </w:t>
            </w:r>
          </w:p>
          <w:p w:rsidR="00CF5A53" w:rsidRPr="00360407" w:rsidRDefault="00CF5A53" w:rsidP="00CF5A53">
            <w:pPr>
              <w:widowControl w:val="0"/>
              <w:spacing w:before="60" w:after="60"/>
              <w:jc w:val="both"/>
              <w:rPr>
                <w:rFonts w:asciiTheme="majorHAnsi" w:hAnsiTheme="majorHAnsi" w:cstheme="majorHAnsi"/>
                <w:b/>
                <w:i/>
                <w:w w:val="80"/>
                <w:szCs w:val="28"/>
              </w:rPr>
            </w:pPr>
            <w:r w:rsidRPr="00360407">
              <w:rPr>
                <w:rFonts w:asciiTheme="majorHAnsi" w:hAnsiTheme="majorHAnsi" w:cstheme="majorHAnsi"/>
                <w:w w:val="80"/>
                <w:sz w:val="28"/>
                <w:szCs w:val="28"/>
              </w:rPr>
              <w:t>- Đơn vị kinh doanh dịch vụ du lịch cộng đồng tổ chức lấy ý kiến của khách du lịch để có các biện pháp phù hợp nhằm nâng cao chất lượng dịch vụ tại điểm, khu du lịch cộng đồng.</w:t>
            </w:r>
            <w:r w:rsidRPr="009B6778">
              <w:rPr>
                <w:rFonts w:asciiTheme="majorHAnsi" w:hAnsiTheme="majorHAnsi" w:cstheme="majorHAnsi"/>
                <w:w w:val="80"/>
                <w:sz w:val="28"/>
                <w:szCs w:val="28"/>
              </w:rPr>
              <w:t xml:space="preserve"> chứa của điểm du lịch cộng đồng.</w:t>
            </w:r>
          </w:p>
        </w:tc>
        <w:tc>
          <w:tcPr>
            <w:tcW w:w="1013" w:type="dxa"/>
            <w:vAlign w:val="center"/>
          </w:tcPr>
          <w:p w:rsidR="00CF5A53" w:rsidRPr="00480F36" w:rsidRDefault="00CF5A5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Đạt</w:t>
            </w:r>
          </w:p>
        </w:tc>
        <w:tc>
          <w:tcPr>
            <w:tcW w:w="2465" w:type="dxa"/>
            <w:vAlign w:val="center"/>
          </w:tcPr>
          <w:p w:rsidR="00CF5A53" w:rsidRPr="00480F36" w:rsidRDefault="00CF5A5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Du lịch</w:t>
            </w:r>
          </w:p>
        </w:tc>
        <w:tc>
          <w:tcPr>
            <w:tcW w:w="2313" w:type="dxa"/>
            <w:vAlign w:val="center"/>
          </w:tcPr>
          <w:p w:rsidR="00CF5A53" w:rsidRPr="00480F36" w:rsidRDefault="00CF5A5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thông tin</w:t>
            </w:r>
          </w:p>
        </w:tc>
      </w:tr>
      <w:tr w:rsidR="00534943" w:rsidRPr="008A0D66" w:rsidTr="009500C9">
        <w:tc>
          <w:tcPr>
            <w:tcW w:w="675" w:type="dxa"/>
            <w:vAlign w:val="center"/>
          </w:tcPr>
          <w:p w:rsidR="00534943" w:rsidRPr="00480F36" w:rsidRDefault="00534943" w:rsidP="00157F1D">
            <w:pPr>
              <w:spacing w:before="60" w:after="60"/>
              <w:jc w:val="center"/>
              <w:rPr>
                <w:rFonts w:asciiTheme="majorHAnsi" w:hAnsiTheme="majorHAnsi" w:cstheme="majorHAnsi"/>
                <w:bCs/>
                <w:w w:val="80"/>
                <w:sz w:val="28"/>
                <w:szCs w:val="28"/>
                <w:lang w:val="en-US"/>
              </w:rPr>
            </w:pPr>
            <w:r w:rsidRPr="00480F36">
              <w:rPr>
                <w:rFonts w:asciiTheme="majorHAnsi" w:hAnsiTheme="majorHAnsi" w:cstheme="majorHAnsi"/>
                <w:bCs/>
                <w:w w:val="80"/>
                <w:sz w:val="28"/>
                <w:szCs w:val="28"/>
                <w:lang w:val="en-US"/>
              </w:rPr>
              <w:lastRenderedPageBreak/>
              <w:t>7</w:t>
            </w:r>
          </w:p>
        </w:tc>
        <w:tc>
          <w:tcPr>
            <w:tcW w:w="2869" w:type="dxa"/>
            <w:vAlign w:val="center"/>
          </w:tcPr>
          <w:p w:rsidR="00534943" w:rsidRPr="00480F36" w:rsidRDefault="00534943" w:rsidP="00157F1D">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rPr>
              <w:t>Dịch vụ ăn uống</w:t>
            </w:r>
          </w:p>
        </w:tc>
        <w:tc>
          <w:tcPr>
            <w:tcW w:w="5266" w:type="dxa"/>
            <w:vAlign w:val="center"/>
          </w:tcPr>
          <w:p w:rsidR="00534943" w:rsidRPr="00AB753D"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7.1. Yêu cầu chất lượng về cung cấp dịch vụ ăn uống</w:t>
            </w:r>
          </w:p>
          <w:p w:rsidR="00534943" w:rsidRPr="00AB753D"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xml:space="preserve">- Hoạt động theo Bộ quy tắc ứng xử dành cho cơ sở cung cấp dịch vụ ăn uống du lịch cộng đồng  Cung cấp, dịch vụ ăn uống theo yêu cầu của khách du lịch/đơn vị kinh doanh dịch vụ du lịch cộng đồng.  </w:t>
            </w:r>
          </w:p>
          <w:p w:rsidR="00534943" w:rsidRPr="00AB753D"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xml:space="preserve">- Nhân viên chế biến được đào tạo hoặc tập huấn bồi dưỡng kiến thức, nghiệp vụ về quy trình, tiêu chuẩn kỹ thuật nấu ăn, pha chế. </w:t>
            </w:r>
          </w:p>
          <w:p w:rsidR="00534943" w:rsidRPr="00AB753D"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xml:space="preserve">Thực đơn có niêm yết giá cả và được thể hiện bằng tiếng Việt và ít nhất bằng một ngoại ngữ, khuyến khích sử dụng tiếng Anh. </w:t>
            </w:r>
          </w:p>
          <w:p w:rsidR="00534943" w:rsidRPr="00AB753D"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xml:space="preserve">- Đảm bảo thực đơn của tất cả các bữa ăn đều có ít nhất một món ăn truyền thống địa phương và có món tráng miệng.  </w:t>
            </w:r>
          </w:p>
          <w:p w:rsidR="00534943" w:rsidRPr="00AB753D"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xml:space="preserve">- Bữa ăn được cung cấp đúng thời gian thỏa thuận. </w:t>
            </w:r>
          </w:p>
          <w:p w:rsidR="00534943" w:rsidRPr="00360407"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xml:space="preserve">- Sử dụng thực phẩm an toàn và các nguyên vật liệu truyền thống của địa phương; không được phép sử dụng động vật hoang dã theo quy định hiện hành.  </w:t>
            </w:r>
          </w:p>
          <w:p w:rsidR="00534943" w:rsidRPr="00360407"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lastRenderedPageBreak/>
              <w:t xml:space="preserve">- Có các món ăn đáp ứng nhu cầu ăn kiêng, ăn chay của khách du lịch.  </w:t>
            </w:r>
          </w:p>
          <w:p w:rsidR="00534943" w:rsidRPr="00AB753D" w:rsidRDefault="00534943" w:rsidP="00157F1D">
            <w:pPr>
              <w:widowControl w:val="0"/>
              <w:spacing w:before="60" w:after="60"/>
              <w:jc w:val="both"/>
              <w:rPr>
                <w:rFonts w:asciiTheme="majorHAnsi" w:hAnsiTheme="majorHAnsi" w:cstheme="majorHAnsi"/>
                <w:w w:val="80"/>
                <w:sz w:val="28"/>
                <w:szCs w:val="28"/>
              </w:rPr>
            </w:pPr>
            <w:r w:rsidRPr="00360407">
              <w:rPr>
                <w:rFonts w:asciiTheme="majorHAnsi" w:hAnsiTheme="majorHAnsi" w:cstheme="majorHAnsi"/>
                <w:w w:val="80"/>
                <w:sz w:val="28"/>
                <w:szCs w:val="28"/>
              </w:rPr>
              <w:t xml:space="preserve">- </w:t>
            </w:r>
            <w:r w:rsidRPr="00AB753D">
              <w:rPr>
                <w:rFonts w:asciiTheme="majorHAnsi" w:hAnsiTheme="majorHAnsi" w:cstheme="majorHAnsi"/>
                <w:w w:val="80"/>
                <w:sz w:val="28"/>
                <w:szCs w:val="28"/>
              </w:rPr>
              <w:t xml:space="preserve">Có hoạt động cho khách du lịch trao đổi kiến thức, kinh nghiệm và tham gia trải nghiệm chuẩn bị bữa ăn, học các kỹ thuật nấu ăn truyền thống. </w:t>
            </w:r>
          </w:p>
          <w:p w:rsidR="00534943" w:rsidRPr="00360407" w:rsidRDefault="00534943" w:rsidP="00157F1D">
            <w:pPr>
              <w:widowControl w:val="0"/>
              <w:spacing w:before="60" w:after="60"/>
              <w:jc w:val="both"/>
              <w:rPr>
                <w:rFonts w:asciiTheme="majorHAnsi" w:hAnsiTheme="majorHAnsi" w:cstheme="majorHAnsi"/>
                <w:w w:val="80"/>
                <w:sz w:val="28"/>
                <w:szCs w:val="28"/>
              </w:rPr>
            </w:pPr>
            <w:r w:rsidRPr="00AB753D">
              <w:rPr>
                <w:rFonts w:asciiTheme="majorHAnsi" w:hAnsiTheme="majorHAnsi" w:cstheme="majorHAnsi"/>
                <w:w w:val="80"/>
                <w:sz w:val="28"/>
                <w:szCs w:val="28"/>
              </w:rPr>
              <w:t>- Kiểm soát chất lượng dịch vụ ăn uống; có các hình thức để khách du lịch phản hồi ý kiến.</w:t>
            </w:r>
          </w:p>
        </w:tc>
        <w:tc>
          <w:tcPr>
            <w:tcW w:w="1013" w:type="dxa"/>
            <w:vAlign w:val="center"/>
          </w:tcPr>
          <w:p w:rsidR="00534943" w:rsidRPr="00480F36" w:rsidRDefault="00534943" w:rsidP="00157F1D">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Đạt</w:t>
            </w:r>
          </w:p>
        </w:tc>
        <w:tc>
          <w:tcPr>
            <w:tcW w:w="2465" w:type="dxa"/>
            <w:vAlign w:val="center"/>
          </w:tcPr>
          <w:p w:rsidR="00534943" w:rsidRPr="00480F36" w:rsidRDefault="0053494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Du lịch</w:t>
            </w:r>
          </w:p>
        </w:tc>
        <w:tc>
          <w:tcPr>
            <w:tcW w:w="2313" w:type="dxa"/>
            <w:vAlign w:val="center"/>
          </w:tcPr>
          <w:p w:rsidR="00534943" w:rsidRPr="00480F36" w:rsidRDefault="0053494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thông tin</w:t>
            </w:r>
          </w:p>
        </w:tc>
      </w:tr>
      <w:tr w:rsidR="00534943" w:rsidRPr="00B20E47" w:rsidTr="004731B5">
        <w:tc>
          <w:tcPr>
            <w:tcW w:w="675" w:type="dxa"/>
          </w:tcPr>
          <w:p w:rsidR="00534943" w:rsidRPr="008A0D66" w:rsidRDefault="00534943" w:rsidP="00157F1D">
            <w:pPr>
              <w:widowControl w:val="0"/>
              <w:spacing w:before="60" w:after="60"/>
              <w:jc w:val="center"/>
              <w:rPr>
                <w:i/>
                <w:iCs/>
                <w:sz w:val="26"/>
                <w:szCs w:val="26"/>
                <w:lang w:val="en-US"/>
              </w:rPr>
            </w:pPr>
          </w:p>
        </w:tc>
        <w:tc>
          <w:tcPr>
            <w:tcW w:w="2869" w:type="dxa"/>
          </w:tcPr>
          <w:p w:rsidR="00534943" w:rsidRPr="008A0D66" w:rsidRDefault="00534943" w:rsidP="00157F1D">
            <w:pPr>
              <w:widowControl w:val="0"/>
              <w:spacing w:before="60" w:after="60"/>
              <w:jc w:val="center"/>
              <w:rPr>
                <w:i/>
                <w:iCs/>
                <w:sz w:val="26"/>
                <w:szCs w:val="26"/>
                <w:lang w:val="en-US"/>
              </w:rPr>
            </w:pPr>
          </w:p>
        </w:tc>
        <w:tc>
          <w:tcPr>
            <w:tcW w:w="5266" w:type="dxa"/>
          </w:tcPr>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lang w:val="en-US"/>
              </w:rPr>
              <w:t>2</w:t>
            </w:r>
            <w:r w:rsidRPr="00157F1D">
              <w:rPr>
                <w:rFonts w:asciiTheme="majorHAnsi" w:hAnsiTheme="majorHAnsi" w:cstheme="majorHAnsi"/>
                <w:w w:val="80"/>
                <w:sz w:val="28"/>
                <w:szCs w:val="28"/>
              </w:rPr>
              <w:t>. Yêu cầu quản lý vệ sinh an toàn thực phẩm</w:t>
            </w:r>
          </w:p>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rPr>
              <w:t xml:space="preserve">- Tuân thủ các yêu cầu về vệ sinh an toàn thực phẩm theo quy định hiện hành. </w:t>
            </w:r>
          </w:p>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rPr>
              <w:t xml:space="preserve">- Thức ăn phục vụ khách du lịch phải được che đậy để tránh bụi và côn trùng.  </w:t>
            </w:r>
          </w:p>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rPr>
              <w:t xml:space="preserve">- Khuyến khích sử dụng nguyên liệu tươi, sản vật địa phương trong chế biến thức ăn, đồ uống.  </w:t>
            </w:r>
          </w:p>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rPr>
              <w:t xml:space="preserve">- Khu vực bảo quản, chế biến, ăn uống phải luôn được duy trì sạch sẽ và được cách ly khỏi khu vực nuôi động vật, khu vệ sinh; phải đảm bảo có đủ nước sạch và xà phòng/dung dịch vệ sinh để rửa tay cho nhân viên chế biến và cho khách du lịch. </w:t>
            </w:r>
          </w:p>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rPr>
              <w:t xml:space="preserve">- Dụng cụ chế biến, ăn uống phải được làm sạch trước và sau khi sử dụng. </w:t>
            </w:r>
          </w:p>
          <w:p w:rsidR="00534943" w:rsidRPr="00157F1D" w:rsidRDefault="00534943" w:rsidP="00157F1D">
            <w:pPr>
              <w:widowControl w:val="0"/>
              <w:spacing w:before="60" w:after="60"/>
              <w:jc w:val="both"/>
              <w:rPr>
                <w:rFonts w:asciiTheme="majorHAnsi" w:hAnsiTheme="majorHAnsi" w:cstheme="majorHAnsi"/>
                <w:w w:val="80"/>
                <w:sz w:val="28"/>
                <w:szCs w:val="28"/>
              </w:rPr>
            </w:pPr>
            <w:r w:rsidRPr="00157F1D">
              <w:rPr>
                <w:rFonts w:asciiTheme="majorHAnsi" w:hAnsiTheme="majorHAnsi" w:cstheme="majorHAnsi"/>
                <w:w w:val="80"/>
                <w:sz w:val="28"/>
                <w:szCs w:val="28"/>
              </w:rPr>
              <w:t xml:space="preserve">- Nhân viên chế biến/phục vụ phải đảm bảo vệ sinh cá nhân thường xuyên trong quá trình làm việc. </w:t>
            </w:r>
          </w:p>
          <w:p w:rsidR="00534943" w:rsidRPr="00360407" w:rsidRDefault="00534943" w:rsidP="00B20E47">
            <w:pPr>
              <w:widowControl w:val="0"/>
              <w:spacing w:before="60" w:after="60"/>
              <w:jc w:val="both"/>
              <w:rPr>
                <w:rFonts w:asciiTheme="majorHAnsi" w:hAnsiTheme="majorHAnsi" w:cstheme="majorHAnsi"/>
                <w:w w:val="80"/>
                <w:szCs w:val="28"/>
              </w:rPr>
            </w:pPr>
            <w:r w:rsidRPr="00157F1D">
              <w:rPr>
                <w:rFonts w:asciiTheme="majorHAnsi" w:hAnsiTheme="majorHAnsi" w:cstheme="majorHAnsi"/>
                <w:w w:val="80"/>
                <w:sz w:val="28"/>
                <w:szCs w:val="28"/>
              </w:rPr>
              <w:lastRenderedPageBreak/>
              <w:t>- Sử dụng các sản phẩm từ vật liệu tự nhiên, phân hủy sinh học khi chứa đựng và đóng gói thực phẩm, thức ăn</w:t>
            </w:r>
          </w:p>
        </w:tc>
        <w:tc>
          <w:tcPr>
            <w:tcW w:w="1013" w:type="dxa"/>
            <w:vAlign w:val="center"/>
          </w:tcPr>
          <w:p w:rsidR="00534943" w:rsidRPr="00B20E47" w:rsidRDefault="00534943" w:rsidP="00157F1D">
            <w:pPr>
              <w:widowControl w:val="0"/>
              <w:spacing w:before="60" w:after="60"/>
              <w:jc w:val="center"/>
              <w:rPr>
                <w:rFonts w:asciiTheme="majorHAnsi" w:hAnsiTheme="majorHAnsi" w:cstheme="majorHAnsi"/>
                <w:iCs/>
                <w:sz w:val="26"/>
                <w:szCs w:val="26"/>
              </w:rPr>
            </w:pPr>
          </w:p>
        </w:tc>
        <w:tc>
          <w:tcPr>
            <w:tcW w:w="2465" w:type="dxa"/>
            <w:vAlign w:val="center"/>
          </w:tcPr>
          <w:p w:rsidR="00534943" w:rsidRPr="00534943" w:rsidRDefault="00534943" w:rsidP="009500C9">
            <w:pPr>
              <w:widowControl w:val="0"/>
              <w:spacing w:before="60" w:after="60"/>
              <w:jc w:val="center"/>
              <w:rPr>
                <w:rFonts w:asciiTheme="majorHAnsi" w:hAnsiTheme="majorHAnsi" w:cstheme="majorHAnsi"/>
                <w:w w:val="80"/>
                <w:sz w:val="28"/>
                <w:szCs w:val="28"/>
              </w:rPr>
            </w:pPr>
            <w:r w:rsidRPr="00534943">
              <w:rPr>
                <w:rFonts w:asciiTheme="majorHAnsi" w:hAnsiTheme="majorHAnsi" w:cstheme="majorHAnsi"/>
                <w:w w:val="80"/>
                <w:sz w:val="28"/>
                <w:szCs w:val="28"/>
              </w:rPr>
              <w:t>Sở Văn hóa - Thể thao              và Du lịch</w:t>
            </w:r>
          </w:p>
        </w:tc>
        <w:tc>
          <w:tcPr>
            <w:tcW w:w="2313" w:type="dxa"/>
            <w:vAlign w:val="center"/>
          </w:tcPr>
          <w:p w:rsidR="00534943" w:rsidRPr="00534943" w:rsidRDefault="00534943" w:rsidP="009500C9">
            <w:pPr>
              <w:widowControl w:val="0"/>
              <w:spacing w:before="60" w:after="60"/>
              <w:jc w:val="center"/>
              <w:rPr>
                <w:rFonts w:asciiTheme="majorHAnsi" w:hAnsiTheme="majorHAnsi" w:cstheme="majorHAnsi"/>
                <w:w w:val="80"/>
                <w:sz w:val="28"/>
                <w:szCs w:val="28"/>
              </w:rPr>
            </w:pPr>
            <w:r w:rsidRPr="00534943">
              <w:rPr>
                <w:rFonts w:asciiTheme="majorHAnsi" w:hAnsiTheme="majorHAnsi" w:cstheme="majorHAnsi"/>
                <w:w w:val="80"/>
                <w:sz w:val="28"/>
                <w:szCs w:val="28"/>
              </w:rPr>
              <w:t>Phòng Văn hóa                        và thông tin</w:t>
            </w:r>
          </w:p>
        </w:tc>
      </w:tr>
      <w:tr w:rsidR="00534943" w:rsidRPr="00B20E47" w:rsidTr="00534943">
        <w:tc>
          <w:tcPr>
            <w:tcW w:w="675" w:type="dxa"/>
            <w:vAlign w:val="center"/>
          </w:tcPr>
          <w:p w:rsidR="00534943" w:rsidRPr="00534943" w:rsidRDefault="00534943" w:rsidP="00534943">
            <w:pPr>
              <w:spacing w:before="60" w:after="60"/>
              <w:jc w:val="center"/>
              <w:rPr>
                <w:rFonts w:asciiTheme="majorHAnsi" w:hAnsiTheme="majorHAnsi" w:cstheme="majorHAnsi"/>
                <w:bCs/>
                <w:w w:val="80"/>
                <w:sz w:val="28"/>
                <w:szCs w:val="28"/>
                <w:lang w:val="en-US"/>
              </w:rPr>
            </w:pPr>
            <w:r w:rsidRPr="00534943">
              <w:rPr>
                <w:rFonts w:asciiTheme="majorHAnsi" w:hAnsiTheme="majorHAnsi" w:cstheme="majorHAnsi"/>
                <w:bCs/>
                <w:w w:val="80"/>
                <w:sz w:val="28"/>
                <w:szCs w:val="28"/>
                <w:lang w:val="en-US"/>
              </w:rPr>
              <w:lastRenderedPageBreak/>
              <w:t>8</w:t>
            </w:r>
          </w:p>
        </w:tc>
        <w:tc>
          <w:tcPr>
            <w:tcW w:w="2869" w:type="dxa"/>
            <w:vAlign w:val="center"/>
          </w:tcPr>
          <w:p w:rsidR="00534943" w:rsidRPr="00534943" w:rsidRDefault="00534943" w:rsidP="00534943">
            <w:pPr>
              <w:widowControl w:val="0"/>
              <w:spacing w:before="60" w:after="60"/>
              <w:jc w:val="both"/>
              <w:rPr>
                <w:rFonts w:asciiTheme="majorHAnsi" w:hAnsiTheme="majorHAnsi" w:cstheme="majorHAnsi"/>
                <w:w w:val="80"/>
                <w:sz w:val="28"/>
                <w:szCs w:val="28"/>
                <w:lang w:val="en-US"/>
              </w:rPr>
            </w:pPr>
            <w:r w:rsidRPr="00534943">
              <w:rPr>
                <w:rFonts w:asciiTheme="majorHAnsi" w:hAnsiTheme="majorHAnsi" w:cstheme="majorHAnsi"/>
                <w:w w:val="80"/>
                <w:sz w:val="28"/>
                <w:szCs w:val="28"/>
              </w:rPr>
              <w:t>Nhà ở có phòng cho khách du lịch</w:t>
            </w:r>
          </w:p>
        </w:tc>
        <w:tc>
          <w:tcPr>
            <w:tcW w:w="5266" w:type="dxa"/>
            <w:vAlign w:val="center"/>
          </w:tcPr>
          <w:p w:rsidR="00534943" w:rsidRPr="00534943" w:rsidRDefault="00534943" w:rsidP="00534943">
            <w:pPr>
              <w:widowControl w:val="0"/>
              <w:spacing w:before="60" w:after="60"/>
              <w:jc w:val="both"/>
              <w:rPr>
                <w:rFonts w:asciiTheme="majorHAnsi" w:hAnsiTheme="majorHAnsi" w:cstheme="majorHAnsi"/>
                <w:w w:val="80"/>
                <w:sz w:val="28"/>
                <w:szCs w:val="28"/>
                <w:lang w:val="en-US"/>
              </w:rPr>
            </w:pPr>
            <w:r w:rsidRPr="00534943">
              <w:rPr>
                <w:rFonts w:asciiTheme="majorHAnsi" w:hAnsiTheme="majorHAnsi" w:cstheme="majorHAnsi"/>
                <w:w w:val="80"/>
                <w:sz w:val="28"/>
                <w:szCs w:val="28"/>
              </w:rPr>
              <w:t>Đảm bảo yêu cầu  theo tiêu chuẩn TCVN 7800:2017</w:t>
            </w:r>
          </w:p>
        </w:tc>
        <w:tc>
          <w:tcPr>
            <w:tcW w:w="1013" w:type="dxa"/>
            <w:vAlign w:val="center"/>
          </w:tcPr>
          <w:p w:rsidR="00534943" w:rsidRPr="00534943" w:rsidRDefault="00534943" w:rsidP="00534943">
            <w:pPr>
              <w:widowControl w:val="0"/>
              <w:spacing w:before="60" w:after="60"/>
              <w:jc w:val="center"/>
              <w:rPr>
                <w:rFonts w:asciiTheme="majorHAnsi" w:hAnsiTheme="majorHAnsi" w:cstheme="majorHAnsi"/>
                <w:w w:val="80"/>
                <w:sz w:val="28"/>
                <w:szCs w:val="28"/>
                <w:lang w:val="en-US"/>
              </w:rPr>
            </w:pPr>
            <w:r w:rsidRPr="00534943">
              <w:rPr>
                <w:rFonts w:asciiTheme="majorHAnsi" w:hAnsiTheme="majorHAnsi" w:cstheme="majorHAnsi"/>
                <w:w w:val="80"/>
                <w:sz w:val="28"/>
                <w:szCs w:val="28"/>
                <w:lang w:val="en-US"/>
              </w:rPr>
              <w:t>Đạt</w:t>
            </w:r>
          </w:p>
        </w:tc>
        <w:tc>
          <w:tcPr>
            <w:tcW w:w="2465" w:type="dxa"/>
            <w:vAlign w:val="center"/>
          </w:tcPr>
          <w:p w:rsidR="00534943" w:rsidRPr="00480F36" w:rsidRDefault="0053494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Du lịch</w:t>
            </w:r>
          </w:p>
        </w:tc>
        <w:tc>
          <w:tcPr>
            <w:tcW w:w="2313" w:type="dxa"/>
            <w:vAlign w:val="center"/>
          </w:tcPr>
          <w:p w:rsidR="00534943" w:rsidRPr="00480F36" w:rsidRDefault="00534943" w:rsidP="009500C9">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và thông tin</w:t>
            </w:r>
          </w:p>
        </w:tc>
      </w:tr>
      <w:tr w:rsidR="002875C8" w:rsidRPr="00B20E47" w:rsidTr="009500C9">
        <w:tc>
          <w:tcPr>
            <w:tcW w:w="675" w:type="dxa"/>
            <w:vAlign w:val="center"/>
          </w:tcPr>
          <w:p w:rsidR="002875C8" w:rsidRPr="002875C8" w:rsidRDefault="002875C8" w:rsidP="009500C9">
            <w:pPr>
              <w:widowControl w:val="0"/>
              <w:spacing w:before="60" w:after="60"/>
              <w:jc w:val="center"/>
              <w:rPr>
                <w:rFonts w:asciiTheme="majorHAnsi" w:hAnsiTheme="majorHAnsi" w:cstheme="majorHAnsi"/>
                <w:bCs/>
                <w:w w:val="80"/>
                <w:sz w:val="28"/>
                <w:szCs w:val="28"/>
                <w:lang w:val="en-US"/>
              </w:rPr>
            </w:pPr>
            <w:r w:rsidRPr="002875C8">
              <w:rPr>
                <w:rFonts w:asciiTheme="majorHAnsi" w:hAnsiTheme="majorHAnsi" w:cstheme="majorHAnsi"/>
                <w:bCs/>
                <w:w w:val="80"/>
                <w:sz w:val="28"/>
                <w:szCs w:val="28"/>
                <w:lang w:val="en-US"/>
              </w:rPr>
              <w:t>9</w:t>
            </w:r>
          </w:p>
        </w:tc>
        <w:tc>
          <w:tcPr>
            <w:tcW w:w="2869" w:type="dxa"/>
            <w:vAlign w:val="center"/>
          </w:tcPr>
          <w:p w:rsidR="002875C8" w:rsidRPr="002875C8" w:rsidRDefault="002875C8" w:rsidP="002875C8">
            <w:pPr>
              <w:widowControl w:val="0"/>
              <w:spacing w:before="60" w:after="60"/>
              <w:jc w:val="both"/>
              <w:rPr>
                <w:rFonts w:asciiTheme="majorHAnsi" w:hAnsiTheme="majorHAnsi" w:cstheme="majorHAnsi"/>
                <w:w w:val="80"/>
                <w:sz w:val="28"/>
                <w:szCs w:val="28"/>
                <w:lang w:val="en-US"/>
              </w:rPr>
            </w:pPr>
            <w:r w:rsidRPr="002875C8">
              <w:rPr>
                <w:rFonts w:asciiTheme="majorHAnsi" w:hAnsiTheme="majorHAnsi" w:cstheme="majorHAnsi"/>
                <w:w w:val="80"/>
                <w:sz w:val="28"/>
                <w:szCs w:val="28"/>
              </w:rPr>
              <w:t>Các hoạt động trình diễn Văn hóa, văn nghệ truyền thống tại cộng đồng</w:t>
            </w:r>
          </w:p>
        </w:tc>
        <w:tc>
          <w:tcPr>
            <w:tcW w:w="5266" w:type="dxa"/>
            <w:vAlign w:val="center"/>
          </w:tcPr>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9.1. Tổ chức hoạt động trình diễn văn hóa, nghệ thuật truyền thống tại cộng đồng</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Địa điểm trình diễn nằm trong khu vực của cộng đồng.</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Tiết mục trình diễn và thiết kế, trang trí sân khấu phù hợp với bản sắc văn hóa cộng đồng, địa phương.</w:t>
            </w:r>
          </w:p>
          <w:p w:rsidR="002875C8" w:rsidRPr="002875C8" w:rsidRDefault="002875C8" w:rsidP="002875C8">
            <w:pPr>
              <w:widowControl w:val="0"/>
              <w:spacing w:before="60" w:after="60"/>
              <w:jc w:val="both"/>
              <w:rPr>
                <w:rFonts w:asciiTheme="majorHAnsi" w:hAnsiTheme="majorHAnsi" w:cstheme="majorHAnsi"/>
                <w:spacing w:val="-4"/>
                <w:w w:val="80"/>
                <w:sz w:val="28"/>
                <w:szCs w:val="28"/>
              </w:rPr>
            </w:pPr>
            <w:r w:rsidRPr="002875C8">
              <w:rPr>
                <w:rFonts w:asciiTheme="majorHAnsi" w:hAnsiTheme="majorHAnsi" w:cstheme="majorHAnsi"/>
                <w:spacing w:val="-4"/>
                <w:w w:val="80"/>
                <w:sz w:val="28"/>
                <w:szCs w:val="28"/>
              </w:rPr>
              <w:t>- Sử dụng trang phục truyền thống dân tộc khi trình diễn.</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Kiểm soát thời gian tổ chức, tiếng ồn theo quy định hiện hành.</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Người trình diễn là thành viên cộng đồng, có kiến thức và kỹ năng trình thành thục, có khả năng thể hiện tiết mục bằng tiếng dân tộc của mình</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Đội ngũ tổ chức, biểu diễn có thái độ thân thiện, có kỹ năng giao tiếp đa văn hóa.</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Người tổ chức phải có kiến thức chuyên sâu về bản sắc văn hóa cộng đồng, địa phương và chương trình nghệ thuật.</w:t>
            </w:r>
          </w:p>
          <w:p w:rsidR="002875C8" w:rsidRPr="002875C8" w:rsidRDefault="002875C8" w:rsidP="002875C8">
            <w:pPr>
              <w:widowControl w:val="0"/>
              <w:spacing w:before="60" w:after="60"/>
              <w:jc w:val="both"/>
              <w:rPr>
                <w:rFonts w:asciiTheme="majorHAnsi" w:hAnsiTheme="majorHAnsi" w:cstheme="majorHAnsi"/>
                <w:w w:val="80"/>
                <w:sz w:val="28"/>
                <w:szCs w:val="28"/>
              </w:rPr>
            </w:pPr>
            <w:r w:rsidRPr="002875C8">
              <w:rPr>
                <w:rFonts w:asciiTheme="majorHAnsi" w:hAnsiTheme="majorHAnsi" w:cstheme="majorHAnsi"/>
                <w:w w:val="80"/>
                <w:sz w:val="28"/>
                <w:szCs w:val="28"/>
              </w:rPr>
              <w:t>- Người dẫn chương trình phải làm nổi bật được giá trị, ý nghĩa của hoạt động trình diễn.</w:t>
            </w:r>
          </w:p>
        </w:tc>
        <w:tc>
          <w:tcPr>
            <w:tcW w:w="1013" w:type="dxa"/>
            <w:vAlign w:val="center"/>
          </w:tcPr>
          <w:p w:rsidR="002875C8" w:rsidRPr="00480F36" w:rsidRDefault="002875C8" w:rsidP="002875C8">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2875C8" w:rsidRPr="00480F36" w:rsidRDefault="002875C8" w:rsidP="002875C8">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313" w:type="dxa"/>
            <w:vAlign w:val="center"/>
          </w:tcPr>
          <w:p w:rsidR="002875C8" w:rsidRPr="00480F36" w:rsidRDefault="002875C8" w:rsidP="002875C8">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Phòng</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 xml:space="preserve"> Văn hóa và thông tin</w:t>
            </w:r>
          </w:p>
        </w:tc>
      </w:tr>
      <w:tr w:rsidR="00A86B3B" w:rsidRPr="00B20E47" w:rsidTr="009500C9">
        <w:tc>
          <w:tcPr>
            <w:tcW w:w="675" w:type="dxa"/>
            <w:vAlign w:val="center"/>
          </w:tcPr>
          <w:p w:rsidR="00A86B3B" w:rsidRPr="002875C8" w:rsidRDefault="00A86B3B" w:rsidP="00A86B3B">
            <w:pPr>
              <w:widowControl w:val="0"/>
              <w:spacing w:before="60" w:after="60"/>
              <w:jc w:val="center"/>
              <w:rPr>
                <w:rFonts w:asciiTheme="majorHAnsi" w:hAnsiTheme="majorHAnsi" w:cstheme="majorHAnsi"/>
                <w:bCs/>
                <w:w w:val="80"/>
                <w:sz w:val="28"/>
                <w:szCs w:val="28"/>
                <w:lang w:val="en-US"/>
              </w:rPr>
            </w:pPr>
          </w:p>
        </w:tc>
        <w:tc>
          <w:tcPr>
            <w:tcW w:w="2869" w:type="dxa"/>
            <w:vAlign w:val="center"/>
          </w:tcPr>
          <w:p w:rsidR="00A86B3B" w:rsidRPr="002875C8" w:rsidRDefault="00A86B3B" w:rsidP="00A86B3B">
            <w:pPr>
              <w:widowControl w:val="0"/>
              <w:spacing w:before="60" w:after="60"/>
              <w:jc w:val="center"/>
              <w:rPr>
                <w:rFonts w:asciiTheme="majorHAnsi" w:hAnsiTheme="majorHAnsi" w:cstheme="majorHAnsi"/>
                <w:w w:val="80"/>
                <w:sz w:val="28"/>
                <w:szCs w:val="28"/>
                <w:lang w:val="en-US"/>
              </w:rPr>
            </w:pPr>
          </w:p>
        </w:tc>
        <w:tc>
          <w:tcPr>
            <w:tcW w:w="5266" w:type="dxa"/>
            <w:vAlign w:val="center"/>
          </w:tcPr>
          <w:p w:rsidR="00A86B3B" w:rsidRPr="00A86B3B" w:rsidRDefault="00A86B3B"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9.2. Nội dung chương trình trình diễn văn hóa, nghệ thuật tại cộng đồng.</w:t>
            </w:r>
          </w:p>
          <w:p w:rsidR="00A86B3B" w:rsidRPr="00A86B3B" w:rsidRDefault="00A86B3B"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Phải làm nổi bật các giá trị đặc trưng, bản sắc văn hóa của cộng đồng, địa phương.</w:t>
            </w:r>
          </w:p>
          <w:p w:rsidR="00A86B3B" w:rsidRPr="00A86B3B" w:rsidRDefault="00A86B3B"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xml:space="preserve">- Đảm bảo tính xác thực trong trình diễn các loại hình nghệ thuật truyền thống của cộng đồng. </w:t>
            </w:r>
          </w:p>
          <w:p w:rsidR="00A86B3B" w:rsidRPr="00A86B3B" w:rsidRDefault="00A86B3B"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Kịch bản được xây dựng hợp lý, trọn vẹn.</w:t>
            </w:r>
          </w:p>
          <w:p w:rsidR="00A86B3B" w:rsidRPr="00A86B3B" w:rsidRDefault="00A86B3B"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xml:space="preserve">- Có sự độc đáo, đặc sắc, hấp dẫn khách du lịch, tạo được ấn tượng tốt đẹp về con người và văn hóa cộng đồng. </w:t>
            </w:r>
          </w:p>
          <w:p w:rsidR="00A86B3B" w:rsidRPr="00480F36" w:rsidRDefault="00A86B3B"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Ưu tiên việc trình diễn di sản văn hóa phi vật thể phản ánh bản sắc văn hóa của cộng đồng do chính cộng đồng sáng tạo gìn giữ.</w:t>
            </w:r>
          </w:p>
        </w:tc>
        <w:tc>
          <w:tcPr>
            <w:tcW w:w="1013" w:type="dxa"/>
            <w:vAlign w:val="center"/>
          </w:tcPr>
          <w:p w:rsidR="00A86B3B" w:rsidRPr="00480F36" w:rsidRDefault="00A86B3B" w:rsidP="00A86B3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A86B3B" w:rsidRPr="00B20E47" w:rsidRDefault="00A86B3B" w:rsidP="00A86B3B">
            <w:pPr>
              <w:widowControl w:val="0"/>
              <w:spacing w:before="60" w:after="60"/>
              <w:jc w:val="center"/>
              <w:rPr>
                <w:rFonts w:asciiTheme="majorHAnsi" w:hAnsiTheme="majorHAnsi" w:cstheme="majorHAnsi"/>
                <w:w w:val="80"/>
                <w:szCs w:val="28"/>
              </w:rPr>
            </w:pPr>
          </w:p>
        </w:tc>
        <w:tc>
          <w:tcPr>
            <w:tcW w:w="2313" w:type="dxa"/>
            <w:vAlign w:val="center"/>
          </w:tcPr>
          <w:p w:rsidR="00A86B3B" w:rsidRPr="00B20E47" w:rsidRDefault="00A86B3B" w:rsidP="00A86B3B">
            <w:pPr>
              <w:widowControl w:val="0"/>
              <w:spacing w:before="60" w:after="60"/>
              <w:jc w:val="center"/>
              <w:rPr>
                <w:rFonts w:asciiTheme="majorHAnsi" w:hAnsiTheme="majorHAnsi" w:cstheme="majorHAnsi"/>
                <w:w w:val="80"/>
                <w:szCs w:val="28"/>
              </w:rPr>
            </w:pPr>
          </w:p>
        </w:tc>
      </w:tr>
      <w:tr w:rsidR="001F2ADE" w:rsidRPr="00B20E47" w:rsidTr="009500C9">
        <w:tc>
          <w:tcPr>
            <w:tcW w:w="675" w:type="dxa"/>
            <w:vMerge w:val="restart"/>
            <w:vAlign w:val="center"/>
          </w:tcPr>
          <w:p w:rsidR="001F2ADE" w:rsidRPr="00480F36" w:rsidRDefault="001F2ADE" w:rsidP="00A86B3B">
            <w:pPr>
              <w:widowControl w:val="0"/>
              <w:spacing w:before="60" w:after="60"/>
              <w:jc w:val="center"/>
              <w:rPr>
                <w:rFonts w:asciiTheme="majorHAnsi" w:hAnsiTheme="majorHAnsi" w:cstheme="majorHAnsi"/>
                <w:bCs/>
                <w:w w:val="80"/>
                <w:sz w:val="28"/>
                <w:szCs w:val="28"/>
                <w:lang w:val="en-US"/>
              </w:rPr>
            </w:pPr>
            <w:r w:rsidRPr="00480F36">
              <w:rPr>
                <w:rFonts w:asciiTheme="majorHAnsi" w:hAnsiTheme="majorHAnsi" w:cstheme="majorHAnsi"/>
                <w:bCs/>
                <w:w w:val="80"/>
                <w:sz w:val="28"/>
                <w:szCs w:val="28"/>
                <w:lang w:val="en-US"/>
              </w:rPr>
              <w:t>10</w:t>
            </w:r>
          </w:p>
        </w:tc>
        <w:tc>
          <w:tcPr>
            <w:tcW w:w="2869" w:type="dxa"/>
            <w:vMerge w:val="restart"/>
            <w:vAlign w:val="center"/>
          </w:tcPr>
          <w:p w:rsidR="001F2ADE" w:rsidRPr="00480F36" w:rsidRDefault="001F2ADE" w:rsidP="00A86B3B">
            <w:pPr>
              <w:widowControl w:val="0"/>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rPr>
              <w:t>Dịch vụ mua sắm sản phẩm địa phương</w:t>
            </w:r>
          </w:p>
        </w:tc>
        <w:tc>
          <w:tcPr>
            <w:tcW w:w="5266" w:type="dxa"/>
            <w:vAlign w:val="center"/>
          </w:tcPr>
          <w:p w:rsidR="001F2ADE" w:rsidRPr="00A86B3B" w:rsidRDefault="001F2ADE"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10.1.Yêu cầu đối với cơ sở kinh doanh dịch vụ mua sắm sản phẩm địa phương</w:t>
            </w:r>
          </w:p>
          <w:p w:rsidR="001F2ADE" w:rsidRPr="00A86B3B" w:rsidRDefault="001F2ADE"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xml:space="preserve">- Có đăng ký kinh doanh và đảm bảo các điều kiện kinh doanh theo quy định hiện hành (không áp dụng đối với các cá nhân, hộ gia đình trực tiếp bán sản phẩm do mình làm ra). </w:t>
            </w:r>
          </w:p>
          <w:p w:rsidR="001F2ADE" w:rsidRPr="00A86B3B" w:rsidRDefault="001F2ADE"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xml:space="preserve">- Bán các sản phẩm có nguồn gốc xuất xứ, sản phẩm truyền thống tại địa phương. </w:t>
            </w:r>
          </w:p>
          <w:p w:rsidR="001F2ADE" w:rsidRPr="00A86B3B" w:rsidRDefault="001F2ADE" w:rsidP="00A86B3B">
            <w:pPr>
              <w:widowControl w:val="0"/>
              <w:spacing w:before="60" w:after="60"/>
              <w:jc w:val="both"/>
              <w:rPr>
                <w:rFonts w:asciiTheme="majorHAnsi" w:hAnsiTheme="majorHAnsi" w:cstheme="majorHAnsi"/>
                <w:w w:val="80"/>
                <w:sz w:val="28"/>
                <w:szCs w:val="28"/>
              </w:rPr>
            </w:pPr>
            <w:r w:rsidRPr="00A86B3B">
              <w:rPr>
                <w:rFonts w:asciiTheme="majorHAnsi" w:hAnsiTheme="majorHAnsi" w:cstheme="majorHAnsi"/>
                <w:w w:val="80"/>
                <w:sz w:val="28"/>
                <w:szCs w:val="28"/>
              </w:rPr>
              <w:t>- Có niêm yết giá trên mỗi sản phẩm và bán đúng giá niêm yết.</w:t>
            </w:r>
          </w:p>
          <w:p w:rsidR="001F2ADE" w:rsidRPr="00480F36" w:rsidRDefault="001F2ADE" w:rsidP="00A86B3B">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lastRenderedPageBreak/>
              <w:t>- Thời gian hoạt động phải phù hợp với thời gian sinh hoạt của cộng đồng và có tính đến thời gian hoạt động của khách du lịch.</w:t>
            </w:r>
          </w:p>
          <w:p w:rsidR="001F2ADE" w:rsidRPr="00480F36" w:rsidRDefault="001F2ADE" w:rsidP="00A86B3B">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xml:space="preserve">- Nhân viên có thái độ phục vụ văn minh, lịch sự, dễ nhận diện (đồng phục, bảng tên,…) và có thể tư vấn cho khách hàng về các sản phẩm. </w:t>
            </w:r>
          </w:p>
          <w:p w:rsidR="001F2ADE" w:rsidRPr="00480F36" w:rsidRDefault="001F2ADE" w:rsidP="00A86B3B">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Thiết kế, bày trí không gian, sản phẩm sạch đẹp, ấn tượng, thể hiện nét đặc trưng văn hóa cộng đồng.</w:t>
            </w:r>
          </w:p>
          <w:p w:rsidR="001F2ADE" w:rsidRPr="00480F36" w:rsidRDefault="001F2ADE" w:rsidP="00A86B3B">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xml:space="preserve">- Có nhân viên biết ít nhất một ngoại ngữ là tiếng Anh để giao tiếp với khách hàng. </w:t>
            </w:r>
          </w:p>
          <w:p w:rsidR="001F2ADE" w:rsidRPr="00480F36" w:rsidRDefault="001F2ADE" w:rsidP="00A86B3B">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Đa dạng các phương thức thanh toán cho khách du lịch, khuyến khích chấp nhận thanh toán không dùng tiền mặt.</w:t>
            </w:r>
          </w:p>
        </w:tc>
        <w:tc>
          <w:tcPr>
            <w:tcW w:w="1013" w:type="dxa"/>
            <w:vAlign w:val="center"/>
          </w:tcPr>
          <w:p w:rsidR="001F2ADE" w:rsidRPr="00480F36" w:rsidRDefault="001F2ADE" w:rsidP="00A86B3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Đạt</w:t>
            </w:r>
          </w:p>
        </w:tc>
        <w:tc>
          <w:tcPr>
            <w:tcW w:w="2465" w:type="dxa"/>
            <w:vAlign w:val="center"/>
          </w:tcPr>
          <w:p w:rsidR="001F2ADE" w:rsidRPr="00480F36" w:rsidRDefault="001F2ADE" w:rsidP="00A86B3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313" w:type="dxa"/>
            <w:vAlign w:val="center"/>
          </w:tcPr>
          <w:p w:rsidR="001F2ADE" w:rsidRPr="00480F36" w:rsidRDefault="001F2ADE" w:rsidP="00A86B3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 xml:space="preserve">Phòng </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Văn hóa và thông tin</w:t>
            </w:r>
          </w:p>
        </w:tc>
      </w:tr>
      <w:tr w:rsidR="001F2ADE" w:rsidRPr="00B20E47" w:rsidTr="009500C9">
        <w:tc>
          <w:tcPr>
            <w:tcW w:w="675" w:type="dxa"/>
            <w:vMerge/>
          </w:tcPr>
          <w:p w:rsidR="001F2ADE" w:rsidRPr="008A0D66" w:rsidRDefault="001F2ADE" w:rsidP="001F2ADE">
            <w:pPr>
              <w:widowControl w:val="0"/>
              <w:spacing w:before="60" w:after="60"/>
              <w:jc w:val="center"/>
              <w:rPr>
                <w:i/>
                <w:iCs/>
                <w:sz w:val="26"/>
                <w:szCs w:val="26"/>
                <w:lang w:val="en-US"/>
              </w:rPr>
            </w:pPr>
          </w:p>
        </w:tc>
        <w:tc>
          <w:tcPr>
            <w:tcW w:w="2869" w:type="dxa"/>
            <w:vMerge/>
          </w:tcPr>
          <w:p w:rsidR="001F2ADE" w:rsidRPr="008A0D66" w:rsidRDefault="001F2ADE" w:rsidP="001F2ADE">
            <w:pPr>
              <w:widowControl w:val="0"/>
              <w:spacing w:before="60" w:after="60"/>
              <w:jc w:val="center"/>
              <w:rPr>
                <w:i/>
                <w:iCs/>
                <w:sz w:val="26"/>
                <w:szCs w:val="26"/>
                <w:lang w:val="en-US"/>
              </w:rPr>
            </w:pPr>
          </w:p>
        </w:tc>
        <w:tc>
          <w:tcPr>
            <w:tcW w:w="5266" w:type="dxa"/>
            <w:vAlign w:val="center"/>
          </w:tcPr>
          <w:p w:rsidR="001F2ADE" w:rsidRPr="001F2ADE" w:rsidRDefault="001F2ADE" w:rsidP="001F2ADE">
            <w:pPr>
              <w:widowControl w:val="0"/>
              <w:tabs>
                <w:tab w:val="left" w:pos="915"/>
              </w:tabs>
              <w:spacing w:before="60" w:after="60"/>
              <w:rPr>
                <w:rFonts w:asciiTheme="majorHAnsi" w:hAnsiTheme="majorHAnsi" w:cstheme="majorHAnsi"/>
                <w:w w:val="80"/>
                <w:sz w:val="28"/>
                <w:szCs w:val="28"/>
              </w:rPr>
            </w:pPr>
            <w:r w:rsidRPr="001F2ADE">
              <w:rPr>
                <w:rFonts w:asciiTheme="majorHAnsi" w:hAnsiTheme="majorHAnsi" w:cstheme="majorHAnsi"/>
                <w:w w:val="80"/>
                <w:sz w:val="28"/>
                <w:szCs w:val="28"/>
              </w:rPr>
              <w:t>10.2. Yêu cầu đối với chất lượng sản phẩm địa phương</w:t>
            </w:r>
          </w:p>
          <w:p w:rsidR="001F2ADE" w:rsidRPr="001F2ADE" w:rsidRDefault="001F2ADE" w:rsidP="001F2ADE">
            <w:pPr>
              <w:widowControl w:val="0"/>
              <w:spacing w:before="60" w:after="60"/>
              <w:jc w:val="both"/>
              <w:rPr>
                <w:rFonts w:asciiTheme="majorHAnsi" w:hAnsiTheme="majorHAnsi" w:cstheme="majorHAnsi"/>
                <w:w w:val="80"/>
                <w:sz w:val="28"/>
                <w:szCs w:val="28"/>
              </w:rPr>
            </w:pPr>
            <w:r w:rsidRPr="001F2ADE">
              <w:rPr>
                <w:rFonts w:asciiTheme="majorHAnsi" w:hAnsiTheme="majorHAnsi" w:cstheme="majorHAnsi"/>
                <w:w w:val="80"/>
                <w:sz w:val="28"/>
                <w:szCs w:val="28"/>
              </w:rPr>
              <w:t xml:space="preserve">- Thông tin rõ ràng về nguồn gốc, thành phần và chất lượng hàng hóa. </w:t>
            </w:r>
          </w:p>
          <w:p w:rsidR="001F2ADE" w:rsidRPr="001F2ADE" w:rsidRDefault="001F2ADE" w:rsidP="001F2ADE">
            <w:pPr>
              <w:widowControl w:val="0"/>
              <w:spacing w:before="60" w:after="60"/>
              <w:jc w:val="both"/>
              <w:rPr>
                <w:rFonts w:asciiTheme="majorHAnsi" w:hAnsiTheme="majorHAnsi" w:cstheme="majorHAnsi"/>
                <w:spacing w:val="-6"/>
                <w:w w:val="80"/>
                <w:sz w:val="28"/>
                <w:szCs w:val="28"/>
              </w:rPr>
            </w:pPr>
            <w:r w:rsidRPr="001F2ADE">
              <w:rPr>
                <w:rFonts w:asciiTheme="majorHAnsi" w:hAnsiTheme="majorHAnsi" w:cstheme="majorHAnsi"/>
                <w:w w:val="80"/>
                <w:sz w:val="28"/>
                <w:szCs w:val="28"/>
              </w:rPr>
              <w:t xml:space="preserve"> </w:t>
            </w:r>
            <w:r w:rsidRPr="001F2ADE">
              <w:rPr>
                <w:rFonts w:asciiTheme="majorHAnsi" w:hAnsiTheme="majorHAnsi" w:cstheme="majorHAnsi"/>
                <w:spacing w:val="-6"/>
                <w:w w:val="80"/>
                <w:sz w:val="28"/>
                <w:szCs w:val="28"/>
              </w:rPr>
              <w:t xml:space="preserve">- Có hướng dẫn cách sử dụng và bảo quản sản phẩm cụ thể. </w:t>
            </w:r>
          </w:p>
          <w:p w:rsidR="001F2ADE" w:rsidRPr="001F2ADE" w:rsidRDefault="001F2ADE" w:rsidP="001F2ADE">
            <w:pPr>
              <w:widowControl w:val="0"/>
              <w:spacing w:before="60" w:after="60"/>
              <w:jc w:val="both"/>
              <w:rPr>
                <w:rFonts w:asciiTheme="majorHAnsi" w:hAnsiTheme="majorHAnsi" w:cstheme="majorHAnsi"/>
                <w:w w:val="80"/>
                <w:sz w:val="28"/>
                <w:szCs w:val="28"/>
              </w:rPr>
            </w:pPr>
            <w:r w:rsidRPr="001F2ADE">
              <w:rPr>
                <w:rFonts w:asciiTheme="majorHAnsi" w:hAnsiTheme="majorHAnsi" w:cstheme="majorHAnsi"/>
                <w:w w:val="80"/>
                <w:sz w:val="28"/>
                <w:szCs w:val="28"/>
              </w:rPr>
              <w:t xml:space="preserve">- Mẫu mã các loại hàng hóa xuất xứ từ địa phương phải được thiết kế mạng đậm nét văn hóa bản địa. </w:t>
            </w:r>
          </w:p>
          <w:p w:rsidR="001F2ADE" w:rsidRPr="001F2ADE" w:rsidRDefault="001F2ADE" w:rsidP="001F2ADE">
            <w:pPr>
              <w:widowControl w:val="0"/>
              <w:spacing w:before="60" w:after="60"/>
              <w:jc w:val="both"/>
              <w:rPr>
                <w:rFonts w:asciiTheme="majorHAnsi" w:hAnsiTheme="majorHAnsi" w:cstheme="majorHAnsi"/>
                <w:w w:val="80"/>
                <w:sz w:val="28"/>
                <w:szCs w:val="28"/>
              </w:rPr>
            </w:pPr>
            <w:r w:rsidRPr="001F2ADE">
              <w:rPr>
                <w:rFonts w:asciiTheme="majorHAnsi" w:hAnsiTheme="majorHAnsi" w:cstheme="majorHAnsi"/>
                <w:w w:val="80"/>
                <w:sz w:val="28"/>
                <w:szCs w:val="28"/>
              </w:rPr>
              <w:t xml:space="preserve">- Khuyến khích các sản phẩm thủ công. </w:t>
            </w:r>
          </w:p>
          <w:p w:rsidR="001F2ADE" w:rsidRPr="00360407" w:rsidRDefault="001F2ADE" w:rsidP="001F2ADE">
            <w:pPr>
              <w:widowControl w:val="0"/>
              <w:spacing w:before="60" w:after="60"/>
              <w:jc w:val="both"/>
              <w:rPr>
                <w:rFonts w:asciiTheme="majorHAnsi" w:hAnsiTheme="majorHAnsi" w:cstheme="majorHAnsi"/>
                <w:w w:val="80"/>
                <w:sz w:val="28"/>
                <w:szCs w:val="28"/>
              </w:rPr>
            </w:pPr>
            <w:r w:rsidRPr="001F2ADE">
              <w:rPr>
                <w:rFonts w:asciiTheme="majorHAnsi" w:hAnsiTheme="majorHAnsi" w:cstheme="majorHAnsi"/>
                <w:w w:val="80"/>
                <w:sz w:val="28"/>
                <w:szCs w:val="28"/>
              </w:rPr>
              <w:t xml:space="preserve">- Khuyến khích sử dụng nguyên vật liệu và nhân lực của địa phương để sản xuất hàng hóa. </w:t>
            </w:r>
          </w:p>
          <w:p w:rsidR="00A018D7" w:rsidRPr="00480F36" w:rsidRDefault="00A018D7" w:rsidP="00A018D7">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xml:space="preserve">- Sản phẩm được bao gói, trưng bày và bảo quản sạch </w:t>
            </w:r>
            <w:r w:rsidRPr="00480F36">
              <w:rPr>
                <w:rFonts w:asciiTheme="majorHAnsi" w:hAnsiTheme="majorHAnsi" w:cstheme="majorHAnsi"/>
                <w:w w:val="80"/>
                <w:sz w:val="28"/>
                <w:szCs w:val="28"/>
              </w:rPr>
              <w:lastRenderedPageBreak/>
              <w:t xml:space="preserve">đẹp, phù hợp.  </w:t>
            </w:r>
          </w:p>
          <w:p w:rsidR="00A018D7" w:rsidRPr="00360407" w:rsidRDefault="00A018D7" w:rsidP="00A018D7">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Hình thành thông điệp gây ấn tượng về việc thiết kế/chế biến/sáng tạo/thực hiện ra đặc sản bày bán.</w:t>
            </w:r>
          </w:p>
        </w:tc>
        <w:tc>
          <w:tcPr>
            <w:tcW w:w="1013" w:type="dxa"/>
            <w:vAlign w:val="center"/>
          </w:tcPr>
          <w:p w:rsidR="001F2ADE" w:rsidRPr="001F2ADE" w:rsidRDefault="001F2ADE" w:rsidP="001F2ADE">
            <w:pPr>
              <w:widowControl w:val="0"/>
              <w:spacing w:before="60" w:after="60"/>
              <w:jc w:val="center"/>
              <w:rPr>
                <w:rFonts w:asciiTheme="majorHAnsi" w:hAnsiTheme="majorHAnsi" w:cstheme="majorHAnsi"/>
                <w:w w:val="80"/>
                <w:sz w:val="28"/>
                <w:szCs w:val="28"/>
                <w:lang w:val="en-US"/>
              </w:rPr>
            </w:pPr>
            <w:r w:rsidRPr="001F2ADE">
              <w:rPr>
                <w:rFonts w:asciiTheme="majorHAnsi" w:hAnsiTheme="majorHAnsi" w:cstheme="majorHAnsi"/>
                <w:w w:val="80"/>
                <w:sz w:val="28"/>
                <w:szCs w:val="28"/>
                <w:lang w:val="en-US"/>
              </w:rPr>
              <w:lastRenderedPageBreak/>
              <w:t>Đạt</w:t>
            </w:r>
          </w:p>
        </w:tc>
        <w:tc>
          <w:tcPr>
            <w:tcW w:w="2465" w:type="dxa"/>
            <w:vAlign w:val="center"/>
          </w:tcPr>
          <w:p w:rsidR="001F2ADE" w:rsidRPr="00B20E47" w:rsidRDefault="001F2ADE" w:rsidP="001F2ADE">
            <w:pPr>
              <w:widowControl w:val="0"/>
              <w:spacing w:before="60" w:after="60"/>
              <w:jc w:val="center"/>
              <w:rPr>
                <w:rFonts w:asciiTheme="majorHAnsi" w:hAnsiTheme="majorHAnsi" w:cstheme="majorHAnsi"/>
                <w:w w:val="80"/>
                <w:szCs w:val="28"/>
              </w:rPr>
            </w:pPr>
          </w:p>
        </w:tc>
        <w:tc>
          <w:tcPr>
            <w:tcW w:w="2313" w:type="dxa"/>
            <w:vAlign w:val="center"/>
          </w:tcPr>
          <w:p w:rsidR="001F2ADE" w:rsidRPr="00B20E47" w:rsidRDefault="001F2ADE" w:rsidP="001F2ADE">
            <w:pPr>
              <w:widowControl w:val="0"/>
              <w:spacing w:before="60" w:after="60"/>
              <w:jc w:val="center"/>
              <w:rPr>
                <w:rFonts w:asciiTheme="majorHAnsi" w:hAnsiTheme="majorHAnsi" w:cstheme="majorHAnsi"/>
                <w:w w:val="80"/>
                <w:szCs w:val="28"/>
              </w:rPr>
            </w:pPr>
          </w:p>
        </w:tc>
      </w:tr>
      <w:tr w:rsidR="001B22D8" w:rsidRPr="00B20E47" w:rsidTr="009500C9">
        <w:tc>
          <w:tcPr>
            <w:tcW w:w="675" w:type="dxa"/>
            <w:vMerge w:val="restart"/>
            <w:vAlign w:val="center"/>
          </w:tcPr>
          <w:p w:rsidR="001B22D8" w:rsidRPr="00480F36" w:rsidRDefault="001B22D8" w:rsidP="00A018D7">
            <w:pPr>
              <w:widowControl w:val="0"/>
              <w:spacing w:before="60" w:after="60"/>
              <w:jc w:val="center"/>
              <w:rPr>
                <w:rFonts w:asciiTheme="majorHAnsi" w:hAnsiTheme="majorHAnsi" w:cstheme="majorHAnsi"/>
                <w:bCs/>
                <w:w w:val="80"/>
                <w:sz w:val="28"/>
                <w:szCs w:val="28"/>
                <w:lang w:val="en-US"/>
              </w:rPr>
            </w:pPr>
            <w:r w:rsidRPr="00480F36">
              <w:rPr>
                <w:rFonts w:asciiTheme="majorHAnsi" w:hAnsiTheme="majorHAnsi" w:cstheme="majorHAnsi"/>
                <w:bCs/>
                <w:w w:val="80"/>
                <w:sz w:val="28"/>
                <w:szCs w:val="28"/>
                <w:lang w:val="en-US"/>
              </w:rPr>
              <w:lastRenderedPageBreak/>
              <w:t>11</w:t>
            </w:r>
          </w:p>
        </w:tc>
        <w:tc>
          <w:tcPr>
            <w:tcW w:w="2869" w:type="dxa"/>
            <w:vMerge w:val="restart"/>
            <w:vAlign w:val="center"/>
          </w:tcPr>
          <w:p w:rsidR="001B22D8" w:rsidRPr="00A018D7" w:rsidRDefault="001B22D8" w:rsidP="00A018D7">
            <w:pPr>
              <w:widowControl w:val="0"/>
              <w:spacing w:before="60" w:after="60"/>
              <w:jc w:val="both"/>
              <w:rPr>
                <w:rFonts w:asciiTheme="majorHAnsi" w:hAnsiTheme="majorHAnsi" w:cstheme="majorHAnsi"/>
                <w:spacing w:val="-4"/>
                <w:w w:val="80"/>
                <w:sz w:val="28"/>
                <w:szCs w:val="28"/>
              </w:rPr>
            </w:pPr>
            <w:r w:rsidRPr="00A018D7">
              <w:rPr>
                <w:rFonts w:asciiTheme="majorHAnsi" w:hAnsiTheme="majorHAnsi" w:cstheme="majorHAnsi"/>
                <w:spacing w:val="-4"/>
                <w:w w:val="80"/>
                <w:sz w:val="28"/>
                <w:szCs w:val="28"/>
              </w:rPr>
              <w:t>Bảo vệ môi trường, vệ sinh, an ninh, phòng chống cháy nổ</w:t>
            </w:r>
          </w:p>
        </w:tc>
        <w:tc>
          <w:tcPr>
            <w:tcW w:w="5266" w:type="dxa"/>
            <w:vAlign w:val="center"/>
          </w:tcPr>
          <w:p w:rsidR="001B22D8" w:rsidRPr="00A018D7" w:rsidRDefault="001B22D8" w:rsidP="00A018D7">
            <w:pPr>
              <w:widowControl w:val="0"/>
              <w:spacing w:before="60" w:after="60"/>
              <w:rPr>
                <w:rFonts w:asciiTheme="majorHAnsi" w:hAnsiTheme="majorHAnsi" w:cstheme="majorHAnsi"/>
                <w:w w:val="80"/>
                <w:sz w:val="28"/>
                <w:szCs w:val="28"/>
              </w:rPr>
            </w:pPr>
            <w:r w:rsidRPr="00A018D7">
              <w:rPr>
                <w:rFonts w:asciiTheme="majorHAnsi" w:hAnsiTheme="majorHAnsi" w:cstheme="majorHAnsi"/>
                <w:w w:val="80"/>
                <w:sz w:val="28"/>
                <w:szCs w:val="28"/>
              </w:rPr>
              <w:t>11.1.  Bảo vệ môi trường, vệ sinh</w:t>
            </w:r>
          </w:p>
          <w:p w:rsidR="001B22D8" w:rsidRPr="00A018D7"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xml:space="preserve">- Có qui định và quản lý tốt việc áp dụng các quy định về hạn chế gây tiếng ồn, hạn chế khí thải, thu gom và xử lý rác thải, nước thải.  </w:t>
            </w:r>
          </w:p>
          <w:p w:rsidR="001B22D8" w:rsidRPr="00A018D7"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xml:space="preserve">- Vệ sinh sạch sẽ tất cả các khu vực: lưu trú, ăn uống, cơ sở kinh doanh dịch vụ mua sắm sản phẩm địa phương, nhà vệ sinh, khu sinh hoạt chung, không có mùi hôi, bẩn, bụi, mạng nhện. </w:t>
            </w:r>
          </w:p>
          <w:p w:rsidR="001B22D8" w:rsidRPr="00A018D7"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xml:space="preserve">- Đảm bảo không có các khu vực côn trùng có hại (ruồi, muỗi…) có thể sinh sản và nuôi dưỡng như vũng nước, hộp đựng đồ bỏ đi. </w:t>
            </w:r>
          </w:p>
          <w:p w:rsidR="001B22D8" w:rsidRPr="00A018D7"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xml:space="preserve">- Nhà vệ sinh các khu vực đảm bảo thoát nước tốt, sạch sẽ, được thông gió, đủ ánh sáng và không có mùi hôi. </w:t>
            </w:r>
          </w:p>
          <w:p w:rsidR="001B22D8" w:rsidRPr="00A018D7"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xml:space="preserve">- Có biện pháp tiết kiệm điện, tiết kiệm nước hiệu quả. </w:t>
            </w:r>
          </w:p>
          <w:p w:rsidR="001B22D8" w:rsidRPr="00A018D7"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xml:space="preserve">- Sử dụng ánh sáng tự nhiên tại các khu vực. </w:t>
            </w:r>
          </w:p>
          <w:p w:rsidR="001B22D8" w:rsidRPr="00480F36" w:rsidRDefault="001B22D8" w:rsidP="00A018D7">
            <w:pPr>
              <w:widowControl w:val="0"/>
              <w:spacing w:before="60" w:after="60"/>
              <w:jc w:val="both"/>
              <w:rPr>
                <w:rFonts w:asciiTheme="majorHAnsi" w:hAnsiTheme="majorHAnsi" w:cstheme="majorHAnsi"/>
                <w:w w:val="80"/>
                <w:sz w:val="28"/>
                <w:szCs w:val="28"/>
              </w:rPr>
            </w:pPr>
            <w:r w:rsidRPr="00A018D7">
              <w:rPr>
                <w:rFonts w:asciiTheme="majorHAnsi" w:hAnsiTheme="majorHAnsi" w:cstheme="majorHAnsi"/>
                <w:w w:val="80"/>
                <w:sz w:val="28"/>
                <w:szCs w:val="28"/>
              </w:rPr>
              <w:t>- Thực hiện đúng các nguyên tắc quản lý rác thải, nước thải, sử dụng bao bì phân hủy sinh học.</w:t>
            </w:r>
          </w:p>
        </w:tc>
        <w:tc>
          <w:tcPr>
            <w:tcW w:w="1013" w:type="dxa"/>
            <w:vAlign w:val="center"/>
          </w:tcPr>
          <w:p w:rsidR="001B22D8" w:rsidRPr="00480F36" w:rsidRDefault="001B22D8" w:rsidP="00A018D7">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1B22D8" w:rsidRPr="00480F36" w:rsidRDefault="001B22D8" w:rsidP="00A018D7">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Công an tỉnh</w:t>
            </w:r>
          </w:p>
        </w:tc>
        <w:tc>
          <w:tcPr>
            <w:tcW w:w="2313" w:type="dxa"/>
            <w:vAlign w:val="center"/>
          </w:tcPr>
          <w:p w:rsidR="001B22D8" w:rsidRPr="00480F36" w:rsidRDefault="001B22D8" w:rsidP="00A018D7">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Công an huyện</w:t>
            </w:r>
          </w:p>
        </w:tc>
      </w:tr>
      <w:tr w:rsidR="00C56E05" w:rsidRPr="00B20E47" w:rsidTr="009500C9">
        <w:tc>
          <w:tcPr>
            <w:tcW w:w="675" w:type="dxa"/>
            <w:vMerge/>
            <w:vAlign w:val="center"/>
          </w:tcPr>
          <w:p w:rsidR="00C56E05" w:rsidRPr="00480F36" w:rsidRDefault="00C56E05" w:rsidP="00C56E05">
            <w:pPr>
              <w:widowControl w:val="0"/>
              <w:spacing w:before="60" w:after="60"/>
              <w:jc w:val="center"/>
              <w:rPr>
                <w:rFonts w:asciiTheme="majorHAnsi" w:hAnsiTheme="majorHAnsi" w:cstheme="majorHAnsi"/>
                <w:bCs/>
                <w:w w:val="80"/>
                <w:szCs w:val="28"/>
                <w:lang w:val="en-US"/>
              </w:rPr>
            </w:pPr>
          </w:p>
        </w:tc>
        <w:tc>
          <w:tcPr>
            <w:tcW w:w="2869" w:type="dxa"/>
            <w:vMerge/>
            <w:vAlign w:val="center"/>
          </w:tcPr>
          <w:p w:rsidR="00C56E05" w:rsidRPr="00A018D7" w:rsidRDefault="00C56E05" w:rsidP="00C56E05">
            <w:pPr>
              <w:widowControl w:val="0"/>
              <w:spacing w:before="60" w:after="60"/>
              <w:jc w:val="both"/>
              <w:rPr>
                <w:rFonts w:asciiTheme="majorHAnsi" w:hAnsiTheme="majorHAnsi" w:cstheme="majorHAnsi"/>
                <w:spacing w:val="-4"/>
                <w:w w:val="80"/>
                <w:szCs w:val="28"/>
              </w:rPr>
            </w:pPr>
          </w:p>
        </w:tc>
        <w:tc>
          <w:tcPr>
            <w:tcW w:w="5266" w:type="dxa"/>
            <w:vAlign w:val="center"/>
          </w:tcPr>
          <w:p w:rsidR="00C56E05" w:rsidRPr="001B22D8" w:rsidRDefault="00C56E05" w:rsidP="00C56E05">
            <w:pPr>
              <w:widowControl w:val="0"/>
              <w:spacing w:before="60" w:after="60"/>
              <w:rPr>
                <w:rFonts w:asciiTheme="majorHAnsi" w:hAnsiTheme="majorHAnsi" w:cstheme="majorHAnsi"/>
                <w:w w:val="80"/>
                <w:sz w:val="28"/>
                <w:szCs w:val="28"/>
              </w:rPr>
            </w:pPr>
            <w:r w:rsidRPr="001B22D8">
              <w:rPr>
                <w:rFonts w:asciiTheme="majorHAnsi" w:hAnsiTheme="majorHAnsi" w:cstheme="majorHAnsi"/>
                <w:w w:val="80"/>
                <w:sz w:val="28"/>
                <w:szCs w:val="28"/>
              </w:rPr>
              <w:t>11.2. An ninh, an toàn</w:t>
            </w:r>
          </w:p>
          <w:p w:rsidR="00C56E05" w:rsidRPr="001B22D8" w:rsidRDefault="00C56E05" w:rsidP="00C56E05">
            <w:pPr>
              <w:widowControl w:val="0"/>
              <w:spacing w:before="60" w:after="60"/>
              <w:jc w:val="both"/>
              <w:rPr>
                <w:rFonts w:asciiTheme="majorHAnsi" w:hAnsiTheme="majorHAnsi" w:cstheme="majorHAnsi"/>
                <w:w w:val="80"/>
                <w:sz w:val="28"/>
                <w:szCs w:val="28"/>
              </w:rPr>
            </w:pPr>
            <w:r w:rsidRPr="00360407">
              <w:rPr>
                <w:rFonts w:asciiTheme="majorHAnsi" w:hAnsiTheme="majorHAnsi" w:cstheme="majorHAnsi"/>
                <w:w w:val="80"/>
                <w:sz w:val="28"/>
                <w:szCs w:val="28"/>
              </w:rPr>
              <w:t xml:space="preserve">- </w:t>
            </w:r>
            <w:r w:rsidRPr="001B22D8">
              <w:rPr>
                <w:rFonts w:asciiTheme="majorHAnsi" w:hAnsiTheme="majorHAnsi" w:cstheme="majorHAnsi"/>
                <w:w w:val="80"/>
                <w:sz w:val="28"/>
                <w:szCs w:val="28"/>
              </w:rPr>
              <w:t xml:space="preserve">Đảm bảo đầy đủ, chính xác thông tin về chương trình </w:t>
            </w:r>
            <w:r w:rsidRPr="001B22D8">
              <w:rPr>
                <w:rFonts w:asciiTheme="majorHAnsi" w:hAnsiTheme="majorHAnsi" w:cstheme="majorHAnsi"/>
                <w:w w:val="80"/>
                <w:sz w:val="28"/>
                <w:szCs w:val="28"/>
              </w:rPr>
              <w:lastRenderedPageBreak/>
              <w:t xml:space="preserve">du lịch, mức độ khó khăn, các nguy cơ có thể xảy ra, các biện pháp phòng ngừa an toàn, dịch vụ và các quyền, lợi ích hợp pháp đối với khách du lịch. </w:t>
            </w:r>
          </w:p>
          <w:p w:rsidR="00C56E05" w:rsidRPr="00360407" w:rsidRDefault="00C56E05" w:rsidP="00C56E05">
            <w:pPr>
              <w:widowControl w:val="0"/>
              <w:spacing w:before="60" w:after="60"/>
              <w:rPr>
                <w:rFonts w:asciiTheme="majorHAnsi" w:hAnsiTheme="majorHAnsi" w:cstheme="majorHAnsi"/>
                <w:w w:val="80"/>
                <w:sz w:val="28"/>
                <w:szCs w:val="28"/>
              </w:rPr>
            </w:pPr>
            <w:r w:rsidRPr="001B22D8">
              <w:rPr>
                <w:rFonts w:asciiTheme="majorHAnsi" w:hAnsiTheme="majorHAnsi" w:cstheme="majorHAnsi"/>
                <w:w w:val="80"/>
                <w:sz w:val="28"/>
                <w:szCs w:val="28"/>
              </w:rPr>
              <w:t xml:space="preserve">- Khách du lịch được thông báo ngắn gọn về các yếu tố an toàn trước khi tham gia hoạt động với cộng đồng địa phương hoặc tại cơ sở. </w:t>
            </w:r>
          </w:p>
          <w:p w:rsidR="00C56E05" w:rsidRPr="00480F36" w:rsidRDefault="00C56E05" w:rsidP="00C56E05">
            <w:pPr>
              <w:widowControl w:val="0"/>
              <w:spacing w:before="60" w:after="60"/>
              <w:jc w:val="both"/>
              <w:rPr>
                <w:rFonts w:asciiTheme="majorHAnsi" w:hAnsiTheme="majorHAnsi" w:cstheme="majorHAnsi"/>
                <w:w w:val="80"/>
                <w:sz w:val="28"/>
                <w:szCs w:val="28"/>
              </w:rPr>
            </w:pPr>
            <w:r w:rsidRPr="00360407">
              <w:rPr>
                <w:rFonts w:asciiTheme="majorHAnsi" w:hAnsiTheme="majorHAnsi" w:cstheme="majorHAnsi"/>
                <w:w w:val="80"/>
                <w:sz w:val="28"/>
                <w:szCs w:val="28"/>
              </w:rPr>
              <w:t xml:space="preserve">- </w:t>
            </w:r>
            <w:r w:rsidRPr="00480F36">
              <w:rPr>
                <w:rFonts w:asciiTheme="majorHAnsi" w:hAnsiTheme="majorHAnsi" w:cstheme="majorHAnsi"/>
                <w:w w:val="80"/>
                <w:sz w:val="28"/>
                <w:szCs w:val="28"/>
              </w:rPr>
              <w:t xml:space="preserve">Cung cấp dịch vụ vận chuyển an toàn, đảm bảo an ninh, tiết kiệm chi phí. </w:t>
            </w:r>
          </w:p>
          <w:p w:rsidR="00C56E05" w:rsidRPr="00480F36" w:rsidRDefault="00C56E05" w:rsidP="00C56E05">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xml:space="preserve">- Với cơ sở tổ chức cho khách đi bộ, dã ngoại, các tuyến dã ngoại - và đi bộ được đánh dấu và có biển chỉ dẫn rõ ràng theo quy định, hướng dẫn của tổ chức quản lý tại địa phương. </w:t>
            </w:r>
          </w:p>
          <w:p w:rsidR="00C56E05" w:rsidRPr="00480F36" w:rsidRDefault="00C56E05" w:rsidP="00C56E05">
            <w:pPr>
              <w:widowControl w:val="0"/>
              <w:spacing w:before="60" w:after="60"/>
              <w:jc w:val="both"/>
              <w:rPr>
                <w:rFonts w:asciiTheme="majorHAnsi" w:hAnsiTheme="majorHAnsi" w:cstheme="majorHAnsi"/>
                <w:w w:val="80"/>
                <w:sz w:val="28"/>
                <w:szCs w:val="28"/>
              </w:rPr>
            </w:pPr>
            <w:r w:rsidRPr="00480F36">
              <w:rPr>
                <w:rFonts w:asciiTheme="majorHAnsi" w:hAnsiTheme="majorHAnsi" w:cstheme="majorHAnsi"/>
                <w:w w:val="80"/>
                <w:sz w:val="28"/>
                <w:szCs w:val="28"/>
              </w:rPr>
              <w:t xml:space="preserve">- Cơ sở có bến tàu có trang bị đảm bảo an toàn như hàng rào, mặt sàn chống trượt, phao áo cứu sinh…. </w:t>
            </w:r>
          </w:p>
          <w:p w:rsidR="00C56E05" w:rsidRPr="00A018D7" w:rsidRDefault="00C56E05" w:rsidP="00C56E05">
            <w:pPr>
              <w:widowControl w:val="0"/>
              <w:spacing w:before="60" w:after="60"/>
              <w:rPr>
                <w:rFonts w:asciiTheme="majorHAnsi" w:hAnsiTheme="majorHAnsi" w:cstheme="majorHAnsi"/>
                <w:w w:val="80"/>
                <w:szCs w:val="28"/>
              </w:rPr>
            </w:pPr>
            <w:r w:rsidRPr="001B22D8">
              <w:rPr>
                <w:rFonts w:asciiTheme="majorHAnsi" w:hAnsiTheme="majorHAnsi" w:cstheme="majorHAnsi"/>
                <w:spacing w:val="-4"/>
                <w:w w:val="80"/>
                <w:sz w:val="28"/>
                <w:szCs w:val="28"/>
              </w:rPr>
              <w:t>- Khuyến cáo khách du lịch về những rủi ro có thể xảy ra</w:t>
            </w:r>
          </w:p>
        </w:tc>
        <w:tc>
          <w:tcPr>
            <w:tcW w:w="1013"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lastRenderedPageBreak/>
              <w:t>Đạt</w:t>
            </w:r>
          </w:p>
        </w:tc>
        <w:tc>
          <w:tcPr>
            <w:tcW w:w="2465"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Công an tỉnh</w:t>
            </w:r>
          </w:p>
        </w:tc>
        <w:tc>
          <w:tcPr>
            <w:tcW w:w="2313"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Công an huyện</w:t>
            </w:r>
          </w:p>
        </w:tc>
      </w:tr>
      <w:tr w:rsidR="00C56E05" w:rsidRPr="00B20E47" w:rsidTr="009500C9">
        <w:tc>
          <w:tcPr>
            <w:tcW w:w="675" w:type="dxa"/>
            <w:vMerge/>
            <w:vAlign w:val="center"/>
          </w:tcPr>
          <w:p w:rsidR="00C56E05" w:rsidRPr="00480F36" w:rsidRDefault="00C56E05" w:rsidP="00C56E05">
            <w:pPr>
              <w:widowControl w:val="0"/>
              <w:spacing w:before="60" w:after="60"/>
              <w:jc w:val="center"/>
              <w:rPr>
                <w:rFonts w:asciiTheme="majorHAnsi" w:hAnsiTheme="majorHAnsi" w:cstheme="majorHAnsi"/>
                <w:bCs/>
                <w:w w:val="80"/>
                <w:szCs w:val="28"/>
                <w:lang w:val="en-US"/>
              </w:rPr>
            </w:pPr>
          </w:p>
        </w:tc>
        <w:tc>
          <w:tcPr>
            <w:tcW w:w="2869" w:type="dxa"/>
            <w:vMerge/>
            <w:vAlign w:val="center"/>
          </w:tcPr>
          <w:p w:rsidR="00C56E05" w:rsidRPr="00A018D7" w:rsidRDefault="00C56E05" w:rsidP="00C56E05">
            <w:pPr>
              <w:widowControl w:val="0"/>
              <w:spacing w:before="60" w:after="60"/>
              <w:jc w:val="both"/>
              <w:rPr>
                <w:rFonts w:asciiTheme="majorHAnsi" w:hAnsiTheme="majorHAnsi" w:cstheme="majorHAnsi"/>
                <w:spacing w:val="-4"/>
                <w:w w:val="80"/>
                <w:szCs w:val="28"/>
              </w:rPr>
            </w:pPr>
          </w:p>
        </w:tc>
        <w:tc>
          <w:tcPr>
            <w:tcW w:w="5266" w:type="dxa"/>
            <w:vAlign w:val="center"/>
          </w:tcPr>
          <w:p w:rsidR="00C56E05" w:rsidRPr="00C56E05" w:rsidRDefault="00C56E05" w:rsidP="00C56E05">
            <w:pPr>
              <w:widowControl w:val="0"/>
              <w:spacing w:before="60" w:after="60"/>
              <w:rPr>
                <w:rFonts w:asciiTheme="majorHAnsi" w:hAnsiTheme="majorHAnsi" w:cstheme="majorHAnsi"/>
                <w:w w:val="80"/>
                <w:sz w:val="28"/>
                <w:szCs w:val="28"/>
              </w:rPr>
            </w:pPr>
            <w:r w:rsidRPr="00C56E05">
              <w:rPr>
                <w:rFonts w:asciiTheme="majorHAnsi" w:hAnsiTheme="majorHAnsi" w:cstheme="majorHAnsi"/>
                <w:w w:val="80"/>
                <w:sz w:val="28"/>
                <w:szCs w:val="28"/>
              </w:rPr>
              <w:t>11.3. Phòng chống cháy nổ</w:t>
            </w:r>
          </w:p>
          <w:p w:rsidR="00C56E05" w:rsidRPr="00360407" w:rsidRDefault="00C56E05" w:rsidP="00C56E05">
            <w:pPr>
              <w:widowControl w:val="0"/>
              <w:spacing w:before="60" w:after="60"/>
              <w:jc w:val="both"/>
              <w:rPr>
                <w:rFonts w:asciiTheme="majorHAnsi" w:hAnsiTheme="majorHAnsi" w:cstheme="majorHAnsi"/>
                <w:w w:val="80"/>
                <w:szCs w:val="28"/>
              </w:rPr>
            </w:pPr>
            <w:r w:rsidRPr="00360407">
              <w:rPr>
                <w:rFonts w:asciiTheme="majorHAnsi" w:hAnsiTheme="majorHAnsi" w:cstheme="majorHAnsi"/>
                <w:w w:val="80"/>
                <w:sz w:val="28"/>
                <w:szCs w:val="28"/>
              </w:rPr>
              <w:t xml:space="preserve">- </w:t>
            </w:r>
            <w:r w:rsidRPr="00C56E05">
              <w:rPr>
                <w:rFonts w:asciiTheme="majorHAnsi" w:hAnsiTheme="majorHAnsi" w:cstheme="majorHAnsi"/>
                <w:w w:val="80"/>
                <w:sz w:val="28"/>
                <w:szCs w:val="28"/>
              </w:rPr>
              <w:t>Đảm bảo tuân thủ về yêu cầu về phòng chống, cháy nổ và bố trí hệ thống phòng cháy, chữa cháy đầy đủ theo quy định.</w:t>
            </w:r>
          </w:p>
        </w:tc>
        <w:tc>
          <w:tcPr>
            <w:tcW w:w="1013"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Công an tỉnh</w:t>
            </w:r>
          </w:p>
        </w:tc>
        <w:tc>
          <w:tcPr>
            <w:tcW w:w="2313"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Công an huyện</w:t>
            </w:r>
          </w:p>
        </w:tc>
      </w:tr>
      <w:tr w:rsidR="00C56E05" w:rsidRPr="00B20E47" w:rsidTr="009500C9">
        <w:tc>
          <w:tcPr>
            <w:tcW w:w="675" w:type="dxa"/>
            <w:vAlign w:val="center"/>
          </w:tcPr>
          <w:p w:rsidR="00C56E05" w:rsidRPr="00480F36" w:rsidRDefault="00C56E05" w:rsidP="00C56E05">
            <w:pPr>
              <w:spacing w:before="60" w:after="60"/>
              <w:jc w:val="center"/>
              <w:rPr>
                <w:rFonts w:asciiTheme="majorHAnsi" w:hAnsiTheme="majorHAnsi" w:cstheme="majorHAnsi"/>
                <w:bCs/>
                <w:w w:val="80"/>
                <w:sz w:val="28"/>
                <w:szCs w:val="28"/>
                <w:lang w:val="en-US"/>
              </w:rPr>
            </w:pPr>
            <w:r w:rsidRPr="00480F36">
              <w:rPr>
                <w:rFonts w:asciiTheme="majorHAnsi" w:hAnsiTheme="majorHAnsi" w:cstheme="majorHAnsi"/>
                <w:bCs/>
                <w:w w:val="80"/>
                <w:sz w:val="28"/>
                <w:szCs w:val="28"/>
                <w:lang w:val="en-US"/>
              </w:rPr>
              <w:t>12</w:t>
            </w:r>
          </w:p>
        </w:tc>
        <w:tc>
          <w:tcPr>
            <w:tcW w:w="2869" w:type="dxa"/>
            <w:vAlign w:val="center"/>
          </w:tcPr>
          <w:p w:rsidR="00C56E05" w:rsidRPr="00480F36" w:rsidRDefault="00C56E05" w:rsidP="00C56E05">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Thu nhập</w:t>
            </w:r>
          </w:p>
        </w:tc>
        <w:tc>
          <w:tcPr>
            <w:tcW w:w="5266" w:type="dxa"/>
            <w:vAlign w:val="center"/>
          </w:tcPr>
          <w:p w:rsidR="00C56E05" w:rsidRPr="00480F36" w:rsidRDefault="00C56E05" w:rsidP="00C56E05">
            <w:pPr>
              <w:widowControl w:val="0"/>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Thu nhập bình quân đầu người/năm của các hộ thuộc Bản được minh chứng chủ yếu thu từ mô hình sản xuất  và cao gấp 1,2 lần so với mức thu nhập theo chỉ tiêu vùng do Ngành Thống kê công bố.</w:t>
            </w:r>
          </w:p>
        </w:tc>
        <w:tc>
          <w:tcPr>
            <w:tcW w:w="1013" w:type="dxa"/>
            <w:vAlign w:val="center"/>
          </w:tcPr>
          <w:p w:rsidR="00C56E05" w:rsidRPr="00480F36" w:rsidRDefault="00C56E05" w:rsidP="00C56E05">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C56E05" w:rsidRPr="00480F36" w:rsidRDefault="00C56E05" w:rsidP="00C56E05">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bCs/>
                <w:w w:val="80"/>
                <w:sz w:val="28"/>
                <w:szCs w:val="28"/>
              </w:rPr>
              <w:t>Cục Thống kê tỉnh</w:t>
            </w:r>
          </w:p>
        </w:tc>
        <w:tc>
          <w:tcPr>
            <w:tcW w:w="2313" w:type="dxa"/>
            <w:vAlign w:val="center"/>
          </w:tcPr>
          <w:p w:rsidR="00C56E05" w:rsidRPr="00480F36" w:rsidRDefault="00C56E05" w:rsidP="00C56E05">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rPr>
              <w:t>Chi cục</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rPr>
              <w:t xml:space="preserve"> Thống kê huyện</w:t>
            </w:r>
          </w:p>
        </w:tc>
      </w:tr>
    </w:tbl>
    <w:p w:rsidR="004147E2" w:rsidRPr="00B20E47" w:rsidRDefault="003937C8" w:rsidP="00AB753D">
      <w:pPr>
        <w:spacing w:before="20" w:after="0" w:line="240" w:lineRule="auto"/>
        <w:jc w:val="center"/>
        <w:rPr>
          <w:rFonts w:eastAsia="Times New Roman" w:cs="Times New Roman"/>
          <w:i/>
          <w:iCs/>
          <w:sz w:val="26"/>
          <w:szCs w:val="26"/>
        </w:rPr>
      </w:pPr>
      <w:r w:rsidRPr="003937C8">
        <w:rPr>
          <w:rFonts w:asciiTheme="majorHAnsi" w:eastAsia="Times New Roman" w:hAnsiTheme="majorHAnsi" w:cstheme="majorHAnsi"/>
          <w:b/>
          <w:bCs/>
          <w:w w:val="80"/>
          <w:szCs w:val="28"/>
        </w:rPr>
        <w:lastRenderedPageBreak/>
        <w:t>Phụ lục 04</w:t>
      </w:r>
      <w:r w:rsidRPr="003937C8">
        <w:rPr>
          <w:rFonts w:asciiTheme="majorHAnsi" w:eastAsia="Times New Roman" w:hAnsiTheme="majorHAnsi" w:cstheme="majorHAnsi"/>
          <w:b/>
          <w:bCs/>
          <w:w w:val="80"/>
          <w:szCs w:val="28"/>
        </w:rPr>
        <w:br/>
        <w:t xml:space="preserve">QUY ĐỊNH BẢN ĐẠT CHUẨN NÔNG THÔN MỚI KIỂU MẪU </w:t>
      </w:r>
      <w:r w:rsidRPr="003937C8">
        <w:rPr>
          <w:rFonts w:asciiTheme="majorHAnsi" w:eastAsia="Times New Roman" w:hAnsiTheme="majorHAnsi" w:cstheme="majorHAnsi"/>
          <w:b/>
          <w:w w:val="80"/>
          <w:szCs w:val="28"/>
          <w:lang w:eastAsia="vi-VN"/>
        </w:rPr>
        <w:t xml:space="preserve">VỀ VĂN HÓA NÔNG THÔN </w:t>
      </w:r>
      <w:r w:rsidRPr="003937C8">
        <w:rPr>
          <w:rFonts w:asciiTheme="majorHAnsi" w:eastAsia="Times New Roman" w:hAnsiTheme="majorHAnsi" w:cstheme="majorHAnsi"/>
          <w:b/>
          <w:bCs/>
          <w:w w:val="80"/>
          <w:szCs w:val="28"/>
        </w:rPr>
        <w:t xml:space="preserve">TỈNH SƠN LA GIAI ĐOẠN 2022 </w:t>
      </w:r>
      <w:r w:rsidRPr="003937C8">
        <w:t>-</w:t>
      </w:r>
      <w:r w:rsidRPr="003937C8">
        <w:rPr>
          <w:rFonts w:asciiTheme="majorHAnsi" w:eastAsia="Times New Roman" w:hAnsiTheme="majorHAnsi" w:cstheme="majorHAnsi"/>
          <w:b/>
          <w:bCs/>
          <w:w w:val="80"/>
          <w:szCs w:val="28"/>
        </w:rPr>
        <w:t xml:space="preserve"> 2025</w:t>
      </w:r>
    </w:p>
    <w:p w:rsidR="00AB753D" w:rsidRPr="00360407" w:rsidRDefault="00AB753D" w:rsidP="00AB753D">
      <w:pPr>
        <w:widowControl w:val="0"/>
        <w:spacing w:before="20" w:after="0" w:line="240" w:lineRule="auto"/>
        <w:jc w:val="center"/>
        <w:rPr>
          <w:rFonts w:eastAsia="Times New Roman" w:cs="Times New Roman"/>
          <w:i/>
          <w:iCs/>
          <w:sz w:val="26"/>
          <w:szCs w:val="26"/>
        </w:rPr>
      </w:pPr>
      <w:r w:rsidRPr="00F61C85">
        <w:rPr>
          <w:rFonts w:eastAsia="Times New Roman" w:cs="Times New Roman"/>
          <w:i/>
          <w:iCs/>
          <w:sz w:val="26"/>
          <w:szCs w:val="26"/>
        </w:rPr>
        <w:t xml:space="preserve">(Kèm theo Quyết định số </w:t>
      </w:r>
      <w:r w:rsidRPr="00AB753D">
        <w:rPr>
          <w:rFonts w:eastAsia="Times New Roman" w:cs="Times New Roman"/>
          <w:i/>
          <w:iCs/>
          <w:sz w:val="26"/>
          <w:szCs w:val="26"/>
        </w:rPr>
        <w:t>1897</w:t>
      </w:r>
      <w:r w:rsidRPr="00F61C85">
        <w:rPr>
          <w:rFonts w:eastAsia="Times New Roman" w:cs="Times New Roman"/>
          <w:i/>
          <w:iCs/>
          <w:sz w:val="26"/>
          <w:szCs w:val="26"/>
        </w:rPr>
        <w:t xml:space="preserve">/QĐ-UBND ngày </w:t>
      </w:r>
      <w:r w:rsidRPr="00AB753D">
        <w:rPr>
          <w:rFonts w:eastAsia="Times New Roman" w:cs="Times New Roman"/>
          <w:i/>
          <w:iCs/>
          <w:sz w:val="26"/>
          <w:szCs w:val="26"/>
        </w:rPr>
        <w:t>13/</w:t>
      </w:r>
      <w:r w:rsidRPr="00F61C85">
        <w:rPr>
          <w:rFonts w:eastAsia="Times New Roman" w:cs="Times New Roman"/>
          <w:i/>
          <w:iCs/>
          <w:sz w:val="26"/>
          <w:szCs w:val="26"/>
        </w:rPr>
        <w:t>9</w:t>
      </w:r>
      <w:r w:rsidRPr="00AB753D">
        <w:rPr>
          <w:rFonts w:eastAsia="Times New Roman" w:cs="Times New Roman"/>
          <w:i/>
          <w:iCs/>
          <w:sz w:val="26"/>
          <w:szCs w:val="26"/>
        </w:rPr>
        <w:t>/</w:t>
      </w:r>
      <w:r w:rsidRPr="00F61C85">
        <w:rPr>
          <w:rFonts w:eastAsia="Times New Roman" w:cs="Times New Roman"/>
          <w:i/>
          <w:iCs/>
          <w:sz w:val="26"/>
          <w:szCs w:val="26"/>
        </w:rPr>
        <w:t xml:space="preserve">2022 của </w:t>
      </w:r>
      <w:r w:rsidRPr="00AB753D">
        <w:rPr>
          <w:rFonts w:eastAsia="Times New Roman" w:cs="Times New Roman"/>
          <w:i/>
          <w:iCs/>
          <w:sz w:val="26"/>
          <w:szCs w:val="26"/>
        </w:rPr>
        <w:t>UBND</w:t>
      </w:r>
      <w:r w:rsidRPr="00F61C85">
        <w:rPr>
          <w:rFonts w:eastAsia="Times New Roman" w:cs="Times New Roman"/>
          <w:i/>
          <w:iCs/>
          <w:sz w:val="26"/>
          <w:szCs w:val="26"/>
        </w:rPr>
        <w:t xml:space="preserve"> tỉnh)</w:t>
      </w:r>
    </w:p>
    <w:p w:rsidR="00DB7ED4" w:rsidRPr="00360407" w:rsidRDefault="00DB7ED4" w:rsidP="00AB753D">
      <w:pPr>
        <w:widowControl w:val="0"/>
        <w:spacing w:before="20" w:after="0" w:line="240" w:lineRule="auto"/>
        <w:jc w:val="center"/>
        <w:rPr>
          <w:rFonts w:eastAsia="Times New Roman" w:cs="Times New Roman"/>
          <w:i/>
          <w:iCs/>
          <w:sz w:val="26"/>
          <w:szCs w:val="26"/>
        </w:rPr>
      </w:pPr>
    </w:p>
    <w:tbl>
      <w:tblPr>
        <w:tblStyle w:val="TableGrid"/>
        <w:tblW w:w="14625" w:type="dxa"/>
        <w:tblInd w:w="108" w:type="dxa"/>
        <w:tblLook w:val="04A0" w:firstRow="1" w:lastRow="0" w:firstColumn="1" w:lastColumn="0" w:noHBand="0" w:noVBand="1"/>
      </w:tblPr>
      <w:tblGrid>
        <w:gridCol w:w="2410"/>
        <w:gridCol w:w="851"/>
        <w:gridCol w:w="3969"/>
        <w:gridCol w:w="2465"/>
        <w:gridCol w:w="2465"/>
        <w:gridCol w:w="2465"/>
      </w:tblGrid>
      <w:tr w:rsidR="00DB7ED4" w:rsidTr="009B642B">
        <w:tc>
          <w:tcPr>
            <w:tcW w:w="2410" w:type="dxa"/>
            <w:vMerge w:val="restart"/>
            <w:vAlign w:val="center"/>
          </w:tcPr>
          <w:p w:rsidR="00DB7ED4" w:rsidRPr="00480F36" w:rsidRDefault="00DB7ED4" w:rsidP="00DB7ED4">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Tên</w:t>
            </w:r>
          </w:p>
        </w:tc>
        <w:tc>
          <w:tcPr>
            <w:tcW w:w="851" w:type="dxa"/>
            <w:vMerge w:val="restart"/>
            <w:vAlign w:val="center"/>
          </w:tcPr>
          <w:p w:rsidR="00DB7ED4" w:rsidRPr="00480F36" w:rsidRDefault="00DB7ED4" w:rsidP="00DB7ED4">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STT</w:t>
            </w:r>
          </w:p>
        </w:tc>
        <w:tc>
          <w:tcPr>
            <w:tcW w:w="3969" w:type="dxa"/>
            <w:vMerge w:val="restart"/>
            <w:vAlign w:val="center"/>
          </w:tcPr>
          <w:p w:rsidR="00DB7ED4" w:rsidRPr="00480F36" w:rsidRDefault="00DB7ED4" w:rsidP="00DB7ED4">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Nội dung thực hiện</w:t>
            </w:r>
          </w:p>
        </w:tc>
        <w:tc>
          <w:tcPr>
            <w:tcW w:w="2465" w:type="dxa"/>
            <w:vMerge w:val="restart"/>
            <w:vAlign w:val="center"/>
          </w:tcPr>
          <w:p w:rsidR="00DB7ED4" w:rsidRPr="00480F36" w:rsidRDefault="00DB7ED4" w:rsidP="00DB7ED4">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Chỉ tiêu</w:t>
            </w:r>
          </w:p>
        </w:tc>
        <w:tc>
          <w:tcPr>
            <w:tcW w:w="4930" w:type="dxa"/>
            <w:gridSpan w:val="2"/>
          </w:tcPr>
          <w:p w:rsidR="00DB7ED4" w:rsidRDefault="00DB7ED4" w:rsidP="00DB7ED4">
            <w:pPr>
              <w:widowControl w:val="0"/>
              <w:spacing w:before="20"/>
              <w:jc w:val="center"/>
              <w:rPr>
                <w:iCs/>
                <w:sz w:val="26"/>
                <w:szCs w:val="26"/>
                <w:lang w:val="en-US"/>
              </w:rPr>
            </w:pPr>
            <w:r w:rsidRPr="00480F36">
              <w:rPr>
                <w:rFonts w:asciiTheme="majorHAnsi" w:hAnsiTheme="majorHAnsi" w:cstheme="majorHAnsi"/>
                <w:b/>
                <w:bCs/>
                <w:w w:val="80"/>
                <w:sz w:val="28"/>
                <w:szCs w:val="28"/>
                <w:lang w:val="en-US"/>
              </w:rPr>
              <w:t>Cơ quan phụ trách</w:t>
            </w:r>
          </w:p>
        </w:tc>
      </w:tr>
      <w:tr w:rsidR="00DB7ED4" w:rsidTr="009B642B">
        <w:tc>
          <w:tcPr>
            <w:tcW w:w="2410" w:type="dxa"/>
            <w:vMerge/>
            <w:vAlign w:val="center"/>
          </w:tcPr>
          <w:p w:rsidR="00DB7ED4" w:rsidRPr="00480F36" w:rsidRDefault="00DB7ED4" w:rsidP="00DB7ED4">
            <w:pPr>
              <w:spacing w:before="60" w:after="60"/>
              <w:rPr>
                <w:rFonts w:asciiTheme="majorHAnsi" w:hAnsiTheme="majorHAnsi" w:cstheme="majorHAnsi"/>
                <w:b/>
                <w:bCs/>
                <w:w w:val="80"/>
                <w:sz w:val="28"/>
                <w:szCs w:val="28"/>
                <w:lang w:val="en-US"/>
              </w:rPr>
            </w:pPr>
          </w:p>
        </w:tc>
        <w:tc>
          <w:tcPr>
            <w:tcW w:w="851" w:type="dxa"/>
            <w:vMerge/>
            <w:vAlign w:val="center"/>
          </w:tcPr>
          <w:p w:rsidR="00DB7ED4" w:rsidRPr="00480F36" w:rsidRDefault="00DB7ED4" w:rsidP="00DB7ED4">
            <w:pPr>
              <w:spacing w:before="60" w:after="60"/>
              <w:rPr>
                <w:rFonts w:asciiTheme="majorHAnsi" w:hAnsiTheme="majorHAnsi" w:cstheme="majorHAnsi"/>
                <w:b/>
                <w:bCs/>
                <w:w w:val="80"/>
                <w:sz w:val="28"/>
                <w:szCs w:val="28"/>
                <w:lang w:val="en-US"/>
              </w:rPr>
            </w:pPr>
          </w:p>
        </w:tc>
        <w:tc>
          <w:tcPr>
            <w:tcW w:w="3969" w:type="dxa"/>
            <w:vMerge/>
            <w:vAlign w:val="center"/>
          </w:tcPr>
          <w:p w:rsidR="00DB7ED4" w:rsidRPr="00480F36" w:rsidRDefault="00DB7ED4" w:rsidP="00DB7ED4">
            <w:pPr>
              <w:spacing w:before="60" w:after="60"/>
              <w:rPr>
                <w:rFonts w:asciiTheme="majorHAnsi" w:hAnsiTheme="majorHAnsi" w:cstheme="majorHAnsi"/>
                <w:b/>
                <w:bCs/>
                <w:w w:val="80"/>
                <w:sz w:val="28"/>
                <w:szCs w:val="28"/>
                <w:lang w:val="en-US"/>
              </w:rPr>
            </w:pPr>
          </w:p>
        </w:tc>
        <w:tc>
          <w:tcPr>
            <w:tcW w:w="2465" w:type="dxa"/>
            <w:vMerge/>
            <w:vAlign w:val="center"/>
          </w:tcPr>
          <w:p w:rsidR="00DB7ED4" w:rsidRPr="00480F36" w:rsidRDefault="00DB7ED4" w:rsidP="00DB7ED4">
            <w:pPr>
              <w:spacing w:before="60" w:after="60"/>
              <w:rPr>
                <w:rFonts w:asciiTheme="majorHAnsi" w:hAnsiTheme="majorHAnsi" w:cstheme="majorHAnsi"/>
                <w:b/>
                <w:bCs/>
                <w:w w:val="80"/>
                <w:sz w:val="28"/>
                <w:szCs w:val="28"/>
                <w:lang w:val="en-US"/>
              </w:rPr>
            </w:pPr>
          </w:p>
        </w:tc>
        <w:tc>
          <w:tcPr>
            <w:tcW w:w="2465" w:type="dxa"/>
            <w:vAlign w:val="center"/>
          </w:tcPr>
          <w:p w:rsidR="00DB7ED4" w:rsidRPr="00480F36" w:rsidRDefault="00DB7ED4" w:rsidP="00DB7ED4">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Cấp tỉnh: Ban hành Văn bản hướng dẫn</w:t>
            </w:r>
          </w:p>
        </w:tc>
        <w:tc>
          <w:tcPr>
            <w:tcW w:w="2465" w:type="dxa"/>
            <w:vAlign w:val="center"/>
          </w:tcPr>
          <w:p w:rsidR="00DB7ED4" w:rsidRPr="00480F36" w:rsidRDefault="00DB7ED4" w:rsidP="00DB7ED4">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Cấp huyện: Tổ chức hướng dẫn, đánh giá và thẩm định</w:t>
            </w:r>
          </w:p>
        </w:tc>
      </w:tr>
      <w:tr w:rsidR="009B642B" w:rsidTr="009B642B">
        <w:tc>
          <w:tcPr>
            <w:tcW w:w="2410" w:type="dxa"/>
            <w:vAlign w:val="center"/>
          </w:tcPr>
          <w:p w:rsidR="009B642B" w:rsidRPr="00480F36" w:rsidRDefault="009B642B" w:rsidP="009B642B">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Văn hóa nông thôn</w:t>
            </w:r>
          </w:p>
        </w:tc>
        <w:tc>
          <w:tcPr>
            <w:tcW w:w="851" w:type="dxa"/>
            <w:vAlign w:val="center"/>
          </w:tcPr>
          <w:p w:rsidR="009B642B" w:rsidRPr="009B642B" w:rsidRDefault="009B642B" w:rsidP="009B642B">
            <w:pPr>
              <w:spacing w:before="60" w:after="60"/>
              <w:jc w:val="center"/>
              <w:rPr>
                <w:rFonts w:asciiTheme="majorHAnsi" w:hAnsiTheme="majorHAnsi" w:cstheme="majorHAnsi"/>
                <w:bCs/>
                <w:w w:val="80"/>
                <w:sz w:val="28"/>
                <w:szCs w:val="28"/>
                <w:lang w:val="en-US"/>
              </w:rPr>
            </w:pPr>
            <w:r w:rsidRPr="009B642B">
              <w:rPr>
                <w:rFonts w:asciiTheme="majorHAnsi" w:hAnsiTheme="majorHAnsi" w:cstheme="majorHAnsi"/>
                <w:bCs/>
                <w:w w:val="80"/>
                <w:sz w:val="28"/>
                <w:szCs w:val="28"/>
                <w:lang w:val="en-US"/>
              </w:rPr>
              <w:t>1</w:t>
            </w:r>
          </w:p>
        </w:tc>
        <w:tc>
          <w:tcPr>
            <w:tcW w:w="3969" w:type="dxa"/>
            <w:vAlign w:val="center"/>
          </w:tcPr>
          <w:p w:rsidR="009B642B" w:rsidRPr="00480F36" w:rsidRDefault="009B642B" w:rsidP="009B642B">
            <w:pPr>
              <w:spacing w:before="60" w:after="60"/>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mô hình sinh hoạt Văn hóa cộng đồng được công nhận, nổi trội và gắn với bản sắc của dân tộc, vùng miền, địa phương, đạt hiệu quả theo hướng tích hợp đa giá trị (Văn hóa-Du lịch-sản xuất- kinh tế- môi trường và an ninh chính trị).</w:t>
            </w:r>
          </w:p>
        </w:tc>
        <w:tc>
          <w:tcPr>
            <w:tcW w:w="2465" w:type="dxa"/>
            <w:vAlign w:val="center"/>
          </w:tcPr>
          <w:p w:rsidR="009B642B" w:rsidRPr="00480F36" w:rsidRDefault="009B642B" w:rsidP="009B642B">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vAlign w:val="center"/>
          </w:tcPr>
          <w:p w:rsidR="009B642B" w:rsidRPr="00480F36" w:rsidRDefault="009B642B" w:rsidP="009B642B">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Sở Văn hóa</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Thể thao và Du lịch</w:t>
            </w:r>
          </w:p>
        </w:tc>
        <w:tc>
          <w:tcPr>
            <w:tcW w:w="2465" w:type="dxa"/>
            <w:vAlign w:val="center"/>
          </w:tcPr>
          <w:p w:rsidR="009B642B" w:rsidRPr="00480F36" w:rsidRDefault="009B642B" w:rsidP="009B642B">
            <w:pPr>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 xml:space="preserve">Phòng </w:t>
            </w:r>
            <w:r>
              <w:rPr>
                <w:rFonts w:asciiTheme="majorHAnsi" w:hAnsiTheme="majorHAnsi" w:cstheme="majorHAnsi"/>
                <w:w w:val="80"/>
                <w:sz w:val="28"/>
                <w:szCs w:val="28"/>
                <w:lang w:val="en-US"/>
              </w:rPr>
              <w:t xml:space="preserve">                                    </w:t>
            </w:r>
            <w:r w:rsidRPr="00480F36">
              <w:rPr>
                <w:rFonts w:asciiTheme="majorHAnsi" w:hAnsiTheme="majorHAnsi" w:cstheme="majorHAnsi"/>
                <w:w w:val="80"/>
                <w:sz w:val="28"/>
                <w:szCs w:val="28"/>
                <w:lang w:val="en-US"/>
              </w:rPr>
              <w:t>Văn hóa và thông tin</w:t>
            </w:r>
          </w:p>
        </w:tc>
      </w:tr>
      <w:tr w:rsidR="009B642B" w:rsidTr="009500C9">
        <w:tc>
          <w:tcPr>
            <w:tcW w:w="2410" w:type="dxa"/>
          </w:tcPr>
          <w:p w:rsidR="009B642B" w:rsidRDefault="009B642B" w:rsidP="009B642B">
            <w:pPr>
              <w:widowControl w:val="0"/>
              <w:spacing w:before="20"/>
              <w:jc w:val="center"/>
              <w:rPr>
                <w:iCs/>
                <w:sz w:val="26"/>
                <w:szCs w:val="26"/>
                <w:lang w:val="en-US"/>
              </w:rPr>
            </w:pPr>
          </w:p>
        </w:tc>
        <w:tc>
          <w:tcPr>
            <w:tcW w:w="851" w:type="dxa"/>
            <w:vAlign w:val="center"/>
          </w:tcPr>
          <w:p w:rsidR="009B642B" w:rsidRPr="009B642B" w:rsidRDefault="009B642B" w:rsidP="009B642B">
            <w:pPr>
              <w:spacing w:before="60" w:after="60"/>
              <w:jc w:val="center"/>
              <w:rPr>
                <w:rFonts w:asciiTheme="majorHAnsi" w:hAnsiTheme="majorHAnsi" w:cstheme="majorHAnsi"/>
                <w:bCs/>
                <w:w w:val="80"/>
                <w:sz w:val="28"/>
                <w:szCs w:val="28"/>
                <w:lang w:val="en-US"/>
              </w:rPr>
            </w:pPr>
            <w:r w:rsidRPr="009B642B">
              <w:rPr>
                <w:rFonts w:asciiTheme="majorHAnsi" w:hAnsiTheme="majorHAnsi" w:cstheme="majorHAnsi"/>
                <w:bCs/>
                <w:w w:val="80"/>
                <w:sz w:val="28"/>
                <w:szCs w:val="28"/>
                <w:lang w:val="en-US"/>
              </w:rPr>
              <w:t>2</w:t>
            </w:r>
          </w:p>
        </w:tc>
        <w:tc>
          <w:tcPr>
            <w:tcW w:w="3969" w:type="dxa"/>
            <w:vAlign w:val="center"/>
          </w:tcPr>
          <w:p w:rsidR="009B642B" w:rsidRPr="00480F36" w:rsidRDefault="009B642B" w:rsidP="009B642B">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Nhà văn hóa - thể thao của bản đạt chuẩn theo quy định; có đầy đủ các trang thiết bị bảo đảm cho việc tổ chức các hoạt động văn hóa văn nghệ của Bản. Khuôn viên nhà văn hóa, khu thể thao Bản sáng - xanh - sạch - đẹp, có tỷ lệ cây xanh phù hợp. Có cổng chào có nội dung về mô hình bản nông thôn mới kiểu mẫu về Văn hóa.</w:t>
            </w:r>
          </w:p>
        </w:tc>
        <w:tc>
          <w:tcPr>
            <w:tcW w:w="2465" w:type="dxa"/>
            <w:vAlign w:val="center"/>
          </w:tcPr>
          <w:p w:rsidR="009B642B" w:rsidRPr="00480F36" w:rsidRDefault="009B642B" w:rsidP="009B642B">
            <w:pPr>
              <w:widowControl w:val="0"/>
              <w:spacing w:before="60" w:after="60"/>
              <w:jc w:val="center"/>
              <w:rPr>
                <w:rFonts w:asciiTheme="majorHAnsi" w:hAnsiTheme="majorHAnsi" w:cstheme="majorHAnsi"/>
                <w:w w:val="80"/>
                <w:sz w:val="28"/>
                <w:szCs w:val="28"/>
              </w:rPr>
            </w:pPr>
            <w:r w:rsidRPr="00480F36">
              <w:rPr>
                <w:rFonts w:asciiTheme="majorHAnsi" w:hAnsiTheme="majorHAnsi" w:cstheme="majorHAnsi"/>
                <w:w w:val="80"/>
                <w:sz w:val="28"/>
                <w:szCs w:val="28"/>
                <w:lang w:val="en-US"/>
              </w:rPr>
              <w:t>Đạt</w:t>
            </w:r>
          </w:p>
        </w:tc>
        <w:tc>
          <w:tcPr>
            <w:tcW w:w="2465" w:type="dxa"/>
          </w:tcPr>
          <w:p w:rsidR="009B642B" w:rsidRDefault="009B642B" w:rsidP="009B642B">
            <w:pPr>
              <w:widowControl w:val="0"/>
              <w:spacing w:before="20"/>
              <w:jc w:val="center"/>
              <w:rPr>
                <w:iCs/>
                <w:sz w:val="26"/>
                <w:szCs w:val="26"/>
                <w:lang w:val="en-US"/>
              </w:rPr>
            </w:pPr>
          </w:p>
        </w:tc>
        <w:tc>
          <w:tcPr>
            <w:tcW w:w="2465" w:type="dxa"/>
          </w:tcPr>
          <w:p w:rsidR="009B642B" w:rsidRDefault="009B642B" w:rsidP="009B642B">
            <w:pPr>
              <w:widowControl w:val="0"/>
              <w:spacing w:before="20"/>
              <w:jc w:val="center"/>
              <w:rPr>
                <w:iCs/>
                <w:sz w:val="26"/>
                <w:szCs w:val="26"/>
                <w:lang w:val="en-US"/>
              </w:rPr>
            </w:pPr>
          </w:p>
        </w:tc>
      </w:tr>
      <w:tr w:rsidR="009B642B" w:rsidTr="009500C9">
        <w:tc>
          <w:tcPr>
            <w:tcW w:w="2410" w:type="dxa"/>
          </w:tcPr>
          <w:p w:rsidR="009B642B" w:rsidRDefault="009B642B" w:rsidP="009B642B">
            <w:pPr>
              <w:widowControl w:val="0"/>
              <w:spacing w:before="20"/>
              <w:jc w:val="center"/>
              <w:rPr>
                <w:iCs/>
                <w:sz w:val="26"/>
                <w:szCs w:val="26"/>
                <w:lang w:val="en-US"/>
              </w:rPr>
            </w:pPr>
          </w:p>
        </w:tc>
        <w:tc>
          <w:tcPr>
            <w:tcW w:w="851" w:type="dxa"/>
            <w:vAlign w:val="center"/>
          </w:tcPr>
          <w:p w:rsidR="009B642B" w:rsidRPr="009B642B" w:rsidRDefault="009B642B" w:rsidP="009B642B">
            <w:pPr>
              <w:spacing w:before="60" w:after="60"/>
              <w:jc w:val="center"/>
              <w:rPr>
                <w:rFonts w:asciiTheme="majorHAnsi" w:hAnsiTheme="majorHAnsi" w:cstheme="majorHAnsi"/>
                <w:bCs/>
                <w:w w:val="80"/>
                <w:sz w:val="28"/>
                <w:szCs w:val="28"/>
                <w:lang w:val="en-US"/>
              </w:rPr>
            </w:pPr>
            <w:r w:rsidRPr="009B642B">
              <w:rPr>
                <w:rFonts w:asciiTheme="majorHAnsi" w:hAnsiTheme="majorHAnsi" w:cstheme="majorHAnsi"/>
                <w:bCs/>
                <w:w w:val="80"/>
                <w:sz w:val="28"/>
                <w:szCs w:val="28"/>
                <w:lang w:val="en-US"/>
              </w:rPr>
              <w:t>3</w:t>
            </w:r>
          </w:p>
        </w:tc>
        <w:tc>
          <w:tcPr>
            <w:tcW w:w="3969" w:type="dxa"/>
            <w:vAlign w:val="center"/>
          </w:tcPr>
          <w:p w:rsidR="009B642B" w:rsidRPr="00480F36" w:rsidRDefault="009B642B" w:rsidP="009B642B">
            <w:pPr>
              <w:spacing w:before="60" w:after="60"/>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 xml:space="preserve">Các hoạt động Văn hóa, thể thao của bản là hình mẫu, nổi trội của toàn xã, </w:t>
            </w:r>
            <w:r w:rsidRPr="00480F36">
              <w:rPr>
                <w:rFonts w:asciiTheme="majorHAnsi" w:hAnsiTheme="majorHAnsi" w:cstheme="majorHAnsi"/>
                <w:w w:val="80"/>
                <w:sz w:val="28"/>
                <w:szCs w:val="28"/>
              </w:rPr>
              <w:t xml:space="preserve"> </w:t>
            </w:r>
            <w:r w:rsidRPr="00480F36">
              <w:rPr>
                <w:rFonts w:asciiTheme="majorHAnsi" w:hAnsiTheme="majorHAnsi" w:cstheme="majorHAnsi"/>
                <w:w w:val="80"/>
                <w:sz w:val="28"/>
                <w:szCs w:val="28"/>
                <w:lang w:val="en-US"/>
              </w:rPr>
              <w:t>phát huy văn hóa truyền thống dân tộc gắn với bảo vệ cảnh quan môi trường sống.</w:t>
            </w:r>
          </w:p>
        </w:tc>
        <w:tc>
          <w:tcPr>
            <w:tcW w:w="2465" w:type="dxa"/>
            <w:vAlign w:val="center"/>
          </w:tcPr>
          <w:p w:rsidR="009B642B" w:rsidRPr="00480F36" w:rsidRDefault="009B642B" w:rsidP="009B642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tcPr>
          <w:p w:rsidR="009B642B" w:rsidRDefault="009B642B" w:rsidP="009B642B">
            <w:pPr>
              <w:widowControl w:val="0"/>
              <w:spacing w:before="20"/>
              <w:jc w:val="center"/>
              <w:rPr>
                <w:iCs/>
                <w:sz w:val="26"/>
                <w:szCs w:val="26"/>
                <w:lang w:val="en-US"/>
              </w:rPr>
            </w:pPr>
          </w:p>
        </w:tc>
        <w:tc>
          <w:tcPr>
            <w:tcW w:w="2465" w:type="dxa"/>
          </w:tcPr>
          <w:p w:rsidR="009B642B" w:rsidRDefault="009B642B" w:rsidP="009B642B">
            <w:pPr>
              <w:widowControl w:val="0"/>
              <w:spacing w:before="20"/>
              <w:jc w:val="center"/>
              <w:rPr>
                <w:iCs/>
                <w:sz w:val="26"/>
                <w:szCs w:val="26"/>
                <w:lang w:val="en-US"/>
              </w:rPr>
            </w:pPr>
          </w:p>
        </w:tc>
      </w:tr>
      <w:tr w:rsidR="009B642B" w:rsidTr="009500C9">
        <w:tc>
          <w:tcPr>
            <w:tcW w:w="2410" w:type="dxa"/>
          </w:tcPr>
          <w:p w:rsidR="009B642B" w:rsidRDefault="009B642B" w:rsidP="009B642B">
            <w:pPr>
              <w:widowControl w:val="0"/>
              <w:spacing w:before="20"/>
              <w:jc w:val="center"/>
              <w:rPr>
                <w:iCs/>
                <w:sz w:val="26"/>
                <w:szCs w:val="26"/>
                <w:lang w:val="en-US"/>
              </w:rPr>
            </w:pPr>
          </w:p>
        </w:tc>
        <w:tc>
          <w:tcPr>
            <w:tcW w:w="851" w:type="dxa"/>
            <w:vAlign w:val="center"/>
          </w:tcPr>
          <w:p w:rsidR="009B642B" w:rsidRPr="009B642B" w:rsidRDefault="009B642B" w:rsidP="009B642B">
            <w:pPr>
              <w:spacing w:before="60" w:after="60"/>
              <w:jc w:val="center"/>
              <w:rPr>
                <w:rFonts w:asciiTheme="majorHAnsi" w:hAnsiTheme="majorHAnsi" w:cstheme="majorHAnsi"/>
                <w:bCs/>
                <w:w w:val="80"/>
                <w:sz w:val="28"/>
                <w:szCs w:val="28"/>
                <w:lang w:val="en-US"/>
              </w:rPr>
            </w:pPr>
            <w:r w:rsidRPr="009B642B">
              <w:rPr>
                <w:rFonts w:asciiTheme="majorHAnsi" w:hAnsiTheme="majorHAnsi" w:cstheme="majorHAnsi"/>
                <w:bCs/>
                <w:w w:val="80"/>
                <w:sz w:val="28"/>
                <w:szCs w:val="28"/>
                <w:lang w:val="en-US"/>
              </w:rPr>
              <w:t>4</w:t>
            </w:r>
          </w:p>
        </w:tc>
        <w:tc>
          <w:tcPr>
            <w:tcW w:w="3969" w:type="dxa"/>
            <w:vAlign w:val="center"/>
          </w:tcPr>
          <w:p w:rsidR="009B642B" w:rsidRPr="00480F36" w:rsidRDefault="009B642B" w:rsidP="009B642B">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Quy ước, hương ước trong việc thực hiện nếp sống văn minh, giữ gìn bản sắc văn hóa được niêm yết công khai tại nơi sinh hoạt Văn hóa cộng đồng hoặc các điểm công cộng của bản.</w:t>
            </w:r>
          </w:p>
        </w:tc>
        <w:tc>
          <w:tcPr>
            <w:tcW w:w="2465" w:type="dxa"/>
            <w:vAlign w:val="center"/>
          </w:tcPr>
          <w:p w:rsidR="009B642B" w:rsidRPr="00480F36" w:rsidRDefault="009B642B" w:rsidP="009B642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tcPr>
          <w:p w:rsidR="009B642B" w:rsidRDefault="009B642B" w:rsidP="009B642B">
            <w:pPr>
              <w:widowControl w:val="0"/>
              <w:spacing w:before="20"/>
              <w:jc w:val="center"/>
              <w:rPr>
                <w:iCs/>
                <w:sz w:val="26"/>
                <w:szCs w:val="26"/>
                <w:lang w:val="en-US"/>
              </w:rPr>
            </w:pPr>
          </w:p>
        </w:tc>
        <w:tc>
          <w:tcPr>
            <w:tcW w:w="2465" w:type="dxa"/>
          </w:tcPr>
          <w:p w:rsidR="009B642B" w:rsidRDefault="009B642B" w:rsidP="009B642B">
            <w:pPr>
              <w:widowControl w:val="0"/>
              <w:spacing w:before="20"/>
              <w:jc w:val="center"/>
              <w:rPr>
                <w:iCs/>
                <w:sz w:val="26"/>
                <w:szCs w:val="26"/>
                <w:lang w:val="en-US"/>
              </w:rPr>
            </w:pPr>
          </w:p>
        </w:tc>
      </w:tr>
      <w:tr w:rsidR="009B642B" w:rsidTr="009500C9">
        <w:tc>
          <w:tcPr>
            <w:tcW w:w="2410" w:type="dxa"/>
          </w:tcPr>
          <w:p w:rsidR="009B642B" w:rsidRDefault="009B642B" w:rsidP="009B642B">
            <w:pPr>
              <w:widowControl w:val="0"/>
              <w:spacing w:before="20"/>
              <w:jc w:val="center"/>
              <w:rPr>
                <w:iCs/>
                <w:sz w:val="26"/>
                <w:szCs w:val="26"/>
                <w:lang w:val="en-US"/>
              </w:rPr>
            </w:pPr>
          </w:p>
        </w:tc>
        <w:tc>
          <w:tcPr>
            <w:tcW w:w="851" w:type="dxa"/>
            <w:vAlign w:val="center"/>
          </w:tcPr>
          <w:p w:rsidR="009B642B" w:rsidRPr="009B642B" w:rsidRDefault="009B642B" w:rsidP="009B642B">
            <w:pPr>
              <w:spacing w:before="60" w:after="60"/>
              <w:jc w:val="center"/>
              <w:rPr>
                <w:rFonts w:asciiTheme="majorHAnsi" w:hAnsiTheme="majorHAnsi" w:cstheme="majorHAnsi"/>
                <w:bCs/>
                <w:w w:val="80"/>
                <w:sz w:val="28"/>
                <w:szCs w:val="28"/>
                <w:lang w:val="en-US"/>
              </w:rPr>
            </w:pPr>
            <w:r w:rsidRPr="009B642B">
              <w:rPr>
                <w:rFonts w:asciiTheme="majorHAnsi" w:hAnsiTheme="majorHAnsi" w:cstheme="majorHAnsi"/>
                <w:bCs/>
                <w:w w:val="80"/>
                <w:sz w:val="28"/>
                <w:szCs w:val="28"/>
                <w:lang w:val="en-US"/>
              </w:rPr>
              <w:t>5</w:t>
            </w:r>
          </w:p>
        </w:tc>
        <w:tc>
          <w:tcPr>
            <w:tcW w:w="3969" w:type="dxa"/>
            <w:vAlign w:val="center"/>
          </w:tcPr>
          <w:p w:rsidR="009B642B" w:rsidRPr="00480F36" w:rsidRDefault="009B642B" w:rsidP="009B642B">
            <w:pPr>
              <w:spacing w:before="60" w:after="60"/>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Có  câu lạc bộ hoặc tổ, đội, nhóm tham gia các loại hình văn hóa, văn nghệ, thể dục, thể thao hoạt động thường xuyên, có hiệu quả.</w:t>
            </w:r>
          </w:p>
        </w:tc>
        <w:tc>
          <w:tcPr>
            <w:tcW w:w="2465" w:type="dxa"/>
            <w:vAlign w:val="center"/>
          </w:tcPr>
          <w:p w:rsidR="009B642B" w:rsidRPr="00480F36" w:rsidRDefault="009B642B" w:rsidP="009B642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tcPr>
          <w:p w:rsidR="009B642B" w:rsidRDefault="009B642B" w:rsidP="009B642B">
            <w:pPr>
              <w:widowControl w:val="0"/>
              <w:spacing w:before="20"/>
              <w:jc w:val="center"/>
              <w:rPr>
                <w:iCs/>
                <w:sz w:val="26"/>
                <w:szCs w:val="26"/>
                <w:lang w:val="en-US"/>
              </w:rPr>
            </w:pPr>
          </w:p>
        </w:tc>
        <w:tc>
          <w:tcPr>
            <w:tcW w:w="2465" w:type="dxa"/>
          </w:tcPr>
          <w:p w:rsidR="009B642B" w:rsidRDefault="009B642B" w:rsidP="009B642B">
            <w:pPr>
              <w:widowControl w:val="0"/>
              <w:spacing w:before="20"/>
              <w:jc w:val="center"/>
              <w:rPr>
                <w:iCs/>
                <w:sz w:val="26"/>
                <w:szCs w:val="26"/>
                <w:lang w:val="en-US"/>
              </w:rPr>
            </w:pPr>
          </w:p>
        </w:tc>
      </w:tr>
      <w:tr w:rsidR="009B642B" w:rsidTr="009500C9">
        <w:tc>
          <w:tcPr>
            <w:tcW w:w="2410" w:type="dxa"/>
          </w:tcPr>
          <w:p w:rsidR="009B642B" w:rsidRDefault="009B642B" w:rsidP="009B642B">
            <w:pPr>
              <w:widowControl w:val="0"/>
              <w:spacing w:before="20"/>
              <w:jc w:val="center"/>
              <w:rPr>
                <w:iCs/>
                <w:sz w:val="26"/>
                <w:szCs w:val="26"/>
                <w:lang w:val="en-US"/>
              </w:rPr>
            </w:pPr>
          </w:p>
        </w:tc>
        <w:tc>
          <w:tcPr>
            <w:tcW w:w="851" w:type="dxa"/>
            <w:vAlign w:val="center"/>
          </w:tcPr>
          <w:p w:rsidR="009B642B" w:rsidRPr="009B642B" w:rsidRDefault="009B642B" w:rsidP="009B642B">
            <w:pPr>
              <w:spacing w:before="60" w:after="60"/>
              <w:jc w:val="center"/>
              <w:rPr>
                <w:rFonts w:asciiTheme="majorHAnsi" w:hAnsiTheme="majorHAnsi" w:cstheme="majorHAnsi"/>
                <w:bCs/>
                <w:w w:val="80"/>
                <w:sz w:val="28"/>
                <w:szCs w:val="28"/>
                <w:lang w:val="en-US"/>
              </w:rPr>
            </w:pPr>
            <w:r w:rsidRPr="009B642B">
              <w:rPr>
                <w:rFonts w:asciiTheme="majorHAnsi" w:hAnsiTheme="majorHAnsi" w:cstheme="majorHAnsi"/>
                <w:bCs/>
                <w:w w:val="80"/>
                <w:sz w:val="28"/>
                <w:szCs w:val="28"/>
                <w:lang w:val="en-US"/>
              </w:rPr>
              <w:t>6</w:t>
            </w:r>
          </w:p>
        </w:tc>
        <w:tc>
          <w:tcPr>
            <w:tcW w:w="3969" w:type="dxa"/>
            <w:vAlign w:val="center"/>
          </w:tcPr>
          <w:p w:rsidR="009B642B" w:rsidRPr="00480F36" w:rsidRDefault="009B642B" w:rsidP="009B642B">
            <w:pPr>
              <w:spacing w:before="60" w:after="60"/>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Bản được công nhận và giữ vững danh hiệu "Bản văn hóa" ít nhất 03 năm liên tiếp đến thời điểm công nhận đạt chuẩn theo quy định.</w:t>
            </w:r>
          </w:p>
        </w:tc>
        <w:tc>
          <w:tcPr>
            <w:tcW w:w="2465" w:type="dxa"/>
            <w:vAlign w:val="center"/>
          </w:tcPr>
          <w:p w:rsidR="009B642B" w:rsidRPr="00480F36" w:rsidRDefault="009B642B" w:rsidP="009B642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Đạt</w:t>
            </w:r>
          </w:p>
        </w:tc>
        <w:tc>
          <w:tcPr>
            <w:tcW w:w="2465" w:type="dxa"/>
          </w:tcPr>
          <w:p w:rsidR="009B642B" w:rsidRDefault="009B642B" w:rsidP="009B642B">
            <w:pPr>
              <w:widowControl w:val="0"/>
              <w:spacing w:before="20"/>
              <w:jc w:val="center"/>
              <w:rPr>
                <w:iCs/>
                <w:sz w:val="26"/>
                <w:szCs w:val="26"/>
                <w:lang w:val="en-US"/>
              </w:rPr>
            </w:pPr>
          </w:p>
        </w:tc>
        <w:tc>
          <w:tcPr>
            <w:tcW w:w="2465" w:type="dxa"/>
          </w:tcPr>
          <w:p w:rsidR="009B642B" w:rsidRDefault="009B642B" w:rsidP="009B642B">
            <w:pPr>
              <w:widowControl w:val="0"/>
              <w:spacing w:before="20"/>
              <w:jc w:val="center"/>
              <w:rPr>
                <w:iCs/>
                <w:sz w:val="26"/>
                <w:szCs w:val="26"/>
                <w:lang w:val="en-US"/>
              </w:rPr>
            </w:pPr>
          </w:p>
        </w:tc>
      </w:tr>
      <w:tr w:rsidR="009B642B" w:rsidTr="009500C9">
        <w:tc>
          <w:tcPr>
            <w:tcW w:w="2410" w:type="dxa"/>
          </w:tcPr>
          <w:p w:rsidR="009B642B" w:rsidRDefault="009B642B" w:rsidP="009B642B">
            <w:pPr>
              <w:widowControl w:val="0"/>
              <w:spacing w:before="20"/>
              <w:jc w:val="center"/>
              <w:rPr>
                <w:iCs/>
                <w:sz w:val="26"/>
                <w:szCs w:val="26"/>
                <w:lang w:val="en-US"/>
              </w:rPr>
            </w:pPr>
          </w:p>
        </w:tc>
        <w:tc>
          <w:tcPr>
            <w:tcW w:w="851" w:type="dxa"/>
            <w:vAlign w:val="center"/>
          </w:tcPr>
          <w:p w:rsidR="009B642B" w:rsidRPr="00480F36" w:rsidRDefault="009B642B" w:rsidP="009B642B">
            <w:pPr>
              <w:spacing w:before="60" w:after="60"/>
              <w:jc w:val="center"/>
              <w:rPr>
                <w:rFonts w:asciiTheme="majorHAnsi" w:hAnsiTheme="majorHAnsi" w:cstheme="majorHAnsi"/>
                <w:b/>
                <w:bCs/>
                <w:w w:val="80"/>
                <w:sz w:val="28"/>
                <w:szCs w:val="28"/>
                <w:lang w:val="en-US"/>
              </w:rPr>
            </w:pPr>
            <w:r w:rsidRPr="00480F36">
              <w:rPr>
                <w:rFonts w:asciiTheme="majorHAnsi" w:hAnsiTheme="majorHAnsi" w:cstheme="majorHAnsi"/>
                <w:b/>
                <w:bCs/>
                <w:w w:val="80"/>
                <w:sz w:val="28"/>
                <w:szCs w:val="28"/>
                <w:lang w:val="en-US"/>
              </w:rPr>
              <w:t>7</w:t>
            </w:r>
          </w:p>
        </w:tc>
        <w:tc>
          <w:tcPr>
            <w:tcW w:w="3969" w:type="dxa"/>
            <w:vAlign w:val="center"/>
          </w:tcPr>
          <w:p w:rsidR="009B642B" w:rsidRPr="00480F36" w:rsidRDefault="009B642B" w:rsidP="009B642B">
            <w:pPr>
              <w:spacing w:before="60" w:after="60"/>
              <w:jc w:val="both"/>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Tỷ lệ Hộ gia đình được công nhận danh hiệu "gia đình văn hóa" ít nhất 03 năm liên tục đến thời điểm xét công nhận đạt chuẩn theo quy định.</w:t>
            </w:r>
          </w:p>
        </w:tc>
        <w:tc>
          <w:tcPr>
            <w:tcW w:w="2465" w:type="dxa"/>
            <w:vAlign w:val="center"/>
          </w:tcPr>
          <w:p w:rsidR="009B642B" w:rsidRPr="00480F36" w:rsidRDefault="009B642B" w:rsidP="009B642B">
            <w:pPr>
              <w:widowControl w:val="0"/>
              <w:spacing w:before="60" w:after="60"/>
              <w:jc w:val="center"/>
              <w:rPr>
                <w:rFonts w:asciiTheme="majorHAnsi" w:hAnsiTheme="majorHAnsi" w:cstheme="majorHAnsi"/>
                <w:w w:val="80"/>
                <w:sz w:val="28"/>
                <w:szCs w:val="28"/>
                <w:lang w:val="en-US"/>
              </w:rPr>
            </w:pPr>
            <w:r w:rsidRPr="00480F36">
              <w:rPr>
                <w:rFonts w:asciiTheme="majorHAnsi" w:hAnsiTheme="majorHAnsi" w:cstheme="majorHAnsi"/>
                <w:w w:val="80"/>
                <w:sz w:val="28"/>
                <w:szCs w:val="28"/>
                <w:lang w:val="en-US"/>
              </w:rPr>
              <w:t>≥ 85</w:t>
            </w:r>
          </w:p>
        </w:tc>
        <w:tc>
          <w:tcPr>
            <w:tcW w:w="2465" w:type="dxa"/>
          </w:tcPr>
          <w:p w:rsidR="009B642B" w:rsidRDefault="009B642B" w:rsidP="009B642B">
            <w:pPr>
              <w:widowControl w:val="0"/>
              <w:spacing w:before="20"/>
              <w:jc w:val="center"/>
              <w:rPr>
                <w:iCs/>
                <w:sz w:val="26"/>
                <w:szCs w:val="26"/>
                <w:lang w:val="en-US"/>
              </w:rPr>
            </w:pPr>
          </w:p>
        </w:tc>
        <w:tc>
          <w:tcPr>
            <w:tcW w:w="2465" w:type="dxa"/>
          </w:tcPr>
          <w:p w:rsidR="009B642B" w:rsidRDefault="009B642B" w:rsidP="009B642B">
            <w:pPr>
              <w:widowControl w:val="0"/>
              <w:spacing w:before="20"/>
              <w:jc w:val="center"/>
              <w:rPr>
                <w:iCs/>
                <w:sz w:val="26"/>
                <w:szCs w:val="26"/>
                <w:lang w:val="en-US"/>
              </w:rPr>
            </w:pPr>
          </w:p>
        </w:tc>
      </w:tr>
    </w:tbl>
    <w:p w:rsidR="00AB753D" w:rsidRDefault="00AB753D" w:rsidP="00AB753D">
      <w:pPr>
        <w:widowControl w:val="0"/>
        <w:spacing w:before="20" w:after="0" w:line="240" w:lineRule="auto"/>
        <w:jc w:val="center"/>
        <w:rPr>
          <w:rFonts w:eastAsia="Times New Roman" w:cs="Times New Roman"/>
          <w:iCs/>
          <w:sz w:val="26"/>
          <w:szCs w:val="26"/>
          <w:lang w:val="en-US"/>
        </w:rPr>
      </w:pPr>
    </w:p>
    <w:p w:rsidR="00DB7ED4" w:rsidRDefault="00DB7ED4" w:rsidP="00AB753D">
      <w:pPr>
        <w:widowControl w:val="0"/>
        <w:spacing w:before="20" w:after="0" w:line="240" w:lineRule="auto"/>
        <w:jc w:val="center"/>
        <w:rPr>
          <w:rFonts w:eastAsia="Times New Roman" w:cs="Times New Roman"/>
          <w:iCs/>
          <w:sz w:val="26"/>
          <w:szCs w:val="26"/>
          <w:lang w:val="en-US"/>
        </w:rPr>
      </w:pPr>
    </w:p>
    <w:p w:rsidR="00DB7ED4" w:rsidRDefault="00DB7ED4"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6F04EE" w:rsidRDefault="006F04EE" w:rsidP="00AB753D">
      <w:pPr>
        <w:widowControl w:val="0"/>
        <w:spacing w:before="20" w:after="0" w:line="240" w:lineRule="auto"/>
        <w:jc w:val="center"/>
        <w:rPr>
          <w:rFonts w:eastAsia="Times New Roman" w:cs="Times New Roman"/>
          <w:iCs/>
          <w:sz w:val="26"/>
          <w:szCs w:val="26"/>
          <w:lang w:val="en-US"/>
        </w:rPr>
      </w:pPr>
    </w:p>
    <w:p w:rsidR="00DB7ED4" w:rsidRPr="00DB7ED4" w:rsidRDefault="00DB7ED4" w:rsidP="00AB753D">
      <w:pPr>
        <w:widowControl w:val="0"/>
        <w:spacing w:before="20" w:after="0" w:line="240" w:lineRule="auto"/>
        <w:jc w:val="center"/>
        <w:rPr>
          <w:rFonts w:eastAsia="Times New Roman" w:cs="Times New Roman"/>
          <w:iCs/>
          <w:sz w:val="26"/>
          <w:szCs w:val="26"/>
          <w:lang w:val="en-US"/>
        </w:rPr>
      </w:pPr>
    </w:p>
    <w:p w:rsidR="006F04EE" w:rsidRDefault="009B642B" w:rsidP="009B642B">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lastRenderedPageBreak/>
        <w:t>P</w:t>
      </w:r>
      <w:r>
        <w:rPr>
          <w:rFonts w:asciiTheme="majorHAnsi" w:eastAsia="Times New Roman" w:hAnsiTheme="majorHAnsi" w:cstheme="majorHAnsi"/>
          <w:b/>
          <w:bCs/>
          <w:w w:val="80"/>
          <w:szCs w:val="28"/>
          <w:lang w:val="en-US"/>
        </w:rPr>
        <w:t xml:space="preserve">hụ lục số </w:t>
      </w:r>
      <w:r w:rsidR="006F04EE">
        <w:rPr>
          <w:rFonts w:asciiTheme="majorHAnsi" w:eastAsia="Times New Roman" w:hAnsiTheme="majorHAnsi" w:cstheme="majorHAnsi"/>
          <w:b/>
          <w:bCs/>
          <w:w w:val="80"/>
          <w:szCs w:val="28"/>
          <w:lang w:val="en-US"/>
        </w:rPr>
        <w:t>05</w:t>
      </w:r>
    </w:p>
    <w:p w:rsidR="006F04EE" w:rsidRDefault="009B642B" w:rsidP="009B642B">
      <w:pPr>
        <w:spacing w:before="60" w:after="60" w:line="240" w:lineRule="auto"/>
        <w:jc w:val="center"/>
        <w:rPr>
          <w:rFonts w:asciiTheme="majorHAnsi" w:eastAsia="Times New Roman" w:hAnsiTheme="majorHAnsi" w:cstheme="majorHAnsi"/>
          <w:b/>
          <w:bCs/>
          <w:w w:val="80"/>
          <w:szCs w:val="28"/>
          <w:lang w:val="en-US"/>
        </w:rPr>
      </w:pPr>
      <w:r w:rsidRPr="00480F36">
        <w:rPr>
          <w:rFonts w:asciiTheme="majorHAnsi" w:eastAsia="Times New Roman" w:hAnsiTheme="majorHAnsi" w:cstheme="majorHAnsi"/>
          <w:b/>
          <w:bCs/>
          <w:w w:val="80"/>
          <w:szCs w:val="28"/>
          <w:lang w:val="en-US"/>
        </w:rPr>
        <w:t>QUY ĐỊNH BẢN ĐẠT CHUẨN NÔNG THÔN MỚI KIỂU MẪU</w:t>
      </w:r>
    </w:p>
    <w:p w:rsidR="00AB753D" w:rsidRDefault="009B642B" w:rsidP="006F04EE">
      <w:pPr>
        <w:spacing w:before="60" w:after="60" w:line="240" w:lineRule="auto"/>
        <w:jc w:val="center"/>
        <w:rPr>
          <w:rFonts w:eastAsia="Times New Roman" w:cs="Times New Roman"/>
          <w:i/>
          <w:iCs/>
          <w:sz w:val="26"/>
          <w:szCs w:val="26"/>
          <w:lang w:val="en-US"/>
        </w:rPr>
      </w:pPr>
      <w:r w:rsidRPr="00480F36">
        <w:rPr>
          <w:rFonts w:asciiTheme="majorHAnsi" w:eastAsia="Times New Roman" w:hAnsiTheme="majorHAnsi" w:cstheme="majorHAnsi"/>
          <w:b/>
          <w:bCs/>
          <w:w w:val="80"/>
          <w:szCs w:val="28"/>
          <w:lang w:val="en-US"/>
        </w:rPr>
        <w:t xml:space="preserve"> </w:t>
      </w:r>
      <w:r w:rsidRPr="00480F36">
        <w:rPr>
          <w:rFonts w:asciiTheme="majorHAnsi" w:eastAsia="Times New Roman" w:hAnsiTheme="majorHAnsi" w:cstheme="majorHAnsi"/>
          <w:b/>
          <w:w w:val="80"/>
          <w:szCs w:val="28"/>
          <w:lang w:val="en-US" w:eastAsia="vi-VN"/>
        </w:rPr>
        <w:t>VỀ CẢNH QUAN VÀ CHẤT LƯỢNG MÔI TRƯỜNG SỐNG</w:t>
      </w:r>
      <w:r w:rsidR="006F04EE">
        <w:rPr>
          <w:rFonts w:asciiTheme="majorHAnsi" w:eastAsia="Times New Roman" w:hAnsiTheme="majorHAnsi" w:cstheme="majorHAnsi"/>
          <w:b/>
          <w:w w:val="80"/>
          <w:szCs w:val="28"/>
          <w:lang w:val="en-US" w:eastAsia="vi-VN"/>
        </w:rPr>
        <w:t xml:space="preserve"> </w:t>
      </w:r>
      <w:r w:rsidRPr="006F04EE">
        <w:rPr>
          <w:rFonts w:asciiTheme="majorHAnsi" w:eastAsia="Times New Roman" w:hAnsiTheme="majorHAnsi" w:cstheme="majorHAnsi"/>
          <w:b/>
          <w:bCs/>
          <w:w w:val="80"/>
          <w:szCs w:val="28"/>
          <w:lang w:val="en-US"/>
        </w:rPr>
        <w:t>TỈNH SƠN LA GIAI ĐOẠN 2022-2025</w:t>
      </w:r>
    </w:p>
    <w:p w:rsidR="00AB753D" w:rsidRDefault="006F04EE" w:rsidP="00AB753D">
      <w:pPr>
        <w:widowControl w:val="0"/>
        <w:spacing w:before="20" w:after="0" w:line="240" w:lineRule="auto"/>
        <w:jc w:val="center"/>
        <w:rPr>
          <w:rFonts w:eastAsia="Times New Roman" w:cs="Times New Roman"/>
          <w:i/>
          <w:iCs/>
          <w:sz w:val="26"/>
          <w:szCs w:val="26"/>
          <w:lang w:val="en-US"/>
        </w:rPr>
      </w:pPr>
      <w:r w:rsidRPr="00F61C85">
        <w:rPr>
          <w:rFonts w:eastAsia="Times New Roman" w:cs="Times New Roman"/>
          <w:i/>
          <w:iCs/>
          <w:sz w:val="26"/>
          <w:szCs w:val="26"/>
        </w:rPr>
        <w:t xml:space="preserve">(Kèm theo Quyết định số </w:t>
      </w:r>
      <w:r w:rsidRPr="006F04EE">
        <w:rPr>
          <w:rFonts w:eastAsia="Times New Roman" w:cs="Times New Roman"/>
          <w:i/>
          <w:iCs/>
          <w:sz w:val="26"/>
          <w:szCs w:val="26"/>
          <w:lang w:val="en-US"/>
        </w:rPr>
        <w:t>1897</w:t>
      </w:r>
      <w:r w:rsidRPr="00F61C85">
        <w:rPr>
          <w:rFonts w:eastAsia="Times New Roman" w:cs="Times New Roman"/>
          <w:i/>
          <w:iCs/>
          <w:sz w:val="26"/>
          <w:szCs w:val="26"/>
        </w:rPr>
        <w:t xml:space="preserve">/QĐ-UBND ngày </w:t>
      </w:r>
      <w:r w:rsidRPr="006F04EE">
        <w:rPr>
          <w:rFonts w:eastAsia="Times New Roman" w:cs="Times New Roman"/>
          <w:i/>
          <w:iCs/>
          <w:sz w:val="26"/>
          <w:szCs w:val="26"/>
          <w:lang w:val="en-US"/>
        </w:rPr>
        <w:t>13/</w:t>
      </w:r>
      <w:r w:rsidRPr="00F61C85">
        <w:rPr>
          <w:rFonts w:eastAsia="Times New Roman" w:cs="Times New Roman"/>
          <w:i/>
          <w:iCs/>
          <w:sz w:val="26"/>
          <w:szCs w:val="26"/>
        </w:rPr>
        <w:t>9</w:t>
      </w:r>
      <w:r w:rsidRPr="006F04EE">
        <w:rPr>
          <w:rFonts w:eastAsia="Times New Roman" w:cs="Times New Roman"/>
          <w:i/>
          <w:iCs/>
          <w:sz w:val="26"/>
          <w:szCs w:val="26"/>
          <w:lang w:val="en-US"/>
        </w:rPr>
        <w:t>/</w:t>
      </w:r>
      <w:r w:rsidRPr="00F61C85">
        <w:rPr>
          <w:rFonts w:eastAsia="Times New Roman" w:cs="Times New Roman"/>
          <w:i/>
          <w:iCs/>
          <w:sz w:val="26"/>
          <w:szCs w:val="26"/>
        </w:rPr>
        <w:t xml:space="preserve">2022 của </w:t>
      </w:r>
      <w:r w:rsidRPr="006F04EE">
        <w:rPr>
          <w:rFonts w:eastAsia="Times New Roman" w:cs="Times New Roman"/>
          <w:i/>
          <w:iCs/>
          <w:sz w:val="26"/>
          <w:szCs w:val="26"/>
          <w:lang w:val="en-US"/>
        </w:rPr>
        <w:t>UBND</w:t>
      </w:r>
      <w:r w:rsidRPr="00F61C85">
        <w:rPr>
          <w:rFonts w:eastAsia="Times New Roman" w:cs="Times New Roman"/>
          <w:i/>
          <w:iCs/>
          <w:sz w:val="26"/>
          <w:szCs w:val="26"/>
        </w:rPr>
        <w:t xml:space="preserve"> tỉnh)</w:t>
      </w:r>
    </w:p>
    <w:p w:rsidR="00B377D1" w:rsidRDefault="00B377D1" w:rsidP="00AB753D">
      <w:pPr>
        <w:widowControl w:val="0"/>
        <w:spacing w:before="20" w:after="0" w:line="240" w:lineRule="auto"/>
        <w:jc w:val="center"/>
        <w:rPr>
          <w:rFonts w:eastAsia="Times New Roman" w:cs="Times New Roman"/>
          <w:i/>
          <w:iCs/>
          <w:sz w:val="26"/>
          <w:szCs w:val="26"/>
          <w:lang w:val="en-US"/>
        </w:rPr>
      </w:pPr>
    </w:p>
    <w:tbl>
      <w:tblPr>
        <w:tblStyle w:val="TableGrid"/>
        <w:tblW w:w="0" w:type="auto"/>
        <w:tblInd w:w="108" w:type="dxa"/>
        <w:tblLook w:val="04A0" w:firstRow="1" w:lastRow="0" w:firstColumn="1" w:lastColumn="0" w:noHBand="0" w:noVBand="1"/>
      </w:tblPr>
      <w:tblGrid>
        <w:gridCol w:w="2356"/>
        <w:gridCol w:w="763"/>
        <w:gridCol w:w="5386"/>
        <w:gridCol w:w="1079"/>
        <w:gridCol w:w="2465"/>
        <w:gridCol w:w="2465"/>
      </w:tblGrid>
      <w:tr w:rsidR="00A76178" w:rsidRPr="007240E4" w:rsidTr="00C139B2">
        <w:trPr>
          <w:tblHeader/>
        </w:trPr>
        <w:tc>
          <w:tcPr>
            <w:tcW w:w="2356" w:type="dxa"/>
            <w:vMerge w:val="restart"/>
            <w:vAlign w:val="center"/>
          </w:tcPr>
          <w:p w:rsidR="00A76178" w:rsidRPr="007240E4" w:rsidRDefault="00A76178" w:rsidP="00A76178">
            <w:pPr>
              <w:spacing w:before="60" w:after="60"/>
              <w:jc w:val="center"/>
              <w:rPr>
                <w:rFonts w:asciiTheme="majorHAnsi" w:hAnsiTheme="majorHAnsi" w:cstheme="majorHAnsi"/>
                <w:b/>
                <w:bCs/>
                <w:w w:val="80"/>
                <w:sz w:val="28"/>
                <w:szCs w:val="28"/>
                <w:lang w:val="en-US"/>
              </w:rPr>
            </w:pPr>
            <w:r w:rsidRPr="007240E4">
              <w:rPr>
                <w:rFonts w:asciiTheme="majorHAnsi" w:hAnsiTheme="majorHAnsi" w:cstheme="majorHAnsi"/>
                <w:b/>
                <w:bCs/>
                <w:w w:val="80"/>
                <w:sz w:val="28"/>
                <w:szCs w:val="28"/>
                <w:lang w:val="en-US"/>
              </w:rPr>
              <w:t>Tên</w:t>
            </w:r>
          </w:p>
        </w:tc>
        <w:tc>
          <w:tcPr>
            <w:tcW w:w="763" w:type="dxa"/>
            <w:vMerge w:val="restart"/>
            <w:vAlign w:val="center"/>
          </w:tcPr>
          <w:p w:rsidR="00A76178" w:rsidRPr="007240E4" w:rsidRDefault="00A76178" w:rsidP="00A76178">
            <w:pPr>
              <w:spacing w:before="60" w:after="60"/>
              <w:jc w:val="center"/>
              <w:rPr>
                <w:rFonts w:asciiTheme="majorHAnsi" w:hAnsiTheme="majorHAnsi" w:cstheme="majorHAnsi"/>
                <w:b/>
                <w:bCs/>
                <w:w w:val="80"/>
                <w:sz w:val="28"/>
                <w:szCs w:val="28"/>
                <w:lang w:val="en-US"/>
              </w:rPr>
            </w:pPr>
            <w:r w:rsidRPr="007240E4">
              <w:rPr>
                <w:rFonts w:asciiTheme="majorHAnsi" w:hAnsiTheme="majorHAnsi" w:cstheme="majorHAnsi"/>
                <w:b/>
                <w:bCs/>
                <w:w w:val="80"/>
                <w:sz w:val="28"/>
                <w:szCs w:val="28"/>
                <w:lang w:val="en-US"/>
              </w:rPr>
              <w:t>STT</w:t>
            </w:r>
          </w:p>
        </w:tc>
        <w:tc>
          <w:tcPr>
            <w:tcW w:w="5386" w:type="dxa"/>
            <w:vMerge w:val="restart"/>
            <w:vAlign w:val="center"/>
          </w:tcPr>
          <w:p w:rsidR="00A76178" w:rsidRPr="007240E4" w:rsidRDefault="00A76178" w:rsidP="00A76178">
            <w:pPr>
              <w:spacing w:before="60" w:after="60"/>
              <w:jc w:val="center"/>
              <w:rPr>
                <w:rFonts w:asciiTheme="majorHAnsi" w:hAnsiTheme="majorHAnsi" w:cstheme="majorHAnsi"/>
                <w:b/>
                <w:bCs/>
                <w:w w:val="80"/>
                <w:sz w:val="28"/>
                <w:szCs w:val="28"/>
                <w:lang w:val="en-US"/>
              </w:rPr>
            </w:pPr>
            <w:r w:rsidRPr="007240E4">
              <w:rPr>
                <w:rFonts w:asciiTheme="majorHAnsi" w:hAnsiTheme="majorHAnsi" w:cstheme="majorHAnsi"/>
                <w:b/>
                <w:bCs/>
                <w:w w:val="80"/>
                <w:sz w:val="28"/>
                <w:szCs w:val="28"/>
                <w:lang w:val="en-US"/>
              </w:rPr>
              <w:t>Nội dung thực hiện</w:t>
            </w:r>
          </w:p>
        </w:tc>
        <w:tc>
          <w:tcPr>
            <w:tcW w:w="1079" w:type="dxa"/>
            <w:vMerge w:val="restart"/>
            <w:vAlign w:val="center"/>
          </w:tcPr>
          <w:p w:rsidR="00A76178" w:rsidRPr="007240E4" w:rsidRDefault="00A76178" w:rsidP="00A76178">
            <w:pPr>
              <w:spacing w:before="60" w:after="60"/>
              <w:jc w:val="center"/>
              <w:rPr>
                <w:rFonts w:asciiTheme="majorHAnsi" w:hAnsiTheme="majorHAnsi" w:cstheme="majorHAnsi"/>
                <w:b/>
                <w:bCs/>
                <w:w w:val="80"/>
                <w:sz w:val="28"/>
                <w:szCs w:val="28"/>
                <w:lang w:val="en-US"/>
              </w:rPr>
            </w:pPr>
            <w:r w:rsidRPr="007240E4">
              <w:rPr>
                <w:rFonts w:asciiTheme="majorHAnsi" w:hAnsiTheme="majorHAnsi" w:cstheme="majorHAnsi"/>
                <w:b/>
                <w:bCs/>
                <w:w w:val="80"/>
                <w:sz w:val="28"/>
                <w:szCs w:val="28"/>
                <w:lang w:val="en-US"/>
              </w:rPr>
              <w:t>Chỉ tiêu</w:t>
            </w:r>
          </w:p>
        </w:tc>
        <w:tc>
          <w:tcPr>
            <w:tcW w:w="4930" w:type="dxa"/>
            <w:gridSpan w:val="2"/>
          </w:tcPr>
          <w:p w:rsidR="00A76178" w:rsidRPr="007240E4" w:rsidRDefault="00A76178" w:rsidP="00C139B2">
            <w:pPr>
              <w:widowControl w:val="0"/>
              <w:spacing w:before="120" w:after="120"/>
              <w:jc w:val="center"/>
              <w:rPr>
                <w:rFonts w:asciiTheme="majorHAnsi" w:hAnsiTheme="majorHAnsi" w:cstheme="majorHAnsi"/>
                <w:i/>
                <w:iCs/>
                <w:w w:val="80"/>
                <w:sz w:val="28"/>
                <w:szCs w:val="28"/>
                <w:lang w:val="en-US"/>
              </w:rPr>
            </w:pPr>
            <w:r w:rsidRPr="007240E4">
              <w:rPr>
                <w:rFonts w:asciiTheme="majorHAnsi" w:hAnsiTheme="majorHAnsi" w:cstheme="majorHAnsi"/>
                <w:b/>
                <w:bCs/>
                <w:w w:val="80"/>
                <w:sz w:val="28"/>
                <w:szCs w:val="28"/>
                <w:lang w:val="en-US"/>
              </w:rPr>
              <w:t>Cơ quan phụ trách</w:t>
            </w:r>
          </w:p>
        </w:tc>
      </w:tr>
      <w:tr w:rsidR="00A76178" w:rsidRPr="007240E4" w:rsidTr="00C139B2">
        <w:trPr>
          <w:tblHeader/>
        </w:trPr>
        <w:tc>
          <w:tcPr>
            <w:tcW w:w="2356" w:type="dxa"/>
            <w:vMerge/>
            <w:vAlign w:val="center"/>
          </w:tcPr>
          <w:p w:rsidR="00A76178" w:rsidRPr="007240E4" w:rsidRDefault="00A76178" w:rsidP="00A76178">
            <w:pPr>
              <w:spacing w:before="60" w:after="60"/>
              <w:rPr>
                <w:rFonts w:asciiTheme="majorHAnsi" w:hAnsiTheme="majorHAnsi" w:cstheme="majorHAnsi"/>
                <w:b/>
                <w:bCs/>
                <w:w w:val="80"/>
                <w:sz w:val="28"/>
                <w:szCs w:val="28"/>
                <w:lang w:val="en-US"/>
              </w:rPr>
            </w:pPr>
          </w:p>
        </w:tc>
        <w:tc>
          <w:tcPr>
            <w:tcW w:w="763" w:type="dxa"/>
            <w:vMerge/>
            <w:vAlign w:val="center"/>
          </w:tcPr>
          <w:p w:rsidR="00A76178" w:rsidRPr="007240E4" w:rsidRDefault="00A76178" w:rsidP="00A76178">
            <w:pPr>
              <w:spacing w:before="60" w:after="60"/>
              <w:rPr>
                <w:rFonts w:asciiTheme="majorHAnsi" w:hAnsiTheme="majorHAnsi" w:cstheme="majorHAnsi"/>
                <w:b/>
                <w:bCs/>
                <w:w w:val="80"/>
                <w:sz w:val="28"/>
                <w:szCs w:val="28"/>
                <w:lang w:val="en-US"/>
              </w:rPr>
            </w:pPr>
          </w:p>
        </w:tc>
        <w:tc>
          <w:tcPr>
            <w:tcW w:w="5386" w:type="dxa"/>
            <w:vMerge/>
            <w:vAlign w:val="center"/>
          </w:tcPr>
          <w:p w:rsidR="00A76178" w:rsidRPr="007240E4" w:rsidRDefault="00A76178" w:rsidP="00A76178">
            <w:pPr>
              <w:spacing w:before="60" w:after="60"/>
              <w:rPr>
                <w:rFonts w:asciiTheme="majorHAnsi" w:hAnsiTheme="majorHAnsi" w:cstheme="majorHAnsi"/>
                <w:b/>
                <w:bCs/>
                <w:w w:val="80"/>
                <w:sz w:val="28"/>
                <w:szCs w:val="28"/>
                <w:lang w:val="en-US"/>
              </w:rPr>
            </w:pPr>
          </w:p>
        </w:tc>
        <w:tc>
          <w:tcPr>
            <w:tcW w:w="1079" w:type="dxa"/>
            <w:vMerge/>
            <w:vAlign w:val="center"/>
          </w:tcPr>
          <w:p w:rsidR="00A76178" w:rsidRPr="007240E4" w:rsidRDefault="00A76178" w:rsidP="00A76178">
            <w:pPr>
              <w:spacing w:before="60" w:after="60"/>
              <w:rPr>
                <w:rFonts w:asciiTheme="majorHAnsi" w:hAnsiTheme="majorHAnsi" w:cstheme="majorHAnsi"/>
                <w:b/>
                <w:bCs/>
                <w:w w:val="80"/>
                <w:sz w:val="28"/>
                <w:szCs w:val="28"/>
                <w:lang w:val="en-US"/>
              </w:rPr>
            </w:pPr>
          </w:p>
        </w:tc>
        <w:tc>
          <w:tcPr>
            <w:tcW w:w="2465" w:type="dxa"/>
            <w:vAlign w:val="center"/>
          </w:tcPr>
          <w:p w:rsidR="00A76178" w:rsidRPr="007240E4" w:rsidRDefault="00A76178" w:rsidP="00C139B2">
            <w:pPr>
              <w:spacing w:before="60" w:after="60"/>
              <w:jc w:val="center"/>
              <w:rPr>
                <w:rFonts w:asciiTheme="majorHAnsi" w:hAnsiTheme="majorHAnsi" w:cstheme="majorHAnsi"/>
                <w:b/>
                <w:bCs/>
                <w:w w:val="80"/>
                <w:sz w:val="28"/>
                <w:szCs w:val="28"/>
                <w:lang w:val="en-US"/>
              </w:rPr>
            </w:pPr>
            <w:r w:rsidRPr="007240E4">
              <w:rPr>
                <w:rFonts w:asciiTheme="majorHAnsi" w:hAnsiTheme="majorHAnsi" w:cstheme="majorHAnsi"/>
                <w:b/>
                <w:bCs/>
                <w:w w:val="80"/>
                <w:sz w:val="28"/>
                <w:szCs w:val="28"/>
                <w:lang w:val="en-US"/>
              </w:rPr>
              <w:t>Cấp tỉnh</w:t>
            </w:r>
            <w:r w:rsidR="00C139B2">
              <w:rPr>
                <w:rFonts w:asciiTheme="majorHAnsi" w:hAnsiTheme="majorHAnsi" w:cstheme="majorHAnsi"/>
                <w:b/>
                <w:bCs/>
                <w:w w:val="80"/>
                <w:sz w:val="28"/>
                <w:szCs w:val="28"/>
                <w:lang w:val="en-US"/>
              </w:rPr>
              <w:t xml:space="preserve">                                </w:t>
            </w:r>
            <w:r w:rsidRPr="007240E4">
              <w:rPr>
                <w:rFonts w:asciiTheme="majorHAnsi" w:hAnsiTheme="majorHAnsi" w:cstheme="majorHAnsi"/>
                <w:b/>
                <w:bCs/>
                <w:w w:val="80"/>
                <w:sz w:val="28"/>
                <w:szCs w:val="28"/>
                <w:lang w:val="en-US"/>
              </w:rPr>
              <w:t xml:space="preserve"> Ban hành </w:t>
            </w:r>
            <w:r w:rsidR="00C139B2">
              <w:rPr>
                <w:rFonts w:asciiTheme="majorHAnsi" w:hAnsiTheme="majorHAnsi" w:cstheme="majorHAnsi"/>
                <w:b/>
                <w:bCs/>
                <w:w w:val="80"/>
                <w:sz w:val="28"/>
                <w:szCs w:val="28"/>
                <w:lang w:val="en-US"/>
              </w:rPr>
              <w:t>v</w:t>
            </w:r>
            <w:r w:rsidRPr="007240E4">
              <w:rPr>
                <w:rFonts w:asciiTheme="majorHAnsi" w:hAnsiTheme="majorHAnsi" w:cstheme="majorHAnsi"/>
                <w:b/>
                <w:bCs/>
                <w:w w:val="80"/>
                <w:sz w:val="28"/>
                <w:szCs w:val="28"/>
                <w:lang w:val="en-US"/>
              </w:rPr>
              <w:t>ăn bản hướng dẫn</w:t>
            </w:r>
          </w:p>
        </w:tc>
        <w:tc>
          <w:tcPr>
            <w:tcW w:w="2465" w:type="dxa"/>
            <w:vAlign w:val="center"/>
          </w:tcPr>
          <w:p w:rsidR="00A76178" w:rsidRPr="007240E4" w:rsidRDefault="00A76178" w:rsidP="00C139B2">
            <w:pPr>
              <w:spacing w:before="60" w:after="60"/>
              <w:jc w:val="center"/>
              <w:rPr>
                <w:rFonts w:asciiTheme="majorHAnsi" w:hAnsiTheme="majorHAnsi" w:cstheme="majorHAnsi"/>
                <w:b/>
                <w:bCs/>
                <w:w w:val="80"/>
                <w:sz w:val="28"/>
                <w:szCs w:val="28"/>
                <w:lang w:val="en-US"/>
              </w:rPr>
            </w:pPr>
            <w:r w:rsidRPr="007240E4">
              <w:rPr>
                <w:rFonts w:asciiTheme="majorHAnsi" w:hAnsiTheme="majorHAnsi" w:cstheme="majorHAnsi"/>
                <w:b/>
                <w:bCs/>
                <w:w w:val="80"/>
                <w:sz w:val="28"/>
                <w:szCs w:val="28"/>
                <w:lang w:val="en-US"/>
              </w:rPr>
              <w:t>Cấp huyện</w:t>
            </w:r>
            <w:r w:rsidR="00C139B2">
              <w:rPr>
                <w:rFonts w:asciiTheme="majorHAnsi" w:hAnsiTheme="majorHAnsi" w:cstheme="majorHAnsi"/>
                <w:b/>
                <w:bCs/>
                <w:w w:val="80"/>
                <w:sz w:val="28"/>
                <w:szCs w:val="28"/>
                <w:lang w:val="en-US"/>
              </w:rPr>
              <w:t xml:space="preserve">                              </w:t>
            </w:r>
            <w:r w:rsidRPr="007240E4">
              <w:rPr>
                <w:rFonts w:asciiTheme="majorHAnsi" w:hAnsiTheme="majorHAnsi" w:cstheme="majorHAnsi"/>
                <w:b/>
                <w:bCs/>
                <w:w w:val="80"/>
                <w:sz w:val="28"/>
                <w:szCs w:val="28"/>
                <w:lang w:val="en-US"/>
              </w:rPr>
              <w:t xml:space="preserve"> Tổ chức hướng dẫn, đánh giá và thẩm định</w:t>
            </w:r>
          </w:p>
        </w:tc>
      </w:tr>
      <w:tr w:rsidR="005F56FB" w:rsidRPr="007240E4" w:rsidTr="00C139B2">
        <w:tc>
          <w:tcPr>
            <w:tcW w:w="2356" w:type="dxa"/>
            <w:vMerge w:val="restart"/>
            <w:vAlign w:val="center"/>
          </w:tcPr>
          <w:p w:rsidR="005F56FB" w:rsidRPr="00C139B2" w:rsidRDefault="005F56FB" w:rsidP="00A76178">
            <w:pPr>
              <w:spacing w:before="60" w:after="60"/>
              <w:jc w:val="both"/>
              <w:rPr>
                <w:rFonts w:asciiTheme="majorHAnsi" w:hAnsiTheme="majorHAnsi" w:cstheme="majorHAnsi"/>
                <w:bCs/>
                <w:w w:val="80"/>
                <w:sz w:val="28"/>
                <w:szCs w:val="28"/>
              </w:rPr>
            </w:pPr>
            <w:r w:rsidRPr="00C139B2">
              <w:rPr>
                <w:rFonts w:asciiTheme="majorHAnsi" w:hAnsiTheme="majorHAnsi" w:cstheme="majorHAnsi"/>
                <w:bCs/>
                <w:w w:val="80"/>
                <w:sz w:val="28"/>
                <w:szCs w:val="28"/>
              </w:rPr>
              <w:t>Cảnh quan và chất lượng môi trường sống</w:t>
            </w:r>
          </w:p>
        </w:tc>
        <w:tc>
          <w:tcPr>
            <w:tcW w:w="763" w:type="dxa"/>
            <w:vAlign w:val="center"/>
          </w:tcPr>
          <w:p w:rsidR="005F56FB" w:rsidRPr="007240E4" w:rsidRDefault="005F56FB" w:rsidP="00A76178">
            <w:pPr>
              <w:spacing w:before="60" w:after="60"/>
              <w:jc w:val="center"/>
              <w:rPr>
                <w:rFonts w:asciiTheme="majorHAnsi" w:hAnsiTheme="majorHAnsi" w:cstheme="majorHAnsi"/>
                <w:bCs/>
                <w:w w:val="80"/>
                <w:sz w:val="28"/>
                <w:szCs w:val="28"/>
                <w:lang w:val="en-US"/>
              </w:rPr>
            </w:pPr>
            <w:r w:rsidRPr="007240E4">
              <w:rPr>
                <w:rFonts w:asciiTheme="majorHAnsi" w:hAnsiTheme="majorHAnsi" w:cstheme="majorHAnsi"/>
                <w:bCs/>
                <w:w w:val="80"/>
                <w:sz w:val="28"/>
                <w:szCs w:val="28"/>
                <w:lang w:val="en-US"/>
              </w:rPr>
              <w:t>1</w:t>
            </w:r>
          </w:p>
        </w:tc>
        <w:tc>
          <w:tcPr>
            <w:tcW w:w="5386" w:type="dxa"/>
            <w:vAlign w:val="center"/>
          </w:tcPr>
          <w:p w:rsidR="005F56FB" w:rsidRPr="007240E4" w:rsidRDefault="005F56FB" w:rsidP="00A76178">
            <w:pPr>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 xml:space="preserve">Bản có cảnh quan và chất lượng môi trường sống của khu dân cư tập trung </w:t>
            </w:r>
            <w:r w:rsidRPr="007240E4">
              <w:rPr>
                <w:rFonts w:asciiTheme="majorHAnsi" w:hAnsiTheme="majorHAnsi" w:cstheme="majorHAnsi"/>
                <w:iCs/>
                <w:w w:val="80"/>
                <w:sz w:val="28"/>
                <w:szCs w:val="28"/>
              </w:rPr>
              <w:t xml:space="preserve"> xanh - sạch - đẹp, an toàn</w:t>
            </w:r>
            <w:r w:rsidRPr="007240E4">
              <w:rPr>
                <w:rFonts w:asciiTheme="majorHAnsi" w:hAnsiTheme="majorHAnsi" w:cstheme="majorHAnsi"/>
                <w:w w:val="80"/>
                <w:sz w:val="28"/>
                <w:szCs w:val="28"/>
                <w:lang w:val="en-US"/>
              </w:rPr>
              <w:t xml:space="preserve"> gắn với bản sắc của dân tộc, vùng miền, địa phương, đạt hiệu quả theo hướng tích hợp đa giá trị (Môi trường - sản xuất - kinh tế - văn hóa - du lịch và an ninh chính trị).</w:t>
            </w:r>
          </w:p>
        </w:tc>
        <w:tc>
          <w:tcPr>
            <w:tcW w:w="1079" w:type="dxa"/>
            <w:vAlign w:val="center"/>
          </w:tcPr>
          <w:p w:rsidR="005F56FB" w:rsidRPr="007240E4" w:rsidRDefault="005F56FB" w:rsidP="00A76178">
            <w:pPr>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Đạt</w:t>
            </w:r>
          </w:p>
        </w:tc>
        <w:tc>
          <w:tcPr>
            <w:tcW w:w="2465" w:type="dxa"/>
            <w:vMerge w:val="restart"/>
            <w:vAlign w:val="center"/>
          </w:tcPr>
          <w:p w:rsidR="005F56FB" w:rsidRPr="007240E4" w:rsidRDefault="005F56FB" w:rsidP="00A76178">
            <w:pPr>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Sở Tài nguyên                      và Môi trường</w:t>
            </w:r>
          </w:p>
        </w:tc>
        <w:tc>
          <w:tcPr>
            <w:tcW w:w="2465" w:type="dxa"/>
            <w:vMerge w:val="restart"/>
            <w:vAlign w:val="center"/>
          </w:tcPr>
          <w:p w:rsidR="005F56FB" w:rsidRPr="007240E4" w:rsidRDefault="005F56FB" w:rsidP="005F56FB">
            <w:pPr>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 xml:space="preserve">Phòng Tài nguyên </w:t>
            </w:r>
            <w:r>
              <w:rPr>
                <w:rFonts w:asciiTheme="majorHAnsi" w:hAnsiTheme="majorHAnsi" w:cstheme="majorHAnsi"/>
                <w:w w:val="80"/>
                <w:sz w:val="28"/>
                <w:szCs w:val="28"/>
                <w:lang w:val="en-US"/>
              </w:rPr>
              <w:t xml:space="preserve">                      </w:t>
            </w:r>
            <w:r w:rsidRPr="007240E4">
              <w:rPr>
                <w:rFonts w:asciiTheme="majorHAnsi" w:hAnsiTheme="majorHAnsi" w:cstheme="majorHAnsi"/>
                <w:w w:val="80"/>
                <w:sz w:val="28"/>
                <w:szCs w:val="28"/>
                <w:lang w:val="en-US"/>
              </w:rPr>
              <w:t>và Môi trường</w:t>
            </w:r>
          </w:p>
        </w:tc>
      </w:tr>
      <w:tr w:rsidR="005F56FB" w:rsidRPr="007240E4" w:rsidTr="00C139B2">
        <w:tc>
          <w:tcPr>
            <w:tcW w:w="2356"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763" w:type="dxa"/>
            <w:vAlign w:val="center"/>
          </w:tcPr>
          <w:p w:rsidR="005F56FB" w:rsidRPr="007240E4" w:rsidRDefault="005F56FB" w:rsidP="00A76178">
            <w:pPr>
              <w:spacing w:before="60" w:after="60"/>
              <w:jc w:val="center"/>
              <w:rPr>
                <w:rFonts w:asciiTheme="majorHAnsi" w:hAnsiTheme="majorHAnsi" w:cstheme="majorHAnsi"/>
                <w:bCs/>
                <w:w w:val="80"/>
                <w:sz w:val="28"/>
                <w:szCs w:val="28"/>
                <w:lang w:val="en-US"/>
              </w:rPr>
            </w:pPr>
            <w:r w:rsidRPr="007240E4">
              <w:rPr>
                <w:rFonts w:asciiTheme="majorHAnsi" w:hAnsiTheme="majorHAnsi" w:cstheme="majorHAnsi"/>
                <w:bCs/>
                <w:w w:val="80"/>
                <w:sz w:val="28"/>
                <w:szCs w:val="28"/>
                <w:lang w:val="en-US"/>
              </w:rPr>
              <w:t>2</w:t>
            </w:r>
          </w:p>
        </w:tc>
        <w:tc>
          <w:tcPr>
            <w:tcW w:w="5386" w:type="dxa"/>
            <w:vAlign w:val="center"/>
          </w:tcPr>
          <w:p w:rsidR="005F56FB" w:rsidRPr="007240E4" w:rsidRDefault="005F56FB" w:rsidP="00A76178">
            <w:pPr>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rPr>
              <w:t xml:space="preserve">Bản có tổ, đội tự quản về bảo vệ môi trường </w:t>
            </w:r>
            <w:r w:rsidRPr="007240E4">
              <w:rPr>
                <w:rFonts w:asciiTheme="majorHAnsi" w:hAnsiTheme="majorHAnsi" w:cstheme="majorHAnsi"/>
                <w:i/>
                <w:w w:val="80"/>
                <w:sz w:val="28"/>
                <w:szCs w:val="28"/>
              </w:rPr>
              <w:t xml:space="preserve">(tổ tự quản thực hiện thu gom, vận chuyển, </w:t>
            </w:r>
            <w:r w:rsidRPr="007240E4">
              <w:rPr>
                <w:rFonts w:asciiTheme="majorHAnsi" w:hAnsiTheme="majorHAnsi" w:cstheme="majorHAnsi"/>
                <w:i/>
                <w:w w:val="80"/>
                <w:sz w:val="28"/>
                <w:szCs w:val="28"/>
                <w:lang w:val="en-US"/>
              </w:rPr>
              <w:t>phân loại tại nguồn</w:t>
            </w:r>
            <w:r w:rsidRPr="007240E4">
              <w:rPr>
                <w:rFonts w:asciiTheme="majorHAnsi" w:hAnsiTheme="majorHAnsi" w:cstheme="majorHAnsi"/>
                <w:i/>
                <w:w w:val="80"/>
                <w:sz w:val="28"/>
                <w:szCs w:val="28"/>
              </w:rPr>
              <w:t xml:space="preserve"> chất thải rắn; vệ sinh đường </w:t>
            </w:r>
            <w:r w:rsidRPr="007240E4">
              <w:rPr>
                <w:rFonts w:asciiTheme="majorHAnsi" w:hAnsiTheme="majorHAnsi" w:cstheme="majorHAnsi"/>
                <w:i/>
                <w:w w:val="80"/>
                <w:sz w:val="28"/>
                <w:szCs w:val="28"/>
                <w:lang w:val="en-US"/>
              </w:rPr>
              <w:t>bản</w:t>
            </w:r>
            <w:r w:rsidRPr="007240E4">
              <w:rPr>
                <w:rFonts w:asciiTheme="majorHAnsi" w:hAnsiTheme="majorHAnsi" w:cstheme="majorHAnsi"/>
                <w:i/>
                <w:w w:val="80"/>
                <w:sz w:val="28"/>
                <w:szCs w:val="28"/>
              </w:rPr>
              <w:t>, ngõ xóm và các khu vực công cộng)</w:t>
            </w:r>
            <w:r w:rsidRPr="007240E4">
              <w:rPr>
                <w:rFonts w:asciiTheme="majorHAnsi" w:hAnsiTheme="majorHAnsi" w:cstheme="majorHAnsi"/>
                <w:w w:val="80"/>
                <w:sz w:val="28"/>
                <w:szCs w:val="28"/>
              </w:rPr>
              <w:t>;</w:t>
            </w:r>
            <w:r w:rsidRPr="007240E4">
              <w:rPr>
                <w:rFonts w:asciiTheme="majorHAnsi" w:hAnsiTheme="majorHAnsi" w:cstheme="majorHAnsi"/>
                <w:iCs/>
                <w:w w:val="80"/>
                <w:sz w:val="28"/>
                <w:szCs w:val="28"/>
              </w:rPr>
              <w:t xml:space="preserve"> </w:t>
            </w:r>
            <w:r w:rsidRPr="007240E4">
              <w:rPr>
                <w:rFonts w:asciiTheme="majorHAnsi" w:hAnsiTheme="majorHAnsi" w:cstheme="majorHAnsi"/>
                <w:iCs/>
                <w:w w:val="80"/>
                <w:sz w:val="28"/>
                <w:szCs w:val="28"/>
                <w:lang w:val="en-US"/>
              </w:rPr>
              <w:t xml:space="preserve">có quy chế, hương ước và chế tài về các </w:t>
            </w:r>
            <w:r w:rsidRPr="007240E4">
              <w:rPr>
                <w:rFonts w:asciiTheme="majorHAnsi" w:hAnsiTheme="majorHAnsi" w:cstheme="majorHAnsi"/>
                <w:w w:val="80"/>
                <w:sz w:val="28"/>
                <w:szCs w:val="28"/>
              </w:rPr>
              <w:t> hoạt động</w:t>
            </w:r>
            <w:r w:rsidRPr="007240E4">
              <w:rPr>
                <w:rFonts w:asciiTheme="majorHAnsi" w:hAnsiTheme="majorHAnsi" w:cstheme="majorHAnsi"/>
                <w:w w:val="80"/>
                <w:sz w:val="28"/>
                <w:szCs w:val="28"/>
                <w:lang w:val="en-US"/>
              </w:rPr>
              <w:t xml:space="preserve"> </w:t>
            </w:r>
            <w:r w:rsidRPr="007240E4">
              <w:rPr>
                <w:rFonts w:asciiTheme="majorHAnsi" w:hAnsiTheme="majorHAnsi" w:cstheme="majorHAnsi"/>
                <w:w w:val="80"/>
                <w:sz w:val="28"/>
                <w:szCs w:val="28"/>
              </w:rPr>
              <w:t xml:space="preserve"> </w:t>
            </w:r>
            <w:r w:rsidRPr="007240E4">
              <w:rPr>
                <w:rFonts w:asciiTheme="majorHAnsi" w:hAnsiTheme="majorHAnsi" w:cstheme="majorHAnsi"/>
                <w:w w:val="80"/>
                <w:sz w:val="28"/>
                <w:szCs w:val="28"/>
                <w:lang w:val="en-US"/>
              </w:rPr>
              <w:t>bảo vệ môi trường</w:t>
            </w:r>
            <w:r w:rsidRPr="007240E4">
              <w:rPr>
                <w:rFonts w:asciiTheme="majorHAnsi" w:hAnsiTheme="majorHAnsi" w:cstheme="majorHAnsi"/>
                <w:w w:val="80"/>
                <w:sz w:val="28"/>
                <w:szCs w:val="28"/>
              </w:rPr>
              <w:t xml:space="preserve"> hiệu quả, thu hút được sự tham gia của cộng đồng</w:t>
            </w:r>
            <w:r w:rsidRPr="007240E4">
              <w:rPr>
                <w:rFonts w:asciiTheme="majorHAnsi" w:hAnsiTheme="majorHAnsi" w:cstheme="majorHAnsi"/>
                <w:w w:val="80"/>
                <w:sz w:val="28"/>
                <w:szCs w:val="28"/>
                <w:lang w:val="en-US"/>
              </w:rPr>
              <w:t xml:space="preserve">. </w:t>
            </w:r>
          </w:p>
        </w:tc>
        <w:tc>
          <w:tcPr>
            <w:tcW w:w="1079" w:type="dxa"/>
            <w:vAlign w:val="center"/>
          </w:tcPr>
          <w:p w:rsidR="005F56FB" w:rsidRPr="007240E4" w:rsidRDefault="005F56FB" w:rsidP="00A76178">
            <w:pPr>
              <w:widowControl w:val="0"/>
              <w:spacing w:before="60" w:after="60"/>
              <w:jc w:val="center"/>
              <w:rPr>
                <w:rFonts w:asciiTheme="majorHAnsi" w:hAnsiTheme="majorHAnsi" w:cstheme="majorHAnsi"/>
                <w:w w:val="80"/>
                <w:sz w:val="28"/>
                <w:szCs w:val="28"/>
              </w:rPr>
            </w:pPr>
            <w:r w:rsidRPr="007240E4">
              <w:rPr>
                <w:rFonts w:asciiTheme="majorHAnsi" w:hAnsiTheme="majorHAnsi" w:cstheme="majorHAnsi"/>
                <w:w w:val="80"/>
                <w:sz w:val="28"/>
                <w:szCs w:val="28"/>
                <w:lang w:val="en-US"/>
              </w:rPr>
              <w:t>Đạt</w:t>
            </w: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r>
      <w:tr w:rsidR="005F56FB" w:rsidRPr="007240E4" w:rsidTr="00C139B2">
        <w:tc>
          <w:tcPr>
            <w:tcW w:w="2356"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763" w:type="dxa"/>
            <w:vAlign w:val="center"/>
          </w:tcPr>
          <w:p w:rsidR="005F56FB" w:rsidRPr="007240E4" w:rsidRDefault="005F56FB" w:rsidP="00A76178">
            <w:pPr>
              <w:spacing w:before="60" w:after="60"/>
              <w:jc w:val="center"/>
              <w:rPr>
                <w:rFonts w:asciiTheme="majorHAnsi" w:hAnsiTheme="majorHAnsi" w:cstheme="majorHAnsi"/>
                <w:bCs/>
                <w:w w:val="80"/>
                <w:sz w:val="28"/>
                <w:szCs w:val="28"/>
                <w:lang w:val="en-US"/>
              </w:rPr>
            </w:pPr>
            <w:r w:rsidRPr="007240E4">
              <w:rPr>
                <w:rFonts w:asciiTheme="majorHAnsi" w:hAnsiTheme="majorHAnsi" w:cstheme="majorHAnsi"/>
                <w:bCs/>
                <w:w w:val="80"/>
                <w:sz w:val="28"/>
                <w:szCs w:val="28"/>
                <w:lang w:val="en-US"/>
              </w:rPr>
              <w:t>3</w:t>
            </w:r>
          </w:p>
        </w:tc>
        <w:tc>
          <w:tcPr>
            <w:tcW w:w="5386" w:type="dxa"/>
            <w:vAlign w:val="center"/>
          </w:tcPr>
          <w:p w:rsidR="005F56FB" w:rsidRPr="007240E4" w:rsidRDefault="005F56FB" w:rsidP="00A76178">
            <w:pPr>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rPr>
              <w:t>Tỷ lệ tổ chức, hộ gia đình, cá nhân sản xuất, kinh doanh trên địa bàn thực hiện thu gom, phân loại, lưu giữ, tái sử dụng, tái chế, xử lý chất thải đáp ứng yêu cầu về bảo vệ môi trường</w:t>
            </w:r>
            <w:r w:rsidRPr="007240E4">
              <w:rPr>
                <w:rFonts w:asciiTheme="majorHAnsi" w:hAnsiTheme="majorHAnsi" w:cstheme="majorHAnsi"/>
                <w:w w:val="80"/>
                <w:sz w:val="28"/>
                <w:szCs w:val="28"/>
                <w:lang w:val="en-US"/>
              </w:rPr>
              <w:t>.</w:t>
            </w:r>
          </w:p>
        </w:tc>
        <w:tc>
          <w:tcPr>
            <w:tcW w:w="1079" w:type="dxa"/>
            <w:vAlign w:val="center"/>
          </w:tcPr>
          <w:p w:rsidR="005F56FB" w:rsidRPr="007240E4" w:rsidRDefault="005F56FB" w:rsidP="00A76178">
            <w:pPr>
              <w:widowControl w:val="0"/>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100%</w:t>
            </w: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r>
      <w:tr w:rsidR="005F56FB" w:rsidRPr="007240E4" w:rsidTr="00C139B2">
        <w:tc>
          <w:tcPr>
            <w:tcW w:w="2356"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763" w:type="dxa"/>
            <w:vAlign w:val="center"/>
          </w:tcPr>
          <w:p w:rsidR="005F56FB" w:rsidRPr="007240E4" w:rsidRDefault="005F56FB" w:rsidP="00A76178">
            <w:pPr>
              <w:spacing w:before="60" w:after="60"/>
              <w:jc w:val="center"/>
              <w:rPr>
                <w:rFonts w:asciiTheme="majorHAnsi" w:hAnsiTheme="majorHAnsi" w:cstheme="majorHAnsi"/>
                <w:bCs/>
                <w:w w:val="80"/>
                <w:sz w:val="28"/>
                <w:szCs w:val="28"/>
                <w:lang w:val="en-US"/>
              </w:rPr>
            </w:pPr>
            <w:r w:rsidRPr="007240E4">
              <w:rPr>
                <w:rFonts w:asciiTheme="majorHAnsi" w:hAnsiTheme="majorHAnsi" w:cstheme="majorHAnsi"/>
                <w:bCs/>
                <w:w w:val="80"/>
                <w:sz w:val="28"/>
                <w:szCs w:val="28"/>
                <w:lang w:val="en-US"/>
              </w:rPr>
              <w:t>4</w:t>
            </w:r>
          </w:p>
        </w:tc>
        <w:tc>
          <w:tcPr>
            <w:tcW w:w="5386" w:type="dxa"/>
            <w:vAlign w:val="center"/>
          </w:tcPr>
          <w:p w:rsidR="005F56FB" w:rsidRPr="007240E4" w:rsidRDefault="005F56FB" w:rsidP="00A76178">
            <w:pPr>
              <w:spacing w:before="60" w:after="60"/>
              <w:jc w:val="both"/>
              <w:rPr>
                <w:rFonts w:asciiTheme="majorHAnsi" w:hAnsiTheme="majorHAnsi" w:cstheme="majorHAnsi"/>
                <w:w w:val="80"/>
                <w:sz w:val="28"/>
                <w:szCs w:val="28"/>
                <w:lang w:val="en-US"/>
              </w:rPr>
            </w:pPr>
            <w:r w:rsidRPr="007240E4">
              <w:rPr>
                <w:rFonts w:asciiTheme="majorHAnsi" w:hAnsiTheme="majorHAnsi" w:cstheme="majorHAnsi"/>
                <w:iCs/>
                <w:w w:val="80"/>
                <w:sz w:val="28"/>
                <w:szCs w:val="28"/>
                <w:lang w:val="en-US"/>
              </w:rPr>
              <w:t>Tỷ lệ chất thải rắn sinh hoạt và chất thải rắn thông thường được thu gom, xử lý theo quy định.</w:t>
            </w:r>
          </w:p>
        </w:tc>
        <w:tc>
          <w:tcPr>
            <w:tcW w:w="1079" w:type="dxa"/>
            <w:vAlign w:val="center"/>
          </w:tcPr>
          <w:p w:rsidR="005F56FB" w:rsidRPr="007240E4" w:rsidRDefault="005F56FB" w:rsidP="00A76178">
            <w:pPr>
              <w:widowControl w:val="0"/>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100%</w:t>
            </w: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r>
      <w:tr w:rsidR="005F56FB" w:rsidRPr="007240E4" w:rsidTr="005F56FB">
        <w:tc>
          <w:tcPr>
            <w:tcW w:w="2356"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763" w:type="dxa"/>
            <w:vAlign w:val="center"/>
          </w:tcPr>
          <w:p w:rsidR="005F56FB" w:rsidRPr="009D3097" w:rsidRDefault="005F56FB" w:rsidP="00A76178">
            <w:pPr>
              <w:spacing w:before="60" w:after="60"/>
              <w:jc w:val="center"/>
              <w:rPr>
                <w:rFonts w:asciiTheme="majorHAnsi" w:hAnsiTheme="majorHAnsi" w:cstheme="majorHAnsi"/>
                <w:bCs/>
                <w:w w:val="80"/>
                <w:sz w:val="28"/>
                <w:szCs w:val="28"/>
                <w:lang w:val="en-US"/>
              </w:rPr>
            </w:pPr>
            <w:r w:rsidRPr="009D3097">
              <w:rPr>
                <w:rFonts w:asciiTheme="majorHAnsi" w:hAnsiTheme="majorHAnsi" w:cstheme="majorHAnsi"/>
                <w:bCs/>
                <w:w w:val="80"/>
                <w:sz w:val="28"/>
                <w:szCs w:val="28"/>
                <w:lang w:val="en-US"/>
              </w:rPr>
              <w:t>5</w:t>
            </w:r>
          </w:p>
        </w:tc>
        <w:tc>
          <w:tcPr>
            <w:tcW w:w="5386" w:type="dxa"/>
            <w:vAlign w:val="center"/>
          </w:tcPr>
          <w:p w:rsidR="005F56FB" w:rsidRPr="009D3097" w:rsidRDefault="005F56FB" w:rsidP="00A76178">
            <w:pPr>
              <w:spacing w:before="60" w:after="60"/>
              <w:jc w:val="both"/>
              <w:rPr>
                <w:rFonts w:asciiTheme="majorHAnsi" w:hAnsiTheme="majorHAnsi" w:cstheme="majorHAnsi"/>
                <w:spacing w:val="4"/>
                <w:w w:val="80"/>
                <w:sz w:val="28"/>
                <w:szCs w:val="28"/>
                <w:lang w:val="en-US"/>
              </w:rPr>
            </w:pPr>
            <w:r w:rsidRPr="009D3097">
              <w:rPr>
                <w:rFonts w:asciiTheme="majorHAnsi" w:hAnsiTheme="majorHAnsi" w:cstheme="majorHAnsi"/>
                <w:iCs/>
                <w:spacing w:val="4"/>
                <w:w w:val="80"/>
                <w:sz w:val="28"/>
                <w:szCs w:val="28"/>
                <w:lang w:val="en-US"/>
              </w:rPr>
              <w:t>Bản có rãnh thoát nước dọc các tuyến đường và biện pháp xử lý nước thải sinh hoạt, nước thải chăn nuôi phù hợp.</w:t>
            </w:r>
          </w:p>
        </w:tc>
        <w:tc>
          <w:tcPr>
            <w:tcW w:w="1079" w:type="dxa"/>
            <w:vAlign w:val="center"/>
          </w:tcPr>
          <w:p w:rsidR="005F56FB" w:rsidRPr="007240E4" w:rsidRDefault="005F56FB" w:rsidP="005F56FB">
            <w:pPr>
              <w:widowControl w:val="0"/>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100%</w:t>
            </w: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c>
          <w:tcPr>
            <w:tcW w:w="2465" w:type="dxa"/>
            <w:vMerge/>
          </w:tcPr>
          <w:p w:rsidR="005F56FB" w:rsidRPr="007240E4" w:rsidRDefault="005F56FB" w:rsidP="00A76178">
            <w:pPr>
              <w:widowControl w:val="0"/>
              <w:spacing w:before="20"/>
              <w:jc w:val="center"/>
              <w:rPr>
                <w:rFonts w:asciiTheme="majorHAnsi" w:hAnsiTheme="majorHAnsi" w:cstheme="majorHAnsi"/>
                <w:i/>
                <w:iCs/>
                <w:w w:val="80"/>
                <w:sz w:val="28"/>
                <w:szCs w:val="28"/>
                <w:lang w:val="en-US"/>
              </w:rPr>
            </w:pPr>
          </w:p>
        </w:tc>
      </w:tr>
      <w:tr w:rsidR="005F56FB" w:rsidRPr="007240E4" w:rsidTr="005F56FB">
        <w:tc>
          <w:tcPr>
            <w:tcW w:w="2356" w:type="dxa"/>
            <w:vMerge/>
          </w:tcPr>
          <w:p w:rsidR="005F56FB" w:rsidRPr="007240E4" w:rsidRDefault="005F56FB" w:rsidP="00D20668">
            <w:pPr>
              <w:widowControl w:val="0"/>
              <w:spacing w:before="20"/>
              <w:jc w:val="center"/>
              <w:rPr>
                <w:rFonts w:asciiTheme="majorHAnsi" w:hAnsiTheme="majorHAnsi" w:cstheme="majorHAnsi"/>
                <w:i/>
                <w:iCs/>
                <w:w w:val="80"/>
                <w:sz w:val="28"/>
                <w:szCs w:val="28"/>
                <w:lang w:val="en-US"/>
              </w:rPr>
            </w:pPr>
          </w:p>
        </w:tc>
        <w:tc>
          <w:tcPr>
            <w:tcW w:w="763" w:type="dxa"/>
            <w:vAlign w:val="center"/>
          </w:tcPr>
          <w:p w:rsidR="005F56FB" w:rsidRPr="009D3097" w:rsidRDefault="005F56FB" w:rsidP="00D20668">
            <w:pPr>
              <w:spacing w:before="60" w:after="60"/>
              <w:jc w:val="center"/>
              <w:rPr>
                <w:rFonts w:asciiTheme="majorHAnsi" w:hAnsiTheme="majorHAnsi" w:cstheme="majorHAnsi"/>
                <w:bCs/>
                <w:w w:val="80"/>
                <w:sz w:val="28"/>
                <w:szCs w:val="28"/>
                <w:lang w:val="en-US"/>
              </w:rPr>
            </w:pPr>
            <w:r w:rsidRPr="009D3097">
              <w:rPr>
                <w:rFonts w:asciiTheme="majorHAnsi" w:hAnsiTheme="majorHAnsi" w:cstheme="majorHAnsi"/>
                <w:bCs/>
                <w:w w:val="80"/>
                <w:sz w:val="28"/>
                <w:szCs w:val="28"/>
                <w:lang w:val="en-US"/>
              </w:rPr>
              <w:t>6</w:t>
            </w:r>
          </w:p>
        </w:tc>
        <w:tc>
          <w:tcPr>
            <w:tcW w:w="5386" w:type="dxa"/>
            <w:vAlign w:val="center"/>
          </w:tcPr>
          <w:p w:rsidR="005F56FB" w:rsidRPr="007240E4" w:rsidRDefault="005F56FB" w:rsidP="00D20668">
            <w:pPr>
              <w:spacing w:before="60" w:after="60"/>
              <w:jc w:val="both"/>
              <w:rPr>
                <w:rFonts w:asciiTheme="majorHAnsi" w:hAnsiTheme="majorHAnsi" w:cstheme="majorHAnsi"/>
                <w:iCs/>
                <w:w w:val="80"/>
                <w:sz w:val="28"/>
                <w:szCs w:val="28"/>
                <w:lang w:val="en-US"/>
              </w:rPr>
            </w:pPr>
            <w:r w:rsidRPr="007240E4">
              <w:rPr>
                <w:rFonts w:asciiTheme="majorHAnsi" w:hAnsiTheme="majorHAnsi" w:cstheme="majorHAnsi"/>
                <w:iCs/>
                <w:w w:val="80"/>
                <w:sz w:val="28"/>
                <w:szCs w:val="28"/>
                <w:lang w:val="en-US"/>
              </w:rPr>
              <w:t>Không có hộ gia đình chăn, thả động vật nuôi gây mất vệ sinh nơi công cộng.</w:t>
            </w:r>
          </w:p>
        </w:tc>
        <w:tc>
          <w:tcPr>
            <w:tcW w:w="1079" w:type="dxa"/>
            <w:vAlign w:val="center"/>
          </w:tcPr>
          <w:p w:rsidR="005F56FB" w:rsidRPr="007240E4" w:rsidRDefault="005F56FB" w:rsidP="005F56FB">
            <w:pPr>
              <w:widowControl w:val="0"/>
              <w:spacing w:before="20"/>
              <w:jc w:val="center"/>
              <w:rPr>
                <w:rFonts w:asciiTheme="majorHAnsi" w:hAnsiTheme="majorHAnsi" w:cstheme="majorHAnsi"/>
                <w:i/>
                <w:iCs/>
                <w:w w:val="80"/>
                <w:sz w:val="28"/>
                <w:szCs w:val="28"/>
                <w:lang w:val="en-US"/>
              </w:rPr>
            </w:pPr>
            <w:r w:rsidRPr="007240E4">
              <w:rPr>
                <w:rFonts w:asciiTheme="majorHAnsi" w:hAnsiTheme="majorHAnsi" w:cstheme="majorHAnsi"/>
                <w:w w:val="80"/>
                <w:sz w:val="28"/>
                <w:szCs w:val="28"/>
                <w:lang w:val="en-US"/>
              </w:rPr>
              <w:t>Đạt</w:t>
            </w:r>
          </w:p>
        </w:tc>
        <w:tc>
          <w:tcPr>
            <w:tcW w:w="2465" w:type="dxa"/>
            <w:vMerge/>
          </w:tcPr>
          <w:p w:rsidR="005F56FB" w:rsidRPr="007240E4" w:rsidRDefault="005F56FB" w:rsidP="00D20668">
            <w:pPr>
              <w:widowControl w:val="0"/>
              <w:spacing w:before="20"/>
              <w:jc w:val="center"/>
              <w:rPr>
                <w:rFonts w:asciiTheme="majorHAnsi" w:hAnsiTheme="majorHAnsi" w:cstheme="majorHAnsi"/>
                <w:i/>
                <w:iCs/>
                <w:w w:val="80"/>
                <w:sz w:val="28"/>
                <w:szCs w:val="28"/>
                <w:lang w:val="en-US"/>
              </w:rPr>
            </w:pPr>
          </w:p>
        </w:tc>
        <w:tc>
          <w:tcPr>
            <w:tcW w:w="2465" w:type="dxa"/>
            <w:vMerge/>
          </w:tcPr>
          <w:p w:rsidR="005F56FB" w:rsidRPr="007240E4" w:rsidRDefault="005F56FB" w:rsidP="00D20668">
            <w:pPr>
              <w:widowControl w:val="0"/>
              <w:spacing w:before="20"/>
              <w:jc w:val="center"/>
              <w:rPr>
                <w:rFonts w:asciiTheme="majorHAnsi" w:hAnsiTheme="majorHAnsi" w:cstheme="majorHAnsi"/>
                <w:i/>
                <w:iCs/>
                <w:w w:val="80"/>
                <w:sz w:val="28"/>
                <w:szCs w:val="28"/>
                <w:lang w:val="en-US"/>
              </w:rPr>
            </w:pPr>
          </w:p>
        </w:tc>
      </w:tr>
      <w:tr w:rsidR="005F56FB" w:rsidRPr="007240E4" w:rsidTr="005F56FB">
        <w:tc>
          <w:tcPr>
            <w:tcW w:w="2356" w:type="dxa"/>
            <w:vMerge/>
          </w:tcPr>
          <w:p w:rsidR="005F56FB" w:rsidRPr="007240E4" w:rsidRDefault="005F56FB" w:rsidP="007240E4">
            <w:pPr>
              <w:widowControl w:val="0"/>
              <w:spacing w:before="20"/>
              <w:jc w:val="center"/>
              <w:rPr>
                <w:rFonts w:asciiTheme="majorHAnsi" w:hAnsiTheme="majorHAnsi" w:cstheme="majorHAnsi"/>
                <w:i/>
                <w:iCs/>
                <w:w w:val="80"/>
                <w:sz w:val="28"/>
                <w:szCs w:val="28"/>
                <w:lang w:val="en-US"/>
              </w:rPr>
            </w:pPr>
          </w:p>
        </w:tc>
        <w:tc>
          <w:tcPr>
            <w:tcW w:w="763" w:type="dxa"/>
            <w:vAlign w:val="center"/>
          </w:tcPr>
          <w:p w:rsidR="005F56FB" w:rsidRPr="009D3097" w:rsidRDefault="005F56FB" w:rsidP="007240E4">
            <w:pPr>
              <w:spacing w:before="60" w:after="60"/>
              <w:jc w:val="center"/>
              <w:rPr>
                <w:rFonts w:asciiTheme="majorHAnsi" w:hAnsiTheme="majorHAnsi" w:cstheme="majorHAnsi"/>
                <w:bCs/>
                <w:w w:val="80"/>
                <w:sz w:val="28"/>
                <w:szCs w:val="28"/>
                <w:lang w:val="en-US"/>
              </w:rPr>
            </w:pPr>
            <w:r w:rsidRPr="009D3097">
              <w:rPr>
                <w:rFonts w:asciiTheme="majorHAnsi" w:hAnsiTheme="majorHAnsi" w:cstheme="majorHAnsi"/>
                <w:bCs/>
                <w:w w:val="80"/>
                <w:sz w:val="28"/>
                <w:szCs w:val="28"/>
                <w:lang w:val="en-US"/>
              </w:rPr>
              <w:t>7</w:t>
            </w:r>
          </w:p>
        </w:tc>
        <w:tc>
          <w:tcPr>
            <w:tcW w:w="5386" w:type="dxa"/>
            <w:vAlign w:val="center"/>
          </w:tcPr>
          <w:p w:rsidR="005F56FB" w:rsidRPr="007240E4" w:rsidRDefault="005F56FB" w:rsidP="009D3097">
            <w:pPr>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Tỷ lệ Chất thải thực phẩm của bản được tận dụng làm phân bón hữu cơ hoặc thức ăn chăn nuôi.</w:t>
            </w:r>
          </w:p>
        </w:tc>
        <w:tc>
          <w:tcPr>
            <w:tcW w:w="1079" w:type="dxa"/>
            <w:vAlign w:val="center"/>
          </w:tcPr>
          <w:p w:rsidR="005F56FB" w:rsidRPr="007240E4" w:rsidRDefault="005F56FB" w:rsidP="005F56FB">
            <w:pPr>
              <w:widowControl w:val="0"/>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 75%</w:t>
            </w:r>
          </w:p>
        </w:tc>
        <w:tc>
          <w:tcPr>
            <w:tcW w:w="2465" w:type="dxa"/>
            <w:vMerge/>
          </w:tcPr>
          <w:p w:rsidR="005F56FB" w:rsidRPr="007240E4" w:rsidRDefault="005F56FB" w:rsidP="007240E4">
            <w:pPr>
              <w:widowControl w:val="0"/>
              <w:spacing w:before="20"/>
              <w:jc w:val="center"/>
              <w:rPr>
                <w:rFonts w:asciiTheme="majorHAnsi" w:hAnsiTheme="majorHAnsi" w:cstheme="majorHAnsi"/>
                <w:i/>
                <w:iCs/>
                <w:w w:val="80"/>
                <w:sz w:val="28"/>
                <w:szCs w:val="28"/>
                <w:lang w:val="en-US"/>
              </w:rPr>
            </w:pPr>
          </w:p>
        </w:tc>
        <w:tc>
          <w:tcPr>
            <w:tcW w:w="2465" w:type="dxa"/>
            <w:vMerge/>
          </w:tcPr>
          <w:p w:rsidR="005F56FB" w:rsidRPr="007240E4" w:rsidRDefault="005F56FB" w:rsidP="007240E4">
            <w:pPr>
              <w:widowControl w:val="0"/>
              <w:spacing w:before="20"/>
              <w:jc w:val="center"/>
              <w:rPr>
                <w:rFonts w:asciiTheme="majorHAnsi" w:hAnsiTheme="majorHAnsi" w:cstheme="majorHAnsi"/>
                <w:i/>
                <w:iCs/>
                <w:w w:val="80"/>
                <w:sz w:val="28"/>
                <w:szCs w:val="28"/>
                <w:lang w:val="en-US"/>
              </w:rPr>
            </w:pPr>
          </w:p>
        </w:tc>
      </w:tr>
      <w:tr w:rsidR="009D3097" w:rsidRPr="007240E4" w:rsidTr="005F56FB">
        <w:tc>
          <w:tcPr>
            <w:tcW w:w="2356" w:type="dxa"/>
            <w:vMerge/>
          </w:tcPr>
          <w:p w:rsidR="009D3097" w:rsidRPr="007240E4" w:rsidRDefault="009D3097" w:rsidP="007240E4">
            <w:pPr>
              <w:widowControl w:val="0"/>
              <w:spacing w:before="20"/>
              <w:jc w:val="center"/>
              <w:rPr>
                <w:rFonts w:asciiTheme="majorHAnsi" w:hAnsiTheme="majorHAnsi" w:cstheme="majorHAnsi"/>
                <w:i/>
                <w:iCs/>
                <w:w w:val="80"/>
                <w:sz w:val="28"/>
                <w:szCs w:val="28"/>
                <w:lang w:val="en-US"/>
              </w:rPr>
            </w:pPr>
          </w:p>
        </w:tc>
        <w:tc>
          <w:tcPr>
            <w:tcW w:w="763" w:type="dxa"/>
            <w:vAlign w:val="center"/>
          </w:tcPr>
          <w:p w:rsidR="009D3097" w:rsidRPr="009D3097" w:rsidRDefault="009D3097" w:rsidP="007240E4">
            <w:pPr>
              <w:spacing w:before="60" w:after="60"/>
              <w:jc w:val="center"/>
              <w:rPr>
                <w:rFonts w:asciiTheme="majorHAnsi" w:hAnsiTheme="majorHAnsi" w:cstheme="majorHAnsi"/>
                <w:bCs/>
                <w:w w:val="80"/>
                <w:sz w:val="28"/>
                <w:szCs w:val="28"/>
                <w:lang w:val="en-US"/>
              </w:rPr>
            </w:pPr>
            <w:r w:rsidRPr="009D3097">
              <w:rPr>
                <w:rFonts w:asciiTheme="majorHAnsi" w:hAnsiTheme="majorHAnsi" w:cstheme="majorHAnsi"/>
                <w:bCs/>
                <w:w w:val="80"/>
                <w:sz w:val="28"/>
                <w:szCs w:val="28"/>
                <w:lang w:val="en-US"/>
              </w:rPr>
              <w:t>8</w:t>
            </w:r>
          </w:p>
        </w:tc>
        <w:tc>
          <w:tcPr>
            <w:tcW w:w="5386" w:type="dxa"/>
            <w:vAlign w:val="center"/>
          </w:tcPr>
          <w:p w:rsidR="009D3097" w:rsidRPr="007240E4" w:rsidRDefault="009D3097" w:rsidP="007240E4">
            <w:pPr>
              <w:spacing w:before="60" w:after="60"/>
              <w:jc w:val="both"/>
              <w:rPr>
                <w:rFonts w:asciiTheme="majorHAnsi" w:hAnsiTheme="majorHAnsi" w:cstheme="majorHAnsi"/>
                <w:w w:val="80"/>
                <w:sz w:val="28"/>
                <w:szCs w:val="28"/>
                <w:lang w:val="en-US"/>
              </w:rPr>
            </w:pPr>
            <w:r w:rsidRPr="007240E4">
              <w:rPr>
                <w:rFonts w:asciiTheme="majorHAnsi" w:hAnsiTheme="majorHAnsi" w:cstheme="majorHAnsi"/>
                <w:iCs/>
                <w:w w:val="80"/>
                <w:sz w:val="28"/>
                <w:szCs w:val="28"/>
                <w:lang w:val="en-US"/>
              </w:rPr>
              <w:t xml:space="preserve">Các tuyến đường trong bản </w:t>
            </w:r>
            <w:r w:rsidRPr="007240E4">
              <w:rPr>
                <w:rFonts w:asciiTheme="majorHAnsi" w:hAnsiTheme="majorHAnsi" w:cstheme="majorHAnsi"/>
                <w:w w:val="80"/>
                <w:sz w:val="28"/>
                <w:szCs w:val="28"/>
                <w:lang w:val="en-US"/>
              </w:rPr>
              <w:t>được trồng cây bóng mát hoặc trồng hoa, cây cảnh toàn tuyến</w:t>
            </w:r>
            <w:r w:rsidRPr="007240E4">
              <w:rPr>
                <w:rFonts w:asciiTheme="majorHAnsi" w:hAnsiTheme="majorHAnsi" w:cstheme="majorHAnsi"/>
                <w:iCs/>
                <w:w w:val="80"/>
                <w:sz w:val="28"/>
                <w:szCs w:val="28"/>
                <w:lang w:val="en-US"/>
              </w:rPr>
              <w:t>.</w:t>
            </w:r>
          </w:p>
        </w:tc>
        <w:tc>
          <w:tcPr>
            <w:tcW w:w="1079" w:type="dxa"/>
            <w:vAlign w:val="center"/>
          </w:tcPr>
          <w:p w:rsidR="009D3097" w:rsidRPr="007240E4" w:rsidRDefault="009D3097" w:rsidP="005F56FB">
            <w:pPr>
              <w:widowControl w:val="0"/>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100%</w:t>
            </w:r>
          </w:p>
        </w:tc>
        <w:tc>
          <w:tcPr>
            <w:tcW w:w="2465" w:type="dxa"/>
          </w:tcPr>
          <w:p w:rsidR="009D3097" w:rsidRPr="007240E4" w:rsidRDefault="009D3097" w:rsidP="007240E4">
            <w:pPr>
              <w:widowControl w:val="0"/>
              <w:spacing w:before="20"/>
              <w:jc w:val="center"/>
              <w:rPr>
                <w:rFonts w:asciiTheme="majorHAnsi" w:hAnsiTheme="majorHAnsi" w:cstheme="majorHAnsi"/>
                <w:i/>
                <w:iCs/>
                <w:w w:val="80"/>
                <w:sz w:val="28"/>
                <w:szCs w:val="28"/>
                <w:lang w:val="en-US"/>
              </w:rPr>
            </w:pPr>
          </w:p>
        </w:tc>
        <w:tc>
          <w:tcPr>
            <w:tcW w:w="2465" w:type="dxa"/>
          </w:tcPr>
          <w:p w:rsidR="009D3097" w:rsidRPr="007240E4" w:rsidRDefault="009D3097" w:rsidP="007240E4">
            <w:pPr>
              <w:widowControl w:val="0"/>
              <w:spacing w:before="20"/>
              <w:jc w:val="center"/>
              <w:rPr>
                <w:rFonts w:asciiTheme="majorHAnsi" w:hAnsiTheme="majorHAnsi" w:cstheme="majorHAnsi"/>
                <w:i/>
                <w:iCs/>
                <w:w w:val="80"/>
                <w:sz w:val="28"/>
                <w:szCs w:val="28"/>
                <w:lang w:val="en-US"/>
              </w:rPr>
            </w:pPr>
          </w:p>
        </w:tc>
      </w:tr>
      <w:tr w:rsidR="009D3097" w:rsidRPr="007240E4" w:rsidTr="005F56FB">
        <w:tc>
          <w:tcPr>
            <w:tcW w:w="2356" w:type="dxa"/>
            <w:vMerge/>
          </w:tcPr>
          <w:p w:rsidR="009D3097" w:rsidRPr="007240E4" w:rsidRDefault="009D3097" w:rsidP="007240E4">
            <w:pPr>
              <w:widowControl w:val="0"/>
              <w:spacing w:before="20"/>
              <w:jc w:val="center"/>
              <w:rPr>
                <w:rFonts w:asciiTheme="majorHAnsi" w:hAnsiTheme="majorHAnsi" w:cstheme="majorHAnsi"/>
                <w:i/>
                <w:iCs/>
                <w:w w:val="80"/>
                <w:sz w:val="28"/>
                <w:szCs w:val="28"/>
                <w:lang w:val="en-US"/>
              </w:rPr>
            </w:pPr>
          </w:p>
        </w:tc>
        <w:tc>
          <w:tcPr>
            <w:tcW w:w="763" w:type="dxa"/>
            <w:vAlign w:val="center"/>
          </w:tcPr>
          <w:p w:rsidR="009D3097" w:rsidRPr="009D3097" w:rsidRDefault="009D3097" w:rsidP="007240E4">
            <w:pPr>
              <w:spacing w:before="60" w:after="60"/>
              <w:jc w:val="center"/>
              <w:rPr>
                <w:rFonts w:asciiTheme="majorHAnsi" w:hAnsiTheme="majorHAnsi" w:cstheme="majorHAnsi"/>
                <w:bCs/>
                <w:w w:val="80"/>
                <w:sz w:val="28"/>
                <w:szCs w:val="28"/>
                <w:lang w:val="en-US"/>
              </w:rPr>
            </w:pPr>
            <w:r w:rsidRPr="009D3097">
              <w:rPr>
                <w:rFonts w:asciiTheme="majorHAnsi" w:hAnsiTheme="majorHAnsi" w:cstheme="majorHAnsi"/>
                <w:bCs/>
                <w:w w:val="80"/>
                <w:sz w:val="28"/>
                <w:szCs w:val="28"/>
                <w:lang w:val="en-US"/>
              </w:rPr>
              <w:t>9</w:t>
            </w:r>
          </w:p>
        </w:tc>
        <w:tc>
          <w:tcPr>
            <w:tcW w:w="5386" w:type="dxa"/>
            <w:vAlign w:val="center"/>
          </w:tcPr>
          <w:p w:rsidR="009D3097" w:rsidRPr="007240E4" w:rsidRDefault="009D3097" w:rsidP="009D3097">
            <w:pPr>
              <w:widowControl w:val="0"/>
              <w:autoSpaceDE w:val="0"/>
              <w:autoSpaceDN w:val="0"/>
              <w:adjustRightInd w:val="0"/>
              <w:spacing w:before="60" w:after="60"/>
              <w:jc w:val="both"/>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 xml:space="preserve">Các hoạt động sản xuất tiểu thủ công nghiệp, nông nghiệp, chế biến trên địa bàn bản phải tuân thủ quy định của pháp luật về bảo vệ môi tường, bảo đảm không ảnh hưởng đến chất lượng môi trường xung quanh. </w:t>
            </w:r>
          </w:p>
        </w:tc>
        <w:tc>
          <w:tcPr>
            <w:tcW w:w="1079" w:type="dxa"/>
            <w:vAlign w:val="center"/>
          </w:tcPr>
          <w:p w:rsidR="009D3097" w:rsidRPr="007240E4" w:rsidRDefault="009D3097" w:rsidP="005F56FB">
            <w:pPr>
              <w:widowControl w:val="0"/>
              <w:spacing w:before="60" w:after="60"/>
              <w:jc w:val="center"/>
              <w:rPr>
                <w:rFonts w:asciiTheme="majorHAnsi" w:hAnsiTheme="majorHAnsi" w:cstheme="majorHAnsi"/>
                <w:w w:val="80"/>
                <w:sz w:val="28"/>
                <w:szCs w:val="28"/>
                <w:lang w:val="en-US"/>
              </w:rPr>
            </w:pPr>
            <w:r w:rsidRPr="007240E4">
              <w:rPr>
                <w:rFonts w:asciiTheme="majorHAnsi" w:hAnsiTheme="majorHAnsi" w:cstheme="majorHAnsi"/>
                <w:w w:val="80"/>
                <w:sz w:val="28"/>
                <w:szCs w:val="28"/>
                <w:lang w:val="en-US"/>
              </w:rPr>
              <w:t>Đạt</w:t>
            </w:r>
          </w:p>
        </w:tc>
        <w:tc>
          <w:tcPr>
            <w:tcW w:w="2465" w:type="dxa"/>
          </w:tcPr>
          <w:p w:rsidR="009D3097" w:rsidRPr="007240E4" w:rsidRDefault="009D3097" w:rsidP="007240E4">
            <w:pPr>
              <w:widowControl w:val="0"/>
              <w:spacing w:before="20"/>
              <w:jc w:val="center"/>
              <w:rPr>
                <w:rFonts w:asciiTheme="majorHAnsi" w:hAnsiTheme="majorHAnsi" w:cstheme="majorHAnsi"/>
                <w:i/>
                <w:iCs/>
                <w:w w:val="80"/>
                <w:sz w:val="28"/>
                <w:szCs w:val="28"/>
                <w:lang w:val="en-US"/>
              </w:rPr>
            </w:pPr>
          </w:p>
        </w:tc>
        <w:tc>
          <w:tcPr>
            <w:tcW w:w="2465" w:type="dxa"/>
          </w:tcPr>
          <w:p w:rsidR="009D3097" w:rsidRPr="007240E4" w:rsidRDefault="009D3097" w:rsidP="007240E4">
            <w:pPr>
              <w:widowControl w:val="0"/>
              <w:spacing w:before="20"/>
              <w:jc w:val="center"/>
              <w:rPr>
                <w:rFonts w:asciiTheme="majorHAnsi" w:hAnsiTheme="majorHAnsi" w:cstheme="majorHAnsi"/>
                <w:i/>
                <w:iCs/>
                <w:w w:val="80"/>
                <w:sz w:val="28"/>
                <w:szCs w:val="28"/>
                <w:lang w:val="en-US"/>
              </w:rPr>
            </w:pPr>
          </w:p>
        </w:tc>
      </w:tr>
    </w:tbl>
    <w:p w:rsidR="002A4263" w:rsidRPr="00480F36" w:rsidRDefault="002A4263" w:rsidP="00480F36">
      <w:pPr>
        <w:widowControl w:val="0"/>
        <w:spacing w:before="60" w:after="60" w:line="240" w:lineRule="auto"/>
        <w:rPr>
          <w:rFonts w:asciiTheme="majorHAnsi" w:eastAsia="Times New Roman" w:hAnsiTheme="majorHAnsi" w:cstheme="majorHAnsi"/>
          <w:vanish/>
          <w:w w:val="80"/>
          <w:szCs w:val="28"/>
          <w:lang w:eastAsia="vi-VN"/>
        </w:rPr>
      </w:pPr>
    </w:p>
    <w:p w:rsidR="002A4263" w:rsidRPr="00480F36" w:rsidRDefault="002A4263" w:rsidP="00480F36">
      <w:pPr>
        <w:widowControl w:val="0"/>
        <w:spacing w:before="60" w:after="60" w:line="240" w:lineRule="auto"/>
        <w:rPr>
          <w:rFonts w:asciiTheme="majorHAnsi" w:eastAsia="Times New Roman" w:hAnsiTheme="majorHAnsi" w:cstheme="majorHAnsi"/>
          <w:vanish/>
          <w:w w:val="80"/>
          <w:szCs w:val="28"/>
          <w:lang w:eastAsia="vi-VN"/>
        </w:rPr>
      </w:pPr>
    </w:p>
    <w:p w:rsidR="002A4263" w:rsidRPr="003937C8" w:rsidRDefault="002A4263" w:rsidP="00480F36">
      <w:pPr>
        <w:widowControl w:val="0"/>
        <w:spacing w:before="60" w:after="60" w:line="240" w:lineRule="auto"/>
        <w:jc w:val="both"/>
        <w:rPr>
          <w:rFonts w:asciiTheme="majorHAnsi" w:eastAsia="Times New Roman" w:hAnsiTheme="majorHAnsi" w:cstheme="majorHAnsi"/>
          <w:vanish/>
          <w:w w:val="80"/>
          <w:szCs w:val="28"/>
          <w:lang w:eastAsia="vi-VN"/>
        </w:rPr>
      </w:pPr>
    </w:p>
    <w:p w:rsidR="002A4263" w:rsidRPr="00480F36" w:rsidRDefault="002A4263" w:rsidP="00480F36">
      <w:pPr>
        <w:widowControl w:val="0"/>
        <w:spacing w:before="60" w:after="60" w:line="240" w:lineRule="auto"/>
        <w:rPr>
          <w:rFonts w:asciiTheme="majorHAnsi" w:eastAsia="Times New Roman" w:hAnsiTheme="majorHAnsi" w:cstheme="majorHAnsi"/>
          <w:vanish/>
          <w:w w:val="80"/>
          <w:szCs w:val="28"/>
          <w:lang w:eastAsia="vi-VN"/>
        </w:rPr>
      </w:pPr>
    </w:p>
    <w:p w:rsidR="002A4263" w:rsidRPr="00480F36" w:rsidRDefault="002A4263" w:rsidP="00480F36">
      <w:pPr>
        <w:widowControl w:val="0"/>
        <w:spacing w:before="60" w:after="60" w:line="240" w:lineRule="auto"/>
        <w:rPr>
          <w:rFonts w:asciiTheme="majorHAnsi" w:eastAsia="Times New Roman" w:hAnsiTheme="majorHAnsi" w:cstheme="majorHAnsi"/>
          <w:vanish/>
          <w:w w:val="80"/>
          <w:szCs w:val="28"/>
          <w:lang w:eastAsia="vi-VN"/>
        </w:rPr>
      </w:pPr>
    </w:p>
    <w:p w:rsidR="002A4263" w:rsidRPr="00480F36" w:rsidRDefault="002A4263" w:rsidP="00480F36">
      <w:pPr>
        <w:widowControl w:val="0"/>
        <w:spacing w:before="60" w:after="60" w:line="240" w:lineRule="auto"/>
        <w:rPr>
          <w:rFonts w:asciiTheme="majorHAnsi" w:eastAsia="Times New Roman" w:hAnsiTheme="majorHAnsi" w:cstheme="majorHAnsi"/>
          <w:vanish/>
          <w:w w:val="80"/>
          <w:szCs w:val="28"/>
          <w:lang w:eastAsia="vi-VN"/>
        </w:rPr>
      </w:pPr>
    </w:p>
    <w:p w:rsidR="002A4263" w:rsidRPr="00480F36" w:rsidRDefault="002A4263"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2A4263" w:rsidRDefault="002A4263"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Default="00D61147"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Default="00D61147"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Default="00D61147"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Default="00D61147"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Default="00D61147"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Pr="00480F36" w:rsidRDefault="00D61147" w:rsidP="00480F36">
      <w:pPr>
        <w:widowControl w:val="0"/>
        <w:tabs>
          <w:tab w:val="left" w:pos="1512"/>
        </w:tabs>
        <w:spacing w:before="60" w:after="60" w:line="240" w:lineRule="auto"/>
        <w:rPr>
          <w:rFonts w:asciiTheme="majorHAnsi" w:eastAsia="Times New Roman" w:hAnsiTheme="majorHAnsi" w:cstheme="majorHAnsi"/>
          <w:w w:val="80"/>
          <w:szCs w:val="28"/>
          <w:lang w:val="en-US" w:eastAsia="vi-VN"/>
        </w:rPr>
      </w:pPr>
    </w:p>
    <w:p w:rsidR="00D61147" w:rsidRDefault="00D61147" w:rsidP="00D61147">
      <w:pPr>
        <w:spacing w:before="60" w:after="60" w:line="240" w:lineRule="auto"/>
        <w:jc w:val="center"/>
        <w:rPr>
          <w:rFonts w:asciiTheme="majorHAnsi" w:eastAsia="Times New Roman" w:hAnsiTheme="majorHAnsi" w:cstheme="majorHAnsi"/>
          <w:b/>
          <w:bCs/>
          <w:w w:val="80"/>
          <w:szCs w:val="28"/>
          <w:lang w:val="en-US"/>
        </w:rPr>
      </w:pPr>
      <w:r>
        <w:rPr>
          <w:rFonts w:asciiTheme="majorHAnsi" w:eastAsia="Times New Roman" w:hAnsiTheme="majorHAnsi" w:cstheme="majorHAnsi"/>
          <w:b/>
          <w:bCs/>
          <w:w w:val="80"/>
          <w:szCs w:val="28"/>
          <w:lang w:val="en-US"/>
        </w:rPr>
        <w:lastRenderedPageBreak/>
        <w:t>Phụ lục số 06</w:t>
      </w:r>
    </w:p>
    <w:p w:rsidR="002A4263" w:rsidRPr="00D61147" w:rsidRDefault="00D61147" w:rsidP="00D61147">
      <w:pPr>
        <w:spacing w:before="60" w:after="60" w:line="240" w:lineRule="auto"/>
        <w:jc w:val="center"/>
        <w:rPr>
          <w:rFonts w:asciiTheme="majorHAnsi" w:eastAsia="Times New Roman" w:hAnsiTheme="majorHAnsi" w:cstheme="majorHAnsi"/>
          <w:w w:val="80"/>
          <w:szCs w:val="28"/>
          <w:lang w:val="en-US" w:eastAsia="vi-VN"/>
        </w:rPr>
      </w:pPr>
      <w:r w:rsidRPr="00480F36">
        <w:rPr>
          <w:rFonts w:asciiTheme="majorHAnsi" w:eastAsia="Times New Roman" w:hAnsiTheme="majorHAnsi" w:cstheme="majorHAnsi"/>
          <w:b/>
          <w:bCs/>
          <w:w w:val="80"/>
          <w:szCs w:val="28"/>
          <w:lang w:val="en-US"/>
        </w:rPr>
        <w:t xml:space="preserve">QUY ĐỊNH BẢN ĐẠT CHUẨN NÔNG THÔN MỚI KIỂU MẪU </w:t>
      </w:r>
      <w:r w:rsidRPr="00480F36">
        <w:rPr>
          <w:rFonts w:asciiTheme="majorHAnsi" w:eastAsia="Times New Roman" w:hAnsiTheme="majorHAnsi" w:cstheme="majorHAnsi"/>
          <w:b/>
          <w:w w:val="80"/>
          <w:szCs w:val="28"/>
          <w:lang w:val="en-US" w:eastAsia="vi-VN"/>
        </w:rPr>
        <w:t>VỀ CHUYỂN ĐỔI SỐ NÔNG THÔN</w:t>
      </w:r>
      <w:r>
        <w:rPr>
          <w:rFonts w:asciiTheme="majorHAnsi" w:eastAsia="Times New Roman" w:hAnsiTheme="majorHAnsi" w:cstheme="majorHAnsi"/>
          <w:b/>
          <w:w w:val="80"/>
          <w:szCs w:val="28"/>
          <w:lang w:val="en-US" w:eastAsia="vi-VN"/>
        </w:rPr>
        <w:t xml:space="preserve"> </w:t>
      </w:r>
      <w:r w:rsidRPr="00D61147">
        <w:rPr>
          <w:rFonts w:asciiTheme="majorHAnsi" w:eastAsia="Times New Roman" w:hAnsiTheme="majorHAnsi" w:cstheme="majorHAnsi"/>
          <w:b/>
          <w:bCs/>
          <w:w w:val="80"/>
          <w:szCs w:val="28"/>
          <w:lang w:val="en-US"/>
        </w:rPr>
        <w:t>TỈNH SƠN LA GIAI ĐOẠN 2022 - 2025</w:t>
      </w:r>
    </w:p>
    <w:p w:rsidR="00D61147" w:rsidRDefault="00D61147" w:rsidP="00D61147">
      <w:pPr>
        <w:widowControl w:val="0"/>
        <w:spacing w:before="20" w:after="0" w:line="240" w:lineRule="auto"/>
        <w:jc w:val="center"/>
        <w:rPr>
          <w:rFonts w:eastAsia="Times New Roman" w:cs="Times New Roman"/>
          <w:i/>
          <w:iCs/>
          <w:sz w:val="26"/>
          <w:szCs w:val="26"/>
          <w:lang w:val="en-US"/>
        </w:rPr>
      </w:pPr>
      <w:r w:rsidRPr="00F61C85">
        <w:rPr>
          <w:rFonts w:eastAsia="Times New Roman" w:cs="Times New Roman"/>
          <w:i/>
          <w:iCs/>
          <w:sz w:val="26"/>
          <w:szCs w:val="26"/>
        </w:rPr>
        <w:t xml:space="preserve">(Kèm theo Quyết định số </w:t>
      </w:r>
      <w:r w:rsidRPr="006F04EE">
        <w:rPr>
          <w:rFonts w:eastAsia="Times New Roman" w:cs="Times New Roman"/>
          <w:i/>
          <w:iCs/>
          <w:sz w:val="26"/>
          <w:szCs w:val="26"/>
          <w:lang w:val="en-US"/>
        </w:rPr>
        <w:t>1897</w:t>
      </w:r>
      <w:r w:rsidRPr="00F61C85">
        <w:rPr>
          <w:rFonts w:eastAsia="Times New Roman" w:cs="Times New Roman"/>
          <w:i/>
          <w:iCs/>
          <w:sz w:val="26"/>
          <w:szCs w:val="26"/>
        </w:rPr>
        <w:t xml:space="preserve">/QĐ-UBND ngày </w:t>
      </w:r>
      <w:r w:rsidRPr="006F04EE">
        <w:rPr>
          <w:rFonts w:eastAsia="Times New Roman" w:cs="Times New Roman"/>
          <w:i/>
          <w:iCs/>
          <w:sz w:val="26"/>
          <w:szCs w:val="26"/>
          <w:lang w:val="en-US"/>
        </w:rPr>
        <w:t>13/</w:t>
      </w:r>
      <w:r w:rsidRPr="00F61C85">
        <w:rPr>
          <w:rFonts w:eastAsia="Times New Roman" w:cs="Times New Roman"/>
          <w:i/>
          <w:iCs/>
          <w:sz w:val="26"/>
          <w:szCs w:val="26"/>
        </w:rPr>
        <w:t>9</w:t>
      </w:r>
      <w:r w:rsidRPr="006F04EE">
        <w:rPr>
          <w:rFonts w:eastAsia="Times New Roman" w:cs="Times New Roman"/>
          <w:i/>
          <w:iCs/>
          <w:sz w:val="26"/>
          <w:szCs w:val="26"/>
          <w:lang w:val="en-US"/>
        </w:rPr>
        <w:t>/</w:t>
      </w:r>
      <w:r w:rsidRPr="00F61C85">
        <w:rPr>
          <w:rFonts w:eastAsia="Times New Roman" w:cs="Times New Roman"/>
          <w:i/>
          <w:iCs/>
          <w:sz w:val="26"/>
          <w:szCs w:val="26"/>
        </w:rPr>
        <w:t xml:space="preserve">2022 của </w:t>
      </w:r>
      <w:r w:rsidRPr="006F04EE">
        <w:rPr>
          <w:rFonts w:eastAsia="Times New Roman" w:cs="Times New Roman"/>
          <w:i/>
          <w:iCs/>
          <w:sz w:val="26"/>
          <w:szCs w:val="26"/>
          <w:lang w:val="en-US"/>
        </w:rPr>
        <w:t>UBND</w:t>
      </w:r>
      <w:r w:rsidRPr="00F61C85">
        <w:rPr>
          <w:rFonts w:eastAsia="Times New Roman" w:cs="Times New Roman"/>
          <w:i/>
          <w:iCs/>
          <w:sz w:val="26"/>
          <w:szCs w:val="26"/>
        </w:rPr>
        <w:t xml:space="preserve"> tỉnh)</w:t>
      </w:r>
    </w:p>
    <w:p w:rsidR="00D61147" w:rsidRDefault="00D61147" w:rsidP="00D61147">
      <w:pPr>
        <w:widowControl w:val="0"/>
        <w:spacing w:before="20" w:after="0" w:line="240" w:lineRule="auto"/>
        <w:jc w:val="center"/>
        <w:rPr>
          <w:rFonts w:eastAsia="Times New Roman" w:cs="Times New Roman"/>
          <w:i/>
          <w:iCs/>
          <w:sz w:val="26"/>
          <w:szCs w:val="26"/>
          <w:lang w:val="en-US"/>
        </w:rPr>
      </w:pPr>
    </w:p>
    <w:p w:rsidR="00494733" w:rsidRPr="00D61147" w:rsidRDefault="00494733" w:rsidP="00D61147">
      <w:pPr>
        <w:widowControl w:val="0"/>
        <w:spacing w:before="20" w:after="0" w:line="240" w:lineRule="auto"/>
        <w:jc w:val="center"/>
        <w:rPr>
          <w:rFonts w:eastAsia="Times New Roman" w:cs="Times New Roman"/>
          <w:i/>
          <w:iCs/>
          <w:sz w:val="26"/>
          <w:szCs w:val="26"/>
          <w:lang w:val="en-US"/>
        </w:rPr>
      </w:pPr>
    </w:p>
    <w:tbl>
      <w:tblPr>
        <w:tblW w:w="147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552"/>
        <w:gridCol w:w="6237"/>
        <w:gridCol w:w="1276"/>
        <w:gridCol w:w="1701"/>
        <w:gridCol w:w="1843"/>
      </w:tblGrid>
      <w:tr w:rsidR="002A4263" w:rsidRPr="00480F36" w:rsidTr="00494733">
        <w:trPr>
          <w:trHeight w:val="413"/>
          <w:tblHeader/>
        </w:trPr>
        <w:tc>
          <w:tcPr>
            <w:tcW w:w="1134" w:type="dxa"/>
            <w:vMerge w:val="restart"/>
            <w:vAlign w:val="center"/>
          </w:tcPr>
          <w:p w:rsidR="002A4263" w:rsidRPr="00480F36" w:rsidRDefault="002A4263" w:rsidP="00480F36">
            <w:pPr>
              <w:widowControl w:val="0"/>
              <w:autoSpaceDE w:val="0"/>
              <w:autoSpaceDN w:val="0"/>
              <w:spacing w:before="60" w:after="60" w:line="240" w:lineRule="auto"/>
              <w:ind w:left="182" w:right="162" w:firstLine="52"/>
              <w:jc w:val="center"/>
              <w:rPr>
                <w:rFonts w:asciiTheme="majorHAnsi" w:eastAsia="Times New Roman" w:hAnsiTheme="majorHAnsi" w:cstheme="majorHAnsi"/>
                <w:b/>
                <w:w w:val="80"/>
                <w:szCs w:val="28"/>
                <w:lang w:val="vi"/>
              </w:rPr>
            </w:pPr>
            <w:r w:rsidRPr="00480F36">
              <w:rPr>
                <w:rFonts w:asciiTheme="majorHAnsi" w:eastAsia="Times New Roman" w:hAnsiTheme="majorHAnsi" w:cstheme="majorHAnsi"/>
                <w:b/>
                <w:w w:val="80"/>
                <w:szCs w:val="28"/>
                <w:lang w:val="vi"/>
              </w:rPr>
              <w:t>Nhóm tiêu chí</w:t>
            </w:r>
          </w:p>
        </w:tc>
        <w:tc>
          <w:tcPr>
            <w:tcW w:w="2552" w:type="dxa"/>
            <w:vMerge w:val="restart"/>
            <w:vAlign w:val="center"/>
          </w:tcPr>
          <w:p w:rsidR="002A4263" w:rsidRPr="00480F36" w:rsidRDefault="002A4263" w:rsidP="00480F36">
            <w:pPr>
              <w:widowControl w:val="0"/>
              <w:autoSpaceDE w:val="0"/>
              <w:autoSpaceDN w:val="0"/>
              <w:spacing w:before="60" w:after="60" w:line="240" w:lineRule="auto"/>
              <w:ind w:left="370" w:right="113" w:hanging="225"/>
              <w:jc w:val="center"/>
              <w:rPr>
                <w:rFonts w:asciiTheme="majorHAnsi" w:eastAsia="Times New Roman" w:hAnsiTheme="majorHAnsi" w:cstheme="majorHAnsi"/>
                <w:b/>
                <w:w w:val="80"/>
                <w:szCs w:val="28"/>
                <w:lang w:val="vi"/>
              </w:rPr>
            </w:pPr>
            <w:r w:rsidRPr="00480F36">
              <w:rPr>
                <w:rFonts w:asciiTheme="majorHAnsi" w:eastAsia="Times New Roman" w:hAnsiTheme="majorHAnsi" w:cstheme="majorHAnsi"/>
                <w:b/>
                <w:w w:val="80"/>
                <w:szCs w:val="28"/>
                <w:lang w:val="vi"/>
              </w:rPr>
              <w:t>Tên tiêu chí</w:t>
            </w:r>
          </w:p>
        </w:tc>
        <w:tc>
          <w:tcPr>
            <w:tcW w:w="6237" w:type="dxa"/>
            <w:vMerge w:val="restart"/>
            <w:vAlign w:val="center"/>
          </w:tcPr>
          <w:p w:rsidR="002A4263" w:rsidRPr="00480F36" w:rsidRDefault="002A4263" w:rsidP="00480F36">
            <w:pPr>
              <w:widowControl w:val="0"/>
              <w:autoSpaceDE w:val="0"/>
              <w:autoSpaceDN w:val="0"/>
              <w:spacing w:before="60" w:after="60" w:line="240" w:lineRule="auto"/>
              <w:jc w:val="center"/>
              <w:rPr>
                <w:rFonts w:asciiTheme="majorHAnsi" w:eastAsia="Times New Roman" w:hAnsiTheme="majorHAnsi" w:cstheme="majorHAnsi"/>
                <w:w w:val="80"/>
                <w:szCs w:val="28"/>
                <w:lang w:val="vi"/>
              </w:rPr>
            </w:pPr>
          </w:p>
          <w:p w:rsidR="002A4263" w:rsidRPr="00480F36" w:rsidRDefault="002A4263" w:rsidP="00480F36">
            <w:pPr>
              <w:widowControl w:val="0"/>
              <w:autoSpaceDE w:val="0"/>
              <w:autoSpaceDN w:val="0"/>
              <w:spacing w:before="60" w:after="60" w:line="240" w:lineRule="auto"/>
              <w:ind w:left="1180"/>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b/>
                <w:w w:val="80"/>
                <w:szCs w:val="28"/>
                <w:lang w:val="vi"/>
              </w:rPr>
              <w:t>Nội dung tiêu chí</w:t>
            </w:r>
          </w:p>
        </w:tc>
        <w:tc>
          <w:tcPr>
            <w:tcW w:w="1276" w:type="dxa"/>
            <w:vMerge w:val="restart"/>
            <w:vAlign w:val="center"/>
          </w:tcPr>
          <w:p w:rsidR="002A4263" w:rsidRPr="00480F36" w:rsidRDefault="002A4263" w:rsidP="00480F36">
            <w:pPr>
              <w:widowControl w:val="0"/>
              <w:autoSpaceDE w:val="0"/>
              <w:autoSpaceDN w:val="0"/>
              <w:spacing w:before="60" w:after="60" w:line="240" w:lineRule="auto"/>
              <w:ind w:left="217" w:right="141" w:firstLine="5"/>
              <w:jc w:val="center"/>
              <w:rPr>
                <w:rFonts w:asciiTheme="majorHAnsi" w:eastAsia="Times New Roman" w:hAnsiTheme="majorHAnsi" w:cstheme="majorHAnsi"/>
                <w:b/>
                <w:w w:val="80"/>
                <w:szCs w:val="28"/>
                <w:lang w:val="vi"/>
              </w:rPr>
            </w:pPr>
            <w:r w:rsidRPr="00480F36">
              <w:rPr>
                <w:rFonts w:asciiTheme="majorHAnsi" w:eastAsia="Times New Roman" w:hAnsiTheme="majorHAnsi" w:cstheme="majorHAnsi"/>
                <w:b/>
                <w:w w:val="80"/>
                <w:szCs w:val="28"/>
                <w:lang w:val="vi"/>
              </w:rPr>
              <w:t>Chỉ tiêu</w:t>
            </w:r>
          </w:p>
        </w:tc>
        <w:tc>
          <w:tcPr>
            <w:tcW w:w="3544" w:type="dxa"/>
            <w:gridSpan w:val="2"/>
            <w:vAlign w:val="center"/>
          </w:tcPr>
          <w:p w:rsidR="002A4263" w:rsidRPr="00480F36" w:rsidRDefault="002A4263" w:rsidP="00480F36">
            <w:pPr>
              <w:widowControl w:val="0"/>
              <w:autoSpaceDE w:val="0"/>
              <w:autoSpaceDN w:val="0"/>
              <w:spacing w:before="60" w:after="60" w:line="240" w:lineRule="auto"/>
              <w:ind w:left="108" w:right="100"/>
              <w:jc w:val="center"/>
              <w:rPr>
                <w:rFonts w:asciiTheme="majorHAnsi" w:eastAsia="Times New Roman" w:hAnsiTheme="majorHAnsi" w:cstheme="majorHAnsi"/>
                <w:b/>
                <w:w w:val="80"/>
                <w:szCs w:val="28"/>
                <w:lang w:val="vi"/>
              </w:rPr>
            </w:pPr>
            <w:r w:rsidRPr="00480F36">
              <w:rPr>
                <w:rFonts w:asciiTheme="majorHAnsi" w:eastAsia="Times New Roman" w:hAnsiTheme="majorHAnsi" w:cstheme="majorHAnsi"/>
                <w:b/>
                <w:bCs/>
                <w:w w:val="80"/>
                <w:szCs w:val="28"/>
                <w:lang w:val="en-US"/>
              </w:rPr>
              <w:t>Cơ quan phụ trách</w:t>
            </w:r>
          </w:p>
        </w:tc>
      </w:tr>
      <w:tr w:rsidR="002A4263" w:rsidRPr="00480F36" w:rsidTr="00494733">
        <w:trPr>
          <w:trHeight w:val="690"/>
          <w:tblHeader/>
        </w:trPr>
        <w:tc>
          <w:tcPr>
            <w:tcW w:w="1134" w:type="dxa"/>
            <w:vMerge/>
            <w:vAlign w:val="center"/>
          </w:tcPr>
          <w:p w:rsidR="002A4263" w:rsidRPr="00480F36" w:rsidRDefault="002A4263" w:rsidP="00480F36">
            <w:pPr>
              <w:widowControl w:val="0"/>
              <w:autoSpaceDE w:val="0"/>
              <w:autoSpaceDN w:val="0"/>
              <w:spacing w:before="60" w:after="60" w:line="240" w:lineRule="auto"/>
              <w:ind w:left="182" w:right="162" w:firstLine="52"/>
              <w:jc w:val="center"/>
              <w:rPr>
                <w:rFonts w:asciiTheme="majorHAnsi" w:eastAsia="Times New Roman" w:hAnsiTheme="majorHAnsi" w:cstheme="majorHAnsi"/>
                <w:b/>
                <w:w w:val="80"/>
                <w:szCs w:val="28"/>
                <w:lang w:val="vi"/>
              </w:rPr>
            </w:pPr>
          </w:p>
        </w:tc>
        <w:tc>
          <w:tcPr>
            <w:tcW w:w="2552" w:type="dxa"/>
            <w:vMerge/>
            <w:vAlign w:val="center"/>
          </w:tcPr>
          <w:p w:rsidR="002A4263" w:rsidRPr="00480F36" w:rsidRDefault="002A4263" w:rsidP="00480F36">
            <w:pPr>
              <w:widowControl w:val="0"/>
              <w:autoSpaceDE w:val="0"/>
              <w:autoSpaceDN w:val="0"/>
              <w:spacing w:before="60" w:after="60" w:line="240" w:lineRule="auto"/>
              <w:ind w:left="370" w:right="113" w:hanging="225"/>
              <w:jc w:val="center"/>
              <w:rPr>
                <w:rFonts w:asciiTheme="majorHAnsi" w:eastAsia="Times New Roman" w:hAnsiTheme="majorHAnsi" w:cstheme="majorHAnsi"/>
                <w:b/>
                <w:w w:val="80"/>
                <w:szCs w:val="28"/>
                <w:lang w:val="vi"/>
              </w:rPr>
            </w:pPr>
          </w:p>
        </w:tc>
        <w:tc>
          <w:tcPr>
            <w:tcW w:w="6237" w:type="dxa"/>
            <w:vMerge/>
            <w:vAlign w:val="center"/>
          </w:tcPr>
          <w:p w:rsidR="002A4263" w:rsidRPr="00480F36" w:rsidRDefault="002A4263" w:rsidP="00480F36">
            <w:pPr>
              <w:widowControl w:val="0"/>
              <w:autoSpaceDE w:val="0"/>
              <w:autoSpaceDN w:val="0"/>
              <w:spacing w:before="60" w:after="60" w:line="240" w:lineRule="auto"/>
              <w:ind w:left="1180"/>
              <w:jc w:val="center"/>
              <w:rPr>
                <w:rFonts w:asciiTheme="majorHAnsi" w:eastAsia="Times New Roman" w:hAnsiTheme="majorHAnsi" w:cstheme="majorHAnsi"/>
                <w:b/>
                <w:w w:val="80"/>
                <w:szCs w:val="28"/>
                <w:lang w:val="vi"/>
              </w:rPr>
            </w:pPr>
          </w:p>
        </w:tc>
        <w:tc>
          <w:tcPr>
            <w:tcW w:w="1276" w:type="dxa"/>
            <w:vMerge/>
            <w:vAlign w:val="center"/>
          </w:tcPr>
          <w:p w:rsidR="002A4263" w:rsidRPr="00480F36" w:rsidRDefault="002A4263" w:rsidP="00480F36">
            <w:pPr>
              <w:widowControl w:val="0"/>
              <w:autoSpaceDE w:val="0"/>
              <w:autoSpaceDN w:val="0"/>
              <w:spacing w:before="60" w:after="60" w:line="240" w:lineRule="auto"/>
              <w:ind w:left="217" w:right="141" w:firstLine="5"/>
              <w:jc w:val="center"/>
              <w:rPr>
                <w:rFonts w:asciiTheme="majorHAnsi" w:eastAsia="Times New Roman" w:hAnsiTheme="majorHAnsi" w:cstheme="majorHAnsi"/>
                <w:b/>
                <w:w w:val="80"/>
                <w:szCs w:val="28"/>
                <w:lang w:val="vi"/>
              </w:rPr>
            </w:pPr>
          </w:p>
        </w:tc>
        <w:tc>
          <w:tcPr>
            <w:tcW w:w="1701" w:type="dxa"/>
            <w:vAlign w:val="center"/>
          </w:tcPr>
          <w:p w:rsidR="002A4263" w:rsidRPr="00480F36" w:rsidRDefault="002A4263" w:rsidP="00163513">
            <w:pPr>
              <w:spacing w:before="60" w:after="60" w:line="240" w:lineRule="auto"/>
              <w:jc w:val="center"/>
              <w:rPr>
                <w:rFonts w:asciiTheme="majorHAnsi" w:eastAsia="Times New Roman" w:hAnsiTheme="majorHAnsi" w:cstheme="majorHAnsi"/>
                <w:b/>
                <w:bCs/>
                <w:w w:val="80"/>
                <w:szCs w:val="28"/>
                <w:lang w:val="vi"/>
              </w:rPr>
            </w:pPr>
            <w:r w:rsidRPr="00480F36">
              <w:rPr>
                <w:rFonts w:asciiTheme="majorHAnsi" w:eastAsia="Times New Roman" w:hAnsiTheme="majorHAnsi" w:cstheme="majorHAnsi"/>
                <w:b/>
                <w:bCs/>
                <w:w w:val="80"/>
                <w:szCs w:val="28"/>
                <w:lang w:val="vi"/>
              </w:rPr>
              <w:t>Cấp tỉnh</w:t>
            </w:r>
            <w:r w:rsidR="00163513" w:rsidRPr="00163513">
              <w:rPr>
                <w:rFonts w:asciiTheme="majorHAnsi" w:eastAsia="Times New Roman" w:hAnsiTheme="majorHAnsi" w:cstheme="majorHAnsi"/>
                <w:b/>
                <w:bCs/>
                <w:w w:val="80"/>
                <w:szCs w:val="28"/>
                <w:lang w:val="vi"/>
              </w:rPr>
              <w:t xml:space="preserve">                     </w:t>
            </w:r>
            <w:r w:rsidRPr="00480F36">
              <w:rPr>
                <w:rFonts w:asciiTheme="majorHAnsi" w:eastAsia="Times New Roman" w:hAnsiTheme="majorHAnsi" w:cstheme="majorHAnsi"/>
                <w:b/>
                <w:bCs/>
                <w:w w:val="80"/>
                <w:szCs w:val="28"/>
                <w:lang w:val="vi"/>
              </w:rPr>
              <w:t xml:space="preserve">Ban hành </w:t>
            </w:r>
            <w:r w:rsidR="00163513" w:rsidRPr="00163513">
              <w:rPr>
                <w:rFonts w:asciiTheme="majorHAnsi" w:eastAsia="Times New Roman" w:hAnsiTheme="majorHAnsi" w:cstheme="majorHAnsi"/>
                <w:b/>
                <w:bCs/>
                <w:w w:val="80"/>
                <w:szCs w:val="28"/>
                <w:lang w:val="vi"/>
              </w:rPr>
              <w:t>v</w:t>
            </w:r>
            <w:r w:rsidRPr="00480F36">
              <w:rPr>
                <w:rFonts w:asciiTheme="majorHAnsi" w:eastAsia="Times New Roman" w:hAnsiTheme="majorHAnsi" w:cstheme="majorHAnsi"/>
                <w:b/>
                <w:bCs/>
                <w:w w:val="80"/>
                <w:szCs w:val="28"/>
                <w:lang w:val="vi"/>
              </w:rPr>
              <w:t>ăn bản hướng dẫn</w:t>
            </w:r>
          </w:p>
        </w:tc>
        <w:tc>
          <w:tcPr>
            <w:tcW w:w="1843" w:type="dxa"/>
            <w:vAlign w:val="center"/>
          </w:tcPr>
          <w:p w:rsidR="002A4263" w:rsidRPr="00480F36" w:rsidRDefault="002A4263" w:rsidP="00163513">
            <w:pPr>
              <w:widowControl w:val="0"/>
              <w:autoSpaceDE w:val="0"/>
              <w:autoSpaceDN w:val="0"/>
              <w:spacing w:before="60" w:after="60" w:line="240" w:lineRule="auto"/>
              <w:ind w:left="108" w:right="100"/>
              <w:jc w:val="center"/>
              <w:rPr>
                <w:rFonts w:asciiTheme="majorHAnsi" w:eastAsia="Times New Roman" w:hAnsiTheme="majorHAnsi" w:cstheme="majorHAnsi"/>
                <w:b/>
                <w:w w:val="80"/>
                <w:szCs w:val="28"/>
                <w:lang w:val="vi"/>
              </w:rPr>
            </w:pPr>
            <w:r w:rsidRPr="00480F36">
              <w:rPr>
                <w:rFonts w:asciiTheme="majorHAnsi" w:eastAsia="Times New Roman" w:hAnsiTheme="majorHAnsi" w:cstheme="majorHAnsi"/>
                <w:b/>
                <w:bCs/>
                <w:w w:val="80"/>
                <w:szCs w:val="28"/>
                <w:lang w:val="vi"/>
              </w:rPr>
              <w:t>Cấp huyện</w:t>
            </w:r>
            <w:r w:rsidR="00163513" w:rsidRPr="00163513">
              <w:rPr>
                <w:rFonts w:asciiTheme="majorHAnsi" w:eastAsia="Times New Roman" w:hAnsiTheme="majorHAnsi" w:cstheme="majorHAnsi"/>
                <w:b/>
                <w:bCs/>
                <w:w w:val="80"/>
                <w:szCs w:val="28"/>
                <w:lang w:val="vi"/>
              </w:rPr>
              <w:t xml:space="preserve">              </w:t>
            </w:r>
            <w:r w:rsidRPr="00480F36">
              <w:rPr>
                <w:rFonts w:asciiTheme="majorHAnsi" w:eastAsia="Times New Roman" w:hAnsiTheme="majorHAnsi" w:cstheme="majorHAnsi"/>
                <w:b/>
                <w:bCs/>
                <w:w w:val="80"/>
                <w:szCs w:val="28"/>
                <w:lang w:val="vi"/>
              </w:rPr>
              <w:t xml:space="preserve"> Tổ chức hướng dẫn, đánh giá và thẩm định</w:t>
            </w:r>
          </w:p>
        </w:tc>
      </w:tr>
      <w:tr w:rsidR="002A4263" w:rsidRPr="00480F36" w:rsidTr="00494733">
        <w:trPr>
          <w:trHeight w:val="1607"/>
        </w:trPr>
        <w:tc>
          <w:tcPr>
            <w:tcW w:w="1134" w:type="dxa"/>
            <w:vAlign w:val="center"/>
          </w:tcPr>
          <w:p w:rsidR="002A4263" w:rsidRPr="00480F36" w:rsidRDefault="002A4263" w:rsidP="00480F36">
            <w:pPr>
              <w:widowControl w:val="0"/>
              <w:autoSpaceDE w:val="0"/>
              <w:autoSpaceDN w:val="0"/>
              <w:spacing w:before="60" w:after="60" w:line="240" w:lineRule="auto"/>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en-US"/>
              </w:rPr>
              <w:t>Mô hình</w:t>
            </w:r>
          </w:p>
        </w:tc>
        <w:tc>
          <w:tcPr>
            <w:tcW w:w="2552" w:type="dxa"/>
            <w:vAlign w:val="center"/>
          </w:tcPr>
          <w:p w:rsidR="002A4263" w:rsidRPr="00480F36" w:rsidRDefault="002A4263" w:rsidP="00D023D1">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en-US"/>
              </w:rPr>
              <w:t>1.</w:t>
            </w:r>
            <w:r w:rsidR="007772CB">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vi"/>
              </w:rPr>
              <w:t>Phát triển dịch vụ nông thôn</w:t>
            </w:r>
          </w:p>
        </w:tc>
        <w:tc>
          <w:tcPr>
            <w:tcW w:w="6237" w:type="dxa"/>
            <w:vAlign w:val="center"/>
          </w:tcPr>
          <w:p w:rsidR="002A4263" w:rsidRPr="00480F36" w:rsidRDefault="002A4263"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E46B3F">
              <w:rPr>
                <w:rFonts w:asciiTheme="majorHAnsi" w:eastAsia="Times New Roman" w:hAnsiTheme="majorHAnsi" w:cstheme="majorHAnsi"/>
                <w:w w:val="80"/>
                <w:szCs w:val="28"/>
                <w:lang w:val="vi"/>
              </w:rPr>
              <w:t>Bản có mô hình về ứng dụng công nghệ thông tin (Du lịch, môi trường, giao thông, thủy lợi,…) thực hiện các dịch vụ hành chính công nổi trội, làm điểm của toàn xã, đạt hiệu quả theo hướng tích hợp đa giá trị (Chuyển đổi số</w:t>
            </w:r>
            <w:r w:rsidR="00E46B3F" w:rsidRPr="00E46B3F">
              <w:rPr>
                <w:rFonts w:asciiTheme="majorHAnsi" w:eastAsia="Times New Roman" w:hAnsiTheme="majorHAnsi" w:cstheme="majorHAnsi"/>
                <w:w w:val="80"/>
                <w:szCs w:val="28"/>
                <w:lang w:val="vi"/>
              </w:rPr>
              <w:t xml:space="preserve"> </w:t>
            </w:r>
            <w:r w:rsidRPr="00E46B3F">
              <w:rPr>
                <w:rFonts w:asciiTheme="majorHAnsi" w:eastAsia="Times New Roman" w:hAnsiTheme="majorHAnsi" w:cstheme="majorHAnsi"/>
                <w:w w:val="80"/>
                <w:szCs w:val="28"/>
                <w:lang w:val="vi"/>
              </w:rPr>
              <w:t>- sản xuất</w:t>
            </w:r>
            <w:r w:rsidR="00494733" w:rsidRPr="00494733">
              <w:rPr>
                <w:rFonts w:asciiTheme="majorHAnsi" w:eastAsia="Times New Roman" w:hAnsiTheme="majorHAnsi" w:cstheme="majorHAnsi"/>
                <w:w w:val="80"/>
                <w:szCs w:val="28"/>
                <w:lang w:val="vi"/>
              </w:rPr>
              <w:t xml:space="preserve"> </w:t>
            </w:r>
            <w:r w:rsidRPr="00E46B3F">
              <w:rPr>
                <w:rFonts w:asciiTheme="majorHAnsi" w:eastAsia="Times New Roman" w:hAnsiTheme="majorHAnsi" w:cstheme="majorHAnsi"/>
                <w:w w:val="80"/>
                <w:szCs w:val="28"/>
                <w:lang w:val="vi"/>
              </w:rPr>
              <w:t>- kinh tế</w:t>
            </w:r>
            <w:r w:rsidR="00E46B3F" w:rsidRPr="00E46B3F">
              <w:rPr>
                <w:rFonts w:asciiTheme="majorHAnsi" w:eastAsia="Times New Roman" w:hAnsiTheme="majorHAnsi" w:cstheme="majorHAnsi"/>
                <w:w w:val="80"/>
                <w:szCs w:val="28"/>
                <w:lang w:val="vi"/>
              </w:rPr>
              <w:t xml:space="preserve"> </w:t>
            </w:r>
            <w:r w:rsidRPr="00E46B3F">
              <w:rPr>
                <w:rFonts w:asciiTheme="majorHAnsi" w:eastAsia="Times New Roman" w:hAnsiTheme="majorHAnsi" w:cstheme="majorHAnsi"/>
                <w:w w:val="80"/>
                <w:szCs w:val="28"/>
                <w:lang w:val="vi"/>
              </w:rPr>
              <w:t>-</w:t>
            </w:r>
            <w:r w:rsidR="00E46B3F" w:rsidRPr="00E46B3F">
              <w:rPr>
                <w:rFonts w:asciiTheme="majorHAnsi" w:eastAsia="Times New Roman" w:hAnsiTheme="majorHAnsi" w:cstheme="majorHAnsi"/>
                <w:w w:val="80"/>
                <w:szCs w:val="28"/>
                <w:lang w:val="vi"/>
              </w:rPr>
              <w:t xml:space="preserve"> </w:t>
            </w:r>
            <w:r w:rsidRPr="00E46B3F">
              <w:rPr>
                <w:rFonts w:asciiTheme="majorHAnsi" w:eastAsia="Times New Roman" w:hAnsiTheme="majorHAnsi" w:cstheme="majorHAnsi"/>
                <w:w w:val="80"/>
                <w:szCs w:val="28"/>
                <w:lang w:val="vi"/>
              </w:rPr>
              <w:t>văn hóa</w:t>
            </w:r>
            <w:r w:rsidR="00E46B3F" w:rsidRPr="00E46B3F">
              <w:rPr>
                <w:rFonts w:asciiTheme="majorHAnsi" w:eastAsia="Times New Roman" w:hAnsiTheme="majorHAnsi" w:cstheme="majorHAnsi"/>
                <w:w w:val="80"/>
                <w:szCs w:val="28"/>
                <w:lang w:val="vi"/>
              </w:rPr>
              <w:t xml:space="preserve"> </w:t>
            </w:r>
            <w:r w:rsidRPr="00E46B3F">
              <w:rPr>
                <w:rFonts w:asciiTheme="majorHAnsi" w:eastAsia="Times New Roman" w:hAnsiTheme="majorHAnsi" w:cstheme="majorHAnsi"/>
                <w:w w:val="80"/>
                <w:szCs w:val="28"/>
                <w:lang w:val="vi"/>
              </w:rPr>
              <w:t>-</w:t>
            </w:r>
            <w:r w:rsidR="00E46B3F" w:rsidRPr="00E46B3F">
              <w:rPr>
                <w:rFonts w:asciiTheme="majorHAnsi" w:eastAsia="Times New Roman" w:hAnsiTheme="majorHAnsi" w:cstheme="majorHAnsi"/>
                <w:w w:val="80"/>
                <w:szCs w:val="28"/>
                <w:lang w:val="vi"/>
              </w:rPr>
              <w:t xml:space="preserve"> </w:t>
            </w:r>
            <w:r w:rsidRPr="00E46B3F">
              <w:rPr>
                <w:rFonts w:asciiTheme="majorHAnsi" w:eastAsia="Times New Roman" w:hAnsiTheme="majorHAnsi" w:cstheme="majorHAnsi"/>
                <w:w w:val="80"/>
                <w:szCs w:val="28"/>
                <w:lang w:val="vi"/>
              </w:rPr>
              <w:t>du lịch, môi trường và an ninh chính trị).</w:t>
            </w:r>
          </w:p>
        </w:tc>
        <w:tc>
          <w:tcPr>
            <w:tcW w:w="1276" w:type="dxa"/>
            <w:vAlign w:val="center"/>
          </w:tcPr>
          <w:p w:rsidR="002A4263" w:rsidRPr="00480F36" w:rsidRDefault="002A4263" w:rsidP="00480F36">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en-US"/>
              </w:rPr>
            </w:pPr>
            <w:r w:rsidRPr="00480F36">
              <w:rPr>
                <w:rFonts w:asciiTheme="majorHAnsi" w:eastAsia="Times New Roman" w:hAnsiTheme="majorHAnsi" w:cstheme="majorHAnsi"/>
                <w:w w:val="80"/>
                <w:szCs w:val="28"/>
                <w:lang w:val="vi"/>
              </w:rPr>
              <w:t xml:space="preserve">≥ </w:t>
            </w:r>
            <w:r w:rsidRPr="00480F36">
              <w:rPr>
                <w:rFonts w:asciiTheme="majorHAnsi" w:eastAsia="Times New Roman" w:hAnsiTheme="majorHAnsi" w:cstheme="majorHAnsi"/>
                <w:w w:val="80"/>
                <w:szCs w:val="28"/>
                <w:lang w:val="en-US"/>
              </w:rPr>
              <w:t>01</w:t>
            </w:r>
          </w:p>
        </w:tc>
        <w:tc>
          <w:tcPr>
            <w:tcW w:w="1701" w:type="dxa"/>
            <w:vMerge w:val="restart"/>
            <w:vAlign w:val="center"/>
          </w:tcPr>
          <w:p w:rsidR="002A4263" w:rsidRPr="00480F36" w:rsidRDefault="002A4263" w:rsidP="00480F36">
            <w:pPr>
              <w:spacing w:before="60" w:after="60" w:line="240" w:lineRule="auto"/>
              <w:jc w:val="center"/>
              <w:rPr>
                <w:rFonts w:asciiTheme="majorHAnsi" w:eastAsia="Times New Roman" w:hAnsiTheme="majorHAnsi" w:cstheme="majorHAnsi"/>
                <w:bCs/>
                <w:w w:val="80"/>
                <w:szCs w:val="28"/>
                <w:lang w:val="en-US"/>
              </w:rPr>
            </w:pPr>
            <w:r w:rsidRPr="00480F36">
              <w:rPr>
                <w:rFonts w:asciiTheme="majorHAnsi" w:eastAsia="Times New Roman" w:hAnsiTheme="majorHAnsi" w:cstheme="majorHAnsi"/>
                <w:bCs/>
                <w:w w:val="80"/>
                <w:szCs w:val="28"/>
                <w:lang w:val="en-US"/>
              </w:rPr>
              <w:t xml:space="preserve">Sở Thông tin </w:t>
            </w:r>
            <w:r w:rsidR="0068414A">
              <w:rPr>
                <w:rFonts w:asciiTheme="majorHAnsi" w:eastAsia="Times New Roman" w:hAnsiTheme="majorHAnsi" w:cstheme="majorHAnsi"/>
                <w:bCs/>
                <w:w w:val="80"/>
                <w:szCs w:val="28"/>
                <w:lang w:val="en-US"/>
              </w:rPr>
              <w:t xml:space="preserve">               </w:t>
            </w:r>
            <w:r w:rsidRPr="00480F36">
              <w:rPr>
                <w:rFonts w:asciiTheme="majorHAnsi" w:eastAsia="Times New Roman" w:hAnsiTheme="majorHAnsi" w:cstheme="majorHAnsi"/>
                <w:bCs/>
                <w:w w:val="80"/>
                <w:szCs w:val="28"/>
                <w:lang w:val="en-US"/>
              </w:rPr>
              <w:t>và Truyền thông</w:t>
            </w:r>
          </w:p>
        </w:tc>
        <w:tc>
          <w:tcPr>
            <w:tcW w:w="1843" w:type="dxa"/>
            <w:vMerge w:val="restart"/>
            <w:vAlign w:val="center"/>
          </w:tcPr>
          <w:p w:rsidR="002A4263" w:rsidRPr="00480F36" w:rsidRDefault="002A4263" w:rsidP="00480F36">
            <w:pPr>
              <w:spacing w:before="60" w:after="60" w:line="240" w:lineRule="auto"/>
              <w:jc w:val="center"/>
              <w:rPr>
                <w:rFonts w:asciiTheme="majorHAnsi" w:eastAsia="Times New Roman" w:hAnsiTheme="majorHAnsi" w:cstheme="majorHAnsi"/>
                <w:bCs/>
                <w:w w:val="80"/>
                <w:szCs w:val="28"/>
                <w:lang w:val="en-US"/>
              </w:rPr>
            </w:pPr>
            <w:r w:rsidRPr="00480F36">
              <w:rPr>
                <w:rFonts w:asciiTheme="majorHAnsi" w:eastAsia="Times New Roman" w:hAnsiTheme="majorHAnsi" w:cstheme="majorHAnsi"/>
                <w:w w:val="80"/>
                <w:szCs w:val="28"/>
                <w:lang w:val="en-US"/>
              </w:rPr>
              <w:t xml:space="preserve"> Phòng Văn hóa </w:t>
            </w:r>
            <w:r w:rsidR="0068414A">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và Thông tin</w:t>
            </w:r>
          </w:p>
        </w:tc>
      </w:tr>
      <w:tr w:rsidR="002A4263" w:rsidRPr="00480F36" w:rsidTr="00494733">
        <w:trPr>
          <w:trHeight w:val="70"/>
        </w:trPr>
        <w:tc>
          <w:tcPr>
            <w:tcW w:w="1134" w:type="dxa"/>
            <w:vMerge w:val="restart"/>
            <w:vAlign w:val="center"/>
          </w:tcPr>
          <w:p w:rsidR="002A4263" w:rsidRPr="00480F36" w:rsidRDefault="002A4263" w:rsidP="00480F36">
            <w:pPr>
              <w:widowControl w:val="0"/>
              <w:autoSpaceDE w:val="0"/>
              <w:autoSpaceDN w:val="0"/>
              <w:spacing w:before="60" w:after="60" w:line="240" w:lineRule="auto"/>
              <w:jc w:val="center"/>
              <w:rPr>
                <w:rFonts w:asciiTheme="majorHAnsi" w:eastAsia="Times New Roman" w:hAnsiTheme="majorHAnsi" w:cstheme="majorHAnsi"/>
                <w:w w:val="80"/>
                <w:szCs w:val="28"/>
                <w:lang w:val="vi"/>
              </w:rPr>
            </w:pPr>
          </w:p>
          <w:p w:rsidR="002A4263" w:rsidRPr="00480F36" w:rsidRDefault="002A4263" w:rsidP="00480F36">
            <w:pPr>
              <w:widowControl w:val="0"/>
              <w:autoSpaceDE w:val="0"/>
              <w:autoSpaceDN w:val="0"/>
              <w:spacing w:before="60" w:after="60" w:line="240" w:lineRule="auto"/>
              <w:jc w:val="center"/>
              <w:rPr>
                <w:rFonts w:asciiTheme="majorHAnsi" w:eastAsia="Times New Roman" w:hAnsiTheme="majorHAnsi" w:cstheme="majorHAnsi"/>
                <w:w w:val="80"/>
                <w:szCs w:val="28"/>
                <w:lang w:val="vi"/>
              </w:rPr>
            </w:pPr>
          </w:p>
          <w:p w:rsidR="002A4263" w:rsidRPr="00480F36" w:rsidRDefault="002A4263" w:rsidP="007772CB">
            <w:pPr>
              <w:widowControl w:val="0"/>
              <w:autoSpaceDE w:val="0"/>
              <w:autoSpaceDN w:val="0"/>
              <w:spacing w:before="60" w:after="60" w:line="240" w:lineRule="auto"/>
              <w:ind w:left="142" w:hanging="142"/>
              <w:jc w:val="center"/>
              <w:rPr>
                <w:rFonts w:asciiTheme="majorHAnsi" w:eastAsia="Times New Roman" w:hAnsiTheme="majorHAnsi" w:cstheme="majorHAnsi"/>
                <w:b/>
                <w:w w:val="80"/>
                <w:szCs w:val="28"/>
                <w:lang w:val="vi"/>
              </w:rPr>
            </w:pPr>
            <w:r w:rsidRPr="00480F36">
              <w:rPr>
                <w:rFonts w:asciiTheme="majorHAnsi" w:eastAsia="Times New Roman" w:hAnsiTheme="majorHAnsi" w:cstheme="majorHAnsi"/>
                <w:w w:val="80"/>
                <w:szCs w:val="28"/>
                <w:lang w:val="vi"/>
              </w:rPr>
              <w:t>Hạ</w:t>
            </w:r>
            <w:r w:rsidR="007772CB">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t</w:t>
            </w:r>
            <w:r w:rsidRPr="00480F36">
              <w:rPr>
                <w:rFonts w:asciiTheme="majorHAnsi" w:eastAsia="Times New Roman" w:hAnsiTheme="majorHAnsi" w:cstheme="majorHAnsi"/>
                <w:w w:val="80"/>
                <w:szCs w:val="28"/>
                <w:lang w:val="vi"/>
              </w:rPr>
              <w:t>ầng</w:t>
            </w:r>
            <w:r w:rsidR="007772CB">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en-US"/>
              </w:rPr>
              <w:t>s</w:t>
            </w:r>
            <w:r w:rsidRPr="00480F36">
              <w:rPr>
                <w:rFonts w:asciiTheme="majorHAnsi" w:eastAsia="Times New Roman" w:hAnsiTheme="majorHAnsi" w:cstheme="majorHAnsi"/>
                <w:w w:val="80"/>
                <w:szCs w:val="28"/>
                <w:lang w:val="vi"/>
              </w:rPr>
              <w:t>ố</w:t>
            </w:r>
          </w:p>
        </w:tc>
        <w:tc>
          <w:tcPr>
            <w:tcW w:w="2552" w:type="dxa"/>
            <w:vMerge w:val="restart"/>
            <w:vAlign w:val="center"/>
          </w:tcPr>
          <w:p w:rsidR="002A4263" w:rsidRPr="00480F36" w:rsidRDefault="002A4263" w:rsidP="00D023D1">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p>
          <w:p w:rsidR="002A4263" w:rsidRPr="00480F36" w:rsidRDefault="002A4263" w:rsidP="00D023D1">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p>
          <w:p w:rsidR="002A4263" w:rsidRPr="007772CB" w:rsidRDefault="002A4263" w:rsidP="00494733">
            <w:pPr>
              <w:widowControl w:val="0"/>
              <w:tabs>
                <w:tab w:val="left" w:pos="652"/>
              </w:tabs>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2.</w:t>
            </w:r>
            <w:r w:rsidR="007772CB" w:rsidRPr="007772CB">
              <w:rPr>
                <w:rFonts w:asciiTheme="majorHAnsi" w:eastAsia="Times New Roman" w:hAnsiTheme="majorHAnsi" w:cstheme="majorHAnsi"/>
                <w:w w:val="80"/>
                <w:szCs w:val="28"/>
                <w:lang w:val="vi"/>
              </w:rPr>
              <w:t xml:space="preserve"> </w:t>
            </w:r>
            <w:r w:rsidRPr="00480F36">
              <w:rPr>
                <w:rFonts w:asciiTheme="majorHAnsi" w:eastAsia="Times New Roman" w:hAnsiTheme="majorHAnsi" w:cstheme="majorHAnsi"/>
                <w:w w:val="80"/>
                <w:szCs w:val="28"/>
                <w:lang w:val="vi"/>
              </w:rPr>
              <w:t>Hạ tầng kết nối Internet; Sử dụng thiết bị kết nối Internet</w:t>
            </w:r>
          </w:p>
        </w:tc>
        <w:tc>
          <w:tcPr>
            <w:tcW w:w="6237" w:type="dxa"/>
            <w:vAlign w:val="center"/>
          </w:tcPr>
          <w:p w:rsidR="002A4263" w:rsidRPr="007772CB" w:rsidRDefault="002A4263"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7772CB">
              <w:rPr>
                <w:rFonts w:asciiTheme="majorHAnsi" w:eastAsia="Times New Roman" w:hAnsiTheme="majorHAnsi" w:cstheme="majorHAnsi"/>
                <w:w w:val="80"/>
                <w:szCs w:val="28"/>
                <w:lang w:val="vi"/>
              </w:rPr>
              <w:t>2</w:t>
            </w:r>
            <w:r w:rsidRPr="00480F36">
              <w:rPr>
                <w:rFonts w:asciiTheme="majorHAnsi" w:eastAsia="Times New Roman" w:hAnsiTheme="majorHAnsi" w:cstheme="majorHAnsi"/>
                <w:w w:val="80"/>
                <w:szCs w:val="28"/>
                <w:lang w:val="vi"/>
              </w:rPr>
              <w:t>.1.</w:t>
            </w:r>
            <w:r w:rsidRPr="00480F36">
              <w:rPr>
                <w:rFonts w:asciiTheme="majorHAnsi" w:eastAsia="Times New Roman" w:hAnsiTheme="majorHAnsi" w:cstheme="majorHAnsi"/>
                <w:color w:val="000000"/>
                <w:w w:val="80"/>
                <w:szCs w:val="28"/>
                <w:lang w:val="vi"/>
              </w:rPr>
              <w:t xml:space="preserve"> Tỷ lệ thuê bao Internet cáp quang trên tổng số hộ dân của bả</w:t>
            </w:r>
            <w:r w:rsidRPr="007772CB">
              <w:rPr>
                <w:rFonts w:asciiTheme="majorHAnsi" w:eastAsia="Times New Roman" w:hAnsiTheme="majorHAnsi" w:cstheme="majorHAnsi"/>
                <w:color w:val="000000"/>
                <w:w w:val="80"/>
                <w:szCs w:val="28"/>
                <w:lang w:val="vi"/>
              </w:rPr>
              <w:t>n</w:t>
            </w:r>
            <w:r w:rsidRPr="007772CB">
              <w:rPr>
                <w:rFonts w:asciiTheme="majorHAnsi" w:eastAsia="Times New Roman" w:hAnsiTheme="majorHAnsi" w:cstheme="majorHAnsi"/>
                <w:w w:val="80"/>
                <w:szCs w:val="28"/>
                <w:lang w:val="vi"/>
              </w:rPr>
              <w:t>.</w:t>
            </w:r>
          </w:p>
        </w:tc>
        <w:tc>
          <w:tcPr>
            <w:tcW w:w="1276" w:type="dxa"/>
            <w:vAlign w:val="center"/>
          </w:tcPr>
          <w:p w:rsidR="002A4263" w:rsidRPr="00480F36" w:rsidRDefault="002A4263" w:rsidP="00480F36">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50%</w:t>
            </w:r>
          </w:p>
        </w:tc>
        <w:tc>
          <w:tcPr>
            <w:tcW w:w="1701" w:type="dxa"/>
            <w:vMerge/>
            <w:vAlign w:val="center"/>
          </w:tcPr>
          <w:p w:rsidR="002A4263" w:rsidRPr="007772CB" w:rsidRDefault="002A4263" w:rsidP="00480F36">
            <w:pPr>
              <w:spacing w:before="60" w:after="60" w:line="240" w:lineRule="auto"/>
              <w:jc w:val="center"/>
              <w:rPr>
                <w:rFonts w:asciiTheme="majorHAnsi" w:eastAsia="Times New Roman" w:hAnsiTheme="majorHAnsi" w:cstheme="majorHAnsi"/>
                <w:w w:val="80"/>
                <w:szCs w:val="28"/>
                <w:lang w:val="vi"/>
              </w:rPr>
            </w:pPr>
          </w:p>
        </w:tc>
        <w:tc>
          <w:tcPr>
            <w:tcW w:w="1843" w:type="dxa"/>
            <w:vMerge/>
            <w:vAlign w:val="center"/>
          </w:tcPr>
          <w:p w:rsidR="002A4263" w:rsidRPr="007772CB" w:rsidRDefault="002A4263" w:rsidP="00480F36">
            <w:pPr>
              <w:spacing w:before="60" w:after="60" w:line="240" w:lineRule="auto"/>
              <w:jc w:val="center"/>
              <w:rPr>
                <w:rFonts w:asciiTheme="majorHAnsi" w:eastAsia="Times New Roman" w:hAnsiTheme="majorHAnsi" w:cstheme="majorHAnsi"/>
                <w:w w:val="80"/>
                <w:szCs w:val="28"/>
                <w:lang w:val="vi"/>
              </w:rPr>
            </w:pPr>
          </w:p>
        </w:tc>
      </w:tr>
      <w:tr w:rsidR="002A4263" w:rsidRPr="00480F36" w:rsidTr="00494733">
        <w:trPr>
          <w:trHeight w:val="844"/>
        </w:trPr>
        <w:tc>
          <w:tcPr>
            <w:tcW w:w="1134" w:type="dxa"/>
            <w:vMerge/>
          </w:tcPr>
          <w:p w:rsidR="002A4263" w:rsidRPr="00480F36" w:rsidRDefault="002A4263" w:rsidP="00480F36">
            <w:pPr>
              <w:widowControl w:val="0"/>
              <w:spacing w:before="60" w:after="60" w:line="240" w:lineRule="auto"/>
              <w:rPr>
                <w:rFonts w:asciiTheme="majorHAnsi" w:eastAsia="Times New Roman" w:hAnsiTheme="majorHAnsi" w:cstheme="majorHAnsi"/>
                <w:w w:val="80"/>
                <w:szCs w:val="28"/>
                <w:lang w:eastAsia="vi-VN"/>
              </w:rPr>
            </w:pPr>
          </w:p>
        </w:tc>
        <w:tc>
          <w:tcPr>
            <w:tcW w:w="2552" w:type="dxa"/>
            <w:vMerge/>
          </w:tcPr>
          <w:p w:rsidR="002A4263" w:rsidRPr="00480F36" w:rsidRDefault="002A4263" w:rsidP="00D023D1">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2A4263" w:rsidRPr="00480F36" w:rsidRDefault="002A4263"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2</w:t>
            </w:r>
            <w:r w:rsidRPr="00480F36">
              <w:rPr>
                <w:rFonts w:asciiTheme="majorHAnsi" w:eastAsia="Times New Roman" w:hAnsiTheme="majorHAnsi" w:cstheme="majorHAnsi"/>
                <w:w w:val="80"/>
                <w:szCs w:val="28"/>
                <w:lang w:val="vi"/>
              </w:rPr>
              <w:t>.2. Tỷ lệ hộ dân/dân số trong Bản được phủ sóng mạng băng rộng di động (3G/4G)</w:t>
            </w:r>
            <w:r w:rsidRPr="00480F36">
              <w:rPr>
                <w:rFonts w:asciiTheme="majorHAnsi" w:eastAsia="Times New Roman" w:hAnsiTheme="majorHAnsi" w:cstheme="majorHAnsi"/>
                <w:w w:val="80"/>
                <w:szCs w:val="28"/>
              </w:rPr>
              <w:t>.</w:t>
            </w:r>
          </w:p>
        </w:tc>
        <w:tc>
          <w:tcPr>
            <w:tcW w:w="1276" w:type="dxa"/>
            <w:vAlign w:val="center"/>
          </w:tcPr>
          <w:p w:rsidR="002A4263" w:rsidRPr="00480F36" w:rsidRDefault="002A4263" w:rsidP="00480F36">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100%</w:t>
            </w:r>
          </w:p>
        </w:tc>
        <w:tc>
          <w:tcPr>
            <w:tcW w:w="1701"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p>
        </w:tc>
        <w:tc>
          <w:tcPr>
            <w:tcW w:w="1843"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p>
        </w:tc>
      </w:tr>
      <w:tr w:rsidR="002A4263" w:rsidRPr="00480F36" w:rsidTr="00494733">
        <w:trPr>
          <w:trHeight w:val="222"/>
        </w:trPr>
        <w:tc>
          <w:tcPr>
            <w:tcW w:w="1134" w:type="dxa"/>
            <w:vMerge/>
          </w:tcPr>
          <w:p w:rsidR="002A4263" w:rsidRPr="00480F36" w:rsidRDefault="002A4263" w:rsidP="00480F36">
            <w:pPr>
              <w:widowControl w:val="0"/>
              <w:spacing w:before="60" w:after="60" w:line="240" w:lineRule="auto"/>
              <w:rPr>
                <w:rFonts w:asciiTheme="majorHAnsi" w:eastAsia="Times New Roman" w:hAnsiTheme="majorHAnsi" w:cstheme="majorHAnsi"/>
                <w:w w:val="80"/>
                <w:szCs w:val="28"/>
                <w:lang w:eastAsia="vi-VN"/>
              </w:rPr>
            </w:pPr>
          </w:p>
        </w:tc>
        <w:tc>
          <w:tcPr>
            <w:tcW w:w="2552" w:type="dxa"/>
            <w:vMerge/>
          </w:tcPr>
          <w:p w:rsidR="002A4263" w:rsidRPr="00480F36" w:rsidRDefault="002A4263" w:rsidP="00D023D1">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2A4263" w:rsidRPr="00480F36" w:rsidRDefault="002A4263"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2</w:t>
            </w:r>
            <w:r w:rsidRPr="00480F36">
              <w:rPr>
                <w:rFonts w:asciiTheme="majorHAnsi" w:eastAsia="Times New Roman" w:hAnsiTheme="majorHAnsi" w:cstheme="majorHAnsi"/>
                <w:w w:val="80"/>
                <w:szCs w:val="28"/>
                <w:lang w:val="vi"/>
              </w:rPr>
              <w:t xml:space="preserve">.3. Có mạng wifi miễn phí ở các điểm công </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cộng (khu vực </w:t>
            </w:r>
            <w:r w:rsidRPr="00480F36">
              <w:rPr>
                <w:rFonts w:asciiTheme="majorHAnsi" w:eastAsia="Times New Roman" w:hAnsiTheme="majorHAnsi" w:cstheme="majorHAnsi"/>
                <w:w w:val="80"/>
                <w:szCs w:val="28"/>
              </w:rPr>
              <w:t>công cộng của</w:t>
            </w:r>
            <w:r w:rsidRPr="00480F36">
              <w:rPr>
                <w:rFonts w:asciiTheme="majorHAnsi" w:eastAsia="Times New Roman" w:hAnsiTheme="majorHAnsi" w:cstheme="majorHAnsi"/>
                <w:w w:val="80"/>
                <w:szCs w:val="28"/>
                <w:lang w:val="vi"/>
              </w:rPr>
              <w:t xml:space="preserve"> </w:t>
            </w:r>
            <w:r w:rsidRPr="00480F36">
              <w:rPr>
                <w:rFonts w:asciiTheme="majorHAnsi" w:eastAsia="Times New Roman" w:hAnsiTheme="majorHAnsi" w:cstheme="majorHAnsi"/>
                <w:w w:val="80"/>
                <w:szCs w:val="28"/>
              </w:rPr>
              <w:t xml:space="preserve">Bản, </w:t>
            </w:r>
            <w:r w:rsidRPr="00480F36">
              <w:rPr>
                <w:rFonts w:asciiTheme="majorHAnsi" w:eastAsia="Times New Roman" w:hAnsiTheme="majorHAnsi" w:cstheme="majorHAnsi"/>
                <w:w w:val="80"/>
                <w:szCs w:val="28"/>
                <w:lang w:val="vi"/>
              </w:rPr>
              <w:t>nơi sinh hoạt cộng đồng, điểm du lịch cộng đồng,…)</w:t>
            </w:r>
            <w:r w:rsidRPr="00480F36">
              <w:rPr>
                <w:rFonts w:asciiTheme="majorHAnsi" w:eastAsia="Times New Roman" w:hAnsiTheme="majorHAnsi" w:cstheme="majorHAnsi"/>
                <w:w w:val="80"/>
                <w:szCs w:val="28"/>
              </w:rPr>
              <w:t>.</w:t>
            </w:r>
          </w:p>
        </w:tc>
        <w:tc>
          <w:tcPr>
            <w:tcW w:w="1276" w:type="dxa"/>
          </w:tcPr>
          <w:p w:rsidR="002A4263" w:rsidRPr="00480F36" w:rsidRDefault="002A4263" w:rsidP="00480F36">
            <w:pPr>
              <w:widowControl w:val="0"/>
              <w:autoSpaceDE w:val="0"/>
              <w:autoSpaceDN w:val="0"/>
              <w:spacing w:before="60" w:after="60" w:line="240" w:lineRule="auto"/>
              <w:ind w:left="93" w:right="37"/>
              <w:jc w:val="center"/>
              <w:rPr>
                <w:rFonts w:asciiTheme="majorHAnsi" w:eastAsia="Times New Roman" w:hAnsiTheme="majorHAnsi" w:cstheme="majorHAnsi"/>
                <w:w w:val="80"/>
                <w:szCs w:val="28"/>
              </w:rPr>
            </w:pPr>
          </w:p>
          <w:p w:rsidR="002A4263" w:rsidRPr="00480F36" w:rsidRDefault="002A4263" w:rsidP="00480F36">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p>
        </w:tc>
        <w:tc>
          <w:tcPr>
            <w:tcW w:w="1843"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p>
        </w:tc>
      </w:tr>
      <w:tr w:rsidR="002A4263" w:rsidRPr="00480F36" w:rsidTr="00494733">
        <w:trPr>
          <w:trHeight w:val="70"/>
        </w:trPr>
        <w:tc>
          <w:tcPr>
            <w:tcW w:w="1134" w:type="dxa"/>
            <w:vMerge/>
            <w:vAlign w:val="center"/>
          </w:tcPr>
          <w:p w:rsidR="002A4263" w:rsidRPr="00480F36" w:rsidRDefault="002A4263" w:rsidP="00480F36">
            <w:pPr>
              <w:widowControl w:val="0"/>
              <w:spacing w:before="60" w:after="60" w:line="240" w:lineRule="auto"/>
              <w:jc w:val="center"/>
              <w:rPr>
                <w:rFonts w:asciiTheme="majorHAnsi" w:eastAsia="Times New Roman" w:hAnsiTheme="majorHAnsi" w:cstheme="majorHAnsi"/>
                <w:w w:val="80"/>
                <w:szCs w:val="28"/>
                <w:lang w:eastAsia="vi-VN"/>
              </w:rPr>
            </w:pPr>
          </w:p>
        </w:tc>
        <w:tc>
          <w:tcPr>
            <w:tcW w:w="2552" w:type="dxa"/>
            <w:vMerge/>
            <w:vAlign w:val="center"/>
          </w:tcPr>
          <w:p w:rsidR="002A4263" w:rsidRPr="00480F36" w:rsidRDefault="002A4263" w:rsidP="00D023D1">
            <w:pPr>
              <w:widowControl w:val="0"/>
              <w:tabs>
                <w:tab w:val="left" w:pos="666"/>
              </w:tabs>
              <w:autoSpaceDE w:val="0"/>
              <w:autoSpaceDN w:val="0"/>
              <w:spacing w:before="60" w:after="60" w:line="240" w:lineRule="auto"/>
              <w:ind w:left="57" w:right="57"/>
              <w:jc w:val="both"/>
              <w:rPr>
                <w:rFonts w:asciiTheme="majorHAnsi" w:eastAsia="Times New Roman" w:hAnsiTheme="majorHAnsi" w:cstheme="majorHAnsi"/>
                <w:w w:val="80"/>
                <w:szCs w:val="28"/>
                <w:lang w:val="vi"/>
              </w:rPr>
            </w:pPr>
          </w:p>
        </w:tc>
        <w:tc>
          <w:tcPr>
            <w:tcW w:w="6237" w:type="dxa"/>
            <w:vAlign w:val="center"/>
          </w:tcPr>
          <w:p w:rsidR="002A4263" w:rsidRPr="00480F36" w:rsidRDefault="002A4263"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2.4. Tỷ lệ hộ dân sở hữu ít nhất 01 thiết bị điện thoại thông minh hoặc máy tính có kết nối Internet.</w:t>
            </w:r>
          </w:p>
        </w:tc>
        <w:tc>
          <w:tcPr>
            <w:tcW w:w="1276" w:type="dxa"/>
            <w:vAlign w:val="center"/>
          </w:tcPr>
          <w:p w:rsidR="002A4263" w:rsidRPr="00480F36" w:rsidRDefault="002A4263" w:rsidP="00376882">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70%</w:t>
            </w:r>
          </w:p>
        </w:tc>
        <w:tc>
          <w:tcPr>
            <w:tcW w:w="1701"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b/>
                <w:bCs/>
                <w:w w:val="80"/>
                <w:szCs w:val="28"/>
                <w:lang w:val="en-US"/>
              </w:rPr>
            </w:pPr>
          </w:p>
        </w:tc>
        <w:tc>
          <w:tcPr>
            <w:tcW w:w="1843"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p>
        </w:tc>
      </w:tr>
      <w:tr w:rsidR="002A4263" w:rsidRPr="00480F36" w:rsidTr="00494733">
        <w:trPr>
          <w:trHeight w:val="460"/>
        </w:trPr>
        <w:tc>
          <w:tcPr>
            <w:tcW w:w="1134" w:type="dxa"/>
            <w:vMerge/>
          </w:tcPr>
          <w:p w:rsidR="002A4263" w:rsidRPr="00480F36" w:rsidRDefault="002A4263"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2A4263" w:rsidRPr="00480F36" w:rsidRDefault="002A4263" w:rsidP="00D023D1">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2A4263" w:rsidRPr="00480F36" w:rsidRDefault="002A4263"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lang w:val="vi"/>
              </w:rPr>
              <w:t>2.</w:t>
            </w:r>
            <w:r w:rsidRPr="00480F36">
              <w:rPr>
                <w:rFonts w:asciiTheme="majorHAnsi" w:eastAsia="Times New Roman" w:hAnsiTheme="majorHAnsi" w:cstheme="majorHAnsi"/>
                <w:w w:val="80"/>
                <w:szCs w:val="28"/>
              </w:rPr>
              <w:t>5</w:t>
            </w:r>
            <w:r w:rsidRPr="00480F36">
              <w:rPr>
                <w:rFonts w:asciiTheme="majorHAnsi" w:eastAsia="Times New Roman" w:hAnsiTheme="majorHAnsi" w:cstheme="majorHAnsi"/>
                <w:w w:val="80"/>
                <w:szCs w:val="28"/>
                <w:lang w:val="vi"/>
              </w:rPr>
              <w:t xml:space="preserve">. Tỷ lệ cán bộ </w:t>
            </w:r>
            <w:r w:rsidRPr="00480F36">
              <w:rPr>
                <w:rFonts w:asciiTheme="majorHAnsi" w:eastAsia="Times New Roman" w:hAnsiTheme="majorHAnsi" w:cstheme="majorHAnsi"/>
                <w:w w:val="80"/>
                <w:szCs w:val="28"/>
              </w:rPr>
              <w:t>Bản</w:t>
            </w:r>
            <w:r w:rsidRPr="00480F36">
              <w:rPr>
                <w:rFonts w:asciiTheme="majorHAnsi" w:eastAsia="Times New Roman" w:hAnsiTheme="majorHAnsi" w:cstheme="majorHAnsi"/>
                <w:w w:val="80"/>
                <w:szCs w:val="28"/>
                <w:lang w:val="vi"/>
              </w:rPr>
              <w:t xml:space="preserve"> sử dụng điện thoại thông minh có kết nối </w:t>
            </w:r>
            <w:r w:rsidR="00376882" w:rsidRPr="00376882">
              <w:rPr>
                <w:rFonts w:asciiTheme="majorHAnsi" w:eastAsia="Times New Roman" w:hAnsiTheme="majorHAnsi" w:cstheme="majorHAnsi"/>
                <w:w w:val="80"/>
                <w:szCs w:val="28"/>
              </w:rPr>
              <w:t>I</w:t>
            </w:r>
            <w:r w:rsidRPr="00480F36">
              <w:rPr>
                <w:rFonts w:asciiTheme="majorHAnsi" w:eastAsia="Times New Roman" w:hAnsiTheme="majorHAnsi" w:cstheme="majorHAnsi"/>
                <w:w w:val="80"/>
                <w:szCs w:val="28"/>
                <w:lang w:val="vi"/>
              </w:rPr>
              <w:t>nternet</w:t>
            </w:r>
            <w:r w:rsidRPr="00480F36">
              <w:rPr>
                <w:rFonts w:asciiTheme="majorHAnsi" w:eastAsia="Times New Roman" w:hAnsiTheme="majorHAnsi" w:cstheme="majorHAnsi"/>
                <w:w w:val="80"/>
                <w:szCs w:val="28"/>
              </w:rPr>
              <w:t>.</w:t>
            </w:r>
          </w:p>
        </w:tc>
        <w:tc>
          <w:tcPr>
            <w:tcW w:w="1276" w:type="dxa"/>
            <w:vAlign w:val="center"/>
          </w:tcPr>
          <w:p w:rsidR="002A4263" w:rsidRPr="00480F36" w:rsidRDefault="002A4263" w:rsidP="00480F36">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100%</w:t>
            </w:r>
          </w:p>
        </w:tc>
        <w:tc>
          <w:tcPr>
            <w:tcW w:w="1701"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b/>
                <w:bCs/>
                <w:w w:val="80"/>
                <w:szCs w:val="28"/>
                <w:lang w:val="en-US"/>
              </w:rPr>
            </w:pPr>
          </w:p>
        </w:tc>
        <w:tc>
          <w:tcPr>
            <w:tcW w:w="1843" w:type="dxa"/>
            <w:vMerge/>
            <w:vAlign w:val="center"/>
          </w:tcPr>
          <w:p w:rsidR="002A4263" w:rsidRPr="00480F36" w:rsidRDefault="002A4263" w:rsidP="00480F36">
            <w:pPr>
              <w:spacing w:before="60" w:after="60" w:line="240" w:lineRule="auto"/>
              <w:jc w:val="center"/>
              <w:rPr>
                <w:rFonts w:asciiTheme="majorHAnsi" w:eastAsia="Times New Roman" w:hAnsiTheme="majorHAnsi" w:cstheme="majorHAnsi"/>
                <w:w w:val="80"/>
                <w:szCs w:val="28"/>
                <w:lang w:val="en-US"/>
              </w:rPr>
            </w:pPr>
          </w:p>
        </w:tc>
      </w:tr>
      <w:tr w:rsidR="00505A00" w:rsidRPr="00480F36" w:rsidTr="00494733">
        <w:trPr>
          <w:trHeight w:val="460"/>
        </w:trPr>
        <w:tc>
          <w:tcPr>
            <w:tcW w:w="1134" w:type="dxa"/>
            <w:vMerge w:val="restart"/>
            <w:vAlign w:val="center"/>
          </w:tcPr>
          <w:p w:rsidR="00505A00" w:rsidRPr="00027E7C" w:rsidRDefault="00505A00" w:rsidP="00BF0DBF">
            <w:pPr>
              <w:widowControl w:val="0"/>
              <w:spacing w:before="60" w:after="60" w:line="240" w:lineRule="auto"/>
              <w:jc w:val="center"/>
              <w:rPr>
                <w:rFonts w:asciiTheme="majorHAnsi" w:eastAsia="Times New Roman" w:hAnsiTheme="majorHAnsi" w:cstheme="majorHAnsi"/>
                <w:w w:val="80"/>
                <w:szCs w:val="28"/>
                <w:lang w:val="en-US" w:eastAsia="vi-VN"/>
              </w:rPr>
            </w:pPr>
            <w:r>
              <w:rPr>
                <w:rFonts w:asciiTheme="majorHAnsi" w:eastAsia="Times New Roman" w:hAnsiTheme="majorHAnsi" w:cstheme="majorHAnsi"/>
                <w:w w:val="80"/>
                <w:szCs w:val="28"/>
                <w:lang w:val="en-US" w:eastAsia="vi-VN"/>
              </w:rPr>
              <w:lastRenderedPageBreak/>
              <w:t>Dịch vụ nông thôn</w:t>
            </w:r>
          </w:p>
        </w:tc>
        <w:tc>
          <w:tcPr>
            <w:tcW w:w="2552" w:type="dxa"/>
            <w:vMerge w:val="restart"/>
            <w:vAlign w:val="center"/>
          </w:tcPr>
          <w:p w:rsidR="00505A00" w:rsidRPr="00D96312" w:rsidRDefault="00505A00" w:rsidP="00D023D1">
            <w:pPr>
              <w:widowControl w:val="0"/>
              <w:tabs>
                <w:tab w:val="left" w:pos="530"/>
                <w:tab w:val="left" w:pos="708"/>
              </w:tabs>
              <w:autoSpaceDE w:val="0"/>
              <w:autoSpaceDN w:val="0"/>
              <w:spacing w:before="60" w:after="60" w:line="240" w:lineRule="auto"/>
              <w:ind w:left="57" w:right="57"/>
              <w:jc w:val="both"/>
              <w:rPr>
                <w:rFonts w:asciiTheme="majorHAnsi" w:eastAsia="Times New Roman" w:hAnsiTheme="majorHAnsi" w:cstheme="majorHAnsi"/>
                <w:spacing w:val="-6"/>
                <w:w w:val="80"/>
                <w:szCs w:val="28"/>
                <w:lang w:val="vi"/>
              </w:rPr>
            </w:pPr>
            <w:r w:rsidRPr="00D96312">
              <w:rPr>
                <w:rFonts w:asciiTheme="majorHAnsi" w:eastAsia="Times New Roman" w:hAnsiTheme="majorHAnsi" w:cstheme="majorHAnsi"/>
                <w:spacing w:val="-6"/>
                <w:w w:val="80"/>
                <w:szCs w:val="28"/>
                <w:lang w:val="vi"/>
              </w:rPr>
              <w:t>3. Ứng  dụng công</w:t>
            </w:r>
            <w:r w:rsidRPr="00D96312">
              <w:rPr>
                <w:rFonts w:asciiTheme="majorHAnsi" w:eastAsia="Times New Roman" w:hAnsiTheme="majorHAnsi" w:cstheme="majorHAnsi"/>
                <w:spacing w:val="-6"/>
                <w:w w:val="80"/>
                <w:szCs w:val="28"/>
                <w:lang w:val="en-US"/>
              </w:rPr>
              <w:t xml:space="preserve"> </w:t>
            </w:r>
            <w:r w:rsidRPr="00D96312">
              <w:rPr>
                <w:rFonts w:asciiTheme="majorHAnsi" w:eastAsia="Times New Roman" w:hAnsiTheme="majorHAnsi" w:cstheme="majorHAnsi"/>
                <w:spacing w:val="-6"/>
                <w:w w:val="80"/>
                <w:szCs w:val="28"/>
                <w:lang w:val="vi"/>
              </w:rPr>
              <w:t>nghệ số trong sản xuất/kinh  doanh nông nghiệp</w:t>
            </w:r>
          </w:p>
        </w:tc>
        <w:tc>
          <w:tcPr>
            <w:tcW w:w="6237" w:type="dxa"/>
            <w:vAlign w:val="center"/>
          </w:tcPr>
          <w:p w:rsidR="00505A00" w:rsidRPr="00480F36" w:rsidRDefault="00505A00"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3.1. Có mô hình ứng dụng công nghệ số trong quản lý sản xuất và truy xuất nguồn gốc sản phẩm nông nghiệp, có sự tham gia của người dân.</w:t>
            </w:r>
          </w:p>
        </w:tc>
        <w:tc>
          <w:tcPr>
            <w:tcW w:w="1276" w:type="dxa"/>
            <w:vAlign w:val="center"/>
          </w:tcPr>
          <w:p w:rsidR="00505A00" w:rsidRPr="00480F36" w:rsidRDefault="00505A00" w:rsidP="00360407">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restart"/>
            <w:vAlign w:val="center"/>
          </w:tcPr>
          <w:p w:rsidR="00505A00" w:rsidRPr="00480F36" w:rsidRDefault="00505A00"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Sở Nông nghiệp và PTNT</w:t>
            </w:r>
          </w:p>
        </w:tc>
        <w:tc>
          <w:tcPr>
            <w:tcW w:w="1843" w:type="dxa"/>
            <w:vMerge w:val="restart"/>
            <w:vAlign w:val="center"/>
          </w:tcPr>
          <w:p w:rsidR="00505A00" w:rsidRPr="00480F36" w:rsidRDefault="00505A00"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Phòng Phát triển nông thôn</w:t>
            </w:r>
          </w:p>
        </w:tc>
      </w:tr>
      <w:tr w:rsidR="00505A00" w:rsidRPr="00480F36" w:rsidTr="00494733">
        <w:trPr>
          <w:trHeight w:val="460"/>
        </w:trPr>
        <w:tc>
          <w:tcPr>
            <w:tcW w:w="1134" w:type="dxa"/>
            <w:vMerge/>
          </w:tcPr>
          <w:p w:rsidR="00505A00" w:rsidRPr="00480F36" w:rsidRDefault="00505A00"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505A00" w:rsidRPr="00480F36" w:rsidRDefault="00505A00" w:rsidP="00D023D1">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505A00" w:rsidRPr="00480F36" w:rsidRDefault="00505A00"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3</w:t>
            </w:r>
            <w:r w:rsidRPr="00480F36">
              <w:rPr>
                <w:rFonts w:asciiTheme="majorHAnsi" w:eastAsia="Times New Roman" w:hAnsiTheme="majorHAnsi" w:cstheme="majorHAnsi"/>
                <w:w w:val="80"/>
                <w:szCs w:val="28"/>
                <w:lang w:val="vi"/>
              </w:rPr>
              <w:t>.2. Có sản phẩm chủ lực được kinh doanh</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 trên kênh thương mại điện tử</w:t>
            </w:r>
            <w:r w:rsidRPr="00480F36">
              <w:rPr>
                <w:rFonts w:asciiTheme="majorHAnsi" w:eastAsia="Times New Roman" w:hAnsiTheme="majorHAnsi" w:cstheme="majorHAnsi"/>
                <w:w w:val="80"/>
                <w:szCs w:val="28"/>
              </w:rPr>
              <w:t>.</w:t>
            </w:r>
          </w:p>
        </w:tc>
        <w:tc>
          <w:tcPr>
            <w:tcW w:w="1276" w:type="dxa"/>
            <w:vAlign w:val="center"/>
          </w:tcPr>
          <w:p w:rsidR="00505A00" w:rsidRPr="00480F36" w:rsidRDefault="00505A00" w:rsidP="00360407">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ign w:val="center"/>
          </w:tcPr>
          <w:p w:rsidR="00505A00" w:rsidRPr="007772CB" w:rsidRDefault="00505A00" w:rsidP="00480F36">
            <w:pPr>
              <w:spacing w:before="60" w:after="60" w:line="240" w:lineRule="auto"/>
              <w:jc w:val="center"/>
              <w:rPr>
                <w:rFonts w:asciiTheme="majorHAnsi" w:eastAsia="Times New Roman" w:hAnsiTheme="majorHAnsi" w:cstheme="majorHAnsi"/>
                <w:b/>
                <w:bCs/>
                <w:w w:val="80"/>
                <w:szCs w:val="28"/>
                <w:lang w:val="vi"/>
              </w:rPr>
            </w:pPr>
          </w:p>
        </w:tc>
        <w:tc>
          <w:tcPr>
            <w:tcW w:w="1843" w:type="dxa"/>
            <w:vMerge/>
            <w:vAlign w:val="center"/>
          </w:tcPr>
          <w:p w:rsidR="00505A00" w:rsidRPr="007772CB" w:rsidRDefault="00505A00" w:rsidP="00480F36">
            <w:pPr>
              <w:spacing w:before="60" w:after="60" w:line="240" w:lineRule="auto"/>
              <w:jc w:val="center"/>
              <w:rPr>
                <w:rFonts w:asciiTheme="majorHAnsi" w:eastAsia="Times New Roman" w:hAnsiTheme="majorHAnsi" w:cstheme="majorHAnsi"/>
                <w:w w:val="80"/>
                <w:szCs w:val="28"/>
                <w:lang w:val="vi"/>
              </w:rPr>
            </w:pPr>
          </w:p>
        </w:tc>
      </w:tr>
      <w:tr w:rsidR="00D023D1" w:rsidRPr="00480F36" w:rsidTr="00494733">
        <w:trPr>
          <w:trHeight w:val="70"/>
        </w:trPr>
        <w:tc>
          <w:tcPr>
            <w:tcW w:w="1134" w:type="dxa"/>
            <w:vMerge/>
          </w:tcPr>
          <w:p w:rsidR="00D023D1" w:rsidRPr="00480F36" w:rsidRDefault="00D023D1"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Align w:val="center"/>
          </w:tcPr>
          <w:p w:rsidR="00D023D1" w:rsidRPr="00480F36" w:rsidRDefault="00D023D1" w:rsidP="00D023D1">
            <w:pPr>
              <w:widowControl w:val="0"/>
              <w:tabs>
                <w:tab w:val="left" w:pos="530"/>
                <w:tab w:val="left" w:pos="708"/>
              </w:tabs>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4.</w:t>
            </w:r>
            <w:r w:rsidRPr="007772CB">
              <w:rPr>
                <w:rFonts w:asciiTheme="majorHAnsi" w:eastAsia="Times New Roman" w:hAnsiTheme="majorHAnsi" w:cstheme="majorHAnsi"/>
                <w:w w:val="80"/>
                <w:szCs w:val="28"/>
                <w:lang w:val="vi"/>
              </w:rPr>
              <w:t xml:space="preserve"> </w:t>
            </w:r>
            <w:r w:rsidRPr="00480F36">
              <w:rPr>
                <w:rFonts w:asciiTheme="majorHAnsi" w:eastAsia="Times New Roman" w:hAnsiTheme="majorHAnsi" w:cstheme="majorHAnsi"/>
                <w:w w:val="80"/>
                <w:szCs w:val="28"/>
                <w:lang w:val="vi"/>
              </w:rPr>
              <w:t>Quản Lý nông thôn  thông minh</w:t>
            </w:r>
          </w:p>
        </w:tc>
        <w:tc>
          <w:tcPr>
            <w:tcW w:w="6237" w:type="dxa"/>
            <w:vAlign w:val="center"/>
          </w:tcPr>
          <w:p w:rsidR="00D023D1" w:rsidRPr="007772CB" w:rsidRDefault="00D023D1"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Có hệ thống camera giám sát An ninh</w:t>
            </w:r>
            <w:r w:rsidRPr="007772CB">
              <w:rPr>
                <w:rFonts w:asciiTheme="majorHAnsi" w:eastAsia="Times New Roman" w:hAnsiTheme="majorHAnsi" w:cstheme="majorHAnsi"/>
                <w:w w:val="80"/>
                <w:szCs w:val="28"/>
                <w:lang w:val="vi"/>
              </w:rPr>
              <w:t>.</w:t>
            </w:r>
          </w:p>
        </w:tc>
        <w:tc>
          <w:tcPr>
            <w:tcW w:w="1276" w:type="dxa"/>
            <w:vAlign w:val="center"/>
          </w:tcPr>
          <w:p w:rsidR="00D023D1" w:rsidRPr="00480F36" w:rsidRDefault="00D023D1" w:rsidP="00360407">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Align w:val="center"/>
          </w:tcPr>
          <w:p w:rsidR="00D023D1" w:rsidRPr="00480F36" w:rsidRDefault="00D023D1" w:rsidP="00360407">
            <w:pPr>
              <w:widowControl w:val="0"/>
              <w:autoSpaceDE w:val="0"/>
              <w:autoSpaceDN w:val="0"/>
              <w:spacing w:before="60" w:after="60" w:line="240" w:lineRule="auto"/>
              <w:ind w:left="103" w:right="95"/>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Công an tỉnh</w:t>
            </w:r>
          </w:p>
        </w:tc>
        <w:tc>
          <w:tcPr>
            <w:tcW w:w="1843" w:type="dxa"/>
            <w:vAlign w:val="center"/>
          </w:tcPr>
          <w:p w:rsidR="00D023D1" w:rsidRPr="00480F36" w:rsidRDefault="00D023D1" w:rsidP="00360407">
            <w:pPr>
              <w:widowControl w:val="0"/>
              <w:autoSpaceDE w:val="0"/>
              <w:autoSpaceDN w:val="0"/>
              <w:spacing w:before="60" w:after="60" w:line="240" w:lineRule="auto"/>
              <w:ind w:left="103" w:right="95"/>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Công an huyện</w:t>
            </w:r>
          </w:p>
        </w:tc>
      </w:tr>
      <w:tr w:rsidR="00D023D1" w:rsidRPr="00480F36" w:rsidTr="00494733">
        <w:trPr>
          <w:trHeight w:val="460"/>
        </w:trPr>
        <w:tc>
          <w:tcPr>
            <w:tcW w:w="1134" w:type="dxa"/>
            <w:vMerge/>
          </w:tcPr>
          <w:p w:rsidR="00D023D1" w:rsidRPr="00480F36" w:rsidRDefault="00D023D1"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val="restart"/>
            <w:vAlign w:val="center"/>
          </w:tcPr>
          <w:p w:rsidR="00D023D1" w:rsidRPr="00480F36" w:rsidRDefault="00D023D1" w:rsidP="00D023D1">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eastAsia="vi-VN"/>
              </w:rPr>
            </w:pPr>
            <w:r w:rsidRPr="007772CB">
              <w:rPr>
                <w:rFonts w:asciiTheme="majorHAnsi" w:eastAsia="Times New Roman" w:hAnsiTheme="majorHAnsi" w:cstheme="majorHAnsi"/>
                <w:w w:val="80"/>
                <w:szCs w:val="28"/>
                <w:lang w:val="vi"/>
              </w:rPr>
              <w:t>5</w:t>
            </w:r>
            <w:r w:rsidRPr="00480F36">
              <w:rPr>
                <w:rFonts w:asciiTheme="majorHAnsi" w:eastAsia="Times New Roman" w:hAnsiTheme="majorHAnsi" w:cstheme="majorHAnsi"/>
                <w:w w:val="80"/>
                <w:szCs w:val="28"/>
                <w:lang w:val="vi"/>
              </w:rPr>
              <w:t>.</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vi"/>
              </w:rPr>
              <w:t xml:space="preserve">Y tế </w:t>
            </w:r>
            <w:r w:rsidRPr="007772CB">
              <w:rPr>
                <w:rFonts w:asciiTheme="majorHAnsi" w:eastAsia="Times New Roman" w:hAnsiTheme="majorHAnsi" w:cstheme="majorHAnsi"/>
                <w:w w:val="80"/>
                <w:szCs w:val="28"/>
                <w:lang w:val="vi"/>
              </w:rPr>
              <w:t xml:space="preserve"> </w:t>
            </w:r>
            <w:r w:rsidRPr="00480F36">
              <w:rPr>
                <w:rFonts w:asciiTheme="majorHAnsi" w:eastAsia="Times New Roman" w:hAnsiTheme="majorHAnsi" w:cstheme="majorHAnsi"/>
                <w:w w:val="80"/>
                <w:szCs w:val="28"/>
                <w:lang w:val="vi"/>
              </w:rPr>
              <w:t>nông thôn</w:t>
            </w:r>
          </w:p>
        </w:tc>
        <w:tc>
          <w:tcPr>
            <w:tcW w:w="6237" w:type="dxa"/>
            <w:vAlign w:val="center"/>
          </w:tcPr>
          <w:p w:rsidR="00D023D1" w:rsidRPr="00480F36" w:rsidRDefault="00D023D1"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5.1. Tỷ lệ người dân tham gia và sử dụng các ứng  dụng khám chữa bệnh từ xa (áp dụng đạt cho  cả nam và nữ).</w:t>
            </w:r>
          </w:p>
        </w:tc>
        <w:tc>
          <w:tcPr>
            <w:tcW w:w="1276" w:type="dxa"/>
            <w:vAlign w:val="center"/>
          </w:tcPr>
          <w:p w:rsidR="00D023D1" w:rsidRPr="00480F36" w:rsidRDefault="00D023D1" w:rsidP="00360407">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40%</w:t>
            </w:r>
          </w:p>
        </w:tc>
        <w:tc>
          <w:tcPr>
            <w:tcW w:w="1701" w:type="dxa"/>
            <w:vMerge w:val="restart"/>
            <w:vAlign w:val="center"/>
          </w:tcPr>
          <w:p w:rsidR="00D023D1" w:rsidRPr="00303EAF" w:rsidRDefault="00D023D1" w:rsidP="00360407">
            <w:pPr>
              <w:widowControl w:val="0"/>
              <w:spacing w:before="60" w:after="60" w:line="240" w:lineRule="auto"/>
              <w:jc w:val="center"/>
              <w:rPr>
                <w:rFonts w:asciiTheme="majorHAnsi" w:eastAsia="Times New Roman" w:hAnsiTheme="majorHAnsi" w:cstheme="majorHAnsi"/>
                <w:w w:val="80"/>
                <w:szCs w:val="28"/>
                <w:lang w:val="en-US"/>
              </w:rPr>
            </w:pPr>
            <w:r>
              <w:rPr>
                <w:rFonts w:asciiTheme="majorHAnsi" w:eastAsia="Times New Roman" w:hAnsiTheme="majorHAnsi" w:cstheme="majorHAnsi"/>
                <w:w w:val="80"/>
                <w:szCs w:val="28"/>
                <w:lang w:val="en-US"/>
              </w:rPr>
              <w:t>Sở Y tế</w:t>
            </w:r>
          </w:p>
        </w:tc>
        <w:tc>
          <w:tcPr>
            <w:tcW w:w="1843" w:type="dxa"/>
            <w:vMerge w:val="restart"/>
            <w:vAlign w:val="center"/>
          </w:tcPr>
          <w:p w:rsidR="00D023D1" w:rsidRPr="00376882" w:rsidRDefault="00D023D1" w:rsidP="00360407">
            <w:pPr>
              <w:spacing w:before="60" w:after="60" w:line="240" w:lineRule="auto"/>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eastAsia="vi-VN"/>
              </w:rPr>
              <w:t xml:space="preserve">Văn phòng HĐND </w:t>
            </w:r>
            <w:r w:rsidRPr="00376882">
              <w:rPr>
                <w:rFonts w:asciiTheme="majorHAnsi" w:eastAsia="Times New Roman" w:hAnsiTheme="majorHAnsi" w:cstheme="majorHAnsi"/>
                <w:w w:val="80"/>
                <w:szCs w:val="28"/>
                <w:lang w:val="vi" w:eastAsia="vi-VN"/>
              </w:rPr>
              <w:t xml:space="preserve"> </w:t>
            </w:r>
            <w:r w:rsidRPr="00480F36">
              <w:rPr>
                <w:rFonts w:asciiTheme="majorHAnsi" w:eastAsia="Times New Roman" w:hAnsiTheme="majorHAnsi" w:cstheme="majorHAnsi"/>
                <w:w w:val="80"/>
                <w:szCs w:val="28"/>
                <w:lang w:eastAsia="vi-VN"/>
              </w:rPr>
              <w:t>- UBND huyện (bộ phận phụ trách y tế)</w:t>
            </w:r>
          </w:p>
        </w:tc>
      </w:tr>
      <w:tr w:rsidR="00D023D1" w:rsidRPr="00480F36" w:rsidTr="00494733">
        <w:trPr>
          <w:trHeight w:val="460"/>
        </w:trPr>
        <w:tc>
          <w:tcPr>
            <w:tcW w:w="1134" w:type="dxa"/>
            <w:vMerge/>
          </w:tcPr>
          <w:p w:rsidR="00D023D1" w:rsidRPr="00480F36" w:rsidRDefault="00D023D1"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D023D1" w:rsidRPr="007772CB" w:rsidRDefault="00D023D1" w:rsidP="00D023D1">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p>
        </w:tc>
        <w:tc>
          <w:tcPr>
            <w:tcW w:w="6237" w:type="dxa"/>
            <w:vAlign w:val="center"/>
          </w:tcPr>
          <w:p w:rsidR="00D023D1" w:rsidRPr="00027E7C" w:rsidRDefault="00D023D1"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027E7C">
              <w:rPr>
                <w:rFonts w:asciiTheme="majorHAnsi" w:eastAsia="Times New Roman" w:hAnsiTheme="majorHAnsi" w:cstheme="majorHAnsi"/>
                <w:w w:val="80"/>
                <w:szCs w:val="28"/>
              </w:rPr>
              <w:t>5</w:t>
            </w:r>
            <w:r w:rsidRPr="00480F36">
              <w:rPr>
                <w:rFonts w:asciiTheme="majorHAnsi" w:eastAsia="Times New Roman" w:hAnsiTheme="majorHAnsi" w:cstheme="majorHAnsi"/>
                <w:w w:val="80"/>
                <w:szCs w:val="28"/>
                <w:lang w:val="vi"/>
              </w:rPr>
              <w:t>.2. Tỷ lệ dân số có sổ khám chữa bệnh điện tử</w:t>
            </w:r>
            <w:r w:rsidRPr="00027E7C">
              <w:rPr>
                <w:rFonts w:asciiTheme="majorHAnsi" w:eastAsia="Times New Roman" w:hAnsiTheme="majorHAnsi" w:cstheme="majorHAnsi"/>
                <w:w w:val="80"/>
                <w:szCs w:val="28"/>
              </w:rPr>
              <w:t>.</w:t>
            </w:r>
          </w:p>
        </w:tc>
        <w:tc>
          <w:tcPr>
            <w:tcW w:w="1276" w:type="dxa"/>
            <w:vAlign w:val="center"/>
          </w:tcPr>
          <w:p w:rsidR="00D023D1" w:rsidRPr="00480F36" w:rsidRDefault="00D023D1" w:rsidP="00360407">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xml:space="preserve">≥ </w:t>
            </w:r>
            <w:r w:rsidRPr="00480F36">
              <w:rPr>
                <w:rFonts w:asciiTheme="majorHAnsi" w:eastAsia="Times New Roman" w:hAnsiTheme="majorHAnsi" w:cstheme="majorHAnsi"/>
                <w:w w:val="80"/>
                <w:szCs w:val="28"/>
                <w:lang w:val="en-US"/>
              </w:rPr>
              <w:t>85</w:t>
            </w:r>
            <w:r w:rsidRPr="00480F36">
              <w:rPr>
                <w:rFonts w:asciiTheme="majorHAnsi" w:eastAsia="Times New Roman" w:hAnsiTheme="majorHAnsi" w:cstheme="majorHAnsi"/>
                <w:w w:val="80"/>
                <w:szCs w:val="28"/>
                <w:lang w:val="vi"/>
              </w:rPr>
              <w:t>%</w:t>
            </w:r>
          </w:p>
        </w:tc>
        <w:tc>
          <w:tcPr>
            <w:tcW w:w="1701" w:type="dxa"/>
            <w:vMerge/>
            <w:vAlign w:val="center"/>
          </w:tcPr>
          <w:p w:rsidR="00D023D1" w:rsidRPr="00480F36" w:rsidRDefault="00D023D1" w:rsidP="00360407">
            <w:pPr>
              <w:widowControl w:val="0"/>
              <w:spacing w:before="60" w:after="60" w:line="240" w:lineRule="auto"/>
              <w:jc w:val="center"/>
              <w:rPr>
                <w:rFonts w:asciiTheme="majorHAnsi" w:eastAsia="Times New Roman" w:hAnsiTheme="majorHAnsi" w:cstheme="majorHAnsi"/>
                <w:w w:val="80"/>
                <w:szCs w:val="28"/>
                <w:lang w:val="vi"/>
              </w:rPr>
            </w:pPr>
          </w:p>
        </w:tc>
        <w:tc>
          <w:tcPr>
            <w:tcW w:w="1843" w:type="dxa"/>
            <w:vMerge/>
            <w:vAlign w:val="center"/>
          </w:tcPr>
          <w:p w:rsidR="00D023D1" w:rsidRPr="00480F36" w:rsidRDefault="00D023D1" w:rsidP="00360407">
            <w:pPr>
              <w:widowControl w:val="0"/>
              <w:autoSpaceDE w:val="0"/>
              <w:autoSpaceDN w:val="0"/>
              <w:spacing w:before="60" w:after="60" w:line="240" w:lineRule="auto"/>
              <w:ind w:left="103" w:right="96"/>
              <w:jc w:val="center"/>
              <w:rPr>
                <w:rFonts w:asciiTheme="majorHAnsi" w:eastAsia="Times New Roman" w:hAnsiTheme="majorHAnsi" w:cstheme="majorHAnsi"/>
                <w:w w:val="80"/>
                <w:szCs w:val="28"/>
                <w:lang w:val="vi"/>
              </w:rPr>
            </w:pPr>
          </w:p>
        </w:tc>
      </w:tr>
      <w:tr w:rsidR="00D023D1" w:rsidRPr="00480F36" w:rsidTr="00494733">
        <w:trPr>
          <w:trHeight w:val="70"/>
        </w:trPr>
        <w:tc>
          <w:tcPr>
            <w:tcW w:w="1134" w:type="dxa"/>
            <w:vMerge/>
          </w:tcPr>
          <w:p w:rsidR="00D023D1" w:rsidRPr="00480F36" w:rsidRDefault="00D023D1"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val="restart"/>
            <w:vAlign w:val="center"/>
          </w:tcPr>
          <w:p w:rsidR="00D023D1" w:rsidRPr="00480F36" w:rsidRDefault="00D023D1" w:rsidP="00D023D1">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en-US"/>
              </w:rPr>
              <w:t>6.</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vi"/>
              </w:rPr>
              <w:t>Giáo dục nông thôn</w:t>
            </w:r>
          </w:p>
        </w:tc>
        <w:tc>
          <w:tcPr>
            <w:tcW w:w="6237" w:type="dxa"/>
            <w:vAlign w:val="center"/>
          </w:tcPr>
          <w:p w:rsidR="00D023D1" w:rsidRPr="00480F36" w:rsidRDefault="00D023D1"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xml:space="preserve">6.1. Ứng dụng công nghệ </w:t>
            </w:r>
            <w:r>
              <w:rPr>
                <w:rFonts w:asciiTheme="majorHAnsi" w:eastAsia="Times New Roman" w:hAnsiTheme="majorHAnsi" w:cstheme="majorHAnsi"/>
                <w:w w:val="80"/>
                <w:szCs w:val="28"/>
                <w:lang w:val="vi"/>
              </w:rPr>
              <w:t>số trong giảng dạy và thực hành</w:t>
            </w:r>
          </w:p>
        </w:tc>
        <w:tc>
          <w:tcPr>
            <w:tcW w:w="1276" w:type="dxa"/>
            <w:vAlign w:val="center"/>
          </w:tcPr>
          <w:p w:rsidR="00D023D1" w:rsidRPr="00303EAF" w:rsidRDefault="00D023D1" w:rsidP="00360407">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en-US"/>
              </w:rPr>
            </w:pPr>
            <w:r>
              <w:rPr>
                <w:rFonts w:asciiTheme="majorHAnsi" w:eastAsia="Times New Roman" w:hAnsiTheme="majorHAnsi" w:cstheme="majorHAnsi"/>
                <w:w w:val="80"/>
                <w:szCs w:val="28"/>
                <w:lang w:val="en-US"/>
              </w:rPr>
              <w:t>Đạt</w:t>
            </w:r>
          </w:p>
        </w:tc>
        <w:tc>
          <w:tcPr>
            <w:tcW w:w="1701" w:type="dxa"/>
            <w:vMerge w:val="restart"/>
            <w:vAlign w:val="center"/>
          </w:tcPr>
          <w:p w:rsidR="00D023D1" w:rsidRPr="007772CB" w:rsidRDefault="00D023D1" w:rsidP="00480F36">
            <w:pPr>
              <w:spacing w:before="60" w:after="60" w:line="240" w:lineRule="auto"/>
              <w:jc w:val="center"/>
              <w:rPr>
                <w:rFonts w:asciiTheme="majorHAnsi" w:eastAsia="Times New Roman" w:hAnsiTheme="majorHAnsi" w:cstheme="majorHAnsi"/>
                <w:b/>
                <w:bCs/>
                <w:w w:val="80"/>
                <w:szCs w:val="28"/>
              </w:rPr>
            </w:pPr>
            <w:r w:rsidRPr="00480F36">
              <w:rPr>
                <w:rFonts w:asciiTheme="majorHAnsi" w:eastAsia="Times New Roman" w:hAnsiTheme="majorHAnsi" w:cstheme="majorHAnsi"/>
                <w:w w:val="80"/>
                <w:szCs w:val="28"/>
                <w:lang w:val="vi"/>
              </w:rPr>
              <w:t xml:space="preserve">Sở Giáo dục </w:t>
            </w:r>
            <w:r>
              <w:rPr>
                <w:rFonts w:asciiTheme="majorHAnsi" w:eastAsia="Times New Roman" w:hAnsiTheme="majorHAnsi" w:cstheme="majorHAnsi"/>
                <w:w w:val="80"/>
                <w:szCs w:val="28"/>
                <w:lang w:val="en-US"/>
              </w:rPr>
              <w:t xml:space="preserve">              </w:t>
            </w:r>
            <w:r w:rsidRPr="00480F36">
              <w:rPr>
                <w:rFonts w:asciiTheme="majorHAnsi" w:eastAsia="Times New Roman" w:hAnsiTheme="majorHAnsi" w:cstheme="majorHAnsi"/>
                <w:w w:val="80"/>
                <w:szCs w:val="28"/>
                <w:lang w:val="vi"/>
              </w:rPr>
              <w:t>và Đào tạo</w:t>
            </w:r>
          </w:p>
        </w:tc>
        <w:tc>
          <w:tcPr>
            <w:tcW w:w="1843" w:type="dxa"/>
            <w:vMerge w:val="restart"/>
            <w:vAlign w:val="center"/>
          </w:tcPr>
          <w:p w:rsidR="00D023D1" w:rsidRPr="007772CB" w:rsidRDefault="00D023D1" w:rsidP="00480F36">
            <w:pPr>
              <w:spacing w:before="60" w:after="60" w:line="240" w:lineRule="auto"/>
              <w:jc w:val="center"/>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lang w:val="vi"/>
              </w:rPr>
              <w:t>Phòng giáo dục</w:t>
            </w:r>
            <w:r w:rsidRPr="00376882">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 và đào tạo</w:t>
            </w:r>
          </w:p>
        </w:tc>
      </w:tr>
      <w:tr w:rsidR="00D023D1" w:rsidRPr="00480F36" w:rsidTr="00494733">
        <w:trPr>
          <w:trHeight w:val="460"/>
        </w:trPr>
        <w:tc>
          <w:tcPr>
            <w:tcW w:w="1134" w:type="dxa"/>
            <w:vMerge/>
          </w:tcPr>
          <w:p w:rsidR="00D023D1" w:rsidRPr="00480F36" w:rsidRDefault="00D023D1"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D023D1" w:rsidRPr="00480F36" w:rsidRDefault="00D023D1" w:rsidP="00D023D1">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D023D1" w:rsidRPr="00027E7C" w:rsidRDefault="00D023D1"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6</w:t>
            </w:r>
            <w:r w:rsidRPr="00480F36">
              <w:rPr>
                <w:rFonts w:asciiTheme="majorHAnsi" w:eastAsia="Times New Roman" w:hAnsiTheme="majorHAnsi" w:cstheme="majorHAnsi"/>
                <w:w w:val="80"/>
                <w:szCs w:val="28"/>
                <w:lang w:val="vi"/>
              </w:rPr>
              <w:t>.2. Tỷ lệ học sinh có sổ liên lạc điện tử (áp dụng  đối với cấp tiểu học, THCS, THPT).</w:t>
            </w:r>
          </w:p>
        </w:tc>
        <w:tc>
          <w:tcPr>
            <w:tcW w:w="1276" w:type="dxa"/>
            <w:vAlign w:val="center"/>
          </w:tcPr>
          <w:p w:rsidR="00D023D1" w:rsidRPr="00480F36" w:rsidRDefault="00D023D1" w:rsidP="00360407">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vi"/>
              </w:rPr>
            </w:pPr>
            <w:r>
              <w:rPr>
                <w:rFonts w:asciiTheme="majorHAnsi" w:eastAsia="Times New Roman" w:hAnsiTheme="majorHAnsi" w:cstheme="majorHAnsi"/>
                <w:w w:val="80"/>
                <w:szCs w:val="28"/>
                <w:lang w:val="vi"/>
              </w:rPr>
              <w:t xml:space="preserve">≥ </w:t>
            </w:r>
            <w:r>
              <w:rPr>
                <w:rFonts w:asciiTheme="majorHAnsi" w:eastAsia="Times New Roman" w:hAnsiTheme="majorHAnsi" w:cstheme="majorHAnsi"/>
                <w:w w:val="80"/>
                <w:szCs w:val="28"/>
                <w:lang w:val="en-US"/>
              </w:rPr>
              <w:t>5</w:t>
            </w:r>
            <w:r w:rsidRPr="00480F36">
              <w:rPr>
                <w:rFonts w:asciiTheme="majorHAnsi" w:eastAsia="Times New Roman" w:hAnsiTheme="majorHAnsi" w:cstheme="majorHAnsi"/>
                <w:w w:val="80"/>
                <w:szCs w:val="28"/>
                <w:lang w:val="vi"/>
              </w:rPr>
              <w:t>0%</w:t>
            </w:r>
          </w:p>
        </w:tc>
        <w:tc>
          <w:tcPr>
            <w:tcW w:w="1701" w:type="dxa"/>
            <w:vMerge/>
            <w:vAlign w:val="center"/>
          </w:tcPr>
          <w:p w:rsidR="00D023D1" w:rsidRPr="007772CB" w:rsidRDefault="00D023D1" w:rsidP="00480F36">
            <w:pPr>
              <w:spacing w:before="60" w:after="60" w:line="240" w:lineRule="auto"/>
              <w:jc w:val="center"/>
              <w:rPr>
                <w:rFonts w:asciiTheme="majorHAnsi" w:eastAsia="Times New Roman" w:hAnsiTheme="majorHAnsi" w:cstheme="majorHAnsi"/>
                <w:b/>
                <w:bCs/>
                <w:w w:val="80"/>
                <w:szCs w:val="28"/>
              </w:rPr>
            </w:pPr>
          </w:p>
        </w:tc>
        <w:tc>
          <w:tcPr>
            <w:tcW w:w="1843" w:type="dxa"/>
            <w:vMerge/>
            <w:vAlign w:val="center"/>
          </w:tcPr>
          <w:p w:rsidR="00D023D1" w:rsidRPr="007772CB" w:rsidRDefault="00D023D1" w:rsidP="00480F36">
            <w:pPr>
              <w:spacing w:before="60" w:after="60" w:line="240" w:lineRule="auto"/>
              <w:jc w:val="center"/>
              <w:rPr>
                <w:rFonts w:asciiTheme="majorHAnsi" w:eastAsia="Times New Roman" w:hAnsiTheme="majorHAnsi" w:cstheme="majorHAnsi"/>
                <w:w w:val="80"/>
                <w:szCs w:val="28"/>
              </w:rPr>
            </w:pPr>
          </w:p>
        </w:tc>
      </w:tr>
      <w:tr w:rsidR="00D023D1" w:rsidRPr="00480F36" w:rsidTr="00494733">
        <w:trPr>
          <w:trHeight w:val="460"/>
        </w:trPr>
        <w:tc>
          <w:tcPr>
            <w:tcW w:w="1134" w:type="dxa"/>
            <w:vMerge/>
          </w:tcPr>
          <w:p w:rsidR="00D023D1" w:rsidRPr="00480F36" w:rsidRDefault="00D023D1"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Align w:val="center"/>
          </w:tcPr>
          <w:p w:rsidR="00D023D1" w:rsidRPr="00480F36" w:rsidRDefault="00D023D1" w:rsidP="00D023D1">
            <w:pPr>
              <w:widowControl w:val="0"/>
              <w:tabs>
                <w:tab w:val="left" w:pos="708"/>
              </w:tabs>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7.</w:t>
            </w:r>
            <w:r w:rsidRPr="002B73A2">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Nâng</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 cao</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kỹ</w:t>
            </w:r>
            <w:r w:rsidRPr="00480F36">
              <w:rPr>
                <w:rFonts w:asciiTheme="majorHAnsi" w:eastAsia="Times New Roman" w:hAnsiTheme="majorHAnsi" w:cstheme="majorHAnsi"/>
                <w:w w:val="80"/>
                <w:szCs w:val="28"/>
              </w:rPr>
              <w:t xml:space="preserve"> n</w:t>
            </w:r>
            <w:r w:rsidRPr="00480F36">
              <w:rPr>
                <w:rFonts w:asciiTheme="majorHAnsi" w:eastAsia="Times New Roman" w:hAnsiTheme="majorHAnsi" w:cstheme="majorHAnsi"/>
                <w:w w:val="80"/>
                <w:szCs w:val="28"/>
                <w:lang w:val="vi"/>
              </w:rPr>
              <w:t>ăng</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số</w:t>
            </w:r>
            <w:r w:rsidRPr="00480F36">
              <w:rPr>
                <w:rFonts w:asciiTheme="majorHAnsi" w:eastAsia="Times New Roman" w:hAnsiTheme="majorHAnsi" w:cstheme="majorHAnsi"/>
                <w:w w:val="80"/>
                <w:szCs w:val="28"/>
              </w:rPr>
              <w:t xml:space="preserve"> c</w:t>
            </w:r>
            <w:r w:rsidRPr="00480F36">
              <w:rPr>
                <w:rFonts w:asciiTheme="majorHAnsi" w:eastAsia="Times New Roman" w:hAnsiTheme="majorHAnsi" w:cstheme="majorHAnsi"/>
                <w:w w:val="80"/>
                <w:szCs w:val="28"/>
                <w:lang w:val="vi"/>
              </w:rPr>
              <w:t>ho</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cán</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bộ</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và người dân</w:t>
            </w:r>
          </w:p>
        </w:tc>
        <w:tc>
          <w:tcPr>
            <w:tcW w:w="6237" w:type="dxa"/>
            <w:vAlign w:val="center"/>
          </w:tcPr>
          <w:p w:rsidR="00D023D1" w:rsidRPr="00480F36" w:rsidRDefault="00D023D1"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rPr>
              <w:t>Tỷ lệ người dân được phổ biến kiến thức, nâng cao kỹ năng số và năng lực tiếp cận thông tin.</w:t>
            </w:r>
          </w:p>
        </w:tc>
        <w:tc>
          <w:tcPr>
            <w:tcW w:w="1276" w:type="dxa"/>
            <w:vAlign w:val="center"/>
          </w:tcPr>
          <w:p w:rsidR="00D023D1" w:rsidRPr="00480F36" w:rsidRDefault="00D023D1" w:rsidP="00360407">
            <w:pPr>
              <w:widowControl w:val="0"/>
              <w:autoSpaceDE w:val="0"/>
              <w:autoSpaceDN w:val="0"/>
              <w:spacing w:before="60" w:after="60" w:line="240" w:lineRule="auto"/>
              <w:ind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color w:val="000000"/>
                <w:w w:val="80"/>
                <w:szCs w:val="28"/>
                <w:lang w:val="vi"/>
              </w:rPr>
              <w:t>≥ 50%</w:t>
            </w:r>
          </w:p>
        </w:tc>
        <w:tc>
          <w:tcPr>
            <w:tcW w:w="1701" w:type="dxa"/>
            <w:vAlign w:val="center"/>
          </w:tcPr>
          <w:p w:rsidR="00D023D1" w:rsidRPr="00480F36" w:rsidRDefault="00D023D1" w:rsidP="00360407">
            <w:pPr>
              <w:spacing w:before="60" w:after="60" w:line="240" w:lineRule="auto"/>
              <w:jc w:val="center"/>
              <w:rPr>
                <w:rFonts w:asciiTheme="majorHAnsi" w:eastAsia="Times New Roman" w:hAnsiTheme="majorHAnsi" w:cstheme="majorHAnsi"/>
                <w:b/>
                <w:bCs/>
                <w:w w:val="80"/>
                <w:szCs w:val="28"/>
                <w:lang w:val="vi"/>
              </w:rPr>
            </w:pPr>
            <w:r w:rsidRPr="00480F36">
              <w:rPr>
                <w:rFonts w:asciiTheme="majorHAnsi" w:eastAsia="Times New Roman" w:hAnsiTheme="majorHAnsi" w:cstheme="majorHAnsi"/>
                <w:bCs/>
                <w:w w:val="80"/>
                <w:szCs w:val="28"/>
                <w:lang w:val="vi"/>
              </w:rPr>
              <w:t xml:space="preserve">Sở Thông tin </w:t>
            </w:r>
            <w:r w:rsidRPr="00E46B3F">
              <w:rPr>
                <w:rFonts w:asciiTheme="majorHAnsi" w:eastAsia="Times New Roman" w:hAnsiTheme="majorHAnsi" w:cstheme="majorHAnsi"/>
                <w:bCs/>
                <w:w w:val="80"/>
                <w:szCs w:val="28"/>
                <w:lang w:val="vi"/>
              </w:rPr>
              <w:t xml:space="preserve">            </w:t>
            </w:r>
            <w:r w:rsidRPr="00480F36">
              <w:rPr>
                <w:rFonts w:asciiTheme="majorHAnsi" w:eastAsia="Times New Roman" w:hAnsiTheme="majorHAnsi" w:cstheme="majorHAnsi"/>
                <w:bCs/>
                <w:w w:val="80"/>
                <w:szCs w:val="28"/>
                <w:lang w:val="vi"/>
              </w:rPr>
              <w:t>và Truyền thông</w:t>
            </w:r>
          </w:p>
        </w:tc>
        <w:tc>
          <w:tcPr>
            <w:tcW w:w="1843" w:type="dxa"/>
            <w:vAlign w:val="center"/>
          </w:tcPr>
          <w:p w:rsidR="00D023D1" w:rsidRPr="00480F36" w:rsidRDefault="00D023D1" w:rsidP="00360407">
            <w:pPr>
              <w:spacing w:before="60" w:after="60" w:line="240" w:lineRule="auto"/>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Phòng Văn hóa</w:t>
            </w:r>
          </w:p>
          <w:p w:rsidR="00D023D1" w:rsidRPr="00480F36" w:rsidRDefault="00D023D1" w:rsidP="00360407">
            <w:pPr>
              <w:spacing w:before="60" w:after="60" w:line="240" w:lineRule="auto"/>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và Thông tin</w:t>
            </w:r>
          </w:p>
        </w:tc>
      </w:tr>
      <w:tr w:rsidR="00F3583D" w:rsidRPr="00480F36" w:rsidTr="00494733">
        <w:trPr>
          <w:trHeight w:val="460"/>
        </w:trPr>
        <w:tc>
          <w:tcPr>
            <w:tcW w:w="1134" w:type="dxa"/>
            <w:vMerge w:val="restart"/>
          </w:tcPr>
          <w:p w:rsidR="00F3583D" w:rsidRPr="00480F36" w:rsidRDefault="00F3583D" w:rsidP="00494733">
            <w:pPr>
              <w:widowControl w:val="0"/>
              <w:spacing w:before="60" w:after="60" w:line="240" w:lineRule="auto"/>
              <w:jc w:val="center"/>
              <w:rPr>
                <w:rFonts w:asciiTheme="majorHAnsi" w:eastAsia="Times New Roman" w:hAnsiTheme="majorHAnsi" w:cstheme="majorHAnsi"/>
                <w:w w:val="80"/>
                <w:szCs w:val="28"/>
                <w:lang w:eastAsia="vi-VN"/>
              </w:rPr>
            </w:pPr>
            <w:r w:rsidRPr="00FE5499">
              <w:rPr>
                <w:rFonts w:asciiTheme="majorHAnsi" w:eastAsia="Times New Roman" w:hAnsiTheme="majorHAnsi" w:cstheme="majorHAnsi"/>
                <w:w w:val="80"/>
                <w:szCs w:val="28"/>
                <w:lang w:val="vi"/>
              </w:rPr>
              <w:t>Môi trường và Ứng phó BĐKH</w:t>
            </w:r>
          </w:p>
        </w:tc>
        <w:tc>
          <w:tcPr>
            <w:tcW w:w="2552" w:type="dxa"/>
            <w:vMerge w:val="restart"/>
            <w:vAlign w:val="center"/>
          </w:tcPr>
          <w:p w:rsidR="00F3583D" w:rsidRPr="00480F36" w:rsidRDefault="00F3583D" w:rsidP="00D023D1">
            <w:pPr>
              <w:widowControl w:val="0"/>
              <w:tabs>
                <w:tab w:val="left" w:pos="666"/>
              </w:tabs>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2B73A2">
              <w:rPr>
                <w:rFonts w:asciiTheme="majorHAnsi" w:eastAsia="Times New Roman" w:hAnsiTheme="majorHAnsi" w:cstheme="majorHAnsi"/>
                <w:spacing w:val="-4"/>
                <w:w w:val="80"/>
                <w:szCs w:val="28"/>
                <w:lang w:val="vi"/>
              </w:rPr>
              <w:t>8.</w:t>
            </w:r>
            <w:r w:rsidRPr="002B73A2">
              <w:rPr>
                <w:rFonts w:asciiTheme="majorHAnsi" w:eastAsia="Times New Roman" w:hAnsiTheme="majorHAnsi" w:cstheme="majorHAnsi"/>
                <w:spacing w:val="-4"/>
                <w:w w:val="80"/>
                <w:szCs w:val="28"/>
              </w:rPr>
              <w:t xml:space="preserve"> </w:t>
            </w:r>
            <w:r w:rsidRPr="002B73A2">
              <w:rPr>
                <w:rFonts w:asciiTheme="majorHAnsi" w:eastAsia="Times New Roman" w:hAnsiTheme="majorHAnsi" w:cstheme="majorHAnsi"/>
                <w:spacing w:val="-4"/>
                <w:w w:val="80"/>
                <w:szCs w:val="28"/>
                <w:lang w:val="vi"/>
              </w:rPr>
              <w:t>Sử dụng năng</w:t>
            </w:r>
            <w:r w:rsidRPr="002B73A2">
              <w:rPr>
                <w:rFonts w:asciiTheme="majorHAnsi" w:eastAsia="Times New Roman" w:hAnsiTheme="majorHAnsi" w:cstheme="majorHAnsi"/>
                <w:spacing w:val="-4"/>
                <w:w w:val="80"/>
                <w:szCs w:val="28"/>
              </w:rPr>
              <w:t xml:space="preserve"> </w:t>
            </w:r>
            <w:r w:rsidRPr="002B73A2">
              <w:rPr>
                <w:rFonts w:asciiTheme="majorHAnsi" w:eastAsia="Times New Roman" w:hAnsiTheme="majorHAnsi" w:cstheme="majorHAnsi"/>
                <w:spacing w:val="-4"/>
                <w:w w:val="80"/>
                <w:szCs w:val="28"/>
                <w:lang w:val="vi"/>
              </w:rPr>
              <w:t>lượng,</w:t>
            </w:r>
            <w:r w:rsidRPr="00480F36">
              <w:rPr>
                <w:rFonts w:asciiTheme="majorHAnsi" w:eastAsia="Times New Roman" w:hAnsiTheme="majorHAnsi" w:cstheme="majorHAnsi"/>
                <w:w w:val="80"/>
                <w:szCs w:val="28"/>
                <w:lang w:val="vi"/>
              </w:rPr>
              <w:t xml:space="preserve"> thủy lợi</w:t>
            </w: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8.1. Tỷ lệ hộ dân có sử dụng năng lượng tái tạo/năng lượng sinh học phục vụ sinh hoạt và chiếu sáng.</w:t>
            </w:r>
          </w:p>
        </w:tc>
        <w:tc>
          <w:tcPr>
            <w:tcW w:w="1276" w:type="dxa"/>
            <w:vAlign w:val="center"/>
          </w:tcPr>
          <w:p w:rsidR="00F3583D" w:rsidRPr="00480F36" w:rsidRDefault="00F3583D" w:rsidP="00360407">
            <w:pPr>
              <w:widowControl w:val="0"/>
              <w:autoSpaceDE w:val="0"/>
              <w:autoSpaceDN w:val="0"/>
              <w:spacing w:before="60" w:after="60" w:line="240" w:lineRule="auto"/>
              <w:ind w:left="95"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30%</w:t>
            </w:r>
          </w:p>
        </w:tc>
        <w:tc>
          <w:tcPr>
            <w:tcW w:w="1701" w:type="dxa"/>
            <w:vMerge w:val="restart"/>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Sở Nông nghiệp và PTNT</w:t>
            </w:r>
          </w:p>
        </w:tc>
        <w:tc>
          <w:tcPr>
            <w:tcW w:w="1843" w:type="dxa"/>
            <w:vMerge w:val="restart"/>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Phòng Phát triển nông thôn</w:t>
            </w:r>
          </w:p>
        </w:tc>
      </w:tr>
      <w:tr w:rsidR="00F3583D" w:rsidRPr="00480F36" w:rsidTr="00494733">
        <w:trPr>
          <w:trHeight w:val="460"/>
        </w:trPr>
        <w:tc>
          <w:tcPr>
            <w:tcW w:w="1134" w:type="dxa"/>
            <w:vMerge/>
          </w:tcPr>
          <w:p w:rsidR="00F3583D" w:rsidRPr="00480F36" w:rsidRDefault="00F3583D"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F3583D" w:rsidRPr="00480F36" w:rsidRDefault="00F3583D" w:rsidP="00D023D1">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8.</w:t>
            </w:r>
            <w:r w:rsidRPr="00480F36">
              <w:rPr>
                <w:rFonts w:asciiTheme="majorHAnsi" w:eastAsia="Times New Roman" w:hAnsiTheme="majorHAnsi" w:cstheme="majorHAnsi"/>
                <w:w w:val="80"/>
                <w:szCs w:val="28"/>
                <w:lang w:val="vi"/>
              </w:rPr>
              <w:t xml:space="preserve">2. Thực hiện kiểm kê, kiểm </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soát các nguồn </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nước thải xả vào công trình thủy lợi</w:t>
            </w:r>
            <w:r w:rsidRPr="00480F36">
              <w:rPr>
                <w:rFonts w:asciiTheme="majorHAnsi" w:eastAsia="Times New Roman" w:hAnsiTheme="majorHAnsi" w:cstheme="majorHAnsi"/>
                <w:w w:val="80"/>
                <w:szCs w:val="28"/>
              </w:rPr>
              <w:t>.</w:t>
            </w:r>
          </w:p>
        </w:tc>
        <w:tc>
          <w:tcPr>
            <w:tcW w:w="1276" w:type="dxa"/>
            <w:vAlign w:val="center"/>
          </w:tcPr>
          <w:p w:rsidR="00F3583D" w:rsidRPr="00480F36" w:rsidRDefault="00F3583D" w:rsidP="00360407">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p>
        </w:tc>
        <w:tc>
          <w:tcPr>
            <w:tcW w:w="1843" w:type="dxa"/>
            <w:vMerge/>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p>
        </w:tc>
      </w:tr>
      <w:tr w:rsidR="00F3583D" w:rsidRPr="00480F36" w:rsidTr="00494733">
        <w:trPr>
          <w:trHeight w:val="460"/>
        </w:trPr>
        <w:tc>
          <w:tcPr>
            <w:tcW w:w="1134" w:type="dxa"/>
            <w:vMerge/>
          </w:tcPr>
          <w:p w:rsidR="00F3583D" w:rsidRPr="00480F36" w:rsidRDefault="00F3583D"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val="restart"/>
            <w:vAlign w:val="center"/>
          </w:tcPr>
          <w:p w:rsidR="00F3583D" w:rsidRPr="00480F36" w:rsidRDefault="00F3583D" w:rsidP="00217DCB">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eastAsia="vi-VN"/>
              </w:rPr>
            </w:pPr>
            <w:r w:rsidRPr="00D023D1">
              <w:rPr>
                <w:rFonts w:asciiTheme="majorHAnsi" w:eastAsia="Times New Roman" w:hAnsiTheme="majorHAnsi" w:cstheme="majorHAnsi"/>
                <w:spacing w:val="-4"/>
                <w:w w:val="80"/>
                <w:szCs w:val="28"/>
              </w:rPr>
              <w:t xml:space="preserve">9. </w:t>
            </w:r>
            <w:r w:rsidRPr="00D023D1">
              <w:rPr>
                <w:rFonts w:asciiTheme="majorHAnsi" w:eastAsia="Times New Roman" w:hAnsiTheme="majorHAnsi" w:cstheme="majorHAnsi"/>
                <w:spacing w:val="-4"/>
                <w:w w:val="80"/>
                <w:szCs w:val="28"/>
                <w:lang w:val="vi"/>
              </w:rPr>
              <w:t>Môi trường nông thôn</w:t>
            </w:r>
            <w:r w:rsidR="00217DCB" w:rsidRPr="00217DCB">
              <w:rPr>
                <w:rFonts w:asciiTheme="majorHAnsi" w:eastAsia="Times New Roman" w:hAnsiTheme="majorHAnsi" w:cstheme="majorHAnsi"/>
                <w:spacing w:val="-4"/>
                <w:w w:val="80"/>
                <w:szCs w:val="28"/>
              </w:rPr>
              <w:t xml:space="preserve"> </w:t>
            </w:r>
            <w:r w:rsidRPr="00480F36">
              <w:rPr>
                <w:rFonts w:asciiTheme="majorHAnsi" w:eastAsia="Times New Roman" w:hAnsiTheme="majorHAnsi" w:cstheme="majorHAnsi"/>
                <w:w w:val="80"/>
                <w:szCs w:val="28"/>
              </w:rPr>
              <w:t xml:space="preserve"> và </w:t>
            </w:r>
            <w:r w:rsidRPr="00480F36">
              <w:rPr>
                <w:rFonts w:asciiTheme="majorHAnsi" w:eastAsia="Times New Roman" w:hAnsiTheme="majorHAnsi" w:cstheme="majorHAnsi"/>
                <w:w w:val="80"/>
                <w:szCs w:val="28"/>
                <w:lang w:val="vi"/>
              </w:rPr>
              <w:t>Ứng</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phó </w:t>
            </w:r>
            <w:r w:rsidRPr="00480F36">
              <w:rPr>
                <w:rFonts w:asciiTheme="majorHAnsi" w:eastAsia="Times New Roman" w:hAnsiTheme="majorHAnsi" w:cstheme="majorHAnsi"/>
                <w:w w:val="80"/>
                <w:szCs w:val="28"/>
              </w:rPr>
              <w:t>B</w:t>
            </w:r>
            <w:r w:rsidRPr="00480F36">
              <w:rPr>
                <w:rFonts w:asciiTheme="majorHAnsi" w:eastAsia="Times New Roman" w:hAnsiTheme="majorHAnsi" w:cstheme="majorHAnsi"/>
                <w:w w:val="80"/>
                <w:szCs w:val="28"/>
                <w:lang w:val="vi"/>
              </w:rPr>
              <w:t>ĐKH</w:t>
            </w: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rPr>
            </w:pPr>
            <w:r w:rsidRPr="00480F36">
              <w:rPr>
                <w:rFonts w:asciiTheme="majorHAnsi" w:eastAsia="Times New Roman" w:hAnsiTheme="majorHAnsi" w:cstheme="majorHAnsi"/>
                <w:w w:val="80"/>
                <w:szCs w:val="28"/>
              </w:rPr>
              <w:t>9</w:t>
            </w:r>
            <w:r w:rsidRPr="00480F36">
              <w:rPr>
                <w:rFonts w:asciiTheme="majorHAnsi" w:eastAsia="Times New Roman" w:hAnsiTheme="majorHAnsi" w:cstheme="majorHAnsi"/>
                <w:w w:val="80"/>
                <w:szCs w:val="28"/>
                <w:lang w:val="vi"/>
              </w:rPr>
              <w:t>.1. Có theo dõi và kiểm soát tình hình đốt rơm rạ, xả thải nông nghiệp gây ô nhiễm môi trường</w:t>
            </w:r>
            <w:r w:rsidRPr="00480F36">
              <w:rPr>
                <w:rFonts w:asciiTheme="majorHAnsi" w:eastAsia="Times New Roman" w:hAnsiTheme="majorHAnsi" w:cstheme="majorHAnsi"/>
                <w:w w:val="80"/>
                <w:szCs w:val="28"/>
              </w:rPr>
              <w:t>.</w:t>
            </w:r>
          </w:p>
        </w:tc>
        <w:tc>
          <w:tcPr>
            <w:tcW w:w="1276" w:type="dxa"/>
            <w:vAlign w:val="center"/>
          </w:tcPr>
          <w:p w:rsidR="00F3583D" w:rsidRPr="00480F36" w:rsidRDefault="00F3583D" w:rsidP="00FE5499">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restart"/>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p>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Sở Nông nghiệp và PTNT</w:t>
            </w:r>
          </w:p>
        </w:tc>
        <w:tc>
          <w:tcPr>
            <w:tcW w:w="1843" w:type="dxa"/>
            <w:vMerge w:val="restart"/>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p>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Phòng Phát triển nông thôn</w:t>
            </w:r>
          </w:p>
        </w:tc>
      </w:tr>
      <w:tr w:rsidR="00F3583D" w:rsidRPr="00480F36" w:rsidTr="00494733">
        <w:trPr>
          <w:trHeight w:val="460"/>
        </w:trPr>
        <w:tc>
          <w:tcPr>
            <w:tcW w:w="1134" w:type="dxa"/>
            <w:vMerge/>
          </w:tcPr>
          <w:p w:rsidR="00F3583D" w:rsidRPr="00480F36" w:rsidRDefault="00F3583D"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F3583D" w:rsidRPr="00480F36" w:rsidRDefault="00F3583D" w:rsidP="00217DCB">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rPr>
              <w:t>9</w:t>
            </w:r>
            <w:r w:rsidRPr="00480F36">
              <w:rPr>
                <w:rFonts w:asciiTheme="majorHAnsi" w:eastAsia="Times New Roman" w:hAnsiTheme="majorHAnsi" w:cstheme="majorHAnsi"/>
                <w:w w:val="80"/>
                <w:szCs w:val="28"/>
                <w:lang w:val="vi"/>
              </w:rPr>
              <w:t>.2. Người dân nhận thông tin lịch trình thu</w:t>
            </w:r>
            <w:r w:rsidRPr="00480F36">
              <w:rPr>
                <w:rFonts w:asciiTheme="majorHAnsi" w:eastAsia="Times New Roman" w:hAnsiTheme="majorHAnsi" w:cstheme="majorHAnsi"/>
                <w:w w:val="80"/>
                <w:szCs w:val="28"/>
              </w:rPr>
              <w:t xml:space="preserve"> </w:t>
            </w:r>
            <w:r w:rsidRPr="00480F36">
              <w:rPr>
                <w:rFonts w:asciiTheme="majorHAnsi" w:eastAsia="Times New Roman" w:hAnsiTheme="majorHAnsi" w:cstheme="majorHAnsi"/>
                <w:w w:val="80"/>
                <w:szCs w:val="28"/>
                <w:lang w:val="vi"/>
              </w:rPr>
              <w:t xml:space="preserve"> gom rác thải qua ứng dụng công nghệ số.</w:t>
            </w:r>
          </w:p>
        </w:tc>
        <w:tc>
          <w:tcPr>
            <w:tcW w:w="1276" w:type="dxa"/>
            <w:vAlign w:val="center"/>
          </w:tcPr>
          <w:p w:rsidR="00F3583D" w:rsidRPr="00480F36" w:rsidRDefault="00F3583D" w:rsidP="00FE5499">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ign w:val="center"/>
          </w:tcPr>
          <w:p w:rsidR="00F3583D" w:rsidRPr="007772CB" w:rsidRDefault="00F3583D" w:rsidP="00480F36">
            <w:pPr>
              <w:spacing w:before="60" w:after="60" w:line="240" w:lineRule="auto"/>
              <w:jc w:val="center"/>
              <w:rPr>
                <w:rFonts w:asciiTheme="majorHAnsi" w:eastAsia="Times New Roman" w:hAnsiTheme="majorHAnsi" w:cstheme="majorHAnsi"/>
                <w:b/>
                <w:bCs/>
                <w:w w:val="80"/>
                <w:szCs w:val="28"/>
              </w:rPr>
            </w:pPr>
          </w:p>
        </w:tc>
        <w:tc>
          <w:tcPr>
            <w:tcW w:w="1843" w:type="dxa"/>
            <w:vMerge/>
            <w:vAlign w:val="center"/>
          </w:tcPr>
          <w:p w:rsidR="00F3583D" w:rsidRPr="007772CB" w:rsidRDefault="00F3583D" w:rsidP="00480F36">
            <w:pPr>
              <w:spacing w:before="60" w:after="60" w:line="240" w:lineRule="auto"/>
              <w:jc w:val="center"/>
              <w:rPr>
                <w:rFonts w:asciiTheme="majorHAnsi" w:eastAsia="Times New Roman" w:hAnsiTheme="majorHAnsi" w:cstheme="majorHAnsi"/>
                <w:w w:val="80"/>
                <w:szCs w:val="28"/>
              </w:rPr>
            </w:pPr>
          </w:p>
        </w:tc>
      </w:tr>
      <w:tr w:rsidR="00F3583D" w:rsidRPr="00F3583D" w:rsidTr="00494733">
        <w:trPr>
          <w:trHeight w:val="460"/>
        </w:trPr>
        <w:tc>
          <w:tcPr>
            <w:tcW w:w="1134" w:type="dxa"/>
            <w:vMerge/>
          </w:tcPr>
          <w:p w:rsidR="00F3583D" w:rsidRPr="00480F36" w:rsidRDefault="00F3583D"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F3583D" w:rsidRPr="00480F36" w:rsidRDefault="00F3583D" w:rsidP="00217DCB">
            <w:pPr>
              <w:widowControl w:val="0"/>
              <w:spacing w:before="60" w:after="60" w:line="240" w:lineRule="auto"/>
              <w:ind w:left="57" w:right="57"/>
              <w:jc w:val="both"/>
              <w:rPr>
                <w:rFonts w:asciiTheme="majorHAnsi" w:eastAsia="Times New Roman" w:hAnsiTheme="majorHAnsi" w:cstheme="majorHAnsi"/>
                <w:w w:val="80"/>
                <w:szCs w:val="28"/>
                <w:lang w:eastAsia="vi-VN"/>
              </w:rPr>
            </w:pP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9.3. Người dân kịp thời nhận thông tin và được hướng dẫn biện pháp ứng phó với biến đổi khí hậu qua kênh thông tin tuyên truyền.</w:t>
            </w:r>
          </w:p>
        </w:tc>
        <w:tc>
          <w:tcPr>
            <w:tcW w:w="1276" w:type="dxa"/>
            <w:vAlign w:val="center"/>
          </w:tcPr>
          <w:p w:rsidR="00F3583D" w:rsidRPr="00480F36" w:rsidRDefault="00F3583D" w:rsidP="00FE5499">
            <w:pPr>
              <w:widowControl w:val="0"/>
              <w:autoSpaceDE w:val="0"/>
              <w:autoSpaceDN w:val="0"/>
              <w:spacing w:before="60" w:after="60" w:line="240" w:lineRule="auto"/>
              <w:ind w:left="93" w:right="37"/>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 xml:space="preserve"> Sở tài nguyên </w:t>
            </w:r>
            <w:r w:rsidR="00E46B3F" w:rsidRPr="00E46B3F">
              <w:rPr>
                <w:rFonts w:asciiTheme="majorHAnsi" w:eastAsia="Times New Roman" w:hAnsiTheme="majorHAnsi" w:cstheme="majorHAnsi"/>
                <w:bCs/>
                <w:w w:val="80"/>
                <w:szCs w:val="28"/>
                <w:lang w:val="vi"/>
              </w:rPr>
              <w:t xml:space="preserve">                   </w:t>
            </w:r>
            <w:r w:rsidRPr="00480F36">
              <w:rPr>
                <w:rFonts w:asciiTheme="majorHAnsi" w:eastAsia="Times New Roman" w:hAnsiTheme="majorHAnsi" w:cstheme="majorHAnsi"/>
                <w:bCs/>
                <w:w w:val="80"/>
                <w:szCs w:val="28"/>
                <w:lang w:val="vi"/>
              </w:rPr>
              <w:t>và Môi trường</w:t>
            </w:r>
          </w:p>
        </w:tc>
        <w:tc>
          <w:tcPr>
            <w:tcW w:w="1843" w:type="dxa"/>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Phòng tài nguyên</w:t>
            </w:r>
            <w:r w:rsidRPr="00F3583D">
              <w:rPr>
                <w:rFonts w:asciiTheme="majorHAnsi" w:eastAsia="Times New Roman" w:hAnsiTheme="majorHAnsi" w:cstheme="majorHAnsi"/>
                <w:bCs/>
                <w:w w:val="80"/>
                <w:szCs w:val="28"/>
                <w:lang w:val="vi"/>
              </w:rPr>
              <w:t xml:space="preserve">      </w:t>
            </w:r>
            <w:r w:rsidRPr="00480F36">
              <w:rPr>
                <w:rFonts w:asciiTheme="majorHAnsi" w:eastAsia="Times New Roman" w:hAnsiTheme="majorHAnsi" w:cstheme="majorHAnsi"/>
                <w:bCs/>
                <w:w w:val="80"/>
                <w:szCs w:val="28"/>
                <w:lang w:val="vi"/>
              </w:rPr>
              <w:t xml:space="preserve"> và môi trường</w:t>
            </w:r>
          </w:p>
        </w:tc>
      </w:tr>
      <w:tr w:rsidR="00F3583D" w:rsidRPr="00F3583D" w:rsidTr="00494733">
        <w:trPr>
          <w:trHeight w:val="460"/>
        </w:trPr>
        <w:tc>
          <w:tcPr>
            <w:tcW w:w="1134" w:type="dxa"/>
            <w:vMerge w:val="restart"/>
          </w:tcPr>
          <w:p w:rsidR="00F3583D" w:rsidRPr="00F3583D" w:rsidRDefault="00F3583D" w:rsidP="00360407">
            <w:pPr>
              <w:widowControl w:val="0"/>
              <w:spacing w:before="60" w:after="60" w:line="240" w:lineRule="auto"/>
              <w:jc w:val="center"/>
              <w:rPr>
                <w:rFonts w:asciiTheme="majorHAnsi" w:eastAsia="Times New Roman" w:hAnsiTheme="majorHAnsi" w:cstheme="majorHAnsi"/>
                <w:w w:val="80"/>
                <w:szCs w:val="28"/>
                <w:lang w:eastAsia="vi-VN"/>
              </w:rPr>
            </w:pPr>
          </w:p>
          <w:p w:rsidR="00F3583D" w:rsidRPr="00F3583D" w:rsidRDefault="00F3583D" w:rsidP="00360407">
            <w:pPr>
              <w:widowControl w:val="0"/>
              <w:spacing w:before="60" w:after="60" w:line="240" w:lineRule="auto"/>
              <w:rPr>
                <w:rFonts w:asciiTheme="majorHAnsi" w:eastAsia="Times New Roman" w:hAnsiTheme="majorHAnsi" w:cstheme="majorHAnsi"/>
                <w:color w:val="000000"/>
                <w:w w:val="80"/>
                <w:szCs w:val="28"/>
                <w:lang w:eastAsia="vi-VN"/>
              </w:rPr>
            </w:pPr>
          </w:p>
          <w:p w:rsidR="00F3583D" w:rsidRPr="00F3583D" w:rsidRDefault="00F3583D" w:rsidP="00F3583D">
            <w:pPr>
              <w:widowControl w:val="0"/>
              <w:spacing w:before="60" w:after="60" w:line="240" w:lineRule="auto"/>
              <w:jc w:val="center"/>
              <w:rPr>
                <w:rFonts w:asciiTheme="majorHAnsi" w:eastAsia="Times New Roman" w:hAnsiTheme="majorHAnsi" w:cstheme="majorHAnsi"/>
                <w:color w:val="000000"/>
                <w:w w:val="80"/>
                <w:szCs w:val="28"/>
                <w:lang w:val="en-US" w:eastAsia="vi-VN"/>
              </w:rPr>
            </w:pPr>
            <w:r w:rsidRPr="00F3583D">
              <w:rPr>
                <w:rFonts w:asciiTheme="majorHAnsi" w:eastAsia="Times New Roman" w:hAnsiTheme="majorHAnsi" w:cstheme="majorHAnsi"/>
                <w:color w:val="000000"/>
                <w:w w:val="80"/>
                <w:szCs w:val="28"/>
                <w:lang w:val="en-US" w:eastAsia="vi-VN"/>
              </w:rPr>
              <w:t xml:space="preserve">Kết nối </w:t>
            </w:r>
            <w:r>
              <w:rPr>
                <w:rFonts w:asciiTheme="majorHAnsi" w:eastAsia="Times New Roman" w:hAnsiTheme="majorHAnsi" w:cstheme="majorHAnsi"/>
                <w:color w:val="000000"/>
                <w:w w:val="80"/>
                <w:szCs w:val="28"/>
                <w:lang w:val="en-US" w:eastAsia="vi-VN"/>
              </w:rPr>
              <w:t xml:space="preserve">              x</w:t>
            </w:r>
            <w:r w:rsidRPr="00F3583D">
              <w:rPr>
                <w:rFonts w:asciiTheme="majorHAnsi" w:eastAsia="Times New Roman" w:hAnsiTheme="majorHAnsi" w:cstheme="majorHAnsi"/>
                <w:color w:val="000000"/>
                <w:w w:val="80"/>
                <w:szCs w:val="28"/>
                <w:lang w:val="en-US" w:eastAsia="vi-VN"/>
              </w:rPr>
              <w:t>ã</w:t>
            </w:r>
            <w:r>
              <w:rPr>
                <w:rFonts w:asciiTheme="majorHAnsi" w:eastAsia="Times New Roman" w:hAnsiTheme="majorHAnsi" w:cstheme="majorHAnsi"/>
                <w:color w:val="000000"/>
                <w:w w:val="80"/>
                <w:szCs w:val="28"/>
                <w:lang w:val="en-US" w:eastAsia="vi-VN"/>
              </w:rPr>
              <w:t xml:space="preserve"> </w:t>
            </w:r>
            <w:r w:rsidRPr="00F3583D">
              <w:rPr>
                <w:rFonts w:asciiTheme="majorHAnsi" w:eastAsia="Times New Roman" w:hAnsiTheme="majorHAnsi" w:cstheme="majorHAnsi"/>
                <w:color w:val="000000"/>
                <w:w w:val="80"/>
                <w:szCs w:val="28"/>
                <w:lang w:val="en-US" w:eastAsia="vi-VN"/>
              </w:rPr>
              <w:t>-</w:t>
            </w:r>
            <w:r>
              <w:rPr>
                <w:rFonts w:asciiTheme="majorHAnsi" w:eastAsia="Times New Roman" w:hAnsiTheme="majorHAnsi" w:cstheme="majorHAnsi"/>
                <w:color w:val="000000"/>
                <w:w w:val="80"/>
                <w:szCs w:val="28"/>
                <w:lang w:val="en-US" w:eastAsia="vi-VN"/>
              </w:rPr>
              <w:t xml:space="preserve"> b</w:t>
            </w:r>
            <w:r w:rsidRPr="00F3583D">
              <w:rPr>
                <w:rFonts w:asciiTheme="majorHAnsi" w:eastAsia="Times New Roman" w:hAnsiTheme="majorHAnsi" w:cstheme="majorHAnsi"/>
                <w:color w:val="000000"/>
                <w:w w:val="80"/>
                <w:szCs w:val="28"/>
                <w:lang w:val="en-US" w:eastAsia="vi-VN"/>
              </w:rPr>
              <w:t>ản</w:t>
            </w:r>
          </w:p>
        </w:tc>
        <w:tc>
          <w:tcPr>
            <w:tcW w:w="2552" w:type="dxa"/>
            <w:vMerge w:val="restart"/>
            <w:vAlign w:val="center"/>
          </w:tcPr>
          <w:p w:rsidR="00F3583D" w:rsidRPr="00F3583D" w:rsidRDefault="00F3583D" w:rsidP="00217DCB">
            <w:pPr>
              <w:widowControl w:val="0"/>
              <w:tabs>
                <w:tab w:val="left" w:pos="597"/>
              </w:tabs>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F3583D">
              <w:rPr>
                <w:rFonts w:asciiTheme="majorHAnsi" w:eastAsia="Times New Roman" w:hAnsiTheme="majorHAnsi" w:cstheme="majorHAnsi"/>
                <w:w w:val="80"/>
                <w:szCs w:val="28"/>
                <w:lang w:val="en-US"/>
              </w:rPr>
              <w:t>10.</w:t>
            </w:r>
            <w:r>
              <w:rPr>
                <w:rFonts w:asciiTheme="majorHAnsi" w:eastAsia="Times New Roman" w:hAnsiTheme="majorHAnsi" w:cstheme="majorHAnsi"/>
                <w:w w:val="80"/>
                <w:szCs w:val="28"/>
                <w:lang w:val="en-US"/>
              </w:rPr>
              <w:t xml:space="preserve"> </w:t>
            </w:r>
            <w:r w:rsidRPr="00F3583D">
              <w:rPr>
                <w:rFonts w:asciiTheme="majorHAnsi" w:eastAsia="Times New Roman" w:hAnsiTheme="majorHAnsi" w:cstheme="majorHAnsi"/>
                <w:w w:val="80"/>
                <w:szCs w:val="28"/>
                <w:lang w:val="vi"/>
              </w:rPr>
              <w:t>Kết nối xã hội</w:t>
            </w: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10.1. Thông tin liên lạc của tất cả cán bộ chính quyền được công khai cho người dân.</w:t>
            </w:r>
          </w:p>
        </w:tc>
        <w:tc>
          <w:tcPr>
            <w:tcW w:w="1276" w:type="dxa"/>
            <w:vAlign w:val="center"/>
          </w:tcPr>
          <w:p w:rsidR="00F3583D" w:rsidRPr="00480F36" w:rsidRDefault="00F3583D" w:rsidP="00360407">
            <w:pPr>
              <w:widowControl w:val="0"/>
              <w:autoSpaceDE w:val="0"/>
              <w:autoSpaceDN w:val="0"/>
              <w:spacing w:before="60" w:after="60" w:line="240" w:lineRule="auto"/>
              <w:ind w:right="175"/>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restart"/>
            <w:vAlign w:val="center"/>
          </w:tcPr>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bCs/>
                <w:w w:val="80"/>
                <w:szCs w:val="28"/>
                <w:lang w:val="vi"/>
              </w:rPr>
              <w:t>Sở Thông tin và Truyền thông</w:t>
            </w:r>
          </w:p>
        </w:tc>
        <w:tc>
          <w:tcPr>
            <w:tcW w:w="1843" w:type="dxa"/>
            <w:vMerge w:val="restart"/>
            <w:vAlign w:val="center"/>
          </w:tcPr>
          <w:p w:rsidR="00F3583D" w:rsidRPr="00480F36" w:rsidRDefault="00F3583D" w:rsidP="00360407">
            <w:pPr>
              <w:spacing w:before="60" w:after="60" w:line="240" w:lineRule="auto"/>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Phòng Văn hóa</w:t>
            </w:r>
          </w:p>
          <w:p w:rsidR="00F3583D" w:rsidRPr="00480F36" w:rsidRDefault="00F3583D" w:rsidP="00360407">
            <w:pPr>
              <w:spacing w:before="60" w:after="60" w:line="240" w:lineRule="auto"/>
              <w:jc w:val="center"/>
              <w:rPr>
                <w:rFonts w:asciiTheme="majorHAnsi" w:eastAsia="Times New Roman" w:hAnsiTheme="majorHAnsi" w:cstheme="majorHAnsi"/>
                <w:bCs/>
                <w:w w:val="80"/>
                <w:szCs w:val="28"/>
                <w:lang w:val="vi"/>
              </w:rPr>
            </w:pPr>
            <w:r w:rsidRPr="00480F36">
              <w:rPr>
                <w:rFonts w:asciiTheme="majorHAnsi" w:eastAsia="Times New Roman" w:hAnsiTheme="majorHAnsi" w:cstheme="majorHAnsi"/>
                <w:w w:val="80"/>
                <w:szCs w:val="28"/>
                <w:lang w:val="vi"/>
              </w:rPr>
              <w:t>và Thông tin</w:t>
            </w:r>
          </w:p>
        </w:tc>
      </w:tr>
      <w:tr w:rsidR="00F3583D" w:rsidRPr="00F3583D" w:rsidTr="00494733">
        <w:trPr>
          <w:trHeight w:val="460"/>
        </w:trPr>
        <w:tc>
          <w:tcPr>
            <w:tcW w:w="1134" w:type="dxa"/>
            <w:vMerge/>
          </w:tcPr>
          <w:p w:rsidR="00F3583D" w:rsidRPr="00480F36" w:rsidRDefault="00F3583D"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F3583D" w:rsidRPr="00480F36" w:rsidRDefault="00F3583D" w:rsidP="00480F36">
            <w:pPr>
              <w:widowControl w:val="0"/>
              <w:spacing w:before="60" w:after="60" w:line="240" w:lineRule="auto"/>
              <w:jc w:val="center"/>
              <w:rPr>
                <w:rFonts w:asciiTheme="majorHAnsi" w:eastAsia="Times New Roman" w:hAnsiTheme="majorHAnsi" w:cstheme="majorHAnsi"/>
                <w:w w:val="80"/>
                <w:szCs w:val="28"/>
                <w:lang w:eastAsia="vi-VN"/>
              </w:rPr>
            </w:pP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10.2. Có xây dựng nhóm hành động địa phương để hỗ trợ, hướng dẫn người dân trong xây dựng NTM và chuyển đổi số.</w:t>
            </w:r>
          </w:p>
        </w:tc>
        <w:tc>
          <w:tcPr>
            <w:tcW w:w="1276" w:type="dxa"/>
            <w:vAlign w:val="center"/>
          </w:tcPr>
          <w:p w:rsidR="00F3583D" w:rsidRPr="00480F36" w:rsidRDefault="00F3583D" w:rsidP="00360407">
            <w:pPr>
              <w:widowControl w:val="0"/>
              <w:autoSpaceDE w:val="0"/>
              <w:autoSpaceDN w:val="0"/>
              <w:spacing w:before="60" w:after="60" w:line="240" w:lineRule="auto"/>
              <w:ind w:right="175"/>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Đạt</w:t>
            </w:r>
          </w:p>
        </w:tc>
        <w:tc>
          <w:tcPr>
            <w:tcW w:w="1701" w:type="dxa"/>
            <w:vMerge/>
            <w:vAlign w:val="center"/>
          </w:tcPr>
          <w:p w:rsidR="00F3583D" w:rsidRPr="00480F36" w:rsidRDefault="00F3583D" w:rsidP="00360407">
            <w:pPr>
              <w:spacing w:before="60" w:after="60" w:line="240" w:lineRule="auto"/>
              <w:jc w:val="center"/>
              <w:rPr>
                <w:rFonts w:asciiTheme="majorHAnsi" w:eastAsia="Times New Roman" w:hAnsiTheme="majorHAnsi" w:cstheme="majorHAnsi"/>
                <w:b/>
                <w:bCs/>
                <w:w w:val="80"/>
                <w:szCs w:val="28"/>
                <w:lang w:val="vi"/>
              </w:rPr>
            </w:pPr>
          </w:p>
        </w:tc>
        <w:tc>
          <w:tcPr>
            <w:tcW w:w="1843" w:type="dxa"/>
            <w:vMerge/>
            <w:vAlign w:val="center"/>
          </w:tcPr>
          <w:p w:rsidR="00F3583D" w:rsidRPr="00480F36" w:rsidRDefault="00F3583D" w:rsidP="00360407">
            <w:pPr>
              <w:spacing w:before="60" w:after="60" w:line="240" w:lineRule="auto"/>
              <w:jc w:val="center"/>
              <w:rPr>
                <w:rFonts w:asciiTheme="majorHAnsi" w:eastAsia="Times New Roman" w:hAnsiTheme="majorHAnsi" w:cstheme="majorHAnsi"/>
                <w:w w:val="80"/>
                <w:szCs w:val="28"/>
                <w:lang w:val="vi"/>
              </w:rPr>
            </w:pPr>
          </w:p>
        </w:tc>
      </w:tr>
      <w:tr w:rsidR="00F3583D" w:rsidRPr="00F3583D" w:rsidTr="00494733">
        <w:trPr>
          <w:trHeight w:val="460"/>
        </w:trPr>
        <w:tc>
          <w:tcPr>
            <w:tcW w:w="1134" w:type="dxa"/>
            <w:vMerge/>
          </w:tcPr>
          <w:p w:rsidR="00F3583D" w:rsidRPr="00480F36" w:rsidRDefault="00F3583D" w:rsidP="00480F36">
            <w:pPr>
              <w:widowControl w:val="0"/>
              <w:spacing w:before="60" w:after="60" w:line="240" w:lineRule="auto"/>
              <w:jc w:val="both"/>
              <w:rPr>
                <w:rFonts w:asciiTheme="majorHAnsi" w:eastAsia="Times New Roman" w:hAnsiTheme="majorHAnsi" w:cstheme="majorHAnsi"/>
                <w:w w:val="80"/>
                <w:szCs w:val="28"/>
                <w:lang w:eastAsia="vi-VN"/>
              </w:rPr>
            </w:pPr>
          </w:p>
        </w:tc>
        <w:tc>
          <w:tcPr>
            <w:tcW w:w="2552" w:type="dxa"/>
            <w:vMerge/>
          </w:tcPr>
          <w:p w:rsidR="00F3583D" w:rsidRPr="00480F36" w:rsidRDefault="00F3583D" w:rsidP="00480F36">
            <w:pPr>
              <w:widowControl w:val="0"/>
              <w:spacing w:before="60" w:after="60" w:line="240" w:lineRule="auto"/>
              <w:jc w:val="center"/>
              <w:rPr>
                <w:rFonts w:asciiTheme="majorHAnsi" w:eastAsia="Times New Roman" w:hAnsiTheme="majorHAnsi" w:cstheme="majorHAnsi"/>
                <w:w w:val="80"/>
                <w:szCs w:val="28"/>
                <w:lang w:eastAsia="vi-VN"/>
              </w:rPr>
            </w:pPr>
          </w:p>
        </w:tc>
        <w:tc>
          <w:tcPr>
            <w:tcW w:w="6237" w:type="dxa"/>
            <w:vAlign w:val="center"/>
          </w:tcPr>
          <w:p w:rsidR="00F3583D" w:rsidRPr="00480F36" w:rsidRDefault="00F3583D" w:rsidP="00E46B3F">
            <w:pPr>
              <w:widowControl w:val="0"/>
              <w:autoSpaceDE w:val="0"/>
              <w:autoSpaceDN w:val="0"/>
              <w:spacing w:before="60" w:after="60" w:line="240" w:lineRule="auto"/>
              <w:ind w:left="57" w:right="57"/>
              <w:jc w:val="both"/>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10.3 Có Công cụ chia sẻ, trao đổi kinh nghiệm giữa các Bản/xã, người dân trên nền tảng số.</w:t>
            </w:r>
          </w:p>
        </w:tc>
        <w:tc>
          <w:tcPr>
            <w:tcW w:w="1276" w:type="dxa"/>
            <w:vAlign w:val="center"/>
          </w:tcPr>
          <w:p w:rsidR="00F3583D" w:rsidRPr="00480F36" w:rsidRDefault="00F3583D" w:rsidP="00360407">
            <w:pPr>
              <w:widowControl w:val="0"/>
              <w:autoSpaceDE w:val="0"/>
              <w:autoSpaceDN w:val="0"/>
              <w:spacing w:before="60" w:after="60" w:line="240" w:lineRule="auto"/>
              <w:ind w:right="139"/>
              <w:jc w:val="center"/>
              <w:rPr>
                <w:rFonts w:asciiTheme="majorHAnsi" w:eastAsia="Times New Roman" w:hAnsiTheme="majorHAnsi" w:cstheme="majorHAnsi"/>
                <w:w w:val="80"/>
                <w:szCs w:val="28"/>
                <w:lang w:val="vi"/>
              </w:rPr>
            </w:pPr>
            <w:r w:rsidRPr="00480F36">
              <w:rPr>
                <w:rFonts w:asciiTheme="majorHAnsi" w:eastAsia="Times New Roman" w:hAnsiTheme="majorHAnsi" w:cstheme="majorHAnsi"/>
                <w:w w:val="80"/>
                <w:szCs w:val="28"/>
                <w:lang w:val="vi"/>
              </w:rPr>
              <w:t>≥ 01</w:t>
            </w:r>
          </w:p>
        </w:tc>
        <w:tc>
          <w:tcPr>
            <w:tcW w:w="1701" w:type="dxa"/>
            <w:vMerge/>
            <w:vAlign w:val="center"/>
          </w:tcPr>
          <w:p w:rsidR="00F3583D" w:rsidRPr="00480F36" w:rsidRDefault="00F3583D" w:rsidP="00360407">
            <w:pPr>
              <w:spacing w:before="60" w:after="60" w:line="240" w:lineRule="auto"/>
              <w:jc w:val="both"/>
              <w:rPr>
                <w:rFonts w:asciiTheme="majorHAnsi" w:eastAsia="Times New Roman" w:hAnsiTheme="majorHAnsi" w:cstheme="majorHAnsi"/>
                <w:b/>
                <w:bCs/>
                <w:w w:val="80"/>
                <w:szCs w:val="28"/>
                <w:lang w:val="en-US"/>
              </w:rPr>
            </w:pPr>
          </w:p>
        </w:tc>
        <w:tc>
          <w:tcPr>
            <w:tcW w:w="1843" w:type="dxa"/>
            <w:vMerge/>
            <w:vAlign w:val="center"/>
          </w:tcPr>
          <w:p w:rsidR="00F3583D" w:rsidRPr="00480F36" w:rsidRDefault="00F3583D" w:rsidP="00360407">
            <w:pPr>
              <w:spacing w:before="60" w:after="60" w:line="240" w:lineRule="auto"/>
              <w:jc w:val="both"/>
              <w:rPr>
                <w:rFonts w:asciiTheme="majorHAnsi" w:eastAsia="Times New Roman" w:hAnsiTheme="majorHAnsi" w:cstheme="majorHAnsi"/>
                <w:w w:val="80"/>
                <w:szCs w:val="28"/>
                <w:lang w:val="en-US"/>
              </w:rPr>
            </w:pPr>
          </w:p>
        </w:tc>
      </w:tr>
    </w:tbl>
    <w:p w:rsidR="008E03AD" w:rsidRPr="00480F36" w:rsidRDefault="008E03AD" w:rsidP="00480F36">
      <w:pPr>
        <w:spacing w:before="60" w:after="60" w:line="240" w:lineRule="auto"/>
        <w:rPr>
          <w:rFonts w:asciiTheme="majorHAnsi" w:hAnsiTheme="majorHAnsi" w:cstheme="majorHAnsi"/>
          <w:w w:val="80"/>
          <w:szCs w:val="28"/>
        </w:rPr>
      </w:pPr>
    </w:p>
    <w:sectPr w:rsidR="008E03AD" w:rsidRPr="00480F36" w:rsidSect="00605E89">
      <w:pgSz w:w="16840" w:h="11900" w:orient="landscape"/>
      <w:pgMar w:top="1134" w:right="1134" w:bottom="1134" w:left="1134"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D03" w:rsidRDefault="00D65D03">
      <w:pPr>
        <w:spacing w:after="0" w:line="240" w:lineRule="auto"/>
      </w:pPr>
      <w:r>
        <w:separator/>
      </w:r>
    </w:p>
  </w:endnote>
  <w:endnote w:type="continuationSeparator" w:id="0">
    <w:p w:rsidR="00D65D03" w:rsidRDefault="00D65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37" w:rsidRDefault="00B1483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37" w:rsidRDefault="00B1483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D03" w:rsidRDefault="00D65D03">
      <w:pPr>
        <w:spacing w:after="0" w:line="240" w:lineRule="auto"/>
      </w:pPr>
      <w:r>
        <w:separator/>
      </w:r>
    </w:p>
  </w:footnote>
  <w:footnote w:type="continuationSeparator" w:id="0">
    <w:p w:rsidR="00D65D03" w:rsidRDefault="00D65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ACF62A5"/>
    <w:multiLevelType w:val="hybridMultilevel"/>
    <w:tmpl w:val="4CBC4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92D88"/>
    <w:multiLevelType w:val="hybridMultilevel"/>
    <w:tmpl w:val="94807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9646F"/>
    <w:multiLevelType w:val="multilevel"/>
    <w:tmpl w:val="6168641E"/>
    <w:lvl w:ilvl="0">
      <w:start w:val="1"/>
      <w:numFmt w:val="decimal"/>
      <w:lvlText w:val="%1."/>
      <w:lvlJc w:val="left"/>
      <w:pPr>
        <w:ind w:left="420" w:hanging="420"/>
      </w:pPr>
      <w:rPr>
        <w:rFonts w:hint="default"/>
      </w:rPr>
    </w:lvl>
    <w:lvl w:ilvl="1">
      <w:start w:val="1"/>
      <w:numFmt w:val="decimal"/>
      <w:lvlText w:val="%1.%2."/>
      <w:lvlJc w:val="left"/>
      <w:pPr>
        <w:ind w:left="524" w:hanging="42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1032" w:hanging="720"/>
      </w:pPr>
      <w:rPr>
        <w:rFonts w:hint="default"/>
      </w:rPr>
    </w:lvl>
    <w:lvl w:ilvl="4">
      <w:start w:val="1"/>
      <w:numFmt w:val="decimal"/>
      <w:lvlText w:val="%1.%2.%3.%4.%5."/>
      <w:lvlJc w:val="left"/>
      <w:pPr>
        <w:ind w:left="1496" w:hanging="1080"/>
      </w:pPr>
      <w:rPr>
        <w:rFonts w:hint="default"/>
      </w:rPr>
    </w:lvl>
    <w:lvl w:ilvl="5">
      <w:start w:val="1"/>
      <w:numFmt w:val="decimal"/>
      <w:lvlText w:val="%1.%2.%3.%4.%5.%6."/>
      <w:lvlJc w:val="left"/>
      <w:pPr>
        <w:ind w:left="1600" w:hanging="1080"/>
      </w:pPr>
      <w:rPr>
        <w:rFonts w:hint="default"/>
      </w:rPr>
    </w:lvl>
    <w:lvl w:ilvl="6">
      <w:start w:val="1"/>
      <w:numFmt w:val="decimal"/>
      <w:lvlText w:val="%1.%2.%3.%4.%5.%6.%7."/>
      <w:lvlJc w:val="left"/>
      <w:pPr>
        <w:ind w:left="2064" w:hanging="1440"/>
      </w:pPr>
      <w:rPr>
        <w:rFonts w:hint="default"/>
      </w:rPr>
    </w:lvl>
    <w:lvl w:ilvl="7">
      <w:start w:val="1"/>
      <w:numFmt w:val="decimal"/>
      <w:lvlText w:val="%1.%2.%3.%4.%5.%6.%7.%8."/>
      <w:lvlJc w:val="left"/>
      <w:pPr>
        <w:ind w:left="2168" w:hanging="1440"/>
      </w:pPr>
      <w:rPr>
        <w:rFonts w:hint="default"/>
      </w:rPr>
    </w:lvl>
    <w:lvl w:ilvl="8">
      <w:start w:val="1"/>
      <w:numFmt w:val="decimal"/>
      <w:lvlText w:val="%1.%2.%3.%4.%5.%6.%7.%8.%9."/>
      <w:lvlJc w:val="left"/>
      <w:pPr>
        <w:ind w:left="2632" w:hanging="1800"/>
      </w:pPr>
      <w:rPr>
        <w:rFonts w:hint="default"/>
      </w:rPr>
    </w:lvl>
  </w:abstractNum>
  <w:abstractNum w:abstractNumId="6">
    <w:nsid w:val="32494C91"/>
    <w:multiLevelType w:val="hybridMultilevel"/>
    <w:tmpl w:val="D83CF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263"/>
    <w:rsid w:val="00004FF1"/>
    <w:rsid w:val="00022F48"/>
    <w:rsid w:val="00027A96"/>
    <w:rsid w:val="00027E7C"/>
    <w:rsid w:val="000521CF"/>
    <w:rsid w:val="00053C88"/>
    <w:rsid w:val="000E1105"/>
    <w:rsid w:val="001102DB"/>
    <w:rsid w:val="00141550"/>
    <w:rsid w:val="00157F1D"/>
    <w:rsid w:val="00163513"/>
    <w:rsid w:val="0019747C"/>
    <w:rsid w:val="001B22D8"/>
    <w:rsid w:val="001B44AE"/>
    <w:rsid w:val="001B5BDD"/>
    <w:rsid w:val="001F0F42"/>
    <w:rsid w:val="001F2ADE"/>
    <w:rsid w:val="00217DCB"/>
    <w:rsid w:val="002277B2"/>
    <w:rsid w:val="00234D31"/>
    <w:rsid w:val="0026747B"/>
    <w:rsid w:val="002875C8"/>
    <w:rsid w:val="002910C4"/>
    <w:rsid w:val="002A4263"/>
    <w:rsid w:val="002B73A2"/>
    <w:rsid w:val="002D73A3"/>
    <w:rsid w:val="002F7819"/>
    <w:rsid w:val="00303EAF"/>
    <w:rsid w:val="003125B4"/>
    <w:rsid w:val="00323313"/>
    <w:rsid w:val="00360407"/>
    <w:rsid w:val="00376882"/>
    <w:rsid w:val="003937C8"/>
    <w:rsid w:val="003D52BE"/>
    <w:rsid w:val="004147E2"/>
    <w:rsid w:val="0047058D"/>
    <w:rsid w:val="004731B5"/>
    <w:rsid w:val="00480F36"/>
    <w:rsid w:val="00494733"/>
    <w:rsid w:val="00505A00"/>
    <w:rsid w:val="00534943"/>
    <w:rsid w:val="00552C40"/>
    <w:rsid w:val="005968AB"/>
    <w:rsid w:val="005F28A5"/>
    <w:rsid w:val="005F56FB"/>
    <w:rsid w:val="00605633"/>
    <w:rsid w:val="00605E89"/>
    <w:rsid w:val="00637833"/>
    <w:rsid w:val="0068414A"/>
    <w:rsid w:val="006D4248"/>
    <w:rsid w:val="006D6CBE"/>
    <w:rsid w:val="006F04EE"/>
    <w:rsid w:val="007240E4"/>
    <w:rsid w:val="0073796A"/>
    <w:rsid w:val="007462DA"/>
    <w:rsid w:val="007772CB"/>
    <w:rsid w:val="00777F9F"/>
    <w:rsid w:val="007C734B"/>
    <w:rsid w:val="007F2FA0"/>
    <w:rsid w:val="00803CDC"/>
    <w:rsid w:val="00855FA2"/>
    <w:rsid w:val="008A0D66"/>
    <w:rsid w:val="008E03AD"/>
    <w:rsid w:val="00931E43"/>
    <w:rsid w:val="00933DA1"/>
    <w:rsid w:val="009500C9"/>
    <w:rsid w:val="009756D4"/>
    <w:rsid w:val="009974ED"/>
    <w:rsid w:val="009B4FE8"/>
    <w:rsid w:val="009B642B"/>
    <w:rsid w:val="009B6778"/>
    <w:rsid w:val="009D3097"/>
    <w:rsid w:val="009D352E"/>
    <w:rsid w:val="009E788A"/>
    <w:rsid w:val="00A018D7"/>
    <w:rsid w:val="00A03298"/>
    <w:rsid w:val="00A755A4"/>
    <w:rsid w:val="00A76178"/>
    <w:rsid w:val="00A86B3B"/>
    <w:rsid w:val="00A90B43"/>
    <w:rsid w:val="00AB73BA"/>
    <w:rsid w:val="00AB753D"/>
    <w:rsid w:val="00AC26AD"/>
    <w:rsid w:val="00AF7AF1"/>
    <w:rsid w:val="00AF7C59"/>
    <w:rsid w:val="00B14837"/>
    <w:rsid w:val="00B20E47"/>
    <w:rsid w:val="00B377D1"/>
    <w:rsid w:val="00B37E27"/>
    <w:rsid w:val="00B64113"/>
    <w:rsid w:val="00B66841"/>
    <w:rsid w:val="00B93539"/>
    <w:rsid w:val="00BA0D97"/>
    <w:rsid w:val="00BA248A"/>
    <w:rsid w:val="00BF0DBF"/>
    <w:rsid w:val="00C139B2"/>
    <w:rsid w:val="00C17114"/>
    <w:rsid w:val="00C56E05"/>
    <w:rsid w:val="00CA6FF5"/>
    <w:rsid w:val="00CF5A53"/>
    <w:rsid w:val="00D023D1"/>
    <w:rsid w:val="00D20668"/>
    <w:rsid w:val="00D37AB3"/>
    <w:rsid w:val="00D40682"/>
    <w:rsid w:val="00D40B7D"/>
    <w:rsid w:val="00D419E1"/>
    <w:rsid w:val="00D57A3D"/>
    <w:rsid w:val="00D61147"/>
    <w:rsid w:val="00D65D03"/>
    <w:rsid w:val="00D753D8"/>
    <w:rsid w:val="00D96312"/>
    <w:rsid w:val="00DA2B93"/>
    <w:rsid w:val="00DB3128"/>
    <w:rsid w:val="00DB7ED4"/>
    <w:rsid w:val="00DF4192"/>
    <w:rsid w:val="00E25E7F"/>
    <w:rsid w:val="00E34F60"/>
    <w:rsid w:val="00E46B3F"/>
    <w:rsid w:val="00E90B83"/>
    <w:rsid w:val="00E93A6A"/>
    <w:rsid w:val="00EB5815"/>
    <w:rsid w:val="00EC1886"/>
    <w:rsid w:val="00EE1418"/>
    <w:rsid w:val="00EF1B68"/>
    <w:rsid w:val="00EF7E43"/>
    <w:rsid w:val="00F15A9A"/>
    <w:rsid w:val="00F3583D"/>
    <w:rsid w:val="00F61C85"/>
    <w:rsid w:val="00F71738"/>
    <w:rsid w:val="00F80C79"/>
    <w:rsid w:val="00F8585C"/>
    <w:rsid w:val="00FE54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A4263"/>
  </w:style>
  <w:style w:type="character" w:customStyle="1" w:styleId="BodyTextChar1">
    <w:name w:val="Body Text Char1"/>
    <w:link w:val="BodyText"/>
    <w:uiPriority w:val="99"/>
    <w:locked/>
    <w:rsid w:val="002A4263"/>
    <w:rPr>
      <w:rFonts w:cs="Times New Roman"/>
      <w:szCs w:val="28"/>
    </w:rPr>
  </w:style>
  <w:style w:type="character" w:customStyle="1" w:styleId="Bodytext2">
    <w:name w:val="Body text (2)_"/>
    <w:link w:val="Bodytext20"/>
    <w:uiPriority w:val="99"/>
    <w:locked/>
    <w:rsid w:val="002A4263"/>
    <w:rPr>
      <w:rFonts w:cs="Times New Roman"/>
    </w:rPr>
  </w:style>
  <w:style w:type="character" w:customStyle="1" w:styleId="Picturecaption">
    <w:name w:val="Picture caption_"/>
    <w:link w:val="Picturecaption0"/>
    <w:uiPriority w:val="99"/>
    <w:locked/>
    <w:rsid w:val="002A4263"/>
    <w:rPr>
      <w:rFonts w:cs="Times New Roman"/>
      <w:b/>
      <w:bCs/>
      <w:sz w:val="26"/>
      <w:szCs w:val="26"/>
    </w:rPr>
  </w:style>
  <w:style w:type="character" w:customStyle="1" w:styleId="Headerorfooter2">
    <w:name w:val="Header or footer (2)_"/>
    <w:link w:val="Headerorfooter20"/>
    <w:uiPriority w:val="99"/>
    <w:locked/>
    <w:rsid w:val="002A4263"/>
    <w:rPr>
      <w:rFonts w:cs="Times New Roman"/>
      <w:sz w:val="20"/>
      <w:szCs w:val="20"/>
    </w:rPr>
  </w:style>
  <w:style w:type="paragraph" w:styleId="BodyText">
    <w:name w:val="Body Text"/>
    <w:basedOn w:val="Normal"/>
    <w:link w:val="BodyTextChar1"/>
    <w:uiPriority w:val="99"/>
    <w:qFormat/>
    <w:rsid w:val="002A4263"/>
    <w:pPr>
      <w:widowControl w:val="0"/>
      <w:spacing w:after="60" w:line="240" w:lineRule="auto"/>
      <w:ind w:firstLine="400"/>
    </w:pPr>
    <w:rPr>
      <w:rFonts w:cs="Times New Roman"/>
      <w:szCs w:val="28"/>
    </w:rPr>
  </w:style>
  <w:style w:type="character" w:customStyle="1" w:styleId="BodyTextChar">
    <w:name w:val="Body Text Char"/>
    <w:basedOn w:val="DefaultParagraphFont"/>
    <w:uiPriority w:val="99"/>
    <w:semiHidden/>
    <w:rsid w:val="002A4263"/>
  </w:style>
  <w:style w:type="character" w:customStyle="1" w:styleId="BodyTextChar17">
    <w:name w:val="Body Text Char17"/>
    <w:uiPriority w:val="99"/>
    <w:semiHidden/>
    <w:rsid w:val="002A4263"/>
    <w:rPr>
      <w:rFonts w:cs="Times New Roman"/>
      <w:color w:val="000000"/>
    </w:rPr>
  </w:style>
  <w:style w:type="character" w:customStyle="1" w:styleId="BodyTextChar16">
    <w:name w:val="Body Text Char16"/>
    <w:uiPriority w:val="99"/>
    <w:semiHidden/>
    <w:rsid w:val="002A4263"/>
    <w:rPr>
      <w:rFonts w:cs="Times New Roman"/>
      <w:color w:val="000000"/>
      <w:lang w:val="vi-VN" w:eastAsia="vi-VN"/>
    </w:rPr>
  </w:style>
  <w:style w:type="character" w:customStyle="1" w:styleId="BodyTextChar15">
    <w:name w:val="Body Text Char15"/>
    <w:uiPriority w:val="99"/>
    <w:semiHidden/>
    <w:rsid w:val="002A4263"/>
    <w:rPr>
      <w:rFonts w:cs="Times New Roman"/>
      <w:color w:val="000000"/>
      <w:lang w:val="vi-VN" w:eastAsia="vi-VN"/>
    </w:rPr>
  </w:style>
  <w:style w:type="character" w:customStyle="1" w:styleId="BodyTextChar14">
    <w:name w:val="Body Text Char14"/>
    <w:uiPriority w:val="99"/>
    <w:semiHidden/>
    <w:rsid w:val="002A4263"/>
    <w:rPr>
      <w:rFonts w:cs="Times New Roman"/>
      <w:color w:val="000000"/>
      <w:lang w:val="vi-VN" w:eastAsia="vi-VN"/>
    </w:rPr>
  </w:style>
  <w:style w:type="character" w:customStyle="1" w:styleId="BodyTextChar13">
    <w:name w:val="Body Text Char13"/>
    <w:uiPriority w:val="99"/>
    <w:semiHidden/>
    <w:rsid w:val="002A4263"/>
    <w:rPr>
      <w:rFonts w:cs="Times New Roman"/>
      <w:color w:val="000000"/>
      <w:lang w:val="vi-VN" w:eastAsia="vi-VN"/>
    </w:rPr>
  </w:style>
  <w:style w:type="character" w:customStyle="1" w:styleId="BodyTextChar12">
    <w:name w:val="Body Text Char12"/>
    <w:uiPriority w:val="99"/>
    <w:semiHidden/>
    <w:rsid w:val="002A4263"/>
    <w:rPr>
      <w:rFonts w:cs="Times New Roman"/>
      <w:color w:val="000000"/>
      <w:lang w:val="vi-VN" w:eastAsia="vi-VN"/>
    </w:rPr>
  </w:style>
  <w:style w:type="character" w:customStyle="1" w:styleId="BodyTextChar11">
    <w:name w:val="Body Text Char11"/>
    <w:uiPriority w:val="99"/>
    <w:semiHidden/>
    <w:rsid w:val="002A4263"/>
    <w:rPr>
      <w:rFonts w:cs="Times New Roman"/>
      <w:color w:val="000000"/>
      <w:lang w:val="vi-VN" w:eastAsia="vi-VN"/>
    </w:rPr>
  </w:style>
  <w:style w:type="character" w:customStyle="1" w:styleId="BodyTextChar10">
    <w:name w:val="Body Text Char10"/>
    <w:uiPriority w:val="99"/>
    <w:semiHidden/>
    <w:rsid w:val="002A4263"/>
    <w:rPr>
      <w:rFonts w:cs="Times New Roman"/>
      <w:color w:val="000000"/>
      <w:lang w:val="vi-VN" w:eastAsia="vi-VN"/>
    </w:rPr>
  </w:style>
  <w:style w:type="character" w:customStyle="1" w:styleId="BodyTextChar9">
    <w:name w:val="Body Text Char9"/>
    <w:uiPriority w:val="99"/>
    <w:semiHidden/>
    <w:rsid w:val="002A4263"/>
    <w:rPr>
      <w:rFonts w:cs="Times New Roman"/>
      <w:color w:val="000000"/>
      <w:lang w:val="vi-VN" w:eastAsia="vi-VN"/>
    </w:rPr>
  </w:style>
  <w:style w:type="character" w:customStyle="1" w:styleId="BodyTextChar8">
    <w:name w:val="Body Text Char8"/>
    <w:uiPriority w:val="99"/>
    <w:semiHidden/>
    <w:rsid w:val="002A4263"/>
    <w:rPr>
      <w:rFonts w:cs="Times New Roman"/>
      <w:color w:val="000000"/>
      <w:lang w:val="vi-VN" w:eastAsia="vi-VN"/>
    </w:rPr>
  </w:style>
  <w:style w:type="character" w:customStyle="1" w:styleId="BodyTextChar7">
    <w:name w:val="Body Text Char7"/>
    <w:uiPriority w:val="99"/>
    <w:semiHidden/>
    <w:rsid w:val="002A4263"/>
    <w:rPr>
      <w:rFonts w:cs="Times New Roman"/>
      <w:color w:val="000000"/>
      <w:lang w:val="vi-VN" w:eastAsia="vi-VN"/>
    </w:rPr>
  </w:style>
  <w:style w:type="character" w:customStyle="1" w:styleId="BodyTextChar6">
    <w:name w:val="Body Text Char6"/>
    <w:uiPriority w:val="99"/>
    <w:semiHidden/>
    <w:rsid w:val="002A4263"/>
    <w:rPr>
      <w:rFonts w:cs="Times New Roman"/>
      <w:color w:val="000000"/>
      <w:lang w:val="vi-VN" w:eastAsia="vi-VN"/>
    </w:rPr>
  </w:style>
  <w:style w:type="character" w:customStyle="1" w:styleId="BodyTextChar5">
    <w:name w:val="Body Text Char5"/>
    <w:uiPriority w:val="99"/>
    <w:semiHidden/>
    <w:rsid w:val="002A4263"/>
    <w:rPr>
      <w:rFonts w:cs="Times New Roman"/>
      <w:color w:val="000000"/>
      <w:lang w:val="vi-VN" w:eastAsia="vi-VN"/>
    </w:rPr>
  </w:style>
  <w:style w:type="character" w:customStyle="1" w:styleId="BodyTextChar4">
    <w:name w:val="Body Text Char4"/>
    <w:uiPriority w:val="99"/>
    <w:semiHidden/>
    <w:rsid w:val="002A4263"/>
    <w:rPr>
      <w:rFonts w:cs="Times New Roman"/>
      <w:color w:val="000000"/>
      <w:lang w:val="vi-VN" w:eastAsia="vi-VN"/>
    </w:rPr>
  </w:style>
  <w:style w:type="character" w:customStyle="1" w:styleId="BodyTextChar3">
    <w:name w:val="Body Text Char3"/>
    <w:uiPriority w:val="99"/>
    <w:semiHidden/>
    <w:rsid w:val="002A4263"/>
    <w:rPr>
      <w:rFonts w:cs="Times New Roman"/>
      <w:color w:val="000000"/>
    </w:rPr>
  </w:style>
  <w:style w:type="character" w:customStyle="1" w:styleId="BodyTextChar2">
    <w:name w:val="Body Text Char2"/>
    <w:uiPriority w:val="99"/>
    <w:semiHidden/>
    <w:rsid w:val="002A4263"/>
    <w:rPr>
      <w:rFonts w:cs="Courier New"/>
      <w:color w:val="000000"/>
      <w:lang w:val="vi-VN" w:eastAsia="vi-VN"/>
    </w:rPr>
  </w:style>
  <w:style w:type="paragraph" w:customStyle="1" w:styleId="Bodytext20">
    <w:name w:val="Body text (2)"/>
    <w:basedOn w:val="Normal"/>
    <w:link w:val="Bodytext2"/>
    <w:uiPriority w:val="99"/>
    <w:rsid w:val="002A4263"/>
    <w:pPr>
      <w:widowControl w:val="0"/>
      <w:spacing w:after="0" w:line="240" w:lineRule="auto"/>
    </w:pPr>
    <w:rPr>
      <w:rFonts w:cs="Times New Roman"/>
    </w:rPr>
  </w:style>
  <w:style w:type="paragraph" w:customStyle="1" w:styleId="Picturecaption0">
    <w:name w:val="Picture caption"/>
    <w:basedOn w:val="Normal"/>
    <w:link w:val="Picturecaption"/>
    <w:uiPriority w:val="99"/>
    <w:rsid w:val="002A4263"/>
    <w:pPr>
      <w:widowControl w:val="0"/>
      <w:spacing w:after="0" w:line="240" w:lineRule="auto"/>
    </w:pPr>
    <w:rPr>
      <w:rFonts w:cs="Times New Roman"/>
      <w:b/>
      <w:bCs/>
      <w:sz w:val="26"/>
      <w:szCs w:val="26"/>
    </w:rPr>
  </w:style>
  <w:style w:type="paragraph" w:customStyle="1" w:styleId="Headerorfooter20">
    <w:name w:val="Header or footer (2)"/>
    <w:basedOn w:val="Normal"/>
    <w:link w:val="Headerorfooter2"/>
    <w:uiPriority w:val="99"/>
    <w:rsid w:val="002A4263"/>
    <w:pPr>
      <w:widowControl w:val="0"/>
      <w:spacing w:after="0" w:line="240" w:lineRule="auto"/>
    </w:pPr>
    <w:rPr>
      <w:rFonts w:cs="Times New Roman"/>
      <w:sz w:val="20"/>
      <w:szCs w:val="20"/>
    </w:rPr>
  </w:style>
  <w:style w:type="table" w:styleId="TableGrid">
    <w:name w:val="Table Grid"/>
    <w:basedOn w:val="TableNormal"/>
    <w:uiPriority w:val="59"/>
    <w:rsid w:val="002A4263"/>
    <w:pPr>
      <w:spacing w:after="0" w:line="240" w:lineRule="auto"/>
    </w:pPr>
    <w:rPr>
      <w:rFonts w:ascii="Courier New" w:eastAsia="Times New Roman" w:hAnsi="Courier New"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A4263"/>
    <w:pPr>
      <w:widowControl w:val="0"/>
      <w:tabs>
        <w:tab w:val="center" w:pos="4680"/>
        <w:tab w:val="right" w:pos="9360"/>
      </w:tabs>
      <w:spacing w:after="0" w:line="240" w:lineRule="auto"/>
    </w:pPr>
    <w:rPr>
      <w:rFonts w:ascii="Courier New" w:eastAsia="Times New Roman" w:hAnsi="Courier New" w:cs="Times New Roman"/>
      <w:color w:val="000000"/>
      <w:sz w:val="20"/>
      <w:szCs w:val="20"/>
      <w:lang w:eastAsia="vi-VN"/>
    </w:rPr>
  </w:style>
  <w:style w:type="character" w:customStyle="1" w:styleId="HeaderChar">
    <w:name w:val="Header Char"/>
    <w:basedOn w:val="DefaultParagraphFont"/>
    <w:link w:val="Header"/>
    <w:uiPriority w:val="99"/>
    <w:rsid w:val="002A4263"/>
    <w:rPr>
      <w:rFonts w:ascii="Courier New" w:eastAsia="Times New Roman" w:hAnsi="Courier New" w:cs="Times New Roman"/>
      <w:color w:val="000000"/>
      <w:sz w:val="20"/>
      <w:szCs w:val="20"/>
      <w:lang w:eastAsia="vi-VN"/>
    </w:rPr>
  </w:style>
  <w:style w:type="paragraph" w:styleId="Footer">
    <w:name w:val="footer"/>
    <w:basedOn w:val="Normal"/>
    <w:link w:val="FooterChar"/>
    <w:uiPriority w:val="99"/>
    <w:unhideWhenUsed/>
    <w:rsid w:val="002A4263"/>
    <w:pPr>
      <w:widowControl w:val="0"/>
      <w:tabs>
        <w:tab w:val="center" w:pos="4680"/>
        <w:tab w:val="right" w:pos="9360"/>
      </w:tabs>
      <w:spacing w:after="0" w:line="240" w:lineRule="auto"/>
    </w:pPr>
    <w:rPr>
      <w:rFonts w:ascii="Courier New" w:eastAsia="Times New Roman" w:hAnsi="Courier New" w:cs="Times New Roman"/>
      <w:color w:val="000000"/>
      <w:sz w:val="20"/>
      <w:szCs w:val="20"/>
      <w:lang w:eastAsia="vi-VN"/>
    </w:rPr>
  </w:style>
  <w:style w:type="character" w:customStyle="1" w:styleId="FooterChar">
    <w:name w:val="Footer Char"/>
    <w:basedOn w:val="DefaultParagraphFont"/>
    <w:link w:val="Footer"/>
    <w:uiPriority w:val="99"/>
    <w:rsid w:val="002A4263"/>
    <w:rPr>
      <w:rFonts w:ascii="Courier New" w:eastAsia="Times New Roman" w:hAnsi="Courier New" w:cs="Times New Roman"/>
      <w:color w:val="000000"/>
      <w:sz w:val="20"/>
      <w:szCs w:val="20"/>
      <w:lang w:eastAsia="vi-VN"/>
    </w:rPr>
  </w:style>
  <w:style w:type="paragraph" w:styleId="BalloonText">
    <w:name w:val="Balloon Text"/>
    <w:basedOn w:val="Normal"/>
    <w:link w:val="BalloonTextChar"/>
    <w:uiPriority w:val="99"/>
    <w:rsid w:val="002A4263"/>
    <w:pPr>
      <w:widowControl w:val="0"/>
      <w:spacing w:after="0" w:line="240" w:lineRule="auto"/>
    </w:pPr>
    <w:rPr>
      <w:rFonts w:ascii="Segoe UI" w:eastAsia="Times New Roman" w:hAnsi="Segoe UI" w:cs="Times New Roman"/>
      <w:color w:val="000000"/>
      <w:sz w:val="18"/>
      <w:szCs w:val="18"/>
      <w:lang w:val="x-none" w:eastAsia="x-none"/>
    </w:rPr>
  </w:style>
  <w:style w:type="character" w:customStyle="1" w:styleId="BalloonTextChar">
    <w:name w:val="Balloon Text Char"/>
    <w:basedOn w:val="DefaultParagraphFont"/>
    <w:link w:val="BalloonText"/>
    <w:uiPriority w:val="99"/>
    <w:rsid w:val="002A4263"/>
    <w:rPr>
      <w:rFonts w:ascii="Segoe UI" w:eastAsia="Times New Roman" w:hAnsi="Segoe UI" w:cs="Times New Roman"/>
      <w:color w:val="000000"/>
      <w:sz w:val="18"/>
      <w:szCs w:val="18"/>
      <w:lang w:val="x-none" w:eastAsia="x-none"/>
    </w:rPr>
  </w:style>
  <w:style w:type="paragraph" w:styleId="FootnoteText">
    <w:name w:val="footnote text"/>
    <w:basedOn w:val="Normal"/>
    <w:link w:val="FootnoteTextChar"/>
    <w:uiPriority w:val="99"/>
    <w:unhideWhenUsed/>
    <w:rsid w:val="002A4263"/>
    <w:pPr>
      <w:spacing w:after="0" w:line="240" w:lineRule="auto"/>
    </w:pPr>
    <w:rPr>
      <w:rFonts w:eastAsia="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2A4263"/>
    <w:rPr>
      <w:rFonts w:eastAsia="Times New Roman" w:cs="Times New Roman"/>
      <w:sz w:val="20"/>
      <w:szCs w:val="20"/>
      <w:lang w:val="x-none" w:eastAsia="x-none"/>
    </w:rPr>
  </w:style>
  <w:style w:type="character" w:styleId="FootnoteReference">
    <w:name w:val="footnote reference"/>
    <w:uiPriority w:val="99"/>
    <w:unhideWhenUsed/>
    <w:rsid w:val="002A4263"/>
    <w:rPr>
      <w:rFonts w:cs="Times New Roman"/>
      <w:vertAlign w:val="superscript"/>
    </w:rPr>
  </w:style>
  <w:style w:type="paragraph" w:styleId="NormalWeb">
    <w:name w:val="Normal (Web)"/>
    <w:basedOn w:val="Normal"/>
    <w:uiPriority w:val="99"/>
    <w:unhideWhenUsed/>
    <w:rsid w:val="002A4263"/>
    <w:pPr>
      <w:spacing w:before="100" w:beforeAutospacing="1" w:after="100" w:afterAutospacing="1" w:line="240" w:lineRule="auto"/>
    </w:pPr>
    <w:rPr>
      <w:rFonts w:eastAsia="Times New Roman" w:cs="Times New Roman"/>
      <w:sz w:val="24"/>
      <w:szCs w:val="24"/>
      <w:lang w:val="en-US"/>
    </w:rPr>
  </w:style>
  <w:style w:type="paragraph" w:customStyle="1" w:styleId="CharCharCharChar">
    <w:name w:val="Char Char Char Char"/>
    <w:basedOn w:val="Normal"/>
    <w:rsid w:val="002A4263"/>
    <w:pPr>
      <w:widowControl w:val="0"/>
      <w:spacing w:after="0" w:line="240" w:lineRule="auto"/>
      <w:ind w:firstLineChars="200" w:firstLine="420"/>
      <w:jc w:val="both"/>
    </w:pPr>
    <w:rPr>
      <w:rFonts w:eastAsia="SimSun" w:cs="Times New Roman"/>
      <w:kern w:val="2"/>
      <w:sz w:val="21"/>
      <w:szCs w:val="21"/>
      <w:lang w:val="en-US" w:eastAsia="zh-CN"/>
    </w:rPr>
  </w:style>
  <w:style w:type="paragraph" w:styleId="BodyTextIndent">
    <w:name w:val="Body Text Indent"/>
    <w:basedOn w:val="Normal"/>
    <w:link w:val="BodyTextIndentChar"/>
    <w:uiPriority w:val="99"/>
    <w:rsid w:val="002A4263"/>
    <w:pPr>
      <w:widowControl w:val="0"/>
      <w:spacing w:after="120" w:line="240" w:lineRule="auto"/>
      <w:ind w:left="283"/>
    </w:pPr>
    <w:rPr>
      <w:rFonts w:ascii="Courier New" w:eastAsia="Times New Roman" w:hAnsi="Courier New" w:cs="Times New Roman"/>
      <w:color w:val="000000"/>
      <w:sz w:val="24"/>
      <w:szCs w:val="24"/>
      <w:lang w:eastAsia="vi-VN"/>
    </w:rPr>
  </w:style>
  <w:style w:type="character" w:customStyle="1" w:styleId="BodyTextIndentChar">
    <w:name w:val="Body Text Indent Char"/>
    <w:basedOn w:val="DefaultParagraphFont"/>
    <w:link w:val="BodyTextIndent"/>
    <w:uiPriority w:val="99"/>
    <w:rsid w:val="002A4263"/>
    <w:rPr>
      <w:rFonts w:ascii="Courier New" w:eastAsia="Times New Roman" w:hAnsi="Courier New" w:cs="Times New Roman"/>
      <w:color w:val="000000"/>
      <w:sz w:val="24"/>
      <w:szCs w:val="24"/>
      <w:lang w:eastAsia="vi-VN"/>
    </w:rPr>
  </w:style>
  <w:style w:type="paragraph" w:customStyle="1" w:styleId="TableParagraph">
    <w:name w:val="Table Paragraph"/>
    <w:basedOn w:val="Normal"/>
    <w:uiPriority w:val="1"/>
    <w:qFormat/>
    <w:rsid w:val="002A4263"/>
    <w:pPr>
      <w:widowControl w:val="0"/>
      <w:autoSpaceDE w:val="0"/>
      <w:autoSpaceDN w:val="0"/>
      <w:spacing w:after="0" w:line="240" w:lineRule="auto"/>
    </w:pPr>
    <w:rPr>
      <w:rFonts w:eastAsia="Times New Roman" w:cs="Times New Roman"/>
      <w:sz w:val="22"/>
      <w:lang w:val="vi"/>
    </w:rPr>
  </w:style>
  <w:style w:type="paragraph" w:styleId="ListParagraph">
    <w:name w:val="List Paragraph"/>
    <w:basedOn w:val="Normal"/>
    <w:uiPriority w:val="34"/>
    <w:qFormat/>
    <w:rsid w:val="007772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A4263"/>
  </w:style>
  <w:style w:type="character" w:customStyle="1" w:styleId="BodyTextChar1">
    <w:name w:val="Body Text Char1"/>
    <w:link w:val="BodyText"/>
    <w:uiPriority w:val="99"/>
    <w:locked/>
    <w:rsid w:val="002A4263"/>
    <w:rPr>
      <w:rFonts w:cs="Times New Roman"/>
      <w:szCs w:val="28"/>
    </w:rPr>
  </w:style>
  <w:style w:type="character" w:customStyle="1" w:styleId="Bodytext2">
    <w:name w:val="Body text (2)_"/>
    <w:link w:val="Bodytext20"/>
    <w:uiPriority w:val="99"/>
    <w:locked/>
    <w:rsid w:val="002A4263"/>
    <w:rPr>
      <w:rFonts w:cs="Times New Roman"/>
    </w:rPr>
  </w:style>
  <w:style w:type="character" w:customStyle="1" w:styleId="Picturecaption">
    <w:name w:val="Picture caption_"/>
    <w:link w:val="Picturecaption0"/>
    <w:uiPriority w:val="99"/>
    <w:locked/>
    <w:rsid w:val="002A4263"/>
    <w:rPr>
      <w:rFonts w:cs="Times New Roman"/>
      <w:b/>
      <w:bCs/>
      <w:sz w:val="26"/>
      <w:szCs w:val="26"/>
    </w:rPr>
  </w:style>
  <w:style w:type="character" w:customStyle="1" w:styleId="Headerorfooter2">
    <w:name w:val="Header or footer (2)_"/>
    <w:link w:val="Headerorfooter20"/>
    <w:uiPriority w:val="99"/>
    <w:locked/>
    <w:rsid w:val="002A4263"/>
    <w:rPr>
      <w:rFonts w:cs="Times New Roman"/>
      <w:sz w:val="20"/>
      <w:szCs w:val="20"/>
    </w:rPr>
  </w:style>
  <w:style w:type="paragraph" w:styleId="BodyText">
    <w:name w:val="Body Text"/>
    <w:basedOn w:val="Normal"/>
    <w:link w:val="BodyTextChar1"/>
    <w:uiPriority w:val="99"/>
    <w:qFormat/>
    <w:rsid w:val="002A4263"/>
    <w:pPr>
      <w:widowControl w:val="0"/>
      <w:spacing w:after="60" w:line="240" w:lineRule="auto"/>
      <w:ind w:firstLine="400"/>
    </w:pPr>
    <w:rPr>
      <w:rFonts w:cs="Times New Roman"/>
      <w:szCs w:val="28"/>
    </w:rPr>
  </w:style>
  <w:style w:type="character" w:customStyle="1" w:styleId="BodyTextChar">
    <w:name w:val="Body Text Char"/>
    <w:basedOn w:val="DefaultParagraphFont"/>
    <w:uiPriority w:val="99"/>
    <w:semiHidden/>
    <w:rsid w:val="002A4263"/>
  </w:style>
  <w:style w:type="character" w:customStyle="1" w:styleId="BodyTextChar17">
    <w:name w:val="Body Text Char17"/>
    <w:uiPriority w:val="99"/>
    <w:semiHidden/>
    <w:rsid w:val="002A4263"/>
    <w:rPr>
      <w:rFonts w:cs="Times New Roman"/>
      <w:color w:val="000000"/>
    </w:rPr>
  </w:style>
  <w:style w:type="character" w:customStyle="1" w:styleId="BodyTextChar16">
    <w:name w:val="Body Text Char16"/>
    <w:uiPriority w:val="99"/>
    <w:semiHidden/>
    <w:rsid w:val="002A4263"/>
    <w:rPr>
      <w:rFonts w:cs="Times New Roman"/>
      <w:color w:val="000000"/>
      <w:lang w:val="vi-VN" w:eastAsia="vi-VN"/>
    </w:rPr>
  </w:style>
  <w:style w:type="character" w:customStyle="1" w:styleId="BodyTextChar15">
    <w:name w:val="Body Text Char15"/>
    <w:uiPriority w:val="99"/>
    <w:semiHidden/>
    <w:rsid w:val="002A4263"/>
    <w:rPr>
      <w:rFonts w:cs="Times New Roman"/>
      <w:color w:val="000000"/>
      <w:lang w:val="vi-VN" w:eastAsia="vi-VN"/>
    </w:rPr>
  </w:style>
  <w:style w:type="character" w:customStyle="1" w:styleId="BodyTextChar14">
    <w:name w:val="Body Text Char14"/>
    <w:uiPriority w:val="99"/>
    <w:semiHidden/>
    <w:rsid w:val="002A4263"/>
    <w:rPr>
      <w:rFonts w:cs="Times New Roman"/>
      <w:color w:val="000000"/>
      <w:lang w:val="vi-VN" w:eastAsia="vi-VN"/>
    </w:rPr>
  </w:style>
  <w:style w:type="character" w:customStyle="1" w:styleId="BodyTextChar13">
    <w:name w:val="Body Text Char13"/>
    <w:uiPriority w:val="99"/>
    <w:semiHidden/>
    <w:rsid w:val="002A4263"/>
    <w:rPr>
      <w:rFonts w:cs="Times New Roman"/>
      <w:color w:val="000000"/>
      <w:lang w:val="vi-VN" w:eastAsia="vi-VN"/>
    </w:rPr>
  </w:style>
  <w:style w:type="character" w:customStyle="1" w:styleId="BodyTextChar12">
    <w:name w:val="Body Text Char12"/>
    <w:uiPriority w:val="99"/>
    <w:semiHidden/>
    <w:rsid w:val="002A4263"/>
    <w:rPr>
      <w:rFonts w:cs="Times New Roman"/>
      <w:color w:val="000000"/>
      <w:lang w:val="vi-VN" w:eastAsia="vi-VN"/>
    </w:rPr>
  </w:style>
  <w:style w:type="character" w:customStyle="1" w:styleId="BodyTextChar11">
    <w:name w:val="Body Text Char11"/>
    <w:uiPriority w:val="99"/>
    <w:semiHidden/>
    <w:rsid w:val="002A4263"/>
    <w:rPr>
      <w:rFonts w:cs="Times New Roman"/>
      <w:color w:val="000000"/>
      <w:lang w:val="vi-VN" w:eastAsia="vi-VN"/>
    </w:rPr>
  </w:style>
  <w:style w:type="character" w:customStyle="1" w:styleId="BodyTextChar10">
    <w:name w:val="Body Text Char10"/>
    <w:uiPriority w:val="99"/>
    <w:semiHidden/>
    <w:rsid w:val="002A4263"/>
    <w:rPr>
      <w:rFonts w:cs="Times New Roman"/>
      <w:color w:val="000000"/>
      <w:lang w:val="vi-VN" w:eastAsia="vi-VN"/>
    </w:rPr>
  </w:style>
  <w:style w:type="character" w:customStyle="1" w:styleId="BodyTextChar9">
    <w:name w:val="Body Text Char9"/>
    <w:uiPriority w:val="99"/>
    <w:semiHidden/>
    <w:rsid w:val="002A4263"/>
    <w:rPr>
      <w:rFonts w:cs="Times New Roman"/>
      <w:color w:val="000000"/>
      <w:lang w:val="vi-VN" w:eastAsia="vi-VN"/>
    </w:rPr>
  </w:style>
  <w:style w:type="character" w:customStyle="1" w:styleId="BodyTextChar8">
    <w:name w:val="Body Text Char8"/>
    <w:uiPriority w:val="99"/>
    <w:semiHidden/>
    <w:rsid w:val="002A4263"/>
    <w:rPr>
      <w:rFonts w:cs="Times New Roman"/>
      <w:color w:val="000000"/>
      <w:lang w:val="vi-VN" w:eastAsia="vi-VN"/>
    </w:rPr>
  </w:style>
  <w:style w:type="character" w:customStyle="1" w:styleId="BodyTextChar7">
    <w:name w:val="Body Text Char7"/>
    <w:uiPriority w:val="99"/>
    <w:semiHidden/>
    <w:rsid w:val="002A4263"/>
    <w:rPr>
      <w:rFonts w:cs="Times New Roman"/>
      <w:color w:val="000000"/>
      <w:lang w:val="vi-VN" w:eastAsia="vi-VN"/>
    </w:rPr>
  </w:style>
  <w:style w:type="character" w:customStyle="1" w:styleId="BodyTextChar6">
    <w:name w:val="Body Text Char6"/>
    <w:uiPriority w:val="99"/>
    <w:semiHidden/>
    <w:rsid w:val="002A4263"/>
    <w:rPr>
      <w:rFonts w:cs="Times New Roman"/>
      <w:color w:val="000000"/>
      <w:lang w:val="vi-VN" w:eastAsia="vi-VN"/>
    </w:rPr>
  </w:style>
  <w:style w:type="character" w:customStyle="1" w:styleId="BodyTextChar5">
    <w:name w:val="Body Text Char5"/>
    <w:uiPriority w:val="99"/>
    <w:semiHidden/>
    <w:rsid w:val="002A4263"/>
    <w:rPr>
      <w:rFonts w:cs="Times New Roman"/>
      <w:color w:val="000000"/>
      <w:lang w:val="vi-VN" w:eastAsia="vi-VN"/>
    </w:rPr>
  </w:style>
  <w:style w:type="character" w:customStyle="1" w:styleId="BodyTextChar4">
    <w:name w:val="Body Text Char4"/>
    <w:uiPriority w:val="99"/>
    <w:semiHidden/>
    <w:rsid w:val="002A4263"/>
    <w:rPr>
      <w:rFonts w:cs="Times New Roman"/>
      <w:color w:val="000000"/>
      <w:lang w:val="vi-VN" w:eastAsia="vi-VN"/>
    </w:rPr>
  </w:style>
  <w:style w:type="character" w:customStyle="1" w:styleId="BodyTextChar3">
    <w:name w:val="Body Text Char3"/>
    <w:uiPriority w:val="99"/>
    <w:semiHidden/>
    <w:rsid w:val="002A4263"/>
    <w:rPr>
      <w:rFonts w:cs="Times New Roman"/>
      <w:color w:val="000000"/>
    </w:rPr>
  </w:style>
  <w:style w:type="character" w:customStyle="1" w:styleId="BodyTextChar2">
    <w:name w:val="Body Text Char2"/>
    <w:uiPriority w:val="99"/>
    <w:semiHidden/>
    <w:rsid w:val="002A4263"/>
    <w:rPr>
      <w:rFonts w:cs="Courier New"/>
      <w:color w:val="000000"/>
      <w:lang w:val="vi-VN" w:eastAsia="vi-VN"/>
    </w:rPr>
  </w:style>
  <w:style w:type="paragraph" w:customStyle="1" w:styleId="Bodytext20">
    <w:name w:val="Body text (2)"/>
    <w:basedOn w:val="Normal"/>
    <w:link w:val="Bodytext2"/>
    <w:uiPriority w:val="99"/>
    <w:rsid w:val="002A4263"/>
    <w:pPr>
      <w:widowControl w:val="0"/>
      <w:spacing w:after="0" w:line="240" w:lineRule="auto"/>
    </w:pPr>
    <w:rPr>
      <w:rFonts w:cs="Times New Roman"/>
    </w:rPr>
  </w:style>
  <w:style w:type="paragraph" w:customStyle="1" w:styleId="Picturecaption0">
    <w:name w:val="Picture caption"/>
    <w:basedOn w:val="Normal"/>
    <w:link w:val="Picturecaption"/>
    <w:uiPriority w:val="99"/>
    <w:rsid w:val="002A4263"/>
    <w:pPr>
      <w:widowControl w:val="0"/>
      <w:spacing w:after="0" w:line="240" w:lineRule="auto"/>
    </w:pPr>
    <w:rPr>
      <w:rFonts w:cs="Times New Roman"/>
      <w:b/>
      <w:bCs/>
      <w:sz w:val="26"/>
      <w:szCs w:val="26"/>
    </w:rPr>
  </w:style>
  <w:style w:type="paragraph" w:customStyle="1" w:styleId="Headerorfooter20">
    <w:name w:val="Header or footer (2)"/>
    <w:basedOn w:val="Normal"/>
    <w:link w:val="Headerorfooter2"/>
    <w:uiPriority w:val="99"/>
    <w:rsid w:val="002A4263"/>
    <w:pPr>
      <w:widowControl w:val="0"/>
      <w:spacing w:after="0" w:line="240" w:lineRule="auto"/>
    </w:pPr>
    <w:rPr>
      <w:rFonts w:cs="Times New Roman"/>
      <w:sz w:val="20"/>
      <w:szCs w:val="20"/>
    </w:rPr>
  </w:style>
  <w:style w:type="table" w:styleId="TableGrid">
    <w:name w:val="Table Grid"/>
    <w:basedOn w:val="TableNormal"/>
    <w:uiPriority w:val="59"/>
    <w:rsid w:val="002A4263"/>
    <w:pPr>
      <w:spacing w:after="0" w:line="240" w:lineRule="auto"/>
    </w:pPr>
    <w:rPr>
      <w:rFonts w:ascii="Courier New" w:eastAsia="Times New Roman" w:hAnsi="Courier New"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A4263"/>
    <w:pPr>
      <w:widowControl w:val="0"/>
      <w:tabs>
        <w:tab w:val="center" w:pos="4680"/>
        <w:tab w:val="right" w:pos="9360"/>
      </w:tabs>
      <w:spacing w:after="0" w:line="240" w:lineRule="auto"/>
    </w:pPr>
    <w:rPr>
      <w:rFonts w:ascii="Courier New" w:eastAsia="Times New Roman" w:hAnsi="Courier New" w:cs="Times New Roman"/>
      <w:color w:val="000000"/>
      <w:sz w:val="20"/>
      <w:szCs w:val="20"/>
      <w:lang w:eastAsia="vi-VN"/>
    </w:rPr>
  </w:style>
  <w:style w:type="character" w:customStyle="1" w:styleId="HeaderChar">
    <w:name w:val="Header Char"/>
    <w:basedOn w:val="DefaultParagraphFont"/>
    <w:link w:val="Header"/>
    <w:uiPriority w:val="99"/>
    <w:rsid w:val="002A4263"/>
    <w:rPr>
      <w:rFonts w:ascii="Courier New" w:eastAsia="Times New Roman" w:hAnsi="Courier New" w:cs="Times New Roman"/>
      <w:color w:val="000000"/>
      <w:sz w:val="20"/>
      <w:szCs w:val="20"/>
      <w:lang w:eastAsia="vi-VN"/>
    </w:rPr>
  </w:style>
  <w:style w:type="paragraph" w:styleId="Footer">
    <w:name w:val="footer"/>
    <w:basedOn w:val="Normal"/>
    <w:link w:val="FooterChar"/>
    <w:uiPriority w:val="99"/>
    <w:unhideWhenUsed/>
    <w:rsid w:val="002A4263"/>
    <w:pPr>
      <w:widowControl w:val="0"/>
      <w:tabs>
        <w:tab w:val="center" w:pos="4680"/>
        <w:tab w:val="right" w:pos="9360"/>
      </w:tabs>
      <w:spacing w:after="0" w:line="240" w:lineRule="auto"/>
    </w:pPr>
    <w:rPr>
      <w:rFonts w:ascii="Courier New" w:eastAsia="Times New Roman" w:hAnsi="Courier New" w:cs="Times New Roman"/>
      <w:color w:val="000000"/>
      <w:sz w:val="20"/>
      <w:szCs w:val="20"/>
      <w:lang w:eastAsia="vi-VN"/>
    </w:rPr>
  </w:style>
  <w:style w:type="character" w:customStyle="1" w:styleId="FooterChar">
    <w:name w:val="Footer Char"/>
    <w:basedOn w:val="DefaultParagraphFont"/>
    <w:link w:val="Footer"/>
    <w:uiPriority w:val="99"/>
    <w:rsid w:val="002A4263"/>
    <w:rPr>
      <w:rFonts w:ascii="Courier New" w:eastAsia="Times New Roman" w:hAnsi="Courier New" w:cs="Times New Roman"/>
      <w:color w:val="000000"/>
      <w:sz w:val="20"/>
      <w:szCs w:val="20"/>
      <w:lang w:eastAsia="vi-VN"/>
    </w:rPr>
  </w:style>
  <w:style w:type="paragraph" w:styleId="BalloonText">
    <w:name w:val="Balloon Text"/>
    <w:basedOn w:val="Normal"/>
    <w:link w:val="BalloonTextChar"/>
    <w:uiPriority w:val="99"/>
    <w:rsid w:val="002A4263"/>
    <w:pPr>
      <w:widowControl w:val="0"/>
      <w:spacing w:after="0" w:line="240" w:lineRule="auto"/>
    </w:pPr>
    <w:rPr>
      <w:rFonts w:ascii="Segoe UI" w:eastAsia="Times New Roman" w:hAnsi="Segoe UI" w:cs="Times New Roman"/>
      <w:color w:val="000000"/>
      <w:sz w:val="18"/>
      <w:szCs w:val="18"/>
      <w:lang w:val="x-none" w:eastAsia="x-none"/>
    </w:rPr>
  </w:style>
  <w:style w:type="character" w:customStyle="1" w:styleId="BalloonTextChar">
    <w:name w:val="Balloon Text Char"/>
    <w:basedOn w:val="DefaultParagraphFont"/>
    <w:link w:val="BalloonText"/>
    <w:uiPriority w:val="99"/>
    <w:rsid w:val="002A4263"/>
    <w:rPr>
      <w:rFonts w:ascii="Segoe UI" w:eastAsia="Times New Roman" w:hAnsi="Segoe UI" w:cs="Times New Roman"/>
      <w:color w:val="000000"/>
      <w:sz w:val="18"/>
      <w:szCs w:val="18"/>
      <w:lang w:val="x-none" w:eastAsia="x-none"/>
    </w:rPr>
  </w:style>
  <w:style w:type="paragraph" w:styleId="FootnoteText">
    <w:name w:val="footnote text"/>
    <w:basedOn w:val="Normal"/>
    <w:link w:val="FootnoteTextChar"/>
    <w:uiPriority w:val="99"/>
    <w:unhideWhenUsed/>
    <w:rsid w:val="002A4263"/>
    <w:pPr>
      <w:spacing w:after="0" w:line="240" w:lineRule="auto"/>
    </w:pPr>
    <w:rPr>
      <w:rFonts w:eastAsia="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2A4263"/>
    <w:rPr>
      <w:rFonts w:eastAsia="Times New Roman" w:cs="Times New Roman"/>
      <w:sz w:val="20"/>
      <w:szCs w:val="20"/>
      <w:lang w:val="x-none" w:eastAsia="x-none"/>
    </w:rPr>
  </w:style>
  <w:style w:type="character" w:styleId="FootnoteReference">
    <w:name w:val="footnote reference"/>
    <w:uiPriority w:val="99"/>
    <w:unhideWhenUsed/>
    <w:rsid w:val="002A4263"/>
    <w:rPr>
      <w:rFonts w:cs="Times New Roman"/>
      <w:vertAlign w:val="superscript"/>
    </w:rPr>
  </w:style>
  <w:style w:type="paragraph" w:styleId="NormalWeb">
    <w:name w:val="Normal (Web)"/>
    <w:basedOn w:val="Normal"/>
    <w:uiPriority w:val="99"/>
    <w:unhideWhenUsed/>
    <w:rsid w:val="002A4263"/>
    <w:pPr>
      <w:spacing w:before="100" w:beforeAutospacing="1" w:after="100" w:afterAutospacing="1" w:line="240" w:lineRule="auto"/>
    </w:pPr>
    <w:rPr>
      <w:rFonts w:eastAsia="Times New Roman" w:cs="Times New Roman"/>
      <w:sz w:val="24"/>
      <w:szCs w:val="24"/>
      <w:lang w:val="en-US"/>
    </w:rPr>
  </w:style>
  <w:style w:type="paragraph" w:customStyle="1" w:styleId="CharCharCharChar">
    <w:name w:val="Char Char Char Char"/>
    <w:basedOn w:val="Normal"/>
    <w:rsid w:val="002A4263"/>
    <w:pPr>
      <w:widowControl w:val="0"/>
      <w:spacing w:after="0" w:line="240" w:lineRule="auto"/>
      <w:ind w:firstLineChars="200" w:firstLine="420"/>
      <w:jc w:val="both"/>
    </w:pPr>
    <w:rPr>
      <w:rFonts w:eastAsia="SimSun" w:cs="Times New Roman"/>
      <w:kern w:val="2"/>
      <w:sz w:val="21"/>
      <w:szCs w:val="21"/>
      <w:lang w:val="en-US" w:eastAsia="zh-CN"/>
    </w:rPr>
  </w:style>
  <w:style w:type="paragraph" w:styleId="BodyTextIndent">
    <w:name w:val="Body Text Indent"/>
    <w:basedOn w:val="Normal"/>
    <w:link w:val="BodyTextIndentChar"/>
    <w:uiPriority w:val="99"/>
    <w:rsid w:val="002A4263"/>
    <w:pPr>
      <w:widowControl w:val="0"/>
      <w:spacing w:after="120" w:line="240" w:lineRule="auto"/>
      <w:ind w:left="283"/>
    </w:pPr>
    <w:rPr>
      <w:rFonts w:ascii="Courier New" w:eastAsia="Times New Roman" w:hAnsi="Courier New" w:cs="Times New Roman"/>
      <w:color w:val="000000"/>
      <w:sz w:val="24"/>
      <w:szCs w:val="24"/>
      <w:lang w:eastAsia="vi-VN"/>
    </w:rPr>
  </w:style>
  <w:style w:type="character" w:customStyle="1" w:styleId="BodyTextIndentChar">
    <w:name w:val="Body Text Indent Char"/>
    <w:basedOn w:val="DefaultParagraphFont"/>
    <w:link w:val="BodyTextIndent"/>
    <w:uiPriority w:val="99"/>
    <w:rsid w:val="002A4263"/>
    <w:rPr>
      <w:rFonts w:ascii="Courier New" w:eastAsia="Times New Roman" w:hAnsi="Courier New" w:cs="Times New Roman"/>
      <w:color w:val="000000"/>
      <w:sz w:val="24"/>
      <w:szCs w:val="24"/>
      <w:lang w:eastAsia="vi-VN"/>
    </w:rPr>
  </w:style>
  <w:style w:type="paragraph" w:customStyle="1" w:styleId="TableParagraph">
    <w:name w:val="Table Paragraph"/>
    <w:basedOn w:val="Normal"/>
    <w:uiPriority w:val="1"/>
    <w:qFormat/>
    <w:rsid w:val="002A4263"/>
    <w:pPr>
      <w:widowControl w:val="0"/>
      <w:autoSpaceDE w:val="0"/>
      <w:autoSpaceDN w:val="0"/>
      <w:spacing w:after="0" w:line="240" w:lineRule="auto"/>
    </w:pPr>
    <w:rPr>
      <w:rFonts w:eastAsia="Times New Roman" w:cs="Times New Roman"/>
      <w:sz w:val="22"/>
      <w:lang w:val="vi"/>
    </w:rPr>
  </w:style>
  <w:style w:type="paragraph" w:styleId="ListParagraph">
    <w:name w:val="List Paragraph"/>
    <w:basedOn w:val="Normal"/>
    <w:uiPriority w:val="34"/>
    <w:qFormat/>
    <w:rsid w:val="00777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32</Pages>
  <Words>5703</Words>
  <Characters>32513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12</cp:revision>
  <dcterms:created xsi:type="dcterms:W3CDTF">2022-09-26T03:41:00Z</dcterms:created>
  <dcterms:modified xsi:type="dcterms:W3CDTF">2022-10-27T04:09:00Z</dcterms:modified>
</cp:coreProperties>
</file>