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108" w:type="dxa"/>
        <w:tblCellMar>
          <w:left w:w="0" w:type="dxa"/>
          <w:right w:w="0" w:type="dxa"/>
        </w:tblCellMar>
        <w:tblLook w:val="00A0" w:firstRow="1" w:lastRow="0" w:firstColumn="1" w:lastColumn="0" w:noHBand="0" w:noVBand="0"/>
      </w:tblPr>
      <w:tblGrid>
        <w:gridCol w:w="3421"/>
        <w:gridCol w:w="5759"/>
      </w:tblGrid>
      <w:tr w:rsidR="000D651D" w:rsidRPr="000D651D" w:rsidTr="004C4E23">
        <w:trPr>
          <w:trHeight w:val="850"/>
          <w:tblCellSpacing w:w="0" w:type="dxa"/>
        </w:trPr>
        <w:tc>
          <w:tcPr>
            <w:tcW w:w="3468" w:type="dxa"/>
            <w:shd w:val="clear" w:color="auto" w:fill="FFFFFF"/>
            <w:tcMar>
              <w:top w:w="0" w:type="dxa"/>
              <w:left w:w="108" w:type="dxa"/>
              <w:bottom w:w="0" w:type="dxa"/>
              <w:right w:w="108" w:type="dxa"/>
            </w:tcMar>
          </w:tcPr>
          <w:p w:rsidR="000D651D" w:rsidRPr="000D651D" w:rsidRDefault="000D651D" w:rsidP="000D651D">
            <w:pPr>
              <w:spacing w:before="120" w:after="0"/>
              <w:ind w:firstLine="0"/>
              <w:jc w:val="center"/>
              <w:rPr>
                <w:color w:val="000000"/>
                <w:sz w:val="26"/>
                <w:szCs w:val="28"/>
              </w:rPr>
            </w:pPr>
            <w:bookmarkStart w:id="0" w:name="dieu_2"/>
            <w:r w:rsidRPr="000D651D">
              <w:rPr>
                <w:b/>
                <w:bCs/>
                <w:color w:val="000000"/>
                <w:sz w:val="26"/>
                <w:szCs w:val="28"/>
              </w:rPr>
              <w:t>ỦY BAN NHÂN DÂN</w:t>
            </w:r>
            <w:r w:rsidRPr="000D651D">
              <w:rPr>
                <w:b/>
                <w:bCs/>
                <w:color w:val="000000"/>
                <w:sz w:val="26"/>
                <w:szCs w:val="28"/>
              </w:rPr>
              <w:br/>
              <w:t>TỈNH SƠN LA</w:t>
            </w:r>
          </w:p>
          <w:p w:rsidR="000D651D" w:rsidRPr="000D651D" w:rsidRDefault="000D651D" w:rsidP="000D651D">
            <w:pPr>
              <w:spacing w:before="120" w:after="0"/>
              <w:ind w:firstLine="0"/>
              <w:jc w:val="center"/>
              <w:rPr>
                <w:color w:val="000000"/>
                <w:szCs w:val="28"/>
              </w:rPr>
            </w:pPr>
            <w:r>
              <w:rPr>
                <w:rFonts w:eastAsia="Arial"/>
                <w:noProof/>
                <w:szCs w:val="28"/>
                <w:lang w:val="vi-VN" w:eastAsia="vi-VN"/>
              </w:rPr>
              <mc:AlternateContent>
                <mc:Choice Requires="wps">
                  <w:drawing>
                    <wp:anchor distT="4294967295" distB="4294967295" distL="114300" distR="114300" simplePos="0" relativeHeight="251675136" behindDoc="0" locked="0" layoutInCell="1" allowOverlap="1" wp14:anchorId="5D7A845D" wp14:editId="4034CAD0">
                      <wp:simplePos x="0" y="0"/>
                      <wp:positionH relativeFrom="column">
                        <wp:posOffset>735965</wp:posOffset>
                      </wp:positionH>
                      <wp:positionV relativeFrom="paragraph">
                        <wp:posOffset>10794</wp:posOffset>
                      </wp:positionV>
                      <wp:extent cx="485775" cy="0"/>
                      <wp:effectExtent l="0" t="0" r="952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57.95pt;margin-top:.85pt;width:38.25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ByNJQIAAEs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"/>
                  </w:pict>
                </mc:Fallback>
              </mc:AlternateContent>
            </w:r>
          </w:p>
        </w:tc>
        <w:tc>
          <w:tcPr>
            <w:tcW w:w="5888" w:type="dxa"/>
            <w:shd w:val="clear" w:color="auto" w:fill="FFFFFF"/>
            <w:tcMar>
              <w:top w:w="0" w:type="dxa"/>
              <w:left w:w="108" w:type="dxa"/>
              <w:bottom w:w="0" w:type="dxa"/>
              <w:right w:w="108" w:type="dxa"/>
            </w:tcMar>
          </w:tcPr>
          <w:p w:rsidR="000D651D" w:rsidRPr="000D651D" w:rsidRDefault="000D651D" w:rsidP="000D651D">
            <w:pPr>
              <w:spacing w:before="120" w:after="0"/>
              <w:ind w:firstLine="0"/>
              <w:jc w:val="center"/>
              <w:rPr>
                <w:color w:val="000000"/>
                <w:szCs w:val="28"/>
              </w:rPr>
            </w:pPr>
            <w:r w:rsidRPr="000D651D">
              <w:rPr>
                <w:b/>
                <w:bCs/>
                <w:color w:val="000000"/>
                <w:sz w:val="26"/>
                <w:szCs w:val="28"/>
              </w:rPr>
              <w:t>CỘNG HÒA XÃ HỘI CHỦ NGHĨA VIỆT NAM</w:t>
            </w:r>
            <w:r w:rsidRPr="000D651D">
              <w:rPr>
                <w:b/>
                <w:bCs/>
                <w:color w:val="000000"/>
                <w:szCs w:val="28"/>
              </w:rPr>
              <w:br/>
              <w:t xml:space="preserve">Độc lập </w:t>
            </w:r>
            <w:r w:rsidRPr="000D651D">
              <w:rPr>
                <w:bCs/>
                <w:color w:val="000000"/>
                <w:szCs w:val="28"/>
              </w:rPr>
              <w:t>-</w:t>
            </w:r>
            <w:r w:rsidRPr="000D651D">
              <w:rPr>
                <w:b/>
                <w:bCs/>
                <w:color w:val="000000"/>
                <w:szCs w:val="28"/>
              </w:rPr>
              <w:t xml:space="preserve"> Tự do</w:t>
            </w:r>
            <w:r w:rsidRPr="000D651D">
              <w:rPr>
                <w:bCs/>
                <w:color w:val="000000"/>
                <w:szCs w:val="28"/>
              </w:rPr>
              <w:t xml:space="preserve"> -</w:t>
            </w:r>
            <w:r w:rsidRPr="000D651D">
              <w:rPr>
                <w:b/>
                <w:bCs/>
                <w:color w:val="000000"/>
                <w:szCs w:val="28"/>
              </w:rPr>
              <w:t xml:space="preserve"> Hạnh phúc </w:t>
            </w:r>
          </w:p>
          <w:p w:rsidR="000D651D" w:rsidRPr="000D651D" w:rsidRDefault="000D651D" w:rsidP="000D651D">
            <w:pPr>
              <w:spacing w:before="120" w:after="0"/>
              <w:ind w:firstLine="0"/>
              <w:jc w:val="center"/>
              <w:rPr>
                <w:i/>
                <w:iCs/>
                <w:color w:val="000000"/>
                <w:szCs w:val="28"/>
              </w:rPr>
            </w:pPr>
            <w:r>
              <w:rPr>
                <w:rFonts w:eastAsia="Arial"/>
                <w:noProof/>
                <w:szCs w:val="28"/>
                <w:lang w:val="vi-VN" w:eastAsia="vi-VN"/>
              </w:rPr>
              <mc:AlternateContent>
                <mc:Choice Requires="wps">
                  <w:drawing>
                    <wp:anchor distT="4294967295" distB="4294967295" distL="114300" distR="114300" simplePos="0" relativeHeight="251676160" behindDoc="0" locked="0" layoutInCell="1" allowOverlap="1" wp14:anchorId="44555E09" wp14:editId="1A055C42">
                      <wp:simplePos x="0" y="0"/>
                      <wp:positionH relativeFrom="column">
                        <wp:posOffset>716280</wp:posOffset>
                      </wp:positionH>
                      <wp:positionV relativeFrom="paragraph">
                        <wp:posOffset>5714</wp:posOffset>
                      </wp:positionV>
                      <wp:extent cx="2152650" cy="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6.4pt;margin-top:.45pt;width:169.5pt;height: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"/>
                  </w:pict>
                </mc:Fallback>
              </mc:AlternateContent>
            </w:r>
          </w:p>
        </w:tc>
      </w:tr>
      <w:tr w:rsidR="000D651D" w:rsidRPr="000D651D" w:rsidTr="004C4E23">
        <w:trPr>
          <w:trHeight w:val="352"/>
          <w:tblCellSpacing w:w="0" w:type="dxa"/>
        </w:trPr>
        <w:tc>
          <w:tcPr>
            <w:tcW w:w="3468" w:type="dxa"/>
            <w:shd w:val="clear" w:color="auto" w:fill="FFFFFF"/>
            <w:tcMar>
              <w:top w:w="0" w:type="dxa"/>
              <w:left w:w="108" w:type="dxa"/>
              <w:bottom w:w="0" w:type="dxa"/>
              <w:right w:w="108" w:type="dxa"/>
            </w:tcMar>
          </w:tcPr>
          <w:p w:rsidR="000D651D" w:rsidRPr="000D651D" w:rsidRDefault="000D651D" w:rsidP="000D651D">
            <w:pPr>
              <w:spacing w:before="120" w:after="0"/>
              <w:ind w:firstLine="0"/>
              <w:jc w:val="center"/>
              <w:rPr>
                <w:b/>
                <w:bCs/>
                <w:color w:val="000000"/>
                <w:szCs w:val="28"/>
              </w:rPr>
            </w:pPr>
            <w:r w:rsidRPr="000D651D">
              <w:rPr>
                <w:color w:val="000000"/>
                <w:szCs w:val="28"/>
              </w:rPr>
              <w:t>Số: 09/2019/QĐ-UBND</w:t>
            </w:r>
          </w:p>
        </w:tc>
        <w:tc>
          <w:tcPr>
            <w:tcW w:w="5888" w:type="dxa"/>
            <w:shd w:val="clear" w:color="auto" w:fill="FFFFFF"/>
            <w:tcMar>
              <w:top w:w="0" w:type="dxa"/>
              <w:left w:w="108" w:type="dxa"/>
              <w:bottom w:w="0" w:type="dxa"/>
              <w:right w:w="108" w:type="dxa"/>
            </w:tcMar>
          </w:tcPr>
          <w:p w:rsidR="000D651D" w:rsidRPr="000D651D" w:rsidRDefault="000D651D" w:rsidP="000D651D">
            <w:pPr>
              <w:spacing w:before="120" w:after="0"/>
              <w:ind w:firstLine="0"/>
              <w:jc w:val="center"/>
              <w:rPr>
                <w:b/>
                <w:bCs/>
                <w:color w:val="000000"/>
                <w:spacing w:val="-20"/>
                <w:szCs w:val="28"/>
              </w:rPr>
            </w:pPr>
            <w:r w:rsidRPr="000D651D">
              <w:rPr>
                <w:i/>
                <w:iCs/>
                <w:color w:val="000000"/>
                <w:szCs w:val="28"/>
              </w:rPr>
              <w:t>Sơn La, ngày 29 tháng 3 năm 2019</w:t>
            </w:r>
          </w:p>
        </w:tc>
      </w:tr>
    </w:tbl>
    <w:p w:rsidR="000D651D" w:rsidRPr="000D651D" w:rsidRDefault="000D651D" w:rsidP="000D651D">
      <w:pPr>
        <w:shd w:val="clear" w:color="auto" w:fill="FFFFFF"/>
        <w:spacing w:before="120" w:after="0"/>
        <w:ind w:firstLine="0"/>
        <w:jc w:val="center"/>
        <w:rPr>
          <w:b/>
          <w:bCs/>
          <w:color w:val="000000"/>
          <w:szCs w:val="28"/>
        </w:rPr>
      </w:pPr>
    </w:p>
    <w:p w:rsidR="000D651D" w:rsidRPr="000D651D" w:rsidRDefault="000D651D" w:rsidP="000D651D">
      <w:pPr>
        <w:shd w:val="clear" w:color="auto" w:fill="FFFFFF"/>
        <w:spacing w:after="0"/>
        <w:ind w:firstLine="0"/>
        <w:jc w:val="center"/>
        <w:rPr>
          <w:color w:val="000000"/>
          <w:szCs w:val="28"/>
        </w:rPr>
      </w:pPr>
      <w:r w:rsidRPr="000D651D">
        <w:rPr>
          <w:b/>
          <w:bCs/>
          <w:color w:val="000000"/>
          <w:szCs w:val="28"/>
        </w:rPr>
        <w:t>QUYẾT ĐỊNH</w:t>
      </w:r>
    </w:p>
    <w:p w:rsidR="000D651D" w:rsidRPr="000D651D" w:rsidRDefault="000D651D" w:rsidP="000D651D">
      <w:pPr>
        <w:spacing w:after="0"/>
        <w:ind w:firstLine="0"/>
        <w:jc w:val="center"/>
        <w:rPr>
          <w:b/>
          <w:szCs w:val="28"/>
          <w:lang w:val="fr-FR"/>
        </w:rPr>
      </w:pPr>
      <w:r w:rsidRPr="000D651D">
        <w:rPr>
          <w:b/>
          <w:bCs/>
          <w:szCs w:val="28"/>
          <w:lang w:val="fr-FR"/>
        </w:rPr>
        <w:t>B</w:t>
      </w:r>
      <w:r w:rsidRPr="000D651D">
        <w:rPr>
          <w:b/>
          <w:szCs w:val="28"/>
          <w:lang w:val="fr-FR"/>
        </w:rPr>
        <w:t xml:space="preserve">an hành </w:t>
      </w:r>
      <w:r w:rsidRPr="000D651D">
        <w:rPr>
          <w:b/>
          <w:bCs/>
          <w:szCs w:val="28"/>
          <w:lang w:val="fr-FR"/>
        </w:rPr>
        <w:t>Quy chế q</w:t>
      </w:r>
      <w:r w:rsidRPr="000D651D">
        <w:rPr>
          <w:b/>
          <w:szCs w:val="28"/>
          <w:lang w:val="fr-FR"/>
        </w:rPr>
        <w:t xml:space="preserve">uản lý, khai thác, sử dụng, cập nhật cơ sở </w:t>
      </w:r>
    </w:p>
    <w:p w:rsidR="000D651D" w:rsidRPr="000D651D" w:rsidRDefault="000D651D" w:rsidP="000D651D">
      <w:pPr>
        <w:shd w:val="clear" w:color="auto" w:fill="FFFFFF"/>
        <w:spacing w:after="0"/>
        <w:ind w:firstLine="0"/>
        <w:jc w:val="center"/>
        <w:rPr>
          <w:b/>
          <w:color w:val="000000"/>
          <w:szCs w:val="28"/>
        </w:rPr>
      </w:pPr>
      <w:r w:rsidRPr="000D651D">
        <w:rPr>
          <w:b/>
          <w:szCs w:val="28"/>
          <w:lang w:val="fr-FR"/>
        </w:rPr>
        <w:t>dữ liệu về nhà ở và thị trường bất động sản trên địa bàn tỉnh Sơn La</w:t>
      </w:r>
    </w:p>
    <w:p w:rsidR="000D651D" w:rsidRPr="000D651D" w:rsidRDefault="000D651D" w:rsidP="000D651D">
      <w:pPr>
        <w:shd w:val="clear" w:color="auto" w:fill="FFFFFF"/>
        <w:spacing w:after="0"/>
        <w:ind w:firstLine="0"/>
        <w:jc w:val="center"/>
        <w:rPr>
          <w:color w:val="000000"/>
          <w:szCs w:val="28"/>
        </w:rPr>
      </w:pPr>
      <w:r>
        <w:rPr>
          <w:rFonts w:eastAsia="Arial"/>
          <w:noProof/>
          <w:szCs w:val="28"/>
          <w:lang w:val="vi-VN" w:eastAsia="vi-VN"/>
        </w:rPr>
        <mc:AlternateContent>
          <mc:Choice Requires="wps">
            <w:drawing>
              <wp:anchor distT="4294967295" distB="4294967295" distL="114300" distR="114300" simplePos="0" relativeHeight="251674112" behindDoc="0" locked="0" layoutInCell="1" allowOverlap="1" wp14:anchorId="5AB11369" wp14:editId="56428F44">
                <wp:simplePos x="0" y="0"/>
                <wp:positionH relativeFrom="column">
                  <wp:posOffset>2210435</wp:posOffset>
                </wp:positionH>
                <wp:positionV relativeFrom="paragraph">
                  <wp:posOffset>30479</wp:posOffset>
                </wp:positionV>
                <wp:extent cx="1306830" cy="0"/>
                <wp:effectExtent l="0" t="0" r="2667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05pt,2.4pt" to="276.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lZ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"/>
            </w:pict>
          </mc:Fallback>
        </mc:AlternateContent>
      </w:r>
    </w:p>
    <w:p w:rsidR="000D651D" w:rsidRPr="000D651D" w:rsidRDefault="000D651D" w:rsidP="000D651D">
      <w:pPr>
        <w:shd w:val="clear" w:color="auto" w:fill="FFFFFF"/>
        <w:spacing w:before="120" w:after="0"/>
        <w:ind w:firstLine="0"/>
        <w:jc w:val="center"/>
        <w:rPr>
          <w:b/>
          <w:bCs/>
          <w:color w:val="000000"/>
          <w:sz w:val="2"/>
          <w:szCs w:val="28"/>
        </w:rPr>
      </w:pPr>
    </w:p>
    <w:p w:rsidR="000D651D" w:rsidRPr="000D651D" w:rsidRDefault="000D651D" w:rsidP="000D651D">
      <w:pPr>
        <w:shd w:val="clear" w:color="auto" w:fill="FFFFFF"/>
        <w:spacing w:before="120" w:after="0"/>
        <w:ind w:firstLine="0"/>
        <w:jc w:val="center"/>
        <w:rPr>
          <w:b/>
          <w:bCs/>
          <w:color w:val="000000"/>
          <w:szCs w:val="28"/>
        </w:rPr>
      </w:pPr>
      <w:r w:rsidRPr="000D651D">
        <w:rPr>
          <w:b/>
          <w:bCs/>
          <w:color w:val="000000"/>
          <w:szCs w:val="28"/>
        </w:rPr>
        <w:t>ỦY BAN NHÂN DÂN TỈNH SƠN LA</w:t>
      </w:r>
    </w:p>
    <w:p w:rsidR="000D651D" w:rsidRPr="000D651D" w:rsidRDefault="000D651D" w:rsidP="000D651D">
      <w:pPr>
        <w:shd w:val="clear" w:color="auto" w:fill="FFFFFF"/>
        <w:spacing w:before="120" w:after="0"/>
        <w:ind w:firstLine="0"/>
        <w:rPr>
          <w:i/>
          <w:color w:val="000000"/>
          <w:sz w:val="2"/>
          <w:szCs w:val="28"/>
        </w:rPr>
      </w:pPr>
    </w:p>
    <w:p w:rsidR="000D651D" w:rsidRPr="000D651D" w:rsidRDefault="000D651D" w:rsidP="000D651D">
      <w:pPr>
        <w:shd w:val="clear" w:color="auto" w:fill="FFFFFF"/>
        <w:spacing w:before="120" w:after="0"/>
        <w:rPr>
          <w:i/>
          <w:color w:val="000000"/>
          <w:szCs w:val="28"/>
        </w:rPr>
      </w:pPr>
      <w:r w:rsidRPr="000D651D">
        <w:rPr>
          <w:i/>
          <w:color w:val="000000"/>
          <w:szCs w:val="28"/>
        </w:rPr>
        <w:t>Căn cứ Luật Tổ chức chính quyền địa phương ngày 19</w:t>
      </w:r>
      <w:r w:rsidRPr="000D651D">
        <w:rPr>
          <w:i/>
          <w:color w:val="000000"/>
          <w:szCs w:val="28"/>
          <w:lang w:val="vi-VN"/>
        </w:rPr>
        <w:t xml:space="preserve"> tháng </w:t>
      </w:r>
      <w:r w:rsidRPr="000D651D">
        <w:rPr>
          <w:i/>
          <w:color w:val="000000"/>
          <w:szCs w:val="28"/>
        </w:rPr>
        <w:t>6</w:t>
      </w:r>
      <w:r w:rsidRPr="000D651D">
        <w:rPr>
          <w:i/>
          <w:color w:val="000000"/>
          <w:szCs w:val="28"/>
          <w:lang w:val="vi-VN"/>
        </w:rPr>
        <w:t xml:space="preserve"> năm </w:t>
      </w:r>
      <w:r w:rsidRPr="000D651D">
        <w:rPr>
          <w:i/>
          <w:color w:val="000000"/>
          <w:szCs w:val="28"/>
        </w:rPr>
        <w:t>2015;</w:t>
      </w:r>
    </w:p>
    <w:p w:rsidR="000D651D" w:rsidRPr="000D651D" w:rsidRDefault="000D651D" w:rsidP="000D651D">
      <w:pPr>
        <w:shd w:val="clear" w:color="auto" w:fill="FFFFFF"/>
        <w:spacing w:before="120" w:after="0"/>
        <w:rPr>
          <w:rFonts w:ascii="Times New Roman Italic" w:hAnsi="Times New Roman Italic"/>
          <w:i/>
          <w:color w:val="000000"/>
          <w:spacing w:val="-10"/>
          <w:szCs w:val="28"/>
        </w:rPr>
      </w:pPr>
      <w:r w:rsidRPr="000D651D">
        <w:rPr>
          <w:rFonts w:ascii="Times New Roman Italic" w:hAnsi="Times New Roman Italic"/>
          <w:i/>
          <w:color w:val="000000"/>
          <w:spacing w:val="-10"/>
          <w:szCs w:val="28"/>
        </w:rPr>
        <w:t>Căn cứ Luật Ban hành văn bản quy phạm pháp luật ngày 22</w:t>
      </w:r>
      <w:r w:rsidRPr="000D651D">
        <w:rPr>
          <w:rFonts w:ascii="Times New Roman Italic" w:hAnsi="Times New Roman Italic"/>
          <w:i/>
          <w:color w:val="000000"/>
          <w:spacing w:val="-10"/>
          <w:szCs w:val="28"/>
          <w:lang w:val="vi-VN"/>
        </w:rPr>
        <w:t xml:space="preserve"> tháng </w:t>
      </w:r>
      <w:r w:rsidRPr="000D651D">
        <w:rPr>
          <w:rFonts w:ascii="Times New Roman Italic" w:hAnsi="Times New Roman Italic"/>
          <w:i/>
          <w:color w:val="000000"/>
          <w:spacing w:val="-10"/>
          <w:szCs w:val="28"/>
        </w:rPr>
        <w:t>6</w:t>
      </w:r>
      <w:r w:rsidRPr="000D651D">
        <w:rPr>
          <w:rFonts w:ascii="Times New Roman Italic" w:hAnsi="Times New Roman Italic"/>
          <w:i/>
          <w:color w:val="000000"/>
          <w:spacing w:val="-10"/>
          <w:szCs w:val="28"/>
          <w:lang w:val="vi-VN"/>
        </w:rPr>
        <w:t xml:space="preserve"> năm </w:t>
      </w:r>
      <w:r w:rsidRPr="000D651D">
        <w:rPr>
          <w:rFonts w:ascii="Times New Roman Italic" w:hAnsi="Times New Roman Italic"/>
          <w:i/>
          <w:color w:val="000000"/>
          <w:spacing w:val="-10"/>
          <w:szCs w:val="28"/>
        </w:rPr>
        <w:t>2015;</w:t>
      </w:r>
    </w:p>
    <w:p w:rsidR="000D651D" w:rsidRPr="000D651D" w:rsidRDefault="000D651D" w:rsidP="000D651D">
      <w:pPr>
        <w:keepNext/>
        <w:spacing w:before="120" w:after="0"/>
        <w:outlineLvl w:val="0"/>
        <w:rPr>
          <w:rFonts w:eastAsia="Batang"/>
          <w:i/>
          <w:szCs w:val="28"/>
          <w:lang w:val="fr-FR"/>
        </w:rPr>
      </w:pPr>
      <w:r w:rsidRPr="000D651D">
        <w:rPr>
          <w:rFonts w:eastAsia="Batang"/>
          <w:i/>
          <w:szCs w:val="28"/>
          <w:lang w:val="fr-FR"/>
        </w:rPr>
        <w:t>Căn cứ Luật Nhà ở ngày 25</w:t>
      </w:r>
      <w:r w:rsidRPr="000D651D">
        <w:rPr>
          <w:rFonts w:eastAsia="Batang"/>
          <w:i/>
          <w:szCs w:val="28"/>
          <w:lang w:val="vi-VN"/>
        </w:rPr>
        <w:t xml:space="preserve"> tháng </w:t>
      </w:r>
      <w:r w:rsidRPr="000D651D">
        <w:rPr>
          <w:rFonts w:eastAsia="Batang"/>
          <w:i/>
          <w:szCs w:val="28"/>
          <w:lang w:val="fr-FR"/>
        </w:rPr>
        <w:t>11</w:t>
      </w:r>
      <w:r w:rsidRPr="000D651D">
        <w:rPr>
          <w:rFonts w:eastAsia="Batang"/>
          <w:i/>
          <w:szCs w:val="28"/>
          <w:lang w:val="vi-VN"/>
        </w:rPr>
        <w:t xml:space="preserve"> năm </w:t>
      </w:r>
      <w:r w:rsidRPr="000D651D">
        <w:rPr>
          <w:rFonts w:eastAsia="Batang"/>
          <w:i/>
          <w:szCs w:val="28"/>
          <w:lang w:val="fr-FR"/>
        </w:rPr>
        <w:t>2014;</w:t>
      </w:r>
    </w:p>
    <w:p w:rsidR="000D651D" w:rsidRPr="000D651D" w:rsidRDefault="000D651D" w:rsidP="000D651D">
      <w:pPr>
        <w:keepNext/>
        <w:spacing w:before="120" w:after="0"/>
        <w:outlineLvl w:val="0"/>
        <w:rPr>
          <w:rFonts w:eastAsia="Batang"/>
          <w:i/>
          <w:spacing w:val="-4"/>
          <w:szCs w:val="28"/>
          <w:lang w:val="fr-FR"/>
        </w:rPr>
      </w:pPr>
      <w:r w:rsidRPr="000D651D">
        <w:rPr>
          <w:rFonts w:eastAsia="Batang"/>
          <w:i/>
          <w:spacing w:val="-4"/>
          <w:szCs w:val="28"/>
          <w:lang w:val="fr-FR"/>
        </w:rPr>
        <w:t>Căn cứ Luật Kinh doanh bất động sản ngày 25</w:t>
      </w:r>
      <w:r w:rsidRPr="000D651D">
        <w:rPr>
          <w:rFonts w:eastAsia="Batang"/>
          <w:i/>
          <w:spacing w:val="-4"/>
          <w:szCs w:val="28"/>
          <w:lang w:val="vi-VN"/>
        </w:rPr>
        <w:t xml:space="preserve"> tháng </w:t>
      </w:r>
      <w:r w:rsidRPr="000D651D">
        <w:rPr>
          <w:rFonts w:eastAsia="Batang"/>
          <w:i/>
          <w:spacing w:val="-4"/>
          <w:szCs w:val="28"/>
          <w:lang w:val="fr-FR"/>
        </w:rPr>
        <w:t>11</w:t>
      </w:r>
      <w:r w:rsidRPr="000D651D">
        <w:rPr>
          <w:rFonts w:eastAsia="Batang"/>
          <w:i/>
          <w:spacing w:val="-4"/>
          <w:szCs w:val="28"/>
          <w:lang w:val="vi-VN"/>
        </w:rPr>
        <w:t xml:space="preserve"> năm </w:t>
      </w:r>
      <w:r w:rsidRPr="000D651D">
        <w:rPr>
          <w:rFonts w:eastAsia="Batang"/>
          <w:i/>
          <w:spacing w:val="-4"/>
          <w:szCs w:val="28"/>
          <w:lang w:val="fr-FR"/>
        </w:rPr>
        <w:t>2014;</w:t>
      </w:r>
    </w:p>
    <w:p w:rsidR="000D651D" w:rsidRPr="000D651D" w:rsidRDefault="000D651D" w:rsidP="000D651D">
      <w:pPr>
        <w:spacing w:before="120" w:after="0"/>
        <w:rPr>
          <w:i/>
          <w:szCs w:val="28"/>
          <w:lang w:val="fr-FR"/>
        </w:rPr>
      </w:pPr>
      <w:r w:rsidRPr="000D651D">
        <w:rPr>
          <w:i/>
          <w:szCs w:val="28"/>
          <w:lang w:val="fr-FR"/>
        </w:rPr>
        <w:t>Căn cứ Nghị định số 117/2015/NĐ-CP ngày 12</w:t>
      </w:r>
      <w:r w:rsidRPr="000D651D">
        <w:rPr>
          <w:i/>
          <w:szCs w:val="28"/>
          <w:lang w:val="vi-VN"/>
        </w:rPr>
        <w:t xml:space="preserve"> tháng </w:t>
      </w:r>
      <w:r w:rsidRPr="000D651D">
        <w:rPr>
          <w:i/>
          <w:szCs w:val="28"/>
          <w:lang w:val="fr-FR"/>
        </w:rPr>
        <w:t>11</w:t>
      </w:r>
      <w:r w:rsidRPr="000D651D">
        <w:rPr>
          <w:i/>
          <w:szCs w:val="28"/>
          <w:lang w:val="vi-VN"/>
        </w:rPr>
        <w:t xml:space="preserve"> năm </w:t>
      </w:r>
      <w:r w:rsidRPr="000D651D">
        <w:rPr>
          <w:i/>
          <w:szCs w:val="28"/>
          <w:lang w:val="fr-FR"/>
        </w:rPr>
        <w:t>2015 của Chính phủ về xây dựng, quản lý và sử dụng hệ thống thông tin về nhà ở và thị trường bất động sản;</w:t>
      </w:r>
    </w:p>
    <w:p w:rsidR="000D651D" w:rsidRPr="000D651D" w:rsidRDefault="000D651D" w:rsidP="000D651D">
      <w:pPr>
        <w:shd w:val="clear" w:color="auto" w:fill="FFFFFF"/>
        <w:spacing w:before="120" w:after="0"/>
        <w:rPr>
          <w:bCs/>
          <w:i/>
          <w:szCs w:val="28"/>
          <w:lang w:val="fr-FR"/>
        </w:rPr>
      </w:pPr>
      <w:r w:rsidRPr="000D651D">
        <w:rPr>
          <w:bCs/>
          <w:i/>
          <w:szCs w:val="28"/>
          <w:lang w:val="fr-FR"/>
        </w:rPr>
        <w:t xml:space="preserve">Căn cứ Thông tư số </w:t>
      </w:r>
      <w:r w:rsidRPr="000D651D">
        <w:rPr>
          <w:i/>
          <w:szCs w:val="28"/>
          <w:lang w:val="fr-FR"/>
        </w:rPr>
        <w:t>27/2016/TT-BXD ngày 15</w:t>
      </w:r>
      <w:r w:rsidRPr="000D651D">
        <w:rPr>
          <w:i/>
          <w:szCs w:val="28"/>
          <w:lang w:val="vi-VN"/>
        </w:rPr>
        <w:t xml:space="preserve"> tháng </w:t>
      </w:r>
      <w:r w:rsidRPr="000D651D">
        <w:rPr>
          <w:i/>
          <w:szCs w:val="28"/>
          <w:lang w:val="fr-FR"/>
        </w:rPr>
        <w:t>12</w:t>
      </w:r>
      <w:r w:rsidRPr="000D651D">
        <w:rPr>
          <w:i/>
          <w:szCs w:val="28"/>
          <w:lang w:val="vi-VN"/>
        </w:rPr>
        <w:t xml:space="preserve"> năm </w:t>
      </w:r>
      <w:r w:rsidRPr="000D651D">
        <w:rPr>
          <w:i/>
          <w:szCs w:val="28"/>
          <w:lang w:val="fr-FR"/>
        </w:rPr>
        <w:t>2016 của Bộ Xây dựng Q</w:t>
      </w:r>
      <w:r w:rsidRPr="000D651D">
        <w:rPr>
          <w:bCs/>
          <w:i/>
          <w:szCs w:val="28"/>
          <w:lang w:val="fr-FR"/>
        </w:rPr>
        <w:t>uy định chi tiết một số điều của Nghị định số</w:t>
      </w:r>
      <w:r w:rsidRPr="000D651D">
        <w:rPr>
          <w:i/>
          <w:szCs w:val="28"/>
          <w:lang w:val="fr-FR"/>
        </w:rPr>
        <w:t> </w:t>
      </w:r>
      <w:hyperlink r:id="rId8" w:tgtFrame="_blank" w:history="1">
        <w:r w:rsidRPr="000D651D">
          <w:rPr>
            <w:i/>
            <w:szCs w:val="28"/>
            <w:lang w:val="fr-FR"/>
          </w:rPr>
          <w:t>117/2015/NĐ-CP</w:t>
        </w:r>
      </w:hyperlink>
      <w:r w:rsidRPr="000D651D">
        <w:rPr>
          <w:i/>
          <w:szCs w:val="28"/>
          <w:lang w:val="fr-FR"/>
        </w:rPr>
        <w:t> </w:t>
      </w:r>
      <w:r w:rsidRPr="000D651D">
        <w:rPr>
          <w:bCs/>
          <w:i/>
          <w:szCs w:val="28"/>
          <w:lang w:val="fr-FR"/>
        </w:rPr>
        <w:t>ngày 12</w:t>
      </w:r>
      <w:r w:rsidRPr="000D651D">
        <w:rPr>
          <w:bCs/>
          <w:i/>
          <w:szCs w:val="28"/>
          <w:lang w:val="vi-VN"/>
        </w:rPr>
        <w:t xml:space="preserve"> tháng </w:t>
      </w:r>
      <w:r w:rsidRPr="000D651D">
        <w:rPr>
          <w:bCs/>
          <w:i/>
          <w:szCs w:val="28"/>
          <w:lang w:val="fr-FR"/>
        </w:rPr>
        <w:t>11</w:t>
      </w:r>
      <w:r w:rsidRPr="000D651D">
        <w:rPr>
          <w:bCs/>
          <w:i/>
          <w:szCs w:val="28"/>
          <w:lang w:val="vi-VN"/>
        </w:rPr>
        <w:t xml:space="preserve"> năm </w:t>
      </w:r>
      <w:r w:rsidRPr="000D651D">
        <w:rPr>
          <w:bCs/>
          <w:i/>
          <w:szCs w:val="28"/>
          <w:lang w:val="fr-FR"/>
        </w:rPr>
        <w:t>2015 của Chính phủ về xây dựng, quản lý và sử dụng hệ thống thông tin về nhà ở và thị trường bất động sản;</w:t>
      </w:r>
    </w:p>
    <w:p w:rsidR="000D651D" w:rsidRPr="000D651D" w:rsidRDefault="000D651D" w:rsidP="000D651D">
      <w:pPr>
        <w:shd w:val="clear" w:color="auto" w:fill="FFFFFF"/>
        <w:spacing w:before="120" w:after="0"/>
        <w:rPr>
          <w:i/>
          <w:color w:val="000000"/>
          <w:szCs w:val="28"/>
        </w:rPr>
      </w:pPr>
      <w:r w:rsidRPr="000D651D">
        <w:rPr>
          <w:i/>
          <w:color w:val="000000"/>
          <w:szCs w:val="28"/>
        </w:rPr>
        <w:t>Theo đề nghị của Giám đốc Sở Xây dựng tại Tờ trình số 6</w:t>
      </w:r>
      <w:r w:rsidRPr="000D651D">
        <w:rPr>
          <w:i/>
          <w:color w:val="000000"/>
          <w:szCs w:val="28"/>
          <w:lang w:val="vi-VN"/>
        </w:rPr>
        <w:t>7</w:t>
      </w:r>
      <w:r w:rsidRPr="000D651D">
        <w:rPr>
          <w:i/>
          <w:color w:val="000000"/>
          <w:szCs w:val="28"/>
        </w:rPr>
        <w:t>/TTr-SXD ngày 2</w:t>
      </w:r>
      <w:r w:rsidRPr="000D651D">
        <w:rPr>
          <w:i/>
          <w:color w:val="000000"/>
          <w:szCs w:val="28"/>
          <w:lang w:val="vi-VN"/>
        </w:rPr>
        <w:t xml:space="preserve">0 tháng </w:t>
      </w:r>
      <w:r w:rsidRPr="000D651D">
        <w:rPr>
          <w:i/>
          <w:color w:val="000000"/>
          <w:szCs w:val="28"/>
        </w:rPr>
        <w:t>3</w:t>
      </w:r>
      <w:r w:rsidRPr="000D651D">
        <w:rPr>
          <w:i/>
          <w:color w:val="000000"/>
          <w:szCs w:val="28"/>
          <w:lang w:val="vi-VN"/>
        </w:rPr>
        <w:t xml:space="preserve"> năm </w:t>
      </w:r>
      <w:r w:rsidRPr="000D651D">
        <w:rPr>
          <w:i/>
          <w:color w:val="000000"/>
          <w:szCs w:val="28"/>
        </w:rPr>
        <w:t>2019.</w:t>
      </w:r>
    </w:p>
    <w:p w:rsidR="000D651D" w:rsidRPr="000D651D" w:rsidRDefault="000D651D" w:rsidP="000D651D">
      <w:pPr>
        <w:shd w:val="clear" w:color="auto" w:fill="FFFFFF"/>
        <w:spacing w:before="120"/>
        <w:ind w:firstLine="0"/>
        <w:jc w:val="center"/>
        <w:rPr>
          <w:b/>
          <w:bCs/>
          <w:color w:val="000000"/>
          <w:szCs w:val="28"/>
        </w:rPr>
      </w:pPr>
    </w:p>
    <w:p w:rsidR="000D651D" w:rsidRPr="000D651D" w:rsidRDefault="000D651D" w:rsidP="000D651D">
      <w:pPr>
        <w:shd w:val="clear" w:color="auto" w:fill="FFFFFF"/>
        <w:spacing w:before="120"/>
        <w:ind w:firstLine="0"/>
        <w:jc w:val="center"/>
        <w:rPr>
          <w:b/>
          <w:bCs/>
          <w:color w:val="000000"/>
          <w:szCs w:val="28"/>
        </w:rPr>
      </w:pPr>
      <w:r w:rsidRPr="000D651D">
        <w:rPr>
          <w:b/>
          <w:bCs/>
          <w:color w:val="000000"/>
          <w:szCs w:val="28"/>
        </w:rPr>
        <w:t>QUYẾT ĐỊNH:</w:t>
      </w:r>
    </w:p>
    <w:p w:rsidR="000D651D" w:rsidRPr="000D651D" w:rsidRDefault="000D651D" w:rsidP="000D651D">
      <w:pPr>
        <w:shd w:val="clear" w:color="auto" w:fill="FFFFFF"/>
        <w:spacing w:before="120"/>
        <w:ind w:firstLine="0"/>
        <w:jc w:val="center"/>
        <w:rPr>
          <w:b/>
          <w:bCs/>
          <w:color w:val="000000"/>
          <w:szCs w:val="28"/>
        </w:rPr>
      </w:pPr>
    </w:p>
    <w:p w:rsidR="000D651D" w:rsidRPr="000D651D" w:rsidRDefault="000D651D" w:rsidP="000D651D">
      <w:pPr>
        <w:spacing w:before="120" w:after="0"/>
        <w:rPr>
          <w:szCs w:val="28"/>
          <w:lang w:val="fr-FR"/>
        </w:rPr>
      </w:pPr>
      <w:r w:rsidRPr="000D651D">
        <w:rPr>
          <w:b/>
          <w:szCs w:val="28"/>
          <w:lang w:val="fr-FR"/>
        </w:rPr>
        <w:t>Điều 1.</w:t>
      </w:r>
      <w:r w:rsidRPr="000D651D">
        <w:rPr>
          <w:bCs/>
          <w:szCs w:val="28"/>
          <w:lang w:val="fr-FR"/>
        </w:rPr>
        <w:t xml:space="preserve"> </w:t>
      </w:r>
      <w:r w:rsidRPr="000D651D">
        <w:rPr>
          <w:szCs w:val="28"/>
          <w:lang w:val="fr-FR"/>
        </w:rPr>
        <w:t>Ban hành kèm theo Quyết định này Quy chế quản lý, khai thác, sử dụng, cập nhật cơ sở dữ liệu về nhà ở và thị trường bất động sản trên địa bàn tỉnh Sơn La.</w:t>
      </w:r>
    </w:p>
    <w:p w:rsidR="000D651D" w:rsidRPr="000D651D" w:rsidRDefault="000D651D" w:rsidP="000D651D">
      <w:pPr>
        <w:spacing w:before="120" w:after="0"/>
        <w:rPr>
          <w:szCs w:val="28"/>
          <w:lang w:val="fr-FR"/>
        </w:rPr>
      </w:pPr>
      <w:r w:rsidRPr="000D651D">
        <w:rPr>
          <w:b/>
          <w:szCs w:val="28"/>
          <w:lang w:val="fr-FR"/>
        </w:rPr>
        <w:t xml:space="preserve">Điều 2. </w:t>
      </w:r>
      <w:r w:rsidRPr="000D651D">
        <w:rPr>
          <w:szCs w:val="28"/>
          <w:lang w:val="fr-FR"/>
        </w:rPr>
        <w:t>Giao Sở Xây dựng là cơ quan chủ trì phối hợp với các sở, ngành, UBND huyện, thành phố Sơn La và các cơ quan, tổ chức có liên quan triển khai thực hiện Quyết định này.</w:t>
      </w:r>
    </w:p>
    <w:p w:rsidR="000D651D" w:rsidRPr="000D651D" w:rsidRDefault="000D651D" w:rsidP="000D651D">
      <w:pPr>
        <w:spacing w:before="120" w:after="0"/>
        <w:rPr>
          <w:spacing w:val="-6"/>
          <w:szCs w:val="28"/>
          <w:lang w:val="fr-FR"/>
        </w:rPr>
      </w:pPr>
      <w:r w:rsidRPr="000D651D">
        <w:rPr>
          <w:b/>
          <w:spacing w:val="-6"/>
          <w:szCs w:val="28"/>
          <w:lang w:val="fr-FR"/>
        </w:rPr>
        <w:t>Điều 3.</w:t>
      </w:r>
      <w:r w:rsidRPr="000D651D">
        <w:rPr>
          <w:bCs/>
          <w:spacing w:val="-6"/>
          <w:szCs w:val="28"/>
          <w:lang w:val="fr-FR"/>
        </w:rPr>
        <w:t xml:space="preserve"> </w:t>
      </w:r>
      <w:r w:rsidRPr="000D651D">
        <w:rPr>
          <w:spacing w:val="-6"/>
          <w:szCs w:val="28"/>
          <w:lang w:val="fr-FR"/>
        </w:rPr>
        <w:t>Quyết định này có hiệu lực thi hành kể từ ngày</w:t>
      </w:r>
      <w:r w:rsidRPr="000D651D">
        <w:rPr>
          <w:spacing w:val="-6"/>
          <w:szCs w:val="28"/>
          <w:lang w:val="vi-VN"/>
        </w:rPr>
        <w:t xml:space="preserve"> 10 tháng 4 năm </w:t>
      </w:r>
      <w:r w:rsidRPr="000D651D">
        <w:rPr>
          <w:spacing w:val="-6"/>
          <w:szCs w:val="28"/>
          <w:lang w:val="fr-FR"/>
        </w:rPr>
        <w:t>2019.</w:t>
      </w:r>
    </w:p>
    <w:p w:rsidR="000D651D" w:rsidRPr="000D651D" w:rsidRDefault="000D651D" w:rsidP="000D651D">
      <w:pPr>
        <w:spacing w:before="120" w:after="0"/>
        <w:rPr>
          <w:color w:val="000000"/>
          <w:szCs w:val="28"/>
          <w:lang w:eastAsia="vi-VN"/>
        </w:rPr>
      </w:pPr>
      <w:r w:rsidRPr="000D651D">
        <w:rPr>
          <w:b/>
          <w:szCs w:val="28"/>
          <w:lang w:val="fr-FR"/>
        </w:rPr>
        <w:t>Điều 4.</w:t>
      </w:r>
      <w:r w:rsidRPr="000D651D">
        <w:rPr>
          <w:bCs/>
          <w:szCs w:val="28"/>
          <w:lang w:val="fr-FR"/>
        </w:rPr>
        <w:t xml:space="preserve"> </w:t>
      </w:r>
      <w:r w:rsidRPr="000D651D">
        <w:rPr>
          <w:spacing w:val="-4"/>
          <w:szCs w:val="28"/>
          <w:lang w:val="fr-FR"/>
        </w:rPr>
        <w:t xml:space="preserve">Chánh Văn phòng UBND tỉnh; Giám đốc các sở: Xây dựng,                           Tài nguyên và Môi trường, Tài chính, Tư pháp, Kế hoạch và Đầu tư; Cục trưởng                Cục Thuế tỉnh; Cục trưởng Cục Thống kê tỉnh; Chủ tịch UBND các huyện,                      </w:t>
      </w:r>
      <w:r w:rsidRPr="000D651D">
        <w:rPr>
          <w:spacing w:val="-4"/>
          <w:szCs w:val="28"/>
          <w:lang w:val="fr-FR"/>
        </w:rPr>
        <w:lastRenderedPageBreak/>
        <w:t>thành phố Sơn La; Chủ đầu tư các dự án bất động sản và các cơ quan, tổ chức,                     cá nhân có liên quan chịu trách nhiệm thi hành Quyết định này</w:t>
      </w:r>
      <w:r w:rsidRPr="000D651D">
        <w:rPr>
          <w:color w:val="000000"/>
          <w:szCs w:val="28"/>
          <w:lang w:eastAsia="vi-VN"/>
        </w:rPr>
        <w:t>./.</w:t>
      </w:r>
    </w:p>
    <w:p w:rsidR="00CF781A" w:rsidRPr="005353A8" w:rsidRDefault="00CF781A" w:rsidP="00CF781A">
      <w:pPr>
        <w:spacing w:before="120" w:line="276" w:lineRule="auto"/>
        <w:ind w:firstLine="680"/>
        <w:rPr>
          <w:rStyle w:val="Bodytext2"/>
          <w:color w:val="000000" w:themeColor="text1"/>
          <w:sz w:val="6"/>
          <w:szCs w:val="28"/>
          <w:lang w:eastAsia="vi-VN"/>
        </w:rPr>
      </w:pPr>
    </w:p>
    <w:tbl>
      <w:tblPr>
        <w:tblW w:w="9100" w:type="dxa"/>
        <w:tblInd w:w="108" w:type="dxa"/>
        <w:tblLook w:val="0000" w:firstRow="0" w:lastRow="0" w:firstColumn="0" w:lastColumn="0" w:noHBand="0" w:noVBand="0"/>
      </w:tblPr>
      <w:tblGrid>
        <w:gridCol w:w="4404"/>
        <w:gridCol w:w="4696"/>
      </w:tblGrid>
      <w:tr w:rsidR="00CF781A" w:rsidRPr="0051122B" w:rsidTr="00E053A0">
        <w:trPr>
          <w:trHeight w:val="2746"/>
        </w:trPr>
        <w:tc>
          <w:tcPr>
            <w:tcW w:w="4338" w:type="dxa"/>
          </w:tcPr>
          <w:p w:rsidR="00CF781A" w:rsidRPr="0051122B" w:rsidRDefault="00CF781A" w:rsidP="00E053A0">
            <w:pPr>
              <w:spacing w:after="0"/>
              <w:ind w:firstLine="34"/>
              <w:rPr>
                <w:b/>
                <w:bCs/>
                <w:i/>
                <w:color w:val="000000" w:themeColor="text1"/>
                <w:sz w:val="24"/>
                <w:szCs w:val="24"/>
              </w:rPr>
            </w:pPr>
            <w:r w:rsidRPr="0051122B">
              <w:rPr>
                <w:b/>
                <w:bCs/>
                <w:i/>
                <w:color w:val="000000" w:themeColor="text1"/>
                <w:sz w:val="24"/>
                <w:szCs w:val="24"/>
              </w:rPr>
              <w:t>Nơi nhận:</w:t>
            </w:r>
          </w:p>
          <w:p w:rsidR="00CF781A" w:rsidRPr="0051122B" w:rsidRDefault="00CF781A" w:rsidP="00E053A0">
            <w:pPr>
              <w:spacing w:after="0"/>
              <w:ind w:firstLine="34"/>
              <w:rPr>
                <w:bCs/>
                <w:color w:val="000000" w:themeColor="text1"/>
                <w:sz w:val="22"/>
                <w:lang w:val="vi-VN"/>
              </w:rPr>
            </w:pPr>
            <w:r w:rsidRPr="0051122B">
              <w:rPr>
                <w:bCs/>
                <w:color w:val="000000" w:themeColor="text1"/>
                <w:sz w:val="22"/>
              </w:rPr>
              <w:t xml:space="preserve">- Bộ Xây dựng </w:t>
            </w:r>
            <w:r w:rsidRPr="0051122B">
              <w:rPr>
                <w:bCs/>
                <w:color w:val="000000" w:themeColor="text1"/>
                <w:sz w:val="22"/>
                <w:lang w:val="vi-VN"/>
              </w:rPr>
              <w:t>(b/c);</w:t>
            </w:r>
          </w:p>
          <w:p w:rsidR="00CF781A" w:rsidRPr="0051122B" w:rsidRDefault="00CF781A" w:rsidP="00E053A0">
            <w:pPr>
              <w:spacing w:after="0"/>
              <w:ind w:firstLine="34"/>
              <w:rPr>
                <w:bCs/>
                <w:color w:val="000000" w:themeColor="text1"/>
                <w:sz w:val="22"/>
              </w:rPr>
            </w:pPr>
            <w:r w:rsidRPr="0051122B">
              <w:rPr>
                <w:bCs/>
                <w:color w:val="000000" w:themeColor="text1"/>
                <w:sz w:val="22"/>
                <w:lang w:val="vi-VN"/>
              </w:rPr>
              <w:t xml:space="preserve">- </w:t>
            </w:r>
            <w:r w:rsidRPr="0051122B">
              <w:rPr>
                <w:bCs/>
                <w:color w:val="000000" w:themeColor="text1"/>
                <w:sz w:val="22"/>
              </w:rPr>
              <w:t>Thường trực tỉnh ủy</w:t>
            </w:r>
            <w:r w:rsidRPr="0051122B">
              <w:rPr>
                <w:bCs/>
                <w:color w:val="000000" w:themeColor="text1"/>
                <w:sz w:val="22"/>
                <w:lang w:val="vi-VN"/>
              </w:rPr>
              <w:t xml:space="preserve"> (b/c)</w:t>
            </w:r>
            <w:r w:rsidRPr="0051122B">
              <w:rPr>
                <w:bCs/>
                <w:color w:val="000000" w:themeColor="text1"/>
                <w:sz w:val="22"/>
              </w:rPr>
              <w:t>;</w:t>
            </w:r>
          </w:p>
          <w:p w:rsidR="00CF781A" w:rsidRPr="0051122B" w:rsidRDefault="00CF781A" w:rsidP="00E053A0">
            <w:pPr>
              <w:spacing w:after="0"/>
              <w:ind w:firstLine="34"/>
              <w:rPr>
                <w:bCs/>
                <w:color w:val="000000" w:themeColor="text1"/>
                <w:sz w:val="22"/>
              </w:rPr>
            </w:pPr>
            <w:r w:rsidRPr="0051122B">
              <w:rPr>
                <w:bCs/>
                <w:color w:val="000000" w:themeColor="text1"/>
                <w:sz w:val="22"/>
              </w:rPr>
              <w:t>- Thường trực HĐND tỉnh</w:t>
            </w:r>
            <w:r w:rsidRPr="0051122B">
              <w:rPr>
                <w:bCs/>
                <w:color w:val="000000" w:themeColor="text1"/>
                <w:sz w:val="22"/>
                <w:lang w:val="vi-VN"/>
              </w:rPr>
              <w:t xml:space="preserve"> (b/c)</w:t>
            </w:r>
            <w:r w:rsidRPr="0051122B">
              <w:rPr>
                <w:bCs/>
                <w:color w:val="000000" w:themeColor="text1"/>
                <w:sz w:val="22"/>
              </w:rPr>
              <w:t>;</w:t>
            </w:r>
          </w:p>
          <w:p w:rsidR="00CF781A" w:rsidRPr="0051122B" w:rsidRDefault="00CF781A" w:rsidP="00E053A0">
            <w:pPr>
              <w:spacing w:after="0"/>
              <w:ind w:firstLine="34"/>
              <w:rPr>
                <w:bCs/>
                <w:color w:val="000000" w:themeColor="text1"/>
                <w:sz w:val="22"/>
              </w:rPr>
            </w:pPr>
            <w:r w:rsidRPr="0051122B">
              <w:rPr>
                <w:bCs/>
                <w:color w:val="000000" w:themeColor="text1"/>
                <w:sz w:val="22"/>
              </w:rPr>
              <w:t>- Chủ tịch, các Phó Chủ tịch UBND tỉnh;</w:t>
            </w:r>
          </w:p>
          <w:p w:rsidR="00CF781A" w:rsidRPr="0051122B" w:rsidRDefault="00CF781A" w:rsidP="00E053A0">
            <w:pPr>
              <w:spacing w:after="0"/>
              <w:ind w:firstLine="34"/>
              <w:rPr>
                <w:bCs/>
                <w:color w:val="000000" w:themeColor="text1"/>
                <w:sz w:val="22"/>
              </w:rPr>
            </w:pPr>
            <w:r w:rsidRPr="0051122B">
              <w:rPr>
                <w:bCs/>
                <w:color w:val="000000" w:themeColor="text1"/>
                <w:sz w:val="22"/>
              </w:rPr>
              <w:t>- Vụ Pháp chế</w:t>
            </w:r>
            <w:r w:rsidRPr="0051122B">
              <w:rPr>
                <w:bCs/>
                <w:color w:val="000000" w:themeColor="text1"/>
                <w:sz w:val="22"/>
                <w:lang w:val="vi-VN"/>
              </w:rPr>
              <w:t xml:space="preserve"> -</w:t>
            </w:r>
            <w:r w:rsidRPr="0051122B">
              <w:rPr>
                <w:bCs/>
                <w:color w:val="000000" w:themeColor="text1"/>
                <w:sz w:val="22"/>
              </w:rPr>
              <w:t xml:space="preserve"> Bộ Xây dựng;</w:t>
            </w:r>
          </w:p>
          <w:p w:rsidR="00CF781A" w:rsidRPr="0051122B" w:rsidRDefault="00CF781A" w:rsidP="00E053A0">
            <w:pPr>
              <w:spacing w:after="0"/>
              <w:ind w:firstLine="34"/>
              <w:rPr>
                <w:bCs/>
                <w:color w:val="000000" w:themeColor="text1"/>
                <w:sz w:val="22"/>
              </w:rPr>
            </w:pPr>
            <w:r w:rsidRPr="0051122B">
              <w:rPr>
                <w:bCs/>
                <w:color w:val="000000" w:themeColor="text1"/>
                <w:sz w:val="22"/>
              </w:rPr>
              <w:t>- Cục kiểm tra VB QPPL</w:t>
            </w:r>
            <w:r w:rsidRPr="0051122B">
              <w:rPr>
                <w:bCs/>
                <w:color w:val="000000" w:themeColor="text1"/>
                <w:sz w:val="22"/>
                <w:lang w:val="vi-VN"/>
              </w:rPr>
              <w:t xml:space="preserve"> - </w:t>
            </w:r>
            <w:r w:rsidRPr="0051122B">
              <w:rPr>
                <w:bCs/>
                <w:color w:val="000000" w:themeColor="text1"/>
                <w:sz w:val="22"/>
              </w:rPr>
              <w:t>Bộ Tư pháp;</w:t>
            </w:r>
          </w:p>
          <w:p w:rsidR="00CF781A" w:rsidRPr="0051122B" w:rsidRDefault="00CF781A" w:rsidP="00E053A0">
            <w:pPr>
              <w:spacing w:after="0"/>
              <w:ind w:firstLine="34"/>
              <w:rPr>
                <w:color w:val="000000" w:themeColor="text1"/>
                <w:sz w:val="22"/>
              </w:rPr>
            </w:pPr>
            <w:r w:rsidRPr="0051122B">
              <w:rPr>
                <w:color w:val="000000" w:themeColor="text1"/>
                <w:sz w:val="22"/>
              </w:rPr>
              <w:t>- Như Điều 3 (t/h);</w:t>
            </w:r>
          </w:p>
          <w:p w:rsidR="00CF781A" w:rsidRPr="0051122B" w:rsidRDefault="000D651D" w:rsidP="00E053A0">
            <w:pPr>
              <w:spacing w:after="0"/>
              <w:ind w:firstLine="34"/>
              <w:rPr>
                <w:color w:val="000000" w:themeColor="text1"/>
                <w:sz w:val="22"/>
              </w:rPr>
            </w:pPr>
            <w:r>
              <w:rPr>
                <w:color w:val="000000" w:themeColor="text1"/>
                <w:sz w:val="22"/>
              </w:rPr>
              <w:t>- Trung tâm T</w:t>
            </w:r>
            <w:r w:rsidR="00CF781A" w:rsidRPr="0051122B">
              <w:rPr>
                <w:color w:val="000000" w:themeColor="text1"/>
                <w:sz w:val="22"/>
              </w:rPr>
              <w:t>hông tin tỉnh;</w:t>
            </w:r>
          </w:p>
          <w:p w:rsidR="00CF781A" w:rsidRPr="0051122B" w:rsidRDefault="00CF781A" w:rsidP="00E053A0">
            <w:pPr>
              <w:spacing w:after="0"/>
              <w:ind w:firstLine="34"/>
              <w:rPr>
                <w:color w:val="000000" w:themeColor="text1"/>
                <w:sz w:val="22"/>
              </w:rPr>
            </w:pPr>
            <w:r w:rsidRPr="0051122B">
              <w:rPr>
                <w:color w:val="000000" w:themeColor="text1"/>
                <w:sz w:val="22"/>
              </w:rPr>
              <w:t>- Lưu: VT, KT</w:t>
            </w:r>
            <w:r w:rsidRPr="0051122B">
              <w:rPr>
                <w:color w:val="000000" w:themeColor="text1"/>
                <w:sz w:val="22"/>
                <w:lang w:val="vi-VN"/>
              </w:rPr>
              <w:t>(Quý-3b),</w:t>
            </w:r>
            <w:r w:rsidRPr="0051122B">
              <w:rPr>
                <w:color w:val="000000" w:themeColor="text1"/>
                <w:sz w:val="22"/>
              </w:rPr>
              <w:t xml:space="preserve"> </w:t>
            </w:r>
            <w:r w:rsidRPr="0051122B">
              <w:rPr>
                <w:color w:val="000000" w:themeColor="text1"/>
                <w:sz w:val="22"/>
                <w:lang w:val="vi-VN"/>
              </w:rPr>
              <w:t>80</w:t>
            </w:r>
            <w:r w:rsidRPr="0051122B">
              <w:rPr>
                <w:color w:val="000000" w:themeColor="text1"/>
                <w:sz w:val="22"/>
              </w:rPr>
              <w:t>b.</w:t>
            </w:r>
          </w:p>
        </w:tc>
        <w:tc>
          <w:tcPr>
            <w:tcW w:w="4626" w:type="dxa"/>
          </w:tcPr>
          <w:p w:rsidR="00CF781A" w:rsidRPr="0051122B" w:rsidRDefault="00CF781A" w:rsidP="00E053A0">
            <w:pPr>
              <w:spacing w:after="0"/>
              <w:ind w:hanging="23"/>
              <w:jc w:val="center"/>
              <w:rPr>
                <w:b/>
                <w:bCs/>
                <w:color w:val="000000" w:themeColor="text1"/>
                <w:sz w:val="26"/>
                <w:szCs w:val="26"/>
              </w:rPr>
            </w:pPr>
            <w:r w:rsidRPr="0051122B">
              <w:rPr>
                <w:rStyle w:val="Bodytext2"/>
                <w:color w:val="000000" w:themeColor="text1"/>
                <w:szCs w:val="26"/>
                <w:lang w:eastAsia="vi-VN"/>
              </w:rPr>
              <w:t xml:space="preserve">  </w:t>
            </w:r>
            <w:r w:rsidRPr="0051122B">
              <w:rPr>
                <w:b/>
                <w:bCs/>
                <w:color w:val="000000" w:themeColor="text1"/>
                <w:sz w:val="26"/>
                <w:szCs w:val="26"/>
              </w:rPr>
              <w:t>TM. ỦY BAN NHÂN DÂN</w:t>
            </w:r>
            <w:r w:rsidRPr="0051122B">
              <w:rPr>
                <w:b/>
                <w:bCs/>
                <w:color w:val="000000" w:themeColor="text1"/>
                <w:sz w:val="26"/>
                <w:szCs w:val="26"/>
              </w:rPr>
              <w:br/>
              <w:t>KT</w:t>
            </w:r>
            <w:r w:rsidRPr="0051122B">
              <w:rPr>
                <w:b/>
                <w:bCs/>
                <w:color w:val="000000" w:themeColor="text1"/>
                <w:sz w:val="26"/>
                <w:szCs w:val="26"/>
                <w:lang w:val="vi-VN"/>
              </w:rPr>
              <w:t>.</w:t>
            </w:r>
            <w:r w:rsidRPr="0051122B">
              <w:rPr>
                <w:b/>
                <w:bCs/>
                <w:color w:val="000000" w:themeColor="text1"/>
                <w:sz w:val="26"/>
                <w:szCs w:val="26"/>
              </w:rPr>
              <w:t xml:space="preserve"> CHỦ TỊCH</w:t>
            </w:r>
          </w:p>
          <w:p w:rsidR="00CF781A" w:rsidRPr="0051122B" w:rsidRDefault="00CF781A" w:rsidP="00E053A0">
            <w:pPr>
              <w:spacing w:after="0"/>
              <w:ind w:hanging="23"/>
              <w:jc w:val="center"/>
              <w:rPr>
                <w:b/>
                <w:bCs/>
                <w:color w:val="000000" w:themeColor="text1"/>
                <w:sz w:val="26"/>
                <w:szCs w:val="26"/>
              </w:rPr>
            </w:pPr>
            <w:r w:rsidRPr="0051122B">
              <w:rPr>
                <w:b/>
                <w:bCs/>
                <w:color w:val="000000" w:themeColor="text1"/>
                <w:sz w:val="26"/>
                <w:szCs w:val="26"/>
              </w:rPr>
              <w:t>PHÓ CHỦ TỊCH THƯỜNG TRỰC</w:t>
            </w:r>
          </w:p>
          <w:p w:rsidR="00CF781A" w:rsidRPr="0051122B" w:rsidRDefault="00CF781A" w:rsidP="00E053A0">
            <w:pPr>
              <w:spacing w:after="0"/>
              <w:ind w:hanging="23"/>
              <w:jc w:val="center"/>
              <w:rPr>
                <w:b/>
                <w:bCs/>
                <w:color w:val="000000" w:themeColor="text1"/>
                <w:sz w:val="26"/>
                <w:szCs w:val="26"/>
              </w:rPr>
            </w:pPr>
          </w:p>
          <w:p w:rsidR="00CF781A" w:rsidRPr="0051122B" w:rsidRDefault="00CF781A" w:rsidP="00E053A0">
            <w:pPr>
              <w:spacing w:after="0"/>
              <w:ind w:hanging="23"/>
              <w:jc w:val="center"/>
              <w:rPr>
                <w:b/>
                <w:bCs/>
                <w:color w:val="000000" w:themeColor="text1"/>
                <w:sz w:val="26"/>
                <w:szCs w:val="26"/>
              </w:rPr>
            </w:pPr>
          </w:p>
          <w:p w:rsidR="00CF781A" w:rsidRPr="000D651D" w:rsidRDefault="000D651D" w:rsidP="00E053A0">
            <w:pPr>
              <w:spacing w:after="0"/>
              <w:ind w:hanging="23"/>
              <w:jc w:val="center"/>
              <w:rPr>
                <w:bCs/>
                <w:color w:val="000000" w:themeColor="text1"/>
                <w:sz w:val="26"/>
                <w:szCs w:val="26"/>
              </w:rPr>
            </w:pPr>
            <w:r w:rsidRPr="000D651D">
              <w:rPr>
                <w:bCs/>
                <w:color w:val="000000" w:themeColor="text1"/>
                <w:sz w:val="26"/>
                <w:szCs w:val="26"/>
              </w:rPr>
              <w:t>(Đã ký)</w:t>
            </w:r>
          </w:p>
          <w:p w:rsidR="00CF781A" w:rsidRPr="000D651D" w:rsidRDefault="00CF781A" w:rsidP="00E053A0">
            <w:pPr>
              <w:spacing w:after="0"/>
              <w:ind w:hanging="23"/>
              <w:jc w:val="center"/>
              <w:rPr>
                <w:bCs/>
                <w:color w:val="000000" w:themeColor="text1"/>
                <w:sz w:val="26"/>
                <w:szCs w:val="26"/>
              </w:rPr>
            </w:pPr>
          </w:p>
          <w:p w:rsidR="00CF781A" w:rsidRPr="0051122B" w:rsidRDefault="00CF781A" w:rsidP="00E053A0">
            <w:pPr>
              <w:spacing w:after="0"/>
              <w:ind w:hanging="23"/>
              <w:jc w:val="center"/>
              <w:rPr>
                <w:b/>
                <w:color w:val="000000" w:themeColor="text1"/>
                <w:sz w:val="26"/>
                <w:szCs w:val="26"/>
              </w:rPr>
            </w:pPr>
            <w:r w:rsidRPr="000D651D">
              <w:rPr>
                <w:b/>
                <w:color w:val="000000" w:themeColor="text1"/>
                <w:szCs w:val="26"/>
              </w:rPr>
              <w:t>Tráng Thị Xuân</w:t>
            </w:r>
          </w:p>
        </w:tc>
      </w:tr>
    </w:tbl>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262AAF" w:rsidRDefault="00262AAF"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p w:rsidR="003717F9" w:rsidRDefault="003717F9" w:rsidP="00BD562A">
      <w:pPr>
        <w:spacing w:before="120" w:line="276" w:lineRule="auto"/>
        <w:ind w:firstLine="680"/>
        <w:rPr>
          <w:rStyle w:val="Bodytext2"/>
          <w:color w:val="000000" w:themeColor="text1"/>
          <w:sz w:val="28"/>
          <w:lang w:eastAsia="vi-VN"/>
        </w:rPr>
      </w:pPr>
    </w:p>
    <w:p w:rsidR="003717F9" w:rsidRDefault="003717F9" w:rsidP="00BD562A">
      <w:pPr>
        <w:spacing w:before="120" w:line="276" w:lineRule="auto"/>
        <w:ind w:firstLine="680"/>
        <w:rPr>
          <w:rStyle w:val="Bodytext2"/>
          <w:color w:val="000000" w:themeColor="text1"/>
          <w:sz w:val="28"/>
          <w:lang w:eastAsia="vi-VN"/>
        </w:rPr>
      </w:pPr>
    </w:p>
    <w:p w:rsidR="00CF781A" w:rsidRDefault="00CF781A" w:rsidP="00BD562A">
      <w:pPr>
        <w:spacing w:before="120" w:line="276" w:lineRule="auto"/>
        <w:ind w:firstLine="680"/>
        <w:rPr>
          <w:rStyle w:val="Bodytext2"/>
          <w:color w:val="000000" w:themeColor="text1"/>
          <w:sz w:val="28"/>
          <w:lang w:eastAsia="vi-VN"/>
        </w:rPr>
      </w:pPr>
    </w:p>
    <w:tbl>
      <w:tblPr>
        <w:tblW w:w="8975" w:type="dxa"/>
        <w:tblInd w:w="108" w:type="dxa"/>
        <w:tblLook w:val="01E0" w:firstRow="1" w:lastRow="1" w:firstColumn="1" w:lastColumn="1" w:noHBand="0" w:noVBand="0"/>
      </w:tblPr>
      <w:tblGrid>
        <w:gridCol w:w="3119"/>
        <w:gridCol w:w="5856"/>
      </w:tblGrid>
      <w:tr w:rsidR="003717F9" w:rsidRPr="003717F9" w:rsidTr="003717F9">
        <w:tc>
          <w:tcPr>
            <w:tcW w:w="3119" w:type="dxa"/>
            <w:shd w:val="clear" w:color="auto" w:fill="auto"/>
          </w:tcPr>
          <w:bookmarkEnd w:id="0"/>
          <w:p w:rsidR="003717F9" w:rsidRPr="003717F9" w:rsidRDefault="003717F9" w:rsidP="003717F9">
            <w:pPr>
              <w:spacing w:line="261" w:lineRule="atLeast"/>
              <w:ind w:firstLine="0"/>
              <w:jc w:val="center"/>
              <w:rPr>
                <w:color w:val="000000"/>
                <w:sz w:val="26"/>
                <w:szCs w:val="28"/>
              </w:rPr>
            </w:pPr>
            <w:r>
              <w:rPr>
                <w:rFonts w:ascii="Arial" w:eastAsia="Arial" w:hAnsi="Arial"/>
                <w:noProof/>
                <w:sz w:val="22"/>
                <w:lang w:val="vi-VN" w:eastAsia="vi-VN"/>
              </w:rPr>
              <w:lastRenderedPageBreak/>
              <mc:AlternateContent>
                <mc:Choice Requires="wps">
                  <w:drawing>
                    <wp:anchor distT="4294967295" distB="4294967295" distL="114300" distR="114300" simplePos="0" relativeHeight="251678208" behindDoc="0" locked="0" layoutInCell="1" allowOverlap="1" wp14:anchorId="116C9708" wp14:editId="0DEAD4B8">
                      <wp:simplePos x="0" y="0"/>
                      <wp:positionH relativeFrom="column">
                        <wp:posOffset>728980</wp:posOffset>
                      </wp:positionH>
                      <wp:positionV relativeFrom="paragraph">
                        <wp:posOffset>397510</wp:posOffset>
                      </wp:positionV>
                      <wp:extent cx="378460" cy="0"/>
                      <wp:effectExtent l="1206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57.4pt;margin-top:31.3pt;width:29.8pt;height:0;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coJAIAAEk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"/>
                  </w:pict>
                </mc:Fallback>
              </mc:AlternateContent>
            </w:r>
            <w:r w:rsidRPr="003717F9">
              <w:rPr>
                <w:color w:val="000000"/>
                <w:sz w:val="26"/>
                <w:szCs w:val="28"/>
                <w:lang w:eastAsia="vi-VN"/>
              </w:rPr>
              <w:br w:type="page"/>
            </w:r>
            <w:r w:rsidRPr="003717F9">
              <w:rPr>
                <w:color w:val="000000"/>
                <w:sz w:val="26"/>
                <w:szCs w:val="28"/>
                <w:lang w:eastAsia="vi-VN"/>
              </w:rPr>
              <w:br w:type="page"/>
            </w:r>
            <w:r w:rsidRPr="003717F9">
              <w:rPr>
                <w:b/>
                <w:bCs/>
                <w:color w:val="000000"/>
                <w:sz w:val="26"/>
                <w:szCs w:val="28"/>
              </w:rPr>
              <w:br w:type="page"/>
            </w:r>
            <w:r w:rsidRPr="003717F9">
              <w:rPr>
                <w:b/>
                <w:bCs/>
                <w:color w:val="000000"/>
                <w:sz w:val="26"/>
                <w:szCs w:val="28"/>
              </w:rPr>
              <w:br w:type="page"/>
            </w:r>
            <w:r w:rsidRPr="003717F9">
              <w:rPr>
                <w:color w:val="000000"/>
                <w:sz w:val="26"/>
                <w:szCs w:val="28"/>
              </w:rPr>
              <w:t> </w:t>
            </w:r>
            <w:r w:rsidRPr="003717F9">
              <w:rPr>
                <w:b/>
                <w:bCs/>
                <w:color w:val="000000"/>
                <w:sz w:val="26"/>
                <w:szCs w:val="28"/>
              </w:rPr>
              <w:t>ỦY BAN NHÂN DÂN</w:t>
            </w:r>
            <w:r w:rsidRPr="003717F9">
              <w:rPr>
                <w:b/>
                <w:bCs/>
                <w:color w:val="000000"/>
                <w:sz w:val="26"/>
                <w:szCs w:val="28"/>
              </w:rPr>
              <w:br/>
              <w:t>TỈNH SƠN LA</w:t>
            </w:r>
          </w:p>
        </w:tc>
        <w:tc>
          <w:tcPr>
            <w:tcW w:w="5856" w:type="dxa"/>
            <w:shd w:val="clear" w:color="auto" w:fill="auto"/>
          </w:tcPr>
          <w:p w:rsidR="003717F9" w:rsidRPr="003717F9" w:rsidRDefault="003717F9" w:rsidP="003717F9">
            <w:pPr>
              <w:spacing w:line="261" w:lineRule="atLeast"/>
              <w:ind w:firstLine="0"/>
              <w:jc w:val="center"/>
              <w:rPr>
                <w:color w:val="000000"/>
                <w:szCs w:val="28"/>
              </w:rPr>
            </w:pPr>
            <w:r>
              <w:rPr>
                <w:rFonts w:ascii="Arial" w:eastAsia="Arial" w:hAnsi="Arial"/>
                <w:noProof/>
                <w:sz w:val="26"/>
                <w:szCs w:val="28"/>
                <w:lang w:val="vi-VN" w:eastAsia="vi-VN"/>
              </w:rPr>
              <mc:AlternateContent>
                <mc:Choice Requires="wps">
                  <w:drawing>
                    <wp:anchor distT="4294967295" distB="4294967295" distL="114300" distR="114300" simplePos="0" relativeHeight="251679232" behindDoc="0" locked="0" layoutInCell="1" allowOverlap="1" wp14:anchorId="04EF3CE9" wp14:editId="6900749C">
                      <wp:simplePos x="0" y="0"/>
                      <wp:positionH relativeFrom="column">
                        <wp:posOffset>672465</wp:posOffset>
                      </wp:positionH>
                      <wp:positionV relativeFrom="paragraph">
                        <wp:posOffset>410209</wp:posOffset>
                      </wp:positionV>
                      <wp:extent cx="2160270" cy="0"/>
                      <wp:effectExtent l="0" t="0" r="114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95pt,32.3pt" to="223.0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Iu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"/>
                  </w:pict>
                </mc:Fallback>
              </mc:AlternateContent>
            </w:r>
            <w:r w:rsidRPr="003717F9">
              <w:rPr>
                <w:b/>
                <w:bCs/>
                <w:color w:val="000000"/>
                <w:sz w:val="26"/>
                <w:szCs w:val="28"/>
              </w:rPr>
              <w:t>CỘNG HÒA XÃ HỘI CHỦ NGHĨA VIỆT NAM</w:t>
            </w:r>
            <w:r w:rsidRPr="003717F9">
              <w:rPr>
                <w:b/>
                <w:bCs/>
                <w:color w:val="000000"/>
                <w:sz w:val="26"/>
                <w:szCs w:val="28"/>
              </w:rPr>
              <w:br/>
            </w:r>
            <w:r w:rsidRPr="003717F9">
              <w:rPr>
                <w:b/>
                <w:bCs/>
                <w:color w:val="000000"/>
                <w:szCs w:val="28"/>
              </w:rPr>
              <w:t xml:space="preserve">Độc lập </w:t>
            </w:r>
            <w:r w:rsidRPr="003717F9">
              <w:rPr>
                <w:bCs/>
                <w:color w:val="000000"/>
                <w:szCs w:val="28"/>
              </w:rPr>
              <w:t>-</w:t>
            </w:r>
            <w:r w:rsidRPr="003717F9">
              <w:rPr>
                <w:b/>
                <w:bCs/>
                <w:color w:val="000000"/>
                <w:szCs w:val="28"/>
              </w:rPr>
              <w:t xml:space="preserve"> Tự do </w:t>
            </w:r>
            <w:r w:rsidRPr="003717F9">
              <w:rPr>
                <w:bCs/>
                <w:color w:val="000000"/>
                <w:szCs w:val="28"/>
              </w:rPr>
              <w:t xml:space="preserve">- </w:t>
            </w:r>
            <w:r w:rsidRPr="003717F9">
              <w:rPr>
                <w:b/>
                <w:bCs/>
                <w:color w:val="000000"/>
                <w:szCs w:val="28"/>
              </w:rPr>
              <w:t>Hạnh phúc </w:t>
            </w:r>
          </w:p>
        </w:tc>
      </w:tr>
    </w:tbl>
    <w:p w:rsidR="003717F9" w:rsidRPr="003717F9" w:rsidRDefault="003717F9" w:rsidP="003717F9">
      <w:pPr>
        <w:shd w:val="clear" w:color="auto" w:fill="FFFFFF"/>
        <w:spacing w:after="0" w:line="261" w:lineRule="atLeast"/>
        <w:ind w:firstLine="0"/>
        <w:jc w:val="center"/>
        <w:rPr>
          <w:b/>
          <w:bCs/>
          <w:color w:val="000000"/>
          <w:szCs w:val="28"/>
        </w:rPr>
      </w:pPr>
    </w:p>
    <w:p w:rsidR="003717F9" w:rsidRPr="003717F9" w:rsidRDefault="003717F9" w:rsidP="003717F9">
      <w:pPr>
        <w:shd w:val="clear" w:color="auto" w:fill="FFFFFF"/>
        <w:spacing w:after="0" w:line="261" w:lineRule="atLeast"/>
        <w:ind w:firstLine="0"/>
        <w:jc w:val="center"/>
        <w:rPr>
          <w:color w:val="000000"/>
          <w:szCs w:val="28"/>
        </w:rPr>
      </w:pPr>
      <w:r w:rsidRPr="003717F9">
        <w:rPr>
          <w:b/>
          <w:bCs/>
          <w:color w:val="000000"/>
          <w:szCs w:val="28"/>
        </w:rPr>
        <w:t>QUY CHẾ</w:t>
      </w:r>
    </w:p>
    <w:p w:rsidR="003717F9" w:rsidRPr="003717F9" w:rsidRDefault="003717F9" w:rsidP="003717F9">
      <w:pPr>
        <w:spacing w:after="0"/>
        <w:ind w:firstLine="0"/>
        <w:jc w:val="center"/>
        <w:rPr>
          <w:b/>
          <w:szCs w:val="28"/>
        </w:rPr>
      </w:pPr>
      <w:r w:rsidRPr="003717F9">
        <w:rPr>
          <w:b/>
          <w:szCs w:val="28"/>
        </w:rPr>
        <w:t xml:space="preserve">Quản lý, khai thác, sử dụng, cập nhật cơ sở dữ liệu về </w:t>
      </w:r>
    </w:p>
    <w:p w:rsidR="003717F9" w:rsidRPr="003717F9" w:rsidRDefault="003717F9" w:rsidP="003717F9">
      <w:pPr>
        <w:spacing w:after="0"/>
        <w:ind w:firstLine="0"/>
        <w:jc w:val="center"/>
        <w:rPr>
          <w:b/>
          <w:szCs w:val="28"/>
        </w:rPr>
      </w:pPr>
      <w:r w:rsidRPr="003717F9">
        <w:rPr>
          <w:b/>
          <w:szCs w:val="28"/>
        </w:rPr>
        <w:t>nhà ở và thị trường bất động sản trên địa bàn tỉnh Sơn La</w:t>
      </w:r>
    </w:p>
    <w:p w:rsidR="003717F9" w:rsidRPr="003717F9" w:rsidRDefault="003717F9" w:rsidP="003717F9">
      <w:pPr>
        <w:shd w:val="clear" w:color="auto" w:fill="FFFFFF"/>
        <w:spacing w:after="0"/>
        <w:ind w:firstLine="0"/>
        <w:jc w:val="center"/>
        <w:rPr>
          <w:i/>
          <w:iCs/>
          <w:color w:val="000000"/>
          <w:sz w:val="26"/>
          <w:szCs w:val="28"/>
        </w:rPr>
      </w:pPr>
      <w:r w:rsidRPr="003717F9">
        <w:rPr>
          <w:i/>
          <w:iCs/>
          <w:color w:val="000000"/>
          <w:sz w:val="26"/>
          <w:szCs w:val="28"/>
        </w:rPr>
        <w:t>(Ban hành kèm theo Quyết định số 09/2019/QĐ-UBND</w:t>
      </w:r>
    </w:p>
    <w:p w:rsidR="003717F9" w:rsidRPr="003717F9" w:rsidRDefault="003717F9" w:rsidP="003717F9">
      <w:pPr>
        <w:shd w:val="clear" w:color="auto" w:fill="FFFFFF"/>
        <w:spacing w:after="0"/>
        <w:ind w:firstLine="0"/>
        <w:jc w:val="center"/>
        <w:rPr>
          <w:color w:val="000000"/>
          <w:sz w:val="26"/>
          <w:szCs w:val="28"/>
        </w:rPr>
      </w:pPr>
      <w:r w:rsidRPr="003717F9">
        <w:rPr>
          <w:i/>
          <w:iCs/>
          <w:color w:val="000000"/>
          <w:sz w:val="26"/>
          <w:szCs w:val="28"/>
        </w:rPr>
        <w:t xml:space="preserve"> ngày</w:t>
      </w:r>
      <w:r w:rsidRPr="003717F9">
        <w:rPr>
          <w:i/>
          <w:iCs/>
          <w:color w:val="000000"/>
          <w:sz w:val="26"/>
          <w:szCs w:val="28"/>
          <w:lang w:val="vi-VN"/>
        </w:rPr>
        <w:t xml:space="preserve"> </w:t>
      </w:r>
      <w:r w:rsidRPr="003717F9">
        <w:rPr>
          <w:i/>
          <w:iCs/>
          <w:color w:val="000000"/>
          <w:sz w:val="26"/>
          <w:szCs w:val="28"/>
        </w:rPr>
        <w:t>29/3/2019 của UBND tỉnh Sơn La)</w:t>
      </w:r>
    </w:p>
    <w:p w:rsidR="003717F9" w:rsidRPr="003717F9" w:rsidRDefault="003717F9" w:rsidP="003717F9">
      <w:pPr>
        <w:shd w:val="clear" w:color="auto" w:fill="FFFFFF"/>
        <w:spacing w:after="0" w:line="261" w:lineRule="atLeast"/>
        <w:ind w:firstLine="0"/>
        <w:rPr>
          <w:b/>
          <w:bCs/>
          <w:color w:val="000000"/>
          <w:szCs w:val="28"/>
        </w:rPr>
      </w:pPr>
      <w:r>
        <w:rPr>
          <w:rFonts w:ascii="Arial" w:eastAsia="Arial" w:hAnsi="Arial"/>
          <w:noProof/>
          <w:sz w:val="22"/>
          <w:lang w:val="vi-VN" w:eastAsia="vi-VN"/>
        </w:rPr>
        <mc:AlternateContent>
          <mc:Choice Requires="wps">
            <w:drawing>
              <wp:anchor distT="4294967295" distB="4294967295" distL="114300" distR="114300" simplePos="0" relativeHeight="251680256" behindDoc="0" locked="0" layoutInCell="1" allowOverlap="1" wp14:anchorId="7D727F8B" wp14:editId="2C94026A">
                <wp:simplePos x="0" y="0"/>
                <wp:positionH relativeFrom="column">
                  <wp:posOffset>2132965</wp:posOffset>
                </wp:positionH>
                <wp:positionV relativeFrom="paragraph">
                  <wp:posOffset>25399</wp:posOffset>
                </wp:positionV>
                <wp:extent cx="14573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67.95pt;margin-top:2pt;width:114.75pt;height:0;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"/>
            </w:pict>
          </mc:Fallback>
        </mc:AlternateContent>
      </w:r>
    </w:p>
    <w:p w:rsidR="003717F9" w:rsidRPr="003717F9" w:rsidRDefault="003717F9" w:rsidP="003717F9">
      <w:pPr>
        <w:shd w:val="clear" w:color="auto" w:fill="FFFFFF"/>
        <w:spacing w:before="40" w:after="0"/>
        <w:ind w:firstLine="0"/>
        <w:jc w:val="center"/>
        <w:rPr>
          <w:color w:val="000000"/>
          <w:szCs w:val="28"/>
        </w:rPr>
      </w:pPr>
      <w:r w:rsidRPr="003717F9">
        <w:rPr>
          <w:b/>
          <w:bCs/>
          <w:color w:val="000000"/>
          <w:szCs w:val="28"/>
        </w:rPr>
        <w:t>Chương I</w:t>
      </w:r>
    </w:p>
    <w:p w:rsidR="003717F9" w:rsidRPr="003717F9" w:rsidRDefault="003717F9" w:rsidP="003717F9">
      <w:pPr>
        <w:shd w:val="clear" w:color="auto" w:fill="FFFFFF"/>
        <w:spacing w:before="40" w:after="0"/>
        <w:ind w:firstLine="0"/>
        <w:jc w:val="center"/>
        <w:rPr>
          <w:b/>
          <w:bCs/>
          <w:color w:val="000000"/>
          <w:szCs w:val="28"/>
        </w:rPr>
      </w:pPr>
      <w:r w:rsidRPr="003717F9">
        <w:rPr>
          <w:b/>
          <w:bCs/>
          <w:color w:val="000000"/>
          <w:szCs w:val="28"/>
        </w:rPr>
        <w:t>NHỮNG QUY ĐỊNH CHUNG</w:t>
      </w:r>
    </w:p>
    <w:p w:rsidR="003717F9" w:rsidRPr="003717F9" w:rsidRDefault="003717F9" w:rsidP="003717F9">
      <w:pPr>
        <w:spacing w:before="120" w:after="0"/>
        <w:outlineLvl w:val="0"/>
        <w:rPr>
          <w:bCs/>
          <w:szCs w:val="28"/>
          <w:lang w:val="vi-VN"/>
        </w:rPr>
      </w:pPr>
      <w:r w:rsidRPr="003717F9">
        <w:rPr>
          <w:b/>
          <w:bCs/>
          <w:szCs w:val="28"/>
          <w:lang w:val="vi-VN"/>
        </w:rPr>
        <w:t>Điều 1.</w:t>
      </w:r>
      <w:r w:rsidRPr="003717F9">
        <w:rPr>
          <w:bCs/>
          <w:szCs w:val="28"/>
          <w:lang w:val="vi-VN"/>
        </w:rPr>
        <w:t xml:space="preserve"> Phạm vi điều chỉnh</w:t>
      </w:r>
    </w:p>
    <w:p w:rsidR="003717F9" w:rsidRPr="003717F9" w:rsidRDefault="003717F9" w:rsidP="003717F9">
      <w:pPr>
        <w:spacing w:before="120" w:after="0"/>
        <w:rPr>
          <w:szCs w:val="28"/>
          <w:lang w:val="vi-VN"/>
        </w:rPr>
      </w:pPr>
      <w:r w:rsidRPr="003717F9">
        <w:rPr>
          <w:szCs w:val="28"/>
          <w:lang w:val="vi-VN"/>
        </w:rPr>
        <w:t>Quy chế này quy định việc quản lý, khai thác, sử dụng, cập nhật cơ sở dữ liệu về nhà ở và thị trường bất động sản; trách nhiệm, quyền hạn của các cơ quan, tổ chức, cá nhân có liên quan trong việc quản lý, khai thác, cập nhật cơ sở dữ liệu về nhà ở và thị trường bất động sản trên địa bàn tỉnh Sơn La.</w:t>
      </w:r>
    </w:p>
    <w:p w:rsidR="003717F9" w:rsidRPr="003717F9" w:rsidRDefault="003717F9" w:rsidP="003717F9">
      <w:pPr>
        <w:spacing w:before="120" w:after="0"/>
        <w:outlineLvl w:val="0"/>
        <w:rPr>
          <w:bCs/>
          <w:szCs w:val="28"/>
        </w:rPr>
      </w:pPr>
      <w:r w:rsidRPr="003717F9">
        <w:rPr>
          <w:b/>
          <w:bCs/>
          <w:szCs w:val="28"/>
          <w:lang w:val="vi-VN"/>
        </w:rPr>
        <w:t>Điều 2.</w:t>
      </w:r>
      <w:r w:rsidRPr="003717F9">
        <w:rPr>
          <w:bCs/>
          <w:szCs w:val="28"/>
          <w:lang w:val="vi-VN"/>
        </w:rPr>
        <w:t xml:space="preserve"> Đối tượng áp dụng</w:t>
      </w:r>
    </w:p>
    <w:p w:rsidR="003717F9" w:rsidRPr="003717F9" w:rsidRDefault="003717F9" w:rsidP="003717F9">
      <w:pPr>
        <w:spacing w:before="120" w:after="0"/>
        <w:outlineLvl w:val="0"/>
        <w:rPr>
          <w:bCs/>
          <w:szCs w:val="28"/>
          <w:lang w:val="vi-VN"/>
        </w:rPr>
      </w:pPr>
      <w:r w:rsidRPr="003717F9">
        <w:rPr>
          <w:bCs/>
          <w:szCs w:val="28"/>
          <w:lang w:val="vi-VN"/>
        </w:rPr>
        <w:t>Các cơ quan, tổ chức, cá nhân có liên quan đến việc xây dựng, quản lý, khai thác</w:t>
      </w:r>
      <w:r w:rsidRPr="003717F9">
        <w:rPr>
          <w:bCs/>
          <w:szCs w:val="28"/>
        </w:rPr>
        <w:t>,</w:t>
      </w:r>
      <w:r w:rsidRPr="003717F9">
        <w:rPr>
          <w:bCs/>
          <w:szCs w:val="28"/>
          <w:lang w:val="vi-VN"/>
        </w:rPr>
        <w:t xml:space="preserve"> sử dụng, cập nhật cơ sở dữ liệu về nhà ở và thị trường bất động sản</w:t>
      </w:r>
      <w:r w:rsidRPr="003717F9">
        <w:rPr>
          <w:bCs/>
          <w:szCs w:val="28"/>
        </w:rPr>
        <w:t xml:space="preserve"> trên địa bàn tỉnh Sơn La</w:t>
      </w:r>
      <w:r w:rsidRPr="003717F9">
        <w:rPr>
          <w:bCs/>
          <w:szCs w:val="28"/>
          <w:lang w:val="vi-VN"/>
        </w:rPr>
        <w:t>.</w:t>
      </w:r>
    </w:p>
    <w:p w:rsidR="003717F9" w:rsidRPr="003717F9" w:rsidRDefault="003717F9" w:rsidP="003717F9">
      <w:pPr>
        <w:spacing w:before="120" w:after="0"/>
        <w:outlineLvl w:val="0"/>
        <w:rPr>
          <w:bCs/>
          <w:szCs w:val="28"/>
          <w:lang w:val="vi-VN"/>
        </w:rPr>
      </w:pPr>
      <w:r w:rsidRPr="003717F9">
        <w:rPr>
          <w:b/>
          <w:bCs/>
          <w:szCs w:val="28"/>
          <w:lang w:val="vi-VN"/>
        </w:rPr>
        <w:t>Điều 3.</w:t>
      </w:r>
      <w:r w:rsidRPr="003717F9">
        <w:rPr>
          <w:bCs/>
          <w:szCs w:val="28"/>
          <w:lang w:val="vi-VN"/>
        </w:rPr>
        <w:t xml:space="preserve"> Cơ quan quản lý, khai thác cơ sở dữ liệu</w:t>
      </w:r>
    </w:p>
    <w:p w:rsidR="003717F9" w:rsidRPr="003717F9" w:rsidRDefault="003717F9" w:rsidP="003717F9">
      <w:pPr>
        <w:spacing w:before="120" w:after="0"/>
        <w:outlineLvl w:val="0"/>
        <w:rPr>
          <w:bCs/>
          <w:szCs w:val="28"/>
        </w:rPr>
      </w:pPr>
      <w:r w:rsidRPr="003717F9">
        <w:rPr>
          <w:bCs/>
          <w:szCs w:val="28"/>
          <w:lang w:val="vi-VN"/>
        </w:rPr>
        <w:t>1. Cơ quan được giao quản lý cơ sở dữ liệu về nhà ở và thị trường bất động sản trên địa bàn tỉnh Sơn La là Sở Xây dựng</w:t>
      </w:r>
      <w:r w:rsidRPr="003717F9">
        <w:rPr>
          <w:bCs/>
          <w:szCs w:val="28"/>
        </w:rPr>
        <w:t>.</w:t>
      </w:r>
      <w:r w:rsidRPr="003717F9">
        <w:rPr>
          <w:bCs/>
          <w:szCs w:val="28"/>
          <w:lang w:val="vi-VN"/>
        </w:rPr>
        <w:t xml:space="preserve"> </w:t>
      </w:r>
    </w:p>
    <w:p w:rsidR="003717F9" w:rsidRPr="003717F9" w:rsidRDefault="003717F9" w:rsidP="003717F9">
      <w:pPr>
        <w:spacing w:before="120" w:after="0"/>
        <w:outlineLvl w:val="0"/>
        <w:rPr>
          <w:bCs/>
          <w:szCs w:val="28"/>
          <w:lang w:val="vi-VN"/>
        </w:rPr>
      </w:pPr>
      <w:r w:rsidRPr="003717F9">
        <w:rPr>
          <w:bCs/>
          <w:szCs w:val="28"/>
          <w:lang w:val="vi-VN"/>
        </w:rPr>
        <w:t xml:space="preserve">2. Các cơ quan tham gia xây dựng và duy trì cơ sở dữ liệu về nhà ở và thị trường bất động sản </w:t>
      </w:r>
      <w:r w:rsidRPr="003717F9">
        <w:rPr>
          <w:bCs/>
          <w:i/>
          <w:szCs w:val="28"/>
          <w:lang w:val="vi-VN"/>
        </w:rPr>
        <w:t>(gọi là các cơ quan phối hợp)</w:t>
      </w:r>
      <w:r w:rsidRPr="003717F9">
        <w:rPr>
          <w:bCs/>
          <w:szCs w:val="28"/>
          <w:lang w:val="vi-VN"/>
        </w:rPr>
        <w:t xml:space="preserve"> được quyền khai thác dữ liệu thuộc phạm vi quản lý của cơ quan mình, bao gồm:</w:t>
      </w:r>
    </w:p>
    <w:p w:rsidR="003717F9" w:rsidRPr="003717F9" w:rsidRDefault="003717F9" w:rsidP="003717F9">
      <w:pPr>
        <w:spacing w:before="120" w:after="0"/>
        <w:outlineLvl w:val="0"/>
        <w:rPr>
          <w:bCs/>
          <w:szCs w:val="28"/>
          <w:lang w:val="vi-VN"/>
        </w:rPr>
      </w:pPr>
      <w:r w:rsidRPr="003717F9">
        <w:rPr>
          <w:bCs/>
          <w:szCs w:val="28"/>
          <w:lang w:val="vi-VN"/>
        </w:rPr>
        <w:t>a) Sở Kế hoạch và Đầu tư;</w:t>
      </w:r>
    </w:p>
    <w:p w:rsidR="003717F9" w:rsidRPr="003717F9" w:rsidRDefault="003717F9" w:rsidP="003717F9">
      <w:pPr>
        <w:spacing w:before="120" w:after="0"/>
        <w:outlineLvl w:val="0"/>
        <w:rPr>
          <w:bCs/>
          <w:szCs w:val="28"/>
          <w:lang w:val="vi-VN"/>
        </w:rPr>
      </w:pPr>
      <w:r w:rsidRPr="003717F9">
        <w:rPr>
          <w:bCs/>
          <w:szCs w:val="28"/>
          <w:lang w:val="vi-VN"/>
        </w:rPr>
        <w:t>b) Sở Tài nguyên và Môi trường;</w:t>
      </w:r>
    </w:p>
    <w:p w:rsidR="003717F9" w:rsidRPr="003717F9" w:rsidRDefault="003717F9" w:rsidP="003717F9">
      <w:pPr>
        <w:spacing w:before="120" w:after="0"/>
        <w:outlineLvl w:val="0"/>
        <w:rPr>
          <w:bCs/>
          <w:szCs w:val="28"/>
        </w:rPr>
      </w:pPr>
      <w:r w:rsidRPr="003717F9">
        <w:rPr>
          <w:bCs/>
          <w:szCs w:val="28"/>
          <w:lang w:val="vi-VN"/>
        </w:rPr>
        <w:t>c) Sở Tư pháp;</w:t>
      </w:r>
    </w:p>
    <w:p w:rsidR="003717F9" w:rsidRPr="003717F9" w:rsidRDefault="003717F9" w:rsidP="003717F9">
      <w:pPr>
        <w:spacing w:before="120" w:after="0"/>
        <w:outlineLvl w:val="0"/>
        <w:rPr>
          <w:bCs/>
          <w:szCs w:val="28"/>
        </w:rPr>
      </w:pPr>
      <w:r w:rsidRPr="003717F9">
        <w:rPr>
          <w:bCs/>
          <w:szCs w:val="28"/>
        </w:rPr>
        <w:t>d) Sở Tài chính;</w:t>
      </w:r>
    </w:p>
    <w:p w:rsidR="003717F9" w:rsidRPr="003717F9" w:rsidRDefault="003717F9" w:rsidP="003717F9">
      <w:pPr>
        <w:spacing w:before="120" w:after="0"/>
        <w:outlineLvl w:val="0"/>
        <w:rPr>
          <w:bCs/>
          <w:szCs w:val="28"/>
          <w:lang w:val="vi-VN"/>
        </w:rPr>
      </w:pPr>
      <w:r w:rsidRPr="003717F9">
        <w:rPr>
          <w:bCs/>
          <w:szCs w:val="28"/>
        </w:rPr>
        <w:t>đ</w:t>
      </w:r>
      <w:r w:rsidRPr="003717F9">
        <w:rPr>
          <w:bCs/>
          <w:szCs w:val="28"/>
          <w:lang w:val="vi-VN"/>
        </w:rPr>
        <w:t xml:space="preserve">) Cục </w:t>
      </w:r>
      <w:r w:rsidRPr="003717F9">
        <w:rPr>
          <w:bCs/>
          <w:szCs w:val="28"/>
        </w:rPr>
        <w:t>T</w:t>
      </w:r>
      <w:r w:rsidRPr="003717F9">
        <w:rPr>
          <w:bCs/>
          <w:szCs w:val="28"/>
          <w:lang w:val="vi-VN"/>
        </w:rPr>
        <w:t>huế</w:t>
      </w:r>
      <w:r w:rsidRPr="003717F9">
        <w:rPr>
          <w:bCs/>
          <w:szCs w:val="28"/>
        </w:rPr>
        <w:t xml:space="preserve"> tỉnh</w:t>
      </w:r>
      <w:r w:rsidRPr="003717F9">
        <w:rPr>
          <w:bCs/>
          <w:szCs w:val="28"/>
          <w:lang w:val="vi-VN"/>
        </w:rPr>
        <w:t>;</w:t>
      </w:r>
    </w:p>
    <w:p w:rsidR="003717F9" w:rsidRPr="003717F9" w:rsidRDefault="003717F9" w:rsidP="003717F9">
      <w:pPr>
        <w:spacing w:before="120" w:after="0"/>
        <w:outlineLvl w:val="0"/>
        <w:rPr>
          <w:bCs/>
          <w:szCs w:val="28"/>
          <w:lang w:val="vi-VN"/>
        </w:rPr>
      </w:pPr>
      <w:r w:rsidRPr="003717F9">
        <w:rPr>
          <w:bCs/>
          <w:szCs w:val="28"/>
          <w:lang w:val="vi-VN"/>
        </w:rPr>
        <w:t>e) Cục Thống kê; </w:t>
      </w:r>
    </w:p>
    <w:p w:rsidR="003717F9" w:rsidRPr="003717F9" w:rsidRDefault="003717F9" w:rsidP="003717F9">
      <w:pPr>
        <w:spacing w:before="120" w:after="0"/>
        <w:outlineLvl w:val="0"/>
        <w:rPr>
          <w:bCs/>
          <w:i/>
          <w:szCs w:val="28"/>
          <w:lang w:val="vi-VN"/>
        </w:rPr>
      </w:pPr>
      <w:r w:rsidRPr="003717F9">
        <w:rPr>
          <w:bCs/>
          <w:szCs w:val="28"/>
          <w:lang w:val="vi-VN"/>
        </w:rPr>
        <w:t xml:space="preserve">g) UBND các huyện, thành phố </w:t>
      </w:r>
      <w:r w:rsidRPr="003717F9">
        <w:rPr>
          <w:bCs/>
          <w:i/>
          <w:szCs w:val="28"/>
          <w:lang w:val="vi-VN"/>
        </w:rPr>
        <w:t>(gọi tắt là UBND cấp huyện);</w:t>
      </w:r>
    </w:p>
    <w:p w:rsidR="003717F9" w:rsidRPr="003717F9" w:rsidRDefault="003717F9" w:rsidP="003717F9">
      <w:pPr>
        <w:spacing w:before="120" w:after="0"/>
        <w:outlineLvl w:val="0"/>
        <w:rPr>
          <w:bCs/>
          <w:szCs w:val="28"/>
        </w:rPr>
      </w:pPr>
      <w:r w:rsidRPr="003717F9">
        <w:rPr>
          <w:bCs/>
          <w:szCs w:val="28"/>
          <w:lang w:val="vi-VN"/>
        </w:rPr>
        <w:t xml:space="preserve">h) Các cơ quan, tổ chức khác được giao tài khoản để cập nhật, duy trì cơ sở dữ liệu về nhà ở và thị trường bất động sản. </w:t>
      </w:r>
    </w:p>
    <w:p w:rsidR="003717F9" w:rsidRPr="003717F9" w:rsidRDefault="003717F9" w:rsidP="003717F9">
      <w:pPr>
        <w:spacing w:before="40" w:after="0"/>
        <w:ind w:firstLine="0"/>
        <w:jc w:val="center"/>
        <w:outlineLvl w:val="0"/>
        <w:rPr>
          <w:b/>
          <w:bCs/>
          <w:szCs w:val="28"/>
          <w:lang w:val="vi-VN"/>
        </w:rPr>
      </w:pPr>
      <w:r w:rsidRPr="003717F9">
        <w:rPr>
          <w:b/>
          <w:bCs/>
          <w:szCs w:val="28"/>
          <w:lang w:val="vi-VN"/>
        </w:rPr>
        <w:t>Chương II</w:t>
      </w:r>
    </w:p>
    <w:p w:rsidR="003717F9" w:rsidRPr="003717F9" w:rsidRDefault="003717F9" w:rsidP="003717F9">
      <w:pPr>
        <w:spacing w:before="40" w:after="0"/>
        <w:ind w:firstLine="0"/>
        <w:jc w:val="center"/>
        <w:rPr>
          <w:b/>
          <w:szCs w:val="28"/>
          <w:lang w:val="vi-VN"/>
        </w:rPr>
      </w:pPr>
      <w:r w:rsidRPr="003717F9">
        <w:rPr>
          <w:b/>
          <w:bCs/>
          <w:szCs w:val="28"/>
          <w:lang w:val="vi-VN"/>
        </w:rPr>
        <w:t>QUẢN LÝ, KHAI THÁC, SỬ DỤNG, CẬP NHẬT</w:t>
      </w:r>
      <w:r w:rsidRPr="003717F9">
        <w:rPr>
          <w:b/>
          <w:bCs/>
          <w:szCs w:val="28"/>
        </w:rPr>
        <w:t xml:space="preserve">                                                         </w:t>
      </w:r>
      <w:r w:rsidRPr="003717F9">
        <w:rPr>
          <w:b/>
          <w:bCs/>
          <w:szCs w:val="28"/>
          <w:lang w:val="vi-VN"/>
        </w:rPr>
        <w:t xml:space="preserve"> CƠ SỞ DỮ LIỆU VỀ NHÀ Ở VÀ THỊ TRƯỜNG BẤT ĐỘNG SẢN</w:t>
      </w:r>
    </w:p>
    <w:p w:rsidR="003717F9" w:rsidRPr="003717F9" w:rsidRDefault="003717F9" w:rsidP="003717F9">
      <w:pPr>
        <w:spacing w:before="120" w:after="0"/>
        <w:rPr>
          <w:szCs w:val="28"/>
          <w:lang w:val="vi-VN"/>
        </w:rPr>
      </w:pPr>
      <w:bookmarkStart w:id="1" w:name="dieu_10"/>
      <w:r w:rsidRPr="003717F9">
        <w:rPr>
          <w:b/>
          <w:bCs/>
          <w:szCs w:val="28"/>
          <w:lang w:val="vi-VN"/>
        </w:rPr>
        <w:lastRenderedPageBreak/>
        <w:t>Điều 4.</w:t>
      </w:r>
      <w:r w:rsidRPr="003717F9">
        <w:rPr>
          <w:bCs/>
          <w:szCs w:val="28"/>
          <w:lang w:val="vi-VN"/>
        </w:rPr>
        <w:t xml:space="preserve"> Quản lý cơ sở dữ liệu về nhà ở và thị trường bất động sản</w:t>
      </w:r>
      <w:bookmarkEnd w:id="1"/>
    </w:p>
    <w:p w:rsidR="003717F9" w:rsidRPr="003717F9" w:rsidRDefault="003717F9" w:rsidP="003717F9">
      <w:pPr>
        <w:spacing w:before="120" w:after="0"/>
        <w:rPr>
          <w:bCs/>
          <w:szCs w:val="28"/>
          <w:lang w:val="vi-VN"/>
        </w:rPr>
      </w:pPr>
      <w:r w:rsidRPr="003717F9">
        <w:rPr>
          <w:szCs w:val="28"/>
        </w:rPr>
        <w:t xml:space="preserve">1. </w:t>
      </w:r>
      <w:r w:rsidRPr="003717F9">
        <w:rPr>
          <w:szCs w:val="28"/>
          <w:lang w:val="vi-VN"/>
        </w:rPr>
        <w:t>Sở Xây dựng là cơ quan đầu mối chịu trách nhiệm quản lý, cập nhật hệ thống thông tin về nhà ở và thị trường bất động sản trên địa bàn tỉnh Sơn La</w:t>
      </w:r>
      <w:r w:rsidRPr="003717F9">
        <w:rPr>
          <w:szCs w:val="28"/>
        </w:rPr>
        <w:t>. K</w:t>
      </w:r>
      <w:r w:rsidRPr="003717F9">
        <w:rPr>
          <w:bCs/>
          <w:szCs w:val="28"/>
          <w:lang w:val="vi-VN"/>
        </w:rPr>
        <w:t>hông được cung cấp các thông tin ảnh hưởng đến an ninh quốc gia, bí mật kinh doanh của doanh nghiệp, các thông tin mang tính cá nhân trừ trường hợp phục vụ hoạt động điều tra, xác minh xử lý hành vi vi phạm pháp luật và phục vụ công tác quản lý nhà nước của cơ quan có thẩm quyền.</w:t>
      </w:r>
    </w:p>
    <w:p w:rsidR="003717F9" w:rsidRPr="003717F9" w:rsidRDefault="003717F9" w:rsidP="003717F9">
      <w:pPr>
        <w:spacing w:before="120" w:after="0"/>
        <w:rPr>
          <w:bCs/>
          <w:szCs w:val="28"/>
        </w:rPr>
      </w:pPr>
      <w:r w:rsidRPr="003717F9">
        <w:rPr>
          <w:szCs w:val="28"/>
        </w:rPr>
        <w:t xml:space="preserve">2. </w:t>
      </w:r>
      <w:r w:rsidRPr="003717F9">
        <w:rPr>
          <w:bCs/>
          <w:szCs w:val="28"/>
          <w:lang w:val="vi-VN"/>
        </w:rPr>
        <w:t>Việc khai thác dữ liệu về nhà ở và thị trường bất động sản ngoài phạm vi quản lý phải được sự chấp thuận của Sở Xây dựng.</w:t>
      </w:r>
    </w:p>
    <w:p w:rsidR="003717F9" w:rsidRPr="003717F9" w:rsidRDefault="003717F9" w:rsidP="003717F9">
      <w:pPr>
        <w:spacing w:before="120" w:after="0"/>
        <w:outlineLvl w:val="0"/>
        <w:rPr>
          <w:bCs/>
          <w:szCs w:val="28"/>
          <w:lang w:val="vi-VN"/>
        </w:rPr>
      </w:pPr>
      <w:r w:rsidRPr="003717F9">
        <w:rPr>
          <w:bCs/>
          <w:szCs w:val="28"/>
          <w:lang w:val="vi-VN"/>
        </w:rPr>
        <w:t>3. Các cơ quan nhà nước có thẩm quyền được quyền yêu cầu cung cấp thông tin về nhà ở và thị trường bất động sản có liên quan để phục vụ công tác quản lý nhà nước, hoạt động điều tra, xác minh xử lý hành vi vi phạm pháp luật.</w:t>
      </w:r>
    </w:p>
    <w:p w:rsidR="003717F9" w:rsidRPr="003717F9" w:rsidRDefault="003717F9" w:rsidP="003717F9">
      <w:pPr>
        <w:spacing w:before="120" w:after="0"/>
        <w:outlineLvl w:val="0"/>
        <w:rPr>
          <w:iCs/>
          <w:szCs w:val="28"/>
          <w:lang w:val="vi-VN"/>
        </w:rPr>
      </w:pPr>
      <w:r w:rsidRPr="003717F9">
        <w:rPr>
          <w:bCs/>
          <w:szCs w:val="28"/>
          <w:lang w:val="vi-VN"/>
        </w:rPr>
        <w:t>4. Các cơ quan, tổ chức, cá nhân ngoài quy định tại Khoản 1, 2, 3 Điều này được quyền yêu cầu cung cấp thông tin về nhà ở và thị trường bất động sản nhằm phục vụ những mục đích chính đáng của mình.</w:t>
      </w:r>
    </w:p>
    <w:p w:rsidR="003717F9" w:rsidRPr="003717F9" w:rsidRDefault="003717F9" w:rsidP="003717F9">
      <w:pPr>
        <w:spacing w:before="120" w:after="0"/>
        <w:rPr>
          <w:szCs w:val="28"/>
          <w:lang w:val="vi-VN"/>
        </w:rPr>
      </w:pPr>
      <w:r w:rsidRPr="003717F9">
        <w:rPr>
          <w:b/>
          <w:szCs w:val="28"/>
          <w:lang w:val="vi-VN"/>
        </w:rPr>
        <w:t xml:space="preserve">Điều </w:t>
      </w:r>
      <w:r w:rsidRPr="003717F9">
        <w:rPr>
          <w:b/>
          <w:szCs w:val="28"/>
        </w:rPr>
        <w:t>5</w:t>
      </w:r>
      <w:r w:rsidRPr="003717F9">
        <w:rPr>
          <w:b/>
          <w:szCs w:val="28"/>
          <w:lang w:val="vi-VN"/>
        </w:rPr>
        <w:t>.</w:t>
      </w:r>
      <w:r w:rsidRPr="003717F9">
        <w:rPr>
          <w:szCs w:val="28"/>
          <w:lang w:val="vi-VN"/>
        </w:rPr>
        <w:t xml:space="preserve"> Cập nhật thông tin, dữ liệu</w:t>
      </w:r>
    </w:p>
    <w:p w:rsidR="003717F9" w:rsidRPr="003717F9" w:rsidRDefault="003717F9" w:rsidP="003717F9">
      <w:pPr>
        <w:spacing w:before="120" w:after="0"/>
        <w:rPr>
          <w:szCs w:val="28"/>
          <w:lang w:val="vi-VN"/>
        </w:rPr>
      </w:pPr>
      <w:r w:rsidRPr="003717F9">
        <w:rPr>
          <w:szCs w:val="28"/>
          <w:lang w:val="vi-VN"/>
        </w:rPr>
        <w:t>1. Trách nhiệm cập nhật thông tin, dữ liệu</w:t>
      </w:r>
    </w:p>
    <w:p w:rsidR="003717F9" w:rsidRPr="003717F9" w:rsidRDefault="003717F9" w:rsidP="003717F9">
      <w:pPr>
        <w:spacing w:before="120" w:after="0"/>
        <w:rPr>
          <w:szCs w:val="28"/>
        </w:rPr>
      </w:pPr>
      <w:r w:rsidRPr="003717F9">
        <w:rPr>
          <w:szCs w:val="28"/>
          <w:lang w:val="vi-VN"/>
        </w:rPr>
        <w:t>a) Trách nhiệm của Sở Xây dựng</w:t>
      </w:r>
      <w:r w:rsidRPr="003717F9">
        <w:rPr>
          <w:szCs w:val="28"/>
        </w:rPr>
        <w:t xml:space="preserve"> </w:t>
      </w:r>
    </w:p>
    <w:p w:rsidR="003717F9" w:rsidRPr="003717F9" w:rsidRDefault="003717F9" w:rsidP="003717F9">
      <w:pPr>
        <w:spacing w:before="120" w:after="0"/>
        <w:rPr>
          <w:szCs w:val="28"/>
          <w:lang w:val="vi-VN"/>
        </w:rPr>
      </w:pPr>
      <w:r w:rsidRPr="003717F9">
        <w:rPr>
          <w:szCs w:val="28"/>
          <w:lang w:val="vi-VN"/>
        </w:rPr>
        <w:t>- Tiếp nhận các thông tin, dữ liệu do các cơ quan, tổ chức, cá nhân cung cấp để tích hợp, cập nhật vào cơ sở dữ liệu về nhà ở và thị trường bất động sản;</w:t>
      </w:r>
    </w:p>
    <w:p w:rsidR="003717F9" w:rsidRPr="003717F9" w:rsidRDefault="003717F9" w:rsidP="003717F9">
      <w:pPr>
        <w:spacing w:before="120" w:after="0"/>
        <w:rPr>
          <w:szCs w:val="28"/>
          <w:lang w:val="vi-VN"/>
        </w:rPr>
      </w:pPr>
      <w:r w:rsidRPr="003717F9">
        <w:rPr>
          <w:szCs w:val="28"/>
          <w:lang w:val="vi-VN"/>
        </w:rPr>
        <w:t>- Kiểm tra, đánh giá việc tuân thủ quy định, quy trình trong việc thu thập, cập nhật thông tin, dữ liệu;</w:t>
      </w:r>
    </w:p>
    <w:p w:rsidR="003717F9" w:rsidRPr="003717F9" w:rsidRDefault="003717F9" w:rsidP="003717F9">
      <w:pPr>
        <w:spacing w:before="120" w:after="0"/>
        <w:rPr>
          <w:szCs w:val="28"/>
          <w:lang w:val="vi-VN"/>
        </w:rPr>
      </w:pPr>
      <w:r w:rsidRPr="003717F9">
        <w:rPr>
          <w:szCs w:val="28"/>
          <w:lang w:val="vi-VN"/>
        </w:rPr>
        <w:t>- Kiểm tra, đánh giá về cở sở pháp lý và mức độ tin cậy của thông tin, dữ liệu được cập nhật;</w:t>
      </w:r>
    </w:p>
    <w:p w:rsidR="003717F9" w:rsidRPr="003717F9" w:rsidRDefault="003717F9" w:rsidP="003717F9">
      <w:pPr>
        <w:spacing w:before="120" w:after="0"/>
        <w:rPr>
          <w:spacing w:val="-6"/>
          <w:szCs w:val="28"/>
          <w:lang w:val="vi-VN"/>
        </w:rPr>
      </w:pPr>
      <w:r w:rsidRPr="003717F9">
        <w:rPr>
          <w:spacing w:val="-6"/>
          <w:szCs w:val="28"/>
          <w:lang w:val="vi-VN"/>
        </w:rPr>
        <w:t>- Tổng hợp, sắp xếp, phân loại thông tin dữ liệu phù hợp với nội dung</w:t>
      </w:r>
      <w:r>
        <w:rPr>
          <w:spacing w:val="-6"/>
          <w:szCs w:val="28"/>
        </w:rPr>
        <w:t xml:space="preserve">                      </w:t>
      </w:r>
      <w:r w:rsidRPr="003717F9">
        <w:rPr>
          <w:spacing w:val="-6"/>
          <w:szCs w:val="28"/>
          <w:lang w:val="vi-VN"/>
        </w:rPr>
        <w:t>quy định;</w:t>
      </w:r>
    </w:p>
    <w:p w:rsidR="003717F9" w:rsidRPr="003717F9" w:rsidRDefault="003717F9" w:rsidP="003717F9">
      <w:pPr>
        <w:spacing w:before="120" w:after="0"/>
        <w:rPr>
          <w:szCs w:val="28"/>
          <w:lang w:val="vi-VN"/>
        </w:rPr>
      </w:pPr>
      <w:r w:rsidRPr="003717F9">
        <w:rPr>
          <w:szCs w:val="28"/>
          <w:lang w:val="vi-VN"/>
        </w:rPr>
        <w:t>- Tiếp nhận, lưu trữ các thông tin, dữ liệu khi hạ tầng hệ thống thông tin về nhà ở và thị trường bất động sản xảy ra sự cố; thực hiện cập nhật các thông tin, dữ liệu ngay sau khi sự cố được khắc phục.</w:t>
      </w:r>
    </w:p>
    <w:p w:rsidR="003717F9" w:rsidRPr="003717F9" w:rsidRDefault="003717F9" w:rsidP="003717F9">
      <w:pPr>
        <w:spacing w:before="120" w:after="0"/>
        <w:rPr>
          <w:bCs/>
          <w:szCs w:val="28"/>
          <w:lang w:val="vi-VN"/>
        </w:rPr>
      </w:pPr>
      <w:r w:rsidRPr="003717F9">
        <w:rPr>
          <w:szCs w:val="28"/>
          <w:lang w:val="vi-VN"/>
        </w:rPr>
        <w:t xml:space="preserve">b) </w:t>
      </w:r>
      <w:r w:rsidRPr="003717F9">
        <w:rPr>
          <w:bCs/>
          <w:szCs w:val="28"/>
          <w:lang w:val="vi-VN"/>
        </w:rPr>
        <w:t>Các cơ quan phối hợp theo quy định tại Khoản 2, Điều 3 Quy chế này tổ chức cập nhật các thông tin, dữ liệu thuộc phạm vi quản lý của cơ quan mình và gửi về Sở Xây dựng theo đúng quy định của pháp luật.</w:t>
      </w:r>
    </w:p>
    <w:p w:rsidR="003717F9" w:rsidRPr="003717F9" w:rsidRDefault="003717F9" w:rsidP="003717F9">
      <w:pPr>
        <w:spacing w:before="120" w:after="0"/>
        <w:rPr>
          <w:szCs w:val="28"/>
          <w:lang w:val="vi-VN"/>
        </w:rPr>
      </w:pPr>
      <w:r w:rsidRPr="003717F9">
        <w:rPr>
          <w:szCs w:val="28"/>
          <w:lang w:val="vi-VN"/>
        </w:rPr>
        <w:t>2. Hình thức cập nhật thông tin, dữ liệu</w:t>
      </w:r>
    </w:p>
    <w:p w:rsidR="003717F9" w:rsidRPr="003717F9" w:rsidRDefault="003717F9" w:rsidP="003717F9">
      <w:pPr>
        <w:spacing w:before="120" w:after="0"/>
        <w:rPr>
          <w:szCs w:val="28"/>
          <w:lang w:val="vi-VN"/>
        </w:rPr>
      </w:pPr>
      <w:r w:rsidRPr="003717F9">
        <w:rPr>
          <w:szCs w:val="28"/>
          <w:lang w:val="vi-VN"/>
        </w:rPr>
        <w:t>a) Các cơ quan được bàn giao tài khoản phần mềm hệ thống thông tin về nhà ở và thị trường bất động sản gửi trực tiếp thông tin dữ liệu, dữ liệu đã được cập nhật lên phần mềm theo đúng định kỳ hoặc gửi bằng văn bản về Sở Xây dựng khi được yêu cầu;</w:t>
      </w:r>
    </w:p>
    <w:p w:rsidR="003717F9" w:rsidRPr="003717F9" w:rsidRDefault="003717F9" w:rsidP="003717F9">
      <w:pPr>
        <w:spacing w:before="120" w:after="0"/>
        <w:rPr>
          <w:szCs w:val="28"/>
          <w:lang w:val="vi-VN"/>
        </w:rPr>
      </w:pPr>
      <w:r w:rsidRPr="003717F9">
        <w:rPr>
          <w:szCs w:val="28"/>
          <w:lang w:val="vi-VN"/>
        </w:rPr>
        <w:t>b) Các cơ quan không được bàn giao tài khoản thực hiện gửi thông tin, dữ liệu bằng văn bản khi được yêu cầu.</w:t>
      </w:r>
    </w:p>
    <w:p w:rsidR="003717F9" w:rsidRPr="003717F9" w:rsidRDefault="003717F9" w:rsidP="003717F9">
      <w:pPr>
        <w:spacing w:before="120" w:after="0"/>
        <w:rPr>
          <w:szCs w:val="28"/>
          <w:lang w:val="vi-VN"/>
        </w:rPr>
      </w:pPr>
      <w:bookmarkStart w:id="2" w:name="dieu_11"/>
      <w:r w:rsidRPr="003717F9">
        <w:rPr>
          <w:b/>
          <w:bCs/>
          <w:szCs w:val="28"/>
          <w:lang w:val="vi-VN"/>
        </w:rPr>
        <w:lastRenderedPageBreak/>
        <w:t xml:space="preserve">Điều </w:t>
      </w:r>
      <w:r w:rsidRPr="003717F9">
        <w:rPr>
          <w:b/>
          <w:bCs/>
          <w:szCs w:val="28"/>
        </w:rPr>
        <w:t>6</w:t>
      </w:r>
      <w:r w:rsidRPr="003717F9">
        <w:rPr>
          <w:b/>
          <w:bCs/>
          <w:szCs w:val="28"/>
          <w:lang w:val="vi-VN"/>
        </w:rPr>
        <w:t>.</w:t>
      </w:r>
      <w:r w:rsidRPr="003717F9">
        <w:rPr>
          <w:bCs/>
          <w:szCs w:val="28"/>
          <w:lang w:val="vi-VN"/>
        </w:rPr>
        <w:t xml:space="preserve"> Khai thác, sử dụng thông tin, dữ liệu về nhà ở và thị trường bất động sản qua trang điện tử do Sở Xây dựng quản lý </w:t>
      </w:r>
      <w:r w:rsidRPr="003717F9">
        <w:rPr>
          <w:bCs/>
          <w:i/>
          <w:szCs w:val="28"/>
          <w:lang w:val="vi-VN"/>
        </w:rPr>
        <w:t>(gọi tắt là trang điện tử)</w:t>
      </w:r>
      <w:bookmarkEnd w:id="2"/>
    </w:p>
    <w:p w:rsidR="003717F9" w:rsidRPr="003717F9" w:rsidRDefault="003717F9" w:rsidP="003717F9">
      <w:pPr>
        <w:spacing w:before="120" w:after="0"/>
        <w:rPr>
          <w:szCs w:val="28"/>
          <w:lang w:val="vi-VN"/>
        </w:rPr>
      </w:pPr>
      <w:r w:rsidRPr="003717F9">
        <w:rPr>
          <w:szCs w:val="28"/>
          <w:lang w:val="vi-VN"/>
        </w:rPr>
        <w:t>1. Tổ chức, cá nhân được khai thác, sử dụng thông tin, dữ liệu về nhà ở và thị trường bất động sản qua trang điện tử không phải trả chi phí khai thác, sử dụng thông tin, dữ liệu đối với các trường hợp sau:</w:t>
      </w:r>
    </w:p>
    <w:p w:rsidR="003717F9" w:rsidRPr="003717F9" w:rsidRDefault="003717F9" w:rsidP="003717F9">
      <w:pPr>
        <w:spacing w:before="120" w:after="0"/>
        <w:rPr>
          <w:szCs w:val="28"/>
          <w:lang w:val="vi-VN"/>
        </w:rPr>
      </w:pPr>
      <w:r w:rsidRPr="003717F9">
        <w:rPr>
          <w:szCs w:val="28"/>
          <w:lang w:val="vi-VN"/>
        </w:rPr>
        <w:t>a) Khai thác, sử dụng danh mục thông tin, dữ liệu về nhà ở và thị trường bất động sản;</w:t>
      </w:r>
    </w:p>
    <w:p w:rsidR="003717F9" w:rsidRPr="003717F9" w:rsidRDefault="003717F9" w:rsidP="003717F9">
      <w:pPr>
        <w:spacing w:before="120" w:after="0"/>
        <w:rPr>
          <w:szCs w:val="28"/>
          <w:lang w:val="vi-VN"/>
        </w:rPr>
      </w:pPr>
      <w:r w:rsidRPr="003717F9">
        <w:rPr>
          <w:szCs w:val="28"/>
          <w:lang w:val="vi-VN"/>
        </w:rPr>
        <w:t>b) Khai thác, sử dụng thông tin, dữ liệu về nhà ở và thị trường bất động sản theo quy định của pháp luật được công khai, phổ biến rộng rãi.</w:t>
      </w:r>
    </w:p>
    <w:p w:rsidR="003717F9" w:rsidRPr="003717F9" w:rsidRDefault="003717F9" w:rsidP="003717F9">
      <w:pPr>
        <w:spacing w:before="120" w:after="0"/>
        <w:rPr>
          <w:szCs w:val="28"/>
          <w:lang w:val="vi-VN"/>
        </w:rPr>
      </w:pPr>
      <w:r w:rsidRPr="003717F9">
        <w:rPr>
          <w:szCs w:val="28"/>
          <w:lang w:val="vi-VN"/>
        </w:rPr>
        <w:t>2. Đối với các thông tin, dữ liệu ngoài quy định tại khoản 1 Điều này, tổ chức, cá nhân đăng ký để được cấp quyền truy cập khai thác, sử dụng qua trang điện tử. Sở Xây dựng cấp quyền truy cập cho các tổ chức, cá nhân đăng ký phù hợp với đối tượng và mục đích sử dụng theo quy định.</w:t>
      </w:r>
    </w:p>
    <w:p w:rsidR="003717F9" w:rsidRPr="003717F9" w:rsidRDefault="003717F9" w:rsidP="003717F9">
      <w:pPr>
        <w:spacing w:before="120" w:after="0"/>
        <w:rPr>
          <w:spacing w:val="-4"/>
          <w:szCs w:val="28"/>
          <w:lang w:val="vi-VN"/>
        </w:rPr>
      </w:pPr>
      <w:r w:rsidRPr="003717F9">
        <w:rPr>
          <w:spacing w:val="-4"/>
          <w:szCs w:val="28"/>
          <w:lang w:val="vi-VN"/>
        </w:rPr>
        <w:t>Trình tự đăng ký và cấp quyền khai thác, sử dụng thông tin, dữ liệu về nhà ở và thị trường bất động sản thông qua trang điện tử được thực hiện như sau:</w:t>
      </w:r>
    </w:p>
    <w:p w:rsidR="003717F9" w:rsidRPr="003717F9" w:rsidRDefault="003717F9" w:rsidP="003717F9">
      <w:pPr>
        <w:spacing w:before="120" w:after="0"/>
        <w:rPr>
          <w:szCs w:val="28"/>
          <w:lang w:val="vi-VN"/>
        </w:rPr>
      </w:pPr>
      <w:r w:rsidRPr="003717F9">
        <w:rPr>
          <w:szCs w:val="28"/>
          <w:lang w:val="vi-VN"/>
        </w:rPr>
        <w:t xml:space="preserve">a) Tổ chức, cá nhân có nhu cầu đăng ký cấp quyền khai thác, sử dụng thông tin, dữ liệu về nhà ở và thị trường bất động sản </w:t>
      </w:r>
      <w:r w:rsidRPr="003717F9">
        <w:rPr>
          <w:i/>
          <w:szCs w:val="28"/>
          <w:lang w:val="vi-VN"/>
        </w:rPr>
        <w:t>(gọi tắt là Bên yêu cầu)</w:t>
      </w:r>
      <w:r w:rsidRPr="003717F9">
        <w:rPr>
          <w:szCs w:val="28"/>
          <w:lang w:val="vi-VN"/>
        </w:rPr>
        <w:t xml:space="preserve"> gửi phiếu yêu cầu cho Sở Xây dựng theo các hình thức sau:</w:t>
      </w:r>
    </w:p>
    <w:p w:rsidR="003717F9" w:rsidRPr="003717F9" w:rsidRDefault="003717F9" w:rsidP="003717F9">
      <w:pPr>
        <w:spacing w:before="120" w:after="0"/>
        <w:rPr>
          <w:szCs w:val="28"/>
          <w:lang w:val="vi-VN"/>
        </w:rPr>
      </w:pPr>
      <w:r w:rsidRPr="003717F9">
        <w:rPr>
          <w:szCs w:val="28"/>
          <w:lang w:val="vi-VN"/>
        </w:rPr>
        <w:t>- Nộp trực tiếp theo hình thức văn bản cho Sở Xây dựng;</w:t>
      </w:r>
    </w:p>
    <w:p w:rsidR="003717F9" w:rsidRPr="003717F9" w:rsidRDefault="003717F9" w:rsidP="003717F9">
      <w:pPr>
        <w:spacing w:before="120" w:after="0"/>
        <w:rPr>
          <w:szCs w:val="28"/>
          <w:lang w:val="vi-VN"/>
        </w:rPr>
      </w:pPr>
      <w:r w:rsidRPr="003717F9">
        <w:rPr>
          <w:szCs w:val="28"/>
          <w:lang w:val="vi-VN"/>
        </w:rPr>
        <w:t>- Gửi qua đường công văn, fax, bưu điện;</w:t>
      </w:r>
    </w:p>
    <w:p w:rsidR="003717F9" w:rsidRPr="003717F9" w:rsidRDefault="003717F9" w:rsidP="003717F9">
      <w:pPr>
        <w:spacing w:before="120" w:after="0"/>
        <w:rPr>
          <w:szCs w:val="28"/>
          <w:lang w:val="vi-VN"/>
        </w:rPr>
      </w:pPr>
      <w:r w:rsidRPr="003717F9">
        <w:rPr>
          <w:szCs w:val="28"/>
          <w:lang w:val="vi-VN"/>
        </w:rPr>
        <w:t xml:space="preserve">- Đăng ký trực tuyến trên trang thông tin điện tử của Sở Xây dựng theo địa chỉ: </w:t>
      </w:r>
      <w:r w:rsidRPr="003717F9">
        <w:rPr>
          <w:szCs w:val="28"/>
          <w:u w:val="single"/>
          <w:lang w:val="vi-VN"/>
        </w:rPr>
        <w:t>soxaydung.sonla.gov.vn;</w:t>
      </w:r>
    </w:p>
    <w:p w:rsidR="003717F9" w:rsidRPr="003717F9" w:rsidRDefault="003717F9" w:rsidP="003717F9">
      <w:pPr>
        <w:spacing w:before="120" w:after="0"/>
        <w:rPr>
          <w:szCs w:val="28"/>
          <w:lang w:val="vi-VN"/>
        </w:rPr>
      </w:pPr>
      <w:r w:rsidRPr="003717F9">
        <w:rPr>
          <w:szCs w:val="28"/>
          <w:lang w:val="vi-VN"/>
        </w:rPr>
        <w:t>Phiếu yêu cầu, văn bản yêu cầu theo mẫu quy định tại Phụ lục I của Quy chế này.</w:t>
      </w:r>
    </w:p>
    <w:p w:rsidR="003717F9" w:rsidRPr="003717F9" w:rsidRDefault="003717F9" w:rsidP="003717F9">
      <w:pPr>
        <w:spacing w:before="120" w:after="0"/>
        <w:rPr>
          <w:spacing w:val="-4"/>
          <w:szCs w:val="28"/>
          <w:lang w:val="vi-VN"/>
        </w:rPr>
      </w:pPr>
      <w:r w:rsidRPr="003717F9">
        <w:rPr>
          <w:spacing w:val="-4"/>
          <w:szCs w:val="28"/>
          <w:lang w:val="vi-VN"/>
        </w:rPr>
        <w:t xml:space="preserve">b) Trong vòng 03 ngày làm việc kể từ ngày nhận được yêu cầu đăng ký cấp quyền khai thác, sử dụng thông tin, dữ liệu về nhà ở và thị trường bất động sản hợp lệ, Sở Xây dựng sẽ thông báo chi phí sử dụng dịch vụ </w:t>
      </w:r>
      <w:r w:rsidRPr="003717F9">
        <w:rPr>
          <w:i/>
          <w:spacing w:val="-4"/>
          <w:szCs w:val="28"/>
          <w:lang w:val="vi-VN"/>
        </w:rPr>
        <w:t>(nếu có)</w:t>
      </w:r>
      <w:r w:rsidRPr="003717F9">
        <w:rPr>
          <w:spacing w:val="-4"/>
          <w:szCs w:val="28"/>
          <w:lang w:val="vi-VN"/>
        </w:rPr>
        <w:t>; trường hợp từ chối cung cấp quyền khai thác, sử dụng, Sở Xây dựng sẽ trả lời và nêu rõ lý do.</w:t>
      </w:r>
    </w:p>
    <w:p w:rsidR="003717F9" w:rsidRPr="003717F9" w:rsidRDefault="003717F9" w:rsidP="003717F9">
      <w:pPr>
        <w:spacing w:before="120" w:after="0"/>
        <w:rPr>
          <w:szCs w:val="28"/>
          <w:lang w:val="vi-VN"/>
        </w:rPr>
      </w:pPr>
      <w:r w:rsidRPr="003717F9">
        <w:rPr>
          <w:szCs w:val="28"/>
          <w:lang w:val="vi-VN"/>
        </w:rPr>
        <w:t xml:space="preserve">c) Sở Xây dựng gửi cho Bên yêu cầu tài khoản truy cập tra cứu thông tin, dữ liệu trong thời hạn không quá 07 ngày làm việc kể từ khi nhận được yêu cầu hoặc thời điểm Bên yêu cầu đã thanh toán chi phí sử dụng dịch vụ </w:t>
      </w:r>
      <w:r w:rsidRPr="003717F9">
        <w:rPr>
          <w:i/>
          <w:szCs w:val="28"/>
          <w:lang w:val="vi-VN"/>
        </w:rPr>
        <w:t>(nếu có)</w:t>
      </w:r>
      <w:r w:rsidRPr="003717F9">
        <w:rPr>
          <w:szCs w:val="28"/>
          <w:lang w:val="vi-VN"/>
        </w:rPr>
        <w:t>.</w:t>
      </w:r>
    </w:p>
    <w:p w:rsidR="003717F9" w:rsidRPr="003717F9" w:rsidRDefault="003717F9" w:rsidP="003717F9">
      <w:pPr>
        <w:spacing w:before="120" w:after="0"/>
        <w:rPr>
          <w:szCs w:val="28"/>
          <w:lang w:val="vi-VN"/>
        </w:rPr>
      </w:pPr>
      <w:r w:rsidRPr="003717F9">
        <w:rPr>
          <w:szCs w:val="28"/>
          <w:lang w:val="vi-VN"/>
        </w:rPr>
        <w:t>3. Tổ chức, cá nhân được cấp quyền truy cập có trách nhiệm:</w:t>
      </w:r>
    </w:p>
    <w:p w:rsidR="003717F9" w:rsidRPr="003717F9" w:rsidRDefault="003717F9" w:rsidP="003717F9">
      <w:pPr>
        <w:spacing w:before="120" w:after="0"/>
        <w:rPr>
          <w:szCs w:val="28"/>
          <w:lang w:val="vi-VN"/>
        </w:rPr>
      </w:pPr>
      <w:r w:rsidRPr="003717F9">
        <w:rPr>
          <w:szCs w:val="28"/>
          <w:lang w:val="vi-VN"/>
        </w:rPr>
        <w:t>a) Truy cập đúng địa chỉ, mã khóa, không được làm lộ địa chỉ, mã khóa truy cập đã được cấp;</w:t>
      </w:r>
    </w:p>
    <w:p w:rsidR="003717F9" w:rsidRPr="003717F9" w:rsidRDefault="003717F9" w:rsidP="003717F9">
      <w:pPr>
        <w:spacing w:before="120" w:after="0"/>
        <w:rPr>
          <w:szCs w:val="28"/>
          <w:lang w:val="vi-VN"/>
        </w:rPr>
      </w:pPr>
      <w:r w:rsidRPr="003717F9">
        <w:rPr>
          <w:szCs w:val="28"/>
          <w:lang w:val="vi-VN"/>
        </w:rPr>
        <w:t>b) Chỉ được khai thác, sử dụng thông tin, dữ liệu trong phạm vi được cấp, không xâm nhập trái phép cơ sở dữ liệu về nhà ở và thị trường bất động sản; sử dụng thông tin, dữ liệu đúng mục đích;</w:t>
      </w:r>
    </w:p>
    <w:p w:rsidR="003717F9" w:rsidRPr="003717F9" w:rsidRDefault="003717F9" w:rsidP="003717F9">
      <w:pPr>
        <w:spacing w:before="120" w:after="0"/>
        <w:rPr>
          <w:szCs w:val="28"/>
          <w:lang w:val="vi-VN"/>
        </w:rPr>
      </w:pPr>
      <w:r w:rsidRPr="003717F9">
        <w:rPr>
          <w:szCs w:val="28"/>
          <w:lang w:val="vi-VN"/>
        </w:rPr>
        <w:t>c) Quản lý nội dung các thông tin, dữ liệu đã khai thác, không được cung cấp cho tổ chức, cá nhân khác trừ trường hợp được phép của Sở Xây dựng;</w:t>
      </w:r>
    </w:p>
    <w:p w:rsidR="003717F9" w:rsidRPr="003717F9" w:rsidRDefault="003717F9" w:rsidP="003717F9">
      <w:pPr>
        <w:spacing w:before="120" w:after="0"/>
        <w:rPr>
          <w:szCs w:val="28"/>
          <w:lang w:val="vi-VN"/>
        </w:rPr>
      </w:pPr>
      <w:r w:rsidRPr="003717F9">
        <w:rPr>
          <w:szCs w:val="28"/>
          <w:lang w:val="vi-VN"/>
        </w:rPr>
        <w:lastRenderedPageBreak/>
        <w:t>d) Không được thay đổi, xóa, hủy, sao chép, tiết lộ, hiển thị, di chuyển trái phép một phần hoặc toàn bộ dữ liệu; không được tạo ra hoặc phát tán chương trình phần mềm làm ảnh hưởng, sai lệch cơ sở dữ liệu về nhà ở và thị trường bất động sản; thông báo kịp thời cho Sở Xây dựng về những sai sót của thông tin, dữ liệu đã được cung cấp;</w:t>
      </w:r>
    </w:p>
    <w:p w:rsidR="003717F9" w:rsidRPr="003717F9" w:rsidRDefault="003717F9" w:rsidP="003717F9">
      <w:pPr>
        <w:spacing w:before="120" w:after="0"/>
        <w:rPr>
          <w:szCs w:val="28"/>
          <w:lang w:val="vi-VN"/>
        </w:rPr>
      </w:pPr>
      <w:r w:rsidRPr="003717F9">
        <w:rPr>
          <w:szCs w:val="28"/>
          <w:lang w:val="vi-VN"/>
        </w:rPr>
        <w:t xml:space="preserve">đ) Thực hiện thanh toán chi phí dịch vụ cung cấp thông tin, dữ liệu về nhà ở và thị trường bất động sản theo quy định </w:t>
      </w:r>
      <w:r w:rsidRPr="003717F9">
        <w:rPr>
          <w:i/>
          <w:szCs w:val="28"/>
          <w:lang w:val="vi-VN"/>
        </w:rPr>
        <w:t>(nếu có)</w:t>
      </w:r>
      <w:r w:rsidRPr="003717F9">
        <w:rPr>
          <w:szCs w:val="28"/>
          <w:lang w:val="vi-VN"/>
        </w:rPr>
        <w:t>;</w:t>
      </w:r>
    </w:p>
    <w:p w:rsidR="003717F9" w:rsidRPr="003717F9" w:rsidRDefault="003717F9" w:rsidP="003717F9">
      <w:pPr>
        <w:spacing w:before="120" w:after="0"/>
        <w:rPr>
          <w:szCs w:val="28"/>
          <w:lang w:val="vi-VN"/>
        </w:rPr>
      </w:pPr>
      <w:r w:rsidRPr="003717F9">
        <w:rPr>
          <w:szCs w:val="28"/>
          <w:lang w:val="vi-VN"/>
        </w:rPr>
        <w:t>e) Tuân theo các quy định của pháp luật về bảo vệ bí mật nhà nước; chịu trách nhiệm về sai phạm trong khai thác, sử dụng thông tin, dữ liệu.</w:t>
      </w:r>
    </w:p>
    <w:p w:rsidR="003717F9" w:rsidRPr="003717F9" w:rsidRDefault="003717F9" w:rsidP="003717F9">
      <w:pPr>
        <w:spacing w:before="120" w:after="0"/>
        <w:rPr>
          <w:szCs w:val="28"/>
          <w:lang w:val="vi-VN"/>
        </w:rPr>
      </w:pPr>
      <w:r w:rsidRPr="003717F9">
        <w:rPr>
          <w:szCs w:val="28"/>
          <w:lang w:val="vi-VN"/>
        </w:rPr>
        <w:t>4. Trong trường hợp tạm ngừng cung cấp thông tin, dữ liệu, dịch vụ có liên quan trên môi trường mạng, Sở Xây dựng có trách nhiệm:</w:t>
      </w:r>
    </w:p>
    <w:p w:rsidR="003717F9" w:rsidRPr="003717F9" w:rsidRDefault="003717F9" w:rsidP="003717F9">
      <w:pPr>
        <w:spacing w:before="120" w:after="0"/>
        <w:rPr>
          <w:szCs w:val="28"/>
          <w:lang w:val="vi-VN"/>
        </w:rPr>
      </w:pPr>
      <w:r w:rsidRPr="003717F9">
        <w:rPr>
          <w:szCs w:val="28"/>
          <w:lang w:val="vi-VN"/>
        </w:rPr>
        <w:t xml:space="preserve">a) Trừ trường hợp bất khả kháng, phải thông báo công khai chậm nhất là 07 ngày làm việc trước khi chủ động tạm ngừng cung cấp thông tin, dữ liệu, dịch vụ có liên quan trên môi trường mạng để sửa chữa, khắc phục các sự cố hoặc nâng </w:t>
      </w:r>
      <w:r w:rsidRPr="003717F9">
        <w:rPr>
          <w:szCs w:val="28"/>
        </w:rPr>
        <w:t xml:space="preserve"> </w:t>
      </w:r>
      <w:r w:rsidRPr="003717F9">
        <w:rPr>
          <w:szCs w:val="28"/>
          <w:lang w:val="vi-VN"/>
        </w:rPr>
        <w:t>cấp cơ sở hạ tầng thông tin; nội dung thông báo phải nêu rõ khoảng thời gian dự kiến phục hồi các hoạt động cung cấp thông tin, dữ liệu, dịch vụ có liên quan trên môi trường mạng;</w:t>
      </w:r>
    </w:p>
    <w:p w:rsidR="003717F9" w:rsidRPr="003717F9" w:rsidRDefault="003717F9" w:rsidP="003717F9">
      <w:pPr>
        <w:spacing w:before="120" w:after="0"/>
        <w:rPr>
          <w:szCs w:val="28"/>
          <w:lang w:val="vi-VN"/>
        </w:rPr>
      </w:pPr>
      <w:r w:rsidRPr="003717F9">
        <w:rPr>
          <w:szCs w:val="28"/>
          <w:lang w:val="vi-VN"/>
        </w:rPr>
        <w:t>b) Tiến hành các biện pháp khắc phục sự cố ngay sau khi hệ thống thông tin của mình bị lỗi trong quá trình hoạt động làm ảnh hưởng hoặc gây ngừng cung cấp thông tin, dữ liệu, dịch vụ có liên quan trên môi trường mạng.</w:t>
      </w:r>
    </w:p>
    <w:p w:rsidR="003717F9" w:rsidRPr="003717F9" w:rsidRDefault="003717F9" w:rsidP="003717F9">
      <w:pPr>
        <w:spacing w:before="120" w:after="0"/>
        <w:rPr>
          <w:szCs w:val="28"/>
          <w:lang w:val="vi-VN"/>
        </w:rPr>
      </w:pPr>
      <w:r w:rsidRPr="003717F9">
        <w:rPr>
          <w:szCs w:val="28"/>
          <w:lang w:val="vi-VN"/>
        </w:rPr>
        <w:t>5. Việc cung cấp, khai thác, sử dụng thông tin, dữ liệu về nhà ở và thị trường bất động sản qua trang điện tử phải tuân thủ theo đúng các quy định của pháp luật và các văn bản hướng dẫn thi hành.</w:t>
      </w:r>
    </w:p>
    <w:p w:rsidR="003717F9" w:rsidRPr="003717F9" w:rsidRDefault="003717F9" w:rsidP="003717F9">
      <w:pPr>
        <w:spacing w:before="120" w:after="0"/>
        <w:rPr>
          <w:szCs w:val="28"/>
          <w:lang w:val="vi-VN"/>
        </w:rPr>
      </w:pPr>
      <w:bookmarkStart w:id="3" w:name="dieu_12"/>
      <w:r w:rsidRPr="003717F9">
        <w:rPr>
          <w:b/>
          <w:bCs/>
          <w:szCs w:val="28"/>
          <w:lang w:val="vi-VN"/>
        </w:rPr>
        <w:t xml:space="preserve">Điều </w:t>
      </w:r>
      <w:r w:rsidRPr="003717F9">
        <w:rPr>
          <w:b/>
          <w:bCs/>
          <w:szCs w:val="28"/>
        </w:rPr>
        <w:t>7</w:t>
      </w:r>
      <w:r w:rsidRPr="003717F9">
        <w:rPr>
          <w:b/>
          <w:bCs/>
          <w:szCs w:val="28"/>
          <w:lang w:val="vi-VN"/>
        </w:rPr>
        <w:t>.</w:t>
      </w:r>
      <w:r w:rsidRPr="003717F9">
        <w:rPr>
          <w:bCs/>
          <w:szCs w:val="28"/>
          <w:lang w:val="vi-VN"/>
        </w:rPr>
        <w:t xml:space="preserve"> Khai thác, sử dụng thông tin, dữ liệu về nhà ở và thị trường bất động sản thông qua phiếu yêu cầu hoặc văn bản yêu cầu</w:t>
      </w:r>
      <w:bookmarkEnd w:id="3"/>
    </w:p>
    <w:p w:rsidR="003717F9" w:rsidRPr="003717F9" w:rsidRDefault="003717F9" w:rsidP="003717F9">
      <w:pPr>
        <w:spacing w:before="120" w:after="0"/>
        <w:rPr>
          <w:szCs w:val="28"/>
          <w:lang w:val="vi-VN"/>
        </w:rPr>
      </w:pPr>
      <w:r w:rsidRPr="003717F9">
        <w:rPr>
          <w:szCs w:val="28"/>
          <w:lang w:val="vi-VN"/>
        </w:rPr>
        <w:t>1. Trình tự cung cấp thông tin, dữ liệu về nhà ở và thị trường bất động sản thông qua phiếu yêu cầu hoặc văn bản yêu cầu:</w:t>
      </w:r>
    </w:p>
    <w:p w:rsidR="003717F9" w:rsidRPr="003717F9" w:rsidRDefault="003717F9" w:rsidP="003717F9">
      <w:pPr>
        <w:spacing w:before="120" w:after="0"/>
        <w:rPr>
          <w:szCs w:val="28"/>
          <w:lang w:val="vi-VN"/>
        </w:rPr>
      </w:pPr>
      <w:r w:rsidRPr="003717F9">
        <w:rPr>
          <w:szCs w:val="28"/>
          <w:lang w:val="vi-VN"/>
        </w:rPr>
        <w:t>a) Bên yêu cầu gửi phiếu yêu cầu hoặc văn bản yêu cầu cung cấp dữ liệu cho Sở Xây dựng theo các hình thức sau:</w:t>
      </w:r>
    </w:p>
    <w:p w:rsidR="003717F9" w:rsidRPr="003717F9" w:rsidRDefault="003717F9" w:rsidP="003717F9">
      <w:pPr>
        <w:spacing w:before="120" w:after="0"/>
        <w:rPr>
          <w:szCs w:val="28"/>
          <w:lang w:val="vi-VN"/>
        </w:rPr>
      </w:pPr>
      <w:r w:rsidRPr="003717F9">
        <w:rPr>
          <w:szCs w:val="28"/>
          <w:lang w:val="vi-VN"/>
        </w:rPr>
        <w:t>- Nộp trực tiếp tại Văn phòng Sở Xây dựng;</w:t>
      </w:r>
    </w:p>
    <w:p w:rsidR="003717F9" w:rsidRPr="003717F9" w:rsidRDefault="003717F9" w:rsidP="003717F9">
      <w:pPr>
        <w:spacing w:before="120" w:after="0"/>
        <w:rPr>
          <w:szCs w:val="28"/>
          <w:lang w:val="vi-VN"/>
        </w:rPr>
      </w:pPr>
      <w:r w:rsidRPr="003717F9">
        <w:rPr>
          <w:szCs w:val="28"/>
          <w:lang w:val="vi-VN"/>
        </w:rPr>
        <w:t>- Gửi qua đường công văn, fax, bưu điện;</w:t>
      </w:r>
    </w:p>
    <w:p w:rsidR="003717F9" w:rsidRPr="003717F9" w:rsidRDefault="003717F9" w:rsidP="003717F9">
      <w:pPr>
        <w:spacing w:before="120" w:after="0"/>
        <w:rPr>
          <w:szCs w:val="28"/>
          <w:lang w:val="vi-VN"/>
        </w:rPr>
      </w:pPr>
      <w:r w:rsidRPr="003717F9">
        <w:rPr>
          <w:szCs w:val="28"/>
          <w:lang w:val="vi-VN"/>
        </w:rPr>
        <w:t>- Gửi trực tiếp qua Email Sở Xây dựng (</w:t>
      </w:r>
      <w:r w:rsidRPr="003717F9">
        <w:rPr>
          <w:szCs w:val="28"/>
          <w:u w:val="single"/>
          <w:lang w:val="vi-VN"/>
        </w:rPr>
        <w:t>sxd@sonla.gov.vn</w:t>
      </w:r>
      <w:r w:rsidRPr="003717F9">
        <w:rPr>
          <w:szCs w:val="28"/>
          <w:lang w:val="vi-VN"/>
        </w:rPr>
        <w:t>).</w:t>
      </w:r>
    </w:p>
    <w:p w:rsidR="003717F9" w:rsidRPr="003717F9" w:rsidRDefault="003717F9" w:rsidP="003717F9">
      <w:pPr>
        <w:spacing w:before="120" w:after="0"/>
        <w:rPr>
          <w:szCs w:val="28"/>
          <w:lang w:val="vi-VN"/>
        </w:rPr>
      </w:pPr>
      <w:r w:rsidRPr="003717F9">
        <w:rPr>
          <w:szCs w:val="28"/>
          <w:lang w:val="vi-VN"/>
        </w:rPr>
        <w:t>Phiếu yêu cầu, văn bản yêu cầu theo mẫu quy định tại Phụ lục I của Quy chế này.</w:t>
      </w:r>
    </w:p>
    <w:p w:rsidR="003717F9" w:rsidRPr="003717F9" w:rsidRDefault="003717F9" w:rsidP="003717F9">
      <w:pPr>
        <w:spacing w:before="120" w:after="0"/>
        <w:rPr>
          <w:szCs w:val="28"/>
          <w:lang w:val="vi-VN"/>
        </w:rPr>
      </w:pPr>
      <w:r w:rsidRPr="003717F9">
        <w:rPr>
          <w:szCs w:val="28"/>
          <w:lang w:val="vi-VN"/>
        </w:rPr>
        <w:t>b) Sở Xây dựng tiếp nhận và xử lý phiếu yêu cầu hoặc văn bản yêu cầu.</w:t>
      </w:r>
    </w:p>
    <w:p w:rsidR="003717F9" w:rsidRPr="003717F9" w:rsidRDefault="003717F9" w:rsidP="003717F9">
      <w:pPr>
        <w:spacing w:before="120" w:after="0"/>
        <w:rPr>
          <w:szCs w:val="28"/>
          <w:lang w:val="vi-VN"/>
        </w:rPr>
      </w:pPr>
      <w:r w:rsidRPr="003717F9">
        <w:rPr>
          <w:szCs w:val="28"/>
          <w:lang w:val="vi-VN"/>
        </w:rPr>
        <w:t>- Trường hợp Bên yêu cầu thực hiện không đúng quy định được nêu tại khoản 2 Điều này, Sở Xây dựng có quyền từ chối cung cấp thông tin, dữ liệu và phải nêu rõ lý do chậm nhất 03 ngày làm việc kể từ khi nhận được yêu cầu.</w:t>
      </w:r>
    </w:p>
    <w:p w:rsidR="003717F9" w:rsidRPr="003717F9" w:rsidRDefault="003717F9" w:rsidP="003717F9">
      <w:pPr>
        <w:spacing w:before="120" w:after="0"/>
        <w:rPr>
          <w:szCs w:val="28"/>
          <w:lang w:val="vi-VN"/>
        </w:rPr>
      </w:pPr>
      <w:r w:rsidRPr="003717F9">
        <w:rPr>
          <w:szCs w:val="28"/>
          <w:lang w:val="vi-VN"/>
        </w:rPr>
        <w:lastRenderedPageBreak/>
        <w:t>- Trường hợp phiếu yêu cầu hoặc văn bản yêu cầu đúng quy định và các thông tin, dữ liệu được yêu cầu cung cấp hợp lệ, Bên yêu cầu thanh toán chi phí dịch vụ cung cấp thông tin, dữ liệu về nhà ở và thị trường bất động sản theo quy định cho Sở Xây dựng (nếu có).</w:t>
      </w:r>
    </w:p>
    <w:p w:rsidR="003717F9" w:rsidRPr="003717F9" w:rsidRDefault="003717F9" w:rsidP="003717F9">
      <w:pPr>
        <w:spacing w:before="120" w:after="0"/>
        <w:rPr>
          <w:szCs w:val="28"/>
          <w:lang w:val="vi-VN"/>
        </w:rPr>
      </w:pPr>
      <w:r w:rsidRPr="003717F9">
        <w:rPr>
          <w:szCs w:val="28"/>
          <w:lang w:val="vi-VN"/>
        </w:rPr>
        <w:t>c) Sở Xây dựng chuẩn bị thông tin, dữ liệu về nhà ở và thị trường bất động sản để bàn giao cho Bên yêu cầu trong thời hạn không quá 07 ngày làm việc kể từ khi nhận được yêu cầu và Bên yêu cầu đã thanh toán chi phí dịch vụ (nếu có).</w:t>
      </w:r>
    </w:p>
    <w:p w:rsidR="003717F9" w:rsidRPr="003717F9" w:rsidRDefault="003717F9" w:rsidP="003717F9">
      <w:pPr>
        <w:spacing w:before="120" w:after="0"/>
        <w:rPr>
          <w:szCs w:val="28"/>
          <w:lang w:val="vi-VN"/>
        </w:rPr>
      </w:pPr>
      <w:r w:rsidRPr="003717F9">
        <w:rPr>
          <w:szCs w:val="28"/>
          <w:lang w:val="vi-VN"/>
        </w:rPr>
        <w:t>d) Trong quá trình khai thác, sử dụng thông tin, dữ liệu về nhà ở và thị trường bất động sản không được sao chép, chuyển giao cho bên thứ ba, trừ trường hợp đã có thỏa thuận với Sở Xây dựng.</w:t>
      </w:r>
    </w:p>
    <w:p w:rsidR="003717F9" w:rsidRPr="003717F9" w:rsidRDefault="003717F9" w:rsidP="003717F9">
      <w:pPr>
        <w:spacing w:before="120" w:after="0"/>
        <w:rPr>
          <w:szCs w:val="28"/>
          <w:lang w:val="vi-VN"/>
        </w:rPr>
      </w:pPr>
      <w:r w:rsidRPr="003717F9">
        <w:rPr>
          <w:szCs w:val="28"/>
          <w:lang w:val="vi-VN"/>
        </w:rPr>
        <w:t>2. Sở Xây dựng từ chối việc cung cấp thông tin, dữ liệu trong các trường hợp bên yêu cầu thực hiện không đúng quy định như sau:</w:t>
      </w:r>
    </w:p>
    <w:p w:rsidR="003717F9" w:rsidRPr="003717F9" w:rsidRDefault="003717F9" w:rsidP="003717F9">
      <w:pPr>
        <w:spacing w:before="120" w:after="0"/>
        <w:rPr>
          <w:szCs w:val="28"/>
          <w:lang w:val="vi-VN"/>
        </w:rPr>
      </w:pPr>
      <w:r w:rsidRPr="003717F9">
        <w:rPr>
          <w:szCs w:val="28"/>
          <w:lang w:val="vi-VN"/>
        </w:rPr>
        <w:t>a) Phiếu yêu cầu hoặc văn bản yêu cầu cung cấp thông tin, dữ liệu mà nội dung không rõ ràng; các thông tin, dữ liệu được yêu cầu cung cấp thuộc phạm vi ảnh hưởng đến an ninh quốc gia, bí mật kinh doanh của doanh nghiệp, không có trong cơ sở dữ liệu hiện có, các thông tin mang tính cá nhân trừ trường hợp phục vụ hoạt động Điều tra, xác minh xử lý hành vi vi phạm pháp Luật và phục vụ công tác quản lý nhà nước của cơ quan có thẩm quyền.</w:t>
      </w:r>
    </w:p>
    <w:p w:rsidR="003717F9" w:rsidRPr="003717F9" w:rsidRDefault="003717F9" w:rsidP="003717F9">
      <w:pPr>
        <w:spacing w:before="120" w:after="0"/>
        <w:rPr>
          <w:szCs w:val="28"/>
          <w:lang w:val="vi-VN"/>
        </w:rPr>
      </w:pPr>
      <w:r w:rsidRPr="003717F9">
        <w:rPr>
          <w:szCs w:val="28"/>
          <w:lang w:val="vi-VN"/>
        </w:rPr>
        <w:t>b) Văn bản yêu cầu không có chữ ký của người có thẩm quyền và đóng dấu xác nhận đối với tổ chức; phiếu yêu cầu không có chữ ký, tên, thông tin, địa chỉ phục vụ việc liên hệ của cá nhân yêu cầu cung cấp thông tin, dữ liệu.</w:t>
      </w:r>
    </w:p>
    <w:p w:rsidR="003717F9" w:rsidRPr="003717F9" w:rsidRDefault="003717F9" w:rsidP="003717F9">
      <w:pPr>
        <w:spacing w:before="120" w:after="0"/>
        <w:rPr>
          <w:szCs w:val="28"/>
          <w:lang w:val="vi-VN"/>
        </w:rPr>
      </w:pPr>
      <w:r w:rsidRPr="003717F9">
        <w:rPr>
          <w:szCs w:val="28"/>
          <w:lang w:val="vi-VN"/>
        </w:rPr>
        <w:t>c) Không thực hiện thanh toán chi phí dịch vụ cung cấp thông tin, dữ liệu về nhà ở và thị trường bất động sản trong trường hợp thanh toán theo quy định.</w:t>
      </w:r>
    </w:p>
    <w:p w:rsidR="003717F9" w:rsidRPr="003717F9" w:rsidRDefault="003717F9" w:rsidP="003717F9">
      <w:pPr>
        <w:spacing w:before="120" w:after="0"/>
        <w:rPr>
          <w:szCs w:val="28"/>
          <w:lang w:val="vi-VN"/>
        </w:rPr>
      </w:pPr>
      <w:r w:rsidRPr="003717F9">
        <w:rPr>
          <w:b/>
          <w:bCs/>
          <w:szCs w:val="28"/>
          <w:lang w:val="vi-VN"/>
        </w:rPr>
        <w:t xml:space="preserve">Điều </w:t>
      </w:r>
      <w:r w:rsidRPr="003717F9">
        <w:rPr>
          <w:b/>
          <w:bCs/>
          <w:szCs w:val="28"/>
        </w:rPr>
        <w:t>8</w:t>
      </w:r>
      <w:r w:rsidRPr="003717F9">
        <w:rPr>
          <w:b/>
          <w:bCs/>
          <w:szCs w:val="28"/>
          <w:lang w:val="vi-VN"/>
        </w:rPr>
        <w:t>.</w:t>
      </w:r>
      <w:r w:rsidRPr="003717F9">
        <w:rPr>
          <w:bCs/>
          <w:szCs w:val="28"/>
          <w:lang w:val="vi-VN"/>
        </w:rPr>
        <w:t xml:space="preserve"> Khai thác, sử dụng thông tin, dữ liệu về nhà ở và thị trường bất động sản theo hình thức hợp đồng</w:t>
      </w:r>
    </w:p>
    <w:p w:rsidR="003717F9" w:rsidRPr="003717F9" w:rsidRDefault="003717F9" w:rsidP="003717F9">
      <w:pPr>
        <w:spacing w:before="120" w:after="0"/>
        <w:rPr>
          <w:szCs w:val="28"/>
          <w:lang w:val="vi-VN"/>
        </w:rPr>
      </w:pPr>
      <w:r w:rsidRPr="003717F9">
        <w:rPr>
          <w:szCs w:val="28"/>
          <w:lang w:val="vi-VN"/>
        </w:rPr>
        <w:t>1. Đối với các trường hợp khai thác thông tin, dữ liệu cần phải tổng hợp, xử lý trước khi cung cấp cho tổ chức, cá nhân thì thực hiện hình thức hợp đồng.</w:t>
      </w:r>
    </w:p>
    <w:p w:rsidR="003717F9" w:rsidRPr="003717F9" w:rsidRDefault="003717F9" w:rsidP="003717F9">
      <w:pPr>
        <w:spacing w:before="120" w:after="0"/>
        <w:rPr>
          <w:szCs w:val="28"/>
          <w:lang w:val="vi-VN"/>
        </w:rPr>
      </w:pPr>
      <w:r w:rsidRPr="003717F9">
        <w:rPr>
          <w:szCs w:val="28"/>
          <w:lang w:val="vi-VN"/>
        </w:rPr>
        <w:t>2. Việc ký kết hợp đồng giữa cơ quan, đơn vị được giao quản lý, cung</w:t>
      </w:r>
      <w:r w:rsidRPr="003717F9">
        <w:rPr>
          <w:szCs w:val="28"/>
        </w:rPr>
        <w:t xml:space="preserve">                 </w:t>
      </w:r>
      <w:r w:rsidRPr="003717F9">
        <w:rPr>
          <w:szCs w:val="28"/>
          <w:lang w:val="vi-VN"/>
        </w:rPr>
        <w:t xml:space="preserve"> cấp thông tin, dữ liệu về nhà ở và thị trường bất động sản và các tổ chức, cá nhân có nhu cầu khai thác, sử dụng thông tin, dữ liệu về nhà ở và thị trường bất động sản thực hiện theo quy định của Bộ luật Dân sự và các quy định pháp </w:t>
      </w:r>
      <w:r w:rsidRPr="003717F9">
        <w:rPr>
          <w:szCs w:val="28"/>
        </w:rPr>
        <w:t>l</w:t>
      </w:r>
      <w:r w:rsidRPr="003717F9">
        <w:rPr>
          <w:szCs w:val="28"/>
          <w:lang w:val="vi-VN"/>
        </w:rPr>
        <w:t>uật khác có liên quan.</w:t>
      </w:r>
    </w:p>
    <w:p w:rsidR="003717F9" w:rsidRPr="003717F9" w:rsidRDefault="003717F9" w:rsidP="003717F9">
      <w:pPr>
        <w:spacing w:before="60" w:after="0"/>
        <w:ind w:firstLine="0"/>
        <w:jc w:val="center"/>
        <w:rPr>
          <w:b/>
          <w:szCs w:val="28"/>
          <w:lang w:val="vi-VN"/>
        </w:rPr>
      </w:pPr>
      <w:r w:rsidRPr="003717F9">
        <w:rPr>
          <w:b/>
          <w:bCs/>
          <w:szCs w:val="28"/>
          <w:lang w:val="vi-VN"/>
        </w:rPr>
        <w:t>Chương III</w:t>
      </w:r>
    </w:p>
    <w:p w:rsidR="003717F9" w:rsidRPr="003717F9" w:rsidRDefault="003717F9" w:rsidP="003717F9">
      <w:pPr>
        <w:spacing w:before="60" w:after="0"/>
        <w:ind w:firstLine="0"/>
        <w:jc w:val="center"/>
        <w:rPr>
          <w:b/>
          <w:szCs w:val="28"/>
          <w:lang w:val="vi-VN"/>
        </w:rPr>
      </w:pPr>
      <w:r w:rsidRPr="003717F9">
        <w:rPr>
          <w:b/>
          <w:bCs/>
          <w:szCs w:val="28"/>
          <w:lang w:val="vi-VN"/>
        </w:rPr>
        <w:t>TỔ CHỨC THỰC HIỆN</w:t>
      </w:r>
    </w:p>
    <w:p w:rsidR="003717F9" w:rsidRPr="003717F9" w:rsidRDefault="003717F9" w:rsidP="003717F9">
      <w:pPr>
        <w:spacing w:before="120"/>
        <w:rPr>
          <w:szCs w:val="28"/>
          <w:lang w:val="vi-VN"/>
        </w:rPr>
      </w:pPr>
      <w:r w:rsidRPr="003717F9">
        <w:rPr>
          <w:b/>
          <w:bCs/>
          <w:szCs w:val="28"/>
          <w:lang w:val="vi-VN"/>
        </w:rPr>
        <w:t xml:space="preserve">Điều </w:t>
      </w:r>
      <w:r w:rsidRPr="003717F9">
        <w:rPr>
          <w:b/>
          <w:bCs/>
          <w:szCs w:val="28"/>
        </w:rPr>
        <w:t>9</w:t>
      </w:r>
      <w:r w:rsidRPr="003717F9">
        <w:rPr>
          <w:b/>
          <w:bCs/>
          <w:szCs w:val="28"/>
          <w:lang w:val="vi-VN"/>
        </w:rPr>
        <w:t>.</w:t>
      </w:r>
      <w:r w:rsidRPr="003717F9">
        <w:rPr>
          <w:bCs/>
          <w:szCs w:val="28"/>
          <w:lang w:val="vi-VN"/>
        </w:rPr>
        <w:t xml:space="preserve"> Kinh phí thực hiện</w:t>
      </w:r>
    </w:p>
    <w:p w:rsidR="003717F9" w:rsidRPr="003717F9" w:rsidRDefault="003717F9" w:rsidP="003717F9">
      <w:pPr>
        <w:spacing w:before="120"/>
        <w:rPr>
          <w:szCs w:val="28"/>
          <w:lang w:val="vi-VN"/>
        </w:rPr>
      </w:pPr>
      <w:r w:rsidRPr="003717F9">
        <w:rPr>
          <w:szCs w:val="28"/>
          <w:lang w:val="vi-VN"/>
        </w:rPr>
        <w:t>Hàng năm, Sở Xây dựng lập dự toán kinh phí cho việc quản lý, vận hành hệ thống cơ sở dữ liệu về nhà ở và thị trường bất động sản; cập nhật bổ sung các thông tin, dữ liệu; tính toán, công bố các chỉ tiêu thống kê trong lĩnh vực nhà ở và thị trường bất động sản trên địa bàn tỉnh gửi Sở Tài chính thẩm định.</w:t>
      </w:r>
    </w:p>
    <w:p w:rsidR="003717F9" w:rsidRPr="003717F9" w:rsidRDefault="003717F9" w:rsidP="003717F9">
      <w:pPr>
        <w:spacing w:before="120" w:after="0"/>
        <w:rPr>
          <w:szCs w:val="28"/>
          <w:lang w:val="vi-VN"/>
        </w:rPr>
      </w:pPr>
      <w:r w:rsidRPr="003717F9">
        <w:rPr>
          <w:szCs w:val="28"/>
          <w:lang w:val="vi-VN"/>
        </w:rPr>
        <w:lastRenderedPageBreak/>
        <w:t xml:space="preserve">Sở Tài chính căn cứ vào khả năng cân đối ngân sách, tham mưu </w:t>
      </w:r>
      <w:r w:rsidRPr="003717F9">
        <w:rPr>
          <w:szCs w:val="28"/>
        </w:rPr>
        <w:t>UBND</w:t>
      </w:r>
      <w:r w:rsidRPr="003717F9">
        <w:rPr>
          <w:szCs w:val="28"/>
          <w:lang w:val="vi-VN"/>
        </w:rPr>
        <w:t xml:space="preserve"> tỉnh bố trí kinh phí thực hiện theo quy định.</w:t>
      </w:r>
    </w:p>
    <w:p w:rsidR="003717F9" w:rsidRPr="003717F9" w:rsidRDefault="003717F9" w:rsidP="003717F9">
      <w:pPr>
        <w:spacing w:before="120" w:after="0"/>
        <w:rPr>
          <w:szCs w:val="28"/>
          <w:lang w:val="vi-VN"/>
        </w:rPr>
      </w:pPr>
      <w:bookmarkStart w:id="4" w:name="dieu_15"/>
      <w:r w:rsidRPr="003717F9">
        <w:rPr>
          <w:b/>
          <w:bCs/>
          <w:szCs w:val="28"/>
          <w:lang w:val="vi-VN"/>
        </w:rPr>
        <w:t xml:space="preserve">Điều </w:t>
      </w:r>
      <w:r w:rsidRPr="003717F9">
        <w:rPr>
          <w:b/>
          <w:bCs/>
          <w:szCs w:val="28"/>
        </w:rPr>
        <w:t>10</w:t>
      </w:r>
      <w:r w:rsidRPr="003717F9">
        <w:rPr>
          <w:b/>
          <w:bCs/>
          <w:szCs w:val="28"/>
          <w:lang w:val="vi-VN"/>
        </w:rPr>
        <w:t xml:space="preserve">. </w:t>
      </w:r>
      <w:r w:rsidRPr="003717F9">
        <w:rPr>
          <w:bCs/>
          <w:szCs w:val="28"/>
          <w:lang w:val="vi-VN"/>
        </w:rPr>
        <w:t>Trách nhiệm của Sở Xây dựng</w:t>
      </w:r>
      <w:bookmarkEnd w:id="4"/>
    </w:p>
    <w:p w:rsidR="003717F9" w:rsidRPr="003717F9" w:rsidRDefault="003717F9" w:rsidP="003717F9">
      <w:pPr>
        <w:spacing w:before="120" w:after="0"/>
        <w:rPr>
          <w:szCs w:val="28"/>
          <w:lang w:val="vi-VN"/>
        </w:rPr>
      </w:pPr>
      <w:r w:rsidRPr="003717F9">
        <w:rPr>
          <w:szCs w:val="28"/>
          <w:lang w:val="vi-VN"/>
        </w:rPr>
        <w:t>1. Lập dự toán kinh phí cho việc quản lý, vận hành, khai thác hệ thống thông tin; cập nhật, bổ sung thông tin, dữ liệu.</w:t>
      </w:r>
    </w:p>
    <w:p w:rsidR="003717F9" w:rsidRPr="003717F9" w:rsidRDefault="003717F9" w:rsidP="003717F9">
      <w:pPr>
        <w:spacing w:before="120" w:after="0"/>
        <w:rPr>
          <w:szCs w:val="28"/>
          <w:lang w:val="vi-VN"/>
        </w:rPr>
      </w:pPr>
      <w:r w:rsidRPr="003717F9">
        <w:rPr>
          <w:szCs w:val="28"/>
          <w:lang w:val="vi-VN"/>
        </w:rPr>
        <w:t>2. Tổ chức phổ biến, hướng dẫn thực hiện Nghị định số 117/2015/NĐ-CP ngày 12 tháng 11 năm 2015 của Chính phủ và Thông tư số 27/2016/TT-BXD ngày 15 tháng 12 năm 2016 của Bộ Xây dựng.</w:t>
      </w:r>
    </w:p>
    <w:p w:rsidR="003717F9" w:rsidRPr="003717F9" w:rsidRDefault="003717F9" w:rsidP="003717F9">
      <w:pPr>
        <w:spacing w:before="120" w:after="0"/>
        <w:rPr>
          <w:szCs w:val="28"/>
          <w:lang w:val="vi-VN"/>
        </w:rPr>
      </w:pPr>
      <w:r w:rsidRPr="003717F9">
        <w:rPr>
          <w:szCs w:val="28"/>
          <w:lang w:val="vi-VN"/>
        </w:rPr>
        <w:t>3. Lập kế hoạch chuẩn bị cơ sở vật chất, hạ tầng kỹ thuật công nghệ thông tin và bố trí cán bộ phù hợp để thực hiện quản lý, vận hành hệ thống thông tin về nhà ở và thị trường bất động sản trên địa bàn tỉnh.</w:t>
      </w:r>
    </w:p>
    <w:p w:rsidR="003717F9" w:rsidRPr="003717F9" w:rsidRDefault="003717F9" w:rsidP="003717F9">
      <w:pPr>
        <w:spacing w:before="120" w:after="0"/>
        <w:rPr>
          <w:szCs w:val="28"/>
          <w:lang w:val="vi-VN"/>
        </w:rPr>
      </w:pPr>
      <w:r w:rsidRPr="003717F9">
        <w:rPr>
          <w:szCs w:val="28"/>
          <w:lang w:val="vi-VN"/>
        </w:rPr>
        <w:t xml:space="preserve">4. Công bố trên </w:t>
      </w:r>
      <w:r w:rsidRPr="003717F9">
        <w:rPr>
          <w:szCs w:val="28"/>
        </w:rPr>
        <w:t>C</w:t>
      </w:r>
      <w:r w:rsidRPr="003717F9">
        <w:rPr>
          <w:szCs w:val="28"/>
          <w:lang w:val="vi-VN"/>
        </w:rPr>
        <w:t xml:space="preserve">ổng </w:t>
      </w:r>
      <w:r w:rsidRPr="003717F9">
        <w:rPr>
          <w:szCs w:val="28"/>
        </w:rPr>
        <w:t>T</w:t>
      </w:r>
      <w:r w:rsidRPr="003717F9">
        <w:rPr>
          <w:szCs w:val="28"/>
          <w:lang w:val="vi-VN"/>
        </w:rPr>
        <w:t>hông tin điện tử của Sở Xây dựng</w:t>
      </w:r>
      <w:r w:rsidRPr="003717F9">
        <w:rPr>
          <w:szCs w:val="28"/>
        </w:rPr>
        <w:t>;</w:t>
      </w:r>
      <w:r w:rsidRPr="003717F9">
        <w:rPr>
          <w:szCs w:val="28"/>
          <w:lang w:val="vi-VN"/>
        </w:rPr>
        <w:t xml:space="preserve"> các thông tin: </w:t>
      </w:r>
      <w:r w:rsidRPr="003717F9">
        <w:rPr>
          <w:szCs w:val="28"/>
        </w:rPr>
        <w:t xml:space="preserve">                </w:t>
      </w:r>
      <w:r w:rsidRPr="003717F9">
        <w:rPr>
          <w:szCs w:val="28"/>
          <w:lang w:val="vi-VN"/>
        </w:rPr>
        <w:t xml:space="preserve">Văn bản quy phạm pháp luật liên quan đến nhà ở, thị trường bất động sản </w:t>
      </w:r>
      <w:r w:rsidRPr="003717F9">
        <w:rPr>
          <w:szCs w:val="28"/>
        </w:rPr>
        <w:t xml:space="preserve">                     </w:t>
      </w:r>
      <w:r w:rsidRPr="003717F9">
        <w:rPr>
          <w:szCs w:val="28"/>
          <w:lang w:val="vi-VN"/>
        </w:rPr>
        <w:t xml:space="preserve">do </w:t>
      </w:r>
      <w:r w:rsidRPr="003717F9">
        <w:rPr>
          <w:szCs w:val="28"/>
        </w:rPr>
        <w:t>UBND</w:t>
      </w:r>
      <w:r w:rsidRPr="003717F9">
        <w:rPr>
          <w:szCs w:val="28"/>
          <w:lang w:val="vi-VN"/>
        </w:rPr>
        <w:t xml:space="preserve"> tỉnh ban hành; chương trình, kế hoạch phát triển nhà ở của tỉnh; các dự án nhà ở đang thực hiện đầu tư xây dựng; các sàn giao dịch bất động sản trên </w:t>
      </w:r>
      <w:r w:rsidRPr="003717F9">
        <w:rPr>
          <w:szCs w:val="28"/>
        </w:rPr>
        <w:t xml:space="preserve">              </w:t>
      </w:r>
      <w:r w:rsidRPr="003717F9">
        <w:rPr>
          <w:szCs w:val="28"/>
          <w:lang w:val="vi-VN"/>
        </w:rPr>
        <w:t>địa bàn tỉnh.</w:t>
      </w:r>
    </w:p>
    <w:p w:rsidR="003717F9" w:rsidRPr="003717F9" w:rsidRDefault="003717F9" w:rsidP="003717F9">
      <w:pPr>
        <w:spacing w:before="120" w:after="0"/>
        <w:rPr>
          <w:szCs w:val="28"/>
          <w:lang w:val="vi-VN"/>
        </w:rPr>
      </w:pPr>
      <w:r w:rsidRPr="003717F9">
        <w:rPr>
          <w:szCs w:val="28"/>
          <w:lang w:val="vi-VN"/>
        </w:rPr>
        <w:t xml:space="preserve">5. Tổ chức thu thập, tổng hợp, tính toán và lưu trữ số liệu để đấu nối, </w:t>
      </w:r>
      <w:r w:rsidRPr="003717F9">
        <w:rPr>
          <w:szCs w:val="28"/>
        </w:rPr>
        <w:t xml:space="preserve">                </w:t>
      </w:r>
      <w:r w:rsidRPr="003717F9">
        <w:rPr>
          <w:szCs w:val="28"/>
          <w:lang w:val="vi-VN"/>
        </w:rPr>
        <w:t>tích hợp với hệ thống phần mềm và cơ sở dữ liệu chung về nhà ở và thị trường bất động sản.</w:t>
      </w:r>
    </w:p>
    <w:p w:rsidR="003717F9" w:rsidRPr="003717F9" w:rsidRDefault="003717F9" w:rsidP="003717F9">
      <w:pPr>
        <w:spacing w:before="120" w:after="0"/>
        <w:rPr>
          <w:szCs w:val="28"/>
          <w:lang w:val="vi-VN"/>
        </w:rPr>
      </w:pPr>
      <w:r w:rsidRPr="003717F9">
        <w:rPr>
          <w:szCs w:val="28"/>
          <w:lang w:val="vi-VN"/>
        </w:rPr>
        <w:t xml:space="preserve">6. Công bố các thông tin, chỉ tiêu thống kê quy định tại </w:t>
      </w:r>
      <w:r w:rsidRPr="003717F9">
        <w:rPr>
          <w:szCs w:val="28"/>
        </w:rPr>
        <w:t>P</w:t>
      </w:r>
      <w:r w:rsidRPr="003717F9">
        <w:rPr>
          <w:szCs w:val="28"/>
          <w:lang w:val="vi-VN"/>
        </w:rPr>
        <w:t>hụ lục IV của Thông tư số 27/2016/TT-BXD ngày 15 tháng 12 năm 2016 của Bộ Xây dựng,</w:t>
      </w:r>
      <w:r w:rsidRPr="003717F9">
        <w:rPr>
          <w:szCs w:val="28"/>
        </w:rPr>
        <w:t xml:space="preserve">               </w:t>
      </w:r>
      <w:r w:rsidRPr="003717F9">
        <w:rPr>
          <w:szCs w:val="28"/>
          <w:lang w:val="vi-VN"/>
        </w:rPr>
        <w:t xml:space="preserve"> gửi báo cáo về Bộ Xây dựng để quản lý, theo dõi, tổng hợp theo quy định.</w:t>
      </w:r>
    </w:p>
    <w:p w:rsidR="003717F9" w:rsidRPr="003717F9" w:rsidRDefault="003717F9" w:rsidP="003717F9">
      <w:pPr>
        <w:spacing w:before="120" w:after="0"/>
        <w:rPr>
          <w:szCs w:val="28"/>
          <w:lang w:val="vi-VN"/>
        </w:rPr>
      </w:pPr>
      <w:r w:rsidRPr="003717F9">
        <w:rPr>
          <w:szCs w:val="28"/>
          <w:lang w:val="vi-VN"/>
        </w:rPr>
        <w:t xml:space="preserve">7. Định kỳ báo cáo Bộ Xây dựng các nội dung thông tin theo các biểu mẫu quy định tại </w:t>
      </w:r>
      <w:r w:rsidRPr="003717F9">
        <w:rPr>
          <w:szCs w:val="28"/>
        </w:rPr>
        <w:t>P</w:t>
      </w:r>
      <w:r w:rsidRPr="003717F9">
        <w:rPr>
          <w:szCs w:val="28"/>
          <w:lang w:val="vi-VN"/>
        </w:rPr>
        <w:t>hụ lục V của Thông tư số 27/2016/TT-BXD ngày 15 tháng 12 năm 2016 của Bộ Xây dựng.</w:t>
      </w:r>
    </w:p>
    <w:p w:rsidR="003717F9" w:rsidRPr="003717F9" w:rsidRDefault="003717F9" w:rsidP="003717F9">
      <w:pPr>
        <w:spacing w:before="120" w:after="0"/>
        <w:rPr>
          <w:szCs w:val="28"/>
          <w:lang w:val="vi-VN"/>
        </w:rPr>
      </w:pPr>
      <w:r w:rsidRPr="003717F9">
        <w:rPr>
          <w:bCs/>
          <w:szCs w:val="28"/>
          <w:lang w:val="vi-VN"/>
        </w:rPr>
        <w:t xml:space="preserve">Điều </w:t>
      </w:r>
      <w:r w:rsidRPr="003717F9">
        <w:rPr>
          <w:bCs/>
          <w:szCs w:val="28"/>
        </w:rPr>
        <w:t>11</w:t>
      </w:r>
      <w:r w:rsidRPr="003717F9">
        <w:rPr>
          <w:bCs/>
          <w:szCs w:val="28"/>
          <w:lang w:val="vi-VN"/>
        </w:rPr>
        <w:t xml:space="preserve">. Trách nhiệm của các </w:t>
      </w:r>
      <w:r w:rsidRPr="003717F9">
        <w:rPr>
          <w:bCs/>
          <w:szCs w:val="28"/>
        </w:rPr>
        <w:t>s</w:t>
      </w:r>
      <w:r w:rsidRPr="003717F9">
        <w:rPr>
          <w:bCs/>
          <w:szCs w:val="28"/>
          <w:lang w:val="vi-VN"/>
        </w:rPr>
        <w:t xml:space="preserve">ở, ngành cấp tỉnh, </w:t>
      </w:r>
      <w:r w:rsidRPr="003717F9">
        <w:rPr>
          <w:bCs/>
          <w:szCs w:val="28"/>
        </w:rPr>
        <w:t>UBND</w:t>
      </w:r>
      <w:r w:rsidRPr="003717F9">
        <w:rPr>
          <w:bCs/>
          <w:szCs w:val="28"/>
          <w:lang w:val="vi-VN"/>
        </w:rPr>
        <w:t xml:space="preserve"> cấp huyện và các tổ chức, cá nhân có liên quan</w:t>
      </w:r>
    </w:p>
    <w:p w:rsidR="003717F9" w:rsidRPr="003717F9" w:rsidRDefault="003717F9" w:rsidP="003717F9">
      <w:pPr>
        <w:spacing w:before="120" w:after="0"/>
        <w:rPr>
          <w:szCs w:val="28"/>
          <w:lang w:val="vi-VN"/>
        </w:rPr>
      </w:pPr>
      <w:r w:rsidRPr="003717F9">
        <w:rPr>
          <w:szCs w:val="28"/>
          <w:lang w:val="vi-VN"/>
        </w:rPr>
        <w:t xml:space="preserve">1. Rà soát, tổng hợp, phối hợp cung cấp thông tin, dữ liệu theo quy định tại Điều 5 </w:t>
      </w:r>
      <w:r w:rsidRPr="003717F9">
        <w:rPr>
          <w:szCs w:val="28"/>
        </w:rPr>
        <w:t xml:space="preserve">của Quy chế kèm </w:t>
      </w:r>
      <w:r w:rsidRPr="003717F9">
        <w:rPr>
          <w:szCs w:val="28"/>
          <w:lang w:val="vi-VN"/>
        </w:rPr>
        <w:t>Quyết định số 04/2018/QĐ-UBND ngày 07 tháng 3 năm 2018 của UBND tỉnh Sơn La.</w:t>
      </w:r>
    </w:p>
    <w:p w:rsidR="003717F9" w:rsidRPr="003717F9" w:rsidRDefault="003717F9" w:rsidP="003717F9">
      <w:pPr>
        <w:spacing w:before="120" w:after="0"/>
        <w:rPr>
          <w:szCs w:val="28"/>
          <w:lang w:val="vi-VN"/>
        </w:rPr>
      </w:pPr>
      <w:r w:rsidRPr="003717F9">
        <w:rPr>
          <w:szCs w:val="28"/>
          <w:lang w:val="vi-VN"/>
        </w:rPr>
        <w:t>2. Chịu trách nhiệm về tính chính xác, trung thực đối với số liệu do cơ quan, đơn vị mình cung cấp.</w:t>
      </w:r>
    </w:p>
    <w:p w:rsidR="003717F9" w:rsidRPr="003717F9" w:rsidRDefault="003717F9" w:rsidP="003717F9">
      <w:pPr>
        <w:spacing w:before="120" w:after="0"/>
        <w:rPr>
          <w:szCs w:val="28"/>
          <w:lang w:val="vi-VN"/>
        </w:rPr>
      </w:pPr>
      <w:r w:rsidRPr="003717F9">
        <w:rPr>
          <w:szCs w:val="28"/>
          <w:lang w:val="vi-VN"/>
        </w:rPr>
        <w:t>3. Thông báo kịp thời về Sở Xây dựng đối với những sai sót của thông tin, dữ liệu đã cung cấp.</w:t>
      </w:r>
    </w:p>
    <w:p w:rsidR="003717F9" w:rsidRPr="003717F9" w:rsidRDefault="003717F9" w:rsidP="003717F9">
      <w:pPr>
        <w:shd w:val="clear" w:color="auto" w:fill="FFFFFF"/>
        <w:spacing w:before="120" w:after="0"/>
        <w:rPr>
          <w:color w:val="000000"/>
          <w:szCs w:val="28"/>
          <w:lang w:val="nb-NO"/>
        </w:rPr>
      </w:pPr>
      <w:r w:rsidRPr="003717F9">
        <w:rPr>
          <w:szCs w:val="28"/>
          <w:lang w:val="vi-VN"/>
        </w:rPr>
        <w:t xml:space="preserve">Trong quá trình thực hiện, khi Chính phủ và Bộ, ngành Trung ương có </w:t>
      </w:r>
      <w:r w:rsidRPr="003717F9">
        <w:rPr>
          <w:szCs w:val="28"/>
        </w:rPr>
        <w:t xml:space="preserve">                 </w:t>
      </w:r>
      <w:r w:rsidRPr="003717F9">
        <w:rPr>
          <w:szCs w:val="28"/>
          <w:lang w:val="vi-VN"/>
        </w:rPr>
        <w:t xml:space="preserve">văn bản điều chỉnh, bổ sung các quy định có liên quan đến nội dung Quy chế này thì thực hiện theo quy định của Chính phủ, bộ, ngành Trung ương; trường hợp có vướng mắc trong quá trình thực hiện, các </w:t>
      </w:r>
      <w:r w:rsidRPr="003717F9">
        <w:rPr>
          <w:szCs w:val="28"/>
        </w:rPr>
        <w:t>s</w:t>
      </w:r>
      <w:r w:rsidRPr="003717F9">
        <w:rPr>
          <w:szCs w:val="28"/>
          <w:lang w:val="vi-VN"/>
        </w:rPr>
        <w:t xml:space="preserve">ở, ngành cấp tỉnh, </w:t>
      </w:r>
      <w:r w:rsidRPr="003717F9">
        <w:rPr>
          <w:szCs w:val="28"/>
        </w:rPr>
        <w:t>UBND</w:t>
      </w:r>
      <w:r>
        <w:rPr>
          <w:szCs w:val="28"/>
          <w:lang w:val="vi-VN"/>
        </w:rPr>
        <w:t xml:space="preserve"> cấp huyện</w:t>
      </w:r>
      <w:r>
        <w:rPr>
          <w:szCs w:val="28"/>
        </w:rPr>
        <w:t xml:space="preserve"> và</w:t>
      </w:r>
      <w:r w:rsidRPr="003717F9">
        <w:rPr>
          <w:szCs w:val="28"/>
          <w:lang w:val="vi-VN"/>
        </w:rPr>
        <w:t xml:space="preserve"> các tổ chức, cá nhân có liên quan phản ánh kịp thời về Sở Xây dựng để </w:t>
      </w:r>
      <w:r w:rsidRPr="003717F9">
        <w:rPr>
          <w:szCs w:val="28"/>
          <w:lang w:val="vi-VN"/>
        </w:rPr>
        <w:lastRenderedPageBreak/>
        <w:t xml:space="preserve">tổng hợp, báo cáo </w:t>
      </w:r>
      <w:r w:rsidRPr="003717F9">
        <w:rPr>
          <w:szCs w:val="28"/>
        </w:rPr>
        <w:t>UBND</w:t>
      </w:r>
      <w:r w:rsidRPr="003717F9">
        <w:rPr>
          <w:szCs w:val="28"/>
          <w:lang w:val="vi-VN"/>
        </w:rPr>
        <w:t xml:space="preserve"> tỉnh xem xét, điểu chỉnh, sửa đổi, bổ sung cho phù hợp</w:t>
      </w:r>
      <w:r w:rsidRPr="003717F9">
        <w:rPr>
          <w:color w:val="000000"/>
          <w:szCs w:val="28"/>
          <w:lang w:val="nb-NO"/>
        </w:rPr>
        <w:t>./.</w:t>
      </w:r>
    </w:p>
    <w:p w:rsidR="003717F9" w:rsidRPr="003717F9" w:rsidRDefault="003717F9" w:rsidP="003717F9">
      <w:pPr>
        <w:spacing w:before="120"/>
        <w:ind w:left="3600" w:firstLine="0"/>
        <w:jc w:val="center"/>
        <w:rPr>
          <w:b/>
          <w:color w:val="000000"/>
          <w:sz w:val="26"/>
          <w:szCs w:val="28"/>
          <w:lang w:val="nb-NO"/>
        </w:rPr>
      </w:pPr>
    </w:p>
    <w:tbl>
      <w:tblPr>
        <w:tblW w:w="0" w:type="auto"/>
        <w:tblInd w:w="250" w:type="dxa"/>
        <w:tblLook w:val="04A0" w:firstRow="1" w:lastRow="0" w:firstColumn="1" w:lastColumn="0" w:noHBand="0" w:noVBand="1"/>
      </w:tblPr>
      <w:tblGrid>
        <w:gridCol w:w="4107"/>
        <w:gridCol w:w="4931"/>
      </w:tblGrid>
      <w:tr w:rsidR="003717F9" w:rsidRPr="003717F9" w:rsidTr="004C4E23">
        <w:tc>
          <w:tcPr>
            <w:tcW w:w="4253" w:type="dxa"/>
            <w:shd w:val="clear" w:color="auto" w:fill="auto"/>
          </w:tcPr>
          <w:p w:rsidR="003717F9" w:rsidRPr="003717F9" w:rsidRDefault="003717F9" w:rsidP="003717F9">
            <w:pPr>
              <w:spacing w:after="0"/>
              <w:ind w:firstLine="0"/>
              <w:jc w:val="center"/>
              <w:rPr>
                <w:b/>
                <w:color w:val="000000"/>
                <w:sz w:val="26"/>
                <w:szCs w:val="28"/>
                <w:lang w:val="nb-NO"/>
              </w:rPr>
            </w:pPr>
          </w:p>
        </w:tc>
        <w:tc>
          <w:tcPr>
            <w:tcW w:w="5068" w:type="dxa"/>
            <w:shd w:val="clear" w:color="auto" w:fill="auto"/>
          </w:tcPr>
          <w:p w:rsidR="003717F9" w:rsidRPr="003717F9" w:rsidRDefault="003717F9" w:rsidP="003717F9">
            <w:pPr>
              <w:spacing w:after="0"/>
              <w:ind w:left="3600" w:hanging="3694"/>
              <w:jc w:val="center"/>
              <w:rPr>
                <w:b/>
                <w:color w:val="000000"/>
                <w:sz w:val="26"/>
                <w:szCs w:val="28"/>
                <w:lang w:val="nb-NO"/>
              </w:rPr>
            </w:pPr>
            <w:r w:rsidRPr="003717F9">
              <w:rPr>
                <w:b/>
                <w:color w:val="000000"/>
                <w:sz w:val="26"/>
                <w:szCs w:val="28"/>
                <w:lang w:val="nb-NO"/>
              </w:rPr>
              <w:t>TM. ỦY BAN NHÂN DÂN</w:t>
            </w:r>
          </w:p>
          <w:p w:rsidR="003717F9" w:rsidRPr="003717F9" w:rsidRDefault="003717F9" w:rsidP="003717F9">
            <w:pPr>
              <w:spacing w:after="0"/>
              <w:ind w:left="3600" w:hanging="3694"/>
              <w:jc w:val="center"/>
              <w:rPr>
                <w:b/>
                <w:color w:val="000000"/>
                <w:sz w:val="26"/>
                <w:szCs w:val="28"/>
                <w:lang w:val="nb-NO"/>
              </w:rPr>
            </w:pPr>
            <w:r w:rsidRPr="003717F9">
              <w:rPr>
                <w:b/>
                <w:color w:val="000000"/>
                <w:sz w:val="26"/>
                <w:szCs w:val="28"/>
                <w:lang w:val="nb-NO"/>
              </w:rPr>
              <w:t>KT</w:t>
            </w:r>
            <w:r w:rsidRPr="003717F9">
              <w:rPr>
                <w:b/>
                <w:color w:val="000000"/>
                <w:sz w:val="26"/>
                <w:szCs w:val="28"/>
                <w:lang w:val="vi-VN"/>
              </w:rPr>
              <w:t xml:space="preserve">. </w:t>
            </w:r>
            <w:r w:rsidRPr="003717F9">
              <w:rPr>
                <w:b/>
                <w:color w:val="000000"/>
                <w:sz w:val="26"/>
                <w:szCs w:val="28"/>
                <w:lang w:val="nb-NO"/>
              </w:rPr>
              <w:t>CHỦ TỊCH</w:t>
            </w:r>
          </w:p>
          <w:p w:rsidR="003717F9" w:rsidRPr="003717F9" w:rsidRDefault="003717F9" w:rsidP="003717F9">
            <w:pPr>
              <w:spacing w:after="0"/>
              <w:ind w:left="3600" w:hanging="3694"/>
              <w:jc w:val="center"/>
              <w:rPr>
                <w:b/>
                <w:color w:val="000000"/>
                <w:sz w:val="26"/>
                <w:szCs w:val="28"/>
                <w:lang w:val="nb-NO"/>
              </w:rPr>
            </w:pPr>
            <w:r w:rsidRPr="003717F9">
              <w:rPr>
                <w:b/>
                <w:color w:val="000000"/>
                <w:sz w:val="26"/>
                <w:szCs w:val="28"/>
                <w:lang w:val="nb-NO"/>
              </w:rPr>
              <w:t>PHÓ CHỦ TỊCH THƯỜNG TRỰC</w:t>
            </w:r>
          </w:p>
          <w:p w:rsidR="003717F9" w:rsidRPr="003717F9" w:rsidRDefault="003717F9" w:rsidP="003717F9">
            <w:pPr>
              <w:spacing w:after="0"/>
              <w:ind w:left="3600" w:hanging="3694"/>
              <w:jc w:val="center"/>
              <w:rPr>
                <w:b/>
                <w:color w:val="000000"/>
                <w:szCs w:val="28"/>
                <w:lang w:val="nb-NO"/>
              </w:rPr>
            </w:pPr>
          </w:p>
          <w:p w:rsidR="003717F9" w:rsidRPr="003717F9" w:rsidRDefault="003717F9" w:rsidP="003717F9">
            <w:pPr>
              <w:spacing w:after="0"/>
              <w:ind w:left="3600" w:hanging="3694"/>
              <w:jc w:val="center"/>
              <w:rPr>
                <w:color w:val="000000"/>
                <w:szCs w:val="28"/>
                <w:lang w:val="nb-NO"/>
              </w:rPr>
            </w:pPr>
            <w:r w:rsidRPr="003717F9">
              <w:rPr>
                <w:color w:val="000000"/>
                <w:szCs w:val="28"/>
                <w:lang w:val="nb-NO"/>
              </w:rPr>
              <w:t>(Đã ký)</w:t>
            </w:r>
          </w:p>
          <w:p w:rsidR="003717F9" w:rsidRPr="003717F9" w:rsidRDefault="003717F9" w:rsidP="003717F9">
            <w:pPr>
              <w:spacing w:after="0"/>
              <w:ind w:left="3600" w:hanging="3694"/>
              <w:jc w:val="center"/>
              <w:rPr>
                <w:b/>
                <w:color w:val="000000"/>
                <w:szCs w:val="28"/>
                <w:lang w:val="nb-NO"/>
              </w:rPr>
            </w:pPr>
          </w:p>
          <w:p w:rsidR="003717F9" w:rsidRPr="003717F9" w:rsidRDefault="003717F9" w:rsidP="003717F9">
            <w:pPr>
              <w:spacing w:after="0"/>
              <w:ind w:left="3600" w:hanging="3694"/>
              <w:jc w:val="center"/>
              <w:rPr>
                <w:b/>
                <w:color w:val="000000"/>
                <w:sz w:val="26"/>
                <w:szCs w:val="28"/>
                <w:lang w:val="nb-NO"/>
              </w:rPr>
            </w:pPr>
            <w:r w:rsidRPr="003717F9">
              <w:rPr>
                <w:b/>
                <w:color w:val="000000"/>
                <w:szCs w:val="28"/>
                <w:lang w:val="nb-NO"/>
              </w:rPr>
              <w:t>Tráng Thị Xuân</w:t>
            </w:r>
          </w:p>
        </w:tc>
      </w:tr>
    </w:tbl>
    <w:p w:rsidR="003717F9" w:rsidRPr="003717F9" w:rsidRDefault="003717F9" w:rsidP="003717F9">
      <w:pPr>
        <w:spacing w:after="0"/>
        <w:ind w:left="3600" w:firstLine="0"/>
        <w:jc w:val="center"/>
        <w:rPr>
          <w:b/>
          <w:color w:val="000000"/>
          <w:sz w:val="26"/>
          <w:szCs w:val="28"/>
          <w:lang w:val="nb-NO"/>
        </w:rPr>
      </w:pPr>
    </w:p>
    <w:p w:rsidR="003717F9" w:rsidRPr="003717F9" w:rsidRDefault="003717F9" w:rsidP="003717F9">
      <w:pPr>
        <w:spacing w:after="0"/>
        <w:ind w:left="3600" w:firstLine="0"/>
        <w:jc w:val="center"/>
        <w:rPr>
          <w:b/>
          <w:color w:val="000000"/>
          <w:sz w:val="26"/>
          <w:szCs w:val="28"/>
          <w:lang w:val="nb-NO"/>
        </w:rPr>
      </w:pPr>
    </w:p>
    <w:p w:rsidR="00536594" w:rsidRPr="0051122B" w:rsidRDefault="00536594" w:rsidP="00536594">
      <w:pPr>
        <w:tabs>
          <w:tab w:val="left" w:pos="0"/>
        </w:tabs>
        <w:spacing w:after="0" w:line="360" w:lineRule="exact"/>
        <w:ind w:left="-142" w:firstLine="284"/>
        <w:jc w:val="center"/>
        <w:rPr>
          <w:b/>
          <w:color w:val="000000" w:themeColor="text1"/>
          <w:sz w:val="2"/>
          <w:lang w:val="en-AU"/>
        </w:rPr>
      </w:pPr>
      <w:bookmarkStart w:id="5" w:name="_GoBack"/>
      <w:bookmarkEnd w:id="5"/>
    </w:p>
    <w:sectPr w:rsidR="00536594" w:rsidRPr="0051122B" w:rsidSect="003717F9">
      <w:footerReference w:type="even" r:id="rId9"/>
      <w:pgSz w:w="11907" w:h="16840" w:code="9"/>
      <w:pgMar w:top="1134" w:right="1134" w:bottom="1134" w:left="1701" w:header="454" w:footer="454" w:gutter="0"/>
      <w:pgNumType w:start="0"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37F" w:rsidRDefault="00E1637F" w:rsidP="00A41517">
      <w:pPr>
        <w:spacing w:after="0"/>
      </w:pPr>
      <w:r>
        <w:separator/>
      </w:r>
    </w:p>
  </w:endnote>
  <w:endnote w:type="continuationSeparator" w:id="0">
    <w:p w:rsidR="00E1637F" w:rsidRDefault="00E1637F" w:rsidP="00A415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I-Times">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16643095"/>
      <w:docPartObj>
        <w:docPartGallery w:val="Page Numbers (Bottom of Page)"/>
        <w:docPartUnique/>
      </w:docPartObj>
    </w:sdtPr>
    <w:sdtEndPr>
      <w:rPr>
        <w:rStyle w:val="PageNumber"/>
      </w:rPr>
    </w:sdtEndPr>
    <w:sdtContent>
      <w:p w:rsidR="00CF781A" w:rsidRDefault="00CF781A" w:rsidP="00CF78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F781A" w:rsidRDefault="00CF781A" w:rsidP="00CF78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37F" w:rsidRDefault="00E1637F" w:rsidP="00A41517">
      <w:pPr>
        <w:spacing w:after="0"/>
      </w:pPr>
      <w:r>
        <w:separator/>
      </w:r>
    </w:p>
  </w:footnote>
  <w:footnote w:type="continuationSeparator" w:id="0">
    <w:p w:rsidR="00E1637F" w:rsidRDefault="00E1637F" w:rsidP="00A415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15"/>
    <w:multiLevelType w:val="multilevel"/>
    <w:tmpl w:val="D480D33C"/>
    <w:lvl w:ilvl="0">
      <w:start w:val="1"/>
      <w:numFmt w:val="lowerLetter"/>
      <w:lvlText w:val="%1)"/>
      <w:lvlJc w:val="left"/>
      <w:rPr>
        <w:rFonts w:ascii="Times New Roman" w:hAnsi="Times New Roman" w:cs="Times New Roman"/>
        <w:b w:val="0"/>
        <w:bCs w:val="0"/>
        <w:i w:val="0"/>
        <w:iCs w:val="0"/>
        <w:smallCaps w:val="0"/>
        <w:strike w:val="0"/>
        <w:color w:val="0000FF"/>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1B"/>
    <w:multiLevelType w:val="multilevel"/>
    <w:tmpl w:val="FA262C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nsid w:val="00000023"/>
    <w:multiLevelType w:val="multilevel"/>
    <w:tmpl w:val="128E144C"/>
    <w:lvl w:ilvl="0">
      <w:start w:val="1"/>
      <w:numFmt w:val="lowerLetter"/>
      <w:lvlText w:val="%1)"/>
      <w:lvlJc w:val="left"/>
      <w:rPr>
        <w:rFonts w:ascii="Times New Roman" w:hAnsi="Times New Roman" w:cs="Times New Roman"/>
        <w:b w:val="0"/>
        <w:bCs w:val="0"/>
        <w:i w:val="0"/>
        <w:iCs w:val="0"/>
        <w:smallCaps w:val="0"/>
        <w:strike w:val="0"/>
        <w:color w:val="0000FF"/>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18FC37B1"/>
    <w:multiLevelType w:val="multilevel"/>
    <w:tmpl w:val="6794F92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A10293"/>
    <w:multiLevelType w:val="hybridMultilevel"/>
    <w:tmpl w:val="DD50EBAE"/>
    <w:lvl w:ilvl="0" w:tplc="CF324462">
      <w:start w:val="6"/>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463D4FCB"/>
    <w:multiLevelType w:val="hybridMultilevel"/>
    <w:tmpl w:val="C74EA5F6"/>
    <w:lvl w:ilvl="0" w:tplc="9E582556">
      <w:start w:val="7"/>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493B261D"/>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1"/>
  </w:num>
  <w:num w:numId="2">
    <w:abstractNumId w:val="2"/>
  </w:num>
  <w:num w:numId="3">
    <w:abstractNumId w:val="5"/>
  </w:num>
  <w:num w:numId="4">
    <w:abstractNumId w:val="6"/>
  </w:num>
  <w:num w:numId="5">
    <w:abstractNumId w:val="7"/>
  </w:num>
  <w:num w:numId="6">
    <w:abstractNumId w:val="8"/>
  </w:num>
  <w:num w:numId="7">
    <w:abstractNumId w:val="9"/>
  </w:num>
  <w:num w:numId="8">
    <w:abstractNumId w:val="10"/>
  </w:num>
  <w:num w:numId="9">
    <w:abstractNumId w:val="3"/>
  </w:num>
  <w:num w:numId="10">
    <w:abstractNumId w:val="4"/>
  </w:num>
  <w:num w:numId="11">
    <w:abstractNumId w:val="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CD4"/>
    <w:rsid w:val="000009D3"/>
    <w:rsid w:val="000009FF"/>
    <w:rsid w:val="000017C8"/>
    <w:rsid w:val="0000270C"/>
    <w:rsid w:val="000029AA"/>
    <w:rsid w:val="000034D1"/>
    <w:rsid w:val="00003BAB"/>
    <w:rsid w:val="00003F35"/>
    <w:rsid w:val="00004243"/>
    <w:rsid w:val="00007F3B"/>
    <w:rsid w:val="000103E8"/>
    <w:rsid w:val="000112BF"/>
    <w:rsid w:val="00011842"/>
    <w:rsid w:val="00012613"/>
    <w:rsid w:val="00012759"/>
    <w:rsid w:val="0001544E"/>
    <w:rsid w:val="00015869"/>
    <w:rsid w:val="000170C0"/>
    <w:rsid w:val="000177D4"/>
    <w:rsid w:val="000177E6"/>
    <w:rsid w:val="00017CF7"/>
    <w:rsid w:val="00020A4B"/>
    <w:rsid w:val="00020A7C"/>
    <w:rsid w:val="0002107B"/>
    <w:rsid w:val="00021E19"/>
    <w:rsid w:val="00022AF8"/>
    <w:rsid w:val="0002329A"/>
    <w:rsid w:val="00023BD8"/>
    <w:rsid w:val="000254A2"/>
    <w:rsid w:val="000262B0"/>
    <w:rsid w:val="00026343"/>
    <w:rsid w:val="000263EF"/>
    <w:rsid w:val="00026C3B"/>
    <w:rsid w:val="0002755E"/>
    <w:rsid w:val="0003149C"/>
    <w:rsid w:val="0003292E"/>
    <w:rsid w:val="00033440"/>
    <w:rsid w:val="000337ED"/>
    <w:rsid w:val="000341A5"/>
    <w:rsid w:val="0003437C"/>
    <w:rsid w:val="00034665"/>
    <w:rsid w:val="000350DC"/>
    <w:rsid w:val="00035BEF"/>
    <w:rsid w:val="000364BA"/>
    <w:rsid w:val="00036961"/>
    <w:rsid w:val="00036E36"/>
    <w:rsid w:val="00036EDE"/>
    <w:rsid w:val="00037176"/>
    <w:rsid w:val="0003746A"/>
    <w:rsid w:val="00037A0D"/>
    <w:rsid w:val="00037B81"/>
    <w:rsid w:val="00037C27"/>
    <w:rsid w:val="00041185"/>
    <w:rsid w:val="00041BDC"/>
    <w:rsid w:val="00042459"/>
    <w:rsid w:val="00042D46"/>
    <w:rsid w:val="00042F23"/>
    <w:rsid w:val="0004337B"/>
    <w:rsid w:val="00044D5C"/>
    <w:rsid w:val="0004701C"/>
    <w:rsid w:val="000473DB"/>
    <w:rsid w:val="00050C83"/>
    <w:rsid w:val="00051276"/>
    <w:rsid w:val="000518D9"/>
    <w:rsid w:val="00053577"/>
    <w:rsid w:val="00053BED"/>
    <w:rsid w:val="00054180"/>
    <w:rsid w:val="0005520D"/>
    <w:rsid w:val="000573DC"/>
    <w:rsid w:val="00057847"/>
    <w:rsid w:val="00060090"/>
    <w:rsid w:val="00062097"/>
    <w:rsid w:val="00062B84"/>
    <w:rsid w:val="00062E74"/>
    <w:rsid w:val="00063A86"/>
    <w:rsid w:val="00063AED"/>
    <w:rsid w:val="00064A62"/>
    <w:rsid w:val="00066887"/>
    <w:rsid w:val="00067031"/>
    <w:rsid w:val="00070825"/>
    <w:rsid w:val="000716D7"/>
    <w:rsid w:val="00071AC8"/>
    <w:rsid w:val="00071E17"/>
    <w:rsid w:val="000722A2"/>
    <w:rsid w:val="000724C8"/>
    <w:rsid w:val="00073A62"/>
    <w:rsid w:val="00074D9A"/>
    <w:rsid w:val="00075521"/>
    <w:rsid w:val="00075ABC"/>
    <w:rsid w:val="0007666D"/>
    <w:rsid w:val="00076E8D"/>
    <w:rsid w:val="000803AD"/>
    <w:rsid w:val="00080BE9"/>
    <w:rsid w:val="00083399"/>
    <w:rsid w:val="00085143"/>
    <w:rsid w:val="00085C9D"/>
    <w:rsid w:val="000860A9"/>
    <w:rsid w:val="000862C4"/>
    <w:rsid w:val="00086E36"/>
    <w:rsid w:val="00087978"/>
    <w:rsid w:val="00087DDD"/>
    <w:rsid w:val="00091019"/>
    <w:rsid w:val="00091A15"/>
    <w:rsid w:val="00093E2E"/>
    <w:rsid w:val="00093F1A"/>
    <w:rsid w:val="0009458B"/>
    <w:rsid w:val="00097738"/>
    <w:rsid w:val="00097A7F"/>
    <w:rsid w:val="000A02FA"/>
    <w:rsid w:val="000A11F1"/>
    <w:rsid w:val="000A1AC2"/>
    <w:rsid w:val="000A1DE6"/>
    <w:rsid w:val="000A2727"/>
    <w:rsid w:val="000A2C8B"/>
    <w:rsid w:val="000A2D75"/>
    <w:rsid w:val="000A38FA"/>
    <w:rsid w:val="000A3929"/>
    <w:rsid w:val="000A412E"/>
    <w:rsid w:val="000A56A1"/>
    <w:rsid w:val="000A5978"/>
    <w:rsid w:val="000A6057"/>
    <w:rsid w:val="000A6D5B"/>
    <w:rsid w:val="000A73AE"/>
    <w:rsid w:val="000A73CB"/>
    <w:rsid w:val="000A754B"/>
    <w:rsid w:val="000A7610"/>
    <w:rsid w:val="000B0197"/>
    <w:rsid w:val="000B080E"/>
    <w:rsid w:val="000B396C"/>
    <w:rsid w:val="000B3B94"/>
    <w:rsid w:val="000B3E26"/>
    <w:rsid w:val="000B4B9D"/>
    <w:rsid w:val="000B4BD7"/>
    <w:rsid w:val="000C059A"/>
    <w:rsid w:val="000C078B"/>
    <w:rsid w:val="000C16DA"/>
    <w:rsid w:val="000C1B00"/>
    <w:rsid w:val="000C2E97"/>
    <w:rsid w:val="000C2FD9"/>
    <w:rsid w:val="000C326C"/>
    <w:rsid w:val="000C3FBA"/>
    <w:rsid w:val="000C4B5E"/>
    <w:rsid w:val="000C5D83"/>
    <w:rsid w:val="000C5DB9"/>
    <w:rsid w:val="000D0878"/>
    <w:rsid w:val="000D1316"/>
    <w:rsid w:val="000D1E91"/>
    <w:rsid w:val="000D278F"/>
    <w:rsid w:val="000D5895"/>
    <w:rsid w:val="000D651D"/>
    <w:rsid w:val="000D6CA6"/>
    <w:rsid w:val="000E2616"/>
    <w:rsid w:val="000E310A"/>
    <w:rsid w:val="000E4CE3"/>
    <w:rsid w:val="000E5455"/>
    <w:rsid w:val="000E79E3"/>
    <w:rsid w:val="000F044C"/>
    <w:rsid w:val="000F393F"/>
    <w:rsid w:val="000F3BF2"/>
    <w:rsid w:val="000F79A8"/>
    <w:rsid w:val="000F7A75"/>
    <w:rsid w:val="001004A5"/>
    <w:rsid w:val="00101E78"/>
    <w:rsid w:val="00103B52"/>
    <w:rsid w:val="0010415E"/>
    <w:rsid w:val="00104C17"/>
    <w:rsid w:val="001059DA"/>
    <w:rsid w:val="00105FB0"/>
    <w:rsid w:val="00107022"/>
    <w:rsid w:val="001071F5"/>
    <w:rsid w:val="00107721"/>
    <w:rsid w:val="00110ACE"/>
    <w:rsid w:val="00110E5C"/>
    <w:rsid w:val="0011153B"/>
    <w:rsid w:val="00111D45"/>
    <w:rsid w:val="001128B9"/>
    <w:rsid w:val="00112E4A"/>
    <w:rsid w:val="00112EAB"/>
    <w:rsid w:val="00112F2B"/>
    <w:rsid w:val="00112FCE"/>
    <w:rsid w:val="00113BAF"/>
    <w:rsid w:val="001143FB"/>
    <w:rsid w:val="001154E9"/>
    <w:rsid w:val="001205F2"/>
    <w:rsid w:val="00121868"/>
    <w:rsid w:val="00121E4C"/>
    <w:rsid w:val="00121EE3"/>
    <w:rsid w:val="00121F81"/>
    <w:rsid w:val="0012302B"/>
    <w:rsid w:val="00123134"/>
    <w:rsid w:val="00124ACC"/>
    <w:rsid w:val="0012504A"/>
    <w:rsid w:val="001253D6"/>
    <w:rsid w:val="0012685B"/>
    <w:rsid w:val="00126907"/>
    <w:rsid w:val="0013183F"/>
    <w:rsid w:val="00131950"/>
    <w:rsid w:val="00132428"/>
    <w:rsid w:val="00132BAC"/>
    <w:rsid w:val="001330DF"/>
    <w:rsid w:val="001339B8"/>
    <w:rsid w:val="00133A58"/>
    <w:rsid w:val="00134E5D"/>
    <w:rsid w:val="001353B9"/>
    <w:rsid w:val="001364A4"/>
    <w:rsid w:val="00136F49"/>
    <w:rsid w:val="001375AD"/>
    <w:rsid w:val="001413F4"/>
    <w:rsid w:val="00141A2F"/>
    <w:rsid w:val="00142923"/>
    <w:rsid w:val="00142E9C"/>
    <w:rsid w:val="0014315D"/>
    <w:rsid w:val="001435BF"/>
    <w:rsid w:val="00143C3B"/>
    <w:rsid w:val="0014411F"/>
    <w:rsid w:val="001443CE"/>
    <w:rsid w:val="001445FD"/>
    <w:rsid w:val="00147AF9"/>
    <w:rsid w:val="00152955"/>
    <w:rsid w:val="00152FE8"/>
    <w:rsid w:val="00153F4E"/>
    <w:rsid w:val="00153F74"/>
    <w:rsid w:val="00154E95"/>
    <w:rsid w:val="00155ED6"/>
    <w:rsid w:val="001612DE"/>
    <w:rsid w:val="0016191F"/>
    <w:rsid w:val="00165642"/>
    <w:rsid w:val="001669C2"/>
    <w:rsid w:val="001727D5"/>
    <w:rsid w:val="0017282C"/>
    <w:rsid w:val="00172F81"/>
    <w:rsid w:val="00173207"/>
    <w:rsid w:val="00173587"/>
    <w:rsid w:val="00174CC3"/>
    <w:rsid w:val="00175BA5"/>
    <w:rsid w:val="00175F56"/>
    <w:rsid w:val="0017724F"/>
    <w:rsid w:val="00177469"/>
    <w:rsid w:val="001775F8"/>
    <w:rsid w:val="00180BDA"/>
    <w:rsid w:val="00181021"/>
    <w:rsid w:val="00181A3E"/>
    <w:rsid w:val="00181A98"/>
    <w:rsid w:val="00183778"/>
    <w:rsid w:val="00183818"/>
    <w:rsid w:val="00184052"/>
    <w:rsid w:val="001843E1"/>
    <w:rsid w:val="00185934"/>
    <w:rsid w:val="001868F1"/>
    <w:rsid w:val="00186FFE"/>
    <w:rsid w:val="00191DFC"/>
    <w:rsid w:val="001929EA"/>
    <w:rsid w:val="001936ED"/>
    <w:rsid w:val="00194E0F"/>
    <w:rsid w:val="00197841"/>
    <w:rsid w:val="00197E4A"/>
    <w:rsid w:val="001A1E09"/>
    <w:rsid w:val="001A2110"/>
    <w:rsid w:val="001A2CB3"/>
    <w:rsid w:val="001A3844"/>
    <w:rsid w:val="001A4896"/>
    <w:rsid w:val="001A5298"/>
    <w:rsid w:val="001A57C2"/>
    <w:rsid w:val="001B039D"/>
    <w:rsid w:val="001B0850"/>
    <w:rsid w:val="001B15E5"/>
    <w:rsid w:val="001B17C7"/>
    <w:rsid w:val="001B19CA"/>
    <w:rsid w:val="001B1B5A"/>
    <w:rsid w:val="001B3406"/>
    <w:rsid w:val="001B35CB"/>
    <w:rsid w:val="001B3BF8"/>
    <w:rsid w:val="001B4CAA"/>
    <w:rsid w:val="001B5341"/>
    <w:rsid w:val="001B6A20"/>
    <w:rsid w:val="001B763A"/>
    <w:rsid w:val="001C3EDA"/>
    <w:rsid w:val="001C4F61"/>
    <w:rsid w:val="001C5E3E"/>
    <w:rsid w:val="001C6AA0"/>
    <w:rsid w:val="001C7F14"/>
    <w:rsid w:val="001D0258"/>
    <w:rsid w:val="001D049A"/>
    <w:rsid w:val="001D188E"/>
    <w:rsid w:val="001D2047"/>
    <w:rsid w:val="001D20DE"/>
    <w:rsid w:val="001D23A1"/>
    <w:rsid w:val="001D31D8"/>
    <w:rsid w:val="001D4FB6"/>
    <w:rsid w:val="001D5B40"/>
    <w:rsid w:val="001D6CDD"/>
    <w:rsid w:val="001D77A8"/>
    <w:rsid w:val="001E38EF"/>
    <w:rsid w:val="001E4775"/>
    <w:rsid w:val="001E4D9A"/>
    <w:rsid w:val="001E5ABB"/>
    <w:rsid w:val="001E6B38"/>
    <w:rsid w:val="001E6CE5"/>
    <w:rsid w:val="001F07E4"/>
    <w:rsid w:val="001F0F29"/>
    <w:rsid w:val="001F1362"/>
    <w:rsid w:val="001F2852"/>
    <w:rsid w:val="001F3056"/>
    <w:rsid w:val="001F52BD"/>
    <w:rsid w:val="001F6049"/>
    <w:rsid w:val="001F6F89"/>
    <w:rsid w:val="001F771D"/>
    <w:rsid w:val="001F7EA3"/>
    <w:rsid w:val="001F7F86"/>
    <w:rsid w:val="00200065"/>
    <w:rsid w:val="00203597"/>
    <w:rsid w:val="00203AAE"/>
    <w:rsid w:val="002048C6"/>
    <w:rsid w:val="0020533B"/>
    <w:rsid w:val="00205553"/>
    <w:rsid w:val="002064FE"/>
    <w:rsid w:val="00206CFA"/>
    <w:rsid w:val="002070F2"/>
    <w:rsid w:val="00207570"/>
    <w:rsid w:val="00210EA9"/>
    <w:rsid w:val="00211842"/>
    <w:rsid w:val="00211D2B"/>
    <w:rsid w:val="002133D3"/>
    <w:rsid w:val="00213A09"/>
    <w:rsid w:val="00213A24"/>
    <w:rsid w:val="00213B07"/>
    <w:rsid w:val="00214095"/>
    <w:rsid w:val="002143CE"/>
    <w:rsid w:val="00215E61"/>
    <w:rsid w:val="00216FF1"/>
    <w:rsid w:val="00217D0B"/>
    <w:rsid w:val="00220ED2"/>
    <w:rsid w:val="00222161"/>
    <w:rsid w:val="0022287E"/>
    <w:rsid w:val="00223FDD"/>
    <w:rsid w:val="002242E8"/>
    <w:rsid w:val="00224966"/>
    <w:rsid w:val="002253B4"/>
    <w:rsid w:val="002266CB"/>
    <w:rsid w:val="0022764D"/>
    <w:rsid w:val="00227869"/>
    <w:rsid w:val="0023228F"/>
    <w:rsid w:val="0023232D"/>
    <w:rsid w:val="002334EE"/>
    <w:rsid w:val="00234B9F"/>
    <w:rsid w:val="00235A11"/>
    <w:rsid w:val="00235D7B"/>
    <w:rsid w:val="00235E0A"/>
    <w:rsid w:val="00236DFC"/>
    <w:rsid w:val="00236E7C"/>
    <w:rsid w:val="00237E53"/>
    <w:rsid w:val="00240908"/>
    <w:rsid w:val="002424CB"/>
    <w:rsid w:val="0024251B"/>
    <w:rsid w:val="00242A4D"/>
    <w:rsid w:val="00242B46"/>
    <w:rsid w:val="00242FBD"/>
    <w:rsid w:val="002433F5"/>
    <w:rsid w:val="00243554"/>
    <w:rsid w:val="0024467E"/>
    <w:rsid w:val="0024537E"/>
    <w:rsid w:val="00245F63"/>
    <w:rsid w:val="00246B6E"/>
    <w:rsid w:val="002476BA"/>
    <w:rsid w:val="002519C1"/>
    <w:rsid w:val="002535AA"/>
    <w:rsid w:val="00253B15"/>
    <w:rsid w:val="00254E4A"/>
    <w:rsid w:val="0025564C"/>
    <w:rsid w:val="002564BA"/>
    <w:rsid w:val="00256A6D"/>
    <w:rsid w:val="0026049F"/>
    <w:rsid w:val="00260AB5"/>
    <w:rsid w:val="00261321"/>
    <w:rsid w:val="002626DB"/>
    <w:rsid w:val="00262AAF"/>
    <w:rsid w:val="00262DE8"/>
    <w:rsid w:val="00263C71"/>
    <w:rsid w:val="00264079"/>
    <w:rsid w:val="00265EC6"/>
    <w:rsid w:val="00265EF6"/>
    <w:rsid w:val="00266215"/>
    <w:rsid w:val="00266C54"/>
    <w:rsid w:val="0026762A"/>
    <w:rsid w:val="0026766E"/>
    <w:rsid w:val="0027254D"/>
    <w:rsid w:val="00272742"/>
    <w:rsid w:val="00273A0E"/>
    <w:rsid w:val="00274112"/>
    <w:rsid w:val="00274B32"/>
    <w:rsid w:val="00274C55"/>
    <w:rsid w:val="00274FC1"/>
    <w:rsid w:val="00275228"/>
    <w:rsid w:val="002756BE"/>
    <w:rsid w:val="00275ABE"/>
    <w:rsid w:val="00276971"/>
    <w:rsid w:val="002817F5"/>
    <w:rsid w:val="00281AF9"/>
    <w:rsid w:val="0028229D"/>
    <w:rsid w:val="00282B2D"/>
    <w:rsid w:val="00282DF3"/>
    <w:rsid w:val="002835E4"/>
    <w:rsid w:val="00284B62"/>
    <w:rsid w:val="00286955"/>
    <w:rsid w:val="00287B6F"/>
    <w:rsid w:val="002904A4"/>
    <w:rsid w:val="00290F00"/>
    <w:rsid w:val="00291455"/>
    <w:rsid w:val="00293420"/>
    <w:rsid w:val="002935A0"/>
    <w:rsid w:val="00293D7B"/>
    <w:rsid w:val="00294456"/>
    <w:rsid w:val="00294CE7"/>
    <w:rsid w:val="00295930"/>
    <w:rsid w:val="002959EB"/>
    <w:rsid w:val="00295CC4"/>
    <w:rsid w:val="002967FC"/>
    <w:rsid w:val="0029700D"/>
    <w:rsid w:val="002971DE"/>
    <w:rsid w:val="0029766E"/>
    <w:rsid w:val="002A28EC"/>
    <w:rsid w:val="002A3F15"/>
    <w:rsid w:val="002A4763"/>
    <w:rsid w:val="002A4857"/>
    <w:rsid w:val="002A4ED7"/>
    <w:rsid w:val="002A62B8"/>
    <w:rsid w:val="002A7136"/>
    <w:rsid w:val="002B0602"/>
    <w:rsid w:val="002B11EB"/>
    <w:rsid w:val="002B1947"/>
    <w:rsid w:val="002B1B96"/>
    <w:rsid w:val="002B2108"/>
    <w:rsid w:val="002B33D7"/>
    <w:rsid w:val="002B4286"/>
    <w:rsid w:val="002B4869"/>
    <w:rsid w:val="002B4B41"/>
    <w:rsid w:val="002B56D4"/>
    <w:rsid w:val="002B6F6C"/>
    <w:rsid w:val="002C290E"/>
    <w:rsid w:val="002C2DA0"/>
    <w:rsid w:val="002C3E51"/>
    <w:rsid w:val="002C3EA4"/>
    <w:rsid w:val="002C4279"/>
    <w:rsid w:val="002C6881"/>
    <w:rsid w:val="002C7010"/>
    <w:rsid w:val="002C750A"/>
    <w:rsid w:val="002D03DD"/>
    <w:rsid w:val="002D1C22"/>
    <w:rsid w:val="002D1F99"/>
    <w:rsid w:val="002D315C"/>
    <w:rsid w:val="002D3737"/>
    <w:rsid w:val="002D463C"/>
    <w:rsid w:val="002D4963"/>
    <w:rsid w:val="002D5DF3"/>
    <w:rsid w:val="002D6F76"/>
    <w:rsid w:val="002D7CB6"/>
    <w:rsid w:val="002E06DB"/>
    <w:rsid w:val="002E0E17"/>
    <w:rsid w:val="002E2042"/>
    <w:rsid w:val="002E34EA"/>
    <w:rsid w:val="002E3B89"/>
    <w:rsid w:val="002E4039"/>
    <w:rsid w:val="002E4253"/>
    <w:rsid w:val="002E48C8"/>
    <w:rsid w:val="002E4FD7"/>
    <w:rsid w:val="002E5323"/>
    <w:rsid w:val="002E5664"/>
    <w:rsid w:val="002E6E48"/>
    <w:rsid w:val="002E754E"/>
    <w:rsid w:val="002F05E4"/>
    <w:rsid w:val="002F1425"/>
    <w:rsid w:val="002F194D"/>
    <w:rsid w:val="002F1E0E"/>
    <w:rsid w:val="002F31C3"/>
    <w:rsid w:val="002F3A44"/>
    <w:rsid w:val="002F3A9B"/>
    <w:rsid w:val="002F49CB"/>
    <w:rsid w:val="002F4CD9"/>
    <w:rsid w:val="002F552E"/>
    <w:rsid w:val="003002CA"/>
    <w:rsid w:val="003003FF"/>
    <w:rsid w:val="003009AF"/>
    <w:rsid w:val="00300C4A"/>
    <w:rsid w:val="00301452"/>
    <w:rsid w:val="003022A5"/>
    <w:rsid w:val="00303C11"/>
    <w:rsid w:val="00304855"/>
    <w:rsid w:val="00304C72"/>
    <w:rsid w:val="00310496"/>
    <w:rsid w:val="0031077A"/>
    <w:rsid w:val="003107E1"/>
    <w:rsid w:val="00311F98"/>
    <w:rsid w:val="003128E3"/>
    <w:rsid w:val="00314F7A"/>
    <w:rsid w:val="00315F45"/>
    <w:rsid w:val="00316473"/>
    <w:rsid w:val="003165FB"/>
    <w:rsid w:val="00317DEA"/>
    <w:rsid w:val="00325075"/>
    <w:rsid w:val="00325B34"/>
    <w:rsid w:val="00326A44"/>
    <w:rsid w:val="00327727"/>
    <w:rsid w:val="00327D12"/>
    <w:rsid w:val="00330DB4"/>
    <w:rsid w:val="003310E2"/>
    <w:rsid w:val="003318FB"/>
    <w:rsid w:val="003326A7"/>
    <w:rsid w:val="00334138"/>
    <w:rsid w:val="00334D29"/>
    <w:rsid w:val="00334FE9"/>
    <w:rsid w:val="00335E70"/>
    <w:rsid w:val="00336A1D"/>
    <w:rsid w:val="00336A6A"/>
    <w:rsid w:val="003370C8"/>
    <w:rsid w:val="00337E80"/>
    <w:rsid w:val="0034100A"/>
    <w:rsid w:val="00341DF8"/>
    <w:rsid w:val="003421FF"/>
    <w:rsid w:val="003423E9"/>
    <w:rsid w:val="00343000"/>
    <w:rsid w:val="00344224"/>
    <w:rsid w:val="00344E34"/>
    <w:rsid w:val="0034575F"/>
    <w:rsid w:val="00345E8E"/>
    <w:rsid w:val="00346AC1"/>
    <w:rsid w:val="00346AD8"/>
    <w:rsid w:val="00346BB6"/>
    <w:rsid w:val="00346C0F"/>
    <w:rsid w:val="00350719"/>
    <w:rsid w:val="00350EE1"/>
    <w:rsid w:val="0035104E"/>
    <w:rsid w:val="003515B2"/>
    <w:rsid w:val="003516FA"/>
    <w:rsid w:val="00351C6F"/>
    <w:rsid w:val="00351C75"/>
    <w:rsid w:val="00352881"/>
    <w:rsid w:val="003529DC"/>
    <w:rsid w:val="00353FB2"/>
    <w:rsid w:val="00354C2A"/>
    <w:rsid w:val="003560AE"/>
    <w:rsid w:val="00356770"/>
    <w:rsid w:val="00356AD8"/>
    <w:rsid w:val="003571D6"/>
    <w:rsid w:val="00360011"/>
    <w:rsid w:val="00360617"/>
    <w:rsid w:val="00360752"/>
    <w:rsid w:val="003614E7"/>
    <w:rsid w:val="003618A2"/>
    <w:rsid w:val="00361B1B"/>
    <w:rsid w:val="00361F49"/>
    <w:rsid w:val="003652CD"/>
    <w:rsid w:val="00365DA1"/>
    <w:rsid w:val="00370C84"/>
    <w:rsid w:val="003715F9"/>
    <w:rsid w:val="003717F9"/>
    <w:rsid w:val="00373363"/>
    <w:rsid w:val="00373667"/>
    <w:rsid w:val="00373F13"/>
    <w:rsid w:val="00374C6C"/>
    <w:rsid w:val="00375A64"/>
    <w:rsid w:val="00375AD7"/>
    <w:rsid w:val="00376868"/>
    <w:rsid w:val="00376BB4"/>
    <w:rsid w:val="00376BF4"/>
    <w:rsid w:val="00381503"/>
    <w:rsid w:val="00382000"/>
    <w:rsid w:val="003830E6"/>
    <w:rsid w:val="003839AC"/>
    <w:rsid w:val="00383CFB"/>
    <w:rsid w:val="003841DC"/>
    <w:rsid w:val="00384672"/>
    <w:rsid w:val="0038601F"/>
    <w:rsid w:val="003864DD"/>
    <w:rsid w:val="003874A3"/>
    <w:rsid w:val="0038756E"/>
    <w:rsid w:val="00391112"/>
    <w:rsid w:val="00391631"/>
    <w:rsid w:val="00391FEE"/>
    <w:rsid w:val="00392C8A"/>
    <w:rsid w:val="00392F0B"/>
    <w:rsid w:val="00393564"/>
    <w:rsid w:val="003941B7"/>
    <w:rsid w:val="003948D7"/>
    <w:rsid w:val="003951EB"/>
    <w:rsid w:val="0039712E"/>
    <w:rsid w:val="003979BA"/>
    <w:rsid w:val="00397C58"/>
    <w:rsid w:val="003A044A"/>
    <w:rsid w:val="003A0589"/>
    <w:rsid w:val="003A0796"/>
    <w:rsid w:val="003A1E4D"/>
    <w:rsid w:val="003A3429"/>
    <w:rsid w:val="003A3CAE"/>
    <w:rsid w:val="003A4272"/>
    <w:rsid w:val="003A459D"/>
    <w:rsid w:val="003A4F7A"/>
    <w:rsid w:val="003A60BA"/>
    <w:rsid w:val="003A642C"/>
    <w:rsid w:val="003A707D"/>
    <w:rsid w:val="003B2A06"/>
    <w:rsid w:val="003B50F4"/>
    <w:rsid w:val="003B5189"/>
    <w:rsid w:val="003B67E1"/>
    <w:rsid w:val="003B7A9F"/>
    <w:rsid w:val="003B7F8A"/>
    <w:rsid w:val="003C0E94"/>
    <w:rsid w:val="003C1393"/>
    <w:rsid w:val="003C13DA"/>
    <w:rsid w:val="003C23BB"/>
    <w:rsid w:val="003C283B"/>
    <w:rsid w:val="003C2E73"/>
    <w:rsid w:val="003C3967"/>
    <w:rsid w:val="003C3AB5"/>
    <w:rsid w:val="003C3C22"/>
    <w:rsid w:val="003C3C39"/>
    <w:rsid w:val="003C461B"/>
    <w:rsid w:val="003C4AD0"/>
    <w:rsid w:val="003C5534"/>
    <w:rsid w:val="003C55F2"/>
    <w:rsid w:val="003C6350"/>
    <w:rsid w:val="003C67CD"/>
    <w:rsid w:val="003D0A96"/>
    <w:rsid w:val="003D12A9"/>
    <w:rsid w:val="003D1889"/>
    <w:rsid w:val="003D1FE8"/>
    <w:rsid w:val="003D3247"/>
    <w:rsid w:val="003D3661"/>
    <w:rsid w:val="003D3ADD"/>
    <w:rsid w:val="003D4272"/>
    <w:rsid w:val="003D52BA"/>
    <w:rsid w:val="003D5E3D"/>
    <w:rsid w:val="003D70DF"/>
    <w:rsid w:val="003E06DD"/>
    <w:rsid w:val="003E0E10"/>
    <w:rsid w:val="003E2D64"/>
    <w:rsid w:val="003E316A"/>
    <w:rsid w:val="003E4D77"/>
    <w:rsid w:val="003E5596"/>
    <w:rsid w:val="003E5E1E"/>
    <w:rsid w:val="003E5F3F"/>
    <w:rsid w:val="003E6297"/>
    <w:rsid w:val="003E69A7"/>
    <w:rsid w:val="003E72D9"/>
    <w:rsid w:val="003E788C"/>
    <w:rsid w:val="003E7944"/>
    <w:rsid w:val="003F10A8"/>
    <w:rsid w:val="003F3016"/>
    <w:rsid w:val="003F3A0B"/>
    <w:rsid w:val="003F3C6A"/>
    <w:rsid w:val="003F41A3"/>
    <w:rsid w:val="003F43F3"/>
    <w:rsid w:val="003F441A"/>
    <w:rsid w:val="003F4603"/>
    <w:rsid w:val="003F5022"/>
    <w:rsid w:val="003F54AC"/>
    <w:rsid w:val="003F57F6"/>
    <w:rsid w:val="00402594"/>
    <w:rsid w:val="00404AD6"/>
    <w:rsid w:val="00405579"/>
    <w:rsid w:val="00406DC7"/>
    <w:rsid w:val="004102DC"/>
    <w:rsid w:val="00412161"/>
    <w:rsid w:val="00412E04"/>
    <w:rsid w:val="004133A8"/>
    <w:rsid w:val="00413996"/>
    <w:rsid w:val="00413D31"/>
    <w:rsid w:val="004148FF"/>
    <w:rsid w:val="0041510F"/>
    <w:rsid w:val="004168E3"/>
    <w:rsid w:val="004177A4"/>
    <w:rsid w:val="004202AC"/>
    <w:rsid w:val="004206F6"/>
    <w:rsid w:val="00420C7F"/>
    <w:rsid w:val="00420EEE"/>
    <w:rsid w:val="004234E1"/>
    <w:rsid w:val="00423788"/>
    <w:rsid w:val="00425DE4"/>
    <w:rsid w:val="00426576"/>
    <w:rsid w:val="00426A60"/>
    <w:rsid w:val="00426F68"/>
    <w:rsid w:val="00426FAC"/>
    <w:rsid w:val="00427AC9"/>
    <w:rsid w:val="00427C97"/>
    <w:rsid w:val="00427D1C"/>
    <w:rsid w:val="00430591"/>
    <w:rsid w:val="00430C19"/>
    <w:rsid w:val="004315BF"/>
    <w:rsid w:val="004341AB"/>
    <w:rsid w:val="004344FB"/>
    <w:rsid w:val="004345DC"/>
    <w:rsid w:val="004368FB"/>
    <w:rsid w:val="004372FB"/>
    <w:rsid w:val="00437D2E"/>
    <w:rsid w:val="00440927"/>
    <w:rsid w:val="00440AD5"/>
    <w:rsid w:val="00441963"/>
    <w:rsid w:val="00445507"/>
    <w:rsid w:val="0044554B"/>
    <w:rsid w:val="00445BF9"/>
    <w:rsid w:val="00446061"/>
    <w:rsid w:val="004462B8"/>
    <w:rsid w:val="004469F1"/>
    <w:rsid w:val="004510CB"/>
    <w:rsid w:val="00453AC0"/>
    <w:rsid w:val="00453DFE"/>
    <w:rsid w:val="004550A2"/>
    <w:rsid w:val="00455AEC"/>
    <w:rsid w:val="004565B2"/>
    <w:rsid w:val="0045777A"/>
    <w:rsid w:val="0046134B"/>
    <w:rsid w:val="004619A5"/>
    <w:rsid w:val="004620C8"/>
    <w:rsid w:val="00462175"/>
    <w:rsid w:val="00462448"/>
    <w:rsid w:val="00462782"/>
    <w:rsid w:val="00463CFF"/>
    <w:rsid w:val="004645E7"/>
    <w:rsid w:val="00464E19"/>
    <w:rsid w:val="004661DE"/>
    <w:rsid w:val="00466BB1"/>
    <w:rsid w:val="00466E0B"/>
    <w:rsid w:val="00466FD8"/>
    <w:rsid w:val="0047091D"/>
    <w:rsid w:val="00470C32"/>
    <w:rsid w:val="004716E3"/>
    <w:rsid w:val="00471E7B"/>
    <w:rsid w:val="00472717"/>
    <w:rsid w:val="00472A59"/>
    <w:rsid w:val="00472E79"/>
    <w:rsid w:val="004740F4"/>
    <w:rsid w:val="00474528"/>
    <w:rsid w:val="0047542F"/>
    <w:rsid w:val="00475430"/>
    <w:rsid w:val="00476271"/>
    <w:rsid w:val="00481763"/>
    <w:rsid w:val="004819F0"/>
    <w:rsid w:val="004838F8"/>
    <w:rsid w:val="00483FEB"/>
    <w:rsid w:val="00484695"/>
    <w:rsid w:val="004850C9"/>
    <w:rsid w:val="00485224"/>
    <w:rsid w:val="00485BF0"/>
    <w:rsid w:val="0048775E"/>
    <w:rsid w:val="0049315B"/>
    <w:rsid w:val="00494EF7"/>
    <w:rsid w:val="0049597B"/>
    <w:rsid w:val="004963D1"/>
    <w:rsid w:val="00496B9D"/>
    <w:rsid w:val="00496D20"/>
    <w:rsid w:val="00497181"/>
    <w:rsid w:val="004A016E"/>
    <w:rsid w:val="004A01F4"/>
    <w:rsid w:val="004A04C5"/>
    <w:rsid w:val="004A28AD"/>
    <w:rsid w:val="004A3089"/>
    <w:rsid w:val="004A3C7F"/>
    <w:rsid w:val="004A46CC"/>
    <w:rsid w:val="004A4BD4"/>
    <w:rsid w:val="004A565C"/>
    <w:rsid w:val="004A6326"/>
    <w:rsid w:val="004A6AD8"/>
    <w:rsid w:val="004A7427"/>
    <w:rsid w:val="004B087F"/>
    <w:rsid w:val="004B134C"/>
    <w:rsid w:val="004B1DCA"/>
    <w:rsid w:val="004B2838"/>
    <w:rsid w:val="004B2992"/>
    <w:rsid w:val="004B2BC8"/>
    <w:rsid w:val="004B2E9C"/>
    <w:rsid w:val="004B36CE"/>
    <w:rsid w:val="004B3763"/>
    <w:rsid w:val="004B3896"/>
    <w:rsid w:val="004B38AE"/>
    <w:rsid w:val="004B3E33"/>
    <w:rsid w:val="004B4019"/>
    <w:rsid w:val="004B4676"/>
    <w:rsid w:val="004B508E"/>
    <w:rsid w:val="004B51BC"/>
    <w:rsid w:val="004B5A79"/>
    <w:rsid w:val="004B5BE0"/>
    <w:rsid w:val="004B5D3F"/>
    <w:rsid w:val="004B6FF9"/>
    <w:rsid w:val="004B7044"/>
    <w:rsid w:val="004B71ED"/>
    <w:rsid w:val="004B75B6"/>
    <w:rsid w:val="004B7942"/>
    <w:rsid w:val="004B7FB2"/>
    <w:rsid w:val="004C16D3"/>
    <w:rsid w:val="004C2B9F"/>
    <w:rsid w:val="004C2DEA"/>
    <w:rsid w:val="004C3563"/>
    <w:rsid w:val="004C4876"/>
    <w:rsid w:val="004C592E"/>
    <w:rsid w:val="004D1EC9"/>
    <w:rsid w:val="004D211E"/>
    <w:rsid w:val="004D271D"/>
    <w:rsid w:val="004D3673"/>
    <w:rsid w:val="004D45BE"/>
    <w:rsid w:val="004D48C1"/>
    <w:rsid w:val="004D50FE"/>
    <w:rsid w:val="004D671F"/>
    <w:rsid w:val="004E0147"/>
    <w:rsid w:val="004E09CB"/>
    <w:rsid w:val="004E0FB6"/>
    <w:rsid w:val="004E139E"/>
    <w:rsid w:val="004E20B4"/>
    <w:rsid w:val="004E2433"/>
    <w:rsid w:val="004E2A2D"/>
    <w:rsid w:val="004E3909"/>
    <w:rsid w:val="004E42FD"/>
    <w:rsid w:val="004E4AA7"/>
    <w:rsid w:val="004E51F6"/>
    <w:rsid w:val="004E5432"/>
    <w:rsid w:val="004E544F"/>
    <w:rsid w:val="004E5B7C"/>
    <w:rsid w:val="004E5E94"/>
    <w:rsid w:val="004E657D"/>
    <w:rsid w:val="004E7519"/>
    <w:rsid w:val="004F032E"/>
    <w:rsid w:val="004F0AA3"/>
    <w:rsid w:val="004F172F"/>
    <w:rsid w:val="004F283B"/>
    <w:rsid w:val="004F2993"/>
    <w:rsid w:val="004F3267"/>
    <w:rsid w:val="004F33F7"/>
    <w:rsid w:val="004F3DAC"/>
    <w:rsid w:val="004F47EC"/>
    <w:rsid w:val="004F52EF"/>
    <w:rsid w:val="004F5BB9"/>
    <w:rsid w:val="004F5E09"/>
    <w:rsid w:val="00500D76"/>
    <w:rsid w:val="00501C1B"/>
    <w:rsid w:val="00502764"/>
    <w:rsid w:val="00502BD6"/>
    <w:rsid w:val="00502CDE"/>
    <w:rsid w:val="00502EC0"/>
    <w:rsid w:val="0050403C"/>
    <w:rsid w:val="00504F3C"/>
    <w:rsid w:val="005059B8"/>
    <w:rsid w:val="005064E4"/>
    <w:rsid w:val="0050666E"/>
    <w:rsid w:val="00507B5C"/>
    <w:rsid w:val="0051122B"/>
    <w:rsid w:val="00512EE2"/>
    <w:rsid w:val="00514E5C"/>
    <w:rsid w:val="00515033"/>
    <w:rsid w:val="00515F0D"/>
    <w:rsid w:val="00516EBC"/>
    <w:rsid w:val="005175CA"/>
    <w:rsid w:val="005179BD"/>
    <w:rsid w:val="00517CEC"/>
    <w:rsid w:val="0052241A"/>
    <w:rsid w:val="00522A9D"/>
    <w:rsid w:val="0052354A"/>
    <w:rsid w:val="00524478"/>
    <w:rsid w:val="00524B89"/>
    <w:rsid w:val="0052544C"/>
    <w:rsid w:val="005254D0"/>
    <w:rsid w:val="0052622A"/>
    <w:rsid w:val="00527DE9"/>
    <w:rsid w:val="00530090"/>
    <w:rsid w:val="00531EE4"/>
    <w:rsid w:val="005353A8"/>
    <w:rsid w:val="00536210"/>
    <w:rsid w:val="00536594"/>
    <w:rsid w:val="005368E7"/>
    <w:rsid w:val="00536C5E"/>
    <w:rsid w:val="00540A8F"/>
    <w:rsid w:val="00540D56"/>
    <w:rsid w:val="005412C5"/>
    <w:rsid w:val="005413E7"/>
    <w:rsid w:val="00542AF5"/>
    <w:rsid w:val="00542E9A"/>
    <w:rsid w:val="005431A5"/>
    <w:rsid w:val="00544050"/>
    <w:rsid w:val="00544E73"/>
    <w:rsid w:val="00544EED"/>
    <w:rsid w:val="00546056"/>
    <w:rsid w:val="00546946"/>
    <w:rsid w:val="00547655"/>
    <w:rsid w:val="00552727"/>
    <w:rsid w:val="00552C85"/>
    <w:rsid w:val="00553C4F"/>
    <w:rsid w:val="00553C87"/>
    <w:rsid w:val="005549F0"/>
    <w:rsid w:val="00554E54"/>
    <w:rsid w:val="00554F99"/>
    <w:rsid w:val="005558B7"/>
    <w:rsid w:val="00560080"/>
    <w:rsid w:val="005600EF"/>
    <w:rsid w:val="005607A7"/>
    <w:rsid w:val="00560F8E"/>
    <w:rsid w:val="00561A9B"/>
    <w:rsid w:val="00562788"/>
    <w:rsid w:val="005627A7"/>
    <w:rsid w:val="005652E1"/>
    <w:rsid w:val="005674FA"/>
    <w:rsid w:val="00570FE7"/>
    <w:rsid w:val="00571CC0"/>
    <w:rsid w:val="005723B9"/>
    <w:rsid w:val="00572FA2"/>
    <w:rsid w:val="00573651"/>
    <w:rsid w:val="005741EC"/>
    <w:rsid w:val="00574273"/>
    <w:rsid w:val="005755AE"/>
    <w:rsid w:val="0057646C"/>
    <w:rsid w:val="00577AFC"/>
    <w:rsid w:val="00580400"/>
    <w:rsid w:val="00581102"/>
    <w:rsid w:val="00581C82"/>
    <w:rsid w:val="005824D4"/>
    <w:rsid w:val="005824D9"/>
    <w:rsid w:val="00583E06"/>
    <w:rsid w:val="005840CF"/>
    <w:rsid w:val="00584FA9"/>
    <w:rsid w:val="005857A4"/>
    <w:rsid w:val="005868FF"/>
    <w:rsid w:val="00586D18"/>
    <w:rsid w:val="00587068"/>
    <w:rsid w:val="00587909"/>
    <w:rsid w:val="005906E6"/>
    <w:rsid w:val="00590935"/>
    <w:rsid w:val="00590ADC"/>
    <w:rsid w:val="00591693"/>
    <w:rsid w:val="00592CF3"/>
    <w:rsid w:val="00593E40"/>
    <w:rsid w:val="00595245"/>
    <w:rsid w:val="0059536C"/>
    <w:rsid w:val="00595AAA"/>
    <w:rsid w:val="00596355"/>
    <w:rsid w:val="00596E2C"/>
    <w:rsid w:val="00596F6F"/>
    <w:rsid w:val="005A02C9"/>
    <w:rsid w:val="005A2EB1"/>
    <w:rsid w:val="005A3D48"/>
    <w:rsid w:val="005A43C9"/>
    <w:rsid w:val="005A4499"/>
    <w:rsid w:val="005A4748"/>
    <w:rsid w:val="005A494C"/>
    <w:rsid w:val="005A5A13"/>
    <w:rsid w:val="005A69E0"/>
    <w:rsid w:val="005A6A7E"/>
    <w:rsid w:val="005A6FF6"/>
    <w:rsid w:val="005A7DCD"/>
    <w:rsid w:val="005B0BE2"/>
    <w:rsid w:val="005B101C"/>
    <w:rsid w:val="005B10AD"/>
    <w:rsid w:val="005B1116"/>
    <w:rsid w:val="005B143B"/>
    <w:rsid w:val="005B2E0A"/>
    <w:rsid w:val="005B3958"/>
    <w:rsid w:val="005B4083"/>
    <w:rsid w:val="005B41AC"/>
    <w:rsid w:val="005B4B12"/>
    <w:rsid w:val="005B51C2"/>
    <w:rsid w:val="005B526F"/>
    <w:rsid w:val="005B74E6"/>
    <w:rsid w:val="005B7D16"/>
    <w:rsid w:val="005C0CCC"/>
    <w:rsid w:val="005C0D32"/>
    <w:rsid w:val="005C11C3"/>
    <w:rsid w:val="005C12A1"/>
    <w:rsid w:val="005C335D"/>
    <w:rsid w:val="005C5174"/>
    <w:rsid w:val="005C57B8"/>
    <w:rsid w:val="005C5948"/>
    <w:rsid w:val="005C5E2A"/>
    <w:rsid w:val="005C7F4A"/>
    <w:rsid w:val="005C7F64"/>
    <w:rsid w:val="005D0726"/>
    <w:rsid w:val="005D074D"/>
    <w:rsid w:val="005D1732"/>
    <w:rsid w:val="005D2A9F"/>
    <w:rsid w:val="005D52C3"/>
    <w:rsid w:val="005D7650"/>
    <w:rsid w:val="005D788F"/>
    <w:rsid w:val="005D7A5D"/>
    <w:rsid w:val="005E02B5"/>
    <w:rsid w:val="005E1015"/>
    <w:rsid w:val="005E143D"/>
    <w:rsid w:val="005E196E"/>
    <w:rsid w:val="005E29EC"/>
    <w:rsid w:val="005E3396"/>
    <w:rsid w:val="005E409E"/>
    <w:rsid w:val="005E5F9C"/>
    <w:rsid w:val="005E63BA"/>
    <w:rsid w:val="005F1268"/>
    <w:rsid w:val="005F12CC"/>
    <w:rsid w:val="005F164D"/>
    <w:rsid w:val="005F16B0"/>
    <w:rsid w:val="005F18FA"/>
    <w:rsid w:val="005F1DEC"/>
    <w:rsid w:val="005F3562"/>
    <w:rsid w:val="005F559D"/>
    <w:rsid w:val="005F5F39"/>
    <w:rsid w:val="005F5F68"/>
    <w:rsid w:val="005F6657"/>
    <w:rsid w:val="005F7DDF"/>
    <w:rsid w:val="00600B54"/>
    <w:rsid w:val="00601737"/>
    <w:rsid w:val="00601B6F"/>
    <w:rsid w:val="00601F44"/>
    <w:rsid w:val="006029ED"/>
    <w:rsid w:val="00603BF7"/>
    <w:rsid w:val="00604D8F"/>
    <w:rsid w:val="00604E7E"/>
    <w:rsid w:val="006052B2"/>
    <w:rsid w:val="0060630D"/>
    <w:rsid w:val="006103A1"/>
    <w:rsid w:val="00610DC0"/>
    <w:rsid w:val="00613324"/>
    <w:rsid w:val="00613FB6"/>
    <w:rsid w:val="006154B0"/>
    <w:rsid w:val="00615F4F"/>
    <w:rsid w:val="006166F5"/>
    <w:rsid w:val="0061771B"/>
    <w:rsid w:val="00620AB9"/>
    <w:rsid w:val="00620D8B"/>
    <w:rsid w:val="006220B4"/>
    <w:rsid w:val="00623281"/>
    <w:rsid w:val="00623C63"/>
    <w:rsid w:val="006257DD"/>
    <w:rsid w:val="00625E5C"/>
    <w:rsid w:val="00626627"/>
    <w:rsid w:val="00630706"/>
    <w:rsid w:val="00630C5B"/>
    <w:rsid w:val="006314C3"/>
    <w:rsid w:val="006326B0"/>
    <w:rsid w:val="00636047"/>
    <w:rsid w:val="00636F4A"/>
    <w:rsid w:val="0063762E"/>
    <w:rsid w:val="00637DA3"/>
    <w:rsid w:val="006411BA"/>
    <w:rsid w:val="00641820"/>
    <w:rsid w:val="00644973"/>
    <w:rsid w:val="00645E5D"/>
    <w:rsid w:val="00647425"/>
    <w:rsid w:val="00647BE2"/>
    <w:rsid w:val="00650B6C"/>
    <w:rsid w:val="0065122A"/>
    <w:rsid w:val="00651240"/>
    <w:rsid w:val="00651B64"/>
    <w:rsid w:val="00652F29"/>
    <w:rsid w:val="00654BF4"/>
    <w:rsid w:val="00654C66"/>
    <w:rsid w:val="006554E3"/>
    <w:rsid w:val="00655E5D"/>
    <w:rsid w:val="006567B5"/>
    <w:rsid w:val="006604F7"/>
    <w:rsid w:val="00661ACE"/>
    <w:rsid w:val="00661CB7"/>
    <w:rsid w:val="00661E68"/>
    <w:rsid w:val="0066425D"/>
    <w:rsid w:val="00664892"/>
    <w:rsid w:val="00665147"/>
    <w:rsid w:val="00665674"/>
    <w:rsid w:val="00665A52"/>
    <w:rsid w:val="00666337"/>
    <w:rsid w:val="00666DE1"/>
    <w:rsid w:val="00666E21"/>
    <w:rsid w:val="006672D8"/>
    <w:rsid w:val="00670C29"/>
    <w:rsid w:val="0067124B"/>
    <w:rsid w:val="00671B78"/>
    <w:rsid w:val="00671C86"/>
    <w:rsid w:val="006721F3"/>
    <w:rsid w:val="00673390"/>
    <w:rsid w:val="0067384E"/>
    <w:rsid w:val="0067411F"/>
    <w:rsid w:val="006747E6"/>
    <w:rsid w:val="006749C6"/>
    <w:rsid w:val="00674DDF"/>
    <w:rsid w:val="006752EE"/>
    <w:rsid w:val="006758EB"/>
    <w:rsid w:val="00675C31"/>
    <w:rsid w:val="00675F84"/>
    <w:rsid w:val="00675FB0"/>
    <w:rsid w:val="00676E67"/>
    <w:rsid w:val="00677C39"/>
    <w:rsid w:val="006815F1"/>
    <w:rsid w:val="00682605"/>
    <w:rsid w:val="0068367B"/>
    <w:rsid w:val="0068568F"/>
    <w:rsid w:val="006862F1"/>
    <w:rsid w:val="00686DAD"/>
    <w:rsid w:val="00687A93"/>
    <w:rsid w:val="00687BC1"/>
    <w:rsid w:val="00691C6C"/>
    <w:rsid w:val="00691D6B"/>
    <w:rsid w:val="00692364"/>
    <w:rsid w:val="0069350F"/>
    <w:rsid w:val="0069413C"/>
    <w:rsid w:val="00694598"/>
    <w:rsid w:val="00695A20"/>
    <w:rsid w:val="00695E6B"/>
    <w:rsid w:val="006962ED"/>
    <w:rsid w:val="006A2C67"/>
    <w:rsid w:val="006A2CF5"/>
    <w:rsid w:val="006A387D"/>
    <w:rsid w:val="006A3A36"/>
    <w:rsid w:val="006A4A79"/>
    <w:rsid w:val="006A5293"/>
    <w:rsid w:val="006A7883"/>
    <w:rsid w:val="006B13A2"/>
    <w:rsid w:val="006B1D64"/>
    <w:rsid w:val="006B361A"/>
    <w:rsid w:val="006B4557"/>
    <w:rsid w:val="006B536B"/>
    <w:rsid w:val="006B5438"/>
    <w:rsid w:val="006B55E7"/>
    <w:rsid w:val="006B62A7"/>
    <w:rsid w:val="006B7003"/>
    <w:rsid w:val="006C0432"/>
    <w:rsid w:val="006C1784"/>
    <w:rsid w:val="006C1997"/>
    <w:rsid w:val="006C1A59"/>
    <w:rsid w:val="006C2B54"/>
    <w:rsid w:val="006C3D95"/>
    <w:rsid w:val="006C44D0"/>
    <w:rsid w:val="006C46D9"/>
    <w:rsid w:val="006C6B41"/>
    <w:rsid w:val="006C7842"/>
    <w:rsid w:val="006C7EBB"/>
    <w:rsid w:val="006D0608"/>
    <w:rsid w:val="006D09B1"/>
    <w:rsid w:val="006D3B85"/>
    <w:rsid w:val="006D3E3D"/>
    <w:rsid w:val="006D42B1"/>
    <w:rsid w:val="006D4A6E"/>
    <w:rsid w:val="006D64F2"/>
    <w:rsid w:val="006D6FD9"/>
    <w:rsid w:val="006D7229"/>
    <w:rsid w:val="006D753A"/>
    <w:rsid w:val="006D7B5F"/>
    <w:rsid w:val="006E0049"/>
    <w:rsid w:val="006E044A"/>
    <w:rsid w:val="006E21CE"/>
    <w:rsid w:val="006E2B3B"/>
    <w:rsid w:val="006E30AD"/>
    <w:rsid w:val="006E4452"/>
    <w:rsid w:val="006E68E7"/>
    <w:rsid w:val="006E69EE"/>
    <w:rsid w:val="006F0106"/>
    <w:rsid w:val="006F1836"/>
    <w:rsid w:val="006F18B7"/>
    <w:rsid w:val="006F1C01"/>
    <w:rsid w:val="006F22BE"/>
    <w:rsid w:val="006F2801"/>
    <w:rsid w:val="006F2E48"/>
    <w:rsid w:val="006F3506"/>
    <w:rsid w:val="006F485D"/>
    <w:rsid w:val="006F4B8A"/>
    <w:rsid w:val="006F4D83"/>
    <w:rsid w:val="006F52D7"/>
    <w:rsid w:val="006F5DEC"/>
    <w:rsid w:val="006F60D2"/>
    <w:rsid w:val="006F6893"/>
    <w:rsid w:val="006F6D29"/>
    <w:rsid w:val="006F6E81"/>
    <w:rsid w:val="006F71D4"/>
    <w:rsid w:val="00700BBE"/>
    <w:rsid w:val="00702321"/>
    <w:rsid w:val="007035D9"/>
    <w:rsid w:val="00703A42"/>
    <w:rsid w:val="00703EBC"/>
    <w:rsid w:val="00703F12"/>
    <w:rsid w:val="00704509"/>
    <w:rsid w:val="007046D8"/>
    <w:rsid w:val="00704FDB"/>
    <w:rsid w:val="00706880"/>
    <w:rsid w:val="00711AE8"/>
    <w:rsid w:val="0071371D"/>
    <w:rsid w:val="00713980"/>
    <w:rsid w:val="00713A64"/>
    <w:rsid w:val="007145BD"/>
    <w:rsid w:val="0071471B"/>
    <w:rsid w:val="00714726"/>
    <w:rsid w:val="00714D6E"/>
    <w:rsid w:val="00715728"/>
    <w:rsid w:val="00715C4C"/>
    <w:rsid w:val="00717986"/>
    <w:rsid w:val="00720272"/>
    <w:rsid w:val="00723B56"/>
    <w:rsid w:val="00723F73"/>
    <w:rsid w:val="00724BEE"/>
    <w:rsid w:val="00725023"/>
    <w:rsid w:val="00726007"/>
    <w:rsid w:val="00727BB8"/>
    <w:rsid w:val="0073049A"/>
    <w:rsid w:val="00730528"/>
    <w:rsid w:val="00730C8A"/>
    <w:rsid w:val="0073197E"/>
    <w:rsid w:val="007332FC"/>
    <w:rsid w:val="00733916"/>
    <w:rsid w:val="007343B0"/>
    <w:rsid w:val="00735135"/>
    <w:rsid w:val="00735209"/>
    <w:rsid w:val="00737CC1"/>
    <w:rsid w:val="007409B6"/>
    <w:rsid w:val="00740A26"/>
    <w:rsid w:val="00741AE8"/>
    <w:rsid w:val="00741F34"/>
    <w:rsid w:val="00743CE5"/>
    <w:rsid w:val="00743EA8"/>
    <w:rsid w:val="00745734"/>
    <w:rsid w:val="00746A11"/>
    <w:rsid w:val="00747852"/>
    <w:rsid w:val="0074786C"/>
    <w:rsid w:val="00747C1A"/>
    <w:rsid w:val="00747E8D"/>
    <w:rsid w:val="007502F0"/>
    <w:rsid w:val="007503C9"/>
    <w:rsid w:val="00751FDA"/>
    <w:rsid w:val="00752604"/>
    <w:rsid w:val="00752C73"/>
    <w:rsid w:val="00754D61"/>
    <w:rsid w:val="00755BB2"/>
    <w:rsid w:val="007561C6"/>
    <w:rsid w:val="00760202"/>
    <w:rsid w:val="00760C55"/>
    <w:rsid w:val="0076143E"/>
    <w:rsid w:val="00761B23"/>
    <w:rsid w:val="007649B9"/>
    <w:rsid w:val="00764A27"/>
    <w:rsid w:val="00764ECB"/>
    <w:rsid w:val="00765849"/>
    <w:rsid w:val="007663E8"/>
    <w:rsid w:val="00766430"/>
    <w:rsid w:val="00770B6F"/>
    <w:rsid w:val="00771A92"/>
    <w:rsid w:val="00771AF4"/>
    <w:rsid w:val="00772C55"/>
    <w:rsid w:val="00774477"/>
    <w:rsid w:val="00775273"/>
    <w:rsid w:val="007754CE"/>
    <w:rsid w:val="007757CC"/>
    <w:rsid w:val="00777873"/>
    <w:rsid w:val="007819DE"/>
    <w:rsid w:val="007823BB"/>
    <w:rsid w:val="00782F8E"/>
    <w:rsid w:val="00783D87"/>
    <w:rsid w:val="007846E8"/>
    <w:rsid w:val="00784DA4"/>
    <w:rsid w:val="007858C5"/>
    <w:rsid w:val="00790456"/>
    <w:rsid w:val="0079047A"/>
    <w:rsid w:val="007908CA"/>
    <w:rsid w:val="00790B89"/>
    <w:rsid w:val="00791410"/>
    <w:rsid w:val="0079155F"/>
    <w:rsid w:val="00791760"/>
    <w:rsid w:val="0079321F"/>
    <w:rsid w:val="00793392"/>
    <w:rsid w:val="00794E53"/>
    <w:rsid w:val="00795341"/>
    <w:rsid w:val="007976D7"/>
    <w:rsid w:val="007A0861"/>
    <w:rsid w:val="007A1A44"/>
    <w:rsid w:val="007A23F6"/>
    <w:rsid w:val="007A413D"/>
    <w:rsid w:val="007A4435"/>
    <w:rsid w:val="007A45BA"/>
    <w:rsid w:val="007A4DC0"/>
    <w:rsid w:val="007A4F87"/>
    <w:rsid w:val="007A51C0"/>
    <w:rsid w:val="007A5790"/>
    <w:rsid w:val="007A6032"/>
    <w:rsid w:val="007A63F9"/>
    <w:rsid w:val="007A66C1"/>
    <w:rsid w:val="007A7496"/>
    <w:rsid w:val="007B0DC2"/>
    <w:rsid w:val="007B1393"/>
    <w:rsid w:val="007B1440"/>
    <w:rsid w:val="007B2714"/>
    <w:rsid w:val="007B387F"/>
    <w:rsid w:val="007B4BDD"/>
    <w:rsid w:val="007B4D68"/>
    <w:rsid w:val="007B5DCC"/>
    <w:rsid w:val="007B703F"/>
    <w:rsid w:val="007C08B4"/>
    <w:rsid w:val="007C0906"/>
    <w:rsid w:val="007C1243"/>
    <w:rsid w:val="007C1EB1"/>
    <w:rsid w:val="007C1FDB"/>
    <w:rsid w:val="007C2091"/>
    <w:rsid w:val="007C29E0"/>
    <w:rsid w:val="007C3374"/>
    <w:rsid w:val="007C4411"/>
    <w:rsid w:val="007C7765"/>
    <w:rsid w:val="007D0AA8"/>
    <w:rsid w:val="007D19C7"/>
    <w:rsid w:val="007D1A62"/>
    <w:rsid w:val="007D1AC0"/>
    <w:rsid w:val="007D2F75"/>
    <w:rsid w:val="007D563F"/>
    <w:rsid w:val="007D5858"/>
    <w:rsid w:val="007D5B3F"/>
    <w:rsid w:val="007D66DD"/>
    <w:rsid w:val="007D779C"/>
    <w:rsid w:val="007E1293"/>
    <w:rsid w:val="007E1C44"/>
    <w:rsid w:val="007E1E8E"/>
    <w:rsid w:val="007E2227"/>
    <w:rsid w:val="007E29AF"/>
    <w:rsid w:val="007E40C6"/>
    <w:rsid w:val="007E5173"/>
    <w:rsid w:val="007E5844"/>
    <w:rsid w:val="007E5BF3"/>
    <w:rsid w:val="007E756B"/>
    <w:rsid w:val="007F0007"/>
    <w:rsid w:val="007F02B7"/>
    <w:rsid w:val="007F2CB7"/>
    <w:rsid w:val="007F3DD2"/>
    <w:rsid w:val="007F5447"/>
    <w:rsid w:val="007F6A70"/>
    <w:rsid w:val="00800227"/>
    <w:rsid w:val="00802329"/>
    <w:rsid w:val="00802F3B"/>
    <w:rsid w:val="0080307F"/>
    <w:rsid w:val="0080414C"/>
    <w:rsid w:val="00805FC6"/>
    <w:rsid w:val="008101D0"/>
    <w:rsid w:val="008101F1"/>
    <w:rsid w:val="008102EA"/>
    <w:rsid w:val="00810319"/>
    <w:rsid w:val="008103CB"/>
    <w:rsid w:val="008117A6"/>
    <w:rsid w:val="00811D54"/>
    <w:rsid w:val="00812360"/>
    <w:rsid w:val="0081284A"/>
    <w:rsid w:val="008132FA"/>
    <w:rsid w:val="008133DD"/>
    <w:rsid w:val="0081364C"/>
    <w:rsid w:val="00813C05"/>
    <w:rsid w:val="00816D96"/>
    <w:rsid w:val="00820BD8"/>
    <w:rsid w:val="00820FA0"/>
    <w:rsid w:val="0082170A"/>
    <w:rsid w:val="008231EE"/>
    <w:rsid w:val="00823BC1"/>
    <w:rsid w:val="00824677"/>
    <w:rsid w:val="00825117"/>
    <w:rsid w:val="00826A33"/>
    <w:rsid w:val="0082752F"/>
    <w:rsid w:val="00830256"/>
    <w:rsid w:val="00830318"/>
    <w:rsid w:val="008304E8"/>
    <w:rsid w:val="0083072A"/>
    <w:rsid w:val="008313C9"/>
    <w:rsid w:val="008326C8"/>
    <w:rsid w:val="00835D57"/>
    <w:rsid w:val="00836004"/>
    <w:rsid w:val="00836440"/>
    <w:rsid w:val="00836560"/>
    <w:rsid w:val="00837BE3"/>
    <w:rsid w:val="00837D8C"/>
    <w:rsid w:val="00840006"/>
    <w:rsid w:val="00840E01"/>
    <w:rsid w:val="00841CC6"/>
    <w:rsid w:val="00842793"/>
    <w:rsid w:val="00842D6B"/>
    <w:rsid w:val="00843AA7"/>
    <w:rsid w:val="008441AB"/>
    <w:rsid w:val="00845238"/>
    <w:rsid w:val="00846DDC"/>
    <w:rsid w:val="0084722D"/>
    <w:rsid w:val="00851342"/>
    <w:rsid w:val="00852591"/>
    <w:rsid w:val="008536A7"/>
    <w:rsid w:val="00853AB2"/>
    <w:rsid w:val="00853F82"/>
    <w:rsid w:val="008548E2"/>
    <w:rsid w:val="0085507C"/>
    <w:rsid w:val="0086003F"/>
    <w:rsid w:val="00862BE5"/>
    <w:rsid w:val="00862D42"/>
    <w:rsid w:val="008647D3"/>
    <w:rsid w:val="00865127"/>
    <w:rsid w:val="008654BC"/>
    <w:rsid w:val="0087036D"/>
    <w:rsid w:val="00870468"/>
    <w:rsid w:val="00870AD1"/>
    <w:rsid w:val="00872C54"/>
    <w:rsid w:val="00873265"/>
    <w:rsid w:val="00873DA8"/>
    <w:rsid w:val="008752C4"/>
    <w:rsid w:val="00876FEB"/>
    <w:rsid w:val="008820CB"/>
    <w:rsid w:val="00883645"/>
    <w:rsid w:val="00884407"/>
    <w:rsid w:val="00885F5F"/>
    <w:rsid w:val="008870F1"/>
    <w:rsid w:val="00890333"/>
    <w:rsid w:val="00890942"/>
    <w:rsid w:val="00891076"/>
    <w:rsid w:val="0089118E"/>
    <w:rsid w:val="0089147F"/>
    <w:rsid w:val="00891B1E"/>
    <w:rsid w:val="00892FCD"/>
    <w:rsid w:val="008930CF"/>
    <w:rsid w:val="00893A28"/>
    <w:rsid w:val="00894CA2"/>
    <w:rsid w:val="00895047"/>
    <w:rsid w:val="008953A6"/>
    <w:rsid w:val="008959A7"/>
    <w:rsid w:val="00897964"/>
    <w:rsid w:val="00897A51"/>
    <w:rsid w:val="008A0779"/>
    <w:rsid w:val="008A1942"/>
    <w:rsid w:val="008A36AF"/>
    <w:rsid w:val="008A3AD1"/>
    <w:rsid w:val="008A3DD2"/>
    <w:rsid w:val="008A4ACC"/>
    <w:rsid w:val="008A5400"/>
    <w:rsid w:val="008A562A"/>
    <w:rsid w:val="008A5BDF"/>
    <w:rsid w:val="008B0117"/>
    <w:rsid w:val="008B03C4"/>
    <w:rsid w:val="008B0885"/>
    <w:rsid w:val="008B2FA7"/>
    <w:rsid w:val="008B3C66"/>
    <w:rsid w:val="008B40FD"/>
    <w:rsid w:val="008B42FD"/>
    <w:rsid w:val="008B43B6"/>
    <w:rsid w:val="008B5C74"/>
    <w:rsid w:val="008B5CD5"/>
    <w:rsid w:val="008B61D3"/>
    <w:rsid w:val="008B66A9"/>
    <w:rsid w:val="008B6EFD"/>
    <w:rsid w:val="008B78A7"/>
    <w:rsid w:val="008C01F3"/>
    <w:rsid w:val="008C11D4"/>
    <w:rsid w:val="008C138A"/>
    <w:rsid w:val="008C5080"/>
    <w:rsid w:val="008C631B"/>
    <w:rsid w:val="008C72AD"/>
    <w:rsid w:val="008C73D2"/>
    <w:rsid w:val="008C7617"/>
    <w:rsid w:val="008D0533"/>
    <w:rsid w:val="008D1F78"/>
    <w:rsid w:val="008D3358"/>
    <w:rsid w:val="008D4C9F"/>
    <w:rsid w:val="008D530F"/>
    <w:rsid w:val="008D67EB"/>
    <w:rsid w:val="008D782F"/>
    <w:rsid w:val="008E136B"/>
    <w:rsid w:val="008E19E0"/>
    <w:rsid w:val="008E282B"/>
    <w:rsid w:val="008E5653"/>
    <w:rsid w:val="008E716F"/>
    <w:rsid w:val="008E79F6"/>
    <w:rsid w:val="008E7A0F"/>
    <w:rsid w:val="008F009D"/>
    <w:rsid w:val="008F08F5"/>
    <w:rsid w:val="008F14F1"/>
    <w:rsid w:val="008F174B"/>
    <w:rsid w:val="008F1EDC"/>
    <w:rsid w:val="008F42AA"/>
    <w:rsid w:val="008F5775"/>
    <w:rsid w:val="008F69D1"/>
    <w:rsid w:val="008F744F"/>
    <w:rsid w:val="009005D1"/>
    <w:rsid w:val="009014A0"/>
    <w:rsid w:val="00902EA8"/>
    <w:rsid w:val="00903290"/>
    <w:rsid w:val="009038D7"/>
    <w:rsid w:val="00903CA1"/>
    <w:rsid w:val="00904394"/>
    <w:rsid w:val="00905596"/>
    <w:rsid w:val="0090579F"/>
    <w:rsid w:val="00905F05"/>
    <w:rsid w:val="0090648A"/>
    <w:rsid w:val="00906E20"/>
    <w:rsid w:val="00907A19"/>
    <w:rsid w:val="00907D4C"/>
    <w:rsid w:val="00907D98"/>
    <w:rsid w:val="0091121E"/>
    <w:rsid w:val="009128EA"/>
    <w:rsid w:val="0091498F"/>
    <w:rsid w:val="00915772"/>
    <w:rsid w:val="009168C8"/>
    <w:rsid w:val="0091711A"/>
    <w:rsid w:val="00921FA5"/>
    <w:rsid w:val="0092276C"/>
    <w:rsid w:val="00922771"/>
    <w:rsid w:val="00924ABD"/>
    <w:rsid w:val="00925C2F"/>
    <w:rsid w:val="00926795"/>
    <w:rsid w:val="00927812"/>
    <w:rsid w:val="00927E59"/>
    <w:rsid w:val="009305EC"/>
    <w:rsid w:val="009306DE"/>
    <w:rsid w:val="00930FB3"/>
    <w:rsid w:val="00931513"/>
    <w:rsid w:val="0093194B"/>
    <w:rsid w:val="00933096"/>
    <w:rsid w:val="009343F9"/>
    <w:rsid w:val="00934D96"/>
    <w:rsid w:val="00934F08"/>
    <w:rsid w:val="00935B93"/>
    <w:rsid w:val="00936650"/>
    <w:rsid w:val="00937172"/>
    <w:rsid w:val="009371F1"/>
    <w:rsid w:val="00937CAF"/>
    <w:rsid w:val="00940DFE"/>
    <w:rsid w:val="00941AB5"/>
    <w:rsid w:val="00941F55"/>
    <w:rsid w:val="009426D5"/>
    <w:rsid w:val="00943BAE"/>
    <w:rsid w:val="00943F27"/>
    <w:rsid w:val="009443E3"/>
    <w:rsid w:val="009460F8"/>
    <w:rsid w:val="009462AD"/>
    <w:rsid w:val="0094654D"/>
    <w:rsid w:val="009465C2"/>
    <w:rsid w:val="00946AD9"/>
    <w:rsid w:val="00946AE0"/>
    <w:rsid w:val="00946C34"/>
    <w:rsid w:val="00947007"/>
    <w:rsid w:val="009471FD"/>
    <w:rsid w:val="00950966"/>
    <w:rsid w:val="00950B2D"/>
    <w:rsid w:val="0095119D"/>
    <w:rsid w:val="0095159E"/>
    <w:rsid w:val="00953BCA"/>
    <w:rsid w:val="00954187"/>
    <w:rsid w:val="00954584"/>
    <w:rsid w:val="00954698"/>
    <w:rsid w:val="00954A4A"/>
    <w:rsid w:val="00954B65"/>
    <w:rsid w:val="009557BC"/>
    <w:rsid w:val="00956348"/>
    <w:rsid w:val="00956788"/>
    <w:rsid w:val="00957B7B"/>
    <w:rsid w:val="00960CA7"/>
    <w:rsid w:val="00961D95"/>
    <w:rsid w:val="0096396B"/>
    <w:rsid w:val="009639FC"/>
    <w:rsid w:val="00964D8D"/>
    <w:rsid w:val="009650D9"/>
    <w:rsid w:val="0096529C"/>
    <w:rsid w:val="009658F4"/>
    <w:rsid w:val="00965AAC"/>
    <w:rsid w:val="00966B93"/>
    <w:rsid w:val="009710E6"/>
    <w:rsid w:val="009721F7"/>
    <w:rsid w:val="009732D7"/>
    <w:rsid w:val="00973532"/>
    <w:rsid w:val="009769A0"/>
    <w:rsid w:val="00977EC2"/>
    <w:rsid w:val="0098068C"/>
    <w:rsid w:val="00980CB4"/>
    <w:rsid w:val="00982571"/>
    <w:rsid w:val="00982A80"/>
    <w:rsid w:val="00982FC3"/>
    <w:rsid w:val="009831D3"/>
    <w:rsid w:val="00984324"/>
    <w:rsid w:val="00984A77"/>
    <w:rsid w:val="00984C8E"/>
    <w:rsid w:val="00984DA0"/>
    <w:rsid w:val="00986F7A"/>
    <w:rsid w:val="0098746F"/>
    <w:rsid w:val="00987A4D"/>
    <w:rsid w:val="00991416"/>
    <w:rsid w:val="0099398C"/>
    <w:rsid w:val="0099457A"/>
    <w:rsid w:val="00994647"/>
    <w:rsid w:val="009951B1"/>
    <w:rsid w:val="00995B65"/>
    <w:rsid w:val="00996652"/>
    <w:rsid w:val="00996E68"/>
    <w:rsid w:val="00997794"/>
    <w:rsid w:val="00997E55"/>
    <w:rsid w:val="009A0C37"/>
    <w:rsid w:val="009A156A"/>
    <w:rsid w:val="009A28D2"/>
    <w:rsid w:val="009A2971"/>
    <w:rsid w:val="009A2B0F"/>
    <w:rsid w:val="009A2FF8"/>
    <w:rsid w:val="009A388A"/>
    <w:rsid w:val="009A3F31"/>
    <w:rsid w:val="009A44A6"/>
    <w:rsid w:val="009A471B"/>
    <w:rsid w:val="009A4F01"/>
    <w:rsid w:val="009A7039"/>
    <w:rsid w:val="009B093C"/>
    <w:rsid w:val="009B0B31"/>
    <w:rsid w:val="009B0B7E"/>
    <w:rsid w:val="009B0E67"/>
    <w:rsid w:val="009B1037"/>
    <w:rsid w:val="009B3470"/>
    <w:rsid w:val="009B43B7"/>
    <w:rsid w:val="009B4D5C"/>
    <w:rsid w:val="009B51AA"/>
    <w:rsid w:val="009B69F5"/>
    <w:rsid w:val="009B6B95"/>
    <w:rsid w:val="009B7F13"/>
    <w:rsid w:val="009C165A"/>
    <w:rsid w:val="009C3FC1"/>
    <w:rsid w:val="009C5269"/>
    <w:rsid w:val="009C58AB"/>
    <w:rsid w:val="009C6273"/>
    <w:rsid w:val="009D0280"/>
    <w:rsid w:val="009D398B"/>
    <w:rsid w:val="009D3AA4"/>
    <w:rsid w:val="009D3CA5"/>
    <w:rsid w:val="009D3D4D"/>
    <w:rsid w:val="009D5B62"/>
    <w:rsid w:val="009D78D6"/>
    <w:rsid w:val="009E0595"/>
    <w:rsid w:val="009E075A"/>
    <w:rsid w:val="009E2986"/>
    <w:rsid w:val="009E45D1"/>
    <w:rsid w:val="009E4865"/>
    <w:rsid w:val="009E58AC"/>
    <w:rsid w:val="009E658C"/>
    <w:rsid w:val="009E6A54"/>
    <w:rsid w:val="009E6AF4"/>
    <w:rsid w:val="009E711E"/>
    <w:rsid w:val="009E721C"/>
    <w:rsid w:val="009E74EB"/>
    <w:rsid w:val="009F0DA9"/>
    <w:rsid w:val="009F0F15"/>
    <w:rsid w:val="009F1C95"/>
    <w:rsid w:val="009F2C8D"/>
    <w:rsid w:val="009F33C5"/>
    <w:rsid w:val="009F3535"/>
    <w:rsid w:val="009F430C"/>
    <w:rsid w:val="009F55A9"/>
    <w:rsid w:val="009F6380"/>
    <w:rsid w:val="009F73CE"/>
    <w:rsid w:val="00A021B4"/>
    <w:rsid w:val="00A02A6F"/>
    <w:rsid w:val="00A03EAA"/>
    <w:rsid w:val="00A044B7"/>
    <w:rsid w:val="00A0589C"/>
    <w:rsid w:val="00A05A3B"/>
    <w:rsid w:val="00A05A5C"/>
    <w:rsid w:val="00A05F30"/>
    <w:rsid w:val="00A06358"/>
    <w:rsid w:val="00A07CF7"/>
    <w:rsid w:val="00A10EC1"/>
    <w:rsid w:val="00A136A5"/>
    <w:rsid w:val="00A14616"/>
    <w:rsid w:val="00A15412"/>
    <w:rsid w:val="00A15728"/>
    <w:rsid w:val="00A16E93"/>
    <w:rsid w:val="00A174B4"/>
    <w:rsid w:val="00A218CA"/>
    <w:rsid w:val="00A22753"/>
    <w:rsid w:val="00A237C8"/>
    <w:rsid w:val="00A23AE1"/>
    <w:rsid w:val="00A258C9"/>
    <w:rsid w:val="00A25CD8"/>
    <w:rsid w:val="00A25E32"/>
    <w:rsid w:val="00A27505"/>
    <w:rsid w:val="00A278E2"/>
    <w:rsid w:val="00A27D40"/>
    <w:rsid w:val="00A3045B"/>
    <w:rsid w:val="00A308F0"/>
    <w:rsid w:val="00A320E0"/>
    <w:rsid w:val="00A321E6"/>
    <w:rsid w:val="00A336CB"/>
    <w:rsid w:val="00A37CB9"/>
    <w:rsid w:val="00A40FD4"/>
    <w:rsid w:val="00A41517"/>
    <w:rsid w:val="00A418FB"/>
    <w:rsid w:val="00A42680"/>
    <w:rsid w:val="00A429E1"/>
    <w:rsid w:val="00A42E95"/>
    <w:rsid w:val="00A43B91"/>
    <w:rsid w:val="00A45570"/>
    <w:rsid w:val="00A50C6C"/>
    <w:rsid w:val="00A531E8"/>
    <w:rsid w:val="00A53E9D"/>
    <w:rsid w:val="00A55AC9"/>
    <w:rsid w:val="00A5605A"/>
    <w:rsid w:val="00A57032"/>
    <w:rsid w:val="00A60F67"/>
    <w:rsid w:val="00A619BB"/>
    <w:rsid w:val="00A61ED4"/>
    <w:rsid w:val="00A62E16"/>
    <w:rsid w:val="00A63745"/>
    <w:rsid w:val="00A64ADF"/>
    <w:rsid w:val="00A64CC0"/>
    <w:rsid w:val="00A65506"/>
    <w:rsid w:val="00A66FF6"/>
    <w:rsid w:val="00A6721E"/>
    <w:rsid w:val="00A74285"/>
    <w:rsid w:val="00A74342"/>
    <w:rsid w:val="00A74349"/>
    <w:rsid w:val="00A74679"/>
    <w:rsid w:val="00A76302"/>
    <w:rsid w:val="00A77342"/>
    <w:rsid w:val="00A77A50"/>
    <w:rsid w:val="00A81218"/>
    <w:rsid w:val="00A81D09"/>
    <w:rsid w:val="00A81E2B"/>
    <w:rsid w:val="00A83132"/>
    <w:rsid w:val="00A83B47"/>
    <w:rsid w:val="00A83B55"/>
    <w:rsid w:val="00A858D6"/>
    <w:rsid w:val="00A85C38"/>
    <w:rsid w:val="00A85CB6"/>
    <w:rsid w:val="00A86C0C"/>
    <w:rsid w:val="00A873CD"/>
    <w:rsid w:val="00A87410"/>
    <w:rsid w:val="00A9097B"/>
    <w:rsid w:val="00A91347"/>
    <w:rsid w:val="00A915CF"/>
    <w:rsid w:val="00A91AC7"/>
    <w:rsid w:val="00A93168"/>
    <w:rsid w:val="00A9602F"/>
    <w:rsid w:val="00A97982"/>
    <w:rsid w:val="00AA3118"/>
    <w:rsid w:val="00AA39DE"/>
    <w:rsid w:val="00AA6559"/>
    <w:rsid w:val="00AA6994"/>
    <w:rsid w:val="00AA7250"/>
    <w:rsid w:val="00AA73E6"/>
    <w:rsid w:val="00AA76BF"/>
    <w:rsid w:val="00AB07A9"/>
    <w:rsid w:val="00AB09FC"/>
    <w:rsid w:val="00AB1BC0"/>
    <w:rsid w:val="00AB333E"/>
    <w:rsid w:val="00AB3D73"/>
    <w:rsid w:val="00AB3EF4"/>
    <w:rsid w:val="00AB4AAF"/>
    <w:rsid w:val="00AB4DC0"/>
    <w:rsid w:val="00AB554C"/>
    <w:rsid w:val="00AB59E0"/>
    <w:rsid w:val="00AB682F"/>
    <w:rsid w:val="00AB7049"/>
    <w:rsid w:val="00AB75A2"/>
    <w:rsid w:val="00AB7B8A"/>
    <w:rsid w:val="00AC0389"/>
    <w:rsid w:val="00AC0633"/>
    <w:rsid w:val="00AC0A4F"/>
    <w:rsid w:val="00AC2D5C"/>
    <w:rsid w:val="00AC391B"/>
    <w:rsid w:val="00AC39F1"/>
    <w:rsid w:val="00AC434A"/>
    <w:rsid w:val="00AC5064"/>
    <w:rsid w:val="00AC5B51"/>
    <w:rsid w:val="00AC6584"/>
    <w:rsid w:val="00AC7B07"/>
    <w:rsid w:val="00AC7DE3"/>
    <w:rsid w:val="00AC7ED0"/>
    <w:rsid w:val="00AD06FA"/>
    <w:rsid w:val="00AD0BAF"/>
    <w:rsid w:val="00AD1145"/>
    <w:rsid w:val="00AD1190"/>
    <w:rsid w:val="00AD2315"/>
    <w:rsid w:val="00AD2387"/>
    <w:rsid w:val="00AD3470"/>
    <w:rsid w:val="00AD3A43"/>
    <w:rsid w:val="00AD3C2F"/>
    <w:rsid w:val="00AD4849"/>
    <w:rsid w:val="00AD4D44"/>
    <w:rsid w:val="00AD662A"/>
    <w:rsid w:val="00AD6F26"/>
    <w:rsid w:val="00AD71E1"/>
    <w:rsid w:val="00AD7D16"/>
    <w:rsid w:val="00AE0AB7"/>
    <w:rsid w:val="00AE0EC4"/>
    <w:rsid w:val="00AE157F"/>
    <w:rsid w:val="00AE1D29"/>
    <w:rsid w:val="00AE3C2F"/>
    <w:rsid w:val="00AE4196"/>
    <w:rsid w:val="00AE4199"/>
    <w:rsid w:val="00AE46F7"/>
    <w:rsid w:val="00AE5766"/>
    <w:rsid w:val="00AE632E"/>
    <w:rsid w:val="00AF0693"/>
    <w:rsid w:val="00AF0C7F"/>
    <w:rsid w:val="00AF12AE"/>
    <w:rsid w:val="00AF1978"/>
    <w:rsid w:val="00AF22C8"/>
    <w:rsid w:val="00AF3FC3"/>
    <w:rsid w:val="00AF45A3"/>
    <w:rsid w:val="00AF6A4E"/>
    <w:rsid w:val="00AF6CBF"/>
    <w:rsid w:val="00AF76BA"/>
    <w:rsid w:val="00AF7A09"/>
    <w:rsid w:val="00B0000A"/>
    <w:rsid w:val="00B00692"/>
    <w:rsid w:val="00B014DE"/>
    <w:rsid w:val="00B029C9"/>
    <w:rsid w:val="00B04117"/>
    <w:rsid w:val="00B04450"/>
    <w:rsid w:val="00B07585"/>
    <w:rsid w:val="00B07FB8"/>
    <w:rsid w:val="00B10574"/>
    <w:rsid w:val="00B10714"/>
    <w:rsid w:val="00B1081B"/>
    <w:rsid w:val="00B10D4D"/>
    <w:rsid w:val="00B1107D"/>
    <w:rsid w:val="00B12FBD"/>
    <w:rsid w:val="00B1464D"/>
    <w:rsid w:val="00B15F91"/>
    <w:rsid w:val="00B16DA3"/>
    <w:rsid w:val="00B172C7"/>
    <w:rsid w:val="00B2051F"/>
    <w:rsid w:val="00B228C3"/>
    <w:rsid w:val="00B23591"/>
    <w:rsid w:val="00B243E7"/>
    <w:rsid w:val="00B24437"/>
    <w:rsid w:val="00B25D1C"/>
    <w:rsid w:val="00B279DD"/>
    <w:rsid w:val="00B306C2"/>
    <w:rsid w:val="00B30B10"/>
    <w:rsid w:val="00B31238"/>
    <w:rsid w:val="00B317E3"/>
    <w:rsid w:val="00B322CC"/>
    <w:rsid w:val="00B34235"/>
    <w:rsid w:val="00B3484E"/>
    <w:rsid w:val="00B3518F"/>
    <w:rsid w:val="00B35617"/>
    <w:rsid w:val="00B35D11"/>
    <w:rsid w:val="00B402C1"/>
    <w:rsid w:val="00B410C9"/>
    <w:rsid w:val="00B41761"/>
    <w:rsid w:val="00B41938"/>
    <w:rsid w:val="00B4306C"/>
    <w:rsid w:val="00B43488"/>
    <w:rsid w:val="00B438FC"/>
    <w:rsid w:val="00B43A6E"/>
    <w:rsid w:val="00B45FDB"/>
    <w:rsid w:val="00B469E4"/>
    <w:rsid w:val="00B46CCA"/>
    <w:rsid w:val="00B47220"/>
    <w:rsid w:val="00B47455"/>
    <w:rsid w:val="00B50BDD"/>
    <w:rsid w:val="00B50C4B"/>
    <w:rsid w:val="00B514D8"/>
    <w:rsid w:val="00B517E3"/>
    <w:rsid w:val="00B51BEE"/>
    <w:rsid w:val="00B52155"/>
    <w:rsid w:val="00B539A1"/>
    <w:rsid w:val="00B543DD"/>
    <w:rsid w:val="00B554F0"/>
    <w:rsid w:val="00B55AE9"/>
    <w:rsid w:val="00B57960"/>
    <w:rsid w:val="00B57C40"/>
    <w:rsid w:val="00B60B29"/>
    <w:rsid w:val="00B60BCC"/>
    <w:rsid w:val="00B61058"/>
    <w:rsid w:val="00B619C4"/>
    <w:rsid w:val="00B63786"/>
    <w:rsid w:val="00B6406E"/>
    <w:rsid w:val="00B6447F"/>
    <w:rsid w:val="00B65B3B"/>
    <w:rsid w:val="00B661E8"/>
    <w:rsid w:val="00B67BBD"/>
    <w:rsid w:val="00B67FA8"/>
    <w:rsid w:val="00B71711"/>
    <w:rsid w:val="00B71D05"/>
    <w:rsid w:val="00B722CE"/>
    <w:rsid w:val="00B725A8"/>
    <w:rsid w:val="00B72E7D"/>
    <w:rsid w:val="00B734E5"/>
    <w:rsid w:val="00B744A8"/>
    <w:rsid w:val="00B74EDB"/>
    <w:rsid w:val="00B7547B"/>
    <w:rsid w:val="00B75682"/>
    <w:rsid w:val="00B7596A"/>
    <w:rsid w:val="00B75E91"/>
    <w:rsid w:val="00B763EA"/>
    <w:rsid w:val="00B817A3"/>
    <w:rsid w:val="00B828DF"/>
    <w:rsid w:val="00B84359"/>
    <w:rsid w:val="00B84CBE"/>
    <w:rsid w:val="00B856E0"/>
    <w:rsid w:val="00B85CEB"/>
    <w:rsid w:val="00B85E22"/>
    <w:rsid w:val="00B86111"/>
    <w:rsid w:val="00B878EC"/>
    <w:rsid w:val="00B9008F"/>
    <w:rsid w:val="00B90B7C"/>
    <w:rsid w:val="00B91E8D"/>
    <w:rsid w:val="00B92468"/>
    <w:rsid w:val="00B92B06"/>
    <w:rsid w:val="00B94855"/>
    <w:rsid w:val="00B956FF"/>
    <w:rsid w:val="00B95CC9"/>
    <w:rsid w:val="00B95E59"/>
    <w:rsid w:val="00B97FAA"/>
    <w:rsid w:val="00BA025C"/>
    <w:rsid w:val="00BA3248"/>
    <w:rsid w:val="00BA4175"/>
    <w:rsid w:val="00BA46C3"/>
    <w:rsid w:val="00BA4E8C"/>
    <w:rsid w:val="00BA6FB3"/>
    <w:rsid w:val="00BB2627"/>
    <w:rsid w:val="00BB4669"/>
    <w:rsid w:val="00BB4FA1"/>
    <w:rsid w:val="00BB560F"/>
    <w:rsid w:val="00BB56F0"/>
    <w:rsid w:val="00BB5AAD"/>
    <w:rsid w:val="00BB69D4"/>
    <w:rsid w:val="00BB7012"/>
    <w:rsid w:val="00BB73E1"/>
    <w:rsid w:val="00BB7751"/>
    <w:rsid w:val="00BC21D0"/>
    <w:rsid w:val="00BC43A9"/>
    <w:rsid w:val="00BC48A9"/>
    <w:rsid w:val="00BC5339"/>
    <w:rsid w:val="00BC6F33"/>
    <w:rsid w:val="00BC730D"/>
    <w:rsid w:val="00BC73AA"/>
    <w:rsid w:val="00BD06EE"/>
    <w:rsid w:val="00BD14D8"/>
    <w:rsid w:val="00BD1C91"/>
    <w:rsid w:val="00BD5025"/>
    <w:rsid w:val="00BD562A"/>
    <w:rsid w:val="00BD5E32"/>
    <w:rsid w:val="00BD6A97"/>
    <w:rsid w:val="00BD7A68"/>
    <w:rsid w:val="00BD7A97"/>
    <w:rsid w:val="00BE06A0"/>
    <w:rsid w:val="00BE2392"/>
    <w:rsid w:val="00BE265E"/>
    <w:rsid w:val="00BE277A"/>
    <w:rsid w:val="00BE380A"/>
    <w:rsid w:val="00BE5992"/>
    <w:rsid w:val="00BE6588"/>
    <w:rsid w:val="00BE6CDA"/>
    <w:rsid w:val="00BE6E8D"/>
    <w:rsid w:val="00BE7421"/>
    <w:rsid w:val="00BF29EA"/>
    <w:rsid w:val="00BF2E3A"/>
    <w:rsid w:val="00BF36F4"/>
    <w:rsid w:val="00BF3B6D"/>
    <w:rsid w:val="00BF40A0"/>
    <w:rsid w:val="00BF4350"/>
    <w:rsid w:val="00BF5456"/>
    <w:rsid w:val="00BF77EC"/>
    <w:rsid w:val="00C00027"/>
    <w:rsid w:val="00C00028"/>
    <w:rsid w:val="00C006D1"/>
    <w:rsid w:val="00C03411"/>
    <w:rsid w:val="00C0367A"/>
    <w:rsid w:val="00C038E4"/>
    <w:rsid w:val="00C03BD8"/>
    <w:rsid w:val="00C04F15"/>
    <w:rsid w:val="00C05670"/>
    <w:rsid w:val="00C07F0F"/>
    <w:rsid w:val="00C1063E"/>
    <w:rsid w:val="00C10C50"/>
    <w:rsid w:val="00C113F9"/>
    <w:rsid w:val="00C128E7"/>
    <w:rsid w:val="00C12A52"/>
    <w:rsid w:val="00C144C2"/>
    <w:rsid w:val="00C1562D"/>
    <w:rsid w:val="00C15C46"/>
    <w:rsid w:val="00C15EA1"/>
    <w:rsid w:val="00C20362"/>
    <w:rsid w:val="00C22945"/>
    <w:rsid w:val="00C233D8"/>
    <w:rsid w:val="00C23432"/>
    <w:rsid w:val="00C24C13"/>
    <w:rsid w:val="00C24EC2"/>
    <w:rsid w:val="00C25358"/>
    <w:rsid w:val="00C2630A"/>
    <w:rsid w:val="00C269CC"/>
    <w:rsid w:val="00C2782A"/>
    <w:rsid w:val="00C279D2"/>
    <w:rsid w:val="00C30110"/>
    <w:rsid w:val="00C3018C"/>
    <w:rsid w:val="00C30A9B"/>
    <w:rsid w:val="00C32421"/>
    <w:rsid w:val="00C32EA5"/>
    <w:rsid w:val="00C343F6"/>
    <w:rsid w:val="00C3567D"/>
    <w:rsid w:val="00C3578E"/>
    <w:rsid w:val="00C369DF"/>
    <w:rsid w:val="00C372E3"/>
    <w:rsid w:val="00C409D2"/>
    <w:rsid w:val="00C4145F"/>
    <w:rsid w:val="00C41BFF"/>
    <w:rsid w:val="00C431AA"/>
    <w:rsid w:val="00C44552"/>
    <w:rsid w:val="00C45318"/>
    <w:rsid w:val="00C4570C"/>
    <w:rsid w:val="00C45971"/>
    <w:rsid w:val="00C45AE1"/>
    <w:rsid w:val="00C469C7"/>
    <w:rsid w:val="00C46E9C"/>
    <w:rsid w:val="00C4785E"/>
    <w:rsid w:val="00C51018"/>
    <w:rsid w:val="00C5187F"/>
    <w:rsid w:val="00C52236"/>
    <w:rsid w:val="00C53955"/>
    <w:rsid w:val="00C5567E"/>
    <w:rsid w:val="00C5598C"/>
    <w:rsid w:val="00C56D3B"/>
    <w:rsid w:val="00C575B3"/>
    <w:rsid w:val="00C60ED7"/>
    <w:rsid w:val="00C61587"/>
    <w:rsid w:val="00C615FB"/>
    <w:rsid w:val="00C6237C"/>
    <w:rsid w:val="00C62E95"/>
    <w:rsid w:val="00C63B9C"/>
    <w:rsid w:val="00C645EC"/>
    <w:rsid w:val="00C64E8F"/>
    <w:rsid w:val="00C65D48"/>
    <w:rsid w:val="00C6633E"/>
    <w:rsid w:val="00C67995"/>
    <w:rsid w:val="00C70793"/>
    <w:rsid w:val="00C70B3D"/>
    <w:rsid w:val="00C72900"/>
    <w:rsid w:val="00C72953"/>
    <w:rsid w:val="00C73907"/>
    <w:rsid w:val="00C740F9"/>
    <w:rsid w:val="00C74725"/>
    <w:rsid w:val="00C760F3"/>
    <w:rsid w:val="00C77E8B"/>
    <w:rsid w:val="00C77EF8"/>
    <w:rsid w:val="00C8066C"/>
    <w:rsid w:val="00C8077C"/>
    <w:rsid w:val="00C84C18"/>
    <w:rsid w:val="00C863FC"/>
    <w:rsid w:val="00C912EC"/>
    <w:rsid w:val="00C91B5E"/>
    <w:rsid w:val="00C91CAF"/>
    <w:rsid w:val="00C93507"/>
    <w:rsid w:val="00C9391A"/>
    <w:rsid w:val="00C93F5C"/>
    <w:rsid w:val="00C962A5"/>
    <w:rsid w:val="00C9709E"/>
    <w:rsid w:val="00C9793D"/>
    <w:rsid w:val="00CA001B"/>
    <w:rsid w:val="00CA0EC9"/>
    <w:rsid w:val="00CA2230"/>
    <w:rsid w:val="00CA23D2"/>
    <w:rsid w:val="00CA3798"/>
    <w:rsid w:val="00CA3826"/>
    <w:rsid w:val="00CA38ED"/>
    <w:rsid w:val="00CA4862"/>
    <w:rsid w:val="00CA503A"/>
    <w:rsid w:val="00CA5F07"/>
    <w:rsid w:val="00CA5F6B"/>
    <w:rsid w:val="00CB0C34"/>
    <w:rsid w:val="00CB1957"/>
    <w:rsid w:val="00CB406C"/>
    <w:rsid w:val="00CB476A"/>
    <w:rsid w:val="00CB5396"/>
    <w:rsid w:val="00CB57D8"/>
    <w:rsid w:val="00CB5C10"/>
    <w:rsid w:val="00CB74C0"/>
    <w:rsid w:val="00CB7B5B"/>
    <w:rsid w:val="00CC0684"/>
    <w:rsid w:val="00CC211E"/>
    <w:rsid w:val="00CC349B"/>
    <w:rsid w:val="00CC369D"/>
    <w:rsid w:val="00CC38B4"/>
    <w:rsid w:val="00CC41C3"/>
    <w:rsid w:val="00CC47BD"/>
    <w:rsid w:val="00CC5420"/>
    <w:rsid w:val="00CC59B6"/>
    <w:rsid w:val="00CC62CE"/>
    <w:rsid w:val="00CC6CEF"/>
    <w:rsid w:val="00CC6EAA"/>
    <w:rsid w:val="00CC77A0"/>
    <w:rsid w:val="00CD0616"/>
    <w:rsid w:val="00CD0BDB"/>
    <w:rsid w:val="00CD1BC9"/>
    <w:rsid w:val="00CD1C55"/>
    <w:rsid w:val="00CD2211"/>
    <w:rsid w:val="00CD3B6D"/>
    <w:rsid w:val="00CD52E6"/>
    <w:rsid w:val="00CD569C"/>
    <w:rsid w:val="00CD65C4"/>
    <w:rsid w:val="00CD7534"/>
    <w:rsid w:val="00CD7ADD"/>
    <w:rsid w:val="00CD7E72"/>
    <w:rsid w:val="00CE1AAC"/>
    <w:rsid w:val="00CE20C0"/>
    <w:rsid w:val="00CE3971"/>
    <w:rsid w:val="00CE4541"/>
    <w:rsid w:val="00CE46ED"/>
    <w:rsid w:val="00CE5D50"/>
    <w:rsid w:val="00CE7342"/>
    <w:rsid w:val="00CE7663"/>
    <w:rsid w:val="00CF14EC"/>
    <w:rsid w:val="00CF1C65"/>
    <w:rsid w:val="00CF2829"/>
    <w:rsid w:val="00CF2CC7"/>
    <w:rsid w:val="00CF3A8B"/>
    <w:rsid w:val="00CF3E23"/>
    <w:rsid w:val="00CF4573"/>
    <w:rsid w:val="00CF5BEE"/>
    <w:rsid w:val="00CF6EDF"/>
    <w:rsid w:val="00CF6F11"/>
    <w:rsid w:val="00CF6FCA"/>
    <w:rsid w:val="00CF734F"/>
    <w:rsid w:val="00CF781A"/>
    <w:rsid w:val="00D01059"/>
    <w:rsid w:val="00D01302"/>
    <w:rsid w:val="00D0343A"/>
    <w:rsid w:val="00D03D27"/>
    <w:rsid w:val="00D04095"/>
    <w:rsid w:val="00D0486B"/>
    <w:rsid w:val="00D053DA"/>
    <w:rsid w:val="00D07006"/>
    <w:rsid w:val="00D07228"/>
    <w:rsid w:val="00D07340"/>
    <w:rsid w:val="00D106D2"/>
    <w:rsid w:val="00D10F46"/>
    <w:rsid w:val="00D11442"/>
    <w:rsid w:val="00D11A71"/>
    <w:rsid w:val="00D1334D"/>
    <w:rsid w:val="00D14573"/>
    <w:rsid w:val="00D208DE"/>
    <w:rsid w:val="00D20BD5"/>
    <w:rsid w:val="00D21877"/>
    <w:rsid w:val="00D228BF"/>
    <w:rsid w:val="00D23090"/>
    <w:rsid w:val="00D231D5"/>
    <w:rsid w:val="00D233BE"/>
    <w:rsid w:val="00D234E5"/>
    <w:rsid w:val="00D23C97"/>
    <w:rsid w:val="00D23CB4"/>
    <w:rsid w:val="00D23FCF"/>
    <w:rsid w:val="00D24162"/>
    <w:rsid w:val="00D24460"/>
    <w:rsid w:val="00D24644"/>
    <w:rsid w:val="00D24E23"/>
    <w:rsid w:val="00D252B8"/>
    <w:rsid w:val="00D26173"/>
    <w:rsid w:val="00D26BAF"/>
    <w:rsid w:val="00D27721"/>
    <w:rsid w:val="00D30166"/>
    <w:rsid w:val="00D30181"/>
    <w:rsid w:val="00D312F6"/>
    <w:rsid w:val="00D3147C"/>
    <w:rsid w:val="00D33D64"/>
    <w:rsid w:val="00D3418D"/>
    <w:rsid w:val="00D35B25"/>
    <w:rsid w:val="00D36AA6"/>
    <w:rsid w:val="00D3751B"/>
    <w:rsid w:val="00D402EA"/>
    <w:rsid w:val="00D40A61"/>
    <w:rsid w:val="00D41098"/>
    <w:rsid w:val="00D4141D"/>
    <w:rsid w:val="00D4170C"/>
    <w:rsid w:val="00D41AD1"/>
    <w:rsid w:val="00D42193"/>
    <w:rsid w:val="00D42D29"/>
    <w:rsid w:val="00D42FE4"/>
    <w:rsid w:val="00D43456"/>
    <w:rsid w:val="00D44D24"/>
    <w:rsid w:val="00D45EF0"/>
    <w:rsid w:val="00D468EA"/>
    <w:rsid w:val="00D51821"/>
    <w:rsid w:val="00D527D2"/>
    <w:rsid w:val="00D53FE4"/>
    <w:rsid w:val="00D54227"/>
    <w:rsid w:val="00D5485B"/>
    <w:rsid w:val="00D559F0"/>
    <w:rsid w:val="00D56D1B"/>
    <w:rsid w:val="00D57359"/>
    <w:rsid w:val="00D5744D"/>
    <w:rsid w:val="00D602C3"/>
    <w:rsid w:val="00D60B67"/>
    <w:rsid w:val="00D60EB9"/>
    <w:rsid w:val="00D617A9"/>
    <w:rsid w:val="00D624EB"/>
    <w:rsid w:val="00D6254A"/>
    <w:rsid w:val="00D653BF"/>
    <w:rsid w:val="00D65EBB"/>
    <w:rsid w:val="00D6671C"/>
    <w:rsid w:val="00D6797E"/>
    <w:rsid w:val="00D67D12"/>
    <w:rsid w:val="00D72555"/>
    <w:rsid w:val="00D73673"/>
    <w:rsid w:val="00D73CA3"/>
    <w:rsid w:val="00D74F82"/>
    <w:rsid w:val="00D75FFF"/>
    <w:rsid w:val="00D7669F"/>
    <w:rsid w:val="00D8294B"/>
    <w:rsid w:val="00D82B3E"/>
    <w:rsid w:val="00D82FDF"/>
    <w:rsid w:val="00D833D0"/>
    <w:rsid w:val="00D835DA"/>
    <w:rsid w:val="00D84C53"/>
    <w:rsid w:val="00D85735"/>
    <w:rsid w:val="00D85FA6"/>
    <w:rsid w:val="00D86CFF"/>
    <w:rsid w:val="00D8719B"/>
    <w:rsid w:val="00D8730C"/>
    <w:rsid w:val="00D87AA8"/>
    <w:rsid w:val="00D91622"/>
    <w:rsid w:val="00D93A5C"/>
    <w:rsid w:val="00D94018"/>
    <w:rsid w:val="00D9540D"/>
    <w:rsid w:val="00D96293"/>
    <w:rsid w:val="00D966BC"/>
    <w:rsid w:val="00D9687C"/>
    <w:rsid w:val="00D971B7"/>
    <w:rsid w:val="00D97DE0"/>
    <w:rsid w:val="00DA21BE"/>
    <w:rsid w:val="00DA3E70"/>
    <w:rsid w:val="00DA3F01"/>
    <w:rsid w:val="00DA42A7"/>
    <w:rsid w:val="00DA681C"/>
    <w:rsid w:val="00DA69E4"/>
    <w:rsid w:val="00DB1454"/>
    <w:rsid w:val="00DB189E"/>
    <w:rsid w:val="00DB2119"/>
    <w:rsid w:val="00DB2247"/>
    <w:rsid w:val="00DB338E"/>
    <w:rsid w:val="00DB33B0"/>
    <w:rsid w:val="00DB53F1"/>
    <w:rsid w:val="00DB5CFA"/>
    <w:rsid w:val="00DB5F38"/>
    <w:rsid w:val="00DB616E"/>
    <w:rsid w:val="00DC008D"/>
    <w:rsid w:val="00DC06B0"/>
    <w:rsid w:val="00DC20AD"/>
    <w:rsid w:val="00DC2B5F"/>
    <w:rsid w:val="00DC2B88"/>
    <w:rsid w:val="00DC5B94"/>
    <w:rsid w:val="00DC61EA"/>
    <w:rsid w:val="00DD00ED"/>
    <w:rsid w:val="00DD0633"/>
    <w:rsid w:val="00DD0F0D"/>
    <w:rsid w:val="00DD123B"/>
    <w:rsid w:val="00DD1809"/>
    <w:rsid w:val="00DD1EE6"/>
    <w:rsid w:val="00DD2DCF"/>
    <w:rsid w:val="00DD395A"/>
    <w:rsid w:val="00DD3BAB"/>
    <w:rsid w:val="00DD4AF1"/>
    <w:rsid w:val="00DD6051"/>
    <w:rsid w:val="00DD6742"/>
    <w:rsid w:val="00DD6CAB"/>
    <w:rsid w:val="00DD7153"/>
    <w:rsid w:val="00DD737B"/>
    <w:rsid w:val="00DD7564"/>
    <w:rsid w:val="00DD7B10"/>
    <w:rsid w:val="00DE0C05"/>
    <w:rsid w:val="00DE0CD4"/>
    <w:rsid w:val="00DE0E7A"/>
    <w:rsid w:val="00DE1778"/>
    <w:rsid w:val="00DE2204"/>
    <w:rsid w:val="00DE23BD"/>
    <w:rsid w:val="00DE5397"/>
    <w:rsid w:val="00DE597B"/>
    <w:rsid w:val="00DE5C61"/>
    <w:rsid w:val="00DE6038"/>
    <w:rsid w:val="00DE6D61"/>
    <w:rsid w:val="00DF04CF"/>
    <w:rsid w:val="00DF05B3"/>
    <w:rsid w:val="00DF13B0"/>
    <w:rsid w:val="00DF1BAB"/>
    <w:rsid w:val="00DF2E04"/>
    <w:rsid w:val="00DF3353"/>
    <w:rsid w:val="00DF3835"/>
    <w:rsid w:val="00DF480B"/>
    <w:rsid w:val="00DF6895"/>
    <w:rsid w:val="00DF7731"/>
    <w:rsid w:val="00E0009D"/>
    <w:rsid w:val="00E01BEF"/>
    <w:rsid w:val="00E033F9"/>
    <w:rsid w:val="00E042D8"/>
    <w:rsid w:val="00E05616"/>
    <w:rsid w:val="00E06E20"/>
    <w:rsid w:val="00E071C9"/>
    <w:rsid w:val="00E10C17"/>
    <w:rsid w:val="00E10C65"/>
    <w:rsid w:val="00E1246B"/>
    <w:rsid w:val="00E1314E"/>
    <w:rsid w:val="00E13F75"/>
    <w:rsid w:val="00E146A5"/>
    <w:rsid w:val="00E1594B"/>
    <w:rsid w:val="00E16244"/>
    <w:rsid w:val="00E1637F"/>
    <w:rsid w:val="00E16ABF"/>
    <w:rsid w:val="00E17CFA"/>
    <w:rsid w:val="00E20611"/>
    <w:rsid w:val="00E210CA"/>
    <w:rsid w:val="00E2117D"/>
    <w:rsid w:val="00E229CE"/>
    <w:rsid w:val="00E2504D"/>
    <w:rsid w:val="00E252AD"/>
    <w:rsid w:val="00E2534E"/>
    <w:rsid w:val="00E25C79"/>
    <w:rsid w:val="00E25E9D"/>
    <w:rsid w:val="00E26A12"/>
    <w:rsid w:val="00E27456"/>
    <w:rsid w:val="00E3010E"/>
    <w:rsid w:val="00E30245"/>
    <w:rsid w:val="00E32A28"/>
    <w:rsid w:val="00E33B5F"/>
    <w:rsid w:val="00E34332"/>
    <w:rsid w:val="00E361F7"/>
    <w:rsid w:val="00E3764C"/>
    <w:rsid w:val="00E37783"/>
    <w:rsid w:val="00E40967"/>
    <w:rsid w:val="00E40AA1"/>
    <w:rsid w:val="00E40C16"/>
    <w:rsid w:val="00E41D43"/>
    <w:rsid w:val="00E41DD2"/>
    <w:rsid w:val="00E42036"/>
    <w:rsid w:val="00E43B21"/>
    <w:rsid w:val="00E43E61"/>
    <w:rsid w:val="00E4421C"/>
    <w:rsid w:val="00E443FE"/>
    <w:rsid w:val="00E447DC"/>
    <w:rsid w:val="00E45F39"/>
    <w:rsid w:val="00E47792"/>
    <w:rsid w:val="00E47A0E"/>
    <w:rsid w:val="00E501D2"/>
    <w:rsid w:val="00E51843"/>
    <w:rsid w:val="00E51D9D"/>
    <w:rsid w:val="00E53D1A"/>
    <w:rsid w:val="00E54362"/>
    <w:rsid w:val="00E54E19"/>
    <w:rsid w:val="00E561EF"/>
    <w:rsid w:val="00E56593"/>
    <w:rsid w:val="00E57DF9"/>
    <w:rsid w:val="00E609EB"/>
    <w:rsid w:val="00E6118B"/>
    <w:rsid w:val="00E61434"/>
    <w:rsid w:val="00E61478"/>
    <w:rsid w:val="00E62727"/>
    <w:rsid w:val="00E637D4"/>
    <w:rsid w:val="00E66709"/>
    <w:rsid w:val="00E70E29"/>
    <w:rsid w:val="00E710E6"/>
    <w:rsid w:val="00E72220"/>
    <w:rsid w:val="00E7308B"/>
    <w:rsid w:val="00E753B7"/>
    <w:rsid w:val="00E75462"/>
    <w:rsid w:val="00E76B57"/>
    <w:rsid w:val="00E77327"/>
    <w:rsid w:val="00E81A37"/>
    <w:rsid w:val="00E81A3B"/>
    <w:rsid w:val="00E81F23"/>
    <w:rsid w:val="00E837AF"/>
    <w:rsid w:val="00E849B6"/>
    <w:rsid w:val="00E8543E"/>
    <w:rsid w:val="00E86CDD"/>
    <w:rsid w:val="00E902EC"/>
    <w:rsid w:val="00E90ECD"/>
    <w:rsid w:val="00E918AC"/>
    <w:rsid w:val="00E92097"/>
    <w:rsid w:val="00E93375"/>
    <w:rsid w:val="00E9421F"/>
    <w:rsid w:val="00E94AF2"/>
    <w:rsid w:val="00E94F9C"/>
    <w:rsid w:val="00E95C32"/>
    <w:rsid w:val="00E962AE"/>
    <w:rsid w:val="00E96D9A"/>
    <w:rsid w:val="00E97A54"/>
    <w:rsid w:val="00E97B81"/>
    <w:rsid w:val="00EA0AF7"/>
    <w:rsid w:val="00EA1737"/>
    <w:rsid w:val="00EA27DF"/>
    <w:rsid w:val="00EA2C73"/>
    <w:rsid w:val="00EA2ED8"/>
    <w:rsid w:val="00EA3B7B"/>
    <w:rsid w:val="00EA3F36"/>
    <w:rsid w:val="00EA525D"/>
    <w:rsid w:val="00EA5550"/>
    <w:rsid w:val="00EA5FE3"/>
    <w:rsid w:val="00EA69F3"/>
    <w:rsid w:val="00EA73AE"/>
    <w:rsid w:val="00EB1513"/>
    <w:rsid w:val="00EB15AB"/>
    <w:rsid w:val="00EB1AE5"/>
    <w:rsid w:val="00EB20AF"/>
    <w:rsid w:val="00EB2C5F"/>
    <w:rsid w:val="00EB4819"/>
    <w:rsid w:val="00EB4921"/>
    <w:rsid w:val="00EB54EC"/>
    <w:rsid w:val="00EB609C"/>
    <w:rsid w:val="00EB7BF4"/>
    <w:rsid w:val="00EC08F3"/>
    <w:rsid w:val="00EC0BA6"/>
    <w:rsid w:val="00EC1FD2"/>
    <w:rsid w:val="00EC202B"/>
    <w:rsid w:val="00EC2423"/>
    <w:rsid w:val="00EC3C3B"/>
    <w:rsid w:val="00EC4CA3"/>
    <w:rsid w:val="00EC5A07"/>
    <w:rsid w:val="00EC5CE4"/>
    <w:rsid w:val="00EC616B"/>
    <w:rsid w:val="00EC66A8"/>
    <w:rsid w:val="00EC6EBA"/>
    <w:rsid w:val="00EC72BE"/>
    <w:rsid w:val="00ED050E"/>
    <w:rsid w:val="00ED0DC2"/>
    <w:rsid w:val="00ED2F79"/>
    <w:rsid w:val="00ED3465"/>
    <w:rsid w:val="00ED381A"/>
    <w:rsid w:val="00ED397A"/>
    <w:rsid w:val="00ED416D"/>
    <w:rsid w:val="00ED436E"/>
    <w:rsid w:val="00ED4D24"/>
    <w:rsid w:val="00ED52A9"/>
    <w:rsid w:val="00ED5783"/>
    <w:rsid w:val="00ED70A3"/>
    <w:rsid w:val="00ED7F37"/>
    <w:rsid w:val="00EE2DED"/>
    <w:rsid w:val="00EE36A4"/>
    <w:rsid w:val="00EE3A1A"/>
    <w:rsid w:val="00EE3A91"/>
    <w:rsid w:val="00EE3F66"/>
    <w:rsid w:val="00EE57E6"/>
    <w:rsid w:val="00EE7231"/>
    <w:rsid w:val="00EE7961"/>
    <w:rsid w:val="00EF01B9"/>
    <w:rsid w:val="00EF02AB"/>
    <w:rsid w:val="00EF0399"/>
    <w:rsid w:val="00EF06AC"/>
    <w:rsid w:val="00EF1C39"/>
    <w:rsid w:val="00EF3356"/>
    <w:rsid w:val="00EF3B30"/>
    <w:rsid w:val="00EF46AE"/>
    <w:rsid w:val="00EF51A5"/>
    <w:rsid w:val="00EF6613"/>
    <w:rsid w:val="00EF694C"/>
    <w:rsid w:val="00EF6FFB"/>
    <w:rsid w:val="00EF78B6"/>
    <w:rsid w:val="00EF7AAC"/>
    <w:rsid w:val="00F007A6"/>
    <w:rsid w:val="00F01268"/>
    <w:rsid w:val="00F01699"/>
    <w:rsid w:val="00F01E52"/>
    <w:rsid w:val="00F01FDF"/>
    <w:rsid w:val="00F04454"/>
    <w:rsid w:val="00F046E9"/>
    <w:rsid w:val="00F04B73"/>
    <w:rsid w:val="00F0512A"/>
    <w:rsid w:val="00F056E6"/>
    <w:rsid w:val="00F05D1B"/>
    <w:rsid w:val="00F060C0"/>
    <w:rsid w:val="00F069FB"/>
    <w:rsid w:val="00F06DBE"/>
    <w:rsid w:val="00F07AC9"/>
    <w:rsid w:val="00F10444"/>
    <w:rsid w:val="00F1147B"/>
    <w:rsid w:val="00F11EBD"/>
    <w:rsid w:val="00F11F7E"/>
    <w:rsid w:val="00F13E05"/>
    <w:rsid w:val="00F15400"/>
    <w:rsid w:val="00F15501"/>
    <w:rsid w:val="00F16421"/>
    <w:rsid w:val="00F16C5B"/>
    <w:rsid w:val="00F1729D"/>
    <w:rsid w:val="00F17EA5"/>
    <w:rsid w:val="00F21F11"/>
    <w:rsid w:val="00F23EB0"/>
    <w:rsid w:val="00F24BB9"/>
    <w:rsid w:val="00F26E28"/>
    <w:rsid w:val="00F27911"/>
    <w:rsid w:val="00F3100E"/>
    <w:rsid w:val="00F32357"/>
    <w:rsid w:val="00F33B4E"/>
    <w:rsid w:val="00F33F86"/>
    <w:rsid w:val="00F34947"/>
    <w:rsid w:val="00F34BF2"/>
    <w:rsid w:val="00F34C03"/>
    <w:rsid w:val="00F3548E"/>
    <w:rsid w:val="00F35C3F"/>
    <w:rsid w:val="00F37D18"/>
    <w:rsid w:val="00F41ABB"/>
    <w:rsid w:val="00F4355C"/>
    <w:rsid w:val="00F436E9"/>
    <w:rsid w:val="00F4411D"/>
    <w:rsid w:val="00F4496C"/>
    <w:rsid w:val="00F4507D"/>
    <w:rsid w:val="00F47FAB"/>
    <w:rsid w:val="00F502EC"/>
    <w:rsid w:val="00F50BA7"/>
    <w:rsid w:val="00F50C98"/>
    <w:rsid w:val="00F5124F"/>
    <w:rsid w:val="00F52115"/>
    <w:rsid w:val="00F533B6"/>
    <w:rsid w:val="00F5376E"/>
    <w:rsid w:val="00F538BA"/>
    <w:rsid w:val="00F53923"/>
    <w:rsid w:val="00F54213"/>
    <w:rsid w:val="00F54355"/>
    <w:rsid w:val="00F543A8"/>
    <w:rsid w:val="00F54754"/>
    <w:rsid w:val="00F55A09"/>
    <w:rsid w:val="00F5609C"/>
    <w:rsid w:val="00F5664B"/>
    <w:rsid w:val="00F60B93"/>
    <w:rsid w:val="00F60D96"/>
    <w:rsid w:val="00F610DA"/>
    <w:rsid w:val="00F61682"/>
    <w:rsid w:val="00F619D9"/>
    <w:rsid w:val="00F621F2"/>
    <w:rsid w:val="00F62D49"/>
    <w:rsid w:val="00F62F89"/>
    <w:rsid w:val="00F63BBC"/>
    <w:rsid w:val="00F64E9E"/>
    <w:rsid w:val="00F6510C"/>
    <w:rsid w:val="00F65387"/>
    <w:rsid w:val="00F656D2"/>
    <w:rsid w:val="00F65AC3"/>
    <w:rsid w:val="00F65FF2"/>
    <w:rsid w:val="00F7161F"/>
    <w:rsid w:val="00F7214D"/>
    <w:rsid w:val="00F7234E"/>
    <w:rsid w:val="00F7266A"/>
    <w:rsid w:val="00F72C60"/>
    <w:rsid w:val="00F732AD"/>
    <w:rsid w:val="00F73B25"/>
    <w:rsid w:val="00F74198"/>
    <w:rsid w:val="00F7420A"/>
    <w:rsid w:val="00F750C8"/>
    <w:rsid w:val="00F76986"/>
    <w:rsid w:val="00F76EA2"/>
    <w:rsid w:val="00F8002B"/>
    <w:rsid w:val="00F809AF"/>
    <w:rsid w:val="00F80C88"/>
    <w:rsid w:val="00F80E88"/>
    <w:rsid w:val="00F8107D"/>
    <w:rsid w:val="00F81238"/>
    <w:rsid w:val="00F8305A"/>
    <w:rsid w:val="00F8318B"/>
    <w:rsid w:val="00F837D2"/>
    <w:rsid w:val="00F843B0"/>
    <w:rsid w:val="00F8454E"/>
    <w:rsid w:val="00F84E6F"/>
    <w:rsid w:val="00F8518E"/>
    <w:rsid w:val="00F869D6"/>
    <w:rsid w:val="00F87038"/>
    <w:rsid w:val="00F906C1"/>
    <w:rsid w:val="00F91328"/>
    <w:rsid w:val="00F927BC"/>
    <w:rsid w:val="00F930F9"/>
    <w:rsid w:val="00F93343"/>
    <w:rsid w:val="00F940DD"/>
    <w:rsid w:val="00F94D0E"/>
    <w:rsid w:val="00F96C28"/>
    <w:rsid w:val="00F974BF"/>
    <w:rsid w:val="00FA026D"/>
    <w:rsid w:val="00FA1A50"/>
    <w:rsid w:val="00FA334B"/>
    <w:rsid w:val="00FA52DF"/>
    <w:rsid w:val="00FA664B"/>
    <w:rsid w:val="00FB01AB"/>
    <w:rsid w:val="00FB0EE4"/>
    <w:rsid w:val="00FB1089"/>
    <w:rsid w:val="00FB22DB"/>
    <w:rsid w:val="00FB2864"/>
    <w:rsid w:val="00FB5541"/>
    <w:rsid w:val="00FB5931"/>
    <w:rsid w:val="00FB5F4A"/>
    <w:rsid w:val="00FB5F73"/>
    <w:rsid w:val="00FB5FFF"/>
    <w:rsid w:val="00FC0409"/>
    <w:rsid w:val="00FC36FF"/>
    <w:rsid w:val="00FC3AED"/>
    <w:rsid w:val="00FC47D3"/>
    <w:rsid w:val="00FC55D3"/>
    <w:rsid w:val="00FC5D5D"/>
    <w:rsid w:val="00FC7693"/>
    <w:rsid w:val="00FD0B0F"/>
    <w:rsid w:val="00FD1041"/>
    <w:rsid w:val="00FD17E5"/>
    <w:rsid w:val="00FD2089"/>
    <w:rsid w:val="00FD2E27"/>
    <w:rsid w:val="00FD345C"/>
    <w:rsid w:val="00FD3692"/>
    <w:rsid w:val="00FD4764"/>
    <w:rsid w:val="00FE0B45"/>
    <w:rsid w:val="00FE1292"/>
    <w:rsid w:val="00FE1354"/>
    <w:rsid w:val="00FE2D87"/>
    <w:rsid w:val="00FE30C2"/>
    <w:rsid w:val="00FE4C6A"/>
    <w:rsid w:val="00FE5094"/>
    <w:rsid w:val="00FE5E3D"/>
    <w:rsid w:val="00FE7C7A"/>
    <w:rsid w:val="00FF018B"/>
    <w:rsid w:val="00FF07D2"/>
    <w:rsid w:val="00FF25EA"/>
    <w:rsid w:val="00FF2FD5"/>
    <w:rsid w:val="00FF3082"/>
    <w:rsid w:val="00FF31E8"/>
    <w:rsid w:val="00FF38CD"/>
    <w:rsid w:val="00FF4AB0"/>
    <w:rsid w:val="00FF5FA7"/>
    <w:rsid w:val="00FF7014"/>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pPr>
      <w:spacing w:after="120"/>
      <w:ind w:firstLine="720"/>
      <w:jc w:val="both"/>
    </w:pPr>
    <w:rPr>
      <w:sz w:val="28"/>
      <w:szCs w:val="22"/>
    </w:rPr>
  </w:style>
  <w:style w:type="paragraph" w:styleId="Heading1">
    <w:name w:val="heading 1"/>
    <w:basedOn w:val="Normal"/>
    <w:next w:val="Normal"/>
    <w:link w:val="Heading1Char"/>
    <w:qFormat/>
    <w:locked/>
    <w:rsid w:val="005B101C"/>
    <w:pPr>
      <w:keepNext/>
      <w:spacing w:after="0"/>
      <w:ind w:firstLine="0"/>
      <w:jc w:val="center"/>
      <w:outlineLvl w:val="0"/>
    </w:pPr>
    <w:rPr>
      <w:rFonts w:ascii="VNI-Times" w:eastAsia="Batang" w:hAnsi="VNI-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E0CD4"/>
    <w:pPr>
      <w:spacing w:before="100" w:beforeAutospacing="1" w:after="100" w:afterAutospacing="1"/>
      <w:ind w:firstLine="0"/>
      <w:jc w:val="left"/>
    </w:pPr>
    <w:rPr>
      <w:sz w:val="24"/>
      <w:szCs w:val="24"/>
    </w:rPr>
  </w:style>
  <w:style w:type="character" w:customStyle="1" w:styleId="apple-converted-space">
    <w:name w:val="apple-converted-space"/>
    <w:uiPriority w:val="99"/>
    <w:rsid w:val="00DE0CD4"/>
  </w:style>
  <w:style w:type="character" w:styleId="Hyperlink">
    <w:name w:val="Hyperlink"/>
    <w:uiPriority w:val="99"/>
    <w:semiHidden/>
    <w:rsid w:val="00DE0CD4"/>
    <w:rPr>
      <w:rFonts w:cs="Times New Roman"/>
      <w:color w:val="0000FF"/>
      <w:u w:val="single"/>
    </w:rPr>
  </w:style>
  <w:style w:type="paragraph" w:styleId="Header">
    <w:name w:val="header"/>
    <w:basedOn w:val="Normal"/>
    <w:link w:val="HeaderChar"/>
    <w:uiPriority w:val="99"/>
    <w:rsid w:val="00A41517"/>
    <w:pPr>
      <w:tabs>
        <w:tab w:val="center" w:pos="4680"/>
        <w:tab w:val="right" w:pos="9360"/>
      </w:tabs>
      <w:spacing w:after="0"/>
    </w:pPr>
    <w:rPr>
      <w:sz w:val="20"/>
      <w:szCs w:val="20"/>
    </w:rPr>
  </w:style>
  <w:style w:type="character" w:customStyle="1" w:styleId="HeaderChar">
    <w:name w:val="Header Char"/>
    <w:link w:val="Header"/>
    <w:uiPriority w:val="99"/>
    <w:locked/>
    <w:rsid w:val="00A41517"/>
    <w:rPr>
      <w:rFonts w:cs="Times New Roman"/>
    </w:rPr>
  </w:style>
  <w:style w:type="paragraph" w:styleId="Footer">
    <w:name w:val="footer"/>
    <w:basedOn w:val="Normal"/>
    <w:link w:val="FooterChar"/>
    <w:uiPriority w:val="99"/>
    <w:rsid w:val="00A41517"/>
    <w:pPr>
      <w:tabs>
        <w:tab w:val="center" w:pos="4680"/>
        <w:tab w:val="right" w:pos="9360"/>
      </w:tabs>
      <w:spacing w:after="0"/>
    </w:pPr>
    <w:rPr>
      <w:sz w:val="20"/>
      <w:szCs w:val="20"/>
    </w:rPr>
  </w:style>
  <w:style w:type="character" w:customStyle="1" w:styleId="FooterChar">
    <w:name w:val="Footer Char"/>
    <w:link w:val="Footer"/>
    <w:uiPriority w:val="99"/>
    <w:locked/>
    <w:rsid w:val="00A41517"/>
    <w:rPr>
      <w:rFonts w:cs="Times New Roman"/>
    </w:rPr>
  </w:style>
  <w:style w:type="character" w:customStyle="1" w:styleId="Bodytext2">
    <w:name w:val="Body text (2)_"/>
    <w:link w:val="Bodytext20"/>
    <w:uiPriority w:val="99"/>
    <w:locked/>
    <w:rsid w:val="00294456"/>
    <w:rPr>
      <w:sz w:val="26"/>
    </w:rPr>
  </w:style>
  <w:style w:type="paragraph" w:customStyle="1" w:styleId="Bodytext20">
    <w:name w:val="Body text (2)"/>
    <w:basedOn w:val="Normal"/>
    <w:link w:val="Bodytext2"/>
    <w:uiPriority w:val="99"/>
    <w:rsid w:val="00294456"/>
    <w:pPr>
      <w:widowControl w:val="0"/>
      <w:shd w:val="clear" w:color="auto" w:fill="FFFFFF"/>
      <w:spacing w:after="0" w:line="346" w:lineRule="exact"/>
      <w:ind w:firstLine="0"/>
    </w:pPr>
    <w:rPr>
      <w:sz w:val="26"/>
      <w:szCs w:val="26"/>
    </w:rPr>
  </w:style>
  <w:style w:type="character" w:styleId="CommentReference">
    <w:name w:val="annotation reference"/>
    <w:uiPriority w:val="99"/>
    <w:semiHidden/>
    <w:rsid w:val="00723F73"/>
    <w:rPr>
      <w:rFonts w:cs="Times New Roman"/>
      <w:sz w:val="16"/>
    </w:rPr>
  </w:style>
  <w:style w:type="paragraph" w:styleId="CommentText">
    <w:name w:val="annotation text"/>
    <w:basedOn w:val="Normal"/>
    <w:link w:val="CommentTextChar"/>
    <w:uiPriority w:val="99"/>
    <w:semiHidden/>
    <w:rsid w:val="00723F73"/>
    <w:rPr>
      <w:sz w:val="20"/>
      <w:szCs w:val="20"/>
    </w:rPr>
  </w:style>
  <w:style w:type="character" w:customStyle="1" w:styleId="CommentTextChar">
    <w:name w:val="Comment Text Char"/>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rsid w:val="00723F73"/>
    <w:rPr>
      <w:b/>
      <w:bCs/>
    </w:rPr>
  </w:style>
  <w:style w:type="character" w:customStyle="1" w:styleId="CommentSubjectChar">
    <w:name w:val="Comment Subject Char"/>
    <w:link w:val="CommentSubject"/>
    <w:uiPriority w:val="99"/>
    <w:semiHidden/>
    <w:locked/>
    <w:rPr>
      <w:rFonts w:cs="Times New Roman"/>
      <w:b/>
      <w:sz w:val="20"/>
    </w:rPr>
  </w:style>
  <w:style w:type="paragraph" w:styleId="BalloonText">
    <w:name w:val="Balloon Text"/>
    <w:basedOn w:val="Normal"/>
    <w:link w:val="BalloonTextChar"/>
    <w:uiPriority w:val="99"/>
    <w:semiHidden/>
    <w:rsid w:val="00723F73"/>
    <w:rPr>
      <w:sz w:val="2"/>
      <w:szCs w:val="20"/>
    </w:rPr>
  </w:style>
  <w:style w:type="character" w:customStyle="1" w:styleId="BalloonTextChar">
    <w:name w:val="Balloon Text Char"/>
    <w:link w:val="BalloonText"/>
    <w:uiPriority w:val="99"/>
    <w:semiHidden/>
    <w:locked/>
    <w:rPr>
      <w:rFonts w:cs="Times New Roman"/>
      <w:sz w:val="2"/>
    </w:rPr>
  </w:style>
  <w:style w:type="character" w:customStyle="1" w:styleId="Bodytext2Italic">
    <w:name w:val="Body text (2) + Italic"/>
    <w:uiPriority w:val="99"/>
    <w:rsid w:val="00743EA8"/>
    <w:rPr>
      <w:rFonts w:ascii="Times New Roman" w:hAnsi="Times New Roman"/>
      <w:i/>
      <w:sz w:val="26"/>
      <w:u w:val="none"/>
    </w:rPr>
  </w:style>
  <w:style w:type="character" w:customStyle="1" w:styleId="Bodytext5">
    <w:name w:val="Body text (5)_"/>
    <w:link w:val="Bodytext50"/>
    <w:uiPriority w:val="99"/>
    <w:locked/>
    <w:rsid w:val="00E26A12"/>
    <w:rPr>
      <w:b/>
      <w:sz w:val="26"/>
    </w:rPr>
  </w:style>
  <w:style w:type="paragraph" w:customStyle="1" w:styleId="Bodytext50">
    <w:name w:val="Body text (5)"/>
    <w:basedOn w:val="Normal"/>
    <w:link w:val="Bodytext5"/>
    <w:uiPriority w:val="99"/>
    <w:rsid w:val="00E26A12"/>
    <w:pPr>
      <w:widowControl w:val="0"/>
      <w:shd w:val="clear" w:color="auto" w:fill="FFFFFF"/>
      <w:spacing w:after="0" w:line="240" w:lineRule="atLeast"/>
      <w:ind w:hanging="2000"/>
      <w:jc w:val="center"/>
    </w:pPr>
    <w:rPr>
      <w:b/>
      <w:bCs/>
      <w:sz w:val="26"/>
      <w:szCs w:val="26"/>
    </w:rPr>
  </w:style>
  <w:style w:type="character" w:customStyle="1" w:styleId="Bodytext2Bold">
    <w:name w:val="Body text (2) + Bold"/>
    <w:uiPriority w:val="99"/>
    <w:rsid w:val="00FA026D"/>
    <w:rPr>
      <w:rFonts w:ascii="Times New Roman" w:hAnsi="Times New Roman"/>
      <w:b/>
      <w:sz w:val="26"/>
      <w:u w:val="none"/>
    </w:rPr>
  </w:style>
  <w:style w:type="character" w:customStyle="1" w:styleId="Bodytext2Bold1">
    <w:name w:val="Body text (2) + Bold1"/>
    <w:uiPriority w:val="99"/>
    <w:rsid w:val="00BF5456"/>
    <w:rPr>
      <w:rFonts w:ascii="Times New Roman" w:hAnsi="Times New Roman"/>
      <w:b/>
      <w:spacing w:val="0"/>
      <w:sz w:val="26"/>
      <w:u w:val="none"/>
    </w:rPr>
  </w:style>
  <w:style w:type="table" w:styleId="TableGrid">
    <w:name w:val="Table Grid"/>
    <w:basedOn w:val="TableNormal"/>
    <w:locked/>
    <w:rsid w:val="000A2727"/>
    <w:pPr>
      <w:spacing w:after="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4039"/>
    <w:pPr>
      <w:ind w:left="720"/>
      <w:contextualSpacing/>
    </w:pPr>
  </w:style>
  <w:style w:type="character" w:customStyle="1" w:styleId="Vnbnnidung214pt">
    <w:name w:val="Văn bản nội dung (2) + 14 pt"/>
    <w:aliases w:val="Không in nghiêng,Văn bản nội dung (2) + 12 pt,In đậm,Giãn cách 1 pt,Văn bản nội dung (2) + 12 pt1,In đậm1,Không in nghiêng1"/>
    <w:uiPriority w:val="99"/>
    <w:rsid w:val="004A308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413pt">
    <w:name w:val="Văn bản nội dung (4) + 13 pt"/>
    <w:aliases w:val="Không in đậm,In nghiêng,Văn bản nội dung (4) + 13 pt1,Không in đậm2,Văn bản nội dung (2) + In đậm"/>
    <w:rsid w:val="00995B6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ListParagraphChar">
    <w:name w:val="List Paragraph Char"/>
    <w:basedOn w:val="DefaultParagraphFont"/>
    <w:link w:val="ListParagraph"/>
    <w:uiPriority w:val="34"/>
    <w:locked/>
    <w:rsid w:val="007F3DD2"/>
    <w:rPr>
      <w:sz w:val="28"/>
      <w:szCs w:val="22"/>
    </w:rPr>
  </w:style>
  <w:style w:type="character" w:customStyle="1" w:styleId="Heading1Char">
    <w:name w:val="Heading 1 Char"/>
    <w:basedOn w:val="DefaultParagraphFont"/>
    <w:link w:val="Heading1"/>
    <w:rsid w:val="005B101C"/>
    <w:rPr>
      <w:rFonts w:ascii="VNI-Times" w:eastAsia="Batang" w:hAnsi="VNI-Times"/>
      <w:b/>
      <w:sz w:val="24"/>
    </w:rPr>
  </w:style>
  <w:style w:type="character" w:styleId="PageNumber">
    <w:name w:val="page number"/>
    <w:basedOn w:val="DefaultParagraphFont"/>
    <w:uiPriority w:val="99"/>
    <w:semiHidden/>
    <w:unhideWhenUsed/>
    <w:rsid w:val="00CF7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pPr>
      <w:spacing w:after="120"/>
      <w:ind w:firstLine="720"/>
      <w:jc w:val="both"/>
    </w:pPr>
    <w:rPr>
      <w:sz w:val="28"/>
      <w:szCs w:val="22"/>
    </w:rPr>
  </w:style>
  <w:style w:type="paragraph" w:styleId="Heading1">
    <w:name w:val="heading 1"/>
    <w:basedOn w:val="Normal"/>
    <w:next w:val="Normal"/>
    <w:link w:val="Heading1Char"/>
    <w:qFormat/>
    <w:locked/>
    <w:rsid w:val="005B101C"/>
    <w:pPr>
      <w:keepNext/>
      <w:spacing w:after="0"/>
      <w:ind w:firstLine="0"/>
      <w:jc w:val="center"/>
      <w:outlineLvl w:val="0"/>
    </w:pPr>
    <w:rPr>
      <w:rFonts w:ascii="VNI-Times" w:eastAsia="Batang" w:hAnsi="VNI-Times"/>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E0CD4"/>
    <w:pPr>
      <w:spacing w:before="100" w:beforeAutospacing="1" w:after="100" w:afterAutospacing="1"/>
      <w:ind w:firstLine="0"/>
      <w:jc w:val="left"/>
    </w:pPr>
    <w:rPr>
      <w:sz w:val="24"/>
      <w:szCs w:val="24"/>
    </w:rPr>
  </w:style>
  <w:style w:type="character" w:customStyle="1" w:styleId="apple-converted-space">
    <w:name w:val="apple-converted-space"/>
    <w:uiPriority w:val="99"/>
    <w:rsid w:val="00DE0CD4"/>
  </w:style>
  <w:style w:type="character" w:styleId="Hyperlink">
    <w:name w:val="Hyperlink"/>
    <w:uiPriority w:val="99"/>
    <w:semiHidden/>
    <w:rsid w:val="00DE0CD4"/>
    <w:rPr>
      <w:rFonts w:cs="Times New Roman"/>
      <w:color w:val="0000FF"/>
      <w:u w:val="single"/>
    </w:rPr>
  </w:style>
  <w:style w:type="paragraph" w:styleId="Header">
    <w:name w:val="header"/>
    <w:basedOn w:val="Normal"/>
    <w:link w:val="HeaderChar"/>
    <w:uiPriority w:val="99"/>
    <w:rsid w:val="00A41517"/>
    <w:pPr>
      <w:tabs>
        <w:tab w:val="center" w:pos="4680"/>
        <w:tab w:val="right" w:pos="9360"/>
      </w:tabs>
      <w:spacing w:after="0"/>
    </w:pPr>
    <w:rPr>
      <w:sz w:val="20"/>
      <w:szCs w:val="20"/>
    </w:rPr>
  </w:style>
  <w:style w:type="character" w:customStyle="1" w:styleId="HeaderChar">
    <w:name w:val="Header Char"/>
    <w:link w:val="Header"/>
    <w:uiPriority w:val="99"/>
    <w:locked/>
    <w:rsid w:val="00A41517"/>
    <w:rPr>
      <w:rFonts w:cs="Times New Roman"/>
    </w:rPr>
  </w:style>
  <w:style w:type="paragraph" w:styleId="Footer">
    <w:name w:val="footer"/>
    <w:basedOn w:val="Normal"/>
    <w:link w:val="FooterChar"/>
    <w:uiPriority w:val="99"/>
    <w:rsid w:val="00A41517"/>
    <w:pPr>
      <w:tabs>
        <w:tab w:val="center" w:pos="4680"/>
        <w:tab w:val="right" w:pos="9360"/>
      </w:tabs>
      <w:spacing w:after="0"/>
    </w:pPr>
    <w:rPr>
      <w:sz w:val="20"/>
      <w:szCs w:val="20"/>
    </w:rPr>
  </w:style>
  <w:style w:type="character" w:customStyle="1" w:styleId="FooterChar">
    <w:name w:val="Footer Char"/>
    <w:link w:val="Footer"/>
    <w:uiPriority w:val="99"/>
    <w:locked/>
    <w:rsid w:val="00A41517"/>
    <w:rPr>
      <w:rFonts w:cs="Times New Roman"/>
    </w:rPr>
  </w:style>
  <w:style w:type="character" w:customStyle="1" w:styleId="Bodytext2">
    <w:name w:val="Body text (2)_"/>
    <w:link w:val="Bodytext20"/>
    <w:uiPriority w:val="99"/>
    <w:locked/>
    <w:rsid w:val="00294456"/>
    <w:rPr>
      <w:sz w:val="26"/>
    </w:rPr>
  </w:style>
  <w:style w:type="paragraph" w:customStyle="1" w:styleId="Bodytext20">
    <w:name w:val="Body text (2)"/>
    <w:basedOn w:val="Normal"/>
    <w:link w:val="Bodytext2"/>
    <w:uiPriority w:val="99"/>
    <w:rsid w:val="00294456"/>
    <w:pPr>
      <w:widowControl w:val="0"/>
      <w:shd w:val="clear" w:color="auto" w:fill="FFFFFF"/>
      <w:spacing w:after="0" w:line="346" w:lineRule="exact"/>
      <w:ind w:firstLine="0"/>
    </w:pPr>
    <w:rPr>
      <w:sz w:val="26"/>
      <w:szCs w:val="26"/>
    </w:rPr>
  </w:style>
  <w:style w:type="character" w:styleId="CommentReference">
    <w:name w:val="annotation reference"/>
    <w:uiPriority w:val="99"/>
    <w:semiHidden/>
    <w:rsid w:val="00723F73"/>
    <w:rPr>
      <w:rFonts w:cs="Times New Roman"/>
      <w:sz w:val="16"/>
    </w:rPr>
  </w:style>
  <w:style w:type="paragraph" w:styleId="CommentText">
    <w:name w:val="annotation text"/>
    <w:basedOn w:val="Normal"/>
    <w:link w:val="CommentTextChar"/>
    <w:uiPriority w:val="99"/>
    <w:semiHidden/>
    <w:rsid w:val="00723F73"/>
    <w:rPr>
      <w:sz w:val="20"/>
      <w:szCs w:val="20"/>
    </w:rPr>
  </w:style>
  <w:style w:type="character" w:customStyle="1" w:styleId="CommentTextChar">
    <w:name w:val="Comment Text Char"/>
    <w:link w:val="CommentText"/>
    <w:uiPriority w:val="99"/>
    <w:semiHidden/>
    <w:locked/>
    <w:rPr>
      <w:rFonts w:cs="Times New Roman"/>
      <w:sz w:val="20"/>
    </w:rPr>
  </w:style>
  <w:style w:type="paragraph" w:styleId="CommentSubject">
    <w:name w:val="annotation subject"/>
    <w:basedOn w:val="CommentText"/>
    <w:next w:val="CommentText"/>
    <w:link w:val="CommentSubjectChar"/>
    <w:uiPriority w:val="99"/>
    <w:semiHidden/>
    <w:rsid w:val="00723F73"/>
    <w:rPr>
      <w:b/>
      <w:bCs/>
    </w:rPr>
  </w:style>
  <w:style w:type="character" w:customStyle="1" w:styleId="CommentSubjectChar">
    <w:name w:val="Comment Subject Char"/>
    <w:link w:val="CommentSubject"/>
    <w:uiPriority w:val="99"/>
    <w:semiHidden/>
    <w:locked/>
    <w:rPr>
      <w:rFonts w:cs="Times New Roman"/>
      <w:b/>
      <w:sz w:val="20"/>
    </w:rPr>
  </w:style>
  <w:style w:type="paragraph" w:styleId="BalloonText">
    <w:name w:val="Balloon Text"/>
    <w:basedOn w:val="Normal"/>
    <w:link w:val="BalloonTextChar"/>
    <w:uiPriority w:val="99"/>
    <w:semiHidden/>
    <w:rsid w:val="00723F73"/>
    <w:rPr>
      <w:sz w:val="2"/>
      <w:szCs w:val="20"/>
    </w:rPr>
  </w:style>
  <w:style w:type="character" w:customStyle="1" w:styleId="BalloonTextChar">
    <w:name w:val="Balloon Text Char"/>
    <w:link w:val="BalloonText"/>
    <w:uiPriority w:val="99"/>
    <w:semiHidden/>
    <w:locked/>
    <w:rPr>
      <w:rFonts w:cs="Times New Roman"/>
      <w:sz w:val="2"/>
    </w:rPr>
  </w:style>
  <w:style w:type="character" w:customStyle="1" w:styleId="Bodytext2Italic">
    <w:name w:val="Body text (2) + Italic"/>
    <w:uiPriority w:val="99"/>
    <w:rsid w:val="00743EA8"/>
    <w:rPr>
      <w:rFonts w:ascii="Times New Roman" w:hAnsi="Times New Roman"/>
      <w:i/>
      <w:sz w:val="26"/>
      <w:u w:val="none"/>
    </w:rPr>
  </w:style>
  <w:style w:type="character" w:customStyle="1" w:styleId="Bodytext5">
    <w:name w:val="Body text (5)_"/>
    <w:link w:val="Bodytext50"/>
    <w:uiPriority w:val="99"/>
    <w:locked/>
    <w:rsid w:val="00E26A12"/>
    <w:rPr>
      <w:b/>
      <w:sz w:val="26"/>
    </w:rPr>
  </w:style>
  <w:style w:type="paragraph" w:customStyle="1" w:styleId="Bodytext50">
    <w:name w:val="Body text (5)"/>
    <w:basedOn w:val="Normal"/>
    <w:link w:val="Bodytext5"/>
    <w:uiPriority w:val="99"/>
    <w:rsid w:val="00E26A12"/>
    <w:pPr>
      <w:widowControl w:val="0"/>
      <w:shd w:val="clear" w:color="auto" w:fill="FFFFFF"/>
      <w:spacing w:after="0" w:line="240" w:lineRule="atLeast"/>
      <w:ind w:hanging="2000"/>
      <w:jc w:val="center"/>
    </w:pPr>
    <w:rPr>
      <w:b/>
      <w:bCs/>
      <w:sz w:val="26"/>
      <w:szCs w:val="26"/>
    </w:rPr>
  </w:style>
  <w:style w:type="character" w:customStyle="1" w:styleId="Bodytext2Bold">
    <w:name w:val="Body text (2) + Bold"/>
    <w:uiPriority w:val="99"/>
    <w:rsid w:val="00FA026D"/>
    <w:rPr>
      <w:rFonts w:ascii="Times New Roman" w:hAnsi="Times New Roman"/>
      <w:b/>
      <w:sz w:val="26"/>
      <w:u w:val="none"/>
    </w:rPr>
  </w:style>
  <w:style w:type="character" w:customStyle="1" w:styleId="Bodytext2Bold1">
    <w:name w:val="Body text (2) + Bold1"/>
    <w:uiPriority w:val="99"/>
    <w:rsid w:val="00BF5456"/>
    <w:rPr>
      <w:rFonts w:ascii="Times New Roman" w:hAnsi="Times New Roman"/>
      <w:b/>
      <w:spacing w:val="0"/>
      <w:sz w:val="26"/>
      <w:u w:val="none"/>
    </w:rPr>
  </w:style>
  <w:style w:type="table" w:styleId="TableGrid">
    <w:name w:val="Table Grid"/>
    <w:basedOn w:val="TableNormal"/>
    <w:locked/>
    <w:rsid w:val="000A2727"/>
    <w:pPr>
      <w:spacing w:after="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2E4039"/>
    <w:pPr>
      <w:ind w:left="720"/>
      <w:contextualSpacing/>
    </w:pPr>
  </w:style>
  <w:style w:type="character" w:customStyle="1" w:styleId="Vnbnnidung214pt">
    <w:name w:val="Văn bản nội dung (2) + 14 pt"/>
    <w:aliases w:val="Không in nghiêng,Văn bản nội dung (2) + 12 pt,In đậm,Giãn cách 1 pt,Văn bản nội dung (2) + 12 pt1,In đậm1,Không in nghiêng1"/>
    <w:uiPriority w:val="99"/>
    <w:rsid w:val="004A308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Vnbnnidung413pt">
    <w:name w:val="Văn bản nội dung (4) + 13 pt"/>
    <w:aliases w:val="Không in đậm,In nghiêng,Văn bản nội dung (4) + 13 pt1,Không in đậm2,Văn bản nội dung (2) + In đậm"/>
    <w:rsid w:val="00995B65"/>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ListParagraphChar">
    <w:name w:val="List Paragraph Char"/>
    <w:basedOn w:val="DefaultParagraphFont"/>
    <w:link w:val="ListParagraph"/>
    <w:uiPriority w:val="34"/>
    <w:locked/>
    <w:rsid w:val="007F3DD2"/>
    <w:rPr>
      <w:sz w:val="28"/>
      <w:szCs w:val="22"/>
    </w:rPr>
  </w:style>
  <w:style w:type="character" w:customStyle="1" w:styleId="Heading1Char">
    <w:name w:val="Heading 1 Char"/>
    <w:basedOn w:val="DefaultParagraphFont"/>
    <w:link w:val="Heading1"/>
    <w:rsid w:val="005B101C"/>
    <w:rPr>
      <w:rFonts w:ascii="VNI-Times" w:eastAsia="Batang" w:hAnsi="VNI-Times"/>
      <w:b/>
      <w:sz w:val="24"/>
    </w:rPr>
  </w:style>
  <w:style w:type="character" w:styleId="PageNumber">
    <w:name w:val="page number"/>
    <w:basedOn w:val="DefaultParagraphFont"/>
    <w:uiPriority w:val="99"/>
    <w:semiHidden/>
    <w:unhideWhenUsed/>
    <w:rsid w:val="00CF7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155">
      <w:marLeft w:val="0"/>
      <w:marRight w:val="0"/>
      <w:marTop w:val="0"/>
      <w:marBottom w:val="0"/>
      <w:divBdr>
        <w:top w:val="none" w:sz="0" w:space="0" w:color="auto"/>
        <w:left w:val="none" w:sz="0" w:space="0" w:color="auto"/>
        <w:bottom w:val="none" w:sz="0" w:space="0" w:color="auto"/>
        <w:right w:val="none" w:sz="0" w:space="0" w:color="auto"/>
      </w:divBdr>
    </w:div>
    <w:div w:id="82379156">
      <w:marLeft w:val="0"/>
      <w:marRight w:val="0"/>
      <w:marTop w:val="0"/>
      <w:marBottom w:val="0"/>
      <w:divBdr>
        <w:top w:val="none" w:sz="0" w:space="0" w:color="auto"/>
        <w:left w:val="none" w:sz="0" w:space="0" w:color="auto"/>
        <w:bottom w:val="none" w:sz="0" w:space="0" w:color="auto"/>
        <w:right w:val="none" w:sz="0" w:space="0" w:color="auto"/>
      </w:divBdr>
    </w:div>
    <w:div w:id="82379157">
      <w:marLeft w:val="0"/>
      <w:marRight w:val="0"/>
      <w:marTop w:val="0"/>
      <w:marBottom w:val="0"/>
      <w:divBdr>
        <w:top w:val="none" w:sz="0" w:space="0" w:color="auto"/>
        <w:left w:val="none" w:sz="0" w:space="0" w:color="auto"/>
        <w:bottom w:val="none" w:sz="0" w:space="0" w:color="auto"/>
        <w:right w:val="none" w:sz="0" w:space="0" w:color="auto"/>
      </w:divBdr>
    </w:div>
    <w:div w:id="82379158">
      <w:marLeft w:val="0"/>
      <w:marRight w:val="0"/>
      <w:marTop w:val="0"/>
      <w:marBottom w:val="0"/>
      <w:divBdr>
        <w:top w:val="none" w:sz="0" w:space="0" w:color="auto"/>
        <w:left w:val="none" w:sz="0" w:space="0" w:color="auto"/>
        <w:bottom w:val="none" w:sz="0" w:space="0" w:color="auto"/>
        <w:right w:val="none" w:sz="0" w:space="0" w:color="auto"/>
      </w:divBdr>
    </w:div>
    <w:div w:id="823791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bpl.vn/boxaydung/pages/vbpq-timkiem.aspx?type=0&amp;s=1&amp;Keyword=117/2015/N%C4%90-CP&amp;SearchIn=Title,Title1&amp;IsRec=1&amp;pv=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2507</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ỦY BAN NHÂN DÂN</vt:lpstr>
    </vt:vector>
  </TitlesOfParts>
  <Company>Sky123.Org</Company>
  <LinksUpToDate>false</LinksUpToDate>
  <CharactersWithSpaces>16770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QPC</cp:lastModifiedBy>
  <cp:revision>54</cp:revision>
  <cp:lastPrinted>2019-03-21T08:52:00Z</cp:lastPrinted>
  <dcterms:created xsi:type="dcterms:W3CDTF">2019-03-26T02:10:00Z</dcterms:created>
  <dcterms:modified xsi:type="dcterms:W3CDTF">2019-04-25T09:33:00Z</dcterms:modified>
</cp:coreProperties>
</file>