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4A0" w:firstRow="1" w:lastRow="0" w:firstColumn="1" w:lastColumn="0" w:noHBand="0" w:noVBand="1"/>
      </w:tblPr>
      <w:tblGrid>
        <w:gridCol w:w="3135"/>
        <w:gridCol w:w="6221"/>
      </w:tblGrid>
      <w:tr w:rsidR="009A76D4" w:rsidRPr="009A76D4" w:rsidTr="0062290E">
        <w:tc>
          <w:tcPr>
            <w:tcW w:w="3135" w:type="dxa"/>
          </w:tcPr>
          <w:p w:rsidR="009A76D4" w:rsidRPr="009A76D4" w:rsidRDefault="009A76D4" w:rsidP="009A76D4">
            <w:pPr>
              <w:spacing w:after="0" w:line="240" w:lineRule="auto"/>
              <w:jc w:val="center"/>
              <w:rPr>
                <w:rFonts w:eastAsia="Times New Roman" w:cs="Times New Roman"/>
                <w:b/>
                <w:sz w:val="26"/>
                <w:szCs w:val="28"/>
              </w:rPr>
            </w:pPr>
            <w:r w:rsidRPr="009A76D4">
              <w:rPr>
                <w:rFonts w:eastAsia="Times New Roman" w:cs="Times New Roman"/>
                <w:b/>
                <w:sz w:val="26"/>
                <w:szCs w:val="28"/>
              </w:rPr>
              <w:t>HỘI ĐỒNG NHÂN DÂN</w:t>
            </w:r>
          </w:p>
          <w:p w:rsidR="009A76D4" w:rsidRPr="009A76D4" w:rsidRDefault="009A76D4" w:rsidP="009A76D4">
            <w:pPr>
              <w:spacing w:after="0" w:line="240" w:lineRule="auto"/>
              <w:jc w:val="center"/>
              <w:rPr>
                <w:rFonts w:eastAsia="Times New Roman" w:cs="Times New Roman"/>
                <w:b/>
                <w:sz w:val="26"/>
                <w:szCs w:val="28"/>
              </w:rPr>
            </w:pPr>
            <w:r w:rsidRPr="009A76D4">
              <w:rPr>
                <w:rFonts w:eastAsia="Times New Roman" w:cs="Times New Roman"/>
                <w:b/>
                <w:sz w:val="26"/>
                <w:szCs w:val="28"/>
              </w:rPr>
              <w:t>TỈNH SƠN LA</w:t>
            </w:r>
          </w:p>
          <w:p w:rsidR="009A76D4" w:rsidRPr="009A76D4" w:rsidRDefault="009A76D4" w:rsidP="009A76D4">
            <w:pPr>
              <w:spacing w:after="0" w:line="240" w:lineRule="auto"/>
              <w:jc w:val="center"/>
              <w:rPr>
                <w:rFonts w:eastAsia="Times New Roman" w:cs="Times New Roman"/>
                <w:b/>
                <w:szCs w:val="28"/>
              </w:rPr>
            </w:pPr>
            <w:r w:rsidRPr="00BC4228">
              <w:rPr>
                <w:rFonts w:eastAsia="Times New Roman" w:cs="Times New Roman"/>
                <w:noProof/>
                <w:szCs w:val="28"/>
              </w:rPr>
              <mc:AlternateContent>
                <mc:Choice Requires="wps">
                  <w:drawing>
                    <wp:anchor distT="0" distB="0" distL="114300" distR="114300" simplePos="0" relativeHeight="253140992" behindDoc="0" locked="0" layoutInCell="1" allowOverlap="1" wp14:anchorId="54B88649" wp14:editId="46047596">
                      <wp:simplePos x="0" y="0"/>
                      <wp:positionH relativeFrom="column">
                        <wp:posOffset>736600</wp:posOffset>
                      </wp:positionH>
                      <wp:positionV relativeFrom="paragraph">
                        <wp:posOffset>17409</wp:posOffset>
                      </wp:positionV>
                      <wp:extent cx="425450" cy="0"/>
                      <wp:effectExtent l="0" t="0" r="1270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31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35pt" to="91.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7IlHQIAADc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"/>
                  </w:pict>
                </mc:Fallback>
              </mc:AlternateContent>
            </w:r>
          </w:p>
          <w:p w:rsidR="003965DF" w:rsidRDefault="003965DF" w:rsidP="009A76D4">
            <w:pPr>
              <w:spacing w:after="0" w:line="240" w:lineRule="auto"/>
              <w:jc w:val="center"/>
              <w:rPr>
                <w:rFonts w:eastAsia="Times New Roman" w:cs="Times New Roman"/>
                <w:szCs w:val="28"/>
              </w:rPr>
            </w:pPr>
          </w:p>
          <w:p w:rsidR="009A76D4" w:rsidRPr="009A76D4" w:rsidRDefault="009A76D4" w:rsidP="009A76D4">
            <w:pPr>
              <w:spacing w:after="0" w:line="240" w:lineRule="auto"/>
              <w:jc w:val="center"/>
              <w:rPr>
                <w:rFonts w:eastAsia="Times New Roman" w:cs="Times New Roman"/>
                <w:sz w:val="24"/>
                <w:szCs w:val="24"/>
              </w:rPr>
            </w:pPr>
            <w:r w:rsidRPr="009A76D4">
              <w:rPr>
                <w:rFonts w:eastAsia="Times New Roman" w:cs="Times New Roman"/>
                <w:szCs w:val="28"/>
              </w:rPr>
              <w:t>Số: 241/NQ-HĐND</w:t>
            </w:r>
          </w:p>
        </w:tc>
        <w:tc>
          <w:tcPr>
            <w:tcW w:w="6221" w:type="dxa"/>
          </w:tcPr>
          <w:p w:rsidR="009A76D4" w:rsidRPr="009A76D4" w:rsidRDefault="009A76D4" w:rsidP="00BC4228">
            <w:pPr>
              <w:spacing w:after="0" w:line="240" w:lineRule="auto"/>
              <w:jc w:val="center"/>
              <w:rPr>
                <w:rFonts w:eastAsia="Times New Roman" w:cs="Times New Roman"/>
                <w:b/>
                <w:sz w:val="24"/>
                <w:szCs w:val="24"/>
              </w:rPr>
            </w:pPr>
            <w:r w:rsidRPr="009A76D4">
              <w:rPr>
                <w:rFonts w:eastAsia="Times New Roman" w:cs="Times New Roman"/>
                <w:b/>
                <w:sz w:val="26"/>
                <w:szCs w:val="24"/>
              </w:rPr>
              <w:t>CỘNG HOÀ XÃ HỘI CHỦ NGHĨA VIỆT NAM</w:t>
            </w:r>
          </w:p>
          <w:p w:rsidR="009A76D4" w:rsidRPr="009A76D4" w:rsidRDefault="009A76D4" w:rsidP="00BC4228">
            <w:pPr>
              <w:spacing w:after="0" w:line="240" w:lineRule="auto"/>
              <w:jc w:val="center"/>
              <w:rPr>
                <w:rFonts w:eastAsia="Times New Roman" w:cs="Times New Roman"/>
                <w:b/>
                <w:szCs w:val="28"/>
              </w:rPr>
            </w:pPr>
            <w:r w:rsidRPr="009A76D4">
              <w:rPr>
                <w:rFonts w:eastAsia="Times New Roman" w:cs="Times New Roman"/>
                <w:b/>
                <w:szCs w:val="28"/>
              </w:rPr>
              <w:t>Độc lập - Tự do - Hạnh phúc</w:t>
            </w:r>
          </w:p>
          <w:p w:rsidR="009A76D4" w:rsidRPr="009A76D4" w:rsidRDefault="009A76D4" w:rsidP="00BC4228">
            <w:pPr>
              <w:spacing w:after="0" w:line="240" w:lineRule="auto"/>
              <w:jc w:val="center"/>
              <w:rPr>
                <w:rFonts w:eastAsia="Times New Roman" w:cs="Times New Roman"/>
                <w:b/>
                <w:szCs w:val="28"/>
              </w:rPr>
            </w:pPr>
            <w:r>
              <w:rPr>
                <w:rFonts w:eastAsia="Times New Roman" w:cs="Times New Roman"/>
                <w:i/>
                <w:noProof/>
                <w:szCs w:val="28"/>
              </w:rPr>
              <mc:AlternateContent>
                <mc:Choice Requires="wps">
                  <w:drawing>
                    <wp:anchor distT="0" distB="0" distL="114300" distR="114300" simplePos="0" relativeHeight="253142016" behindDoc="0" locked="0" layoutInCell="1" allowOverlap="1" wp14:anchorId="341FD7E1" wp14:editId="44A9AB27">
                      <wp:simplePos x="0" y="0"/>
                      <wp:positionH relativeFrom="column">
                        <wp:posOffset>826135</wp:posOffset>
                      </wp:positionH>
                      <wp:positionV relativeFrom="paragraph">
                        <wp:posOffset>23124</wp:posOffset>
                      </wp:positionV>
                      <wp:extent cx="2084705" cy="0"/>
                      <wp:effectExtent l="0" t="0" r="1079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4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31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05pt,1.8pt" to="229.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pFv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"/>
                  </w:pict>
                </mc:Fallback>
              </mc:AlternateContent>
            </w:r>
          </w:p>
          <w:p w:rsidR="003965DF" w:rsidRDefault="003965DF" w:rsidP="00BC4228">
            <w:pPr>
              <w:spacing w:after="0" w:line="240" w:lineRule="auto"/>
              <w:jc w:val="center"/>
              <w:rPr>
                <w:rFonts w:eastAsia="Times New Roman" w:cs="Times New Roman"/>
                <w:i/>
                <w:szCs w:val="28"/>
                <w:lang w:val="fr-FR"/>
              </w:rPr>
            </w:pPr>
          </w:p>
          <w:p w:rsidR="009A76D4" w:rsidRPr="009A76D4" w:rsidRDefault="009A76D4" w:rsidP="00BC4228">
            <w:pPr>
              <w:spacing w:after="0" w:line="240" w:lineRule="auto"/>
              <w:jc w:val="center"/>
              <w:rPr>
                <w:rFonts w:eastAsia="Times New Roman" w:cs="Times New Roman"/>
                <w:b/>
                <w:sz w:val="24"/>
                <w:szCs w:val="24"/>
                <w:lang w:val="fr-FR"/>
              </w:rPr>
            </w:pPr>
            <w:r w:rsidRPr="009A76D4">
              <w:rPr>
                <w:rFonts w:eastAsia="Times New Roman" w:cs="Times New Roman"/>
                <w:i/>
                <w:szCs w:val="28"/>
                <w:lang w:val="fr-FR"/>
              </w:rPr>
              <w:t>Sơn La, ngày 08 tháng 12 năm 2020</w:t>
            </w:r>
          </w:p>
        </w:tc>
      </w:tr>
    </w:tbl>
    <w:p w:rsidR="0032359C" w:rsidRDefault="009A76D4" w:rsidP="003D0B0C">
      <w:pPr>
        <w:spacing w:before="120" w:after="0" w:line="240" w:lineRule="auto"/>
        <w:ind w:left="-198"/>
        <w:rPr>
          <w:rFonts w:eastAsia="Times New Roman" w:cs="Times New Roman"/>
          <w:szCs w:val="28"/>
          <w:lang w:val="fr-FR"/>
        </w:rPr>
      </w:pPr>
      <w:r w:rsidRPr="009A76D4">
        <w:rPr>
          <w:rFonts w:eastAsia="Times New Roman" w:cs="Times New Roman"/>
          <w:szCs w:val="28"/>
          <w:lang w:val="fr-FR"/>
        </w:rPr>
        <w:tab/>
      </w:r>
      <w:r w:rsidRPr="009A76D4">
        <w:rPr>
          <w:rFonts w:eastAsia="Times New Roman" w:cs="Times New Roman"/>
          <w:szCs w:val="28"/>
          <w:lang w:val="fr-FR"/>
        </w:rPr>
        <w:tab/>
      </w:r>
      <w:r w:rsidRPr="009A76D4">
        <w:rPr>
          <w:rFonts w:eastAsia="Times New Roman" w:cs="Times New Roman"/>
          <w:szCs w:val="28"/>
          <w:lang w:val="fr-FR"/>
        </w:rPr>
        <w:tab/>
      </w:r>
      <w:r w:rsidRPr="009A76D4">
        <w:rPr>
          <w:rFonts w:eastAsia="Times New Roman" w:cs="Times New Roman"/>
          <w:szCs w:val="28"/>
          <w:lang w:val="fr-FR"/>
        </w:rPr>
        <w:tab/>
      </w:r>
      <w:r w:rsidRPr="009A76D4">
        <w:rPr>
          <w:rFonts w:eastAsia="Times New Roman" w:cs="Times New Roman"/>
          <w:szCs w:val="28"/>
          <w:lang w:val="fr-FR"/>
        </w:rPr>
        <w:tab/>
        <w:t xml:space="preserve">     </w:t>
      </w:r>
    </w:p>
    <w:p w:rsidR="009A76D4" w:rsidRPr="009A76D4" w:rsidRDefault="009A76D4" w:rsidP="0032359C">
      <w:pPr>
        <w:spacing w:before="120" w:after="0" w:line="240" w:lineRule="auto"/>
        <w:ind w:left="-198"/>
        <w:jc w:val="center"/>
        <w:rPr>
          <w:rFonts w:ascii="Times New Roman Bold" w:eastAsia="Times New Roman" w:hAnsi="Times New Roman Bold" w:cs="Times New Roman"/>
          <w:b/>
          <w:szCs w:val="28"/>
          <w:lang w:val="fr-FR"/>
        </w:rPr>
      </w:pPr>
      <w:r w:rsidRPr="009A76D4">
        <w:rPr>
          <w:rFonts w:ascii="Times New Roman Bold" w:eastAsia="Times New Roman" w:hAnsi="Times New Roman Bold" w:cs="Times New Roman"/>
          <w:b/>
          <w:szCs w:val="28"/>
          <w:lang w:val="fr-FR"/>
        </w:rPr>
        <w:t>NGHỊ QUYẾT</w:t>
      </w:r>
    </w:p>
    <w:p w:rsidR="009A76D4" w:rsidRPr="009A76D4" w:rsidRDefault="009A76D4" w:rsidP="009A76D4">
      <w:pPr>
        <w:spacing w:after="0" w:line="240" w:lineRule="auto"/>
        <w:jc w:val="center"/>
        <w:rPr>
          <w:rFonts w:ascii="Times New Roman Bold" w:eastAsia="Times New Roman" w:hAnsi="Times New Roman Bold" w:cs="Times New Roman"/>
          <w:b/>
          <w:szCs w:val="28"/>
          <w:lang w:val="fr-FR"/>
        </w:rPr>
      </w:pPr>
      <w:r w:rsidRPr="009A76D4">
        <w:rPr>
          <w:rFonts w:ascii="Times New Roman Bold" w:eastAsia="Times New Roman" w:hAnsi="Times New Roman Bold" w:cs="Times New Roman"/>
          <w:b/>
          <w:szCs w:val="28"/>
          <w:lang w:val="fr-FR"/>
        </w:rPr>
        <w:t xml:space="preserve">Phê duyệt chủ trương đầu tư </w:t>
      </w:r>
      <w:r w:rsidR="00BC4228">
        <w:rPr>
          <w:rFonts w:ascii="Times New Roman Bold" w:eastAsia="Times New Roman" w:hAnsi="Times New Roman Bold" w:cs="Times New Roman"/>
          <w:b/>
          <w:szCs w:val="28"/>
          <w:lang w:val="fr-FR"/>
        </w:rPr>
        <w:t xml:space="preserve">                                                                                          </w:t>
      </w:r>
      <w:r w:rsidRPr="009A76D4">
        <w:rPr>
          <w:rFonts w:ascii="Times New Roman Bold" w:eastAsia="Times New Roman" w:hAnsi="Times New Roman Bold" w:cs="Times New Roman"/>
          <w:b/>
          <w:szCs w:val="28"/>
          <w:lang w:val="fr-FR"/>
        </w:rPr>
        <w:t>các dự án khởi công mới</w:t>
      </w:r>
      <w:r w:rsidR="00BC4228">
        <w:rPr>
          <w:rFonts w:ascii="Times New Roman Bold" w:eastAsia="Times New Roman" w:hAnsi="Times New Roman Bold" w:cs="Times New Roman"/>
          <w:b/>
          <w:szCs w:val="28"/>
          <w:lang w:val="fr-FR"/>
        </w:rPr>
        <w:t xml:space="preserve"> </w:t>
      </w:r>
      <w:r w:rsidRPr="009A76D4">
        <w:rPr>
          <w:rFonts w:ascii="Times New Roman Bold" w:eastAsia="Times New Roman" w:hAnsi="Times New Roman Bold" w:cs="Times New Roman"/>
          <w:b/>
          <w:szCs w:val="28"/>
          <w:lang w:val="fr-FR"/>
        </w:rPr>
        <w:t>kế hoạch đầu tư công năm 2021</w:t>
      </w:r>
    </w:p>
    <w:p w:rsidR="009A76D4" w:rsidRPr="009A76D4" w:rsidRDefault="009A76D4" w:rsidP="009A76D4">
      <w:pPr>
        <w:spacing w:after="0" w:line="240" w:lineRule="auto"/>
        <w:jc w:val="center"/>
        <w:rPr>
          <w:rFonts w:ascii="Times New Roman Bold" w:eastAsia="Times New Roman" w:hAnsi="Times New Roman Bold" w:cs="Times New Roman"/>
          <w:b/>
          <w:bCs/>
          <w:szCs w:val="28"/>
          <w:lang w:val="fr-FR"/>
        </w:rPr>
      </w:pPr>
      <w:r w:rsidRPr="00BC4228">
        <w:rPr>
          <w:rFonts w:ascii="Times New Roman Bold" w:eastAsia="Times New Roman" w:hAnsi="Times New Roman Bold" w:cs="Times New Roman"/>
          <w:b/>
          <w:bCs/>
          <w:noProof/>
          <w:szCs w:val="28"/>
        </w:rPr>
        <mc:AlternateContent>
          <mc:Choice Requires="wps">
            <w:drawing>
              <wp:anchor distT="0" distB="0" distL="114300" distR="114300" simplePos="0" relativeHeight="253143040" behindDoc="0" locked="0" layoutInCell="1" allowOverlap="1" wp14:anchorId="3C17DDE5" wp14:editId="7AA87527">
                <wp:simplePos x="0" y="0"/>
                <wp:positionH relativeFrom="column">
                  <wp:posOffset>2270125</wp:posOffset>
                </wp:positionH>
                <wp:positionV relativeFrom="paragraph">
                  <wp:posOffset>46355</wp:posOffset>
                </wp:positionV>
                <wp:extent cx="1120140" cy="0"/>
                <wp:effectExtent l="6985" t="6350" r="6350" b="1270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0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178.75pt;margin-top:3.65pt;width:88.2pt;height:0;z-index:2531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"/>
            </w:pict>
          </mc:Fallback>
        </mc:AlternateContent>
      </w:r>
    </w:p>
    <w:p w:rsidR="009A76D4" w:rsidRPr="009A76D4" w:rsidRDefault="009A76D4" w:rsidP="009A76D4">
      <w:pPr>
        <w:spacing w:before="120" w:after="0" w:line="240" w:lineRule="auto"/>
        <w:jc w:val="center"/>
        <w:rPr>
          <w:rFonts w:ascii="Times New Roman Bold" w:eastAsia="Times New Roman" w:hAnsi="Times New Roman Bold" w:cs="Times New Roman"/>
          <w:b/>
          <w:szCs w:val="28"/>
        </w:rPr>
      </w:pPr>
      <w:r w:rsidRPr="009A76D4">
        <w:rPr>
          <w:rFonts w:ascii="Times New Roman Bold" w:eastAsia="Times New Roman" w:hAnsi="Times New Roman Bold" w:cs="Times New Roman"/>
          <w:b/>
          <w:szCs w:val="28"/>
        </w:rPr>
        <w:t>HỘI ĐỒNG NHÂN DÂN TỈNH SƠN LA</w:t>
      </w:r>
    </w:p>
    <w:p w:rsidR="009A76D4" w:rsidRDefault="009A76D4" w:rsidP="009A76D4">
      <w:pPr>
        <w:spacing w:after="0" w:line="240" w:lineRule="auto"/>
        <w:ind w:left="-201" w:firstLine="201"/>
        <w:jc w:val="center"/>
        <w:rPr>
          <w:rFonts w:ascii="Times New Roman Bold" w:eastAsia="Times New Roman" w:hAnsi="Times New Roman Bold" w:cs="Times New Roman"/>
          <w:b/>
          <w:szCs w:val="28"/>
        </w:rPr>
      </w:pPr>
      <w:r w:rsidRPr="009A76D4">
        <w:rPr>
          <w:rFonts w:ascii="Times New Roman Bold" w:eastAsia="Times New Roman" w:hAnsi="Times New Roman Bold" w:cs="Times New Roman"/>
          <w:b/>
          <w:szCs w:val="28"/>
        </w:rPr>
        <w:t xml:space="preserve">KHOÁ XIV, KỲ HỌP THỨ </w:t>
      </w:r>
      <w:r w:rsidR="00BC4228" w:rsidRPr="00BC4228">
        <w:rPr>
          <w:rFonts w:ascii="Times New Roman Bold" w:eastAsia="Times New Roman" w:hAnsi="Times New Roman Bold" w:cs="Times New Roman"/>
          <w:b/>
          <w:szCs w:val="28"/>
        </w:rPr>
        <w:t>15</w:t>
      </w:r>
    </w:p>
    <w:p w:rsidR="0032359C" w:rsidRPr="009A76D4" w:rsidRDefault="0032359C" w:rsidP="009A76D4">
      <w:pPr>
        <w:spacing w:after="0" w:line="240" w:lineRule="auto"/>
        <w:ind w:left="-201" w:firstLine="201"/>
        <w:jc w:val="center"/>
        <w:rPr>
          <w:rFonts w:ascii="Times New Roman Bold" w:eastAsia="Times New Roman" w:hAnsi="Times New Roman Bold" w:cs="Times New Roman"/>
          <w:b/>
          <w:szCs w:val="28"/>
        </w:rPr>
      </w:pPr>
    </w:p>
    <w:p w:rsidR="009A76D4" w:rsidRPr="00AF6D41" w:rsidRDefault="009A76D4" w:rsidP="0032359C">
      <w:pPr>
        <w:spacing w:before="120" w:after="0" w:line="240" w:lineRule="auto"/>
        <w:ind w:firstLine="720"/>
        <w:jc w:val="both"/>
        <w:rPr>
          <w:rFonts w:ascii="Times New Roman Italic" w:eastAsia="Times New Roman" w:hAnsi="Times New Roman Italic" w:cs="Times New Roman"/>
          <w:bCs/>
          <w:i/>
          <w:szCs w:val="28"/>
          <w:lang w:val="nl-NL"/>
        </w:rPr>
      </w:pPr>
      <w:r w:rsidRPr="00AF6D41">
        <w:rPr>
          <w:rFonts w:ascii="Times New Roman Italic" w:eastAsia="Times New Roman" w:hAnsi="Times New Roman Italic" w:cs="Times New Roman"/>
          <w:bCs/>
          <w:i/>
          <w:szCs w:val="28"/>
          <w:lang w:val="nl-NL"/>
        </w:rPr>
        <w:t>Căn cứ Luật Tổ chức chính quyền địa phương ngày 19 tháng 6</w:t>
      </w:r>
      <w:r w:rsidR="004B7F53" w:rsidRPr="00AF6D41">
        <w:rPr>
          <w:rFonts w:ascii="Times New Roman Italic" w:eastAsia="Times New Roman" w:hAnsi="Times New Roman Italic" w:cs="Times New Roman"/>
          <w:bCs/>
          <w:i/>
          <w:szCs w:val="28"/>
          <w:lang w:val="nl-NL"/>
        </w:rPr>
        <w:t xml:space="preserve"> </w:t>
      </w:r>
      <w:r w:rsidRPr="00AF6D41">
        <w:rPr>
          <w:rFonts w:ascii="Times New Roman Italic" w:eastAsia="Times New Roman" w:hAnsi="Times New Roman Italic" w:cs="Times New Roman"/>
          <w:bCs/>
          <w:i/>
          <w:szCs w:val="28"/>
          <w:lang w:val="nl-NL"/>
        </w:rPr>
        <w:t xml:space="preserve">năm 2015; </w:t>
      </w:r>
    </w:p>
    <w:p w:rsidR="009A76D4" w:rsidRPr="009A76D4" w:rsidRDefault="009A76D4" w:rsidP="0032359C">
      <w:pPr>
        <w:spacing w:before="120" w:after="0" w:line="240" w:lineRule="auto"/>
        <w:ind w:firstLine="720"/>
        <w:jc w:val="both"/>
        <w:rPr>
          <w:rFonts w:ascii="Times New Roman Italic" w:eastAsia="Times New Roman" w:hAnsi="Times New Roman Italic" w:cs="Times New Roman"/>
          <w:bCs/>
          <w:i/>
          <w:szCs w:val="28"/>
          <w:lang w:val="nl-NL"/>
        </w:rPr>
      </w:pPr>
      <w:r w:rsidRPr="009A76D4">
        <w:rPr>
          <w:rFonts w:ascii="Times New Roman Italic" w:eastAsia="Times New Roman" w:hAnsi="Times New Roman Italic" w:cs="Times New Roman"/>
          <w:bCs/>
          <w:i/>
          <w:szCs w:val="28"/>
          <w:lang w:val="nl-NL"/>
        </w:rPr>
        <w:t>C</w:t>
      </w:r>
      <w:r w:rsidRPr="009A76D4">
        <w:rPr>
          <w:rFonts w:ascii="Times New Roman Italic" w:eastAsia="Times New Roman" w:hAnsi="Times New Roman Italic" w:cs="Times New Roman" w:hint="eastAsia"/>
          <w:bCs/>
          <w:i/>
          <w:szCs w:val="28"/>
          <w:lang w:val="nl-NL"/>
        </w:rPr>
        <w:t>ă</w:t>
      </w:r>
      <w:r w:rsidRPr="009A76D4">
        <w:rPr>
          <w:rFonts w:ascii="Times New Roman Italic" w:eastAsia="Times New Roman" w:hAnsi="Times New Roman Italic" w:cs="Times New Roman"/>
          <w:bCs/>
          <w:i/>
          <w:szCs w:val="28"/>
          <w:lang w:val="nl-NL"/>
        </w:rPr>
        <w:t xml:space="preserve">n cứ Luật Sửa </w:t>
      </w:r>
      <w:r w:rsidRPr="009A76D4">
        <w:rPr>
          <w:rFonts w:ascii="Times New Roman Italic" w:eastAsia="Times New Roman" w:hAnsi="Times New Roman Italic" w:cs="Times New Roman" w:hint="eastAsia"/>
          <w:bCs/>
          <w:i/>
          <w:szCs w:val="28"/>
          <w:lang w:val="nl-NL"/>
        </w:rPr>
        <w:t>đ</w:t>
      </w:r>
      <w:r w:rsidRPr="009A76D4">
        <w:rPr>
          <w:rFonts w:ascii="Times New Roman Italic" w:eastAsia="Times New Roman" w:hAnsi="Times New Roman Italic" w:cs="Times New Roman"/>
          <w:bCs/>
          <w:i/>
          <w:szCs w:val="28"/>
          <w:lang w:val="nl-NL"/>
        </w:rPr>
        <w:t xml:space="preserve">ổi, bổ sung một số </w:t>
      </w:r>
      <w:r w:rsidRPr="009A76D4">
        <w:rPr>
          <w:rFonts w:ascii="Times New Roman Italic" w:eastAsia="Times New Roman" w:hAnsi="Times New Roman Italic" w:cs="Times New Roman" w:hint="eastAsia"/>
          <w:bCs/>
          <w:i/>
          <w:szCs w:val="28"/>
          <w:lang w:val="nl-NL"/>
        </w:rPr>
        <w:t>đ</w:t>
      </w:r>
      <w:r w:rsidRPr="009A76D4">
        <w:rPr>
          <w:rFonts w:ascii="Times New Roman Italic" w:eastAsia="Times New Roman" w:hAnsi="Times New Roman Italic" w:cs="Times New Roman"/>
          <w:bCs/>
          <w:i/>
          <w:szCs w:val="28"/>
          <w:lang w:val="nl-NL"/>
        </w:rPr>
        <w:t xml:space="preserve">iều của Luật Tổ chức Chính phủ và Luật Tổ chức chính quyền </w:t>
      </w:r>
      <w:r w:rsidRPr="009A76D4">
        <w:rPr>
          <w:rFonts w:ascii="Times New Roman Italic" w:eastAsia="Times New Roman" w:hAnsi="Times New Roman Italic" w:cs="Times New Roman" w:hint="eastAsia"/>
          <w:bCs/>
          <w:i/>
          <w:szCs w:val="28"/>
          <w:lang w:val="nl-NL"/>
        </w:rPr>
        <w:t>đ</w:t>
      </w:r>
      <w:r w:rsidRPr="009A76D4">
        <w:rPr>
          <w:rFonts w:ascii="Times New Roman Italic" w:eastAsia="Times New Roman" w:hAnsi="Times New Roman Italic" w:cs="Times New Roman"/>
          <w:bCs/>
          <w:i/>
          <w:szCs w:val="28"/>
          <w:lang w:val="nl-NL"/>
        </w:rPr>
        <w:t>ịa ph</w:t>
      </w:r>
      <w:r w:rsidRPr="009A76D4">
        <w:rPr>
          <w:rFonts w:ascii="Times New Roman Italic" w:eastAsia="Times New Roman" w:hAnsi="Times New Roman Italic" w:cs="Times New Roman" w:hint="eastAsia"/>
          <w:bCs/>
          <w:i/>
          <w:szCs w:val="28"/>
          <w:lang w:val="nl-NL"/>
        </w:rPr>
        <w:t>ươ</w:t>
      </w:r>
      <w:r w:rsidRPr="009A76D4">
        <w:rPr>
          <w:rFonts w:ascii="Times New Roman Italic" w:eastAsia="Times New Roman" w:hAnsi="Times New Roman Italic" w:cs="Times New Roman"/>
          <w:bCs/>
          <w:i/>
          <w:szCs w:val="28"/>
          <w:lang w:val="nl-NL"/>
        </w:rPr>
        <w:t>ng ngày 22 tháng 11 n</w:t>
      </w:r>
      <w:r w:rsidRPr="009A76D4">
        <w:rPr>
          <w:rFonts w:ascii="Times New Roman Italic" w:eastAsia="Times New Roman" w:hAnsi="Times New Roman Italic" w:cs="Times New Roman" w:hint="eastAsia"/>
          <w:bCs/>
          <w:i/>
          <w:szCs w:val="28"/>
          <w:lang w:val="nl-NL"/>
        </w:rPr>
        <w:t>ă</w:t>
      </w:r>
      <w:r w:rsidRPr="009A76D4">
        <w:rPr>
          <w:rFonts w:ascii="Times New Roman Italic" w:eastAsia="Times New Roman" w:hAnsi="Times New Roman Italic" w:cs="Times New Roman"/>
          <w:bCs/>
          <w:i/>
          <w:szCs w:val="28"/>
          <w:lang w:val="nl-NL"/>
        </w:rPr>
        <w:t>m 2019;</w:t>
      </w:r>
    </w:p>
    <w:p w:rsidR="009A76D4" w:rsidRPr="009A76D4" w:rsidRDefault="009A76D4" w:rsidP="0032359C">
      <w:pPr>
        <w:spacing w:before="120" w:after="0" w:line="240" w:lineRule="auto"/>
        <w:ind w:firstLine="720"/>
        <w:jc w:val="both"/>
        <w:rPr>
          <w:rFonts w:ascii="Times New Roman Italic" w:eastAsia="Times New Roman" w:hAnsi="Times New Roman Italic" w:cs="Times New Roman"/>
          <w:bCs/>
          <w:i/>
          <w:szCs w:val="28"/>
          <w:lang w:val="nl-NL"/>
        </w:rPr>
      </w:pPr>
      <w:r w:rsidRPr="009A76D4">
        <w:rPr>
          <w:rFonts w:ascii="Times New Roman Italic" w:eastAsia="Times New Roman" w:hAnsi="Times New Roman Italic" w:cs="Times New Roman"/>
          <w:bCs/>
          <w:i/>
          <w:szCs w:val="28"/>
          <w:lang w:val="nl-NL"/>
        </w:rPr>
        <w:t>Căn cứ Luật Ngân sách Nhà nước ngày 25 tháng 6 năm 2015;</w:t>
      </w:r>
    </w:p>
    <w:p w:rsidR="009A76D4" w:rsidRPr="009A76D4" w:rsidRDefault="009A76D4" w:rsidP="0032359C">
      <w:pPr>
        <w:spacing w:before="120" w:after="0" w:line="240" w:lineRule="auto"/>
        <w:ind w:firstLine="720"/>
        <w:jc w:val="both"/>
        <w:rPr>
          <w:rFonts w:ascii="Times New Roman Italic" w:eastAsia="Times New Roman" w:hAnsi="Times New Roman Italic" w:cs="Times New Roman"/>
          <w:bCs/>
          <w:i/>
          <w:szCs w:val="28"/>
          <w:lang w:val="nl-NL"/>
        </w:rPr>
      </w:pPr>
      <w:r w:rsidRPr="009A76D4">
        <w:rPr>
          <w:rFonts w:ascii="Times New Roman Italic" w:eastAsia="Times New Roman" w:hAnsi="Times New Roman Italic" w:cs="Times New Roman"/>
          <w:bCs/>
          <w:i/>
          <w:szCs w:val="28"/>
          <w:lang w:val="nl-NL"/>
        </w:rPr>
        <w:t>Căn cứ Luật Đầu tư công ngày 13 tháng 6 năm 2019;</w:t>
      </w:r>
    </w:p>
    <w:p w:rsidR="009A76D4" w:rsidRPr="009A76D4" w:rsidRDefault="009A76D4" w:rsidP="0032359C">
      <w:pPr>
        <w:spacing w:before="120" w:after="0" w:line="240" w:lineRule="auto"/>
        <w:ind w:firstLine="720"/>
        <w:jc w:val="both"/>
        <w:rPr>
          <w:rFonts w:ascii="Times New Roman Italic" w:eastAsia="Times New Roman" w:hAnsi="Times New Roman Italic" w:cs="Times New Roman"/>
          <w:bCs/>
          <w:i/>
          <w:szCs w:val="28"/>
          <w:lang w:val="pt-BR"/>
        </w:rPr>
      </w:pPr>
      <w:r w:rsidRPr="009A76D4">
        <w:rPr>
          <w:rFonts w:ascii="Times New Roman Italic" w:eastAsia="Times New Roman" w:hAnsi="Times New Roman Italic" w:cs="Times New Roman"/>
          <w:bCs/>
          <w:i/>
          <w:szCs w:val="28"/>
          <w:lang w:val="pt-BR"/>
        </w:rPr>
        <w:t>Căn cứ Nghị định số 40/2020/NĐ-CP ngày 06 tháng 4 năm 2020 của Chính phủ q</w:t>
      </w:r>
      <w:r w:rsidRPr="009A76D4">
        <w:rPr>
          <w:rFonts w:ascii="Times New Roman Italic" w:eastAsia="Times New Roman" w:hAnsi="Times New Roman Italic" w:cs="Times New Roman"/>
          <w:bCs/>
          <w:i/>
          <w:szCs w:val="28"/>
          <w:lang w:val="vi-VN"/>
        </w:rPr>
        <w:t>uy định chi tiết thi hành một số điều của Luật Đầu tư công</w:t>
      </w:r>
      <w:r w:rsidRPr="009A76D4">
        <w:rPr>
          <w:rFonts w:ascii="Times New Roman Italic" w:eastAsia="Times New Roman" w:hAnsi="Times New Roman Italic" w:cs="Times New Roman"/>
          <w:bCs/>
          <w:i/>
          <w:szCs w:val="28"/>
          <w:lang w:val="pt-BR"/>
        </w:rPr>
        <w:t>;</w:t>
      </w:r>
    </w:p>
    <w:p w:rsidR="009A76D4" w:rsidRPr="009A76D4" w:rsidRDefault="009A76D4" w:rsidP="0032359C">
      <w:pPr>
        <w:spacing w:before="120" w:after="0" w:line="240" w:lineRule="auto"/>
        <w:ind w:firstLine="720"/>
        <w:jc w:val="both"/>
        <w:rPr>
          <w:rFonts w:ascii="Times New Roman Italic" w:eastAsia="Times New Roman" w:hAnsi="Times New Roman Italic" w:cs="Times New Roman"/>
          <w:i/>
          <w:szCs w:val="28"/>
          <w:lang w:val="de-DE"/>
        </w:rPr>
      </w:pPr>
      <w:r w:rsidRPr="009A76D4">
        <w:rPr>
          <w:rFonts w:ascii="Times New Roman Italic" w:eastAsia="Times New Roman" w:hAnsi="Times New Roman Italic" w:cs="Times New Roman"/>
          <w:i/>
          <w:szCs w:val="28"/>
          <w:lang w:val="de-DE"/>
        </w:rPr>
        <w:t>Xét đề nghị của UBND tỉnh tại Tờ trình số 241/TTr-UBND ngày 22 tháng 11 năm 2020; Bá</w:t>
      </w:r>
      <w:r w:rsidR="00256269">
        <w:rPr>
          <w:rFonts w:ascii="Times New Roman Italic" w:eastAsia="Times New Roman" w:hAnsi="Times New Roman Italic" w:cs="Times New Roman"/>
          <w:i/>
          <w:szCs w:val="28"/>
          <w:lang w:val="de-DE"/>
        </w:rPr>
        <w:t xml:space="preserve">o cáo thẩm tra số 1286/BC-KTNS </w:t>
      </w:r>
      <w:r w:rsidRPr="009A76D4">
        <w:rPr>
          <w:rFonts w:ascii="Times New Roman Italic" w:eastAsia="Times New Roman" w:hAnsi="Times New Roman Italic" w:cs="Times New Roman"/>
          <w:i/>
          <w:szCs w:val="28"/>
          <w:lang w:val="de-DE"/>
        </w:rPr>
        <w:t>ngày 04 tháng 12 năm 2020 của Ban Kinh tế - Ngân sách H</w:t>
      </w:r>
      <w:r w:rsidRPr="009A76D4">
        <w:rPr>
          <w:rFonts w:ascii="Times New Roman Italic" w:eastAsia="Times New Roman" w:hAnsi="Times New Roman Italic" w:cs="Times New Roman" w:hint="eastAsia"/>
          <w:i/>
          <w:szCs w:val="28"/>
          <w:lang w:val="de-DE"/>
        </w:rPr>
        <w:t>Đ</w:t>
      </w:r>
      <w:r w:rsidRPr="009A76D4">
        <w:rPr>
          <w:rFonts w:ascii="Times New Roman Italic" w:eastAsia="Times New Roman" w:hAnsi="Times New Roman Italic" w:cs="Times New Roman"/>
          <w:i/>
          <w:szCs w:val="28"/>
          <w:lang w:val="de-DE"/>
        </w:rPr>
        <w:t xml:space="preserve">ND tỉnh và </w:t>
      </w:r>
      <w:r w:rsidR="003D0B0C">
        <w:rPr>
          <w:rFonts w:ascii="Times New Roman Italic" w:eastAsia="Times New Roman" w:hAnsi="Times New Roman Italic" w:cs="Times New Roman"/>
          <w:i/>
          <w:szCs w:val="28"/>
          <w:lang w:val="de-DE"/>
        </w:rPr>
        <w:t xml:space="preserve">ý kiến </w:t>
      </w:r>
      <w:r w:rsidRPr="009A76D4">
        <w:rPr>
          <w:rFonts w:ascii="Times New Roman Italic" w:eastAsia="Times New Roman" w:hAnsi="Times New Roman Italic" w:cs="Times New Roman"/>
          <w:i/>
          <w:szCs w:val="28"/>
          <w:lang w:val="de-DE"/>
        </w:rPr>
        <w:t>thảo luận tại kỳ họp.</w:t>
      </w:r>
    </w:p>
    <w:p w:rsidR="0032359C" w:rsidRDefault="0032359C" w:rsidP="003D0B0C">
      <w:pPr>
        <w:spacing w:before="120" w:after="120" w:line="240" w:lineRule="auto"/>
        <w:jc w:val="center"/>
        <w:rPr>
          <w:rFonts w:ascii="Times New Roman Bold" w:eastAsia="Times New Roman" w:hAnsi="Times New Roman Bold" w:cs="Times New Roman"/>
          <w:b/>
          <w:szCs w:val="28"/>
          <w:lang w:val="de-DE"/>
        </w:rPr>
      </w:pPr>
    </w:p>
    <w:p w:rsidR="009A76D4" w:rsidRDefault="009A76D4" w:rsidP="003D0B0C">
      <w:pPr>
        <w:spacing w:before="120" w:after="120" w:line="240" w:lineRule="auto"/>
        <w:jc w:val="center"/>
        <w:rPr>
          <w:rFonts w:ascii="Times New Roman Bold" w:eastAsia="Times New Roman" w:hAnsi="Times New Roman Bold" w:cs="Times New Roman"/>
          <w:b/>
          <w:szCs w:val="28"/>
          <w:lang w:val="de-DE"/>
        </w:rPr>
      </w:pPr>
      <w:r w:rsidRPr="004B7F53">
        <w:rPr>
          <w:rFonts w:ascii="Times New Roman Bold" w:eastAsia="Times New Roman" w:hAnsi="Times New Roman Bold" w:cs="Times New Roman"/>
          <w:b/>
          <w:szCs w:val="28"/>
          <w:lang w:val="de-DE"/>
        </w:rPr>
        <w:t>QUYẾT NGHỊ:</w:t>
      </w:r>
    </w:p>
    <w:p w:rsidR="0032359C" w:rsidRDefault="0032359C" w:rsidP="003D0B0C">
      <w:pPr>
        <w:spacing w:before="120" w:after="120" w:line="240" w:lineRule="auto"/>
        <w:jc w:val="center"/>
        <w:rPr>
          <w:rFonts w:ascii="Times New Roman Bold" w:eastAsia="Times New Roman" w:hAnsi="Times New Roman Bold" w:cs="Times New Roman"/>
          <w:b/>
          <w:szCs w:val="28"/>
          <w:lang w:val="de-DE"/>
        </w:rPr>
      </w:pPr>
    </w:p>
    <w:p w:rsidR="009A76D4" w:rsidRPr="009A76D4" w:rsidRDefault="009A76D4" w:rsidP="0032359C">
      <w:pPr>
        <w:spacing w:before="120" w:after="0" w:line="240" w:lineRule="auto"/>
        <w:ind w:firstLine="720"/>
        <w:jc w:val="both"/>
        <w:rPr>
          <w:rFonts w:eastAsia="Times New Roman" w:cs="Times New Roman"/>
          <w:bCs/>
          <w:szCs w:val="28"/>
          <w:lang w:val="pt-BR"/>
        </w:rPr>
      </w:pPr>
      <w:r w:rsidRPr="009A76D4">
        <w:rPr>
          <w:rFonts w:eastAsia="Times New Roman" w:cs="Times New Roman"/>
          <w:b/>
          <w:szCs w:val="28"/>
          <w:lang w:val="de-DE"/>
        </w:rPr>
        <w:t xml:space="preserve">Điều 1. </w:t>
      </w:r>
      <w:r w:rsidRPr="009A76D4">
        <w:rPr>
          <w:rFonts w:eastAsia="Times New Roman" w:cs="Times New Roman"/>
          <w:szCs w:val="28"/>
          <w:lang w:val="de-DE"/>
        </w:rPr>
        <w:t>Phê duyệt</w:t>
      </w:r>
      <w:r w:rsidRPr="009A76D4">
        <w:rPr>
          <w:rFonts w:eastAsia="Times New Roman" w:cs="Times New Roman"/>
          <w:bCs/>
          <w:szCs w:val="28"/>
          <w:lang w:val="pt-BR"/>
        </w:rPr>
        <w:t xml:space="preserve"> chủ trương đầu tư 03 dự án khởi công mới kế hoạch đầu tư công năm 2021</w:t>
      </w:r>
    </w:p>
    <w:p w:rsidR="009A76D4" w:rsidRPr="009A76D4" w:rsidRDefault="009A76D4" w:rsidP="0032359C">
      <w:pPr>
        <w:spacing w:before="120" w:after="0" w:line="240" w:lineRule="auto"/>
        <w:ind w:firstLine="720"/>
        <w:jc w:val="both"/>
        <w:rPr>
          <w:rFonts w:eastAsia="Times New Roman" w:cs="Times New Roman"/>
          <w:bCs/>
          <w:szCs w:val="28"/>
          <w:lang w:val="pt-BR"/>
        </w:rPr>
      </w:pPr>
      <w:r w:rsidRPr="009A76D4">
        <w:rPr>
          <w:rFonts w:eastAsia="Times New Roman" w:cs="Times New Roman"/>
          <w:bCs/>
          <w:szCs w:val="28"/>
          <w:lang w:val="pt-BR"/>
        </w:rPr>
        <w:t xml:space="preserve">1. </w:t>
      </w:r>
      <w:r w:rsidRPr="009A76D4">
        <w:rPr>
          <w:rFonts w:eastAsia="Times New Roman" w:cs="Times New Roman"/>
          <w:szCs w:val="28"/>
          <w:lang w:val="fr-FR"/>
        </w:rPr>
        <w:t>Dự án</w:t>
      </w:r>
      <w:r w:rsidRPr="009A76D4">
        <w:rPr>
          <w:rFonts w:eastAsia="Times New Roman" w:cs="Times New Roman"/>
          <w:szCs w:val="28"/>
        </w:rPr>
        <w:t xml:space="preserve"> Cải tạo, nâng cấp cụm kho vũ khí đạn (K4).</w:t>
      </w:r>
    </w:p>
    <w:p w:rsidR="009A76D4" w:rsidRPr="009A76D4" w:rsidRDefault="009A76D4" w:rsidP="0032359C">
      <w:pPr>
        <w:spacing w:before="120" w:after="0" w:line="240" w:lineRule="auto"/>
        <w:ind w:firstLine="720"/>
        <w:jc w:val="both"/>
        <w:rPr>
          <w:rFonts w:eastAsia="Times New Roman" w:cs="Times New Roman"/>
          <w:szCs w:val="28"/>
        </w:rPr>
      </w:pPr>
      <w:r w:rsidRPr="009A76D4">
        <w:rPr>
          <w:rFonts w:eastAsia="Times New Roman" w:cs="Times New Roman"/>
          <w:szCs w:val="28"/>
        </w:rPr>
        <w:t>2. D</w:t>
      </w:r>
      <w:r w:rsidRPr="009A76D4">
        <w:rPr>
          <w:rFonts w:eastAsia="Times New Roman" w:cs="Times New Roman"/>
          <w:szCs w:val="28"/>
          <w:lang w:val="vi-VN"/>
        </w:rPr>
        <w:t xml:space="preserve">ự </w:t>
      </w:r>
      <w:proofErr w:type="gramStart"/>
      <w:r w:rsidRPr="009A76D4">
        <w:rPr>
          <w:rFonts w:eastAsia="Times New Roman" w:cs="Times New Roman"/>
          <w:szCs w:val="28"/>
          <w:lang w:val="vi-VN"/>
        </w:rPr>
        <w:t>án</w:t>
      </w:r>
      <w:proofErr w:type="gramEnd"/>
      <w:r w:rsidRPr="009A76D4">
        <w:rPr>
          <w:rFonts w:eastAsia="Times New Roman" w:cs="Times New Roman"/>
          <w:szCs w:val="28"/>
          <w:lang w:val="vi-VN"/>
        </w:rPr>
        <w:t xml:space="preserve"> </w:t>
      </w:r>
      <w:r w:rsidRPr="009A76D4">
        <w:rPr>
          <w:rFonts w:eastAsia="Times New Roman" w:cs="Times New Roman"/>
          <w:szCs w:val="28"/>
        </w:rPr>
        <w:t>Rà phá bom mìn, vật nổ còn sót lại sau chiến tranh trên địa bàn tỉnh Sơn La giai đoạn 2021</w:t>
      </w:r>
      <w:r w:rsidR="004B7F53">
        <w:rPr>
          <w:rFonts w:eastAsia="Times New Roman" w:cs="Times New Roman"/>
          <w:szCs w:val="28"/>
        </w:rPr>
        <w:t xml:space="preserve"> </w:t>
      </w:r>
      <w:r w:rsidRPr="009A76D4">
        <w:rPr>
          <w:rFonts w:eastAsia="Times New Roman" w:cs="Times New Roman"/>
          <w:szCs w:val="28"/>
        </w:rPr>
        <w:t>-</w:t>
      </w:r>
      <w:r w:rsidR="004B7F53">
        <w:rPr>
          <w:rFonts w:eastAsia="Times New Roman" w:cs="Times New Roman"/>
          <w:szCs w:val="28"/>
        </w:rPr>
        <w:t xml:space="preserve"> </w:t>
      </w:r>
      <w:r w:rsidRPr="009A76D4">
        <w:rPr>
          <w:rFonts w:eastAsia="Times New Roman" w:cs="Times New Roman"/>
          <w:szCs w:val="28"/>
        </w:rPr>
        <w:t>2023.</w:t>
      </w:r>
    </w:p>
    <w:p w:rsidR="009A76D4" w:rsidRPr="004B7F53" w:rsidRDefault="009A76D4" w:rsidP="0032359C">
      <w:pPr>
        <w:spacing w:before="120" w:after="0" w:line="240" w:lineRule="auto"/>
        <w:ind w:firstLine="720"/>
        <w:jc w:val="both"/>
        <w:rPr>
          <w:rFonts w:eastAsia="Times New Roman" w:cs="Times New Roman"/>
          <w:i/>
          <w:spacing w:val="-4"/>
          <w:szCs w:val="28"/>
          <w:lang w:val="de-DE"/>
        </w:rPr>
      </w:pPr>
      <w:r w:rsidRPr="004B7F53">
        <w:rPr>
          <w:rFonts w:eastAsia="Times New Roman" w:cs="Times New Roman"/>
          <w:spacing w:val="-4"/>
          <w:szCs w:val="28"/>
          <w:lang w:val="fr-FR"/>
        </w:rPr>
        <w:t>3. Dự án Kho hạ tải và bãi tạm giữ phương tiện của Công an tỉnh Sơn La.</w:t>
      </w:r>
    </w:p>
    <w:p w:rsidR="009A76D4" w:rsidRPr="009A76D4" w:rsidRDefault="00BC4228" w:rsidP="0032359C">
      <w:pPr>
        <w:spacing w:before="120" w:after="0" w:line="240" w:lineRule="auto"/>
        <w:jc w:val="center"/>
        <w:rPr>
          <w:rFonts w:eastAsia="Times New Roman" w:cs="Times New Roman"/>
          <w:i/>
          <w:szCs w:val="28"/>
          <w:lang w:val="de-DE"/>
        </w:rPr>
      </w:pPr>
      <w:r>
        <w:rPr>
          <w:rFonts w:eastAsia="Times New Roman" w:cs="Times New Roman"/>
          <w:i/>
          <w:szCs w:val="28"/>
          <w:lang w:val="de-DE"/>
        </w:rPr>
        <w:t>(c</w:t>
      </w:r>
      <w:r w:rsidR="009A76D4" w:rsidRPr="009A76D4">
        <w:rPr>
          <w:rFonts w:eastAsia="Times New Roman" w:cs="Times New Roman"/>
          <w:i/>
          <w:szCs w:val="28"/>
          <w:lang w:val="de-DE"/>
        </w:rPr>
        <w:t xml:space="preserve">ó </w:t>
      </w:r>
      <w:r>
        <w:rPr>
          <w:rFonts w:eastAsia="Times New Roman" w:cs="Times New Roman"/>
          <w:i/>
          <w:szCs w:val="28"/>
          <w:lang w:val="de-DE"/>
        </w:rPr>
        <w:t>P</w:t>
      </w:r>
      <w:r w:rsidR="009A76D4" w:rsidRPr="009A76D4">
        <w:rPr>
          <w:rFonts w:eastAsia="Times New Roman" w:cs="Times New Roman"/>
          <w:i/>
          <w:szCs w:val="28"/>
          <w:lang w:val="de-DE"/>
        </w:rPr>
        <w:t>hụ lục số  01, 02, 03 kèm theo)</w:t>
      </w:r>
    </w:p>
    <w:p w:rsidR="009A76D4" w:rsidRPr="009A76D4" w:rsidRDefault="009A76D4" w:rsidP="0032359C">
      <w:pPr>
        <w:spacing w:before="120" w:after="0" w:line="240" w:lineRule="auto"/>
        <w:ind w:firstLine="720"/>
        <w:jc w:val="both"/>
        <w:rPr>
          <w:rFonts w:eastAsia="Times New Roman" w:cs="Times New Roman"/>
          <w:szCs w:val="28"/>
          <w:lang w:val="vi-VN"/>
        </w:rPr>
      </w:pPr>
      <w:r w:rsidRPr="009A76D4">
        <w:rPr>
          <w:rFonts w:eastAsia="Times New Roman" w:cs="Times New Roman"/>
          <w:b/>
          <w:szCs w:val="28"/>
          <w:lang w:val="vi-VN"/>
        </w:rPr>
        <w:t xml:space="preserve">Điều </w:t>
      </w:r>
      <w:r w:rsidRPr="009A76D4">
        <w:rPr>
          <w:rFonts w:eastAsia="Times New Roman" w:cs="Times New Roman"/>
          <w:b/>
          <w:szCs w:val="28"/>
          <w:lang w:val="de-DE"/>
        </w:rPr>
        <w:t>2</w:t>
      </w:r>
      <w:r w:rsidRPr="009A76D4">
        <w:rPr>
          <w:rFonts w:eastAsia="Times New Roman" w:cs="Times New Roman"/>
          <w:b/>
          <w:szCs w:val="28"/>
          <w:lang w:val="vi-VN"/>
        </w:rPr>
        <w:t xml:space="preserve">. </w:t>
      </w:r>
      <w:r w:rsidRPr="009A76D4">
        <w:rPr>
          <w:rFonts w:eastAsia="Times New Roman" w:cs="Times New Roman"/>
          <w:szCs w:val="28"/>
          <w:lang w:val="vi-VN"/>
        </w:rPr>
        <w:t>Tổ chức thực hiện</w:t>
      </w:r>
    </w:p>
    <w:p w:rsidR="009A76D4" w:rsidRPr="009A76D4" w:rsidRDefault="009A76D4" w:rsidP="0032359C">
      <w:pPr>
        <w:spacing w:before="120" w:after="0" w:line="240" w:lineRule="auto"/>
        <w:ind w:firstLine="720"/>
        <w:jc w:val="both"/>
        <w:rPr>
          <w:rFonts w:eastAsia="Times New Roman" w:cs="Times New Roman"/>
          <w:szCs w:val="28"/>
          <w:lang w:val="vi-VN"/>
        </w:rPr>
      </w:pPr>
      <w:r w:rsidRPr="009A76D4">
        <w:rPr>
          <w:rFonts w:eastAsia="Times New Roman" w:cs="Times New Roman"/>
          <w:szCs w:val="28"/>
          <w:lang w:val="vi-VN"/>
        </w:rPr>
        <w:t>1. UBND tỉnh tổ chức triển khai, thực hiện Nghị quyết.</w:t>
      </w:r>
    </w:p>
    <w:p w:rsidR="009A76D4" w:rsidRPr="009A76D4" w:rsidRDefault="009A76D4" w:rsidP="0032359C">
      <w:pPr>
        <w:spacing w:before="120" w:after="0" w:line="240" w:lineRule="auto"/>
        <w:ind w:firstLine="720"/>
        <w:jc w:val="both"/>
        <w:rPr>
          <w:rFonts w:eastAsia="Times New Roman" w:cs="Times New Roman"/>
          <w:szCs w:val="28"/>
          <w:lang w:val="vi-VN"/>
        </w:rPr>
      </w:pPr>
      <w:r w:rsidRPr="009A76D4">
        <w:rPr>
          <w:rFonts w:eastAsia="Times New Roman" w:cs="Times New Roman"/>
          <w:szCs w:val="28"/>
          <w:lang w:val="vi-VN"/>
        </w:rPr>
        <w:lastRenderedPageBreak/>
        <w:t>2. Th</w:t>
      </w:r>
      <w:r w:rsidRPr="009A76D4">
        <w:rPr>
          <w:rFonts w:eastAsia="Times New Roman" w:cs="Times New Roman" w:hint="eastAsia"/>
          <w:szCs w:val="28"/>
          <w:lang w:val="vi-VN"/>
        </w:rPr>
        <w:t>ư</w:t>
      </w:r>
      <w:r w:rsidRPr="009A76D4">
        <w:rPr>
          <w:rFonts w:eastAsia="Times New Roman" w:cs="Times New Roman"/>
          <w:szCs w:val="28"/>
          <w:lang w:val="vi-VN"/>
        </w:rPr>
        <w:t>ờng trực H</w:t>
      </w:r>
      <w:r w:rsidRPr="009A76D4">
        <w:rPr>
          <w:rFonts w:eastAsia="Times New Roman" w:cs="Times New Roman" w:hint="eastAsia"/>
          <w:szCs w:val="28"/>
          <w:lang w:val="vi-VN"/>
        </w:rPr>
        <w:t>Đ</w:t>
      </w:r>
      <w:r w:rsidRPr="009A76D4">
        <w:rPr>
          <w:rFonts w:eastAsia="Times New Roman" w:cs="Times New Roman"/>
          <w:szCs w:val="28"/>
          <w:lang w:val="vi-VN"/>
        </w:rPr>
        <w:t>ND, các Ban của H</w:t>
      </w:r>
      <w:r w:rsidRPr="009A76D4">
        <w:rPr>
          <w:rFonts w:eastAsia="Times New Roman" w:cs="Times New Roman" w:hint="eastAsia"/>
          <w:szCs w:val="28"/>
          <w:lang w:val="vi-VN"/>
        </w:rPr>
        <w:t>Đ</w:t>
      </w:r>
      <w:r w:rsidRPr="009A76D4">
        <w:rPr>
          <w:rFonts w:eastAsia="Times New Roman" w:cs="Times New Roman"/>
          <w:szCs w:val="28"/>
          <w:lang w:val="vi-VN"/>
        </w:rPr>
        <w:t xml:space="preserve">ND, </w:t>
      </w:r>
      <w:r w:rsidRPr="009A76D4">
        <w:rPr>
          <w:rFonts w:eastAsia="Times New Roman" w:cs="Times New Roman"/>
          <w:szCs w:val="28"/>
        </w:rPr>
        <w:t>các T</w:t>
      </w:r>
      <w:r w:rsidRPr="009A76D4">
        <w:rPr>
          <w:rFonts w:eastAsia="Times New Roman" w:cs="Times New Roman"/>
          <w:szCs w:val="28"/>
          <w:lang w:val="vi-VN"/>
        </w:rPr>
        <w:t xml:space="preserve">ổ </w:t>
      </w:r>
      <w:r w:rsidRPr="009A76D4">
        <w:rPr>
          <w:rFonts w:eastAsia="Times New Roman" w:cs="Times New Roman" w:hint="eastAsia"/>
          <w:szCs w:val="28"/>
          <w:lang w:val="vi-VN"/>
        </w:rPr>
        <w:t>đ</w:t>
      </w:r>
      <w:r w:rsidRPr="009A76D4">
        <w:rPr>
          <w:rFonts w:eastAsia="Times New Roman" w:cs="Times New Roman"/>
          <w:szCs w:val="28"/>
          <w:lang w:val="vi-VN"/>
        </w:rPr>
        <w:t xml:space="preserve">ại biểu </w:t>
      </w:r>
      <w:r w:rsidRPr="009A76D4">
        <w:rPr>
          <w:rFonts w:eastAsia="Times New Roman" w:cs="Times New Roman"/>
          <w:szCs w:val="28"/>
        </w:rPr>
        <w:t xml:space="preserve">HĐND </w:t>
      </w:r>
      <w:r w:rsidRPr="009A76D4">
        <w:rPr>
          <w:rFonts w:eastAsia="Times New Roman" w:cs="Times New Roman"/>
          <w:szCs w:val="28"/>
          <w:lang w:val="vi-VN"/>
        </w:rPr>
        <w:t xml:space="preserve">và </w:t>
      </w:r>
      <w:r w:rsidRPr="009A76D4">
        <w:rPr>
          <w:rFonts w:eastAsia="Times New Roman" w:cs="Times New Roman" w:hint="eastAsia"/>
          <w:szCs w:val="28"/>
          <w:lang w:val="vi-VN"/>
        </w:rPr>
        <w:t>đ</w:t>
      </w:r>
      <w:r w:rsidRPr="009A76D4">
        <w:rPr>
          <w:rFonts w:eastAsia="Times New Roman" w:cs="Times New Roman"/>
          <w:szCs w:val="28"/>
          <w:lang w:val="vi-VN"/>
        </w:rPr>
        <w:t>ại biểu H</w:t>
      </w:r>
      <w:r w:rsidRPr="009A76D4">
        <w:rPr>
          <w:rFonts w:eastAsia="Times New Roman" w:cs="Times New Roman" w:hint="eastAsia"/>
          <w:szCs w:val="28"/>
          <w:lang w:val="vi-VN"/>
        </w:rPr>
        <w:t>Đ</w:t>
      </w:r>
      <w:r w:rsidRPr="009A76D4">
        <w:rPr>
          <w:rFonts w:eastAsia="Times New Roman" w:cs="Times New Roman"/>
          <w:szCs w:val="28"/>
          <w:lang w:val="vi-VN"/>
        </w:rPr>
        <w:t xml:space="preserve">ND tỉnh giám sát việc thực hiện Nghị quyết. </w:t>
      </w:r>
    </w:p>
    <w:p w:rsidR="009A76D4" w:rsidRDefault="009A76D4" w:rsidP="0032359C">
      <w:pPr>
        <w:spacing w:before="120" w:after="0" w:line="240" w:lineRule="auto"/>
        <w:ind w:firstLine="720"/>
        <w:jc w:val="both"/>
        <w:rPr>
          <w:rFonts w:eastAsia="Times New Roman" w:cs="Times New Roman"/>
          <w:szCs w:val="28"/>
        </w:rPr>
      </w:pPr>
      <w:r w:rsidRPr="009A76D4">
        <w:rPr>
          <w:rFonts w:eastAsia="Times New Roman" w:cs="Times New Roman"/>
          <w:szCs w:val="28"/>
          <w:lang w:val="vi-VN"/>
        </w:rPr>
        <w:t xml:space="preserve">Nghị quyết này </w:t>
      </w:r>
      <w:r w:rsidRPr="009A76D4">
        <w:rPr>
          <w:rFonts w:eastAsia="Times New Roman" w:cs="Times New Roman"/>
          <w:szCs w:val="28"/>
        </w:rPr>
        <w:t xml:space="preserve">đã </w:t>
      </w:r>
      <w:r w:rsidRPr="009A76D4">
        <w:rPr>
          <w:rFonts w:eastAsia="Times New Roman" w:cs="Times New Roman" w:hint="eastAsia"/>
          <w:szCs w:val="28"/>
          <w:lang w:val="vi-VN"/>
        </w:rPr>
        <w:t>đư</w:t>
      </w:r>
      <w:r w:rsidRPr="009A76D4">
        <w:rPr>
          <w:rFonts w:eastAsia="Times New Roman" w:cs="Times New Roman"/>
          <w:szCs w:val="28"/>
          <w:lang w:val="vi-VN"/>
        </w:rPr>
        <w:t>ợc H</w:t>
      </w:r>
      <w:r w:rsidRPr="009A76D4">
        <w:rPr>
          <w:rFonts w:eastAsia="Times New Roman" w:cs="Times New Roman" w:hint="eastAsia"/>
          <w:szCs w:val="28"/>
          <w:lang w:val="vi-VN"/>
        </w:rPr>
        <w:t>Đ</w:t>
      </w:r>
      <w:r w:rsidRPr="009A76D4">
        <w:rPr>
          <w:rFonts w:eastAsia="Times New Roman" w:cs="Times New Roman"/>
          <w:szCs w:val="28"/>
          <w:lang w:val="vi-VN"/>
        </w:rPr>
        <w:t xml:space="preserve">ND tỉnh khóa XIV, kỳ họp thứ </w:t>
      </w:r>
      <w:r w:rsidR="00BC4228">
        <w:rPr>
          <w:rFonts w:eastAsia="Times New Roman" w:cs="Times New Roman"/>
          <w:szCs w:val="28"/>
        </w:rPr>
        <w:t xml:space="preserve">15 </w:t>
      </w:r>
      <w:r w:rsidRPr="009A76D4">
        <w:rPr>
          <w:rFonts w:eastAsia="Times New Roman" w:cs="Times New Roman"/>
          <w:szCs w:val="28"/>
          <w:lang w:val="vi-VN"/>
        </w:rPr>
        <w:t xml:space="preserve">thông qua ngày </w:t>
      </w:r>
      <w:r w:rsidRPr="009A76D4">
        <w:rPr>
          <w:rFonts w:eastAsia="Times New Roman" w:cs="Times New Roman"/>
          <w:szCs w:val="28"/>
        </w:rPr>
        <w:t xml:space="preserve">08 </w:t>
      </w:r>
      <w:r w:rsidRPr="009A76D4">
        <w:rPr>
          <w:rFonts w:eastAsia="Times New Roman" w:cs="Times New Roman"/>
          <w:szCs w:val="28"/>
          <w:lang w:val="vi-VN"/>
        </w:rPr>
        <w:t>tháng 12 n</w:t>
      </w:r>
      <w:r w:rsidRPr="009A76D4">
        <w:rPr>
          <w:rFonts w:eastAsia="Times New Roman" w:cs="Times New Roman" w:hint="eastAsia"/>
          <w:szCs w:val="28"/>
          <w:lang w:val="vi-VN"/>
        </w:rPr>
        <w:t>ă</w:t>
      </w:r>
      <w:r w:rsidRPr="009A76D4">
        <w:rPr>
          <w:rFonts w:eastAsia="Times New Roman" w:cs="Times New Roman"/>
          <w:szCs w:val="28"/>
          <w:lang w:val="vi-VN"/>
        </w:rPr>
        <w:t xml:space="preserve">m 2020 và có hiệu lực </w:t>
      </w:r>
      <w:r w:rsidRPr="009A76D4">
        <w:rPr>
          <w:rFonts w:eastAsia="Times New Roman" w:cs="Times New Roman"/>
          <w:szCs w:val="28"/>
        </w:rPr>
        <w:t xml:space="preserve">thi hành </w:t>
      </w:r>
      <w:r w:rsidRPr="009A76D4">
        <w:rPr>
          <w:rFonts w:eastAsia="Times New Roman" w:cs="Times New Roman"/>
          <w:szCs w:val="28"/>
          <w:lang w:val="vi-VN"/>
        </w:rPr>
        <w:t>từ ngày thông qua./.</w:t>
      </w:r>
    </w:p>
    <w:p w:rsidR="0032359C" w:rsidRPr="0032359C" w:rsidRDefault="0032359C" w:rsidP="0032359C">
      <w:pPr>
        <w:spacing w:before="120" w:after="0" w:line="240" w:lineRule="auto"/>
        <w:ind w:firstLine="720"/>
        <w:jc w:val="both"/>
        <w:rPr>
          <w:rFonts w:eastAsia="Times New Roman" w:cs="Times New Roman"/>
          <w:szCs w:val="28"/>
        </w:rPr>
      </w:pPr>
    </w:p>
    <w:tbl>
      <w:tblPr>
        <w:tblW w:w="9356" w:type="dxa"/>
        <w:tblInd w:w="108" w:type="dxa"/>
        <w:tblLook w:val="01E0" w:firstRow="1" w:lastRow="1" w:firstColumn="1" w:lastColumn="1" w:noHBand="0" w:noVBand="0"/>
      </w:tblPr>
      <w:tblGrid>
        <w:gridCol w:w="5954"/>
        <w:gridCol w:w="3402"/>
      </w:tblGrid>
      <w:tr w:rsidR="009A76D4" w:rsidRPr="009A76D4" w:rsidTr="004311CD">
        <w:tc>
          <w:tcPr>
            <w:tcW w:w="5954" w:type="dxa"/>
          </w:tcPr>
          <w:p w:rsidR="004311CD" w:rsidRPr="004311CD" w:rsidRDefault="004311CD" w:rsidP="004311CD">
            <w:pPr>
              <w:spacing w:after="0" w:line="240" w:lineRule="auto"/>
              <w:jc w:val="both"/>
              <w:rPr>
                <w:rFonts w:eastAsia="Times New Roman" w:cs="Times New Roman"/>
                <w:i/>
                <w:sz w:val="24"/>
                <w:szCs w:val="24"/>
                <w:lang w:val="sv-SE"/>
              </w:rPr>
            </w:pPr>
            <w:r w:rsidRPr="004311CD">
              <w:rPr>
                <w:rFonts w:eastAsia="Times New Roman" w:cs="Times New Roman"/>
                <w:b/>
                <w:i/>
                <w:sz w:val="24"/>
                <w:szCs w:val="24"/>
                <w:lang w:val="sv-SE"/>
              </w:rPr>
              <w:t>Nơi nhận</w:t>
            </w:r>
            <w:r w:rsidRPr="004311CD">
              <w:rPr>
                <w:rFonts w:eastAsia="Times New Roman" w:cs="Times New Roman"/>
                <w:i/>
                <w:sz w:val="24"/>
                <w:szCs w:val="24"/>
                <w:lang w:val="sv-SE"/>
              </w:rPr>
              <w:t>:</w:t>
            </w:r>
          </w:p>
          <w:p w:rsidR="004311CD" w:rsidRPr="004311CD" w:rsidRDefault="004311CD" w:rsidP="004311CD">
            <w:pPr>
              <w:spacing w:after="0" w:line="240" w:lineRule="auto"/>
              <w:ind w:left="-113"/>
              <w:jc w:val="both"/>
              <w:rPr>
                <w:rFonts w:eastAsia="Times New Roman" w:cs="Times New Roman"/>
                <w:sz w:val="22"/>
                <w:lang w:val="pt-BR"/>
              </w:rPr>
            </w:pPr>
            <w:r w:rsidRPr="004311CD">
              <w:rPr>
                <w:rFonts w:eastAsia="Times New Roman" w:cs="Times New Roman"/>
                <w:sz w:val="22"/>
                <w:lang w:val="pt-BR"/>
              </w:rPr>
              <w:t>- Ủy ban Thường vụ Quốc hội, Chính phủ;</w:t>
            </w:r>
          </w:p>
          <w:p w:rsidR="004311CD" w:rsidRPr="004311CD" w:rsidRDefault="004311CD" w:rsidP="004311CD">
            <w:pPr>
              <w:spacing w:after="0" w:line="240" w:lineRule="auto"/>
              <w:ind w:left="-113"/>
              <w:jc w:val="both"/>
              <w:rPr>
                <w:rFonts w:eastAsia="Times New Roman" w:cs="Times New Roman"/>
                <w:sz w:val="22"/>
                <w:lang w:val="pt-BR"/>
              </w:rPr>
            </w:pPr>
            <w:r w:rsidRPr="004311CD">
              <w:rPr>
                <w:rFonts w:eastAsia="Times New Roman" w:cs="Times New Roman"/>
                <w:sz w:val="22"/>
                <w:lang w:val="pt-BR"/>
              </w:rPr>
              <w:t>- Văn phòng: Quốc hội , Chủ tịch nước, Chính phủ;</w:t>
            </w:r>
          </w:p>
          <w:p w:rsidR="004311CD" w:rsidRPr="004311CD" w:rsidRDefault="004311CD" w:rsidP="004311CD">
            <w:pPr>
              <w:spacing w:after="0" w:line="240" w:lineRule="auto"/>
              <w:ind w:left="-113"/>
              <w:jc w:val="both"/>
              <w:rPr>
                <w:rFonts w:eastAsia="Times New Roman" w:cs="Times New Roman"/>
                <w:sz w:val="22"/>
                <w:lang w:val="pt-BR"/>
              </w:rPr>
            </w:pPr>
            <w:r w:rsidRPr="004311CD">
              <w:rPr>
                <w:rFonts w:eastAsia="Times New Roman" w:cs="Times New Roman"/>
                <w:sz w:val="22"/>
                <w:lang w:val="pt-BR"/>
              </w:rPr>
              <w:t>- Ủy ban Tài chính - Ngân sách của Quốc hội;</w:t>
            </w:r>
          </w:p>
          <w:p w:rsidR="004311CD" w:rsidRPr="004311CD" w:rsidRDefault="004311CD" w:rsidP="004311CD">
            <w:pPr>
              <w:spacing w:after="0" w:line="240" w:lineRule="auto"/>
              <w:ind w:left="-113"/>
              <w:jc w:val="both"/>
              <w:rPr>
                <w:rFonts w:eastAsia="Times New Roman" w:cs="Times New Roman"/>
                <w:sz w:val="22"/>
                <w:lang w:val="pt-BR"/>
              </w:rPr>
            </w:pPr>
            <w:r w:rsidRPr="004311CD">
              <w:rPr>
                <w:rFonts w:eastAsia="Times New Roman" w:cs="Times New Roman"/>
                <w:sz w:val="22"/>
                <w:lang w:val="pt-BR"/>
              </w:rPr>
              <w:t>- Ban công tác đại biểu của UBTVQH;</w:t>
            </w:r>
          </w:p>
          <w:p w:rsidR="004311CD" w:rsidRPr="004311CD" w:rsidRDefault="004311CD" w:rsidP="004311CD">
            <w:pPr>
              <w:spacing w:after="0" w:line="240" w:lineRule="auto"/>
              <w:ind w:left="-113"/>
              <w:jc w:val="both"/>
              <w:rPr>
                <w:rFonts w:eastAsia="Times New Roman" w:cs="Times New Roman"/>
                <w:sz w:val="22"/>
                <w:lang w:val="pt-BR"/>
              </w:rPr>
            </w:pPr>
            <w:r w:rsidRPr="004311CD">
              <w:rPr>
                <w:rFonts w:eastAsia="Times New Roman" w:cs="Times New Roman"/>
                <w:sz w:val="22"/>
                <w:lang w:val="pt-BR"/>
              </w:rPr>
              <w:t>- Các Bộ: Kế hoạch và Đầu tư, Tài chính, Tư pháp;</w:t>
            </w:r>
          </w:p>
          <w:p w:rsidR="004311CD" w:rsidRPr="004311CD" w:rsidRDefault="004311CD" w:rsidP="004311CD">
            <w:pPr>
              <w:spacing w:after="0" w:line="240" w:lineRule="auto"/>
              <w:ind w:left="-113"/>
              <w:jc w:val="both"/>
              <w:rPr>
                <w:rFonts w:eastAsia="Times New Roman" w:cs="Times New Roman"/>
                <w:sz w:val="22"/>
                <w:lang w:val="pt-BR"/>
              </w:rPr>
            </w:pPr>
            <w:r w:rsidRPr="004311CD">
              <w:rPr>
                <w:rFonts w:eastAsia="Times New Roman" w:cs="Times New Roman"/>
                <w:sz w:val="22"/>
                <w:lang w:val="pt-BR"/>
              </w:rPr>
              <w:t>- Ban Thường vụ Tỉnh ủy;</w:t>
            </w:r>
          </w:p>
          <w:p w:rsidR="004311CD" w:rsidRPr="004311CD" w:rsidRDefault="004311CD" w:rsidP="004311CD">
            <w:pPr>
              <w:spacing w:after="0" w:line="240" w:lineRule="auto"/>
              <w:ind w:left="-113"/>
              <w:jc w:val="both"/>
              <w:rPr>
                <w:rFonts w:eastAsia="Times New Roman" w:cs="Times New Roman"/>
                <w:sz w:val="22"/>
                <w:lang w:val="pt-BR"/>
              </w:rPr>
            </w:pPr>
            <w:r w:rsidRPr="004311CD">
              <w:rPr>
                <w:rFonts w:eastAsia="Times New Roman" w:cs="Times New Roman"/>
                <w:sz w:val="22"/>
                <w:lang w:val="pt-BR"/>
              </w:rPr>
              <w:t>- TT HĐND, UBND, UBMTTQVN tỉnh;</w:t>
            </w:r>
          </w:p>
          <w:p w:rsidR="004311CD" w:rsidRPr="004311CD" w:rsidRDefault="004311CD" w:rsidP="004311CD">
            <w:pPr>
              <w:spacing w:after="0" w:line="240" w:lineRule="auto"/>
              <w:ind w:left="-113"/>
              <w:jc w:val="both"/>
              <w:rPr>
                <w:rFonts w:eastAsia="Times New Roman" w:cs="Times New Roman"/>
                <w:sz w:val="22"/>
                <w:lang w:val="pt-BR"/>
              </w:rPr>
            </w:pPr>
            <w:r w:rsidRPr="004311CD">
              <w:rPr>
                <w:rFonts w:eastAsia="Times New Roman" w:cs="Times New Roman"/>
                <w:sz w:val="22"/>
                <w:lang w:val="pt-BR"/>
              </w:rPr>
              <w:t>- Đoàn ĐBQH tỉnh; Đại biểu HĐND tỉnh;</w:t>
            </w:r>
          </w:p>
          <w:p w:rsidR="004311CD" w:rsidRPr="004311CD" w:rsidRDefault="004311CD" w:rsidP="004311CD">
            <w:pPr>
              <w:spacing w:after="0" w:line="240" w:lineRule="auto"/>
              <w:ind w:left="-113"/>
              <w:jc w:val="both"/>
              <w:rPr>
                <w:rFonts w:eastAsia="Times New Roman" w:cs="Times New Roman"/>
                <w:sz w:val="22"/>
                <w:lang w:val="pt-BR"/>
              </w:rPr>
            </w:pPr>
            <w:r w:rsidRPr="004311CD">
              <w:rPr>
                <w:rFonts w:eastAsia="Times New Roman" w:cs="Times New Roman"/>
                <w:sz w:val="22"/>
                <w:lang w:val="pt-BR"/>
              </w:rPr>
              <w:t>- Các sở, ban, ngành, đoàn thể tỉnh;</w:t>
            </w:r>
          </w:p>
          <w:p w:rsidR="004311CD" w:rsidRPr="004311CD" w:rsidRDefault="004311CD" w:rsidP="004311CD">
            <w:pPr>
              <w:spacing w:after="0" w:line="240" w:lineRule="auto"/>
              <w:ind w:left="-113"/>
              <w:jc w:val="both"/>
              <w:rPr>
                <w:rFonts w:eastAsia="Times New Roman" w:cs="Times New Roman"/>
                <w:sz w:val="22"/>
                <w:lang w:val="pt-BR"/>
              </w:rPr>
            </w:pPr>
            <w:r w:rsidRPr="004311CD">
              <w:rPr>
                <w:rFonts w:eastAsia="Times New Roman" w:cs="Times New Roman"/>
                <w:sz w:val="22"/>
                <w:lang w:val="pt-BR"/>
              </w:rPr>
              <w:t>- Huyện ủy, Thành ủy; HĐND; UBND; UBMTTQ các huyện, thành phố;</w:t>
            </w:r>
          </w:p>
          <w:p w:rsidR="004311CD" w:rsidRPr="004311CD" w:rsidRDefault="004311CD" w:rsidP="004311CD">
            <w:pPr>
              <w:spacing w:after="0" w:line="240" w:lineRule="auto"/>
              <w:ind w:left="-113"/>
              <w:jc w:val="both"/>
              <w:rPr>
                <w:rFonts w:eastAsia="Times New Roman" w:cs="Times New Roman"/>
                <w:sz w:val="22"/>
                <w:lang w:val="pt-BR"/>
              </w:rPr>
            </w:pPr>
            <w:r w:rsidRPr="004311CD">
              <w:rPr>
                <w:rFonts w:eastAsia="Times New Roman" w:cs="Times New Roman"/>
                <w:sz w:val="22"/>
                <w:lang w:val="pt-BR"/>
              </w:rPr>
              <w:t>- Đảng ủy, HĐND, UBND, MTTQ các xã, phường, thị trấn;</w:t>
            </w:r>
          </w:p>
          <w:p w:rsidR="004311CD" w:rsidRPr="004311CD" w:rsidRDefault="004311CD" w:rsidP="004311CD">
            <w:pPr>
              <w:spacing w:after="0" w:line="240" w:lineRule="auto"/>
              <w:ind w:left="-113"/>
              <w:jc w:val="both"/>
              <w:rPr>
                <w:rFonts w:eastAsia="Times New Roman" w:cs="Times New Roman"/>
                <w:sz w:val="22"/>
                <w:lang w:val="pt-BR"/>
              </w:rPr>
            </w:pPr>
            <w:r w:rsidRPr="004311CD">
              <w:rPr>
                <w:rFonts w:eastAsia="Times New Roman" w:cs="Times New Roman"/>
                <w:sz w:val="22"/>
                <w:lang w:val="pt-BR"/>
              </w:rPr>
              <w:t>- VP: Tỉnh ủy, Đoàn ĐBQH, HĐND, UBND tỉnh;</w:t>
            </w:r>
          </w:p>
          <w:p w:rsidR="004311CD" w:rsidRPr="004311CD" w:rsidRDefault="004311CD" w:rsidP="004311CD">
            <w:pPr>
              <w:spacing w:after="0" w:line="240" w:lineRule="auto"/>
              <w:ind w:left="-113"/>
              <w:jc w:val="both"/>
              <w:rPr>
                <w:rFonts w:eastAsia="Times New Roman" w:cs="Times New Roman"/>
                <w:sz w:val="22"/>
                <w:lang w:val="pt-BR"/>
              </w:rPr>
            </w:pPr>
            <w:r w:rsidRPr="004311CD">
              <w:rPr>
                <w:rFonts w:eastAsia="Times New Roman" w:cs="Times New Roman"/>
                <w:sz w:val="22"/>
                <w:lang w:val="pt-BR"/>
              </w:rPr>
              <w:t xml:space="preserve">- </w:t>
            </w:r>
            <w:r w:rsidRPr="004311CD">
              <w:rPr>
                <w:rFonts w:eastAsia="Times New Roman" w:cs="Times New Roman"/>
                <w:sz w:val="22"/>
                <w:szCs w:val="28"/>
              </w:rPr>
              <w:t>Trung tâm: Thông tin tỉnh, lưu trữ lịch sử tỉnh;</w:t>
            </w:r>
          </w:p>
          <w:p w:rsidR="009A76D4" w:rsidRPr="009A76D4" w:rsidRDefault="004311CD" w:rsidP="004311CD">
            <w:pPr>
              <w:spacing w:after="0" w:line="240" w:lineRule="auto"/>
              <w:ind w:left="-113"/>
              <w:jc w:val="both"/>
              <w:rPr>
                <w:rFonts w:eastAsia="Times New Roman" w:cs="Times New Roman"/>
                <w:sz w:val="22"/>
                <w:lang w:val="pt-BR"/>
              </w:rPr>
            </w:pPr>
            <w:r w:rsidRPr="004311CD">
              <w:rPr>
                <w:rFonts w:eastAsia="Times New Roman" w:cs="Times New Roman"/>
                <w:sz w:val="22"/>
                <w:lang w:val="pt-BR"/>
              </w:rPr>
              <w:t>- Lưu: VT, KTNS, (150b).</w:t>
            </w:r>
          </w:p>
        </w:tc>
        <w:tc>
          <w:tcPr>
            <w:tcW w:w="3402" w:type="dxa"/>
          </w:tcPr>
          <w:p w:rsidR="009A76D4" w:rsidRPr="009A76D4" w:rsidRDefault="009A76D4" w:rsidP="003D0B0C">
            <w:pPr>
              <w:spacing w:before="40" w:after="0" w:line="240" w:lineRule="auto"/>
              <w:jc w:val="center"/>
              <w:rPr>
                <w:rFonts w:ascii="Times New Roman Bold" w:eastAsia="Times New Roman" w:hAnsi="Times New Roman Bold" w:cs="Times New Roman"/>
                <w:b/>
                <w:szCs w:val="28"/>
              </w:rPr>
            </w:pPr>
            <w:r w:rsidRPr="009A76D4">
              <w:rPr>
                <w:rFonts w:ascii="Times New Roman Bold" w:eastAsia="Times New Roman" w:hAnsi="Times New Roman Bold" w:cs="Times New Roman"/>
                <w:b/>
                <w:szCs w:val="28"/>
              </w:rPr>
              <w:t>CHỦ TỊCH</w:t>
            </w:r>
          </w:p>
          <w:p w:rsidR="003D0B0C" w:rsidRDefault="003D0B0C" w:rsidP="009A76D4">
            <w:pPr>
              <w:spacing w:before="120" w:after="0" w:line="240" w:lineRule="auto"/>
              <w:jc w:val="center"/>
              <w:rPr>
                <w:rFonts w:ascii="Times New Roman Bold" w:eastAsia="Times New Roman" w:hAnsi="Times New Roman Bold" w:cs="Times New Roman"/>
                <w:b/>
                <w:sz w:val="18"/>
                <w:szCs w:val="28"/>
              </w:rPr>
            </w:pPr>
          </w:p>
          <w:p w:rsidR="0032359C" w:rsidRPr="004311CD" w:rsidRDefault="004311CD" w:rsidP="004311CD">
            <w:pPr>
              <w:jc w:val="center"/>
            </w:pPr>
            <w:r w:rsidRPr="004311CD">
              <w:t>(Đã ký)</w:t>
            </w:r>
          </w:p>
          <w:p w:rsidR="004311CD" w:rsidRPr="003D0B0C" w:rsidRDefault="004311CD" w:rsidP="009A76D4">
            <w:pPr>
              <w:spacing w:before="120" w:after="0" w:line="240" w:lineRule="auto"/>
              <w:jc w:val="center"/>
              <w:rPr>
                <w:rFonts w:ascii="Times New Roman Bold" w:eastAsia="Times New Roman" w:hAnsi="Times New Roman Bold" w:cs="Times New Roman"/>
                <w:b/>
                <w:sz w:val="18"/>
                <w:szCs w:val="28"/>
              </w:rPr>
            </w:pPr>
          </w:p>
          <w:p w:rsidR="009A76D4" w:rsidRPr="009A76D4" w:rsidRDefault="009A76D4" w:rsidP="009A76D4">
            <w:pPr>
              <w:spacing w:before="120" w:after="0" w:line="240" w:lineRule="auto"/>
              <w:jc w:val="center"/>
              <w:rPr>
                <w:rFonts w:eastAsia="Times New Roman" w:cs="Times New Roman"/>
                <w:szCs w:val="28"/>
              </w:rPr>
            </w:pPr>
            <w:r w:rsidRPr="009A76D4">
              <w:rPr>
                <w:rFonts w:ascii="Times New Roman Bold" w:eastAsia="Times New Roman" w:hAnsi="Times New Roman Bold" w:cs="Times New Roman"/>
                <w:b/>
                <w:szCs w:val="28"/>
              </w:rPr>
              <w:t>Nguyễn Thái Hưng</w:t>
            </w:r>
          </w:p>
        </w:tc>
      </w:tr>
    </w:tbl>
    <w:p w:rsidR="00BC4228" w:rsidRPr="00861AC7" w:rsidRDefault="009A76D4" w:rsidP="00861AC7">
      <w:pPr>
        <w:spacing w:before="120" w:after="0" w:line="240" w:lineRule="auto"/>
        <w:jc w:val="both"/>
        <w:rPr>
          <w:rFonts w:eastAsia="Times New Roman" w:cs="Times New Roman"/>
          <w:sz w:val="2"/>
        </w:rPr>
      </w:pPr>
      <w:r w:rsidRPr="009A76D4">
        <w:rPr>
          <w:rFonts w:eastAsia="Times New Roman" w:cs="Times New Roman"/>
          <w:szCs w:val="28"/>
        </w:rPr>
        <w:t xml:space="preserve">                  </w:t>
      </w: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32359C" w:rsidRDefault="0032359C" w:rsidP="00003F2F">
      <w:pPr>
        <w:spacing w:after="0" w:line="240" w:lineRule="auto"/>
        <w:ind w:left="-198"/>
        <w:jc w:val="center"/>
        <w:rPr>
          <w:rFonts w:eastAsia="Times New Roman" w:cs="Times New Roman"/>
          <w:b/>
          <w:szCs w:val="28"/>
          <w:lang w:val="fr-FR"/>
        </w:rPr>
      </w:pPr>
    </w:p>
    <w:p w:rsidR="009A76D4" w:rsidRPr="009A76D4" w:rsidRDefault="009A76D4" w:rsidP="00003F2F">
      <w:pPr>
        <w:spacing w:after="0" w:line="240" w:lineRule="auto"/>
        <w:ind w:left="-198"/>
        <w:jc w:val="center"/>
        <w:rPr>
          <w:rFonts w:eastAsia="Times New Roman" w:cs="Times New Roman"/>
          <w:b/>
          <w:szCs w:val="28"/>
          <w:lang w:val="fr-FR"/>
        </w:rPr>
      </w:pPr>
      <w:r w:rsidRPr="009A76D4">
        <w:rPr>
          <w:rFonts w:eastAsia="Times New Roman" w:cs="Times New Roman"/>
          <w:b/>
          <w:szCs w:val="28"/>
          <w:lang w:val="fr-FR"/>
        </w:rPr>
        <w:lastRenderedPageBreak/>
        <w:t>P</w:t>
      </w:r>
      <w:r w:rsidR="00BC4228">
        <w:rPr>
          <w:rFonts w:eastAsia="Times New Roman" w:cs="Times New Roman"/>
          <w:b/>
          <w:szCs w:val="28"/>
          <w:lang w:val="fr-FR"/>
        </w:rPr>
        <w:t xml:space="preserve">hụ lục số </w:t>
      </w:r>
      <w:r w:rsidRPr="009A76D4">
        <w:rPr>
          <w:rFonts w:eastAsia="Times New Roman" w:cs="Times New Roman"/>
          <w:b/>
          <w:szCs w:val="28"/>
          <w:lang w:val="fr-FR"/>
        </w:rPr>
        <w:t>01</w:t>
      </w:r>
    </w:p>
    <w:p w:rsidR="009A76D4" w:rsidRPr="00235152" w:rsidRDefault="00BC4228" w:rsidP="009A76D4">
      <w:pPr>
        <w:spacing w:after="0" w:line="240" w:lineRule="auto"/>
        <w:jc w:val="center"/>
        <w:rPr>
          <w:rFonts w:ascii="Times New Roman Bold" w:eastAsia="Times New Roman" w:hAnsi="Times New Roman Bold" w:cs="Times New Roman"/>
          <w:b/>
          <w:szCs w:val="28"/>
          <w:lang w:val="fr-FR"/>
        </w:rPr>
      </w:pPr>
      <w:r w:rsidRPr="00235152">
        <w:rPr>
          <w:rFonts w:ascii="Times New Roman Bold" w:eastAsia="Times New Roman" w:hAnsi="Times New Roman Bold" w:cs="Times New Roman"/>
          <w:b/>
          <w:szCs w:val="28"/>
          <w:lang w:val="fr-FR"/>
        </w:rPr>
        <w:t>PHÊ DUYỆT CHỦ TRƯƠNG ĐẦU TƯ DỰ ÁN CẢI TẠO</w:t>
      </w:r>
      <w:r w:rsidR="009A76D4" w:rsidRPr="00235152">
        <w:rPr>
          <w:rFonts w:ascii="Times New Roman Bold" w:eastAsia="Times New Roman" w:hAnsi="Times New Roman Bold" w:cs="Times New Roman"/>
          <w:b/>
          <w:szCs w:val="28"/>
        </w:rPr>
        <w:t>,</w:t>
      </w:r>
      <w:r w:rsidRPr="00235152">
        <w:rPr>
          <w:rFonts w:ascii="Times New Roman Bold" w:eastAsia="Times New Roman" w:hAnsi="Times New Roman Bold" w:cs="Times New Roman"/>
          <w:b/>
          <w:szCs w:val="28"/>
        </w:rPr>
        <w:t xml:space="preserve">                              NÂNG CẤP CỤM KHO VŨ KHÍ ĐẠN </w:t>
      </w:r>
      <w:r w:rsidR="009A76D4" w:rsidRPr="00235152">
        <w:rPr>
          <w:rFonts w:ascii="Times New Roman Bold" w:eastAsia="Times New Roman" w:hAnsi="Times New Roman Bold" w:cs="Times New Roman"/>
          <w:b/>
          <w:szCs w:val="28"/>
        </w:rPr>
        <w:t>(K4)</w:t>
      </w:r>
    </w:p>
    <w:p w:rsidR="009A76D4" w:rsidRPr="00235152" w:rsidRDefault="009A76D4" w:rsidP="009A76D4">
      <w:pPr>
        <w:spacing w:after="0" w:line="240" w:lineRule="auto"/>
        <w:jc w:val="center"/>
        <w:rPr>
          <w:rFonts w:ascii="Times New Roman Italic" w:eastAsia="Times New Roman" w:hAnsi="Times New Roman Italic" w:cs="Times New Roman"/>
          <w:bCs/>
          <w:i/>
          <w:sz w:val="26"/>
          <w:szCs w:val="28"/>
          <w:lang w:val="fr-FR"/>
        </w:rPr>
      </w:pPr>
      <w:r w:rsidRPr="009A76D4">
        <w:rPr>
          <w:rFonts w:eastAsia="Times New Roman" w:cs="Times New Roman"/>
          <w:bCs/>
          <w:i/>
          <w:spacing w:val="-4"/>
          <w:sz w:val="26"/>
          <w:szCs w:val="28"/>
          <w:lang w:val="fr-FR"/>
        </w:rPr>
        <w:t>(</w:t>
      </w:r>
      <w:r w:rsidRPr="00235152">
        <w:rPr>
          <w:rFonts w:ascii="Times New Roman Italic" w:eastAsia="Times New Roman" w:hAnsi="Times New Roman Italic" w:cs="Times New Roman"/>
          <w:bCs/>
          <w:i/>
          <w:sz w:val="26"/>
          <w:szCs w:val="28"/>
          <w:lang w:val="fr-FR"/>
        </w:rPr>
        <w:t xml:space="preserve">Kèm theo Nghị quyết số 241/NQ-HĐND </w:t>
      </w:r>
      <w:r w:rsidR="00BC4228" w:rsidRPr="00235152">
        <w:rPr>
          <w:rFonts w:ascii="Times New Roman Italic" w:eastAsia="Times New Roman" w:hAnsi="Times New Roman Italic" w:cs="Times New Roman"/>
          <w:bCs/>
          <w:i/>
          <w:sz w:val="26"/>
          <w:szCs w:val="28"/>
          <w:lang w:val="fr-FR"/>
        </w:rPr>
        <w:t xml:space="preserve">                                                                                  </w:t>
      </w:r>
      <w:r w:rsidRPr="00235152">
        <w:rPr>
          <w:rFonts w:ascii="Times New Roman Italic" w:eastAsia="Times New Roman" w:hAnsi="Times New Roman Italic" w:cs="Times New Roman"/>
          <w:bCs/>
          <w:i/>
          <w:sz w:val="26"/>
          <w:szCs w:val="28"/>
          <w:lang w:val="fr-FR"/>
        </w:rPr>
        <w:t>ngày 08/12/2020 của HĐND tỉnh Sơn La)</w:t>
      </w:r>
    </w:p>
    <w:p w:rsidR="009A76D4" w:rsidRPr="009A76D4" w:rsidRDefault="009A76D4" w:rsidP="009A76D4">
      <w:pPr>
        <w:spacing w:after="0" w:line="240" w:lineRule="auto"/>
        <w:jc w:val="center"/>
        <w:rPr>
          <w:rFonts w:eastAsia="Times New Roman" w:cs="Times New Roman"/>
          <w:i/>
          <w:spacing w:val="-4"/>
          <w:sz w:val="18"/>
          <w:szCs w:val="28"/>
          <w:lang w:val="fr-FR"/>
        </w:rPr>
      </w:pPr>
      <w:r>
        <w:rPr>
          <w:rFonts w:eastAsia="Times New Roman" w:cs="Times New Roman"/>
          <w:b/>
          <w:bCs/>
          <w:noProof/>
          <w:spacing w:val="-4"/>
          <w:szCs w:val="28"/>
        </w:rPr>
        <mc:AlternateContent>
          <mc:Choice Requires="wps">
            <w:drawing>
              <wp:anchor distT="4294967294" distB="4294967294" distL="114300" distR="114300" simplePos="0" relativeHeight="253144064" behindDoc="0" locked="0" layoutInCell="1" allowOverlap="1" wp14:anchorId="2BA346A4" wp14:editId="31D9C397">
                <wp:simplePos x="0" y="0"/>
                <wp:positionH relativeFrom="column">
                  <wp:posOffset>2526294</wp:posOffset>
                </wp:positionH>
                <wp:positionV relativeFrom="paragraph">
                  <wp:posOffset>15875</wp:posOffset>
                </wp:positionV>
                <wp:extent cx="802939" cy="0"/>
                <wp:effectExtent l="0" t="0" r="1651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29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31440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8.9pt,1.25pt" to="262.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"/>
            </w:pict>
          </mc:Fallback>
        </mc:AlternateContent>
      </w:r>
    </w:p>
    <w:p w:rsidR="009A76D4" w:rsidRPr="009A76D4" w:rsidRDefault="009A76D4" w:rsidP="00003F2F">
      <w:pPr>
        <w:spacing w:before="100" w:after="0" w:line="240" w:lineRule="auto"/>
        <w:jc w:val="both"/>
        <w:rPr>
          <w:rFonts w:eastAsia="Times New Roman" w:cs="Times New Roman"/>
          <w:b/>
          <w:spacing w:val="-4"/>
          <w:sz w:val="2"/>
          <w:szCs w:val="28"/>
          <w:lang w:val="fr-FR"/>
        </w:rPr>
      </w:pPr>
    </w:p>
    <w:p w:rsidR="00003F2F" w:rsidRDefault="009A76D4" w:rsidP="00003F2F">
      <w:pPr>
        <w:shd w:val="clear" w:color="auto" w:fill="FFFFFF"/>
        <w:spacing w:before="100" w:after="0" w:line="240" w:lineRule="auto"/>
        <w:ind w:firstLine="720"/>
        <w:jc w:val="both"/>
        <w:rPr>
          <w:rFonts w:eastAsia="Times New Roman" w:cs="Times New Roman"/>
          <w:szCs w:val="28"/>
        </w:rPr>
      </w:pPr>
      <w:r w:rsidRPr="009A76D4">
        <w:rPr>
          <w:rFonts w:eastAsia="Times New Roman" w:cs="Times New Roman"/>
          <w:szCs w:val="28"/>
          <w:lang w:val="fr-FR"/>
        </w:rPr>
        <w:t xml:space="preserve">1. </w:t>
      </w:r>
      <w:r w:rsidRPr="009A76D4">
        <w:rPr>
          <w:rFonts w:eastAsia="Times New Roman" w:cs="Times New Roman"/>
          <w:szCs w:val="28"/>
          <w:lang w:val="vi-VN"/>
        </w:rPr>
        <w:t>Mục tiêu đầu tư</w:t>
      </w:r>
    </w:p>
    <w:p w:rsidR="009A76D4" w:rsidRPr="009A76D4" w:rsidRDefault="00003F2F" w:rsidP="00003F2F">
      <w:pPr>
        <w:shd w:val="clear" w:color="auto" w:fill="FFFFFF"/>
        <w:spacing w:before="100" w:after="0" w:line="240" w:lineRule="auto"/>
        <w:ind w:firstLine="720"/>
        <w:jc w:val="both"/>
        <w:rPr>
          <w:rFonts w:eastAsia="Times New Roman" w:cs="Times New Roman"/>
          <w:szCs w:val="28"/>
          <w:lang w:val="vi-VN"/>
        </w:rPr>
      </w:pPr>
      <w:r>
        <w:rPr>
          <w:rFonts w:eastAsia="Times New Roman" w:cs="Times New Roman"/>
          <w:szCs w:val="28"/>
        </w:rPr>
        <w:t xml:space="preserve"> </w:t>
      </w:r>
      <w:r w:rsidR="009A76D4" w:rsidRPr="009A76D4">
        <w:rPr>
          <w:rFonts w:eastAsia="Times New Roman" w:cs="Times New Roman"/>
          <w:szCs w:val="28"/>
          <w:lang w:val="fr-FR"/>
        </w:rPr>
        <w:t>Cải tạo, nâng cấp cụm kho vũ khí đạn (K4) bảo đảm an toàn cho nhiệm vụ niêm cất, bảo quản vũ khí và khí tài quân sự và đảm bảo điều kiện sinh hoạt cho lực lượng làm nhiệm vụ tại kho góp phần xây dựng thế trận quân sự, tăng cường tiềm lực quân sự của khu vực phòng thủ tỉnh</w:t>
      </w:r>
      <w:r w:rsidR="009A76D4" w:rsidRPr="009A76D4">
        <w:rPr>
          <w:rFonts w:eastAsia="Times New Roman" w:cs="Times New Roman"/>
          <w:szCs w:val="28"/>
          <w:lang w:val="vi-VN"/>
        </w:rPr>
        <w:t>.</w:t>
      </w:r>
    </w:p>
    <w:p w:rsidR="00485BCC" w:rsidRDefault="009A76D4" w:rsidP="00003F2F">
      <w:pPr>
        <w:spacing w:before="100" w:after="0" w:line="240" w:lineRule="auto"/>
        <w:ind w:firstLine="720"/>
        <w:jc w:val="both"/>
        <w:rPr>
          <w:rFonts w:eastAsia="Times New Roman" w:cs="Times New Roman"/>
          <w:szCs w:val="28"/>
        </w:rPr>
      </w:pPr>
      <w:r w:rsidRPr="009A76D4">
        <w:rPr>
          <w:rFonts w:eastAsia="Times New Roman" w:cs="Times New Roman"/>
          <w:szCs w:val="28"/>
        </w:rPr>
        <w:t>2.</w:t>
      </w:r>
      <w:r w:rsidRPr="009A76D4">
        <w:rPr>
          <w:rFonts w:ascii="Arial" w:eastAsia="Times New Roman" w:hAnsi="Arial" w:cs="Arial"/>
          <w:szCs w:val="28"/>
        </w:rPr>
        <w:t xml:space="preserve"> </w:t>
      </w:r>
      <w:r w:rsidR="000325DA">
        <w:rPr>
          <w:rFonts w:eastAsia="Times New Roman" w:cs="Times New Roman"/>
          <w:szCs w:val="28"/>
          <w:lang w:val="vi-VN"/>
        </w:rPr>
        <w:t>Quy mô đầu tư</w:t>
      </w:r>
    </w:p>
    <w:p w:rsidR="00235152" w:rsidRPr="008D40BC" w:rsidRDefault="009A76D4" w:rsidP="00003F2F">
      <w:pPr>
        <w:spacing w:before="100" w:after="0" w:line="240" w:lineRule="auto"/>
        <w:ind w:firstLine="720"/>
        <w:jc w:val="both"/>
        <w:rPr>
          <w:rFonts w:eastAsia="Times New Roman" w:cs="Times New Roman"/>
          <w:spacing w:val="2"/>
          <w:szCs w:val="28"/>
        </w:rPr>
      </w:pPr>
      <w:r w:rsidRPr="009A76D4">
        <w:rPr>
          <w:rFonts w:eastAsia="Times New Roman" w:cs="Times New Roman"/>
          <w:szCs w:val="28"/>
          <w:lang w:val="vi-VN"/>
        </w:rPr>
        <w:t xml:space="preserve">Tổng diện tích: 55,5 ha; Đầu tư xây dựng các hạng mục chính như: </w:t>
      </w:r>
      <w:r w:rsidRPr="008D40BC">
        <w:rPr>
          <w:rFonts w:eastAsia="Times New Roman" w:cs="Times New Roman"/>
          <w:spacing w:val="2"/>
          <w:szCs w:val="28"/>
          <w:lang w:val="vi-VN"/>
        </w:rPr>
        <w:t>Xây dựng mới 02 nhà kho: Nhà cấp IV, 1 tầng, diện tích xây dựng 250m</w:t>
      </w:r>
      <w:r w:rsidRPr="008D40BC">
        <w:rPr>
          <w:rFonts w:eastAsia="Times New Roman" w:cs="Times New Roman"/>
          <w:spacing w:val="2"/>
          <w:szCs w:val="28"/>
          <w:vertAlign w:val="superscript"/>
          <w:lang w:val="vi-VN"/>
        </w:rPr>
        <w:t>2</w:t>
      </w:r>
      <w:r w:rsidRPr="008D40BC">
        <w:rPr>
          <w:rFonts w:eastAsia="Times New Roman" w:cs="Times New Roman"/>
          <w:spacing w:val="2"/>
          <w:szCs w:val="28"/>
          <w:lang w:val="vi-VN"/>
        </w:rPr>
        <w:t>/1 kho; Phá dỡ các công trình xuống cấp nghiêm trọng, cải tạo 5.510m</w:t>
      </w:r>
      <w:r w:rsidRPr="008D40BC">
        <w:rPr>
          <w:rFonts w:eastAsia="Times New Roman" w:cs="Times New Roman"/>
          <w:spacing w:val="2"/>
          <w:szCs w:val="28"/>
          <w:vertAlign w:val="superscript"/>
          <w:lang w:val="vi-VN"/>
        </w:rPr>
        <w:t>2</w:t>
      </w:r>
      <w:r w:rsidRPr="008D40BC">
        <w:rPr>
          <w:rFonts w:eastAsia="Times New Roman" w:cs="Times New Roman"/>
          <w:spacing w:val="2"/>
          <w:szCs w:val="28"/>
          <w:lang w:val="vi-VN"/>
        </w:rPr>
        <w:t xml:space="preserve"> nhà kho hiện có; Cải tạo khu sinh hoạt, làm việc của đơn vị bảo vệ kho; Cải tạo, mở rộng đường bê tông nội bộ với chiều dài L = 1,8 Km; </w:t>
      </w:r>
    </w:p>
    <w:p w:rsidR="009A76D4" w:rsidRPr="009A76D4" w:rsidRDefault="009A76D4" w:rsidP="00003F2F">
      <w:pPr>
        <w:spacing w:before="100" w:after="0" w:line="240" w:lineRule="auto"/>
        <w:ind w:firstLine="720"/>
        <w:jc w:val="both"/>
        <w:rPr>
          <w:rFonts w:eastAsia="Times New Roman" w:cs="Times New Roman"/>
          <w:szCs w:val="28"/>
        </w:rPr>
      </w:pPr>
      <w:r w:rsidRPr="009A76D4">
        <w:rPr>
          <w:rFonts w:eastAsia="Times New Roman" w:cs="Times New Roman"/>
          <w:szCs w:val="28"/>
          <w:lang w:val="vi-VN"/>
        </w:rPr>
        <w:t>Xây mới kè đá chống sạt lở; đắp ụ chắn nổ các kho; Cải tạo hệ thống cấp điện, cấp nước ngoài nhà, cống thoát lũ, hệ thống cứu hỏa; hệ thống chống sét độc lập, chòi canh; Xây mới đường tuần tra, hàng rào bảo vệ kho, đường ranh cản lửa chiều dài khoảng 3,5 Km; Các hạng mục phụ trợ khác.</w:t>
      </w:r>
    </w:p>
    <w:p w:rsidR="009A76D4" w:rsidRPr="009A76D4" w:rsidRDefault="009A76D4" w:rsidP="00003F2F">
      <w:pPr>
        <w:shd w:val="clear" w:color="auto" w:fill="FFFFFF"/>
        <w:spacing w:before="100" w:after="0" w:line="240" w:lineRule="auto"/>
        <w:ind w:firstLine="720"/>
        <w:jc w:val="both"/>
        <w:rPr>
          <w:rFonts w:eastAsia="Times New Roman" w:cs="Times New Roman"/>
          <w:szCs w:val="28"/>
          <w:lang w:val="vi-VN"/>
        </w:rPr>
      </w:pPr>
      <w:r w:rsidRPr="009A76D4">
        <w:rPr>
          <w:rFonts w:eastAsia="Times New Roman" w:cs="Times New Roman"/>
          <w:szCs w:val="28"/>
        </w:rPr>
        <w:t>3</w:t>
      </w:r>
      <w:r w:rsidRPr="009A76D4">
        <w:rPr>
          <w:rFonts w:eastAsia="Times New Roman" w:cs="Times New Roman"/>
          <w:szCs w:val="28"/>
          <w:lang w:val="vi-VN"/>
        </w:rPr>
        <w:t xml:space="preserve">. Nhóm dự án: </w:t>
      </w:r>
      <w:r w:rsidRPr="009A76D4">
        <w:rPr>
          <w:rFonts w:eastAsia="Times New Roman" w:cs="Times New Roman"/>
          <w:szCs w:val="28"/>
          <w:lang w:val="nl-NL"/>
        </w:rPr>
        <w:t xml:space="preserve">C </w:t>
      </w:r>
    </w:p>
    <w:p w:rsidR="009A76D4" w:rsidRPr="009A76D4" w:rsidRDefault="009A76D4" w:rsidP="00003F2F">
      <w:pPr>
        <w:shd w:val="clear" w:color="auto" w:fill="FFFFFF"/>
        <w:spacing w:before="100" w:after="0" w:line="240" w:lineRule="auto"/>
        <w:ind w:firstLine="720"/>
        <w:jc w:val="both"/>
        <w:rPr>
          <w:rFonts w:eastAsia="Times New Roman" w:cs="Times New Roman"/>
          <w:szCs w:val="28"/>
          <w:lang w:val="vi-VN"/>
        </w:rPr>
      </w:pPr>
      <w:r w:rsidRPr="009A76D4">
        <w:rPr>
          <w:rFonts w:eastAsia="Times New Roman" w:cs="Times New Roman"/>
          <w:szCs w:val="28"/>
        </w:rPr>
        <w:t>4.</w:t>
      </w:r>
      <w:r w:rsidRPr="009A76D4">
        <w:rPr>
          <w:rFonts w:eastAsia="Times New Roman" w:cs="Times New Roman"/>
          <w:szCs w:val="28"/>
          <w:lang w:val="vi-VN"/>
        </w:rPr>
        <w:t> </w:t>
      </w:r>
      <w:r w:rsidRPr="009A76D4">
        <w:rPr>
          <w:rFonts w:eastAsia="Times New Roman" w:cs="Times New Roman"/>
          <w:szCs w:val="28"/>
        </w:rPr>
        <w:t>T</w:t>
      </w:r>
      <w:r w:rsidRPr="009A76D4">
        <w:rPr>
          <w:rFonts w:eastAsia="Times New Roman" w:cs="Times New Roman"/>
          <w:szCs w:val="28"/>
          <w:lang w:val="vi-VN"/>
        </w:rPr>
        <w:t>ổng mức đầu tư dự án: 41.000 triệu đồng.</w:t>
      </w:r>
    </w:p>
    <w:p w:rsidR="009A76D4" w:rsidRPr="009A76D4" w:rsidRDefault="009A76D4" w:rsidP="00003F2F">
      <w:pPr>
        <w:shd w:val="clear" w:color="auto" w:fill="FFFFFF"/>
        <w:spacing w:before="100" w:after="0" w:line="240" w:lineRule="auto"/>
        <w:ind w:firstLine="720"/>
        <w:jc w:val="both"/>
        <w:rPr>
          <w:rFonts w:eastAsia="Times New Roman" w:cs="Times New Roman"/>
          <w:szCs w:val="28"/>
        </w:rPr>
      </w:pPr>
      <w:r w:rsidRPr="009A76D4">
        <w:rPr>
          <w:rFonts w:eastAsia="Times New Roman" w:cs="Times New Roman"/>
          <w:szCs w:val="28"/>
        </w:rPr>
        <w:t>5</w:t>
      </w:r>
      <w:r w:rsidRPr="009A76D4">
        <w:rPr>
          <w:rFonts w:eastAsia="Times New Roman" w:cs="Times New Roman"/>
          <w:szCs w:val="28"/>
          <w:lang w:val="vi-VN"/>
        </w:rPr>
        <w:t>. Cơ cấu nguồn vốn:</w:t>
      </w:r>
    </w:p>
    <w:p w:rsidR="009A76D4" w:rsidRPr="00003F2F" w:rsidRDefault="009A76D4" w:rsidP="00003F2F">
      <w:pPr>
        <w:shd w:val="clear" w:color="auto" w:fill="FFFFFF"/>
        <w:spacing w:after="0" w:line="240" w:lineRule="auto"/>
        <w:ind w:firstLine="737"/>
        <w:jc w:val="right"/>
        <w:rPr>
          <w:rFonts w:eastAsia="Times New Roman" w:cs="Times New Roman"/>
          <w:i/>
          <w:szCs w:val="28"/>
        </w:rPr>
      </w:pPr>
      <w:r w:rsidRPr="009A76D4">
        <w:rPr>
          <w:rFonts w:eastAsia="Times New Roman" w:cs="Times New Roman"/>
          <w:szCs w:val="28"/>
        </w:rPr>
        <w:t xml:space="preserve">                                                                             </w:t>
      </w:r>
      <w:r w:rsidRPr="00003F2F">
        <w:rPr>
          <w:rFonts w:eastAsia="Times New Roman" w:cs="Times New Roman"/>
          <w:i/>
          <w:szCs w:val="28"/>
        </w:rPr>
        <w:t>ĐVT: Triệu đồng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5245"/>
        <w:gridCol w:w="2268"/>
      </w:tblGrid>
      <w:tr w:rsidR="009A76D4" w:rsidRPr="009A76D4" w:rsidTr="00861AC7">
        <w:trPr>
          <w:trHeight w:val="319"/>
        </w:trPr>
        <w:tc>
          <w:tcPr>
            <w:tcW w:w="1843" w:type="dxa"/>
            <w:shd w:val="clear" w:color="auto" w:fill="auto"/>
            <w:vAlign w:val="center"/>
          </w:tcPr>
          <w:p w:rsidR="009A76D4" w:rsidRPr="009A76D4" w:rsidRDefault="009A76D4" w:rsidP="009A76D4">
            <w:pPr>
              <w:spacing w:before="60" w:after="60" w:line="240" w:lineRule="auto"/>
              <w:jc w:val="center"/>
              <w:rPr>
                <w:rFonts w:eastAsia="Times New Roman" w:cs="Times New Roman"/>
                <w:b/>
                <w:sz w:val="26"/>
                <w:szCs w:val="28"/>
              </w:rPr>
            </w:pPr>
            <w:r w:rsidRPr="009A76D4">
              <w:rPr>
                <w:rFonts w:eastAsia="Times New Roman" w:cs="Times New Roman"/>
                <w:b/>
                <w:sz w:val="26"/>
                <w:szCs w:val="28"/>
              </w:rPr>
              <w:t>Năm</w:t>
            </w:r>
          </w:p>
        </w:tc>
        <w:tc>
          <w:tcPr>
            <w:tcW w:w="5245" w:type="dxa"/>
            <w:shd w:val="clear" w:color="auto" w:fill="auto"/>
            <w:vAlign w:val="center"/>
          </w:tcPr>
          <w:p w:rsidR="009A76D4" w:rsidRPr="009A76D4" w:rsidRDefault="009A76D4" w:rsidP="009A76D4">
            <w:pPr>
              <w:spacing w:before="60" w:after="60" w:line="240" w:lineRule="auto"/>
              <w:jc w:val="center"/>
              <w:rPr>
                <w:rFonts w:eastAsia="Times New Roman" w:cs="Times New Roman"/>
                <w:b/>
                <w:sz w:val="26"/>
                <w:szCs w:val="28"/>
              </w:rPr>
            </w:pPr>
            <w:r w:rsidRPr="009A76D4">
              <w:rPr>
                <w:rFonts w:eastAsia="Times New Roman" w:cs="Times New Roman"/>
                <w:b/>
                <w:sz w:val="26"/>
                <w:szCs w:val="28"/>
              </w:rPr>
              <w:t>Nguồn vốn bổ sung cân đối ngân sách tỉnh</w:t>
            </w:r>
          </w:p>
        </w:tc>
        <w:tc>
          <w:tcPr>
            <w:tcW w:w="2268" w:type="dxa"/>
            <w:shd w:val="clear" w:color="auto" w:fill="auto"/>
            <w:vAlign w:val="center"/>
          </w:tcPr>
          <w:p w:rsidR="009A76D4" w:rsidRPr="009A76D4" w:rsidRDefault="009A76D4" w:rsidP="009A76D4">
            <w:pPr>
              <w:spacing w:before="60" w:after="60" w:line="240" w:lineRule="auto"/>
              <w:jc w:val="center"/>
              <w:rPr>
                <w:rFonts w:eastAsia="Times New Roman" w:cs="Times New Roman"/>
                <w:b/>
                <w:szCs w:val="28"/>
              </w:rPr>
            </w:pPr>
            <w:r w:rsidRPr="009A76D4">
              <w:rPr>
                <w:rFonts w:eastAsia="Times New Roman" w:cs="Times New Roman"/>
                <w:b/>
                <w:szCs w:val="28"/>
              </w:rPr>
              <w:t xml:space="preserve">Tổng cộng </w:t>
            </w:r>
          </w:p>
        </w:tc>
      </w:tr>
      <w:tr w:rsidR="009A76D4" w:rsidRPr="009A76D4" w:rsidTr="00235152">
        <w:trPr>
          <w:trHeight w:val="353"/>
        </w:trPr>
        <w:tc>
          <w:tcPr>
            <w:tcW w:w="1843" w:type="dxa"/>
            <w:shd w:val="clear" w:color="auto" w:fill="auto"/>
            <w:vAlign w:val="center"/>
          </w:tcPr>
          <w:p w:rsidR="009A76D4" w:rsidRPr="009A76D4" w:rsidRDefault="009A76D4" w:rsidP="009A76D4">
            <w:pPr>
              <w:spacing w:before="60" w:after="60" w:line="240" w:lineRule="auto"/>
              <w:jc w:val="center"/>
              <w:rPr>
                <w:rFonts w:eastAsia="Times New Roman" w:cs="Times New Roman"/>
                <w:szCs w:val="28"/>
              </w:rPr>
            </w:pPr>
            <w:r w:rsidRPr="009A76D4">
              <w:rPr>
                <w:rFonts w:eastAsia="Times New Roman" w:cs="Times New Roman"/>
                <w:szCs w:val="28"/>
              </w:rPr>
              <w:t>2021</w:t>
            </w:r>
          </w:p>
        </w:tc>
        <w:tc>
          <w:tcPr>
            <w:tcW w:w="5245" w:type="dxa"/>
            <w:shd w:val="clear" w:color="auto" w:fill="auto"/>
            <w:vAlign w:val="center"/>
          </w:tcPr>
          <w:p w:rsidR="009A76D4" w:rsidRPr="009A76D4" w:rsidRDefault="009A76D4" w:rsidP="009A76D4">
            <w:pPr>
              <w:spacing w:before="60" w:after="60" w:line="240" w:lineRule="auto"/>
              <w:jc w:val="center"/>
              <w:rPr>
                <w:rFonts w:eastAsia="Times New Roman" w:cs="Times New Roman"/>
                <w:szCs w:val="28"/>
              </w:rPr>
            </w:pPr>
            <w:r w:rsidRPr="009A76D4">
              <w:rPr>
                <w:rFonts w:eastAsia="Times New Roman" w:cs="Times New Roman"/>
                <w:szCs w:val="28"/>
              </w:rPr>
              <w:t>8.200</w:t>
            </w:r>
          </w:p>
        </w:tc>
        <w:tc>
          <w:tcPr>
            <w:tcW w:w="2268" w:type="dxa"/>
            <w:shd w:val="clear" w:color="auto" w:fill="auto"/>
            <w:vAlign w:val="center"/>
          </w:tcPr>
          <w:p w:rsidR="009A76D4" w:rsidRPr="009A76D4" w:rsidRDefault="009A76D4" w:rsidP="009A76D4">
            <w:pPr>
              <w:spacing w:before="60" w:after="60" w:line="240" w:lineRule="auto"/>
              <w:jc w:val="center"/>
              <w:rPr>
                <w:rFonts w:eastAsia="Times New Roman" w:cs="Times New Roman"/>
                <w:szCs w:val="28"/>
              </w:rPr>
            </w:pPr>
            <w:r w:rsidRPr="009A76D4">
              <w:rPr>
                <w:rFonts w:eastAsia="Times New Roman" w:cs="Times New Roman"/>
                <w:szCs w:val="28"/>
              </w:rPr>
              <w:t>8.200</w:t>
            </w:r>
          </w:p>
        </w:tc>
      </w:tr>
      <w:tr w:rsidR="009A76D4" w:rsidRPr="009A76D4" w:rsidTr="00235152">
        <w:trPr>
          <w:trHeight w:val="353"/>
        </w:trPr>
        <w:tc>
          <w:tcPr>
            <w:tcW w:w="1843" w:type="dxa"/>
            <w:shd w:val="clear" w:color="auto" w:fill="auto"/>
            <w:vAlign w:val="center"/>
          </w:tcPr>
          <w:p w:rsidR="009A76D4" w:rsidRPr="009A76D4" w:rsidRDefault="009A76D4" w:rsidP="009A76D4">
            <w:pPr>
              <w:spacing w:before="60" w:after="60" w:line="240" w:lineRule="auto"/>
              <w:jc w:val="center"/>
              <w:rPr>
                <w:rFonts w:eastAsia="Times New Roman" w:cs="Times New Roman"/>
                <w:szCs w:val="28"/>
              </w:rPr>
            </w:pPr>
            <w:r w:rsidRPr="009A76D4">
              <w:rPr>
                <w:rFonts w:eastAsia="Times New Roman" w:cs="Times New Roman"/>
                <w:szCs w:val="28"/>
              </w:rPr>
              <w:t>2022</w:t>
            </w:r>
            <w:r w:rsidR="00BA21A9">
              <w:rPr>
                <w:rFonts w:eastAsia="Times New Roman" w:cs="Times New Roman"/>
                <w:szCs w:val="28"/>
              </w:rPr>
              <w:t xml:space="preserve"> </w:t>
            </w:r>
            <w:r w:rsidRPr="009A76D4">
              <w:rPr>
                <w:rFonts w:eastAsia="Times New Roman" w:cs="Times New Roman"/>
                <w:szCs w:val="28"/>
              </w:rPr>
              <w:t>-</w:t>
            </w:r>
            <w:r w:rsidR="00BA21A9">
              <w:rPr>
                <w:rFonts w:eastAsia="Times New Roman" w:cs="Times New Roman"/>
                <w:szCs w:val="28"/>
              </w:rPr>
              <w:t xml:space="preserve"> </w:t>
            </w:r>
            <w:r w:rsidRPr="009A76D4">
              <w:rPr>
                <w:rFonts w:eastAsia="Times New Roman" w:cs="Times New Roman"/>
                <w:szCs w:val="28"/>
              </w:rPr>
              <w:t>2023</w:t>
            </w:r>
          </w:p>
        </w:tc>
        <w:tc>
          <w:tcPr>
            <w:tcW w:w="5245" w:type="dxa"/>
            <w:shd w:val="clear" w:color="auto" w:fill="auto"/>
            <w:vAlign w:val="center"/>
          </w:tcPr>
          <w:p w:rsidR="009A76D4" w:rsidRPr="009A76D4" w:rsidRDefault="009A76D4" w:rsidP="009A76D4">
            <w:pPr>
              <w:spacing w:before="60" w:after="60" w:line="240" w:lineRule="auto"/>
              <w:jc w:val="center"/>
              <w:rPr>
                <w:rFonts w:eastAsia="Times New Roman" w:cs="Times New Roman"/>
                <w:szCs w:val="28"/>
              </w:rPr>
            </w:pPr>
            <w:r w:rsidRPr="009A76D4">
              <w:rPr>
                <w:rFonts w:eastAsia="Times New Roman" w:cs="Times New Roman"/>
                <w:szCs w:val="28"/>
              </w:rPr>
              <w:t>32.800</w:t>
            </w:r>
          </w:p>
        </w:tc>
        <w:tc>
          <w:tcPr>
            <w:tcW w:w="2268" w:type="dxa"/>
            <w:shd w:val="clear" w:color="auto" w:fill="auto"/>
            <w:vAlign w:val="center"/>
          </w:tcPr>
          <w:p w:rsidR="009A76D4" w:rsidRPr="009A76D4" w:rsidRDefault="009A76D4" w:rsidP="009A76D4">
            <w:pPr>
              <w:spacing w:before="60" w:after="60" w:line="240" w:lineRule="auto"/>
              <w:jc w:val="center"/>
              <w:rPr>
                <w:rFonts w:eastAsia="Times New Roman" w:cs="Times New Roman"/>
                <w:szCs w:val="28"/>
              </w:rPr>
            </w:pPr>
            <w:r w:rsidRPr="009A76D4">
              <w:rPr>
                <w:rFonts w:eastAsia="Times New Roman" w:cs="Times New Roman"/>
                <w:szCs w:val="28"/>
              </w:rPr>
              <w:t>32.800</w:t>
            </w:r>
          </w:p>
        </w:tc>
      </w:tr>
      <w:tr w:rsidR="009A76D4" w:rsidRPr="009A76D4" w:rsidTr="00235152">
        <w:trPr>
          <w:trHeight w:val="353"/>
        </w:trPr>
        <w:tc>
          <w:tcPr>
            <w:tcW w:w="1843" w:type="dxa"/>
            <w:shd w:val="clear" w:color="auto" w:fill="auto"/>
            <w:vAlign w:val="center"/>
          </w:tcPr>
          <w:p w:rsidR="009A76D4" w:rsidRPr="009A76D4" w:rsidRDefault="009A76D4" w:rsidP="009A76D4">
            <w:pPr>
              <w:spacing w:before="60" w:after="60" w:line="240" w:lineRule="auto"/>
              <w:jc w:val="center"/>
              <w:rPr>
                <w:rFonts w:eastAsia="Times New Roman" w:cs="Times New Roman"/>
                <w:b/>
                <w:szCs w:val="28"/>
              </w:rPr>
            </w:pPr>
            <w:r w:rsidRPr="009A76D4">
              <w:rPr>
                <w:rFonts w:eastAsia="Times New Roman" w:cs="Times New Roman"/>
                <w:b/>
                <w:szCs w:val="28"/>
              </w:rPr>
              <w:t>Tổng</w:t>
            </w:r>
          </w:p>
        </w:tc>
        <w:tc>
          <w:tcPr>
            <w:tcW w:w="5245" w:type="dxa"/>
            <w:shd w:val="clear" w:color="auto" w:fill="auto"/>
            <w:vAlign w:val="center"/>
          </w:tcPr>
          <w:p w:rsidR="009A76D4" w:rsidRPr="009A76D4" w:rsidRDefault="009A76D4" w:rsidP="009A76D4">
            <w:pPr>
              <w:spacing w:before="60" w:after="60" w:line="240" w:lineRule="auto"/>
              <w:jc w:val="center"/>
              <w:rPr>
                <w:rFonts w:eastAsia="Times New Roman" w:cs="Times New Roman"/>
                <w:b/>
                <w:szCs w:val="28"/>
              </w:rPr>
            </w:pPr>
            <w:r w:rsidRPr="009A76D4">
              <w:rPr>
                <w:rFonts w:eastAsia="Times New Roman" w:cs="Times New Roman"/>
                <w:b/>
                <w:szCs w:val="28"/>
              </w:rPr>
              <w:t>41.000</w:t>
            </w:r>
          </w:p>
        </w:tc>
        <w:tc>
          <w:tcPr>
            <w:tcW w:w="2268" w:type="dxa"/>
            <w:shd w:val="clear" w:color="auto" w:fill="auto"/>
            <w:vAlign w:val="center"/>
          </w:tcPr>
          <w:p w:rsidR="009A76D4" w:rsidRPr="009A76D4" w:rsidRDefault="009A76D4" w:rsidP="009A76D4">
            <w:pPr>
              <w:spacing w:before="60" w:after="60" w:line="240" w:lineRule="auto"/>
              <w:jc w:val="center"/>
              <w:rPr>
                <w:rFonts w:eastAsia="Times New Roman" w:cs="Times New Roman"/>
                <w:b/>
                <w:szCs w:val="28"/>
              </w:rPr>
            </w:pPr>
            <w:r w:rsidRPr="009A76D4">
              <w:rPr>
                <w:rFonts w:eastAsia="Times New Roman" w:cs="Times New Roman"/>
                <w:b/>
                <w:szCs w:val="28"/>
              </w:rPr>
              <w:t>41.000</w:t>
            </w:r>
          </w:p>
        </w:tc>
      </w:tr>
    </w:tbl>
    <w:p w:rsidR="009A76D4" w:rsidRPr="009A76D4" w:rsidRDefault="009A76D4" w:rsidP="00BA21A9">
      <w:pPr>
        <w:shd w:val="clear" w:color="auto" w:fill="FFFFFF"/>
        <w:spacing w:before="120" w:after="0" w:line="240" w:lineRule="auto"/>
        <w:ind w:firstLine="720"/>
        <w:jc w:val="both"/>
        <w:rPr>
          <w:rFonts w:eastAsia="Times New Roman" w:cs="Times New Roman"/>
          <w:szCs w:val="28"/>
          <w:lang w:val="fr-FR"/>
        </w:rPr>
      </w:pPr>
      <w:r w:rsidRPr="009A76D4">
        <w:rPr>
          <w:rFonts w:eastAsia="Times New Roman" w:cs="Times New Roman"/>
          <w:szCs w:val="28"/>
          <w:lang w:val="fr-FR"/>
        </w:rPr>
        <w:t>6. </w:t>
      </w:r>
      <w:r w:rsidRPr="009A76D4">
        <w:rPr>
          <w:rFonts w:eastAsia="Times New Roman" w:cs="Times New Roman"/>
          <w:spacing w:val="-4"/>
          <w:szCs w:val="28"/>
          <w:lang w:val="vi-VN"/>
        </w:rPr>
        <w:t>Địa điểm</w:t>
      </w:r>
      <w:r w:rsidRPr="009A76D4">
        <w:rPr>
          <w:rFonts w:eastAsia="Times New Roman" w:cs="Times New Roman"/>
          <w:spacing w:val="-4"/>
          <w:szCs w:val="28"/>
        </w:rPr>
        <w:t xml:space="preserve"> thực hiện dự án</w:t>
      </w:r>
      <w:r w:rsidRPr="009A76D4">
        <w:rPr>
          <w:rFonts w:eastAsia="Times New Roman" w:cs="Times New Roman"/>
          <w:szCs w:val="28"/>
          <w:lang w:val="fr-FR"/>
        </w:rPr>
        <w:t>: Khu K4, tổ 11, phường Quyết Tâm, thành phố Sơn La, tỉnh Sơn La.</w:t>
      </w:r>
    </w:p>
    <w:p w:rsidR="009A76D4" w:rsidRPr="009A76D4" w:rsidRDefault="009A76D4" w:rsidP="00BA21A9">
      <w:pPr>
        <w:shd w:val="clear" w:color="auto" w:fill="FFFFFF"/>
        <w:spacing w:before="120" w:after="0" w:line="240" w:lineRule="auto"/>
        <w:ind w:firstLine="720"/>
        <w:jc w:val="both"/>
        <w:rPr>
          <w:rFonts w:eastAsia="Times New Roman" w:cs="Times New Roman"/>
          <w:szCs w:val="28"/>
          <w:lang w:val="vi-VN"/>
        </w:rPr>
      </w:pPr>
      <w:r w:rsidRPr="009A76D4">
        <w:rPr>
          <w:rFonts w:eastAsia="Times New Roman" w:cs="Times New Roman"/>
          <w:szCs w:val="28"/>
        </w:rPr>
        <w:t>7</w:t>
      </w:r>
      <w:r w:rsidRPr="009A76D4">
        <w:rPr>
          <w:rFonts w:eastAsia="Times New Roman" w:cs="Times New Roman"/>
          <w:szCs w:val="28"/>
          <w:lang w:val="vi-VN"/>
        </w:rPr>
        <w:t xml:space="preserve">. Thời gian thực hiện dự án: </w:t>
      </w:r>
      <w:r w:rsidRPr="009A76D4">
        <w:rPr>
          <w:rFonts w:eastAsia="Times New Roman" w:cs="Times New Roman"/>
          <w:szCs w:val="28"/>
          <w:lang w:val="sv-SE"/>
        </w:rPr>
        <w:t>Năm 2021 - 20</w:t>
      </w:r>
      <w:r w:rsidRPr="009A76D4">
        <w:rPr>
          <w:rFonts w:eastAsia="Times New Roman" w:cs="Times New Roman"/>
          <w:szCs w:val="28"/>
          <w:lang w:val="vi-VN"/>
        </w:rPr>
        <w:t>23.</w:t>
      </w:r>
    </w:p>
    <w:p w:rsidR="009A76D4" w:rsidRPr="00235152" w:rsidRDefault="009A76D4" w:rsidP="00BA21A9">
      <w:pPr>
        <w:keepNext/>
        <w:spacing w:before="120" w:after="0" w:line="240" w:lineRule="auto"/>
        <w:ind w:firstLine="720"/>
        <w:jc w:val="both"/>
        <w:rPr>
          <w:rFonts w:eastAsia="Times New Roman" w:cs="Times New Roman"/>
          <w:szCs w:val="28"/>
        </w:rPr>
      </w:pPr>
      <w:r w:rsidRPr="009A76D4">
        <w:rPr>
          <w:rFonts w:eastAsia="Times New Roman" w:cs="Times New Roman"/>
          <w:szCs w:val="28"/>
        </w:rPr>
        <w:t>8</w:t>
      </w:r>
      <w:r w:rsidRPr="009A76D4">
        <w:rPr>
          <w:rFonts w:eastAsia="Times New Roman" w:cs="Times New Roman"/>
          <w:szCs w:val="28"/>
          <w:lang w:val="vi-VN"/>
        </w:rPr>
        <w:t>. Ti</w:t>
      </w:r>
      <w:r w:rsidR="00235152">
        <w:rPr>
          <w:rFonts w:eastAsia="Times New Roman" w:cs="Times New Roman"/>
          <w:szCs w:val="28"/>
          <w:lang w:val="vi-VN"/>
        </w:rPr>
        <w:t>ến độ thực hiện dự án</w:t>
      </w:r>
    </w:p>
    <w:p w:rsidR="009A76D4" w:rsidRPr="009A76D4" w:rsidRDefault="009A76D4" w:rsidP="00BA21A9">
      <w:pPr>
        <w:shd w:val="clear" w:color="auto" w:fill="FFFFFF"/>
        <w:spacing w:before="120" w:after="0" w:line="240" w:lineRule="auto"/>
        <w:ind w:firstLine="720"/>
        <w:jc w:val="both"/>
        <w:rPr>
          <w:rFonts w:eastAsia="Times New Roman" w:cs="Times New Roman"/>
          <w:szCs w:val="28"/>
        </w:rPr>
      </w:pPr>
      <w:r w:rsidRPr="009A76D4">
        <w:rPr>
          <w:rFonts w:eastAsia="Times New Roman" w:cs="Times New Roman"/>
          <w:szCs w:val="28"/>
          <w:lang w:val="vi-VN"/>
        </w:rPr>
        <w:t>- Năm 202</w:t>
      </w:r>
      <w:r w:rsidR="00235152">
        <w:rPr>
          <w:rFonts w:eastAsia="Times New Roman" w:cs="Times New Roman"/>
          <w:szCs w:val="28"/>
        </w:rPr>
        <w:t xml:space="preserve">0 - tháng 6 năm </w:t>
      </w:r>
      <w:r w:rsidRPr="009A76D4">
        <w:rPr>
          <w:rFonts w:eastAsia="Times New Roman" w:cs="Times New Roman"/>
          <w:szCs w:val="28"/>
        </w:rPr>
        <w:t>2021</w:t>
      </w:r>
      <w:r w:rsidRPr="009A76D4">
        <w:rPr>
          <w:rFonts w:eastAsia="Times New Roman" w:cs="Times New Roman"/>
          <w:szCs w:val="28"/>
          <w:lang w:val="vi-VN"/>
        </w:rPr>
        <w:t>: Hoàn thành công tác chuẩn bị đầu tư</w:t>
      </w:r>
      <w:r w:rsidRPr="009A76D4">
        <w:rPr>
          <w:rFonts w:eastAsia="Times New Roman" w:cs="Times New Roman"/>
          <w:szCs w:val="28"/>
        </w:rPr>
        <w:t>.</w:t>
      </w:r>
    </w:p>
    <w:p w:rsidR="009A76D4" w:rsidRDefault="009A76D4" w:rsidP="00BA21A9">
      <w:pPr>
        <w:shd w:val="clear" w:color="auto" w:fill="FFFFFF"/>
        <w:spacing w:before="120" w:after="0" w:line="240" w:lineRule="auto"/>
        <w:ind w:firstLine="720"/>
        <w:jc w:val="both"/>
        <w:rPr>
          <w:rFonts w:eastAsia="Times New Roman" w:cs="Times New Roman"/>
          <w:szCs w:val="28"/>
        </w:rPr>
      </w:pPr>
      <w:r w:rsidRPr="009A76D4">
        <w:rPr>
          <w:rFonts w:eastAsia="Times New Roman" w:cs="Times New Roman"/>
          <w:szCs w:val="28"/>
          <w:lang w:val="vi-VN"/>
        </w:rPr>
        <w:t>- Năm 2021</w:t>
      </w:r>
      <w:r w:rsidR="00235152">
        <w:rPr>
          <w:rFonts w:eastAsia="Times New Roman" w:cs="Times New Roman"/>
          <w:szCs w:val="28"/>
        </w:rPr>
        <w:t xml:space="preserve"> </w:t>
      </w:r>
      <w:r w:rsidRPr="009A76D4">
        <w:rPr>
          <w:rFonts w:eastAsia="Times New Roman" w:cs="Times New Roman"/>
          <w:szCs w:val="28"/>
        </w:rPr>
        <w:t>-</w:t>
      </w:r>
      <w:r w:rsidR="00235152">
        <w:rPr>
          <w:rFonts w:eastAsia="Times New Roman" w:cs="Times New Roman"/>
          <w:szCs w:val="28"/>
        </w:rPr>
        <w:t xml:space="preserve"> </w:t>
      </w:r>
      <w:r w:rsidRPr="009A76D4">
        <w:rPr>
          <w:rFonts w:eastAsia="Times New Roman" w:cs="Times New Roman"/>
          <w:szCs w:val="28"/>
        </w:rPr>
        <w:t>2023</w:t>
      </w:r>
      <w:r w:rsidRPr="009A76D4">
        <w:rPr>
          <w:rFonts w:eastAsia="Times New Roman" w:cs="Times New Roman"/>
          <w:szCs w:val="28"/>
          <w:lang w:val="vi-VN"/>
        </w:rPr>
        <w:t xml:space="preserve">: </w:t>
      </w:r>
      <w:r w:rsidRPr="009A76D4">
        <w:rPr>
          <w:rFonts w:eastAsia="Times New Roman" w:cs="Times New Roman"/>
          <w:szCs w:val="28"/>
        </w:rPr>
        <w:t>T</w:t>
      </w:r>
      <w:r w:rsidRPr="009A76D4">
        <w:rPr>
          <w:rFonts w:eastAsia="Times New Roman" w:cs="Times New Roman"/>
          <w:szCs w:val="28"/>
          <w:lang w:val="vi-VN"/>
        </w:rPr>
        <w:t>riển khai thực hiện dự án</w:t>
      </w:r>
      <w:r w:rsidRPr="009A76D4">
        <w:rPr>
          <w:rFonts w:eastAsia="Times New Roman" w:cs="Times New Roman"/>
          <w:szCs w:val="28"/>
        </w:rPr>
        <w:t>, n</w:t>
      </w:r>
      <w:r w:rsidRPr="009A76D4">
        <w:rPr>
          <w:rFonts w:eastAsia="Times New Roman" w:cs="Times New Roman"/>
          <w:szCs w:val="28"/>
          <w:lang w:val="vi-VN"/>
        </w:rPr>
        <w:t>ghiệm thu, quyết toán hoàn thành dự án.</w:t>
      </w:r>
    </w:p>
    <w:p w:rsidR="009A76D4" w:rsidRPr="009A76D4" w:rsidRDefault="00BA21A9" w:rsidP="009A76D4">
      <w:pPr>
        <w:spacing w:before="120" w:after="0" w:line="240" w:lineRule="auto"/>
        <w:jc w:val="center"/>
        <w:rPr>
          <w:rFonts w:eastAsia="Times New Roman" w:cs="Times New Roman"/>
          <w:b/>
          <w:szCs w:val="28"/>
          <w:lang w:val="fr-FR"/>
        </w:rPr>
      </w:pPr>
      <w:r>
        <w:rPr>
          <w:rFonts w:eastAsia="Times New Roman" w:cs="Times New Roman"/>
          <w:b/>
          <w:szCs w:val="28"/>
          <w:lang w:val="fr-FR"/>
        </w:rPr>
        <w:lastRenderedPageBreak/>
        <w:t>Phụ lục số 02</w:t>
      </w:r>
    </w:p>
    <w:p w:rsidR="009A76D4" w:rsidRPr="006B1CC6" w:rsidRDefault="00BA21A9" w:rsidP="009A76D4">
      <w:pPr>
        <w:spacing w:after="0" w:line="240" w:lineRule="auto"/>
        <w:jc w:val="center"/>
        <w:rPr>
          <w:rFonts w:eastAsia="Times New Roman" w:cs="Times New Roman"/>
          <w:b/>
          <w:szCs w:val="28"/>
        </w:rPr>
      </w:pPr>
      <w:r w:rsidRPr="006B1CC6">
        <w:rPr>
          <w:rFonts w:eastAsia="Times New Roman" w:cs="Times New Roman"/>
          <w:b/>
          <w:szCs w:val="28"/>
          <w:lang w:val="fr-FR"/>
        </w:rPr>
        <w:t>PHÊ DUYỆT CHỦ TRƯƠNG ĐẦU TƯ DỰ ÁN RÀ PHÁ BOM MÌN</w:t>
      </w:r>
      <w:r w:rsidR="009A76D4" w:rsidRPr="006B1CC6">
        <w:rPr>
          <w:rFonts w:eastAsia="Times New Roman" w:cs="Times New Roman"/>
          <w:b/>
          <w:szCs w:val="28"/>
        </w:rPr>
        <w:t>,</w:t>
      </w:r>
      <w:r w:rsidRPr="006B1CC6">
        <w:rPr>
          <w:rFonts w:eastAsia="Times New Roman" w:cs="Times New Roman"/>
          <w:b/>
          <w:szCs w:val="28"/>
        </w:rPr>
        <w:t xml:space="preserve"> </w:t>
      </w:r>
      <w:r w:rsidR="006D6B42" w:rsidRPr="006B1CC6">
        <w:rPr>
          <w:rFonts w:eastAsia="Times New Roman" w:cs="Times New Roman"/>
          <w:b/>
          <w:szCs w:val="28"/>
        </w:rPr>
        <w:t xml:space="preserve">                     </w:t>
      </w:r>
      <w:r w:rsidRPr="006B1CC6">
        <w:rPr>
          <w:rFonts w:eastAsia="Times New Roman" w:cs="Times New Roman"/>
          <w:b/>
          <w:szCs w:val="28"/>
        </w:rPr>
        <w:t xml:space="preserve">VẬT NỔ CÒN SÓT LẠI SAU CHIẾN TRANH TRÊN ĐỊA BÀN </w:t>
      </w:r>
      <w:r w:rsidR="006D6B42" w:rsidRPr="006B1CC6">
        <w:rPr>
          <w:rFonts w:eastAsia="Times New Roman" w:cs="Times New Roman"/>
          <w:b/>
          <w:szCs w:val="28"/>
        </w:rPr>
        <w:t xml:space="preserve">                           </w:t>
      </w:r>
      <w:r w:rsidRPr="006B1CC6">
        <w:rPr>
          <w:rFonts w:eastAsia="Times New Roman" w:cs="Times New Roman"/>
          <w:b/>
          <w:szCs w:val="28"/>
        </w:rPr>
        <w:t>TỈNH SƠN LA GIAI ĐOẠN 2021</w:t>
      </w:r>
      <w:r w:rsidR="006D6B42" w:rsidRPr="006B1CC6">
        <w:rPr>
          <w:rFonts w:eastAsia="Times New Roman" w:cs="Times New Roman"/>
          <w:b/>
          <w:szCs w:val="28"/>
        </w:rPr>
        <w:t xml:space="preserve"> </w:t>
      </w:r>
      <w:r w:rsidR="009A76D4" w:rsidRPr="006B1CC6">
        <w:rPr>
          <w:rFonts w:eastAsia="Times New Roman" w:cs="Times New Roman"/>
          <w:szCs w:val="28"/>
        </w:rPr>
        <w:t>-</w:t>
      </w:r>
      <w:r w:rsidR="006D6B42" w:rsidRPr="006B1CC6">
        <w:rPr>
          <w:rFonts w:eastAsia="Times New Roman" w:cs="Times New Roman"/>
          <w:b/>
          <w:szCs w:val="28"/>
        </w:rPr>
        <w:t xml:space="preserve"> </w:t>
      </w:r>
      <w:r w:rsidR="009A76D4" w:rsidRPr="006B1CC6">
        <w:rPr>
          <w:rFonts w:eastAsia="Times New Roman" w:cs="Times New Roman"/>
          <w:b/>
          <w:szCs w:val="28"/>
        </w:rPr>
        <w:t>2023</w:t>
      </w:r>
    </w:p>
    <w:p w:rsidR="003A402B" w:rsidRPr="00245F27" w:rsidRDefault="003A402B" w:rsidP="003A402B">
      <w:pPr>
        <w:spacing w:after="0" w:line="240" w:lineRule="auto"/>
        <w:jc w:val="center"/>
        <w:rPr>
          <w:rFonts w:eastAsia="Times New Roman" w:cs="Times New Roman"/>
          <w:bCs/>
          <w:i/>
          <w:spacing w:val="-4"/>
          <w:sz w:val="26"/>
          <w:szCs w:val="28"/>
          <w:lang w:val="fr-FR"/>
        </w:rPr>
      </w:pPr>
      <w:r w:rsidRPr="00245F27">
        <w:rPr>
          <w:rFonts w:eastAsia="Times New Roman" w:cs="Times New Roman"/>
          <w:bCs/>
          <w:i/>
          <w:spacing w:val="-4"/>
          <w:sz w:val="26"/>
          <w:szCs w:val="28"/>
          <w:lang w:val="fr-FR"/>
        </w:rPr>
        <w:t>(Kèm theo Nghị quyết số 241/NQ-HĐND ngày 08/12/2020 của HĐND tỉnh Sơn La)</w:t>
      </w:r>
    </w:p>
    <w:p w:rsidR="003A402B" w:rsidRPr="00245F27" w:rsidRDefault="003A402B" w:rsidP="009A76D4">
      <w:pPr>
        <w:shd w:val="clear" w:color="auto" w:fill="FFFFFF"/>
        <w:spacing w:before="120" w:after="120" w:line="240" w:lineRule="auto"/>
        <w:ind w:firstLine="737"/>
        <w:jc w:val="both"/>
        <w:rPr>
          <w:rFonts w:eastAsia="Times New Roman" w:cs="Times New Roman"/>
          <w:i/>
          <w:szCs w:val="28"/>
          <w:lang w:val="fr-FR"/>
        </w:rPr>
      </w:pPr>
      <w:r w:rsidRPr="00245F27">
        <w:rPr>
          <w:rFonts w:eastAsia="Times New Roman" w:cs="Times New Roman"/>
          <w:i/>
          <w:noProof/>
          <w:szCs w:val="28"/>
        </w:rPr>
        <mc:AlternateContent>
          <mc:Choice Requires="wps">
            <w:drawing>
              <wp:anchor distT="0" distB="0" distL="114300" distR="114300" simplePos="0" relativeHeight="253196288" behindDoc="0" locked="0" layoutInCell="1" allowOverlap="1" wp14:anchorId="0A3152AC" wp14:editId="213D49A8">
                <wp:simplePos x="0" y="0"/>
                <wp:positionH relativeFrom="column">
                  <wp:posOffset>1799638</wp:posOffset>
                </wp:positionH>
                <wp:positionV relativeFrom="paragraph">
                  <wp:posOffset>26838</wp:posOffset>
                </wp:positionV>
                <wp:extent cx="2035810" cy="0"/>
                <wp:effectExtent l="0" t="0" r="21590" b="19050"/>
                <wp:wrapNone/>
                <wp:docPr id="70" name="Straight Connector 70"/>
                <wp:cNvGraphicFramePr/>
                <a:graphic xmlns:a="http://schemas.openxmlformats.org/drawingml/2006/main">
                  <a:graphicData uri="http://schemas.microsoft.com/office/word/2010/wordprocessingShape">
                    <wps:wsp>
                      <wps:cNvCnPr/>
                      <wps:spPr>
                        <a:xfrm>
                          <a:off x="0" y="0"/>
                          <a:ext cx="20358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0" o:spid="_x0000_s1026" style="position:absolute;z-index:253196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1.7pt,2.1pt" to="30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" strokecolor="black [3040]"/>
            </w:pict>
          </mc:Fallback>
        </mc:AlternateContent>
      </w:r>
    </w:p>
    <w:p w:rsidR="00BA21A9" w:rsidRPr="003A402B" w:rsidRDefault="009A76D4" w:rsidP="009A76D4">
      <w:pPr>
        <w:shd w:val="clear" w:color="auto" w:fill="FFFFFF"/>
        <w:spacing w:before="120" w:after="120" w:line="240" w:lineRule="auto"/>
        <w:ind w:firstLine="737"/>
        <w:jc w:val="both"/>
        <w:rPr>
          <w:rFonts w:eastAsia="Times New Roman" w:cs="Times New Roman"/>
          <w:szCs w:val="28"/>
        </w:rPr>
      </w:pPr>
      <w:r w:rsidRPr="003A402B">
        <w:rPr>
          <w:rFonts w:eastAsia="Times New Roman" w:cs="Times New Roman"/>
          <w:szCs w:val="28"/>
          <w:lang w:val="fr-FR"/>
        </w:rPr>
        <w:t xml:space="preserve">1. </w:t>
      </w:r>
      <w:r w:rsidRPr="003A402B">
        <w:rPr>
          <w:rFonts w:eastAsia="Times New Roman" w:cs="Times New Roman"/>
          <w:szCs w:val="28"/>
          <w:lang w:val="vi-VN"/>
        </w:rPr>
        <w:t>Mục tiêu đầu tư</w:t>
      </w:r>
    </w:p>
    <w:p w:rsidR="009A76D4" w:rsidRPr="003A402B" w:rsidRDefault="009A76D4" w:rsidP="009A76D4">
      <w:pPr>
        <w:shd w:val="clear" w:color="auto" w:fill="FFFFFF"/>
        <w:spacing w:before="120" w:after="120" w:line="240" w:lineRule="auto"/>
        <w:ind w:firstLine="737"/>
        <w:jc w:val="both"/>
        <w:rPr>
          <w:rFonts w:eastAsia="Times New Roman" w:cs="Times New Roman"/>
          <w:szCs w:val="28"/>
          <w:lang w:val="vi-VN"/>
        </w:rPr>
      </w:pPr>
      <w:r w:rsidRPr="003A402B">
        <w:rPr>
          <w:rFonts w:eastAsia="Times New Roman" w:cs="Times New Roman"/>
          <w:szCs w:val="28"/>
          <w:lang w:val="fr-FR"/>
        </w:rPr>
        <w:t xml:space="preserve"> </w:t>
      </w:r>
      <w:r w:rsidRPr="003A402B">
        <w:rPr>
          <w:rFonts w:eastAsia="Times New Roman" w:cs="Times New Roman"/>
          <w:szCs w:val="28"/>
          <w:lang w:val="vi-VN"/>
        </w:rPr>
        <w:t>Tạo mặt bằng an toàn, không còn bom mìn, vật nổ trên địa bàn rà phá.</w:t>
      </w:r>
      <w:r w:rsidR="003A402B">
        <w:rPr>
          <w:rFonts w:eastAsia="Times New Roman" w:cs="Times New Roman"/>
          <w:szCs w:val="28"/>
        </w:rPr>
        <w:t xml:space="preserve">           </w:t>
      </w:r>
      <w:r w:rsidRPr="003A402B">
        <w:rPr>
          <w:rFonts w:eastAsia="Times New Roman" w:cs="Times New Roman"/>
          <w:szCs w:val="28"/>
          <w:lang w:val="vi-VN"/>
        </w:rPr>
        <w:t xml:space="preserve"> Bảo đảm an toàn tính mạng, tài sản của nhân dân, hỗ trợ cho sự phát triển các ngành kinh tế địa phương, thu hút đầu tư mang lại sự tăng trưởng cao và bền vững trên tất cả các lĩnh vực đồng thời phát huy các thế mạnh của địa phương.</w:t>
      </w:r>
    </w:p>
    <w:p w:rsidR="009A76D4" w:rsidRPr="003A402B" w:rsidRDefault="009A76D4" w:rsidP="009A76D4">
      <w:pPr>
        <w:spacing w:before="120" w:after="120" w:line="240" w:lineRule="auto"/>
        <w:ind w:firstLine="709"/>
        <w:jc w:val="both"/>
        <w:rPr>
          <w:rFonts w:eastAsia="Times New Roman" w:cs="Times New Roman"/>
          <w:i/>
          <w:szCs w:val="28"/>
          <w:lang w:val="vi-VN"/>
        </w:rPr>
      </w:pPr>
      <w:r w:rsidRPr="003A402B">
        <w:rPr>
          <w:rFonts w:eastAsia="Times New Roman" w:cs="Times New Roman"/>
          <w:szCs w:val="28"/>
        </w:rPr>
        <w:t>2.</w:t>
      </w:r>
      <w:r w:rsidRPr="003A402B">
        <w:rPr>
          <w:rFonts w:eastAsia="Times New Roman" w:cs="Times New Roman"/>
          <w:szCs w:val="28"/>
          <w:lang w:val="vi-VN"/>
        </w:rPr>
        <w:t xml:space="preserve"> Quy mô đầu tư: </w:t>
      </w:r>
      <w:r w:rsidRPr="003A402B">
        <w:rPr>
          <w:rFonts w:eastAsia="Times New Roman" w:cs="Times New Roman"/>
          <w:szCs w:val="28"/>
          <w:lang w:val="pt-BR"/>
        </w:rPr>
        <w:t xml:space="preserve">Rà phá trên diện tích còn lại là 717 ha, gồm cả rà phá trên cạn </w:t>
      </w:r>
      <w:r w:rsidRPr="003A402B">
        <w:rPr>
          <w:rFonts w:eastAsia="Times New Roman" w:cs="Times New Roman"/>
          <w:i/>
          <w:szCs w:val="28"/>
          <w:lang w:val="pt-BR"/>
        </w:rPr>
        <w:t>(độ sâu 0,3m, 3m)</w:t>
      </w:r>
      <w:r w:rsidRPr="003A402B">
        <w:rPr>
          <w:rFonts w:eastAsia="Times New Roman" w:cs="Times New Roman"/>
          <w:szCs w:val="28"/>
          <w:lang w:val="pt-BR"/>
        </w:rPr>
        <w:t xml:space="preserve"> và rà phá dưới nước </w:t>
      </w:r>
      <w:r w:rsidRPr="003A402B">
        <w:rPr>
          <w:rFonts w:eastAsia="Times New Roman" w:cs="Times New Roman"/>
          <w:i/>
          <w:szCs w:val="28"/>
          <w:lang w:val="pt-BR"/>
        </w:rPr>
        <w:t>(độ sâu 0,5m, 3m)</w:t>
      </w:r>
      <w:r w:rsidRPr="003A402B">
        <w:rPr>
          <w:rFonts w:eastAsia="Times New Roman" w:cs="Times New Roman"/>
          <w:i/>
          <w:szCs w:val="28"/>
          <w:lang w:val="vi-VN"/>
        </w:rPr>
        <w:t>.</w:t>
      </w:r>
    </w:p>
    <w:p w:rsidR="009A76D4" w:rsidRPr="003A402B" w:rsidRDefault="009A76D4" w:rsidP="009A76D4">
      <w:pPr>
        <w:shd w:val="clear" w:color="auto" w:fill="FFFFFF"/>
        <w:spacing w:before="120" w:after="120" w:line="240" w:lineRule="auto"/>
        <w:ind w:firstLine="737"/>
        <w:rPr>
          <w:rFonts w:eastAsia="Times New Roman" w:cs="Times New Roman"/>
          <w:szCs w:val="28"/>
          <w:lang w:val="vi-VN"/>
        </w:rPr>
      </w:pPr>
      <w:r w:rsidRPr="003A402B">
        <w:rPr>
          <w:rFonts w:eastAsia="Times New Roman" w:cs="Times New Roman"/>
          <w:szCs w:val="28"/>
        </w:rPr>
        <w:t>3</w:t>
      </w:r>
      <w:r w:rsidRPr="003A402B">
        <w:rPr>
          <w:rFonts w:eastAsia="Times New Roman" w:cs="Times New Roman"/>
          <w:szCs w:val="28"/>
          <w:lang w:val="vi-VN"/>
        </w:rPr>
        <w:t xml:space="preserve">. Nhóm dự án: </w:t>
      </w:r>
      <w:r w:rsidRPr="003A402B">
        <w:rPr>
          <w:rFonts w:eastAsia="Times New Roman" w:cs="Times New Roman"/>
          <w:szCs w:val="28"/>
          <w:lang w:val="nl-NL"/>
        </w:rPr>
        <w:t>C</w:t>
      </w:r>
    </w:p>
    <w:p w:rsidR="009A76D4" w:rsidRPr="003A402B" w:rsidRDefault="009A76D4" w:rsidP="009A76D4">
      <w:pPr>
        <w:shd w:val="clear" w:color="auto" w:fill="FFFFFF"/>
        <w:spacing w:before="120" w:after="120" w:line="240" w:lineRule="auto"/>
        <w:ind w:firstLine="737"/>
        <w:rPr>
          <w:rFonts w:eastAsia="Times New Roman" w:cs="Times New Roman"/>
          <w:szCs w:val="28"/>
        </w:rPr>
      </w:pPr>
      <w:r w:rsidRPr="003A402B">
        <w:rPr>
          <w:rFonts w:eastAsia="Times New Roman" w:cs="Times New Roman"/>
          <w:szCs w:val="28"/>
        </w:rPr>
        <w:t>4</w:t>
      </w:r>
      <w:r w:rsidRPr="003A402B">
        <w:rPr>
          <w:rFonts w:eastAsia="Times New Roman" w:cs="Times New Roman"/>
          <w:szCs w:val="28"/>
          <w:lang w:val="vi-VN"/>
        </w:rPr>
        <w:t>. </w:t>
      </w:r>
      <w:r w:rsidRPr="003A402B">
        <w:rPr>
          <w:rFonts w:eastAsia="Times New Roman" w:cs="Times New Roman"/>
          <w:szCs w:val="28"/>
        </w:rPr>
        <w:t>T</w:t>
      </w:r>
      <w:r w:rsidRPr="003A402B">
        <w:rPr>
          <w:rFonts w:eastAsia="Times New Roman" w:cs="Times New Roman"/>
          <w:szCs w:val="28"/>
          <w:lang w:val="vi-VN"/>
        </w:rPr>
        <w:t>ổng mức đầu tư</w:t>
      </w:r>
      <w:r w:rsidRPr="003A402B">
        <w:rPr>
          <w:rFonts w:eastAsia="Times New Roman" w:cs="Times New Roman"/>
          <w:szCs w:val="28"/>
        </w:rPr>
        <w:t xml:space="preserve"> </w:t>
      </w:r>
      <w:r w:rsidRPr="003A402B">
        <w:rPr>
          <w:rFonts w:eastAsia="Times New Roman" w:cs="Times New Roman"/>
          <w:szCs w:val="28"/>
          <w:lang w:val="vi-VN"/>
        </w:rPr>
        <w:t>dự án: 27.685 triệu đồng</w:t>
      </w:r>
      <w:r w:rsidRPr="003A402B">
        <w:rPr>
          <w:rFonts w:eastAsia="Times New Roman" w:cs="Times New Roman"/>
          <w:szCs w:val="28"/>
        </w:rPr>
        <w:t>.</w:t>
      </w:r>
    </w:p>
    <w:p w:rsidR="009A76D4" w:rsidRPr="003A402B" w:rsidRDefault="009A76D4" w:rsidP="009A76D4">
      <w:pPr>
        <w:shd w:val="clear" w:color="auto" w:fill="FFFFFF"/>
        <w:spacing w:before="120" w:after="120" w:line="240" w:lineRule="auto"/>
        <w:ind w:firstLine="737"/>
        <w:jc w:val="both"/>
        <w:rPr>
          <w:rFonts w:eastAsia="Times New Roman" w:cs="Times New Roman"/>
          <w:szCs w:val="28"/>
        </w:rPr>
      </w:pPr>
      <w:r w:rsidRPr="003A402B">
        <w:rPr>
          <w:rFonts w:eastAsia="Times New Roman" w:cs="Times New Roman"/>
          <w:szCs w:val="28"/>
        </w:rPr>
        <w:t>5</w:t>
      </w:r>
      <w:r w:rsidRPr="003A402B">
        <w:rPr>
          <w:rFonts w:eastAsia="Times New Roman" w:cs="Times New Roman"/>
          <w:szCs w:val="28"/>
          <w:lang w:val="vi-VN"/>
        </w:rPr>
        <w:t>. Cơ cấu nguồn vốn:</w:t>
      </w:r>
    </w:p>
    <w:p w:rsidR="009A76D4" w:rsidRPr="003A402B" w:rsidRDefault="009A76D4" w:rsidP="003A402B">
      <w:pPr>
        <w:shd w:val="clear" w:color="auto" w:fill="FFFFFF"/>
        <w:spacing w:before="120" w:after="120" w:line="240" w:lineRule="auto"/>
        <w:ind w:firstLine="737"/>
        <w:jc w:val="right"/>
        <w:rPr>
          <w:rFonts w:eastAsia="Times New Roman" w:cs="Times New Roman"/>
          <w:i/>
          <w:sz w:val="26"/>
          <w:szCs w:val="28"/>
        </w:rPr>
      </w:pPr>
      <w:r w:rsidRPr="009A76D4">
        <w:rPr>
          <w:rFonts w:eastAsia="Times New Roman" w:cs="Times New Roman"/>
          <w:szCs w:val="28"/>
        </w:rPr>
        <w:t xml:space="preserve">                                                                          </w:t>
      </w:r>
      <w:r w:rsidRPr="003A402B">
        <w:rPr>
          <w:rFonts w:eastAsia="Times New Roman" w:cs="Times New Roman"/>
          <w:i/>
          <w:sz w:val="26"/>
          <w:szCs w:val="28"/>
        </w:rPr>
        <w:t>ĐVT: Triệu đồng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5245"/>
        <w:gridCol w:w="2126"/>
      </w:tblGrid>
      <w:tr w:rsidR="009A76D4" w:rsidRPr="009A76D4" w:rsidTr="00485BCC">
        <w:trPr>
          <w:trHeight w:val="289"/>
        </w:trPr>
        <w:tc>
          <w:tcPr>
            <w:tcW w:w="1985" w:type="dxa"/>
            <w:shd w:val="clear" w:color="auto" w:fill="auto"/>
            <w:vAlign w:val="center"/>
          </w:tcPr>
          <w:p w:rsidR="009A76D4" w:rsidRPr="009A76D4" w:rsidRDefault="009A76D4" w:rsidP="003A402B">
            <w:pPr>
              <w:spacing w:before="60" w:after="60" w:line="240" w:lineRule="auto"/>
              <w:jc w:val="center"/>
              <w:rPr>
                <w:rFonts w:eastAsia="Times New Roman" w:cs="Times New Roman"/>
                <w:b/>
                <w:sz w:val="26"/>
                <w:szCs w:val="28"/>
              </w:rPr>
            </w:pPr>
            <w:r w:rsidRPr="009A76D4">
              <w:rPr>
                <w:rFonts w:eastAsia="Times New Roman" w:cs="Times New Roman"/>
                <w:b/>
                <w:sz w:val="26"/>
                <w:szCs w:val="28"/>
              </w:rPr>
              <w:t>Năm</w:t>
            </w:r>
          </w:p>
        </w:tc>
        <w:tc>
          <w:tcPr>
            <w:tcW w:w="5245" w:type="dxa"/>
            <w:shd w:val="clear" w:color="auto" w:fill="auto"/>
            <w:vAlign w:val="center"/>
          </w:tcPr>
          <w:p w:rsidR="009A76D4" w:rsidRPr="009A76D4" w:rsidRDefault="009A76D4" w:rsidP="003A402B">
            <w:pPr>
              <w:spacing w:before="60" w:after="60" w:line="240" w:lineRule="auto"/>
              <w:jc w:val="center"/>
              <w:rPr>
                <w:rFonts w:eastAsia="Times New Roman" w:cs="Times New Roman"/>
                <w:b/>
                <w:sz w:val="26"/>
                <w:szCs w:val="28"/>
              </w:rPr>
            </w:pPr>
            <w:r w:rsidRPr="009A76D4">
              <w:rPr>
                <w:rFonts w:eastAsia="Times New Roman" w:cs="Times New Roman"/>
                <w:b/>
                <w:sz w:val="26"/>
                <w:szCs w:val="28"/>
              </w:rPr>
              <w:t>Nguồn vốn bổ sung cân đối ngân sách tỉnh</w:t>
            </w:r>
          </w:p>
        </w:tc>
        <w:tc>
          <w:tcPr>
            <w:tcW w:w="2126" w:type="dxa"/>
            <w:shd w:val="clear" w:color="auto" w:fill="auto"/>
            <w:vAlign w:val="center"/>
          </w:tcPr>
          <w:p w:rsidR="009A76D4" w:rsidRPr="009A76D4" w:rsidRDefault="009A76D4" w:rsidP="003A402B">
            <w:pPr>
              <w:spacing w:before="60" w:after="60" w:line="240" w:lineRule="auto"/>
              <w:jc w:val="center"/>
              <w:rPr>
                <w:rFonts w:eastAsia="Times New Roman" w:cs="Times New Roman"/>
                <w:b/>
                <w:sz w:val="26"/>
                <w:szCs w:val="28"/>
              </w:rPr>
            </w:pPr>
            <w:r w:rsidRPr="009A76D4">
              <w:rPr>
                <w:rFonts w:eastAsia="Times New Roman" w:cs="Times New Roman"/>
                <w:b/>
                <w:szCs w:val="28"/>
              </w:rPr>
              <w:t xml:space="preserve">Tổng cộng </w:t>
            </w:r>
          </w:p>
        </w:tc>
      </w:tr>
      <w:tr w:rsidR="009A76D4" w:rsidRPr="009A76D4" w:rsidTr="003A402B">
        <w:tc>
          <w:tcPr>
            <w:tcW w:w="1985" w:type="dxa"/>
            <w:shd w:val="clear" w:color="auto" w:fill="auto"/>
            <w:vAlign w:val="center"/>
          </w:tcPr>
          <w:p w:rsidR="009A76D4" w:rsidRPr="009A76D4" w:rsidRDefault="009A76D4" w:rsidP="003A402B">
            <w:pPr>
              <w:spacing w:before="60" w:after="60" w:line="240" w:lineRule="auto"/>
              <w:jc w:val="center"/>
              <w:rPr>
                <w:rFonts w:eastAsia="Times New Roman" w:cs="Times New Roman"/>
                <w:szCs w:val="28"/>
              </w:rPr>
            </w:pPr>
            <w:r w:rsidRPr="009A76D4">
              <w:rPr>
                <w:rFonts w:eastAsia="Times New Roman" w:cs="Times New Roman"/>
                <w:szCs w:val="28"/>
              </w:rPr>
              <w:t>2021</w:t>
            </w:r>
          </w:p>
        </w:tc>
        <w:tc>
          <w:tcPr>
            <w:tcW w:w="5245" w:type="dxa"/>
            <w:shd w:val="clear" w:color="auto" w:fill="auto"/>
            <w:vAlign w:val="center"/>
          </w:tcPr>
          <w:p w:rsidR="009A76D4" w:rsidRPr="009A76D4" w:rsidRDefault="009A76D4" w:rsidP="003A402B">
            <w:pPr>
              <w:spacing w:before="60" w:after="60" w:line="240" w:lineRule="auto"/>
              <w:jc w:val="center"/>
              <w:rPr>
                <w:rFonts w:eastAsia="Times New Roman" w:cs="Times New Roman"/>
                <w:szCs w:val="28"/>
              </w:rPr>
            </w:pPr>
            <w:r w:rsidRPr="009A76D4">
              <w:rPr>
                <w:rFonts w:eastAsia="Times New Roman" w:cs="Times New Roman"/>
                <w:szCs w:val="28"/>
              </w:rPr>
              <w:t>5.500</w:t>
            </w:r>
          </w:p>
        </w:tc>
        <w:tc>
          <w:tcPr>
            <w:tcW w:w="2126" w:type="dxa"/>
            <w:shd w:val="clear" w:color="auto" w:fill="auto"/>
            <w:vAlign w:val="center"/>
          </w:tcPr>
          <w:p w:rsidR="009A76D4" w:rsidRPr="009A76D4" w:rsidRDefault="009A76D4" w:rsidP="003A402B">
            <w:pPr>
              <w:spacing w:before="60" w:after="60" w:line="240" w:lineRule="auto"/>
              <w:jc w:val="center"/>
              <w:rPr>
                <w:rFonts w:eastAsia="Times New Roman" w:cs="Times New Roman"/>
                <w:szCs w:val="28"/>
              </w:rPr>
            </w:pPr>
            <w:r w:rsidRPr="009A76D4">
              <w:rPr>
                <w:rFonts w:eastAsia="Times New Roman" w:cs="Times New Roman"/>
                <w:szCs w:val="28"/>
              </w:rPr>
              <w:t>5.500</w:t>
            </w:r>
          </w:p>
        </w:tc>
      </w:tr>
      <w:tr w:rsidR="009A76D4" w:rsidRPr="009A76D4" w:rsidTr="003A402B">
        <w:tc>
          <w:tcPr>
            <w:tcW w:w="1985" w:type="dxa"/>
            <w:shd w:val="clear" w:color="auto" w:fill="auto"/>
            <w:vAlign w:val="center"/>
          </w:tcPr>
          <w:p w:rsidR="009A76D4" w:rsidRPr="009A76D4" w:rsidRDefault="009A76D4" w:rsidP="003A402B">
            <w:pPr>
              <w:spacing w:before="60" w:after="60" w:line="240" w:lineRule="auto"/>
              <w:jc w:val="center"/>
              <w:rPr>
                <w:rFonts w:eastAsia="Times New Roman" w:cs="Times New Roman"/>
                <w:szCs w:val="28"/>
              </w:rPr>
            </w:pPr>
            <w:r w:rsidRPr="009A76D4">
              <w:rPr>
                <w:rFonts w:eastAsia="Times New Roman" w:cs="Times New Roman"/>
                <w:szCs w:val="28"/>
              </w:rPr>
              <w:t>2022 - 2023</w:t>
            </w:r>
          </w:p>
        </w:tc>
        <w:tc>
          <w:tcPr>
            <w:tcW w:w="5245" w:type="dxa"/>
            <w:shd w:val="clear" w:color="auto" w:fill="auto"/>
            <w:vAlign w:val="center"/>
          </w:tcPr>
          <w:p w:rsidR="009A76D4" w:rsidRPr="009A76D4" w:rsidRDefault="009A76D4" w:rsidP="003A402B">
            <w:pPr>
              <w:spacing w:before="60" w:after="60" w:line="240" w:lineRule="auto"/>
              <w:jc w:val="center"/>
              <w:rPr>
                <w:rFonts w:eastAsia="Times New Roman" w:cs="Times New Roman"/>
                <w:szCs w:val="28"/>
              </w:rPr>
            </w:pPr>
            <w:r w:rsidRPr="009A76D4">
              <w:rPr>
                <w:rFonts w:eastAsia="Times New Roman" w:cs="Times New Roman"/>
                <w:szCs w:val="28"/>
              </w:rPr>
              <w:t>22.185</w:t>
            </w:r>
          </w:p>
        </w:tc>
        <w:tc>
          <w:tcPr>
            <w:tcW w:w="2126" w:type="dxa"/>
            <w:shd w:val="clear" w:color="auto" w:fill="auto"/>
            <w:vAlign w:val="center"/>
          </w:tcPr>
          <w:p w:rsidR="009A76D4" w:rsidRPr="009A76D4" w:rsidRDefault="009A76D4" w:rsidP="003A402B">
            <w:pPr>
              <w:spacing w:before="60" w:after="60" w:line="240" w:lineRule="auto"/>
              <w:jc w:val="center"/>
              <w:rPr>
                <w:rFonts w:eastAsia="Times New Roman" w:cs="Times New Roman"/>
                <w:szCs w:val="28"/>
              </w:rPr>
            </w:pPr>
            <w:r w:rsidRPr="009A76D4">
              <w:rPr>
                <w:rFonts w:eastAsia="Times New Roman" w:cs="Times New Roman"/>
                <w:szCs w:val="28"/>
              </w:rPr>
              <w:t>22.185</w:t>
            </w:r>
          </w:p>
        </w:tc>
      </w:tr>
      <w:tr w:rsidR="009A76D4" w:rsidRPr="009A76D4" w:rsidTr="003A402B">
        <w:tc>
          <w:tcPr>
            <w:tcW w:w="1985" w:type="dxa"/>
            <w:shd w:val="clear" w:color="auto" w:fill="auto"/>
            <w:vAlign w:val="center"/>
          </w:tcPr>
          <w:p w:rsidR="009A76D4" w:rsidRPr="009A76D4" w:rsidRDefault="009A76D4" w:rsidP="003A402B">
            <w:pPr>
              <w:spacing w:before="60" w:after="60" w:line="240" w:lineRule="auto"/>
              <w:jc w:val="center"/>
              <w:rPr>
                <w:rFonts w:eastAsia="Times New Roman" w:cs="Times New Roman"/>
                <w:b/>
                <w:szCs w:val="28"/>
              </w:rPr>
            </w:pPr>
            <w:r w:rsidRPr="009A76D4">
              <w:rPr>
                <w:rFonts w:eastAsia="Times New Roman" w:cs="Times New Roman"/>
                <w:b/>
                <w:szCs w:val="28"/>
              </w:rPr>
              <w:t>Tổng</w:t>
            </w:r>
          </w:p>
        </w:tc>
        <w:tc>
          <w:tcPr>
            <w:tcW w:w="5245" w:type="dxa"/>
            <w:shd w:val="clear" w:color="auto" w:fill="auto"/>
            <w:vAlign w:val="center"/>
          </w:tcPr>
          <w:p w:rsidR="009A76D4" w:rsidRPr="009A76D4" w:rsidRDefault="009A76D4" w:rsidP="003A402B">
            <w:pPr>
              <w:spacing w:before="60" w:after="60" w:line="240" w:lineRule="auto"/>
              <w:jc w:val="center"/>
              <w:rPr>
                <w:rFonts w:eastAsia="Times New Roman" w:cs="Times New Roman"/>
                <w:b/>
                <w:szCs w:val="28"/>
              </w:rPr>
            </w:pPr>
            <w:r w:rsidRPr="009A76D4">
              <w:rPr>
                <w:rFonts w:eastAsia="Times New Roman" w:cs="Times New Roman"/>
                <w:b/>
                <w:szCs w:val="28"/>
              </w:rPr>
              <w:t>27.685</w:t>
            </w:r>
          </w:p>
        </w:tc>
        <w:tc>
          <w:tcPr>
            <w:tcW w:w="2126" w:type="dxa"/>
            <w:shd w:val="clear" w:color="auto" w:fill="auto"/>
            <w:vAlign w:val="center"/>
          </w:tcPr>
          <w:p w:rsidR="009A76D4" w:rsidRPr="009A76D4" w:rsidRDefault="009A76D4" w:rsidP="003A402B">
            <w:pPr>
              <w:spacing w:before="60" w:after="60" w:line="240" w:lineRule="auto"/>
              <w:jc w:val="center"/>
              <w:rPr>
                <w:rFonts w:eastAsia="Times New Roman" w:cs="Times New Roman"/>
                <w:b/>
                <w:szCs w:val="28"/>
              </w:rPr>
            </w:pPr>
            <w:r w:rsidRPr="009A76D4">
              <w:rPr>
                <w:rFonts w:eastAsia="Times New Roman" w:cs="Times New Roman"/>
                <w:b/>
                <w:szCs w:val="28"/>
              </w:rPr>
              <w:t>27.685</w:t>
            </w:r>
          </w:p>
        </w:tc>
      </w:tr>
    </w:tbl>
    <w:p w:rsidR="009A76D4" w:rsidRPr="003A402B" w:rsidRDefault="009A76D4" w:rsidP="003A402B">
      <w:pPr>
        <w:shd w:val="clear" w:color="auto" w:fill="FFFFFF"/>
        <w:spacing w:before="120" w:after="0" w:line="240" w:lineRule="auto"/>
        <w:ind w:firstLine="720"/>
        <w:jc w:val="both"/>
        <w:rPr>
          <w:rFonts w:eastAsia="Times New Roman" w:cs="Times New Roman"/>
          <w:spacing w:val="-6"/>
          <w:szCs w:val="28"/>
          <w:lang w:val="vi-VN"/>
        </w:rPr>
      </w:pPr>
      <w:r w:rsidRPr="003A402B">
        <w:rPr>
          <w:rFonts w:eastAsia="Times New Roman" w:cs="Times New Roman"/>
          <w:spacing w:val="-6"/>
          <w:szCs w:val="24"/>
        </w:rPr>
        <w:t>6</w:t>
      </w:r>
      <w:r w:rsidRPr="003A402B">
        <w:rPr>
          <w:rFonts w:eastAsia="Times New Roman" w:cs="Times New Roman"/>
          <w:spacing w:val="-6"/>
          <w:szCs w:val="24"/>
          <w:lang w:val="vi-VN"/>
        </w:rPr>
        <w:t>.</w:t>
      </w:r>
      <w:r w:rsidRPr="003A402B">
        <w:rPr>
          <w:rFonts w:eastAsia="Times New Roman" w:cs="Times New Roman"/>
          <w:spacing w:val="-6"/>
          <w:sz w:val="24"/>
          <w:szCs w:val="24"/>
        </w:rPr>
        <w:t xml:space="preserve"> </w:t>
      </w:r>
      <w:r w:rsidRPr="003A402B">
        <w:rPr>
          <w:rFonts w:eastAsia="Times New Roman" w:cs="Times New Roman"/>
          <w:spacing w:val="-6"/>
          <w:szCs w:val="28"/>
          <w:lang w:val="vi-VN"/>
        </w:rPr>
        <w:t>Địa điểm</w:t>
      </w:r>
      <w:r w:rsidRPr="003A402B">
        <w:rPr>
          <w:rFonts w:eastAsia="Times New Roman" w:cs="Times New Roman"/>
          <w:spacing w:val="-6"/>
          <w:szCs w:val="28"/>
        </w:rPr>
        <w:t xml:space="preserve"> thực hiện dự án</w:t>
      </w:r>
      <w:r w:rsidRPr="003A402B">
        <w:rPr>
          <w:rFonts w:eastAsia="Times New Roman" w:cs="Times New Roman"/>
          <w:spacing w:val="-6"/>
          <w:szCs w:val="28"/>
          <w:lang w:val="vi-VN"/>
        </w:rPr>
        <w:t>: Trên địa bàn 12 huyện, thành phố của tỉnh Sơn La.</w:t>
      </w:r>
    </w:p>
    <w:p w:rsidR="009A76D4" w:rsidRPr="003A402B" w:rsidRDefault="009A76D4" w:rsidP="003A402B">
      <w:pPr>
        <w:shd w:val="clear" w:color="auto" w:fill="FFFFFF"/>
        <w:spacing w:before="120" w:after="0" w:line="240" w:lineRule="auto"/>
        <w:ind w:firstLine="720"/>
        <w:rPr>
          <w:rFonts w:eastAsia="Times New Roman" w:cs="Times New Roman"/>
          <w:szCs w:val="28"/>
          <w:lang w:val="vi-VN"/>
        </w:rPr>
      </w:pPr>
      <w:r w:rsidRPr="003A402B">
        <w:rPr>
          <w:rFonts w:eastAsia="Times New Roman" w:cs="Times New Roman"/>
          <w:szCs w:val="28"/>
        </w:rPr>
        <w:t>7</w:t>
      </w:r>
      <w:r w:rsidRPr="003A402B">
        <w:rPr>
          <w:rFonts w:eastAsia="Times New Roman" w:cs="Times New Roman"/>
          <w:szCs w:val="28"/>
          <w:lang w:val="vi-VN"/>
        </w:rPr>
        <w:t xml:space="preserve">. Thời gian thực hiện dự án: </w:t>
      </w:r>
      <w:r w:rsidRPr="003A402B">
        <w:rPr>
          <w:rFonts w:eastAsia="Times New Roman" w:cs="Times New Roman"/>
          <w:szCs w:val="28"/>
          <w:lang w:val="sv-SE"/>
        </w:rPr>
        <w:t xml:space="preserve">Năm 2021 </w:t>
      </w:r>
      <w:r w:rsidR="003A402B" w:rsidRPr="003A402B">
        <w:rPr>
          <w:rFonts w:eastAsia="Times New Roman" w:cs="Times New Roman"/>
          <w:szCs w:val="28"/>
          <w:lang w:val="sv-SE"/>
        </w:rPr>
        <w:t xml:space="preserve">- </w:t>
      </w:r>
      <w:r w:rsidRPr="003A402B">
        <w:rPr>
          <w:rFonts w:eastAsia="Times New Roman" w:cs="Times New Roman"/>
          <w:szCs w:val="28"/>
          <w:lang w:val="sv-SE"/>
        </w:rPr>
        <w:t>20</w:t>
      </w:r>
      <w:r w:rsidRPr="003A402B">
        <w:rPr>
          <w:rFonts w:eastAsia="Times New Roman" w:cs="Times New Roman"/>
          <w:szCs w:val="28"/>
          <w:lang w:val="vi-VN"/>
        </w:rPr>
        <w:t>23.</w:t>
      </w:r>
    </w:p>
    <w:p w:rsidR="009A76D4" w:rsidRPr="003A402B" w:rsidRDefault="009A76D4" w:rsidP="003A402B">
      <w:pPr>
        <w:keepNext/>
        <w:spacing w:before="120" w:after="0" w:line="240" w:lineRule="auto"/>
        <w:ind w:firstLine="720"/>
        <w:jc w:val="both"/>
        <w:rPr>
          <w:rFonts w:eastAsia="Times New Roman" w:cs="Times New Roman"/>
          <w:szCs w:val="28"/>
          <w:lang w:val="vi-VN"/>
        </w:rPr>
      </w:pPr>
      <w:r w:rsidRPr="003A402B">
        <w:rPr>
          <w:rFonts w:eastAsia="Times New Roman" w:cs="Times New Roman"/>
          <w:szCs w:val="28"/>
        </w:rPr>
        <w:t>8</w:t>
      </w:r>
      <w:r w:rsidRPr="003A402B">
        <w:rPr>
          <w:rFonts w:eastAsia="Times New Roman" w:cs="Times New Roman"/>
          <w:szCs w:val="28"/>
          <w:lang w:val="vi-VN"/>
        </w:rPr>
        <w:t>. Tiến độ thực hiện dự án:</w:t>
      </w:r>
    </w:p>
    <w:p w:rsidR="009A76D4" w:rsidRPr="003A402B" w:rsidRDefault="009A76D4" w:rsidP="003A402B">
      <w:pPr>
        <w:shd w:val="clear" w:color="auto" w:fill="FFFFFF"/>
        <w:spacing w:before="120" w:after="0" w:line="240" w:lineRule="auto"/>
        <w:ind w:firstLine="720"/>
        <w:jc w:val="both"/>
        <w:rPr>
          <w:rFonts w:eastAsia="Times New Roman" w:cs="Times New Roman"/>
          <w:szCs w:val="28"/>
        </w:rPr>
      </w:pPr>
      <w:r w:rsidRPr="003A402B">
        <w:rPr>
          <w:rFonts w:eastAsia="Times New Roman" w:cs="Times New Roman"/>
          <w:szCs w:val="28"/>
          <w:lang w:val="vi-VN"/>
        </w:rPr>
        <w:t>- Năm 202</w:t>
      </w:r>
      <w:r w:rsidRPr="003A402B">
        <w:rPr>
          <w:rFonts w:eastAsia="Times New Roman" w:cs="Times New Roman"/>
          <w:szCs w:val="28"/>
        </w:rPr>
        <w:t>0 - t</w:t>
      </w:r>
      <w:r w:rsidR="003A402B">
        <w:rPr>
          <w:rFonts w:eastAsia="Times New Roman" w:cs="Times New Roman"/>
          <w:szCs w:val="28"/>
        </w:rPr>
        <w:t xml:space="preserve">háng 6 năm </w:t>
      </w:r>
      <w:r w:rsidRPr="003A402B">
        <w:rPr>
          <w:rFonts w:eastAsia="Times New Roman" w:cs="Times New Roman"/>
          <w:szCs w:val="28"/>
        </w:rPr>
        <w:t>2021</w:t>
      </w:r>
      <w:r w:rsidRPr="003A402B">
        <w:rPr>
          <w:rFonts w:eastAsia="Times New Roman" w:cs="Times New Roman"/>
          <w:szCs w:val="28"/>
          <w:lang w:val="vi-VN"/>
        </w:rPr>
        <w:t>: Hoàn thành công tác chuẩn bị đầu tư</w:t>
      </w:r>
      <w:r w:rsidRPr="003A402B">
        <w:rPr>
          <w:rFonts w:eastAsia="Times New Roman" w:cs="Times New Roman"/>
          <w:szCs w:val="28"/>
        </w:rPr>
        <w:t>.</w:t>
      </w:r>
    </w:p>
    <w:p w:rsidR="009A76D4" w:rsidRPr="00003F2F" w:rsidRDefault="009A76D4" w:rsidP="003A402B">
      <w:pPr>
        <w:shd w:val="clear" w:color="auto" w:fill="FFFFFF"/>
        <w:spacing w:before="120" w:after="0" w:line="240" w:lineRule="auto"/>
        <w:ind w:firstLine="720"/>
        <w:jc w:val="both"/>
        <w:rPr>
          <w:rFonts w:eastAsia="Times New Roman" w:cs="Times New Roman"/>
          <w:szCs w:val="28"/>
        </w:rPr>
      </w:pPr>
      <w:r w:rsidRPr="003A402B">
        <w:rPr>
          <w:rFonts w:eastAsia="Times New Roman" w:cs="Times New Roman"/>
          <w:szCs w:val="28"/>
          <w:lang w:val="vi-VN"/>
        </w:rPr>
        <w:t>- Năm 2021</w:t>
      </w:r>
      <w:r w:rsidR="003A402B">
        <w:rPr>
          <w:rFonts w:eastAsia="Times New Roman" w:cs="Times New Roman"/>
          <w:szCs w:val="28"/>
        </w:rPr>
        <w:t xml:space="preserve"> </w:t>
      </w:r>
      <w:r w:rsidRPr="003A402B">
        <w:rPr>
          <w:rFonts w:eastAsia="Times New Roman" w:cs="Times New Roman"/>
          <w:szCs w:val="28"/>
        </w:rPr>
        <w:t>-</w:t>
      </w:r>
      <w:r w:rsidR="003A402B">
        <w:rPr>
          <w:rFonts w:eastAsia="Times New Roman" w:cs="Times New Roman"/>
          <w:szCs w:val="28"/>
        </w:rPr>
        <w:t xml:space="preserve"> </w:t>
      </w:r>
      <w:r w:rsidRPr="003A402B">
        <w:rPr>
          <w:rFonts w:eastAsia="Times New Roman" w:cs="Times New Roman"/>
          <w:szCs w:val="28"/>
        </w:rPr>
        <w:t>2023</w:t>
      </w:r>
      <w:r w:rsidRPr="003A402B">
        <w:rPr>
          <w:rFonts w:eastAsia="Times New Roman" w:cs="Times New Roman"/>
          <w:szCs w:val="28"/>
          <w:lang w:val="vi-VN"/>
        </w:rPr>
        <w:t xml:space="preserve">: </w:t>
      </w:r>
      <w:r w:rsidRPr="003A402B">
        <w:rPr>
          <w:rFonts w:eastAsia="Times New Roman" w:cs="Times New Roman"/>
          <w:szCs w:val="28"/>
        </w:rPr>
        <w:t>T</w:t>
      </w:r>
      <w:r w:rsidRPr="003A402B">
        <w:rPr>
          <w:rFonts w:eastAsia="Times New Roman" w:cs="Times New Roman"/>
          <w:szCs w:val="28"/>
          <w:lang w:val="vi-VN"/>
        </w:rPr>
        <w:t>riển khai thực hiện dự án</w:t>
      </w:r>
      <w:r w:rsidRPr="003A402B">
        <w:rPr>
          <w:rFonts w:eastAsia="Times New Roman" w:cs="Times New Roman"/>
          <w:szCs w:val="28"/>
        </w:rPr>
        <w:t>, n</w:t>
      </w:r>
      <w:r w:rsidRPr="003A402B">
        <w:rPr>
          <w:rFonts w:eastAsia="Times New Roman" w:cs="Times New Roman"/>
          <w:szCs w:val="28"/>
          <w:lang w:val="vi-VN"/>
        </w:rPr>
        <w:t>ghiệm thu, quyết toán hoàn thành dự án.</w:t>
      </w:r>
      <w:r w:rsidR="00003F2F">
        <w:rPr>
          <w:rFonts w:eastAsia="Times New Roman" w:cs="Times New Roman"/>
          <w:szCs w:val="28"/>
        </w:rPr>
        <w:t>/.</w:t>
      </w:r>
    </w:p>
    <w:p w:rsidR="009A76D4" w:rsidRPr="009A76D4" w:rsidRDefault="009A76D4" w:rsidP="009A76D4">
      <w:pPr>
        <w:spacing w:after="0" w:line="240" w:lineRule="auto"/>
        <w:jc w:val="center"/>
        <w:rPr>
          <w:rFonts w:eastAsia="Times New Roman" w:cs="Times New Roman"/>
          <w:b/>
          <w:spacing w:val="-4"/>
          <w:sz w:val="18"/>
          <w:szCs w:val="28"/>
          <w:lang w:val="fr-FR"/>
        </w:rPr>
      </w:pPr>
    </w:p>
    <w:p w:rsidR="00003F2F" w:rsidRDefault="00003F2F" w:rsidP="009A76D4">
      <w:pPr>
        <w:spacing w:before="120" w:after="0" w:line="240" w:lineRule="auto"/>
        <w:jc w:val="center"/>
        <w:rPr>
          <w:rFonts w:eastAsia="Times New Roman" w:cs="Times New Roman"/>
          <w:b/>
          <w:szCs w:val="28"/>
          <w:lang w:val="fr-FR"/>
        </w:rPr>
      </w:pPr>
    </w:p>
    <w:p w:rsidR="00003F2F" w:rsidRDefault="00003F2F" w:rsidP="009A76D4">
      <w:pPr>
        <w:spacing w:before="120" w:after="0" w:line="240" w:lineRule="auto"/>
        <w:jc w:val="center"/>
        <w:rPr>
          <w:rFonts w:eastAsia="Times New Roman" w:cs="Times New Roman"/>
          <w:b/>
          <w:szCs w:val="28"/>
          <w:lang w:val="fr-FR"/>
        </w:rPr>
      </w:pPr>
    </w:p>
    <w:p w:rsidR="00003F2F" w:rsidRDefault="00003F2F" w:rsidP="009A76D4">
      <w:pPr>
        <w:spacing w:before="120" w:after="0" w:line="240" w:lineRule="auto"/>
        <w:jc w:val="center"/>
        <w:rPr>
          <w:rFonts w:eastAsia="Times New Roman" w:cs="Times New Roman"/>
          <w:b/>
          <w:szCs w:val="28"/>
          <w:lang w:val="fr-FR"/>
        </w:rPr>
      </w:pPr>
    </w:p>
    <w:p w:rsidR="00003F2F" w:rsidRDefault="00003F2F" w:rsidP="009A76D4">
      <w:pPr>
        <w:spacing w:before="120" w:after="0" w:line="240" w:lineRule="auto"/>
        <w:jc w:val="center"/>
        <w:rPr>
          <w:rFonts w:eastAsia="Times New Roman" w:cs="Times New Roman"/>
          <w:b/>
          <w:szCs w:val="28"/>
          <w:lang w:val="fr-FR"/>
        </w:rPr>
      </w:pPr>
    </w:p>
    <w:p w:rsidR="00003F2F" w:rsidRDefault="00003F2F" w:rsidP="009A76D4">
      <w:pPr>
        <w:spacing w:before="120" w:after="0" w:line="240" w:lineRule="auto"/>
        <w:jc w:val="center"/>
        <w:rPr>
          <w:rFonts w:eastAsia="Times New Roman" w:cs="Times New Roman"/>
          <w:b/>
          <w:szCs w:val="28"/>
          <w:lang w:val="fr-FR"/>
        </w:rPr>
      </w:pPr>
    </w:p>
    <w:p w:rsidR="00003F2F" w:rsidRDefault="00003F2F" w:rsidP="009A76D4">
      <w:pPr>
        <w:spacing w:before="120" w:after="0" w:line="240" w:lineRule="auto"/>
        <w:jc w:val="center"/>
        <w:rPr>
          <w:rFonts w:eastAsia="Times New Roman" w:cs="Times New Roman"/>
          <w:b/>
          <w:szCs w:val="28"/>
          <w:lang w:val="fr-FR"/>
        </w:rPr>
      </w:pPr>
    </w:p>
    <w:p w:rsidR="009A76D4" w:rsidRPr="009A76D4" w:rsidRDefault="00FE219C" w:rsidP="009A76D4">
      <w:pPr>
        <w:spacing w:before="120" w:after="0" w:line="240" w:lineRule="auto"/>
        <w:jc w:val="center"/>
        <w:rPr>
          <w:rFonts w:eastAsia="Times New Roman" w:cs="Times New Roman"/>
          <w:b/>
          <w:szCs w:val="28"/>
          <w:lang w:val="fr-FR"/>
        </w:rPr>
      </w:pPr>
      <w:r>
        <w:rPr>
          <w:rFonts w:eastAsia="Times New Roman" w:cs="Times New Roman"/>
          <w:b/>
          <w:szCs w:val="28"/>
          <w:lang w:val="fr-FR"/>
        </w:rPr>
        <w:lastRenderedPageBreak/>
        <w:t>Phụ lục số 03</w:t>
      </w:r>
    </w:p>
    <w:p w:rsidR="009A76D4" w:rsidRPr="009A76D4" w:rsidRDefault="00FE219C" w:rsidP="009A76D4">
      <w:pPr>
        <w:spacing w:after="0" w:line="240" w:lineRule="auto"/>
        <w:jc w:val="center"/>
        <w:rPr>
          <w:rFonts w:eastAsia="Times New Roman" w:cs="Times New Roman"/>
          <w:b/>
          <w:bCs/>
          <w:spacing w:val="-4"/>
          <w:szCs w:val="28"/>
          <w:lang w:val="fr-FR"/>
        </w:rPr>
      </w:pPr>
      <w:r>
        <w:rPr>
          <w:rFonts w:eastAsia="Times New Roman" w:cs="Times New Roman"/>
          <w:b/>
          <w:spacing w:val="-4"/>
          <w:szCs w:val="28"/>
          <w:lang w:val="fr-FR"/>
        </w:rPr>
        <w:t xml:space="preserve">PHÊ DUYỆT CHỦ TRƯƠNG ĐẦU TƯ DỰ ÁN KHO HẠ TẢI                                     VÀ BÃI TẠM </w:t>
      </w:r>
      <w:r>
        <w:rPr>
          <w:rFonts w:eastAsia="Times New Roman" w:cs="Times New Roman"/>
          <w:b/>
          <w:spacing w:val="-6"/>
          <w:szCs w:val="28"/>
          <w:lang w:val="fr-FR"/>
        </w:rPr>
        <w:t>GIỮ PHƯƠNG TIỆN CỦA CÔNG AN TỈNH SƠN LA</w:t>
      </w:r>
    </w:p>
    <w:p w:rsidR="009A76D4" w:rsidRPr="006B1CC6" w:rsidRDefault="009A76D4" w:rsidP="009A76D4">
      <w:pPr>
        <w:spacing w:after="0" w:line="240" w:lineRule="auto"/>
        <w:jc w:val="center"/>
        <w:rPr>
          <w:rFonts w:eastAsia="Times New Roman" w:cs="Times New Roman"/>
          <w:bCs/>
          <w:i/>
          <w:spacing w:val="-4"/>
          <w:sz w:val="26"/>
          <w:szCs w:val="28"/>
          <w:lang w:val="fr-FR"/>
        </w:rPr>
      </w:pPr>
      <w:r w:rsidRPr="006B1CC6">
        <w:rPr>
          <w:rFonts w:eastAsia="Times New Roman" w:cs="Times New Roman"/>
          <w:bCs/>
          <w:i/>
          <w:spacing w:val="-4"/>
          <w:sz w:val="26"/>
          <w:szCs w:val="28"/>
          <w:lang w:val="fr-FR"/>
        </w:rPr>
        <w:t xml:space="preserve">(Kèm theo </w:t>
      </w:r>
      <w:r w:rsidR="00FE219C" w:rsidRPr="006B1CC6">
        <w:rPr>
          <w:rFonts w:eastAsia="Times New Roman" w:cs="Times New Roman"/>
          <w:bCs/>
          <w:i/>
          <w:spacing w:val="-4"/>
          <w:sz w:val="26"/>
          <w:szCs w:val="28"/>
          <w:lang w:val="fr-FR"/>
        </w:rPr>
        <w:t xml:space="preserve">Nghị quyết số 241/NQ-HĐND ngày </w:t>
      </w:r>
      <w:r w:rsidRPr="006B1CC6">
        <w:rPr>
          <w:rFonts w:eastAsia="Times New Roman" w:cs="Times New Roman"/>
          <w:bCs/>
          <w:i/>
          <w:spacing w:val="-4"/>
          <w:sz w:val="26"/>
          <w:szCs w:val="28"/>
          <w:lang w:val="fr-FR"/>
        </w:rPr>
        <w:t>08/12/2020 của HĐND tỉnh Sơn La)</w:t>
      </w:r>
    </w:p>
    <w:p w:rsidR="009A76D4" w:rsidRPr="009A76D4" w:rsidRDefault="009A76D4" w:rsidP="009A76D4">
      <w:pPr>
        <w:spacing w:after="0" w:line="240" w:lineRule="auto"/>
        <w:jc w:val="center"/>
        <w:rPr>
          <w:rFonts w:eastAsia="Times New Roman" w:cs="Times New Roman"/>
          <w:i/>
          <w:spacing w:val="-4"/>
          <w:sz w:val="18"/>
          <w:szCs w:val="28"/>
          <w:lang w:val="fr-FR"/>
        </w:rPr>
      </w:pPr>
      <w:r>
        <w:rPr>
          <w:rFonts w:eastAsia="Times New Roman" w:cs="Times New Roman"/>
          <w:b/>
          <w:bCs/>
          <w:noProof/>
          <w:spacing w:val="-4"/>
          <w:szCs w:val="28"/>
        </w:rPr>
        <mc:AlternateContent>
          <mc:Choice Requires="wps">
            <w:drawing>
              <wp:anchor distT="4294967294" distB="4294967294" distL="114300" distR="114300" simplePos="0" relativeHeight="253145088" behindDoc="0" locked="0" layoutInCell="1" allowOverlap="1" wp14:anchorId="473F7C36" wp14:editId="698CF6B6">
                <wp:simplePos x="0" y="0"/>
                <wp:positionH relativeFrom="column">
                  <wp:posOffset>2120265</wp:posOffset>
                </wp:positionH>
                <wp:positionV relativeFrom="paragraph">
                  <wp:posOffset>24129</wp:posOffset>
                </wp:positionV>
                <wp:extent cx="1415415" cy="0"/>
                <wp:effectExtent l="0" t="0" r="1333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54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31450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6.95pt,1.9pt" to="278.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"/>
            </w:pict>
          </mc:Fallback>
        </mc:AlternateContent>
      </w:r>
    </w:p>
    <w:p w:rsidR="009A76D4" w:rsidRPr="006B1CC6" w:rsidRDefault="009A76D4" w:rsidP="009A76D4">
      <w:pPr>
        <w:spacing w:after="0" w:line="240" w:lineRule="auto"/>
        <w:jc w:val="center"/>
        <w:rPr>
          <w:rFonts w:eastAsia="Times New Roman" w:cs="Times New Roman"/>
          <w:b/>
          <w:spacing w:val="-4"/>
          <w:sz w:val="2"/>
          <w:szCs w:val="28"/>
          <w:lang w:val="fr-FR"/>
        </w:rPr>
      </w:pPr>
    </w:p>
    <w:p w:rsidR="00FE219C" w:rsidRPr="006B1CC6" w:rsidRDefault="009A76D4" w:rsidP="006B1CC6">
      <w:pPr>
        <w:shd w:val="clear" w:color="auto" w:fill="FFFFFF"/>
        <w:spacing w:before="120" w:after="0" w:line="240" w:lineRule="auto"/>
        <w:ind w:firstLine="720"/>
        <w:jc w:val="both"/>
        <w:rPr>
          <w:rFonts w:eastAsia="Times New Roman" w:cs="Times New Roman"/>
          <w:szCs w:val="28"/>
        </w:rPr>
      </w:pPr>
      <w:r w:rsidRPr="006B1CC6">
        <w:rPr>
          <w:rFonts w:eastAsia="Times New Roman" w:cs="Times New Roman"/>
          <w:szCs w:val="28"/>
          <w:lang w:val="fr-FR"/>
        </w:rPr>
        <w:t xml:space="preserve">1. </w:t>
      </w:r>
      <w:r w:rsidRPr="006B1CC6">
        <w:rPr>
          <w:rFonts w:eastAsia="Times New Roman" w:cs="Times New Roman"/>
          <w:szCs w:val="28"/>
          <w:lang w:val="vi-VN"/>
        </w:rPr>
        <w:t>Mục tiêu đầu tư</w:t>
      </w:r>
    </w:p>
    <w:p w:rsidR="009A76D4" w:rsidRPr="006B1CC6" w:rsidRDefault="009A76D4" w:rsidP="006B1CC6">
      <w:pPr>
        <w:shd w:val="clear" w:color="auto" w:fill="FFFFFF"/>
        <w:spacing w:before="120" w:after="0" w:line="240" w:lineRule="auto"/>
        <w:ind w:firstLine="720"/>
        <w:jc w:val="both"/>
        <w:rPr>
          <w:rFonts w:eastAsia="Times New Roman" w:cs="Times New Roman"/>
          <w:szCs w:val="28"/>
          <w:lang w:val="fr-FR"/>
        </w:rPr>
      </w:pPr>
      <w:r w:rsidRPr="006B1CC6">
        <w:rPr>
          <w:rFonts w:eastAsia="Times New Roman" w:cs="Times New Roman"/>
          <w:szCs w:val="28"/>
          <w:lang w:val="fr-FR"/>
        </w:rPr>
        <w:t xml:space="preserve"> </w:t>
      </w:r>
      <w:r w:rsidRPr="006B1CC6">
        <w:rPr>
          <w:rFonts w:eastAsia="Times New Roman" w:cs="Times New Roman"/>
          <w:szCs w:val="28"/>
          <w:lang w:val="vi-VN"/>
        </w:rPr>
        <w:t>Đảm bảo yêu cầu tạm gi</w:t>
      </w:r>
      <w:r w:rsidR="006B1CC6">
        <w:rPr>
          <w:rFonts w:eastAsia="Times New Roman" w:cs="Times New Roman"/>
          <w:szCs w:val="28"/>
          <w:lang w:val="vi-VN"/>
        </w:rPr>
        <w:t xml:space="preserve">ữ, bảo quản theo quy định Luật </w:t>
      </w:r>
      <w:r w:rsidR="006B1CC6">
        <w:rPr>
          <w:rFonts w:eastAsia="Times New Roman" w:cs="Times New Roman"/>
          <w:szCs w:val="28"/>
        </w:rPr>
        <w:t>X</w:t>
      </w:r>
      <w:r w:rsidR="006B1CC6" w:rsidRPr="006B1CC6">
        <w:rPr>
          <w:rFonts w:eastAsia="Times New Roman" w:cs="Times New Roman"/>
          <w:szCs w:val="28"/>
          <w:lang w:val="vi-VN"/>
        </w:rPr>
        <w:t>ử lý vi phạm hành chính ngày 20</w:t>
      </w:r>
      <w:r w:rsidR="006B1CC6" w:rsidRPr="006B1CC6">
        <w:rPr>
          <w:rFonts w:eastAsia="Times New Roman" w:cs="Times New Roman"/>
          <w:szCs w:val="28"/>
        </w:rPr>
        <w:t xml:space="preserve"> tháng </w:t>
      </w:r>
      <w:r w:rsidR="006B1CC6" w:rsidRPr="006B1CC6">
        <w:rPr>
          <w:rFonts w:eastAsia="Times New Roman" w:cs="Times New Roman"/>
          <w:szCs w:val="28"/>
          <w:lang w:val="vi-VN"/>
        </w:rPr>
        <w:t>6</w:t>
      </w:r>
      <w:r w:rsidR="006B1CC6" w:rsidRPr="006B1CC6">
        <w:rPr>
          <w:rFonts w:eastAsia="Times New Roman" w:cs="Times New Roman"/>
          <w:szCs w:val="28"/>
        </w:rPr>
        <w:t xml:space="preserve"> năm </w:t>
      </w:r>
      <w:r w:rsidRPr="006B1CC6">
        <w:rPr>
          <w:rFonts w:eastAsia="Times New Roman" w:cs="Times New Roman"/>
          <w:szCs w:val="28"/>
          <w:lang w:val="vi-VN"/>
        </w:rPr>
        <w:t>2012; Nghị định số 115/2013/NĐ-CP ngày 03</w:t>
      </w:r>
      <w:r w:rsidR="006B1CC6" w:rsidRPr="006B1CC6">
        <w:rPr>
          <w:rFonts w:eastAsia="Times New Roman" w:cs="Times New Roman"/>
          <w:szCs w:val="28"/>
        </w:rPr>
        <w:t xml:space="preserve"> tháng </w:t>
      </w:r>
      <w:r w:rsidRPr="006B1CC6">
        <w:rPr>
          <w:rFonts w:eastAsia="Times New Roman" w:cs="Times New Roman"/>
          <w:szCs w:val="28"/>
          <w:lang w:val="vi-VN"/>
        </w:rPr>
        <w:t>10</w:t>
      </w:r>
      <w:r w:rsidR="006B1CC6" w:rsidRPr="006B1CC6">
        <w:rPr>
          <w:rFonts w:eastAsia="Times New Roman" w:cs="Times New Roman"/>
          <w:szCs w:val="28"/>
        </w:rPr>
        <w:t xml:space="preserve"> năm </w:t>
      </w:r>
      <w:r w:rsidRPr="006B1CC6">
        <w:rPr>
          <w:rFonts w:eastAsia="Times New Roman" w:cs="Times New Roman"/>
          <w:szCs w:val="28"/>
          <w:lang w:val="vi-VN"/>
        </w:rPr>
        <w:t>2013 của Chính phủ quy định về quản lý, bảo quản tang vật, phương tiện vi phạm hành chính bị tạm giữ, tịch thu theo thủ tục hành chính</w:t>
      </w:r>
      <w:r w:rsidRPr="006B1CC6">
        <w:rPr>
          <w:rFonts w:eastAsia="Times New Roman" w:cs="Times New Roman"/>
          <w:bCs/>
          <w:szCs w:val="28"/>
          <w:lang w:val="fr-FR"/>
        </w:rPr>
        <w:t>.</w:t>
      </w:r>
    </w:p>
    <w:p w:rsidR="006B1CC6" w:rsidRDefault="009A76D4" w:rsidP="006B1CC6">
      <w:pPr>
        <w:shd w:val="clear" w:color="auto" w:fill="FFFFFF"/>
        <w:spacing w:before="120" w:after="0" w:line="240" w:lineRule="auto"/>
        <w:ind w:firstLine="720"/>
        <w:jc w:val="both"/>
        <w:rPr>
          <w:rFonts w:eastAsia="Times New Roman" w:cs="Times New Roman"/>
          <w:szCs w:val="28"/>
        </w:rPr>
      </w:pPr>
      <w:r w:rsidRPr="006B1CC6">
        <w:rPr>
          <w:rFonts w:eastAsia="Times New Roman" w:cs="Times New Roman"/>
          <w:szCs w:val="28"/>
          <w:lang w:val="fr-FR"/>
        </w:rPr>
        <w:t>2. </w:t>
      </w:r>
      <w:r w:rsidRPr="006B1CC6">
        <w:rPr>
          <w:rFonts w:eastAsia="Times New Roman" w:cs="Times New Roman"/>
          <w:szCs w:val="28"/>
          <w:lang w:val="vi-VN"/>
        </w:rPr>
        <w:t>Quy mô đầu tư</w:t>
      </w:r>
    </w:p>
    <w:p w:rsidR="009A76D4" w:rsidRPr="006B1CC6" w:rsidRDefault="009A76D4" w:rsidP="006B1CC6">
      <w:pPr>
        <w:shd w:val="clear" w:color="auto" w:fill="FFFFFF"/>
        <w:spacing w:before="120" w:after="0" w:line="240" w:lineRule="auto"/>
        <w:ind w:firstLine="720"/>
        <w:jc w:val="both"/>
        <w:rPr>
          <w:rFonts w:eastAsia="Times New Roman" w:cs="Times New Roman"/>
          <w:szCs w:val="28"/>
          <w:lang w:val="fr-FR"/>
        </w:rPr>
      </w:pPr>
      <w:r w:rsidRPr="006B1CC6">
        <w:rPr>
          <w:rFonts w:eastAsia="Times New Roman" w:cs="Times New Roman"/>
          <w:szCs w:val="24"/>
          <w:lang w:val="vi-VN"/>
        </w:rPr>
        <w:t>Nhà kho với diện tích khoảng 300m</w:t>
      </w:r>
      <w:r w:rsidRPr="006B1CC6">
        <w:rPr>
          <w:rFonts w:eastAsia="Times New Roman" w:cs="Times New Roman"/>
          <w:szCs w:val="24"/>
          <w:vertAlign w:val="superscript"/>
          <w:lang w:val="vi-VN"/>
        </w:rPr>
        <w:t>2</w:t>
      </w:r>
      <w:r w:rsidRPr="006B1CC6">
        <w:rPr>
          <w:rFonts w:eastAsia="Times New Roman" w:cs="Times New Roman"/>
          <w:szCs w:val="24"/>
          <w:lang w:val="vi-VN"/>
        </w:rPr>
        <w:t>; San nền</w:t>
      </w:r>
      <w:r w:rsidRPr="006B1CC6">
        <w:rPr>
          <w:rFonts w:eastAsia="Times New Roman" w:cs="Times New Roman"/>
          <w:szCs w:val="24"/>
          <w:lang w:val="fr-FR"/>
        </w:rPr>
        <w:t xml:space="preserve"> </w:t>
      </w:r>
      <w:r w:rsidRPr="006B1CC6">
        <w:rPr>
          <w:rFonts w:eastAsia="Times New Roman" w:cs="Times New Roman"/>
          <w:i/>
          <w:szCs w:val="24"/>
          <w:lang w:val="vi-VN"/>
        </w:rPr>
        <w:t>(</w:t>
      </w:r>
      <w:r w:rsidR="006B1CC6" w:rsidRPr="006B1CC6">
        <w:rPr>
          <w:rFonts w:eastAsia="Times New Roman" w:cs="Times New Roman"/>
          <w:i/>
          <w:szCs w:val="24"/>
        </w:rPr>
        <w:t>g</w:t>
      </w:r>
      <w:r w:rsidRPr="006B1CC6">
        <w:rPr>
          <w:rFonts w:eastAsia="Times New Roman" w:cs="Times New Roman"/>
          <w:i/>
          <w:szCs w:val="24"/>
          <w:lang w:val="vi-VN"/>
        </w:rPr>
        <w:t>ồm san nền đất khối lượng khoảng 15.000m</w:t>
      </w:r>
      <w:r w:rsidRPr="006B1CC6">
        <w:rPr>
          <w:rFonts w:eastAsia="Times New Roman" w:cs="Times New Roman"/>
          <w:i/>
          <w:szCs w:val="24"/>
          <w:vertAlign w:val="superscript"/>
          <w:lang w:val="vi-VN"/>
        </w:rPr>
        <w:t>3</w:t>
      </w:r>
      <w:r w:rsidRPr="006B1CC6">
        <w:rPr>
          <w:rFonts w:eastAsia="Times New Roman" w:cs="Times New Roman"/>
          <w:i/>
          <w:szCs w:val="24"/>
          <w:lang w:val="vi-VN"/>
        </w:rPr>
        <w:t xml:space="preserve"> và phá đá khối lượng 500m</w:t>
      </w:r>
      <w:r w:rsidRPr="006B1CC6">
        <w:rPr>
          <w:rFonts w:eastAsia="Times New Roman" w:cs="Times New Roman"/>
          <w:i/>
          <w:szCs w:val="24"/>
          <w:vertAlign w:val="superscript"/>
          <w:lang w:val="vi-VN"/>
        </w:rPr>
        <w:t>3</w:t>
      </w:r>
      <w:r w:rsidRPr="006B1CC6">
        <w:rPr>
          <w:rFonts w:eastAsia="Times New Roman" w:cs="Times New Roman"/>
          <w:i/>
          <w:szCs w:val="24"/>
          <w:lang w:val="vi-VN"/>
        </w:rPr>
        <w:t>);</w:t>
      </w:r>
      <w:r w:rsidRPr="006B1CC6">
        <w:rPr>
          <w:rFonts w:eastAsia="Times New Roman" w:cs="Times New Roman"/>
          <w:szCs w:val="24"/>
          <w:lang w:val="vi-VN"/>
        </w:rPr>
        <w:t xml:space="preserve"> Kè đá công trình ước tính khối lượng khoảng 1.500m</w:t>
      </w:r>
      <w:r w:rsidRPr="006B1CC6">
        <w:rPr>
          <w:rFonts w:eastAsia="Times New Roman" w:cs="Times New Roman"/>
          <w:szCs w:val="24"/>
          <w:vertAlign w:val="superscript"/>
          <w:lang w:val="vi-VN"/>
        </w:rPr>
        <w:t>3</w:t>
      </w:r>
      <w:r w:rsidRPr="006B1CC6">
        <w:rPr>
          <w:rFonts w:eastAsia="Times New Roman" w:cs="Times New Roman"/>
          <w:szCs w:val="24"/>
          <w:lang w:val="vi-VN"/>
        </w:rPr>
        <w:t>; Cổng, tường rào gồm: Cổng chính dài 12m; Tường rào thoáng dài 80m; Tường rào xây gạch 570m; Sân bãi, đường nội bộ với diện tích 1.500m</w:t>
      </w:r>
      <w:r w:rsidRPr="006B1CC6">
        <w:rPr>
          <w:rFonts w:eastAsia="Times New Roman" w:cs="Times New Roman"/>
          <w:szCs w:val="24"/>
          <w:vertAlign w:val="superscript"/>
          <w:lang w:val="vi-VN"/>
        </w:rPr>
        <w:t>2</w:t>
      </w:r>
      <w:r w:rsidRPr="006B1CC6">
        <w:rPr>
          <w:rFonts w:eastAsia="Times New Roman" w:cs="Times New Roman"/>
          <w:szCs w:val="24"/>
          <w:lang w:val="vi-VN"/>
        </w:rPr>
        <w:t>; Các hạng mục hạ tầng phụ trợ về điện nước ngoài nhà</w:t>
      </w:r>
      <w:r w:rsidRPr="006B1CC6">
        <w:rPr>
          <w:rFonts w:eastAsia="Times New Roman" w:cs="Times New Roman"/>
          <w:i/>
          <w:iCs/>
          <w:szCs w:val="28"/>
          <w:lang w:val="fr-FR"/>
        </w:rPr>
        <w:t>.</w:t>
      </w:r>
    </w:p>
    <w:p w:rsidR="009A76D4" w:rsidRPr="006B1CC6" w:rsidRDefault="009A76D4" w:rsidP="006B1CC6">
      <w:pPr>
        <w:shd w:val="clear" w:color="auto" w:fill="FFFFFF"/>
        <w:spacing w:before="120" w:after="0" w:line="240" w:lineRule="auto"/>
        <w:ind w:firstLine="720"/>
        <w:rPr>
          <w:rFonts w:eastAsia="Times New Roman" w:cs="Times New Roman"/>
          <w:szCs w:val="28"/>
          <w:lang w:val="fr-FR"/>
        </w:rPr>
      </w:pPr>
      <w:r w:rsidRPr="006B1CC6">
        <w:rPr>
          <w:rFonts w:eastAsia="Times New Roman" w:cs="Times New Roman"/>
          <w:szCs w:val="28"/>
          <w:lang w:val="fr-FR"/>
        </w:rPr>
        <w:t>3. </w:t>
      </w:r>
      <w:r w:rsidRPr="006B1CC6">
        <w:rPr>
          <w:rFonts w:eastAsia="Times New Roman" w:cs="Times New Roman"/>
          <w:szCs w:val="28"/>
          <w:lang w:val="vi-VN"/>
        </w:rPr>
        <w:t>Nhóm dự án:</w:t>
      </w:r>
      <w:r w:rsidRPr="006B1CC6">
        <w:rPr>
          <w:rFonts w:eastAsia="Times New Roman" w:cs="Times New Roman"/>
          <w:szCs w:val="28"/>
          <w:lang w:val="fr-FR"/>
        </w:rPr>
        <w:t xml:space="preserve"> </w:t>
      </w:r>
      <w:r w:rsidRPr="006B1CC6">
        <w:rPr>
          <w:rFonts w:eastAsia="Times New Roman" w:cs="Times New Roman"/>
          <w:szCs w:val="28"/>
          <w:lang w:val="nl-NL"/>
        </w:rPr>
        <w:t xml:space="preserve">C </w:t>
      </w:r>
    </w:p>
    <w:p w:rsidR="009A76D4" w:rsidRPr="006B1CC6" w:rsidRDefault="009A76D4" w:rsidP="006B1CC6">
      <w:pPr>
        <w:shd w:val="clear" w:color="auto" w:fill="FFFFFF"/>
        <w:spacing w:before="120" w:after="0" w:line="240" w:lineRule="auto"/>
        <w:ind w:firstLine="720"/>
        <w:rPr>
          <w:rFonts w:eastAsia="Times New Roman" w:cs="Times New Roman"/>
          <w:szCs w:val="28"/>
          <w:lang w:val="fr-FR"/>
        </w:rPr>
      </w:pPr>
      <w:r w:rsidRPr="006B1CC6">
        <w:rPr>
          <w:rFonts w:eastAsia="Times New Roman" w:cs="Times New Roman"/>
          <w:szCs w:val="28"/>
          <w:lang w:val="fr-FR"/>
        </w:rPr>
        <w:t>4. </w:t>
      </w:r>
      <w:r w:rsidRPr="006B1CC6">
        <w:rPr>
          <w:rFonts w:eastAsia="Times New Roman" w:cs="Times New Roman"/>
          <w:szCs w:val="28"/>
        </w:rPr>
        <w:t>T</w:t>
      </w:r>
      <w:r w:rsidRPr="006B1CC6">
        <w:rPr>
          <w:rFonts w:eastAsia="Times New Roman" w:cs="Times New Roman"/>
          <w:szCs w:val="28"/>
          <w:lang w:val="vi-VN"/>
        </w:rPr>
        <w:t>ổng mức đầu tư dự án:</w:t>
      </w:r>
      <w:r w:rsidRPr="006B1CC6">
        <w:rPr>
          <w:rFonts w:eastAsia="Times New Roman" w:cs="Times New Roman"/>
          <w:szCs w:val="28"/>
          <w:lang w:val="fr-FR"/>
        </w:rPr>
        <w:t xml:space="preserve"> </w:t>
      </w:r>
      <w:r w:rsidRPr="006B1CC6">
        <w:rPr>
          <w:rFonts w:eastAsia="Times New Roman" w:cs="Times New Roman"/>
          <w:szCs w:val="24"/>
          <w:lang w:val="sv-SE"/>
        </w:rPr>
        <w:t>26.456</w:t>
      </w:r>
      <w:r w:rsidRPr="006B1CC6">
        <w:rPr>
          <w:rFonts w:eastAsia="Times New Roman" w:cs="Times New Roman"/>
          <w:szCs w:val="24"/>
          <w:lang w:val="es-ES"/>
        </w:rPr>
        <w:t xml:space="preserve"> </w:t>
      </w:r>
      <w:r w:rsidRPr="006B1CC6">
        <w:rPr>
          <w:rFonts w:eastAsia="Times New Roman" w:cs="Times New Roman"/>
          <w:szCs w:val="24"/>
          <w:lang w:val="nb-NO"/>
        </w:rPr>
        <w:t>triệu đồng</w:t>
      </w:r>
      <w:r w:rsidRPr="006B1CC6">
        <w:rPr>
          <w:rFonts w:eastAsia="Times New Roman" w:cs="Times New Roman"/>
          <w:szCs w:val="28"/>
          <w:lang w:val="fr-FR"/>
        </w:rPr>
        <w:t>.</w:t>
      </w:r>
    </w:p>
    <w:p w:rsidR="009A76D4" w:rsidRPr="006B1CC6" w:rsidRDefault="009A76D4" w:rsidP="006B1CC6">
      <w:pPr>
        <w:shd w:val="clear" w:color="auto" w:fill="FFFFFF"/>
        <w:spacing w:before="60" w:after="60" w:line="240" w:lineRule="auto"/>
        <w:ind w:firstLine="720"/>
        <w:jc w:val="both"/>
        <w:rPr>
          <w:rFonts w:eastAsia="Times New Roman" w:cs="Times New Roman"/>
          <w:szCs w:val="28"/>
        </w:rPr>
      </w:pPr>
      <w:r w:rsidRPr="006B1CC6">
        <w:rPr>
          <w:rFonts w:eastAsia="Times New Roman" w:cs="Times New Roman"/>
          <w:szCs w:val="28"/>
          <w:lang w:val="fr-FR"/>
        </w:rPr>
        <w:t>5. </w:t>
      </w:r>
      <w:r w:rsidR="006B1CC6">
        <w:rPr>
          <w:rFonts w:eastAsia="Times New Roman" w:cs="Times New Roman"/>
          <w:szCs w:val="28"/>
          <w:lang w:val="vi-VN"/>
        </w:rPr>
        <w:t>Cơ cấu nguồn vốn</w:t>
      </w:r>
    </w:p>
    <w:p w:rsidR="009A76D4" w:rsidRPr="006B1CC6" w:rsidRDefault="009A76D4" w:rsidP="006B1CC6">
      <w:pPr>
        <w:shd w:val="clear" w:color="auto" w:fill="FFFFFF"/>
        <w:spacing w:after="0" w:line="240" w:lineRule="auto"/>
        <w:ind w:firstLine="737"/>
        <w:jc w:val="right"/>
        <w:rPr>
          <w:rFonts w:eastAsia="Times New Roman" w:cs="Times New Roman"/>
          <w:i/>
          <w:sz w:val="26"/>
          <w:szCs w:val="28"/>
        </w:rPr>
      </w:pPr>
      <w:r w:rsidRPr="009A76D4">
        <w:rPr>
          <w:rFonts w:eastAsia="Times New Roman" w:cs="Times New Roman"/>
          <w:szCs w:val="28"/>
        </w:rPr>
        <w:t xml:space="preserve">                                                                       </w:t>
      </w:r>
      <w:r w:rsidRPr="006B1CC6">
        <w:rPr>
          <w:rFonts w:eastAsia="Times New Roman" w:cs="Times New Roman"/>
          <w:i/>
          <w:sz w:val="26"/>
          <w:szCs w:val="28"/>
        </w:rPr>
        <w:t>ĐVT: Triệu đồng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5528"/>
        <w:gridCol w:w="1985"/>
      </w:tblGrid>
      <w:tr w:rsidR="009A76D4" w:rsidRPr="009A76D4" w:rsidTr="006B1CC6">
        <w:tc>
          <w:tcPr>
            <w:tcW w:w="1843" w:type="dxa"/>
            <w:shd w:val="clear" w:color="auto" w:fill="auto"/>
            <w:vAlign w:val="center"/>
          </w:tcPr>
          <w:p w:rsidR="009A76D4" w:rsidRPr="009A76D4" w:rsidRDefault="009A76D4" w:rsidP="006B1CC6">
            <w:pPr>
              <w:spacing w:before="60" w:after="60" w:line="240" w:lineRule="auto"/>
              <w:jc w:val="center"/>
              <w:rPr>
                <w:rFonts w:eastAsia="Times New Roman" w:cs="Times New Roman"/>
                <w:b/>
                <w:szCs w:val="28"/>
              </w:rPr>
            </w:pPr>
            <w:r w:rsidRPr="009A76D4">
              <w:rPr>
                <w:rFonts w:eastAsia="Times New Roman" w:cs="Times New Roman"/>
                <w:b/>
                <w:szCs w:val="28"/>
              </w:rPr>
              <w:t>Năm</w:t>
            </w:r>
          </w:p>
        </w:tc>
        <w:tc>
          <w:tcPr>
            <w:tcW w:w="5528" w:type="dxa"/>
            <w:shd w:val="clear" w:color="auto" w:fill="auto"/>
            <w:vAlign w:val="center"/>
          </w:tcPr>
          <w:p w:rsidR="009A76D4" w:rsidRPr="009A76D4" w:rsidRDefault="009A76D4" w:rsidP="006B1CC6">
            <w:pPr>
              <w:spacing w:before="60" w:after="60" w:line="240" w:lineRule="auto"/>
              <w:jc w:val="center"/>
              <w:rPr>
                <w:rFonts w:eastAsia="Times New Roman" w:cs="Times New Roman"/>
                <w:b/>
                <w:szCs w:val="28"/>
              </w:rPr>
            </w:pPr>
            <w:r w:rsidRPr="009A76D4">
              <w:rPr>
                <w:rFonts w:eastAsia="Times New Roman" w:cs="Times New Roman"/>
                <w:b/>
                <w:szCs w:val="28"/>
              </w:rPr>
              <w:t>Nguồn vốn bổ sung cân đối ngân sách tỉnh</w:t>
            </w:r>
          </w:p>
        </w:tc>
        <w:tc>
          <w:tcPr>
            <w:tcW w:w="1985" w:type="dxa"/>
            <w:shd w:val="clear" w:color="auto" w:fill="auto"/>
            <w:vAlign w:val="center"/>
          </w:tcPr>
          <w:p w:rsidR="009A76D4" w:rsidRPr="009A76D4" w:rsidRDefault="009A76D4" w:rsidP="006B1CC6">
            <w:pPr>
              <w:spacing w:before="60" w:after="60" w:line="240" w:lineRule="auto"/>
              <w:jc w:val="center"/>
              <w:rPr>
                <w:rFonts w:eastAsia="Times New Roman" w:cs="Times New Roman"/>
                <w:b/>
                <w:szCs w:val="28"/>
              </w:rPr>
            </w:pPr>
            <w:r w:rsidRPr="009A76D4">
              <w:rPr>
                <w:rFonts w:eastAsia="Times New Roman" w:cs="Times New Roman"/>
                <w:b/>
                <w:szCs w:val="28"/>
              </w:rPr>
              <w:t xml:space="preserve">Tổng cộng </w:t>
            </w:r>
          </w:p>
        </w:tc>
      </w:tr>
      <w:tr w:rsidR="009A76D4" w:rsidRPr="009A76D4" w:rsidTr="006B1CC6">
        <w:tc>
          <w:tcPr>
            <w:tcW w:w="1843" w:type="dxa"/>
            <w:shd w:val="clear" w:color="auto" w:fill="auto"/>
            <w:vAlign w:val="center"/>
          </w:tcPr>
          <w:p w:rsidR="009A76D4" w:rsidRPr="009A76D4" w:rsidRDefault="009A76D4" w:rsidP="006B1CC6">
            <w:pPr>
              <w:spacing w:before="60" w:after="60" w:line="240" w:lineRule="auto"/>
              <w:jc w:val="center"/>
              <w:rPr>
                <w:rFonts w:eastAsia="Times New Roman" w:cs="Times New Roman"/>
                <w:szCs w:val="28"/>
              </w:rPr>
            </w:pPr>
            <w:r w:rsidRPr="009A76D4">
              <w:rPr>
                <w:rFonts w:eastAsia="Times New Roman" w:cs="Times New Roman"/>
                <w:szCs w:val="28"/>
              </w:rPr>
              <w:t>2021</w:t>
            </w:r>
          </w:p>
        </w:tc>
        <w:tc>
          <w:tcPr>
            <w:tcW w:w="5528" w:type="dxa"/>
            <w:shd w:val="clear" w:color="auto" w:fill="auto"/>
            <w:vAlign w:val="center"/>
          </w:tcPr>
          <w:p w:rsidR="009A76D4" w:rsidRPr="009A76D4" w:rsidRDefault="009A76D4" w:rsidP="006B1CC6">
            <w:pPr>
              <w:spacing w:before="60" w:after="60" w:line="240" w:lineRule="auto"/>
              <w:jc w:val="center"/>
              <w:rPr>
                <w:rFonts w:eastAsia="Times New Roman" w:cs="Times New Roman"/>
                <w:szCs w:val="28"/>
              </w:rPr>
            </w:pPr>
            <w:r w:rsidRPr="009A76D4">
              <w:rPr>
                <w:rFonts w:eastAsia="Times New Roman" w:cs="Times New Roman"/>
                <w:szCs w:val="28"/>
              </w:rPr>
              <w:t>5.300</w:t>
            </w:r>
          </w:p>
        </w:tc>
        <w:tc>
          <w:tcPr>
            <w:tcW w:w="1985" w:type="dxa"/>
            <w:shd w:val="clear" w:color="auto" w:fill="auto"/>
            <w:vAlign w:val="center"/>
          </w:tcPr>
          <w:p w:rsidR="009A76D4" w:rsidRPr="009A76D4" w:rsidRDefault="009A76D4" w:rsidP="006B1CC6">
            <w:pPr>
              <w:spacing w:before="60" w:after="60" w:line="240" w:lineRule="auto"/>
              <w:jc w:val="center"/>
              <w:rPr>
                <w:rFonts w:eastAsia="Times New Roman" w:cs="Times New Roman"/>
                <w:szCs w:val="28"/>
              </w:rPr>
            </w:pPr>
            <w:r w:rsidRPr="009A76D4">
              <w:rPr>
                <w:rFonts w:eastAsia="Times New Roman" w:cs="Times New Roman"/>
                <w:szCs w:val="28"/>
              </w:rPr>
              <w:t>5.300</w:t>
            </w:r>
          </w:p>
        </w:tc>
      </w:tr>
      <w:tr w:rsidR="009A76D4" w:rsidRPr="009A76D4" w:rsidTr="006B1CC6">
        <w:tc>
          <w:tcPr>
            <w:tcW w:w="1843" w:type="dxa"/>
            <w:shd w:val="clear" w:color="auto" w:fill="auto"/>
            <w:vAlign w:val="center"/>
          </w:tcPr>
          <w:p w:rsidR="009A76D4" w:rsidRPr="009A76D4" w:rsidRDefault="009A76D4" w:rsidP="006B1CC6">
            <w:pPr>
              <w:spacing w:before="60" w:after="60" w:line="240" w:lineRule="auto"/>
              <w:jc w:val="center"/>
              <w:rPr>
                <w:rFonts w:eastAsia="Times New Roman" w:cs="Times New Roman"/>
                <w:szCs w:val="28"/>
              </w:rPr>
            </w:pPr>
            <w:r w:rsidRPr="009A76D4">
              <w:rPr>
                <w:rFonts w:eastAsia="Times New Roman" w:cs="Times New Roman"/>
                <w:szCs w:val="28"/>
              </w:rPr>
              <w:t>2022</w:t>
            </w:r>
            <w:r w:rsidR="006B1CC6">
              <w:rPr>
                <w:rFonts w:eastAsia="Times New Roman" w:cs="Times New Roman"/>
                <w:szCs w:val="28"/>
              </w:rPr>
              <w:t xml:space="preserve"> </w:t>
            </w:r>
            <w:r w:rsidRPr="009A76D4">
              <w:rPr>
                <w:rFonts w:eastAsia="Times New Roman" w:cs="Times New Roman"/>
                <w:szCs w:val="28"/>
              </w:rPr>
              <w:t>-</w:t>
            </w:r>
            <w:r w:rsidR="006B1CC6">
              <w:rPr>
                <w:rFonts w:eastAsia="Times New Roman" w:cs="Times New Roman"/>
                <w:szCs w:val="28"/>
              </w:rPr>
              <w:t xml:space="preserve"> </w:t>
            </w:r>
            <w:r w:rsidRPr="009A76D4">
              <w:rPr>
                <w:rFonts w:eastAsia="Times New Roman" w:cs="Times New Roman"/>
                <w:szCs w:val="28"/>
              </w:rPr>
              <w:t>2023</w:t>
            </w:r>
          </w:p>
        </w:tc>
        <w:tc>
          <w:tcPr>
            <w:tcW w:w="5528" w:type="dxa"/>
            <w:shd w:val="clear" w:color="auto" w:fill="auto"/>
            <w:vAlign w:val="center"/>
          </w:tcPr>
          <w:p w:rsidR="009A76D4" w:rsidRPr="009A76D4" w:rsidRDefault="009A76D4" w:rsidP="006B1CC6">
            <w:pPr>
              <w:spacing w:before="60" w:after="60" w:line="240" w:lineRule="auto"/>
              <w:jc w:val="center"/>
              <w:rPr>
                <w:rFonts w:eastAsia="Times New Roman" w:cs="Times New Roman"/>
                <w:szCs w:val="28"/>
              </w:rPr>
            </w:pPr>
            <w:r w:rsidRPr="009A76D4">
              <w:rPr>
                <w:rFonts w:eastAsia="Times New Roman" w:cs="Times New Roman"/>
                <w:szCs w:val="28"/>
              </w:rPr>
              <w:t>21.156</w:t>
            </w:r>
          </w:p>
        </w:tc>
        <w:tc>
          <w:tcPr>
            <w:tcW w:w="1985" w:type="dxa"/>
            <w:shd w:val="clear" w:color="auto" w:fill="auto"/>
            <w:vAlign w:val="center"/>
          </w:tcPr>
          <w:p w:rsidR="009A76D4" w:rsidRPr="009A76D4" w:rsidRDefault="009A76D4" w:rsidP="006B1CC6">
            <w:pPr>
              <w:spacing w:before="60" w:after="60" w:line="240" w:lineRule="auto"/>
              <w:jc w:val="center"/>
              <w:rPr>
                <w:rFonts w:eastAsia="Times New Roman" w:cs="Times New Roman"/>
                <w:szCs w:val="28"/>
              </w:rPr>
            </w:pPr>
            <w:r w:rsidRPr="009A76D4">
              <w:rPr>
                <w:rFonts w:eastAsia="Times New Roman" w:cs="Times New Roman"/>
                <w:szCs w:val="28"/>
              </w:rPr>
              <w:t>21.156</w:t>
            </w:r>
          </w:p>
        </w:tc>
      </w:tr>
      <w:tr w:rsidR="009A76D4" w:rsidRPr="009A76D4" w:rsidTr="006B1CC6">
        <w:tc>
          <w:tcPr>
            <w:tcW w:w="1843" w:type="dxa"/>
            <w:shd w:val="clear" w:color="auto" w:fill="auto"/>
            <w:vAlign w:val="center"/>
          </w:tcPr>
          <w:p w:rsidR="009A76D4" w:rsidRPr="009A76D4" w:rsidRDefault="009A76D4" w:rsidP="006B1CC6">
            <w:pPr>
              <w:spacing w:before="60" w:after="60" w:line="240" w:lineRule="auto"/>
              <w:jc w:val="center"/>
              <w:rPr>
                <w:rFonts w:eastAsia="Times New Roman" w:cs="Times New Roman"/>
                <w:b/>
                <w:szCs w:val="28"/>
              </w:rPr>
            </w:pPr>
            <w:r w:rsidRPr="009A76D4">
              <w:rPr>
                <w:rFonts w:eastAsia="Times New Roman" w:cs="Times New Roman"/>
                <w:b/>
                <w:szCs w:val="28"/>
              </w:rPr>
              <w:t>Tổng</w:t>
            </w:r>
          </w:p>
        </w:tc>
        <w:tc>
          <w:tcPr>
            <w:tcW w:w="5528" w:type="dxa"/>
            <w:shd w:val="clear" w:color="auto" w:fill="auto"/>
            <w:vAlign w:val="center"/>
          </w:tcPr>
          <w:p w:rsidR="009A76D4" w:rsidRPr="009A76D4" w:rsidRDefault="009A76D4" w:rsidP="006B1CC6">
            <w:pPr>
              <w:spacing w:before="60" w:after="60" w:line="240" w:lineRule="auto"/>
              <w:jc w:val="center"/>
              <w:rPr>
                <w:rFonts w:eastAsia="Times New Roman" w:cs="Times New Roman"/>
                <w:b/>
                <w:szCs w:val="28"/>
              </w:rPr>
            </w:pPr>
            <w:r w:rsidRPr="009A76D4">
              <w:rPr>
                <w:rFonts w:eastAsia="Times New Roman" w:cs="Times New Roman"/>
                <w:b/>
                <w:szCs w:val="28"/>
              </w:rPr>
              <w:t>26.456</w:t>
            </w:r>
          </w:p>
        </w:tc>
        <w:tc>
          <w:tcPr>
            <w:tcW w:w="1985" w:type="dxa"/>
            <w:shd w:val="clear" w:color="auto" w:fill="auto"/>
            <w:vAlign w:val="center"/>
          </w:tcPr>
          <w:p w:rsidR="009A76D4" w:rsidRPr="009A76D4" w:rsidRDefault="009A76D4" w:rsidP="006B1CC6">
            <w:pPr>
              <w:spacing w:before="60" w:after="60" w:line="240" w:lineRule="auto"/>
              <w:jc w:val="center"/>
              <w:rPr>
                <w:rFonts w:eastAsia="Times New Roman" w:cs="Times New Roman"/>
                <w:b/>
                <w:szCs w:val="28"/>
              </w:rPr>
            </w:pPr>
            <w:r w:rsidRPr="009A76D4">
              <w:rPr>
                <w:rFonts w:eastAsia="Times New Roman" w:cs="Times New Roman"/>
                <w:b/>
                <w:szCs w:val="28"/>
              </w:rPr>
              <w:t>26.456</w:t>
            </w:r>
          </w:p>
        </w:tc>
      </w:tr>
    </w:tbl>
    <w:p w:rsidR="009A76D4" w:rsidRPr="006B1CC6" w:rsidRDefault="009A76D4" w:rsidP="006B1CC6">
      <w:pPr>
        <w:shd w:val="clear" w:color="auto" w:fill="FFFFFF"/>
        <w:spacing w:before="60" w:after="60" w:line="240" w:lineRule="auto"/>
        <w:ind w:firstLine="720"/>
        <w:jc w:val="both"/>
        <w:rPr>
          <w:rFonts w:eastAsia="Times New Roman" w:cs="Times New Roman"/>
          <w:spacing w:val="-4"/>
          <w:szCs w:val="28"/>
          <w:lang w:val="vi-VN"/>
        </w:rPr>
      </w:pPr>
      <w:r w:rsidRPr="006B1CC6">
        <w:rPr>
          <w:rFonts w:eastAsia="Times New Roman" w:cs="Times New Roman"/>
          <w:spacing w:val="-4"/>
          <w:szCs w:val="28"/>
        </w:rPr>
        <w:t>6</w:t>
      </w:r>
      <w:r w:rsidRPr="006B1CC6">
        <w:rPr>
          <w:rFonts w:eastAsia="Times New Roman" w:cs="Times New Roman"/>
          <w:spacing w:val="-4"/>
          <w:szCs w:val="28"/>
          <w:lang w:val="vi-VN"/>
        </w:rPr>
        <w:t>. Địa điểm</w:t>
      </w:r>
      <w:r w:rsidRPr="006B1CC6">
        <w:rPr>
          <w:rFonts w:eastAsia="Times New Roman" w:cs="Times New Roman"/>
          <w:spacing w:val="-4"/>
          <w:szCs w:val="28"/>
        </w:rPr>
        <w:t xml:space="preserve"> thực hiện dự án</w:t>
      </w:r>
      <w:r w:rsidRPr="006B1CC6">
        <w:rPr>
          <w:rFonts w:eastAsia="Times New Roman" w:cs="Times New Roman"/>
          <w:spacing w:val="-4"/>
          <w:szCs w:val="28"/>
          <w:lang w:val="vi-VN"/>
        </w:rPr>
        <w:t xml:space="preserve">: </w:t>
      </w:r>
      <w:r w:rsidRPr="006B1CC6">
        <w:rPr>
          <w:rFonts w:eastAsia="Times New Roman" w:cs="Times New Roman"/>
          <w:spacing w:val="-4"/>
          <w:szCs w:val="28"/>
        </w:rPr>
        <w:t>S</w:t>
      </w:r>
      <w:r w:rsidRPr="006B1CC6">
        <w:rPr>
          <w:rFonts w:eastAsia="Times New Roman" w:cs="Times New Roman"/>
          <w:spacing w:val="-4"/>
          <w:szCs w:val="28"/>
          <w:lang w:val="vi-VN"/>
        </w:rPr>
        <w:t>ố 678 đường Lê Duẩn</w:t>
      </w:r>
      <w:r w:rsidR="006B1CC6">
        <w:rPr>
          <w:rFonts w:eastAsia="Times New Roman" w:cs="Times New Roman"/>
          <w:spacing w:val="-4"/>
          <w:szCs w:val="28"/>
        </w:rPr>
        <w:t>,</w:t>
      </w:r>
      <w:r w:rsidRPr="006B1CC6">
        <w:rPr>
          <w:rFonts w:eastAsia="Times New Roman" w:cs="Times New Roman"/>
          <w:spacing w:val="-4"/>
          <w:szCs w:val="28"/>
          <w:lang w:val="vi-VN"/>
        </w:rPr>
        <w:t xml:space="preserve"> thành phố Sơn La</w:t>
      </w:r>
      <w:r w:rsidRPr="006B1CC6">
        <w:rPr>
          <w:rFonts w:eastAsia="Times New Roman" w:cs="Times New Roman"/>
          <w:spacing w:val="-4"/>
          <w:szCs w:val="28"/>
          <w:lang w:val="sv-SE"/>
        </w:rPr>
        <w:t>, tỉnh Sơn La.</w:t>
      </w:r>
    </w:p>
    <w:p w:rsidR="009A76D4" w:rsidRPr="006B1CC6" w:rsidRDefault="009A76D4" w:rsidP="006B1CC6">
      <w:pPr>
        <w:shd w:val="clear" w:color="auto" w:fill="FFFFFF"/>
        <w:spacing w:before="120" w:after="0" w:line="240" w:lineRule="auto"/>
        <w:ind w:firstLine="720"/>
        <w:rPr>
          <w:rFonts w:eastAsia="Times New Roman" w:cs="Times New Roman"/>
          <w:szCs w:val="28"/>
          <w:lang w:val="vi-VN"/>
        </w:rPr>
      </w:pPr>
      <w:r w:rsidRPr="006B1CC6">
        <w:rPr>
          <w:rFonts w:eastAsia="Times New Roman" w:cs="Times New Roman"/>
          <w:szCs w:val="28"/>
        </w:rPr>
        <w:t>7</w:t>
      </w:r>
      <w:r w:rsidRPr="006B1CC6">
        <w:rPr>
          <w:rFonts w:eastAsia="Times New Roman" w:cs="Times New Roman"/>
          <w:szCs w:val="28"/>
          <w:lang w:val="vi-VN"/>
        </w:rPr>
        <w:t xml:space="preserve">. Thời gian thực hiện dự án: </w:t>
      </w:r>
      <w:r w:rsidRPr="006B1CC6">
        <w:rPr>
          <w:rFonts w:eastAsia="Times New Roman" w:cs="Times New Roman"/>
          <w:szCs w:val="28"/>
          <w:lang w:val="sv-SE"/>
        </w:rPr>
        <w:t>Năm 2021 - 20</w:t>
      </w:r>
      <w:r w:rsidRPr="006B1CC6">
        <w:rPr>
          <w:rFonts w:eastAsia="Times New Roman" w:cs="Times New Roman"/>
          <w:szCs w:val="28"/>
          <w:lang w:val="vi-VN"/>
        </w:rPr>
        <w:t xml:space="preserve">23. </w:t>
      </w:r>
    </w:p>
    <w:p w:rsidR="009A76D4" w:rsidRPr="006B1CC6" w:rsidRDefault="009A76D4" w:rsidP="006B1CC6">
      <w:pPr>
        <w:shd w:val="clear" w:color="auto" w:fill="FFFFFF"/>
        <w:spacing w:before="120" w:after="0" w:line="240" w:lineRule="auto"/>
        <w:ind w:firstLine="720"/>
        <w:rPr>
          <w:rFonts w:eastAsia="Times New Roman" w:cs="Times New Roman"/>
          <w:szCs w:val="28"/>
          <w:lang w:val="vi-VN"/>
        </w:rPr>
      </w:pPr>
      <w:r w:rsidRPr="006B1CC6">
        <w:rPr>
          <w:rFonts w:eastAsia="Times New Roman" w:cs="Times New Roman"/>
          <w:szCs w:val="28"/>
        </w:rPr>
        <w:t>8</w:t>
      </w:r>
      <w:r w:rsidRPr="006B1CC6">
        <w:rPr>
          <w:rFonts w:eastAsia="Times New Roman" w:cs="Times New Roman"/>
          <w:szCs w:val="28"/>
          <w:lang w:val="vi-VN"/>
        </w:rPr>
        <w:t>.</w:t>
      </w:r>
      <w:r w:rsidR="006B1CC6">
        <w:rPr>
          <w:rFonts w:eastAsia="Times New Roman" w:cs="Times New Roman"/>
          <w:szCs w:val="28"/>
          <w:lang w:val="vi-VN"/>
        </w:rPr>
        <w:t> Tiến độ thực hiện dự án</w:t>
      </w:r>
      <w:r w:rsidRPr="006B1CC6">
        <w:rPr>
          <w:rFonts w:eastAsia="Times New Roman" w:cs="Times New Roman"/>
          <w:szCs w:val="28"/>
          <w:lang w:val="vi-VN"/>
        </w:rPr>
        <w:t xml:space="preserve"> </w:t>
      </w:r>
    </w:p>
    <w:p w:rsidR="009A76D4" w:rsidRPr="006B1CC6" w:rsidRDefault="009A76D4" w:rsidP="006B1CC6">
      <w:pPr>
        <w:shd w:val="clear" w:color="auto" w:fill="FFFFFF"/>
        <w:spacing w:before="120" w:after="0" w:line="240" w:lineRule="auto"/>
        <w:ind w:firstLine="720"/>
        <w:jc w:val="both"/>
        <w:rPr>
          <w:rFonts w:eastAsia="Times New Roman" w:cs="Times New Roman"/>
          <w:szCs w:val="28"/>
        </w:rPr>
      </w:pPr>
      <w:r w:rsidRPr="006B1CC6">
        <w:rPr>
          <w:rFonts w:eastAsia="Times New Roman" w:cs="Times New Roman"/>
          <w:szCs w:val="28"/>
          <w:lang w:val="vi-VN"/>
        </w:rPr>
        <w:t>- Năm 202</w:t>
      </w:r>
      <w:r w:rsidR="006B1CC6">
        <w:rPr>
          <w:rFonts w:eastAsia="Times New Roman" w:cs="Times New Roman"/>
          <w:szCs w:val="28"/>
        </w:rPr>
        <w:t xml:space="preserve">0 - tháng 6 năm </w:t>
      </w:r>
      <w:r w:rsidRPr="006B1CC6">
        <w:rPr>
          <w:rFonts w:eastAsia="Times New Roman" w:cs="Times New Roman"/>
          <w:szCs w:val="28"/>
        </w:rPr>
        <w:t>2021</w:t>
      </w:r>
      <w:r w:rsidRPr="006B1CC6">
        <w:rPr>
          <w:rFonts w:eastAsia="Times New Roman" w:cs="Times New Roman"/>
          <w:szCs w:val="28"/>
          <w:lang w:val="vi-VN"/>
        </w:rPr>
        <w:t>: Hoàn thành công tác chuẩn bị đầu tư</w:t>
      </w:r>
      <w:r w:rsidRPr="006B1CC6">
        <w:rPr>
          <w:rFonts w:eastAsia="Times New Roman" w:cs="Times New Roman"/>
          <w:szCs w:val="28"/>
        </w:rPr>
        <w:t>.</w:t>
      </w:r>
    </w:p>
    <w:p w:rsidR="009A76D4" w:rsidRPr="00003F2F" w:rsidRDefault="009A76D4" w:rsidP="006B1CC6">
      <w:pPr>
        <w:shd w:val="clear" w:color="auto" w:fill="FFFFFF"/>
        <w:spacing w:before="120" w:after="0" w:line="240" w:lineRule="auto"/>
        <w:ind w:firstLine="720"/>
        <w:jc w:val="both"/>
        <w:rPr>
          <w:rFonts w:eastAsia="Times New Roman" w:cs="Times New Roman"/>
          <w:szCs w:val="28"/>
        </w:rPr>
      </w:pPr>
      <w:r w:rsidRPr="006B1CC6">
        <w:rPr>
          <w:rFonts w:eastAsia="Times New Roman" w:cs="Times New Roman"/>
          <w:szCs w:val="28"/>
          <w:lang w:val="vi-VN"/>
        </w:rPr>
        <w:t>- Năm 2021</w:t>
      </w:r>
      <w:r w:rsidR="006B1CC6">
        <w:rPr>
          <w:rFonts w:eastAsia="Times New Roman" w:cs="Times New Roman"/>
          <w:szCs w:val="28"/>
        </w:rPr>
        <w:t xml:space="preserve"> </w:t>
      </w:r>
      <w:r w:rsidRPr="006B1CC6">
        <w:rPr>
          <w:rFonts w:eastAsia="Times New Roman" w:cs="Times New Roman"/>
          <w:szCs w:val="28"/>
        </w:rPr>
        <w:t>-</w:t>
      </w:r>
      <w:r w:rsidR="006B1CC6">
        <w:rPr>
          <w:rFonts w:eastAsia="Times New Roman" w:cs="Times New Roman"/>
          <w:szCs w:val="28"/>
        </w:rPr>
        <w:t xml:space="preserve"> </w:t>
      </w:r>
      <w:r w:rsidRPr="006B1CC6">
        <w:rPr>
          <w:rFonts w:eastAsia="Times New Roman" w:cs="Times New Roman"/>
          <w:szCs w:val="28"/>
        </w:rPr>
        <w:t>2023</w:t>
      </w:r>
      <w:r w:rsidRPr="006B1CC6">
        <w:rPr>
          <w:rFonts w:eastAsia="Times New Roman" w:cs="Times New Roman"/>
          <w:szCs w:val="28"/>
          <w:lang w:val="vi-VN"/>
        </w:rPr>
        <w:t xml:space="preserve">: </w:t>
      </w:r>
      <w:r w:rsidRPr="006B1CC6">
        <w:rPr>
          <w:rFonts w:eastAsia="Times New Roman" w:cs="Times New Roman"/>
          <w:szCs w:val="28"/>
        </w:rPr>
        <w:t>T</w:t>
      </w:r>
      <w:r w:rsidRPr="006B1CC6">
        <w:rPr>
          <w:rFonts w:eastAsia="Times New Roman" w:cs="Times New Roman"/>
          <w:szCs w:val="28"/>
          <w:lang w:val="vi-VN"/>
        </w:rPr>
        <w:t>riển khai thực hiện dự án</w:t>
      </w:r>
      <w:r w:rsidRPr="006B1CC6">
        <w:rPr>
          <w:rFonts w:eastAsia="Times New Roman" w:cs="Times New Roman"/>
          <w:szCs w:val="28"/>
        </w:rPr>
        <w:t>, n</w:t>
      </w:r>
      <w:r w:rsidRPr="006B1CC6">
        <w:rPr>
          <w:rFonts w:eastAsia="Times New Roman" w:cs="Times New Roman"/>
          <w:szCs w:val="28"/>
          <w:lang w:val="vi-VN"/>
        </w:rPr>
        <w:t>ghiệm thu, quyết toán hoàn thành dự án.</w:t>
      </w:r>
      <w:r w:rsidR="00003F2F">
        <w:rPr>
          <w:rFonts w:eastAsia="Times New Roman" w:cs="Times New Roman"/>
          <w:szCs w:val="28"/>
        </w:rPr>
        <w:t>/.</w:t>
      </w:r>
    </w:p>
    <w:p w:rsidR="00003F2F" w:rsidRDefault="00003F2F" w:rsidP="006B1CC6">
      <w:pPr>
        <w:shd w:val="clear" w:color="auto" w:fill="FFFFFF"/>
        <w:spacing w:before="120" w:after="0" w:line="240" w:lineRule="auto"/>
        <w:ind w:firstLine="720"/>
        <w:jc w:val="both"/>
        <w:rPr>
          <w:rFonts w:eastAsia="Times New Roman" w:cs="Times New Roman"/>
          <w:szCs w:val="28"/>
        </w:rPr>
      </w:pPr>
    </w:p>
    <w:p w:rsidR="00003F2F" w:rsidRDefault="00003F2F" w:rsidP="006B1CC6">
      <w:pPr>
        <w:shd w:val="clear" w:color="auto" w:fill="FFFFFF"/>
        <w:spacing w:before="120" w:after="0" w:line="240" w:lineRule="auto"/>
        <w:ind w:firstLine="720"/>
        <w:jc w:val="both"/>
        <w:rPr>
          <w:rFonts w:eastAsia="Times New Roman" w:cs="Times New Roman"/>
          <w:szCs w:val="28"/>
        </w:rPr>
      </w:pPr>
      <w:bookmarkStart w:id="0" w:name="_GoBack"/>
      <w:bookmarkEnd w:id="0"/>
    </w:p>
    <w:sectPr w:rsidR="00003F2F" w:rsidSect="004311CD">
      <w:headerReference w:type="even" r:id="rId9"/>
      <w:headerReference w:type="default" r:id="rId10"/>
      <w:footerReference w:type="even" r:id="rId11"/>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70A" w:rsidRDefault="00B4570A" w:rsidP="00B35B2D">
      <w:pPr>
        <w:spacing w:after="0" w:line="240" w:lineRule="auto"/>
      </w:pPr>
      <w:r>
        <w:separator/>
      </w:r>
    </w:p>
  </w:endnote>
  <w:endnote w:type="continuationSeparator" w:id="0">
    <w:p w:rsidR="00B4570A" w:rsidRDefault="00B4570A"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B90" w:rsidRDefault="000B1B9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B1B90" w:rsidRDefault="000B1B90"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70A" w:rsidRDefault="00B4570A" w:rsidP="00B35B2D">
      <w:pPr>
        <w:spacing w:after="0" w:line="240" w:lineRule="auto"/>
      </w:pPr>
      <w:r>
        <w:separator/>
      </w:r>
    </w:p>
  </w:footnote>
  <w:footnote w:type="continuationSeparator" w:id="0">
    <w:p w:rsidR="00B4570A" w:rsidRDefault="00B4570A"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0B1B90" w:rsidRDefault="000B1B9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B1B90" w:rsidRDefault="000B1B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B90" w:rsidRDefault="000B1B90" w:rsidP="00B5570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8C5"/>
    <w:rsid w:val="00000C0A"/>
    <w:rsid w:val="00000C57"/>
    <w:rsid w:val="000011F8"/>
    <w:rsid w:val="00001942"/>
    <w:rsid w:val="00001A81"/>
    <w:rsid w:val="00001D80"/>
    <w:rsid w:val="00003039"/>
    <w:rsid w:val="00003F2F"/>
    <w:rsid w:val="00004DE4"/>
    <w:rsid w:val="00005891"/>
    <w:rsid w:val="00005F31"/>
    <w:rsid w:val="00006C4A"/>
    <w:rsid w:val="000071A4"/>
    <w:rsid w:val="00007F49"/>
    <w:rsid w:val="00010E90"/>
    <w:rsid w:val="00011330"/>
    <w:rsid w:val="00012295"/>
    <w:rsid w:val="000126EB"/>
    <w:rsid w:val="000129F9"/>
    <w:rsid w:val="00012D8F"/>
    <w:rsid w:val="000138AC"/>
    <w:rsid w:val="00014221"/>
    <w:rsid w:val="0001469B"/>
    <w:rsid w:val="000147A3"/>
    <w:rsid w:val="00014898"/>
    <w:rsid w:val="00015856"/>
    <w:rsid w:val="00015D53"/>
    <w:rsid w:val="00015DC6"/>
    <w:rsid w:val="0001696F"/>
    <w:rsid w:val="00016D6D"/>
    <w:rsid w:val="0001757D"/>
    <w:rsid w:val="00020048"/>
    <w:rsid w:val="000208DF"/>
    <w:rsid w:val="00020ABD"/>
    <w:rsid w:val="00022F46"/>
    <w:rsid w:val="00023279"/>
    <w:rsid w:val="000236FE"/>
    <w:rsid w:val="00024818"/>
    <w:rsid w:val="00024F01"/>
    <w:rsid w:val="0002523F"/>
    <w:rsid w:val="00025433"/>
    <w:rsid w:val="000264BE"/>
    <w:rsid w:val="00026703"/>
    <w:rsid w:val="000274DA"/>
    <w:rsid w:val="000278D7"/>
    <w:rsid w:val="000303E3"/>
    <w:rsid w:val="0003075F"/>
    <w:rsid w:val="00030DEF"/>
    <w:rsid w:val="00031011"/>
    <w:rsid w:val="00031784"/>
    <w:rsid w:val="00031AAB"/>
    <w:rsid w:val="000325DA"/>
    <w:rsid w:val="00032817"/>
    <w:rsid w:val="000330C2"/>
    <w:rsid w:val="00034237"/>
    <w:rsid w:val="00034B3F"/>
    <w:rsid w:val="00034CFE"/>
    <w:rsid w:val="000369D7"/>
    <w:rsid w:val="000370A9"/>
    <w:rsid w:val="000371EE"/>
    <w:rsid w:val="00040056"/>
    <w:rsid w:val="00040D4E"/>
    <w:rsid w:val="00042477"/>
    <w:rsid w:val="00042A71"/>
    <w:rsid w:val="000439BA"/>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56100"/>
    <w:rsid w:val="00060F3A"/>
    <w:rsid w:val="00061050"/>
    <w:rsid w:val="000614B9"/>
    <w:rsid w:val="0006171B"/>
    <w:rsid w:val="00061A3F"/>
    <w:rsid w:val="0006270E"/>
    <w:rsid w:val="0006313E"/>
    <w:rsid w:val="00063B4E"/>
    <w:rsid w:val="00064C7D"/>
    <w:rsid w:val="00065073"/>
    <w:rsid w:val="00065365"/>
    <w:rsid w:val="00065DC4"/>
    <w:rsid w:val="00066C0E"/>
    <w:rsid w:val="00066EEC"/>
    <w:rsid w:val="0006783D"/>
    <w:rsid w:val="00067F24"/>
    <w:rsid w:val="000702DE"/>
    <w:rsid w:val="00070C51"/>
    <w:rsid w:val="00071D19"/>
    <w:rsid w:val="00072AB8"/>
    <w:rsid w:val="00072D34"/>
    <w:rsid w:val="0007315B"/>
    <w:rsid w:val="00073E85"/>
    <w:rsid w:val="00073FDC"/>
    <w:rsid w:val="00074CF6"/>
    <w:rsid w:val="000754BA"/>
    <w:rsid w:val="00076F3D"/>
    <w:rsid w:val="00077A86"/>
    <w:rsid w:val="00081A3D"/>
    <w:rsid w:val="000821C7"/>
    <w:rsid w:val="00083C9F"/>
    <w:rsid w:val="00083CB8"/>
    <w:rsid w:val="00083F42"/>
    <w:rsid w:val="00084557"/>
    <w:rsid w:val="00085458"/>
    <w:rsid w:val="00086931"/>
    <w:rsid w:val="0008699E"/>
    <w:rsid w:val="00086D96"/>
    <w:rsid w:val="00087878"/>
    <w:rsid w:val="00087C08"/>
    <w:rsid w:val="00087C96"/>
    <w:rsid w:val="000903B3"/>
    <w:rsid w:val="0009059F"/>
    <w:rsid w:val="000907BE"/>
    <w:rsid w:val="00090B57"/>
    <w:rsid w:val="000914E1"/>
    <w:rsid w:val="0009260D"/>
    <w:rsid w:val="0009290D"/>
    <w:rsid w:val="000929D2"/>
    <w:rsid w:val="00092B8C"/>
    <w:rsid w:val="000936A4"/>
    <w:rsid w:val="0009372D"/>
    <w:rsid w:val="000937CF"/>
    <w:rsid w:val="0009496B"/>
    <w:rsid w:val="00094F18"/>
    <w:rsid w:val="00095316"/>
    <w:rsid w:val="0009536D"/>
    <w:rsid w:val="000954B5"/>
    <w:rsid w:val="000956ED"/>
    <w:rsid w:val="000961C6"/>
    <w:rsid w:val="0009622C"/>
    <w:rsid w:val="000969B7"/>
    <w:rsid w:val="000970C7"/>
    <w:rsid w:val="0009799C"/>
    <w:rsid w:val="00097C2B"/>
    <w:rsid w:val="000A016B"/>
    <w:rsid w:val="000A0223"/>
    <w:rsid w:val="000A0387"/>
    <w:rsid w:val="000A0644"/>
    <w:rsid w:val="000A0FDA"/>
    <w:rsid w:val="000A16B6"/>
    <w:rsid w:val="000A1EC2"/>
    <w:rsid w:val="000A22AF"/>
    <w:rsid w:val="000A3C30"/>
    <w:rsid w:val="000A3D3A"/>
    <w:rsid w:val="000A412E"/>
    <w:rsid w:val="000A47AA"/>
    <w:rsid w:val="000A6B2D"/>
    <w:rsid w:val="000A6F30"/>
    <w:rsid w:val="000A7A92"/>
    <w:rsid w:val="000B057B"/>
    <w:rsid w:val="000B1420"/>
    <w:rsid w:val="000B1511"/>
    <w:rsid w:val="000B1A3F"/>
    <w:rsid w:val="000B1B90"/>
    <w:rsid w:val="000B1C01"/>
    <w:rsid w:val="000B1FBC"/>
    <w:rsid w:val="000B2198"/>
    <w:rsid w:val="000B2962"/>
    <w:rsid w:val="000B2F1E"/>
    <w:rsid w:val="000B3609"/>
    <w:rsid w:val="000B4AD2"/>
    <w:rsid w:val="000B630F"/>
    <w:rsid w:val="000B6713"/>
    <w:rsid w:val="000B6A46"/>
    <w:rsid w:val="000B6B21"/>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D5D5E"/>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0F697D"/>
    <w:rsid w:val="00101138"/>
    <w:rsid w:val="001013BE"/>
    <w:rsid w:val="00101464"/>
    <w:rsid w:val="00102E6A"/>
    <w:rsid w:val="00103009"/>
    <w:rsid w:val="0010302F"/>
    <w:rsid w:val="001042DE"/>
    <w:rsid w:val="00105666"/>
    <w:rsid w:val="00106736"/>
    <w:rsid w:val="001076A4"/>
    <w:rsid w:val="001078B6"/>
    <w:rsid w:val="0011063E"/>
    <w:rsid w:val="00110FC0"/>
    <w:rsid w:val="00111EA9"/>
    <w:rsid w:val="00112D56"/>
    <w:rsid w:val="00112DD1"/>
    <w:rsid w:val="00113411"/>
    <w:rsid w:val="001138FA"/>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347A"/>
    <w:rsid w:val="00133ABF"/>
    <w:rsid w:val="00135DB8"/>
    <w:rsid w:val="00135DBB"/>
    <w:rsid w:val="00136CD8"/>
    <w:rsid w:val="001377F8"/>
    <w:rsid w:val="00141139"/>
    <w:rsid w:val="00141CE3"/>
    <w:rsid w:val="00143699"/>
    <w:rsid w:val="0014484B"/>
    <w:rsid w:val="00145255"/>
    <w:rsid w:val="00147340"/>
    <w:rsid w:val="001508F6"/>
    <w:rsid w:val="001509D3"/>
    <w:rsid w:val="00153629"/>
    <w:rsid w:val="00153D06"/>
    <w:rsid w:val="00153EDE"/>
    <w:rsid w:val="001542DB"/>
    <w:rsid w:val="001554D6"/>
    <w:rsid w:val="00156359"/>
    <w:rsid w:val="001566CF"/>
    <w:rsid w:val="0015670B"/>
    <w:rsid w:val="001576F8"/>
    <w:rsid w:val="00157A4B"/>
    <w:rsid w:val="00157B63"/>
    <w:rsid w:val="001605AD"/>
    <w:rsid w:val="00160ECE"/>
    <w:rsid w:val="00162030"/>
    <w:rsid w:val="0016270A"/>
    <w:rsid w:val="00163370"/>
    <w:rsid w:val="001635D0"/>
    <w:rsid w:val="00164AC5"/>
    <w:rsid w:val="00164F20"/>
    <w:rsid w:val="0016537D"/>
    <w:rsid w:val="0016548F"/>
    <w:rsid w:val="001656C9"/>
    <w:rsid w:val="00165A9F"/>
    <w:rsid w:val="00166603"/>
    <w:rsid w:val="00167366"/>
    <w:rsid w:val="00170112"/>
    <w:rsid w:val="00170313"/>
    <w:rsid w:val="0017138C"/>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4973"/>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2BED"/>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8C7"/>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34A"/>
    <w:rsid w:val="001D7B8C"/>
    <w:rsid w:val="001E0121"/>
    <w:rsid w:val="001E0E11"/>
    <w:rsid w:val="001E10F4"/>
    <w:rsid w:val="001E1A4C"/>
    <w:rsid w:val="001E274D"/>
    <w:rsid w:val="001E405C"/>
    <w:rsid w:val="001E438A"/>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A81"/>
    <w:rsid w:val="00227B33"/>
    <w:rsid w:val="00227BC8"/>
    <w:rsid w:val="00227E73"/>
    <w:rsid w:val="002330BE"/>
    <w:rsid w:val="00234E89"/>
    <w:rsid w:val="00235152"/>
    <w:rsid w:val="002356DA"/>
    <w:rsid w:val="00235FDA"/>
    <w:rsid w:val="00235FF3"/>
    <w:rsid w:val="00236532"/>
    <w:rsid w:val="0023709D"/>
    <w:rsid w:val="0024084A"/>
    <w:rsid w:val="00240944"/>
    <w:rsid w:val="00241B1A"/>
    <w:rsid w:val="00241DD5"/>
    <w:rsid w:val="002427B3"/>
    <w:rsid w:val="00243959"/>
    <w:rsid w:val="00243F61"/>
    <w:rsid w:val="002440B7"/>
    <w:rsid w:val="00244369"/>
    <w:rsid w:val="00244D4E"/>
    <w:rsid w:val="00244F83"/>
    <w:rsid w:val="0024545F"/>
    <w:rsid w:val="00245631"/>
    <w:rsid w:val="00245A75"/>
    <w:rsid w:val="00245F27"/>
    <w:rsid w:val="00246A95"/>
    <w:rsid w:val="0024754A"/>
    <w:rsid w:val="0024798E"/>
    <w:rsid w:val="00247FFA"/>
    <w:rsid w:val="00250DFC"/>
    <w:rsid w:val="0025132F"/>
    <w:rsid w:val="00252173"/>
    <w:rsid w:val="00252C31"/>
    <w:rsid w:val="00254B7A"/>
    <w:rsid w:val="00254DAE"/>
    <w:rsid w:val="00255915"/>
    <w:rsid w:val="0025604E"/>
    <w:rsid w:val="00256269"/>
    <w:rsid w:val="00256276"/>
    <w:rsid w:val="00256372"/>
    <w:rsid w:val="00256F91"/>
    <w:rsid w:val="0025732A"/>
    <w:rsid w:val="0025767C"/>
    <w:rsid w:val="002600E7"/>
    <w:rsid w:val="0026030F"/>
    <w:rsid w:val="00260717"/>
    <w:rsid w:val="00261010"/>
    <w:rsid w:val="002613B9"/>
    <w:rsid w:val="00261B42"/>
    <w:rsid w:val="00261FCC"/>
    <w:rsid w:val="002627FD"/>
    <w:rsid w:val="00262B37"/>
    <w:rsid w:val="00263DE5"/>
    <w:rsid w:val="002643FF"/>
    <w:rsid w:val="00264673"/>
    <w:rsid w:val="00264792"/>
    <w:rsid w:val="00264831"/>
    <w:rsid w:val="0026614F"/>
    <w:rsid w:val="00266585"/>
    <w:rsid w:val="002666E1"/>
    <w:rsid w:val="00266FB6"/>
    <w:rsid w:val="0026748A"/>
    <w:rsid w:val="00267BF9"/>
    <w:rsid w:val="00267C5F"/>
    <w:rsid w:val="00270BBD"/>
    <w:rsid w:val="00271A78"/>
    <w:rsid w:val="00272F10"/>
    <w:rsid w:val="002734B6"/>
    <w:rsid w:val="0027429F"/>
    <w:rsid w:val="002754BC"/>
    <w:rsid w:val="0028061D"/>
    <w:rsid w:val="0028170C"/>
    <w:rsid w:val="00281C2B"/>
    <w:rsid w:val="002823C5"/>
    <w:rsid w:val="002828D3"/>
    <w:rsid w:val="0028308B"/>
    <w:rsid w:val="00283120"/>
    <w:rsid w:val="00283665"/>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3C"/>
    <w:rsid w:val="0029675B"/>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AFC"/>
    <w:rsid w:val="002C6D4F"/>
    <w:rsid w:val="002C7EE1"/>
    <w:rsid w:val="002C7FC7"/>
    <w:rsid w:val="002D0101"/>
    <w:rsid w:val="002D063F"/>
    <w:rsid w:val="002D0F15"/>
    <w:rsid w:val="002D13C0"/>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888"/>
    <w:rsid w:val="002F18DA"/>
    <w:rsid w:val="002F2308"/>
    <w:rsid w:val="002F2797"/>
    <w:rsid w:val="002F32E2"/>
    <w:rsid w:val="002F3C72"/>
    <w:rsid w:val="002F54A8"/>
    <w:rsid w:val="002F5B9F"/>
    <w:rsid w:val="002F7506"/>
    <w:rsid w:val="002F7EF3"/>
    <w:rsid w:val="00301016"/>
    <w:rsid w:val="003014F0"/>
    <w:rsid w:val="003016FF"/>
    <w:rsid w:val="003032A6"/>
    <w:rsid w:val="00303E02"/>
    <w:rsid w:val="00303E9A"/>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4546"/>
    <w:rsid w:val="0031489F"/>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59C"/>
    <w:rsid w:val="003235F9"/>
    <w:rsid w:val="0032444E"/>
    <w:rsid w:val="003250DE"/>
    <w:rsid w:val="00325521"/>
    <w:rsid w:val="0032654A"/>
    <w:rsid w:val="003266E3"/>
    <w:rsid w:val="00327665"/>
    <w:rsid w:val="003301B6"/>
    <w:rsid w:val="00330AA7"/>
    <w:rsid w:val="0033111F"/>
    <w:rsid w:val="00331778"/>
    <w:rsid w:val="00331A90"/>
    <w:rsid w:val="00332678"/>
    <w:rsid w:val="00332679"/>
    <w:rsid w:val="0033283D"/>
    <w:rsid w:val="003331E5"/>
    <w:rsid w:val="003332B6"/>
    <w:rsid w:val="00333366"/>
    <w:rsid w:val="003344AE"/>
    <w:rsid w:val="00334E18"/>
    <w:rsid w:val="0033510C"/>
    <w:rsid w:val="0033528E"/>
    <w:rsid w:val="003353D4"/>
    <w:rsid w:val="00335734"/>
    <w:rsid w:val="00335A55"/>
    <w:rsid w:val="00335F18"/>
    <w:rsid w:val="00337E1D"/>
    <w:rsid w:val="00337FC0"/>
    <w:rsid w:val="00340067"/>
    <w:rsid w:val="0034010A"/>
    <w:rsid w:val="00340183"/>
    <w:rsid w:val="003405B2"/>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10D0"/>
    <w:rsid w:val="00361559"/>
    <w:rsid w:val="00361756"/>
    <w:rsid w:val="003617DA"/>
    <w:rsid w:val="003624BE"/>
    <w:rsid w:val="003626E6"/>
    <w:rsid w:val="0036287A"/>
    <w:rsid w:val="00362BB4"/>
    <w:rsid w:val="00362BDA"/>
    <w:rsid w:val="00362E5D"/>
    <w:rsid w:val="00363329"/>
    <w:rsid w:val="00363D2A"/>
    <w:rsid w:val="00366A5D"/>
    <w:rsid w:val="003672E2"/>
    <w:rsid w:val="0036730B"/>
    <w:rsid w:val="00367BCF"/>
    <w:rsid w:val="0037142C"/>
    <w:rsid w:val="00371499"/>
    <w:rsid w:val="003726A3"/>
    <w:rsid w:val="00372BA3"/>
    <w:rsid w:val="003736D8"/>
    <w:rsid w:val="003736FD"/>
    <w:rsid w:val="00373CA4"/>
    <w:rsid w:val="00373DB8"/>
    <w:rsid w:val="003744C4"/>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6AB"/>
    <w:rsid w:val="0038389E"/>
    <w:rsid w:val="00383DD2"/>
    <w:rsid w:val="00385C31"/>
    <w:rsid w:val="00386939"/>
    <w:rsid w:val="0038779F"/>
    <w:rsid w:val="0038788E"/>
    <w:rsid w:val="003878E7"/>
    <w:rsid w:val="00390312"/>
    <w:rsid w:val="00390957"/>
    <w:rsid w:val="00391049"/>
    <w:rsid w:val="0039167A"/>
    <w:rsid w:val="00393DFF"/>
    <w:rsid w:val="0039489A"/>
    <w:rsid w:val="00394FFA"/>
    <w:rsid w:val="003965DF"/>
    <w:rsid w:val="003A04ED"/>
    <w:rsid w:val="003A0E9E"/>
    <w:rsid w:val="003A1462"/>
    <w:rsid w:val="003A1B4D"/>
    <w:rsid w:val="003A24F9"/>
    <w:rsid w:val="003A26ED"/>
    <w:rsid w:val="003A30C8"/>
    <w:rsid w:val="003A3EB9"/>
    <w:rsid w:val="003A402B"/>
    <w:rsid w:val="003A44CF"/>
    <w:rsid w:val="003A4F51"/>
    <w:rsid w:val="003A55E4"/>
    <w:rsid w:val="003A5A45"/>
    <w:rsid w:val="003A7237"/>
    <w:rsid w:val="003B07BA"/>
    <w:rsid w:val="003B1369"/>
    <w:rsid w:val="003B1C3A"/>
    <w:rsid w:val="003B1C55"/>
    <w:rsid w:val="003B2C3F"/>
    <w:rsid w:val="003B318B"/>
    <w:rsid w:val="003B3CED"/>
    <w:rsid w:val="003B3DF3"/>
    <w:rsid w:val="003B52D4"/>
    <w:rsid w:val="003B6CE3"/>
    <w:rsid w:val="003C0470"/>
    <w:rsid w:val="003C0777"/>
    <w:rsid w:val="003C231E"/>
    <w:rsid w:val="003C3460"/>
    <w:rsid w:val="003C3502"/>
    <w:rsid w:val="003C3C18"/>
    <w:rsid w:val="003C433A"/>
    <w:rsid w:val="003C451E"/>
    <w:rsid w:val="003C5203"/>
    <w:rsid w:val="003C604A"/>
    <w:rsid w:val="003C6B79"/>
    <w:rsid w:val="003C6E52"/>
    <w:rsid w:val="003C7070"/>
    <w:rsid w:val="003C717E"/>
    <w:rsid w:val="003C7522"/>
    <w:rsid w:val="003D0B0C"/>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2E7F"/>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0CA"/>
    <w:rsid w:val="004107B8"/>
    <w:rsid w:val="004108F7"/>
    <w:rsid w:val="00410F62"/>
    <w:rsid w:val="0041112B"/>
    <w:rsid w:val="00411A21"/>
    <w:rsid w:val="00412BAA"/>
    <w:rsid w:val="004133FF"/>
    <w:rsid w:val="004138FD"/>
    <w:rsid w:val="00413901"/>
    <w:rsid w:val="00414D95"/>
    <w:rsid w:val="00414E82"/>
    <w:rsid w:val="004156D7"/>
    <w:rsid w:val="00415983"/>
    <w:rsid w:val="00415C3D"/>
    <w:rsid w:val="0041607C"/>
    <w:rsid w:val="00417420"/>
    <w:rsid w:val="00417489"/>
    <w:rsid w:val="00417B7D"/>
    <w:rsid w:val="00420F90"/>
    <w:rsid w:val="004214E3"/>
    <w:rsid w:val="00421EDB"/>
    <w:rsid w:val="004223DB"/>
    <w:rsid w:val="004234F5"/>
    <w:rsid w:val="00424139"/>
    <w:rsid w:val="00424735"/>
    <w:rsid w:val="00425332"/>
    <w:rsid w:val="004253BE"/>
    <w:rsid w:val="004263E4"/>
    <w:rsid w:val="00426447"/>
    <w:rsid w:val="00426C4F"/>
    <w:rsid w:val="00426C9E"/>
    <w:rsid w:val="00426E1A"/>
    <w:rsid w:val="00426F3A"/>
    <w:rsid w:val="0042784F"/>
    <w:rsid w:val="00427CA2"/>
    <w:rsid w:val="00430163"/>
    <w:rsid w:val="004301CA"/>
    <w:rsid w:val="004310FC"/>
    <w:rsid w:val="004311CD"/>
    <w:rsid w:val="00432488"/>
    <w:rsid w:val="00432557"/>
    <w:rsid w:val="00432B2E"/>
    <w:rsid w:val="004337F3"/>
    <w:rsid w:val="00433A0F"/>
    <w:rsid w:val="00433AAB"/>
    <w:rsid w:val="00433B10"/>
    <w:rsid w:val="00433CBE"/>
    <w:rsid w:val="004348D6"/>
    <w:rsid w:val="00434F00"/>
    <w:rsid w:val="00435970"/>
    <w:rsid w:val="00435F47"/>
    <w:rsid w:val="0043631A"/>
    <w:rsid w:val="00440BF0"/>
    <w:rsid w:val="00440E41"/>
    <w:rsid w:val="004417C7"/>
    <w:rsid w:val="004418E7"/>
    <w:rsid w:val="004430C6"/>
    <w:rsid w:val="0044515A"/>
    <w:rsid w:val="00445690"/>
    <w:rsid w:val="004459A4"/>
    <w:rsid w:val="00446030"/>
    <w:rsid w:val="00446221"/>
    <w:rsid w:val="004474C5"/>
    <w:rsid w:val="00447E37"/>
    <w:rsid w:val="004505F7"/>
    <w:rsid w:val="004527E3"/>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2D20"/>
    <w:rsid w:val="00463CC2"/>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4EB7"/>
    <w:rsid w:val="00475152"/>
    <w:rsid w:val="00475851"/>
    <w:rsid w:val="004759CF"/>
    <w:rsid w:val="00475FC6"/>
    <w:rsid w:val="0047611E"/>
    <w:rsid w:val="00476B46"/>
    <w:rsid w:val="00477093"/>
    <w:rsid w:val="00477330"/>
    <w:rsid w:val="00477A77"/>
    <w:rsid w:val="004804B0"/>
    <w:rsid w:val="0048117F"/>
    <w:rsid w:val="004812FF"/>
    <w:rsid w:val="004814D8"/>
    <w:rsid w:val="00481997"/>
    <w:rsid w:val="00482E58"/>
    <w:rsid w:val="00483739"/>
    <w:rsid w:val="00484789"/>
    <w:rsid w:val="00485BCC"/>
    <w:rsid w:val="00485F10"/>
    <w:rsid w:val="00486262"/>
    <w:rsid w:val="00487270"/>
    <w:rsid w:val="004873C7"/>
    <w:rsid w:val="0049066D"/>
    <w:rsid w:val="00490A49"/>
    <w:rsid w:val="00491031"/>
    <w:rsid w:val="00491095"/>
    <w:rsid w:val="00491882"/>
    <w:rsid w:val="00491CEA"/>
    <w:rsid w:val="00492361"/>
    <w:rsid w:val="00493642"/>
    <w:rsid w:val="00493904"/>
    <w:rsid w:val="00493D46"/>
    <w:rsid w:val="00494321"/>
    <w:rsid w:val="0049462C"/>
    <w:rsid w:val="00494ABD"/>
    <w:rsid w:val="00495374"/>
    <w:rsid w:val="004960EA"/>
    <w:rsid w:val="00497B08"/>
    <w:rsid w:val="00497B50"/>
    <w:rsid w:val="004A031C"/>
    <w:rsid w:val="004A0ADE"/>
    <w:rsid w:val="004A1DAA"/>
    <w:rsid w:val="004A2750"/>
    <w:rsid w:val="004A28E6"/>
    <w:rsid w:val="004A2D22"/>
    <w:rsid w:val="004A3590"/>
    <w:rsid w:val="004A3B7F"/>
    <w:rsid w:val="004A40A4"/>
    <w:rsid w:val="004A467C"/>
    <w:rsid w:val="004A4C37"/>
    <w:rsid w:val="004A58E8"/>
    <w:rsid w:val="004A70D5"/>
    <w:rsid w:val="004A775E"/>
    <w:rsid w:val="004B1026"/>
    <w:rsid w:val="004B10BD"/>
    <w:rsid w:val="004B1567"/>
    <w:rsid w:val="004B18EC"/>
    <w:rsid w:val="004B2355"/>
    <w:rsid w:val="004B2F11"/>
    <w:rsid w:val="004B3849"/>
    <w:rsid w:val="004B38B2"/>
    <w:rsid w:val="004B4CE9"/>
    <w:rsid w:val="004B5477"/>
    <w:rsid w:val="004B5EBF"/>
    <w:rsid w:val="004B6112"/>
    <w:rsid w:val="004B6466"/>
    <w:rsid w:val="004B7F53"/>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CB3"/>
    <w:rsid w:val="004D1FB7"/>
    <w:rsid w:val="004D2C37"/>
    <w:rsid w:val="004D303F"/>
    <w:rsid w:val="004D3CC6"/>
    <w:rsid w:val="004D44B9"/>
    <w:rsid w:val="004D45AD"/>
    <w:rsid w:val="004D4951"/>
    <w:rsid w:val="004D4D0B"/>
    <w:rsid w:val="004D643D"/>
    <w:rsid w:val="004D6C42"/>
    <w:rsid w:val="004D784F"/>
    <w:rsid w:val="004D7A2F"/>
    <w:rsid w:val="004E0699"/>
    <w:rsid w:val="004E108B"/>
    <w:rsid w:val="004E1F2F"/>
    <w:rsid w:val="004E3180"/>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923"/>
    <w:rsid w:val="004F4A72"/>
    <w:rsid w:val="004F51EE"/>
    <w:rsid w:val="004F5E91"/>
    <w:rsid w:val="004F64E6"/>
    <w:rsid w:val="00502422"/>
    <w:rsid w:val="005026BC"/>
    <w:rsid w:val="005034B8"/>
    <w:rsid w:val="005037F6"/>
    <w:rsid w:val="00503920"/>
    <w:rsid w:val="00503F0C"/>
    <w:rsid w:val="00504086"/>
    <w:rsid w:val="0050468A"/>
    <w:rsid w:val="00504B6E"/>
    <w:rsid w:val="00504BEC"/>
    <w:rsid w:val="00504F9F"/>
    <w:rsid w:val="0050592F"/>
    <w:rsid w:val="00505951"/>
    <w:rsid w:val="00505C2E"/>
    <w:rsid w:val="00505C5B"/>
    <w:rsid w:val="00506776"/>
    <w:rsid w:val="005068C2"/>
    <w:rsid w:val="00507346"/>
    <w:rsid w:val="005073D7"/>
    <w:rsid w:val="00507B38"/>
    <w:rsid w:val="00507DAF"/>
    <w:rsid w:val="00507F2E"/>
    <w:rsid w:val="00510478"/>
    <w:rsid w:val="0051086C"/>
    <w:rsid w:val="005108CB"/>
    <w:rsid w:val="00510993"/>
    <w:rsid w:val="00511BFD"/>
    <w:rsid w:val="0051238C"/>
    <w:rsid w:val="00512725"/>
    <w:rsid w:val="00513687"/>
    <w:rsid w:val="005145D4"/>
    <w:rsid w:val="0051492E"/>
    <w:rsid w:val="00516EFC"/>
    <w:rsid w:val="00517158"/>
    <w:rsid w:val="0052060C"/>
    <w:rsid w:val="005207A5"/>
    <w:rsid w:val="00521A51"/>
    <w:rsid w:val="005221F3"/>
    <w:rsid w:val="0052556D"/>
    <w:rsid w:val="00530117"/>
    <w:rsid w:val="005303C9"/>
    <w:rsid w:val="00530CB0"/>
    <w:rsid w:val="00531671"/>
    <w:rsid w:val="00531A5C"/>
    <w:rsid w:val="0053216A"/>
    <w:rsid w:val="00532415"/>
    <w:rsid w:val="005329F2"/>
    <w:rsid w:val="00533666"/>
    <w:rsid w:val="005336F6"/>
    <w:rsid w:val="005343DE"/>
    <w:rsid w:val="00534EF0"/>
    <w:rsid w:val="0053518E"/>
    <w:rsid w:val="00535E9F"/>
    <w:rsid w:val="005360F6"/>
    <w:rsid w:val="00536517"/>
    <w:rsid w:val="00540A77"/>
    <w:rsid w:val="00540AD1"/>
    <w:rsid w:val="00540D9A"/>
    <w:rsid w:val="00541036"/>
    <w:rsid w:val="0054231E"/>
    <w:rsid w:val="00542350"/>
    <w:rsid w:val="00543C70"/>
    <w:rsid w:val="00543D0D"/>
    <w:rsid w:val="005443F3"/>
    <w:rsid w:val="00544519"/>
    <w:rsid w:val="00544E5E"/>
    <w:rsid w:val="005451C3"/>
    <w:rsid w:val="0054625E"/>
    <w:rsid w:val="00546D2E"/>
    <w:rsid w:val="00550663"/>
    <w:rsid w:val="00550D93"/>
    <w:rsid w:val="00551230"/>
    <w:rsid w:val="005527BD"/>
    <w:rsid w:val="00552CEC"/>
    <w:rsid w:val="005533E3"/>
    <w:rsid w:val="00553CC2"/>
    <w:rsid w:val="00553DD0"/>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1292"/>
    <w:rsid w:val="00572157"/>
    <w:rsid w:val="00572585"/>
    <w:rsid w:val="00572B4D"/>
    <w:rsid w:val="00573611"/>
    <w:rsid w:val="0057379A"/>
    <w:rsid w:val="00573CCE"/>
    <w:rsid w:val="00573F1C"/>
    <w:rsid w:val="00574410"/>
    <w:rsid w:val="00575207"/>
    <w:rsid w:val="00575D21"/>
    <w:rsid w:val="0057603F"/>
    <w:rsid w:val="0057689A"/>
    <w:rsid w:val="0057727A"/>
    <w:rsid w:val="005775F4"/>
    <w:rsid w:val="005778F1"/>
    <w:rsid w:val="005800D0"/>
    <w:rsid w:val="00580E78"/>
    <w:rsid w:val="005815FC"/>
    <w:rsid w:val="00581D5E"/>
    <w:rsid w:val="00581EBF"/>
    <w:rsid w:val="00582233"/>
    <w:rsid w:val="00582597"/>
    <w:rsid w:val="005839ED"/>
    <w:rsid w:val="00583BC4"/>
    <w:rsid w:val="00584342"/>
    <w:rsid w:val="00584825"/>
    <w:rsid w:val="005853D9"/>
    <w:rsid w:val="00585888"/>
    <w:rsid w:val="00586300"/>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4B64"/>
    <w:rsid w:val="005A4B65"/>
    <w:rsid w:val="005A4BE8"/>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4BC3"/>
    <w:rsid w:val="005C505A"/>
    <w:rsid w:val="005C5D58"/>
    <w:rsid w:val="005C6C81"/>
    <w:rsid w:val="005C7BF5"/>
    <w:rsid w:val="005D13B2"/>
    <w:rsid w:val="005D153B"/>
    <w:rsid w:val="005D17CD"/>
    <w:rsid w:val="005D2D24"/>
    <w:rsid w:val="005D480B"/>
    <w:rsid w:val="005D49D5"/>
    <w:rsid w:val="005D4F58"/>
    <w:rsid w:val="005D61CD"/>
    <w:rsid w:val="005D655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01C"/>
    <w:rsid w:val="006024F8"/>
    <w:rsid w:val="00602AE0"/>
    <w:rsid w:val="00602C87"/>
    <w:rsid w:val="00603234"/>
    <w:rsid w:val="00603724"/>
    <w:rsid w:val="00603D7E"/>
    <w:rsid w:val="00603EC1"/>
    <w:rsid w:val="00604885"/>
    <w:rsid w:val="0060537F"/>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0E"/>
    <w:rsid w:val="006229B4"/>
    <w:rsid w:val="00622E50"/>
    <w:rsid w:val="00622EAB"/>
    <w:rsid w:val="006235AD"/>
    <w:rsid w:val="00623913"/>
    <w:rsid w:val="00623AF1"/>
    <w:rsid w:val="00623FC7"/>
    <w:rsid w:val="00624741"/>
    <w:rsid w:val="0062545F"/>
    <w:rsid w:val="0062598F"/>
    <w:rsid w:val="00626117"/>
    <w:rsid w:val="00626B95"/>
    <w:rsid w:val="006274F2"/>
    <w:rsid w:val="006279EC"/>
    <w:rsid w:val="0063027B"/>
    <w:rsid w:val="00631209"/>
    <w:rsid w:val="00631924"/>
    <w:rsid w:val="00631D91"/>
    <w:rsid w:val="00632C4B"/>
    <w:rsid w:val="00633B04"/>
    <w:rsid w:val="006347ED"/>
    <w:rsid w:val="00634D44"/>
    <w:rsid w:val="006354C9"/>
    <w:rsid w:val="006360B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56FFC"/>
    <w:rsid w:val="00660235"/>
    <w:rsid w:val="00661C0D"/>
    <w:rsid w:val="00662A2A"/>
    <w:rsid w:val="0066333B"/>
    <w:rsid w:val="0066354B"/>
    <w:rsid w:val="00663E30"/>
    <w:rsid w:val="00667C3D"/>
    <w:rsid w:val="00670388"/>
    <w:rsid w:val="00670CC8"/>
    <w:rsid w:val="00670EB0"/>
    <w:rsid w:val="0067127B"/>
    <w:rsid w:val="0067154F"/>
    <w:rsid w:val="00671D1A"/>
    <w:rsid w:val="00673026"/>
    <w:rsid w:val="006748E8"/>
    <w:rsid w:val="00674B1A"/>
    <w:rsid w:val="006750A7"/>
    <w:rsid w:val="006753B9"/>
    <w:rsid w:val="00675742"/>
    <w:rsid w:val="0067576A"/>
    <w:rsid w:val="00675901"/>
    <w:rsid w:val="0067603B"/>
    <w:rsid w:val="00676589"/>
    <w:rsid w:val="006765B6"/>
    <w:rsid w:val="0067674B"/>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42C"/>
    <w:rsid w:val="006A5553"/>
    <w:rsid w:val="006A630C"/>
    <w:rsid w:val="006A668C"/>
    <w:rsid w:val="006A6C8C"/>
    <w:rsid w:val="006A6E57"/>
    <w:rsid w:val="006A7245"/>
    <w:rsid w:val="006A7967"/>
    <w:rsid w:val="006A7CF0"/>
    <w:rsid w:val="006A7E82"/>
    <w:rsid w:val="006B19B4"/>
    <w:rsid w:val="006B1A74"/>
    <w:rsid w:val="006B1CC6"/>
    <w:rsid w:val="006B1FE7"/>
    <w:rsid w:val="006B2857"/>
    <w:rsid w:val="006B35EA"/>
    <w:rsid w:val="006B3C44"/>
    <w:rsid w:val="006B474F"/>
    <w:rsid w:val="006B5110"/>
    <w:rsid w:val="006B599D"/>
    <w:rsid w:val="006B5CF9"/>
    <w:rsid w:val="006B6FB2"/>
    <w:rsid w:val="006B730A"/>
    <w:rsid w:val="006B7AED"/>
    <w:rsid w:val="006C01CC"/>
    <w:rsid w:val="006C0393"/>
    <w:rsid w:val="006C07C6"/>
    <w:rsid w:val="006C124A"/>
    <w:rsid w:val="006C1356"/>
    <w:rsid w:val="006C1631"/>
    <w:rsid w:val="006C26E3"/>
    <w:rsid w:val="006C3F93"/>
    <w:rsid w:val="006C4281"/>
    <w:rsid w:val="006C5035"/>
    <w:rsid w:val="006C5E0D"/>
    <w:rsid w:val="006C6146"/>
    <w:rsid w:val="006C7052"/>
    <w:rsid w:val="006C7AB1"/>
    <w:rsid w:val="006D001A"/>
    <w:rsid w:val="006D0C20"/>
    <w:rsid w:val="006D1056"/>
    <w:rsid w:val="006D13F8"/>
    <w:rsid w:val="006D1D9F"/>
    <w:rsid w:val="006D20A5"/>
    <w:rsid w:val="006D2396"/>
    <w:rsid w:val="006D2A16"/>
    <w:rsid w:val="006D2C2E"/>
    <w:rsid w:val="006D4025"/>
    <w:rsid w:val="006D45FF"/>
    <w:rsid w:val="006D4979"/>
    <w:rsid w:val="006D61AB"/>
    <w:rsid w:val="006D6B42"/>
    <w:rsid w:val="006D7148"/>
    <w:rsid w:val="006D745E"/>
    <w:rsid w:val="006D7638"/>
    <w:rsid w:val="006E1AFB"/>
    <w:rsid w:val="006E1D60"/>
    <w:rsid w:val="006E228D"/>
    <w:rsid w:val="006E2541"/>
    <w:rsid w:val="006E2E63"/>
    <w:rsid w:val="006E334E"/>
    <w:rsid w:val="006E3510"/>
    <w:rsid w:val="006E3564"/>
    <w:rsid w:val="006E3D86"/>
    <w:rsid w:val="006E4E53"/>
    <w:rsid w:val="006E51C5"/>
    <w:rsid w:val="006E5869"/>
    <w:rsid w:val="006E630F"/>
    <w:rsid w:val="006E6498"/>
    <w:rsid w:val="006E7286"/>
    <w:rsid w:val="006E74B5"/>
    <w:rsid w:val="006F1151"/>
    <w:rsid w:val="006F14E6"/>
    <w:rsid w:val="006F1D05"/>
    <w:rsid w:val="006F2D86"/>
    <w:rsid w:val="006F3022"/>
    <w:rsid w:val="006F37AA"/>
    <w:rsid w:val="006F3D47"/>
    <w:rsid w:val="006F3F9B"/>
    <w:rsid w:val="006F43B9"/>
    <w:rsid w:val="006F4D00"/>
    <w:rsid w:val="006F63DE"/>
    <w:rsid w:val="006F64AC"/>
    <w:rsid w:val="0070031B"/>
    <w:rsid w:val="0070076D"/>
    <w:rsid w:val="0070227B"/>
    <w:rsid w:val="007025E9"/>
    <w:rsid w:val="00702F4E"/>
    <w:rsid w:val="00702FDE"/>
    <w:rsid w:val="0070366A"/>
    <w:rsid w:val="007039A1"/>
    <w:rsid w:val="00703D24"/>
    <w:rsid w:val="0070446A"/>
    <w:rsid w:val="007048D0"/>
    <w:rsid w:val="007056B1"/>
    <w:rsid w:val="00706544"/>
    <w:rsid w:val="00707309"/>
    <w:rsid w:val="007073AD"/>
    <w:rsid w:val="00707701"/>
    <w:rsid w:val="00707C58"/>
    <w:rsid w:val="00710E6C"/>
    <w:rsid w:val="00711018"/>
    <w:rsid w:val="00711842"/>
    <w:rsid w:val="007119D1"/>
    <w:rsid w:val="00711FF6"/>
    <w:rsid w:val="00712746"/>
    <w:rsid w:val="0071290A"/>
    <w:rsid w:val="00712DD5"/>
    <w:rsid w:val="0071322D"/>
    <w:rsid w:val="00714126"/>
    <w:rsid w:val="007142DB"/>
    <w:rsid w:val="00714858"/>
    <w:rsid w:val="00715D6B"/>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10DC"/>
    <w:rsid w:val="00732020"/>
    <w:rsid w:val="007335D2"/>
    <w:rsid w:val="0073395E"/>
    <w:rsid w:val="00733D1A"/>
    <w:rsid w:val="00734B4D"/>
    <w:rsid w:val="00734BCB"/>
    <w:rsid w:val="007354DD"/>
    <w:rsid w:val="007365FB"/>
    <w:rsid w:val="0073744A"/>
    <w:rsid w:val="007378E5"/>
    <w:rsid w:val="00737EBC"/>
    <w:rsid w:val="0074049B"/>
    <w:rsid w:val="00740510"/>
    <w:rsid w:val="007406A8"/>
    <w:rsid w:val="00740987"/>
    <w:rsid w:val="00740B54"/>
    <w:rsid w:val="00740C9A"/>
    <w:rsid w:val="00741829"/>
    <w:rsid w:val="00742537"/>
    <w:rsid w:val="00742949"/>
    <w:rsid w:val="00746A78"/>
    <w:rsid w:val="00747097"/>
    <w:rsid w:val="0074719F"/>
    <w:rsid w:val="00747459"/>
    <w:rsid w:val="00747927"/>
    <w:rsid w:val="007508E4"/>
    <w:rsid w:val="00750B64"/>
    <w:rsid w:val="007517FF"/>
    <w:rsid w:val="007537F5"/>
    <w:rsid w:val="00755FFE"/>
    <w:rsid w:val="0075681A"/>
    <w:rsid w:val="0075718D"/>
    <w:rsid w:val="0075746A"/>
    <w:rsid w:val="00761337"/>
    <w:rsid w:val="007614FC"/>
    <w:rsid w:val="007616CD"/>
    <w:rsid w:val="00762341"/>
    <w:rsid w:val="0076354A"/>
    <w:rsid w:val="0076418F"/>
    <w:rsid w:val="007658CC"/>
    <w:rsid w:val="00766715"/>
    <w:rsid w:val="00766E46"/>
    <w:rsid w:val="00767683"/>
    <w:rsid w:val="00767B8A"/>
    <w:rsid w:val="00770D4E"/>
    <w:rsid w:val="00771E95"/>
    <w:rsid w:val="0077272B"/>
    <w:rsid w:val="00772DF5"/>
    <w:rsid w:val="00774820"/>
    <w:rsid w:val="00774B1A"/>
    <w:rsid w:val="007778B4"/>
    <w:rsid w:val="00780C64"/>
    <w:rsid w:val="00780D2A"/>
    <w:rsid w:val="0078139E"/>
    <w:rsid w:val="00781D01"/>
    <w:rsid w:val="00782711"/>
    <w:rsid w:val="007829C1"/>
    <w:rsid w:val="00782E41"/>
    <w:rsid w:val="007839D3"/>
    <w:rsid w:val="0078420A"/>
    <w:rsid w:val="00784385"/>
    <w:rsid w:val="00784938"/>
    <w:rsid w:val="0078518B"/>
    <w:rsid w:val="00785BA0"/>
    <w:rsid w:val="00785FA6"/>
    <w:rsid w:val="0078643E"/>
    <w:rsid w:val="0078693B"/>
    <w:rsid w:val="00786B83"/>
    <w:rsid w:val="00787724"/>
    <w:rsid w:val="00787830"/>
    <w:rsid w:val="00787A98"/>
    <w:rsid w:val="00787D2F"/>
    <w:rsid w:val="007901DD"/>
    <w:rsid w:val="0079072D"/>
    <w:rsid w:val="0079087E"/>
    <w:rsid w:val="00792E43"/>
    <w:rsid w:val="00793CD6"/>
    <w:rsid w:val="00794A77"/>
    <w:rsid w:val="00795029"/>
    <w:rsid w:val="00795CC4"/>
    <w:rsid w:val="00797CF4"/>
    <w:rsid w:val="007A10AB"/>
    <w:rsid w:val="007A1130"/>
    <w:rsid w:val="007A360D"/>
    <w:rsid w:val="007A377A"/>
    <w:rsid w:val="007A45CB"/>
    <w:rsid w:val="007A460C"/>
    <w:rsid w:val="007A5409"/>
    <w:rsid w:val="007A57E6"/>
    <w:rsid w:val="007A5ADD"/>
    <w:rsid w:val="007A5D2D"/>
    <w:rsid w:val="007A6E77"/>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081A"/>
    <w:rsid w:val="007C224C"/>
    <w:rsid w:val="007C4D7B"/>
    <w:rsid w:val="007C5116"/>
    <w:rsid w:val="007C518C"/>
    <w:rsid w:val="007C52FB"/>
    <w:rsid w:val="007C55E7"/>
    <w:rsid w:val="007C5EE8"/>
    <w:rsid w:val="007C6169"/>
    <w:rsid w:val="007C623B"/>
    <w:rsid w:val="007C6A3E"/>
    <w:rsid w:val="007C6E02"/>
    <w:rsid w:val="007C711E"/>
    <w:rsid w:val="007D01C9"/>
    <w:rsid w:val="007D1198"/>
    <w:rsid w:val="007D141F"/>
    <w:rsid w:val="007D1E1B"/>
    <w:rsid w:val="007D2132"/>
    <w:rsid w:val="007D21BA"/>
    <w:rsid w:val="007D232E"/>
    <w:rsid w:val="007D369D"/>
    <w:rsid w:val="007D4125"/>
    <w:rsid w:val="007D44DC"/>
    <w:rsid w:val="007D45FA"/>
    <w:rsid w:val="007D603A"/>
    <w:rsid w:val="007D67DE"/>
    <w:rsid w:val="007D7609"/>
    <w:rsid w:val="007D7830"/>
    <w:rsid w:val="007D79DF"/>
    <w:rsid w:val="007D7CF6"/>
    <w:rsid w:val="007E0951"/>
    <w:rsid w:val="007E0D17"/>
    <w:rsid w:val="007E179B"/>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44F"/>
    <w:rsid w:val="007F4794"/>
    <w:rsid w:val="007F52E6"/>
    <w:rsid w:val="007F539F"/>
    <w:rsid w:val="007F5504"/>
    <w:rsid w:val="007F5DCE"/>
    <w:rsid w:val="007F64B2"/>
    <w:rsid w:val="007F67AE"/>
    <w:rsid w:val="007F69FC"/>
    <w:rsid w:val="007F737D"/>
    <w:rsid w:val="007F7525"/>
    <w:rsid w:val="00800423"/>
    <w:rsid w:val="00800777"/>
    <w:rsid w:val="00800B29"/>
    <w:rsid w:val="00800E11"/>
    <w:rsid w:val="00801003"/>
    <w:rsid w:val="008018CF"/>
    <w:rsid w:val="00801D2A"/>
    <w:rsid w:val="008028BA"/>
    <w:rsid w:val="00802A00"/>
    <w:rsid w:val="0080383E"/>
    <w:rsid w:val="008039E4"/>
    <w:rsid w:val="00803C5F"/>
    <w:rsid w:val="00804031"/>
    <w:rsid w:val="00804F06"/>
    <w:rsid w:val="00805483"/>
    <w:rsid w:val="00811D85"/>
    <w:rsid w:val="00812063"/>
    <w:rsid w:val="00813D67"/>
    <w:rsid w:val="00814EFB"/>
    <w:rsid w:val="00816351"/>
    <w:rsid w:val="00820070"/>
    <w:rsid w:val="0082066F"/>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0775"/>
    <w:rsid w:val="00831639"/>
    <w:rsid w:val="0083170D"/>
    <w:rsid w:val="00832149"/>
    <w:rsid w:val="00832A70"/>
    <w:rsid w:val="00832BC0"/>
    <w:rsid w:val="0083436A"/>
    <w:rsid w:val="0083610E"/>
    <w:rsid w:val="008361D2"/>
    <w:rsid w:val="008371A9"/>
    <w:rsid w:val="008372CB"/>
    <w:rsid w:val="00837A89"/>
    <w:rsid w:val="008403D1"/>
    <w:rsid w:val="0084121E"/>
    <w:rsid w:val="00841745"/>
    <w:rsid w:val="00841CC8"/>
    <w:rsid w:val="00841EBE"/>
    <w:rsid w:val="00842C56"/>
    <w:rsid w:val="0084367B"/>
    <w:rsid w:val="0084386F"/>
    <w:rsid w:val="00843A96"/>
    <w:rsid w:val="00843F3F"/>
    <w:rsid w:val="008444BD"/>
    <w:rsid w:val="008446D2"/>
    <w:rsid w:val="0084488E"/>
    <w:rsid w:val="0084577E"/>
    <w:rsid w:val="00846F3B"/>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622"/>
    <w:rsid w:val="00861A3F"/>
    <w:rsid w:val="00861AC7"/>
    <w:rsid w:val="00861B2A"/>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74D"/>
    <w:rsid w:val="008807B7"/>
    <w:rsid w:val="00881245"/>
    <w:rsid w:val="00881856"/>
    <w:rsid w:val="0088287D"/>
    <w:rsid w:val="00882CDD"/>
    <w:rsid w:val="00883533"/>
    <w:rsid w:val="0088454A"/>
    <w:rsid w:val="0088478A"/>
    <w:rsid w:val="00884E9E"/>
    <w:rsid w:val="008904CB"/>
    <w:rsid w:val="0089064E"/>
    <w:rsid w:val="00890B20"/>
    <w:rsid w:val="0089119A"/>
    <w:rsid w:val="0089201A"/>
    <w:rsid w:val="0089352F"/>
    <w:rsid w:val="00893661"/>
    <w:rsid w:val="00894A6C"/>
    <w:rsid w:val="00895195"/>
    <w:rsid w:val="0089789A"/>
    <w:rsid w:val="00897978"/>
    <w:rsid w:val="008A1C95"/>
    <w:rsid w:val="008A2173"/>
    <w:rsid w:val="008A24AD"/>
    <w:rsid w:val="008A2AB7"/>
    <w:rsid w:val="008A2D93"/>
    <w:rsid w:val="008A2F80"/>
    <w:rsid w:val="008A37C2"/>
    <w:rsid w:val="008A38B6"/>
    <w:rsid w:val="008A3A56"/>
    <w:rsid w:val="008A3A7A"/>
    <w:rsid w:val="008A44A1"/>
    <w:rsid w:val="008A4651"/>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40BC"/>
    <w:rsid w:val="008D500F"/>
    <w:rsid w:val="008D517E"/>
    <w:rsid w:val="008D670C"/>
    <w:rsid w:val="008D67BD"/>
    <w:rsid w:val="008D6C65"/>
    <w:rsid w:val="008D7492"/>
    <w:rsid w:val="008D7A39"/>
    <w:rsid w:val="008D7CC2"/>
    <w:rsid w:val="008D7F62"/>
    <w:rsid w:val="008E00E4"/>
    <w:rsid w:val="008E0A2A"/>
    <w:rsid w:val="008E2067"/>
    <w:rsid w:val="008E32DA"/>
    <w:rsid w:val="008E473B"/>
    <w:rsid w:val="008E4767"/>
    <w:rsid w:val="008E4AAD"/>
    <w:rsid w:val="008E68BF"/>
    <w:rsid w:val="008E7ABC"/>
    <w:rsid w:val="008F02AB"/>
    <w:rsid w:val="008F07E7"/>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1DB4"/>
    <w:rsid w:val="009022E6"/>
    <w:rsid w:val="00902321"/>
    <w:rsid w:val="00902CFD"/>
    <w:rsid w:val="009031B8"/>
    <w:rsid w:val="009036EC"/>
    <w:rsid w:val="00903C4D"/>
    <w:rsid w:val="00904D2D"/>
    <w:rsid w:val="00905299"/>
    <w:rsid w:val="00905EA2"/>
    <w:rsid w:val="00906E78"/>
    <w:rsid w:val="00906FC3"/>
    <w:rsid w:val="00910A5F"/>
    <w:rsid w:val="00910DA0"/>
    <w:rsid w:val="0091141C"/>
    <w:rsid w:val="00911D4D"/>
    <w:rsid w:val="00912282"/>
    <w:rsid w:val="00912440"/>
    <w:rsid w:val="009126F3"/>
    <w:rsid w:val="009129CE"/>
    <w:rsid w:val="00912AE8"/>
    <w:rsid w:val="00913418"/>
    <w:rsid w:val="009135FA"/>
    <w:rsid w:val="00913D5F"/>
    <w:rsid w:val="00913D6E"/>
    <w:rsid w:val="009147E2"/>
    <w:rsid w:val="00915135"/>
    <w:rsid w:val="00915468"/>
    <w:rsid w:val="009155AE"/>
    <w:rsid w:val="0091576B"/>
    <w:rsid w:val="0091668F"/>
    <w:rsid w:val="00916F2E"/>
    <w:rsid w:val="009213E2"/>
    <w:rsid w:val="0092176D"/>
    <w:rsid w:val="00921FA8"/>
    <w:rsid w:val="00923922"/>
    <w:rsid w:val="00925EAE"/>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5BFE"/>
    <w:rsid w:val="009360B6"/>
    <w:rsid w:val="009367E8"/>
    <w:rsid w:val="009367FB"/>
    <w:rsid w:val="00937A32"/>
    <w:rsid w:val="00937B80"/>
    <w:rsid w:val="00940F2E"/>
    <w:rsid w:val="0094163A"/>
    <w:rsid w:val="00942721"/>
    <w:rsid w:val="009429E8"/>
    <w:rsid w:val="00943BDE"/>
    <w:rsid w:val="009448A9"/>
    <w:rsid w:val="00945400"/>
    <w:rsid w:val="00945910"/>
    <w:rsid w:val="009461CB"/>
    <w:rsid w:val="00946F04"/>
    <w:rsid w:val="0094704B"/>
    <w:rsid w:val="00947C80"/>
    <w:rsid w:val="00947DED"/>
    <w:rsid w:val="009521BA"/>
    <w:rsid w:val="009526C2"/>
    <w:rsid w:val="00953FD4"/>
    <w:rsid w:val="00954297"/>
    <w:rsid w:val="00954EA3"/>
    <w:rsid w:val="009555D2"/>
    <w:rsid w:val="00955802"/>
    <w:rsid w:val="0095597C"/>
    <w:rsid w:val="00956502"/>
    <w:rsid w:val="00957211"/>
    <w:rsid w:val="009604D4"/>
    <w:rsid w:val="00960E46"/>
    <w:rsid w:val="00961AB1"/>
    <w:rsid w:val="0096227E"/>
    <w:rsid w:val="009623C7"/>
    <w:rsid w:val="00963377"/>
    <w:rsid w:val="00964614"/>
    <w:rsid w:val="00964A63"/>
    <w:rsid w:val="00965789"/>
    <w:rsid w:val="009659BA"/>
    <w:rsid w:val="00965A3E"/>
    <w:rsid w:val="00965BA7"/>
    <w:rsid w:val="0096601E"/>
    <w:rsid w:val="00967F3D"/>
    <w:rsid w:val="00970139"/>
    <w:rsid w:val="00970941"/>
    <w:rsid w:val="00970F21"/>
    <w:rsid w:val="009717AF"/>
    <w:rsid w:val="00971D9B"/>
    <w:rsid w:val="00971E56"/>
    <w:rsid w:val="00972156"/>
    <w:rsid w:val="0097384E"/>
    <w:rsid w:val="00973D45"/>
    <w:rsid w:val="0097452E"/>
    <w:rsid w:val="00974E62"/>
    <w:rsid w:val="009768ED"/>
    <w:rsid w:val="00976DCD"/>
    <w:rsid w:val="00977499"/>
    <w:rsid w:val="009827C9"/>
    <w:rsid w:val="00983B08"/>
    <w:rsid w:val="00984073"/>
    <w:rsid w:val="009842BE"/>
    <w:rsid w:val="00984D7D"/>
    <w:rsid w:val="00985131"/>
    <w:rsid w:val="00985A7E"/>
    <w:rsid w:val="00986854"/>
    <w:rsid w:val="00987B4D"/>
    <w:rsid w:val="00990251"/>
    <w:rsid w:val="009908A7"/>
    <w:rsid w:val="00991AEB"/>
    <w:rsid w:val="00994FFF"/>
    <w:rsid w:val="0099623D"/>
    <w:rsid w:val="00996705"/>
    <w:rsid w:val="0099747A"/>
    <w:rsid w:val="00997A60"/>
    <w:rsid w:val="009A0EA9"/>
    <w:rsid w:val="009A102E"/>
    <w:rsid w:val="009A14ED"/>
    <w:rsid w:val="009A19BE"/>
    <w:rsid w:val="009A1DF8"/>
    <w:rsid w:val="009A2B7B"/>
    <w:rsid w:val="009A2C86"/>
    <w:rsid w:val="009A3749"/>
    <w:rsid w:val="009A44F7"/>
    <w:rsid w:val="009A4562"/>
    <w:rsid w:val="009A4CFD"/>
    <w:rsid w:val="009A5473"/>
    <w:rsid w:val="009A6930"/>
    <w:rsid w:val="009A76D4"/>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60E2"/>
    <w:rsid w:val="009C7B71"/>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32C8"/>
    <w:rsid w:val="009E3396"/>
    <w:rsid w:val="009E46E6"/>
    <w:rsid w:val="009E548C"/>
    <w:rsid w:val="009E5A8A"/>
    <w:rsid w:val="009E5B5C"/>
    <w:rsid w:val="009F0039"/>
    <w:rsid w:val="009F00D0"/>
    <w:rsid w:val="009F0914"/>
    <w:rsid w:val="009F17F0"/>
    <w:rsid w:val="009F1835"/>
    <w:rsid w:val="009F21DE"/>
    <w:rsid w:val="009F2887"/>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3C9E"/>
    <w:rsid w:val="00A04DAA"/>
    <w:rsid w:val="00A050F4"/>
    <w:rsid w:val="00A053A2"/>
    <w:rsid w:val="00A057AC"/>
    <w:rsid w:val="00A05CB1"/>
    <w:rsid w:val="00A062C0"/>
    <w:rsid w:val="00A0733F"/>
    <w:rsid w:val="00A076B4"/>
    <w:rsid w:val="00A07902"/>
    <w:rsid w:val="00A100CC"/>
    <w:rsid w:val="00A108B7"/>
    <w:rsid w:val="00A11682"/>
    <w:rsid w:val="00A11E13"/>
    <w:rsid w:val="00A12348"/>
    <w:rsid w:val="00A12FE9"/>
    <w:rsid w:val="00A13E4D"/>
    <w:rsid w:val="00A147B7"/>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3BA9"/>
    <w:rsid w:val="00A34251"/>
    <w:rsid w:val="00A3488B"/>
    <w:rsid w:val="00A34D41"/>
    <w:rsid w:val="00A3511E"/>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C9D"/>
    <w:rsid w:val="00A47D9A"/>
    <w:rsid w:val="00A515CE"/>
    <w:rsid w:val="00A5165B"/>
    <w:rsid w:val="00A52D44"/>
    <w:rsid w:val="00A52D4A"/>
    <w:rsid w:val="00A53A2A"/>
    <w:rsid w:val="00A53A73"/>
    <w:rsid w:val="00A541F5"/>
    <w:rsid w:val="00A54C8B"/>
    <w:rsid w:val="00A54CA8"/>
    <w:rsid w:val="00A54FF2"/>
    <w:rsid w:val="00A5602E"/>
    <w:rsid w:val="00A561B7"/>
    <w:rsid w:val="00A561C5"/>
    <w:rsid w:val="00A60AA5"/>
    <w:rsid w:val="00A613F6"/>
    <w:rsid w:val="00A61493"/>
    <w:rsid w:val="00A61F52"/>
    <w:rsid w:val="00A6222E"/>
    <w:rsid w:val="00A62DD0"/>
    <w:rsid w:val="00A63209"/>
    <w:rsid w:val="00A649C6"/>
    <w:rsid w:val="00A64E7E"/>
    <w:rsid w:val="00A665EA"/>
    <w:rsid w:val="00A66DF8"/>
    <w:rsid w:val="00A6705A"/>
    <w:rsid w:val="00A6720A"/>
    <w:rsid w:val="00A676A6"/>
    <w:rsid w:val="00A705A5"/>
    <w:rsid w:val="00A70752"/>
    <w:rsid w:val="00A7076D"/>
    <w:rsid w:val="00A74273"/>
    <w:rsid w:val="00A743E1"/>
    <w:rsid w:val="00A74C30"/>
    <w:rsid w:val="00A74E9C"/>
    <w:rsid w:val="00A76084"/>
    <w:rsid w:val="00A761EA"/>
    <w:rsid w:val="00A761F6"/>
    <w:rsid w:val="00A76677"/>
    <w:rsid w:val="00A76FD6"/>
    <w:rsid w:val="00A77182"/>
    <w:rsid w:val="00A8007F"/>
    <w:rsid w:val="00A81A59"/>
    <w:rsid w:val="00A8217F"/>
    <w:rsid w:val="00A823FB"/>
    <w:rsid w:val="00A83D7D"/>
    <w:rsid w:val="00A84AB4"/>
    <w:rsid w:val="00A8501A"/>
    <w:rsid w:val="00A85B91"/>
    <w:rsid w:val="00A8604E"/>
    <w:rsid w:val="00A86CF2"/>
    <w:rsid w:val="00A9000F"/>
    <w:rsid w:val="00A90CB7"/>
    <w:rsid w:val="00A90CFA"/>
    <w:rsid w:val="00A91001"/>
    <w:rsid w:val="00A91320"/>
    <w:rsid w:val="00A9167F"/>
    <w:rsid w:val="00A92911"/>
    <w:rsid w:val="00A944A2"/>
    <w:rsid w:val="00A94919"/>
    <w:rsid w:val="00A94928"/>
    <w:rsid w:val="00A94FCD"/>
    <w:rsid w:val="00A9544B"/>
    <w:rsid w:val="00A9756B"/>
    <w:rsid w:val="00A97741"/>
    <w:rsid w:val="00A97B95"/>
    <w:rsid w:val="00AA0183"/>
    <w:rsid w:val="00AA0618"/>
    <w:rsid w:val="00AA0E89"/>
    <w:rsid w:val="00AA0F3B"/>
    <w:rsid w:val="00AA1595"/>
    <w:rsid w:val="00AA26E4"/>
    <w:rsid w:val="00AA29A1"/>
    <w:rsid w:val="00AA2C52"/>
    <w:rsid w:val="00AA3C3E"/>
    <w:rsid w:val="00AA4219"/>
    <w:rsid w:val="00AA4906"/>
    <w:rsid w:val="00AA560E"/>
    <w:rsid w:val="00AA5690"/>
    <w:rsid w:val="00AA6B48"/>
    <w:rsid w:val="00AA6C3C"/>
    <w:rsid w:val="00AB0271"/>
    <w:rsid w:val="00AB0855"/>
    <w:rsid w:val="00AB2670"/>
    <w:rsid w:val="00AB26DD"/>
    <w:rsid w:val="00AB3154"/>
    <w:rsid w:val="00AB3BD2"/>
    <w:rsid w:val="00AB4563"/>
    <w:rsid w:val="00AB5066"/>
    <w:rsid w:val="00AB581A"/>
    <w:rsid w:val="00AB6B8F"/>
    <w:rsid w:val="00AB71C0"/>
    <w:rsid w:val="00AC065E"/>
    <w:rsid w:val="00AC0708"/>
    <w:rsid w:val="00AC1B0D"/>
    <w:rsid w:val="00AC1B5D"/>
    <w:rsid w:val="00AC2CB7"/>
    <w:rsid w:val="00AC2F6D"/>
    <w:rsid w:val="00AC314A"/>
    <w:rsid w:val="00AC3903"/>
    <w:rsid w:val="00AC3CA1"/>
    <w:rsid w:val="00AC3D59"/>
    <w:rsid w:val="00AC3D61"/>
    <w:rsid w:val="00AC42B1"/>
    <w:rsid w:val="00AC461A"/>
    <w:rsid w:val="00AC4950"/>
    <w:rsid w:val="00AC523C"/>
    <w:rsid w:val="00AC535B"/>
    <w:rsid w:val="00AC6479"/>
    <w:rsid w:val="00AC6926"/>
    <w:rsid w:val="00AC6FAF"/>
    <w:rsid w:val="00AC70A6"/>
    <w:rsid w:val="00AC7323"/>
    <w:rsid w:val="00AC7E77"/>
    <w:rsid w:val="00AD0098"/>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6FE4"/>
    <w:rsid w:val="00AE77B7"/>
    <w:rsid w:val="00AF1398"/>
    <w:rsid w:val="00AF2015"/>
    <w:rsid w:val="00AF2516"/>
    <w:rsid w:val="00AF2C1B"/>
    <w:rsid w:val="00AF3677"/>
    <w:rsid w:val="00AF36D9"/>
    <w:rsid w:val="00AF412A"/>
    <w:rsid w:val="00AF4903"/>
    <w:rsid w:val="00AF5361"/>
    <w:rsid w:val="00AF582E"/>
    <w:rsid w:val="00AF6148"/>
    <w:rsid w:val="00AF6D41"/>
    <w:rsid w:val="00AF7D86"/>
    <w:rsid w:val="00B00E32"/>
    <w:rsid w:val="00B01A5E"/>
    <w:rsid w:val="00B01E70"/>
    <w:rsid w:val="00B036FE"/>
    <w:rsid w:val="00B04513"/>
    <w:rsid w:val="00B050D9"/>
    <w:rsid w:val="00B05D0A"/>
    <w:rsid w:val="00B05F85"/>
    <w:rsid w:val="00B06555"/>
    <w:rsid w:val="00B073B3"/>
    <w:rsid w:val="00B0746C"/>
    <w:rsid w:val="00B07673"/>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1A49"/>
    <w:rsid w:val="00B22C00"/>
    <w:rsid w:val="00B23423"/>
    <w:rsid w:val="00B241F3"/>
    <w:rsid w:val="00B24678"/>
    <w:rsid w:val="00B250B3"/>
    <w:rsid w:val="00B25576"/>
    <w:rsid w:val="00B2602E"/>
    <w:rsid w:val="00B260D3"/>
    <w:rsid w:val="00B267A7"/>
    <w:rsid w:val="00B2709F"/>
    <w:rsid w:val="00B30267"/>
    <w:rsid w:val="00B3029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1F48"/>
    <w:rsid w:val="00B42628"/>
    <w:rsid w:val="00B43A17"/>
    <w:rsid w:val="00B44047"/>
    <w:rsid w:val="00B44BBD"/>
    <w:rsid w:val="00B4552A"/>
    <w:rsid w:val="00B45554"/>
    <w:rsid w:val="00B4570A"/>
    <w:rsid w:val="00B45D47"/>
    <w:rsid w:val="00B463F4"/>
    <w:rsid w:val="00B47B69"/>
    <w:rsid w:val="00B47C6A"/>
    <w:rsid w:val="00B47DDB"/>
    <w:rsid w:val="00B51227"/>
    <w:rsid w:val="00B52587"/>
    <w:rsid w:val="00B52BEB"/>
    <w:rsid w:val="00B53201"/>
    <w:rsid w:val="00B54093"/>
    <w:rsid w:val="00B5470C"/>
    <w:rsid w:val="00B54768"/>
    <w:rsid w:val="00B55709"/>
    <w:rsid w:val="00B55B80"/>
    <w:rsid w:val="00B566F4"/>
    <w:rsid w:val="00B56CE2"/>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67F9A"/>
    <w:rsid w:val="00B708AA"/>
    <w:rsid w:val="00B71346"/>
    <w:rsid w:val="00B714E8"/>
    <w:rsid w:val="00B7283A"/>
    <w:rsid w:val="00B735F0"/>
    <w:rsid w:val="00B74436"/>
    <w:rsid w:val="00B7518A"/>
    <w:rsid w:val="00B75E2C"/>
    <w:rsid w:val="00B75F3E"/>
    <w:rsid w:val="00B7671F"/>
    <w:rsid w:val="00B7675C"/>
    <w:rsid w:val="00B77CC4"/>
    <w:rsid w:val="00B800D4"/>
    <w:rsid w:val="00B812A8"/>
    <w:rsid w:val="00B82B1E"/>
    <w:rsid w:val="00B82B3B"/>
    <w:rsid w:val="00B84B56"/>
    <w:rsid w:val="00B85247"/>
    <w:rsid w:val="00B8786E"/>
    <w:rsid w:val="00B87EB0"/>
    <w:rsid w:val="00B90019"/>
    <w:rsid w:val="00B90238"/>
    <w:rsid w:val="00B9035E"/>
    <w:rsid w:val="00B909E6"/>
    <w:rsid w:val="00B91B92"/>
    <w:rsid w:val="00B92A05"/>
    <w:rsid w:val="00B92C16"/>
    <w:rsid w:val="00B93084"/>
    <w:rsid w:val="00B932B9"/>
    <w:rsid w:val="00B93864"/>
    <w:rsid w:val="00B94AAD"/>
    <w:rsid w:val="00B9530B"/>
    <w:rsid w:val="00B9566A"/>
    <w:rsid w:val="00B96066"/>
    <w:rsid w:val="00B97400"/>
    <w:rsid w:val="00B97E17"/>
    <w:rsid w:val="00BA0415"/>
    <w:rsid w:val="00BA107C"/>
    <w:rsid w:val="00BA15AA"/>
    <w:rsid w:val="00BA21A9"/>
    <w:rsid w:val="00BA2AC2"/>
    <w:rsid w:val="00BA3A6A"/>
    <w:rsid w:val="00BA45F7"/>
    <w:rsid w:val="00BA4C49"/>
    <w:rsid w:val="00BA4EC9"/>
    <w:rsid w:val="00BA5176"/>
    <w:rsid w:val="00BA5266"/>
    <w:rsid w:val="00BA5B87"/>
    <w:rsid w:val="00BA780D"/>
    <w:rsid w:val="00BA7E27"/>
    <w:rsid w:val="00BB0776"/>
    <w:rsid w:val="00BB1D07"/>
    <w:rsid w:val="00BB30F2"/>
    <w:rsid w:val="00BB32FE"/>
    <w:rsid w:val="00BB58C5"/>
    <w:rsid w:val="00BB7590"/>
    <w:rsid w:val="00BC18A0"/>
    <w:rsid w:val="00BC33D3"/>
    <w:rsid w:val="00BC4228"/>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0658"/>
    <w:rsid w:val="00BE1625"/>
    <w:rsid w:val="00BE25DF"/>
    <w:rsid w:val="00BE4899"/>
    <w:rsid w:val="00BE4A76"/>
    <w:rsid w:val="00BE4E5C"/>
    <w:rsid w:val="00BE4F6C"/>
    <w:rsid w:val="00BE5214"/>
    <w:rsid w:val="00BE578A"/>
    <w:rsid w:val="00BE59E6"/>
    <w:rsid w:val="00BF09D0"/>
    <w:rsid w:val="00BF133A"/>
    <w:rsid w:val="00BF159E"/>
    <w:rsid w:val="00BF2002"/>
    <w:rsid w:val="00BF3121"/>
    <w:rsid w:val="00BF49F0"/>
    <w:rsid w:val="00BF6B57"/>
    <w:rsid w:val="00BF6C75"/>
    <w:rsid w:val="00BF6E4E"/>
    <w:rsid w:val="00BF7340"/>
    <w:rsid w:val="00BF73A6"/>
    <w:rsid w:val="00BF782C"/>
    <w:rsid w:val="00BF7CDC"/>
    <w:rsid w:val="00BF7DA9"/>
    <w:rsid w:val="00C00693"/>
    <w:rsid w:val="00C01804"/>
    <w:rsid w:val="00C01BBF"/>
    <w:rsid w:val="00C01BD2"/>
    <w:rsid w:val="00C02060"/>
    <w:rsid w:val="00C0320C"/>
    <w:rsid w:val="00C051DE"/>
    <w:rsid w:val="00C05DFA"/>
    <w:rsid w:val="00C06789"/>
    <w:rsid w:val="00C06820"/>
    <w:rsid w:val="00C072A1"/>
    <w:rsid w:val="00C1054E"/>
    <w:rsid w:val="00C1084A"/>
    <w:rsid w:val="00C1117C"/>
    <w:rsid w:val="00C1162A"/>
    <w:rsid w:val="00C11752"/>
    <w:rsid w:val="00C11791"/>
    <w:rsid w:val="00C12469"/>
    <w:rsid w:val="00C128A4"/>
    <w:rsid w:val="00C1331A"/>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628"/>
    <w:rsid w:val="00C337D1"/>
    <w:rsid w:val="00C34847"/>
    <w:rsid w:val="00C34DE2"/>
    <w:rsid w:val="00C3567F"/>
    <w:rsid w:val="00C3574C"/>
    <w:rsid w:val="00C35D1C"/>
    <w:rsid w:val="00C36E03"/>
    <w:rsid w:val="00C37F73"/>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0639"/>
    <w:rsid w:val="00C60DF9"/>
    <w:rsid w:val="00C615A8"/>
    <w:rsid w:val="00C6502B"/>
    <w:rsid w:val="00C656A3"/>
    <w:rsid w:val="00C6582E"/>
    <w:rsid w:val="00C6754D"/>
    <w:rsid w:val="00C67D83"/>
    <w:rsid w:val="00C7008F"/>
    <w:rsid w:val="00C70220"/>
    <w:rsid w:val="00C7063A"/>
    <w:rsid w:val="00C70E80"/>
    <w:rsid w:val="00C71112"/>
    <w:rsid w:val="00C712CD"/>
    <w:rsid w:val="00C718F5"/>
    <w:rsid w:val="00C71AB2"/>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87D31"/>
    <w:rsid w:val="00C915BC"/>
    <w:rsid w:val="00C91612"/>
    <w:rsid w:val="00C91A7D"/>
    <w:rsid w:val="00C91C63"/>
    <w:rsid w:val="00C9232F"/>
    <w:rsid w:val="00C924BD"/>
    <w:rsid w:val="00C93161"/>
    <w:rsid w:val="00C94E6A"/>
    <w:rsid w:val="00C95E9B"/>
    <w:rsid w:val="00C96731"/>
    <w:rsid w:val="00C96799"/>
    <w:rsid w:val="00C97842"/>
    <w:rsid w:val="00CA012A"/>
    <w:rsid w:val="00CA065C"/>
    <w:rsid w:val="00CA0A0B"/>
    <w:rsid w:val="00CA0B41"/>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89"/>
    <w:rsid w:val="00CB25FD"/>
    <w:rsid w:val="00CB2B5D"/>
    <w:rsid w:val="00CB360D"/>
    <w:rsid w:val="00CB398C"/>
    <w:rsid w:val="00CB3CC0"/>
    <w:rsid w:val="00CB4C28"/>
    <w:rsid w:val="00CB50E3"/>
    <w:rsid w:val="00CB5A69"/>
    <w:rsid w:val="00CB621C"/>
    <w:rsid w:val="00CB6383"/>
    <w:rsid w:val="00CB7164"/>
    <w:rsid w:val="00CC1CFE"/>
    <w:rsid w:val="00CC2BCA"/>
    <w:rsid w:val="00CC36CC"/>
    <w:rsid w:val="00CC3F8A"/>
    <w:rsid w:val="00CC4BB9"/>
    <w:rsid w:val="00CC5530"/>
    <w:rsid w:val="00CC59E7"/>
    <w:rsid w:val="00CC6A3D"/>
    <w:rsid w:val="00CC7A8C"/>
    <w:rsid w:val="00CD0446"/>
    <w:rsid w:val="00CD2385"/>
    <w:rsid w:val="00CD2789"/>
    <w:rsid w:val="00CD2BCE"/>
    <w:rsid w:val="00CD41BE"/>
    <w:rsid w:val="00CD4403"/>
    <w:rsid w:val="00CD4554"/>
    <w:rsid w:val="00CD498F"/>
    <w:rsid w:val="00CD5194"/>
    <w:rsid w:val="00CD651D"/>
    <w:rsid w:val="00CD738F"/>
    <w:rsid w:val="00CD7767"/>
    <w:rsid w:val="00CD7E29"/>
    <w:rsid w:val="00CE0390"/>
    <w:rsid w:val="00CE09C1"/>
    <w:rsid w:val="00CE0C56"/>
    <w:rsid w:val="00CE0CF9"/>
    <w:rsid w:val="00CE1BF3"/>
    <w:rsid w:val="00CE1F7F"/>
    <w:rsid w:val="00CE2F32"/>
    <w:rsid w:val="00CE30E1"/>
    <w:rsid w:val="00CE377C"/>
    <w:rsid w:val="00CE3E31"/>
    <w:rsid w:val="00CE4524"/>
    <w:rsid w:val="00CE51E7"/>
    <w:rsid w:val="00CE525F"/>
    <w:rsid w:val="00CE5A1F"/>
    <w:rsid w:val="00CE659A"/>
    <w:rsid w:val="00CE7151"/>
    <w:rsid w:val="00CE7B01"/>
    <w:rsid w:val="00CE7B78"/>
    <w:rsid w:val="00CE7DE2"/>
    <w:rsid w:val="00CE7EC9"/>
    <w:rsid w:val="00CF08D1"/>
    <w:rsid w:val="00CF0A1D"/>
    <w:rsid w:val="00CF0C22"/>
    <w:rsid w:val="00CF1065"/>
    <w:rsid w:val="00CF152F"/>
    <w:rsid w:val="00CF153B"/>
    <w:rsid w:val="00CF2038"/>
    <w:rsid w:val="00CF272A"/>
    <w:rsid w:val="00CF2735"/>
    <w:rsid w:val="00CF28F4"/>
    <w:rsid w:val="00CF3118"/>
    <w:rsid w:val="00CF3137"/>
    <w:rsid w:val="00CF321C"/>
    <w:rsid w:val="00CF3342"/>
    <w:rsid w:val="00CF3371"/>
    <w:rsid w:val="00CF4A14"/>
    <w:rsid w:val="00CF572F"/>
    <w:rsid w:val="00CF5D51"/>
    <w:rsid w:val="00CF5F4D"/>
    <w:rsid w:val="00CF6089"/>
    <w:rsid w:val="00CF6632"/>
    <w:rsid w:val="00CF6ADC"/>
    <w:rsid w:val="00CF74CB"/>
    <w:rsid w:val="00CF79B5"/>
    <w:rsid w:val="00D00280"/>
    <w:rsid w:val="00D01745"/>
    <w:rsid w:val="00D0174F"/>
    <w:rsid w:val="00D01CCD"/>
    <w:rsid w:val="00D02DB6"/>
    <w:rsid w:val="00D02F5E"/>
    <w:rsid w:val="00D03CF6"/>
    <w:rsid w:val="00D03EAE"/>
    <w:rsid w:val="00D03FA5"/>
    <w:rsid w:val="00D046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A28"/>
    <w:rsid w:val="00D23D44"/>
    <w:rsid w:val="00D24DA5"/>
    <w:rsid w:val="00D25BA9"/>
    <w:rsid w:val="00D2683F"/>
    <w:rsid w:val="00D27260"/>
    <w:rsid w:val="00D276B1"/>
    <w:rsid w:val="00D3026F"/>
    <w:rsid w:val="00D31350"/>
    <w:rsid w:val="00D31E4F"/>
    <w:rsid w:val="00D32AB2"/>
    <w:rsid w:val="00D330D5"/>
    <w:rsid w:val="00D33D0E"/>
    <w:rsid w:val="00D34A37"/>
    <w:rsid w:val="00D351A2"/>
    <w:rsid w:val="00D35262"/>
    <w:rsid w:val="00D3604A"/>
    <w:rsid w:val="00D36395"/>
    <w:rsid w:val="00D36ADE"/>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5B4"/>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298"/>
    <w:rsid w:val="00D74C79"/>
    <w:rsid w:val="00D7539D"/>
    <w:rsid w:val="00D753F1"/>
    <w:rsid w:val="00D76067"/>
    <w:rsid w:val="00D76553"/>
    <w:rsid w:val="00D76B7A"/>
    <w:rsid w:val="00D77054"/>
    <w:rsid w:val="00D77427"/>
    <w:rsid w:val="00D80EA6"/>
    <w:rsid w:val="00D818A2"/>
    <w:rsid w:val="00D81E3F"/>
    <w:rsid w:val="00D824FD"/>
    <w:rsid w:val="00D82605"/>
    <w:rsid w:val="00D83BC1"/>
    <w:rsid w:val="00D83CFF"/>
    <w:rsid w:val="00D84EA7"/>
    <w:rsid w:val="00D87A00"/>
    <w:rsid w:val="00D87AD3"/>
    <w:rsid w:val="00D90E10"/>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2047"/>
    <w:rsid w:val="00DA2062"/>
    <w:rsid w:val="00DA65E5"/>
    <w:rsid w:val="00DA6758"/>
    <w:rsid w:val="00DA6A59"/>
    <w:rsid w:val="00DA71E7"/>
    <w:rsid w:val="00DA72CD"/>
    <w:rsid w:val="00DA7CEC"/>
    <w:rsid w:val="00DB0B03"/>
    <w:rsid w:val="00DB0D02"/>
    <w:rsid w:val="00DB0DB3"/>
    <w:rsid w:val="00DB159D"/>
    <w:rsid w:val="00DB183A"/>
    <w:rsid w:val="00DB1DB7"/>
    <w:rsid w:val="00DB1E9B"/>
    <w:rsid w:val="00DB236C"/>
    <w:rsid w:val="00DB29C2"/>
    <w:rsid w:val="00DB4587"/>
    <w:rsid w:val="00DB45B8"/>
    <w:rsid w:val="00DB4607"/>
    <w:rsid w:val="00DB576A"/>
    <w:rsid w:val="00DB5A3D"/>
    <w:rsid w:val="00DB683C"/>
    <w:rsid w:val="00DC03AD"/>
    <w:rsid w:val="00DC088B"/>
    <w:rsid w:val="00DC0B77"/>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93F"/>
    <w:rsid w:val="00DE1AE6"/>
    <w:rsid w:val="00DE2840"/>
    <w:rsid w:val="00DE28D9"/>
    <w:rsid w:val="00DE2EBA"/>
    <w:rsid w:val="00DE2F99"/>
    <w:rsid w:val="00DE30B6"/>
    <w:rsid w:val="00DE3E39"/>
    <w:rsid w:val="00DE4AAC"/>
    <w:rsid w:val="00DE5399"/>
    <w:rsid w:val="00DE77C3"/>
    <w:rsid w:val="00DE792F"/>
    <w:rsid w:val="00DE79BB"/>
    <w:rsid w:val="00DE7C99"/>
    <w:rsid w:val="00DF1815"/>
    <w:rsid w:val="00DF247C"/>
    <w:rsid w:val="00DF2DDD"/>
    <w:rsid w:val="00DF3D93"/>
    <w:rsid w:val="00DF41B6"/>
    <w:rsid w:val="00DF4329"/>
    <w:rsid w:val="00DF51C6"/>
    <w:rsid w:val="00DF5CF6"/>
    <w:rsid w:val="00DF6274"/>
    <w:rsid w:val="00DF6B29"/>
    <w:rsid w:val="00DF7828"/>
    <w:rsid w:val="00E00074"/>
    <w:rsid w:val="00E00562"/>
    <w:rsid w:val="00E013D9"/>
    <w:rsid w:val="00E0264D"/>
    <w:rsid w:val="00E026EE"/>
    <w:rsid w:val="00E042EE"/>
    <w:rsid w:val="00E0535B"/>
    <w:rsid w:val="00E0588A"/>
    <w:rsid w:val="00E05B97"/>
    <w:rsid w:val="00E06857"/>
    <w:rsid w:val="00E06D6E"/>
    <w:rsid w:val="00E10597"/>
    <w:rsid w:val="00E126E0"/>
    <w:rsid w:val="00E126E1"/>
    <w:rsid w:val="00E127EF"/>
    <w:rsid w:val="00E13B89"/>
    <w:rsid w:val="00E13D6E"/>
    <w:rsid w:val="00E14C6A"/>
    <w:rsid w:val="00E1545A"/>
    <w:rsid w:val="00E17070"/>
    <w:rsid w:val="00E17126"/>
    <w:rsid w:val="00E17C73"/>
    <w:rsid w:val="00E20F0C"/>
    <w:rsid w:val="00E21431"/>
    <w:rsid w:val="00E21BE6"/>
    <w:rsid w:val="00E21F59"/>
    <w:rsid w:val="00E2208A"/>
    <w:rsid w:val="00E22E2A"/>
    <w:rsid w:val="00E23F30"/>
    <w:rsid w:val="00E24787"/>
    <w:rsid w:val="00E2490A"/>
    <w:rsid w:val="00E24AA7"/>
    <w:rsid w:val="00E24D5F"/>
    <w:rsid w:val="00E2513B"/>
    <w:rsid w:val="00E253E7"/>
    <w:rsid w:val="00E26121"/>
    <w:rsid w:val="00E26515"/>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0D56"/>
    <w:rsid w:val="00E41F93"/>
    <w:rsid w:val="00E4245B"/>
    <w:rsid w:val="00E43079"/>
    <w:rsid w:val="00E43D61"/>
    <w:rsid w:val="00E447A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57F"/>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2330"/>
    <w:rsid w:val="00E82DA6"/>
    <w:rsid w:val="00E83905"/>
    <w:rsid w:val="00E839B3"/>
    <w:rsid w:val="00E844E2"/>
    <w:rsid w:val="00E84503"/>
    <w:rsid w:val="00E850EA"/>
    <w:rsid w:val="00E860F1"/>
    <w:rsid w:val="00E870D0"/>
    <w:rsid w:val="00E87928"/>
    <w:rsid w:val="00E87C54"/>
    <w:rsid w:val="00E9061C"/>
    <w:rsid w:val="00E90A8F"/>
    <w:rsid w:val="00E90BE3"/>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28C4"/>
    <w:rsid w:val="00EC2B69"/>
    <w:rsid w:val="00EC334B"/>
    <w:rsid w:val="00EC353A"/>
    <w:rsid w:val="00EC4C50"/>
    <w:rsid w:val="00EC5998"/>
    <w:rsid w:val="00EC59B9"/>
    <w:rsid w:val="00EC7AD0"/>
    <w:rsid w:val="00EC7BC2"/>
    <w:rsid w:val="00ED06FF"/>
    <w:rsid w:val="00ED0C4E"/>
    <w:rsid w:val="00ED1109"/>
    <w:rsid w:val="00ED22CF"/>
    <w:rsid w:val="00ED2339"/>
    <w:rsid w:val="00ED2C31"/>
    <w:rsid w:val="00ED2F7A"/>
    <w:rsid w:val="00ED3078"/>
    <w:rsid w:val="00ED3340"/>
    <w:rsid w:val="00ED49BD"/>
    <w:rsid w:val="00ED5AF5"/>
    <w:rsid w:val="00ED5C31"/>
    <w:rsid w:val="00ED71A2"/>
    <w:rsid w:val="00EE00C5"/>
    <w:rsid w:val="00EE0D34"/>
    <w:rsid w:val="00EE11B7"/>
    <w:rsid w:val="00EE1871"/>
    <w:rsid w:val="00EE1CE3"/>
    <w:rsid w:val="00EE1D6C"/>
    <w:rsid w:val="00EE2591"/>
    <w:rsid w:val="00EE2831"/>
    <w:rsid w:val="00EE2A99"/>
    <w:rsid w:val="00EE2BCF"/>
    <w:rsid w:val="00EE2C55"/>
    <w:rsid w:val="00EE437E"/>
    <w:rsid w:val="00EE44E4"/>
    <w:rsid w:val="00EE5C65"/>
    <w:rsid w:val="00EE5FE1"/>
    <w:rsid w:val="00EE791B"/>
    <w:rsid w:val="00EF075B"/>
    <w:rsid w:val="00EF0A9D"/>
    <w:rsid w:val="00EF66B3"/>
    <w:rsid w:val="00EF68DF"/>
    <w:rsid w:val="00EF6CBF"/>
    <w:rsid w:val="00EF7944"/>
    <w:rsid w:val="00F0047E"/>
    <w:rsid w:val="00F00B26"/>
    <w:rsid w:val="00F01333"/>
    <w:rsid w:val="00F01D1D"/>
    <w:rsid w:val="00F02D70"/>
    <w:rsid w:val="00F02FA1"/>
    <w:rsid w:val="00F03A22"/>
    <w:rsid w:val="00F04671"/>
    <w:rsid w:val="00F05989"/>
    <w:rsid w:val="00F05D16"/>
    <w:rsid w:val="00F06B63"/>
    <w:rsid w:val="00F070AF"/>
    <w:rsid w:val="00F07331"/>
    <w:rsid w:val="00F074EF"/>
    <w:rsid w:val="00F07A87"/>
    <w:rsid w:val="00F101AB"/>
    <w:rsid w:val="00F104CA"/>
    <w:rsid w:val="00F11648"/>
    <w:rsid w:val="00F11B9C"/>
    <w:rsid w:val="00F1201F"/>
    <w:rsid w:val="00F124BD"/>
    <w:rsid w:val="00F125B9"/>
    <w:rsid w:val="00F12981"/>
    <w:rsid w:val="00F1422C"/>
    <w:rsid w:val="00F14C0C"/>
    <w:rsid w:val="00F15D8E"/>
    <w:rsid w:val="00F16189"/>
    <w:rsid w:val="00F167CF"/>
    <w:rsid w:val="00F16DAB"/>
    <w:rsid w:val="00F16E05"/>
    <w:rsid w:val="00F16F4F"/>
    <w:rsid w:val="00F16F72"/>
    <w:rsid w:val="00F17679"/>
    <w:rsid w:val="00F206AB"/>
    <w:rsid w:val="00F21003"/>
    <w:rsid w:val="00F21010"/>
    <w:rsid w:val="00F21991"/>
    <w:rsid w:val="00F21D4C"/>
    <w:rsid w:val="00F21FBD"/>
    <w:rsid w:val="00F22C55"/>
    <w:rsid w:val="00F22D10"/>
    <w:rsid w:val="00F231F0"/>
    <w:rsid w:val="00F24F38"/>
    <w:rsid w:val="00F269E5"/>
    <w:rsid w:val="00F2760F"/>
    <w:rsid w:val="00F27C1C"/>
    <w:rsid w:val="00F325F9"/>
    <w:rsid w:val="00F33014"/>
    <w:rsid w:val="00F34DDB"/>
    <w:rsid w:val="00F34EE1"/>
    <w:rsid w:val="00F35C17"/>
    <w:rsid w:val="00F36221"/>
    <w:rsid w:val="00F363F1"/>
    <w:rsid w:val="00F36B82"/>
    <w:rsid w:val="00F37082"/>
    <w:rsid w:val="00F40342"/>
    <w:rsid w:val="00F40A01"/>
    <w:rsid w:val="00F410FB"/>
    <w:rsid w:val="00F41789"/>
    <w:rsid w:val="00F43496"/>
    <w:rsid w:val="00F4443B"/>
    <w:rsid w:val="00F4511E"/>
    <w:rsid w:val="00F45ABF"/>
    <w:rsid w:val="00F45EAC"/>
    <w:rsid w:val="00F47A4C"/>
    <w:rsid w:val="00F47A5B"/>
    <w:rsid w:val="00F50104"/>
    <w:rsid w:val="00F5041C"/>
    <w:rsid w:val="00F504D1"/>
    <w:rsid w:val="00F5064B"/>
    <w:rsid w:val="00F5219B"/>
    <w:rsid w:val="00F53776"/>
    <w:rsid w:val="00F56070"/>
    <w:rsid w:val="00F56A3B"/>
    <w:rsid w:val="00F57126"/>
    <w:rsid w:val="00F60330"/>
    <w:rsid w:val="00F60FBD"/>
    <w:rsid w:val="00F6306F"/>
    <w:rsid w:val="00F636A4"/>
    <w:rsid w:val="00F636DB"/>
    <w:rsid w:val="00F63F3F"/>
    <w:rsid w:val="00F640D0"/>
    <w:rsid w:val="00F6470A"/>
    <w:rsid w:val="00F653C4"/>
    <w:rsid w:val="00F65459"/>
    <w:rsid w:val="00F65A9D"/>
    <w:rsid w:val="00F65CD2"/>
    <w:rsid w:val="00F66769"/>
    <w:rsid w:val="00F67D90"/>
    <w:rsid w:val="00F67F25"/>
    <w:rsid w:val="00F70134"/>
    <w:rsid w:val="00F701FB"/>
    <w:rsid w:val="00F71950"/>
    <w:rsid w:val="00F7255E"/>
    <w:rsid w:val="00F72BAE"/>
    <w:rsid w:val="00F72D2B"/>
    <w:rsid w:val="00F740F3"/>
    <w:rsid w:val="00F74381"/>
    <w:rsid w:val="00F744D9"/>
    <w:rsid w:val="00F74843"/>
    <w:rsid w:val="00F74B92"/>
    <w:rsid w:val="00F74D8E"/>
    <w:rsid w:val="00F74E0C"/>
    <w:rsid w:val="00F75C9F"/>
    <w:rsid w:val="00F76690"/>
    <w:rsid w:val="00F76F9E"/>
    <w:rsid w:val="00F771C9"/>
    <w:rsid w:val="00F77DD6"/>
    <w:rsid w:val="00F801F5"/>
    <w:rsid w:val="00F801FD"/>
    <w:rsid w:val="00F807D4"/>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2CE9"/>
    <w:rsid w:val="00F9363F"/>
    <w:rsid w:val="00F93B6A"/>
    <w:rsid w:val="00F9517A"/>
    <w:rsid w:val="00F9534B"/>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70F"/>
    <w:rsid w:val="00FA58EE"/>
    <w:rsid w:val="00FA5A6E"/>
    <w:rsid w:val="00FA66CE"/>
    <w:rsid w:val="00FA754E"/>
    <w:rsid w:val="00FA7AF8"/>
    <w:rsid w:val="00FB29CE"/>
    <w:rsid w:val="00FB3695"/>
    <w:rsid w:val="00FB39B5"/>
    <w:rsid w:val="00FB451D"/>
    <w:rsid w:val="00FB50C7"/>
    <w:rsid w:val="00FB5F80"/>
    <w:rsid w:val="00FB6E73"/>
    <w:rsid w:val="00FB6E75"/>
    <w:rsid w:val="00FB707D"/>
    <w:rsid w:val="00FC06DC"/>
    <w:rsid w:val="00FC0CC0"/>
    <w:rsid w:val="00FC1239"/>
    <w:rsid w:val="00FC24F9"/>
    <w:rsid w:val="00FC2DF2"/>
    <w:rsid w:val="00FC3016"/>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19C"/>
    <w:rsid w:val="00FE24E1"/>
    <w:rsid w:val="00FE2881"/>
    <w:rsid w:val="00FE2AA4"/>
    <w:rsid w:val="00FE31AA"/>
    <w:rsid w:val="00FE3EE1"/>
    <w:rsid w:val="00FE4993"/>
    <w:rsid w:val="00FE523A"/>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7BF"/>
    <w:rsid w:val="00FF6A6D"/>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8117013">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34920108">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14568189">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868496062">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22865232">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5564442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1002F-DD48-40CA-BA8B-2D91A521C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26797</TotalTime>
  <Pages>5</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TTTT</cp:lastModifiedBy>
  <cp:revision>25</cp:revision>
  <cp:lastPrinted>2021-01-15T09:57:00Z</cp:lastPrinted>
  <dcterms:created xsi:type="dcterms:W3CDTF">2020-02-12T08:55:00Z</dcterms:created>
  <dcterms:modified xsi:type="dcterms:W3CDTF">2021-01-29T03:27:00Z</dcterms:modified>
</cp:coreProperties>
</file>