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75" w:type="dxa"/>
        <w:tblLayout w:type="fixed"/>
        <w:tblLook w:val="0000" w:firstRow="0" w:lastRow="0" w:firstColumn="0" w:lastColumn="0" w:noHBand="0" w:noVBand="0"/>
      </w:tblPr>
      <w:tblGrid>
        <w:gridCol w:w="3013"/>
        <w:gridCol w:w="5965"/>
      </w:tblGrid>
      <w:tr w:rsidR="00596145" w:rsidRPr="001508B3" w14:paraId="767E4799" w14:textId="77777777" w:rsidTr="00E937E4">
        <w:tc>
          <w:tcPr>
            <w:tcW w:w="3013" w:type="dxa"/>
          </w:tcPr>
          <w:p w14:paraId="49345635" w14:textId="77777777" w:rsidR="00596145" w:rsidRPr="004A0B30" w:rsidRDefault="00596145" w:rsidP="00B843F2">
            <w:pPr>
              <w:widowControl w:val="0"/>
              <w:jc w:val="center"/>
              <w:rPr>
                <w:noProof/>
                <w:sz w:val="26"/>
              </w:rPr>
            </w:pPr>
            <w:r w:rsidRPr="004A0B30">
              <w:rPr>
                <w:b/>
                <w:sz w:val="26"/>
              </w:rPr>
              <w:t>UỶ BAN NHÂN DÂN</w:t>
            </w:r>
          </w:p>
          <w:p w14:paraId="77DC05A5" w14:textId="77777777" w:rsidR="00596145" w:rsidRPr="004A0B30" w:rsidRDefault="00596145" w:rsidP="00B843F2">
            <w:pPr>
              <w:widowControl w:val="0"/>
              <w:jc w:val="center"/>
              <w:rPr>
                <w:b/>
              </w:rPr>
            </w:pPr>
            <w:r w:rsidRPr="004A0B30">
              <w:rPr>
                <w:b/>
                <w:sz w:val="26"/>
              </w:rPr>
              <w:t>TỈNH SƠN LA</w:t>
            </w:r>
          </w:p>
          <w:p w14:paraId="4ED17557" w14:textId="65BF49D0" w:rsidR="00596145" w:rsidRPr="004A0B30" w:rsidRDefault="00E53217" w:rsidP="00B843F2">
            <w:pPr>
              <w:widowControl w:val="0"/>
              <w:jc w:val="center"/>
              <w:rPr>
                <w:b/>
                <w:sz w:val="12"/>
              </w:rPr>
            </w:pPr>
            <w:r w:rsidRPr="004A0B30">
              <w:rPr>
                <w:b/>
                <w:noProof/>
                <w:sz w:val="12"/>
              </w:rPr>
              <mc:AlternateContent>
                <mc:Choice Requires="wps">
                  <w:drawing>
                    <wp:anchor distT="0" distB="0" distL="114300" distR="114300" simplePos="0" relativeHeight="251655680" behindDoc="0" locked="0" layoutInCell="1" allowOverlap="1" wp14:anchorId="574D894D" wp14:editId="0D17D126">
                      <wp:simplePos x="0" y="0"/>
                      <wp:positionH relativeFrom="column">
                        <wp:posOffset>616585</wp:posOffset>
                      </wp:positionH>
                      <wp:positionV relativeFrom="paragraph">
                        <wp:posOffset>26035</wp:posOffset>
                      </wp:positionV>
                      <wp:extent cx="554355" cy="0"/>
                      <wp:effectExtent l="7620" t="11430" r="9525" b="7620"/>
                      <wp:wrapNone/>
                      <wp:docPr id="5"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6B3F7A" id="_x0000_t32" coordsize="21600,21600" o:spt="32" o:oned="t" path="m,l21600,21600e" filled="f">
                      <v:path arrowok="t" fillok="f" o:connecttype="none"/>
                      <o:lock v:ext="edit" shapetype="t"/>
                    </v:shapetype>
                    <v:shape id="AutoShape 26" o:spid="_x0000_s1026" type="#_x0000_t32" style="position:absolute;margin-left:48.55pt;margin-top:2.05pt;width:43.6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"/>
                  </w:pict>
                </mc:Fallback>
              </mc:AlternateContent>
            </w:r>
          </w:p>
          <w:p w14:paraId="548F61BF" w14:textId="77777777" w:rsidR="00596145" w:rsidRPr="004A0B30" w:rsidRDefault="00596145" w:rsidP="00B843F2">
            <w:pPr>
              <w:widowControl w:val="0"/>
              <w:jc w:val="center"/>
            </w:pPr>
          </w:p>
          <w:p w14:paraId="1BA5BFBF" w14:textId="56ED2E76" w:rsidR="00596145" w:rsidRPr="004A0B30" w:rsidRDefault="00596145" w:rsidP="00B843F2">
            <w:pPr>
              <w:widowControl w:val="0"/>
              <w:jc w:val="center"/>
            </w:pPr>
            <w:r w:rsidRPr="004A0B30">
              <w:t xml:space="preserve">Số: </w:t>
            </w:r>
            <w:r w:rsidR="00801ECA">
              <w:t>1972</w:t>
            </w:r>
            <w:r w:rsidRPr="004A0B30">
              <w:t>/QĐ-UBND</w:t>
            </w:r>
          </w:p>
        </w:tc>
        <w:tc>
          <w:tcPr>
            <w:tcW w:w="5965" w:type="dxa"/>
          </w:tcPr>
          <w:p w14:paraId="40B9B051" w14:textId="77777777" w:rsidR="00596145" w:rsidRPr="004A0B30" w:rsidRDefault="00596145" w:rsidP="00B843F2">
            <w:pPr>
              <w:widowControl w:val="0"/>
              <w:jc w:val="center"/>
              <w:outlineLvl w:val="0"/>
              <w:rPr>
                <w:b/>
                <w:bCs/>
                <w:sz w:val="26"/>
                <w:szCs w:val="24"/>
                <w:lang w:val="en-AU"/>
              </w:rPr>
            </w:pPr>
            <w:r w:rsidRPr="004A0B30">
              <w:rPr>
                <w:b/>
                <w:bCs/>
                <w:sz w:val="26"/>
                <w:szCs w:val="24"/>
                <w:lang w:val="en-AU"/>
              </w:rPr>
              <w:t>CỘNG HOÀ XÃ HỘI CHỦ NGHĨA VIỆT NAM</w:t>
            </w:r>
          </w:p>
          <w:p w14:paraId="2EADFA87" w14:textId="77777777" w:rsidR="00596145" w:rsidRPr="004A0B30" w:rsidRDefault="00596145" w:rsidP="00B843F2">
            <w:pPr>
              <w:widowControl w:val="0"/>
              <w:jc w:val="center"/>
              <w:outlineLvl w:val="1"/>
              <w:rPr>
                <w:b/>
                <w:bCs/>
                <w:szCs w:val="24"/>
                <w:lang w:val="en-AU"/>
              </w:rPr>
            </w:pPr>
            <w:r w:rsidRPr="004A0B30">
              <w:rPr>
                <w:b/>
                <w:bCs/>
                <w:szCs w:val="24"/>
                <w:lang w:val="en-AU"/>
              </w:rPr>
              <w:t>Độc lập - Tự do - Hạnh phúc</w:t>
            </w:r>
          </w:p>
          <w:p w14:paraId="6370E47C" w14:textId="2B2C813D" w:rsidR="00596145" w:rsidRPr="004A0B30" w:rsidRDefault="00E53217" w:rsidP="00B843F2">
            <w:pPr>
              <w:widowControl w:val="0"/>
              <w:rPr>
                <w:sz w:val="12"/>
                <w:u w:val="single"/>
                <w:lang w:val="en-AU"/>
              </w:rPr>
            </w:pPr>
            <w:r w:rsidRPr="004A0B30">
              <w:rPr>
                <w:noProof/>
                <w:sz w:val="12"/>
                <w:lang w:val="en-AU"/>
              </w:rPr>
              <mc:AlternateContent>
                <mc:Choice Requires="wps">
                  <w:drawing>
                    <wp:anchor distT="0" distB="0" distL="114300" distR="114300" simplePos="0" relativeHeight="251656704" behindDoc="0" locked="0" layoutInCell="1" allowOverlap="1" wp14:anchorId="54993ACB" wp14:editId="43478E57">
                      <wp:simplePos x="0" y="0"/>
                      <wp:positionH relativeFrom="column">
                        <wp:posOffset>751840</wp:posOffset>
                      </wp:positionH>
                      <wp:positionV relativeFrom="paragraph">
                        <wp:posOffset>33020</wp:posOffset>
                      </wp:positionV>
                      <wp:extent cx="2146300" cy="0"/>
                      <wp:effectExtent l="8255" t="13970" r="7620" b="5080"/>
                      <wp:wrapNone/>
                      <wp:docPr id="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749E33" id="AutoShape 27" o:spid="_x0000_s1026" type="#_x0000_t32" style="position:absolute;margin-left:59.2pt;margin-top:2.6pt;width:16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aj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"/>
                  </w:pict>
                </mc:Fallback>
              </mc:AlternateContent>
            </w:r>
            <w:r w:rsidR="00596145" w:rsidRPr="004A0B30">
              <w:rPr>
                <w:sz w:val="12"/>
                <w:lang w:val="en-AU"/>
              </w:rPr>
              <w:t xml:space="preserve">                                       </w:t>
            </w:r>
          </w:p>
          <w:p w14:paraId="7CFA41E9" w14:textId="77777777" w:rsidR="00596145" w:rsidRPr="004A0B30" w:rsidRDefault="00596145" w:rsidP="00B843F2">
            <w:pPr>
              <w:widowControl w:val="0"/>
              <w:jc w:val="center"/>
              <w:rPr>
                <w:lang w:val="en-AU"/>
              </w:rPr>
            </w:pPr>
          </w:p>
          <w:p w14:paraId="27BF71D2" w14:textId="291B1BA0" w:rsidR="00596145" w:rsidRPr="004A0B30" w:rsidRDefault="00596145" w:rsidP="00B843F2">
            <w:pPr>
              <w:widowControl w:val="0"/>
              <w:jc w:val="center"/>
              <w:outlineLvl w:val="2"/>
              <w:rPr>
                <w:i/>
                <w:iCs/>
                <w:szCs w:val="24"/>
                <w:lang w:val="it-CH"/>
              </w:rPr>
            </w:pPr>
            <w:r w:rsidRPr="004A0B30">
              <w:rPr>
                <w:i/>
                <w:iCs/>
                <w:szCs w:val="24"/>
                <w:lang w:val="it-CH"/>
              </w:rPr>
              <w:t>Sơn La, ngày</w:t>
            </w:r>
            <w:r w:rsidR="00B15394" w:rsidRPr="005B241E">
              <w:rPr>
                <w:i/>
                <w:iCs/>
                <w:szCs w:val="24"/>
                <w:lang w:val="fr-FR"/>
              </w:rPr>
              <w:t xml:space="preserve"> </w:t>
            </w:r>
            <w:r w:rsidR="00801ECA">
              <w:rPr>
                <w:i/>
                <w:iCs/>
                <w:szCs w:val="24"/>
                <w:lang w:val="fr-FR"/>
              </w:rPr>
              <w:t>05</w:t>
            </w:r>
            <w:r w:rsidR="006356F1">
              <w:rPr>
                <w:i/>
                <w:iCs/>
                <w:szCs w:val="24"/>
                <w:lang w:val="fr-FR"/>
              </w:rPr>
              <w:t xml:space="preserve"> </w:t>
            </w:r>
            <w:r w:rsidRPr="004A0B30">
              <w:rPr>
                <w:i/>
                <w:iCs/>
                <w:szCs w:val="24"/>
                <w:lang w:val="it-CH"/>
              </w:rPr>
              <w:t xml:space="preserve">tháng </w:t>
            </w:r>
            <w:r w:rsidR="00801ECA">
              <w:rPr>
                <w:i/>
                <w:iCs/>
                <w:szCs w:val="24"/>
                <w:lang w:val="it-CH"/>
              </w:rPr>
              <w:t>8</w:t>
            </w:r>
            <w:r w:rsidR="00891913" w:rsidRPr="005B241E">
              <w:rPr>
                <w:i/>
                <w:iCs/>
                <w:szCs w:val="24"/>
                <w:lang w:val="fr-FR"/>
              </w:rPr>
              <w:t xml:space="preserve"> </w:t>
            </w:r>
            <w:r w:rsidRPr="004A0B30">
              <w:rPr>
                <w:i/>
                <w:iCs/>
                <w:szCs w:val="24"/>
                <w:lang w:val="it-CH"/>
              </w:rPr>
              <w:t xml:space="preserve">năm </w:t>
            </w:r>
            <w:r w:rsidR="00801ECA">
              <w:rPr>
                <w:i/>
                <w:iCs/>
                <w:szCs w:val="24"/>
                <w:lang w:val="it-CH"/>
              </w:rPr>
              <w:t>2025</w:t>
            </w:r>
            <w:r w:rsidR="00875E6F">
              <w:rPr>
                <w:i/>
                <w:iCs/>
                <w:szCs w:val="24"/>
                <w:lang w:val="it-CH"/>
              </w:rPr>
              <w:t xml:space="preserve"> </w:t>
            </w:r>
          </w:p>
        </w:tc>
      </w:tr>
    </w:tbl>
    <w:p w14:paraId="6B3C0900" w14:textId="77777777" w:rsidR="002B31A9" w:rsidRPr="0039247E" w:rsidRDefault="002B31A9" w:rsidP="00B843F2">
      <w:pPr>
        <w:widowControl w:val="0"/>
        <w:tabs>
          <w:tab w:val="left" w:pos="1530"/>
        </w:tabs>
        <w:overflowPunct w:val="0"/>
        <w:autoSpaceDE w:val="0"/>
        <w:autoSpaceDN w:val="0"/>
        <w:adjustRightInd w:val="0"/>
        <w:spacing w:before="120" w:after="40" w:line="20" w:lineRule="atLeast"/>
        <w:jc w:val="center"/>
        <w:textAlignment w:val="baseline"/>
        <w:rPr>
          <w:b/>
          <w:bCs/>
          <w:sz w:val="10"/>
          <w:szCs w:val="10"/>
          <w:lang w:val="it-CH"/>
        </w:rPr>
      </w:pPr>
    </w:p>
    <w:p w14:paraId="76E4DFD4" w14:textId="21343759" w:rsidR="002F0A2F" w:rsidRPr="002F0A2F" w:rsidRDefault="002F0A2F" w:rsidP="00B843F2">
      <w:pPr>
        <w:widowControl w:val="0"/>
        <w:tabs>
          <w:tab w:val="left" w:pos="1530"/>
        </w:tabs>
        <w:overflowPunct w:val="0"/>
        <w:autoSpaceDE w:val="0"/>
        <w:autoSpaceDN w:val="0"/>
        <w:adjustRightInd w:val="0"/>
        <w:spacing w:before="120" w:after="40" w:line="20" w:lineRule="atLeast"/>
        <w:jc w:val="center"/>
        <w:textAlignment w:val="baseline"/>
        <w:rPr>
          <w:b/>
          <w:bCs/>
          <w:lang w:val="it-CH"/>
        </w:rPr>
      </w:pPr>
      <w:r w:rsidRPr="002F0A2F">
        <w:rPr>
          <w:b/>
          <w:bCs/>
          <w:lang w:val="it-CH"/>
        </w:rPr>
        <w:t>QUYẾT ĐỊNH</w:t>
      </w:r>
    </w:p>
    <w:p w14:paraId="5C63B7AE" w14:textId="77777777" w:rsidR="00801ECA" w:rsidRDefault="001508B3" w:rsidP="001508B3">
      <w:pPr>
        <w:jc w:val="center"/>
        <w:rPr>
          <w:b/>
          <w:lang w:val="it-CH"/>
        </w:rPr>
      </w:pPr>
      <w:r w:rsidRPr="00AE1BB5">
        <w:rPr>
          <w:b/>
          <w:lang w:val="it-CH"/>
        </w:rPr>
        <w:t xml:space="preserve">Về việc ban hành </w:t>
      </w:r>
      <w:bookmarkStart w:id="0" w:name="loai_1_name"/>
      <w:r w:rsidRPr="00AE1BB5">
        <w:rPr>
          <w:b/>
          <w:lang w:val="it-CH"/>
        </w:rPr>
        <w:t xml:space="preserve">Quy chế phối hợp giữa Trung tâm Xúc tiến Đầu tư, </w:t>
      </w:r>
    </w:p>
    <w:p w14:paraId="3827F2E3" w14:textId="36935F7F" w:rsidR="001508B3" w:rsidRPr="00AE1BB5" w:rsidRDefault="001508B3" w:rsidP="001508B3">
      <w:pPr>
        <w:jc w:val="center"/>
        <w:rPr>
          <w:b/>
          <w:lang w:val="it-CH"/>
        </w:rPr>
      </w:pPr>
      <w:r w:rsidRPr="00AE1BB5">
        <w:rPr>
          <w:b/>
          <w:lang w:val="it-CH"/>
        </w:rPr>
        <w:t xml:space="preserve">Thương mại và Du lịch với </w:t>
      </w:r>
      <w:r w:rsidR="00594981" w:rsidRPr="00AE1BB5">
        <w:rPr>
          <w:b/>
          <w:lang w:val="it-CH"/>
        </w:rPr>
        <w:t xml:space="preserve">các </w:t>
      </w:r>
      <w:r w:rsidR="00801ECA">
        <w:rPr>
          <w:b/>
          <w:lang w:val="it-CH"/>
        </w:rPr>
        <w:t>s</w:t>
      </w:r>
      <w:r w:rsidR="00594981" w:rsidRPr="00AE1BB5">
        <w:rPr>
          <w:b/>
          <w:lang w:val="it-CH"/>
        </w:rPr>
        <w:t>ở, ban, ngành</w:t>
      </w:r>
      <w:r w:rsidR="008E2D27" w:rsidRPr="00AE1BB5">
        <w:rPr>
          <w:b/>
          <w:lang w:val="it-CH"/>
        </w:rPr>
        <w:t>,</w:t>
      </w:r>
      <w:r w:rsidRPr="00AE1BB5">
        <w:rPr>
          <w:b/>
          <w:lang w:val="it-CH"/>
        </w:rPr>
        <w:t xml:space="preserve"> </w:t>
      </w:r>
      <w:r w:rsidR="00801ECA">
        <w:rPr>
          <w:b/>
          <w:lang w:val="it-CH"/>
        </w:rPr>
        <w:t>Ủy ban nhân dân</w:t>
      </w:r>
    </w:p>
    <w:p w14:paraId="6F9DC05C" w14:textId="77777777" w:rsidR="001508B3" w:rsidRPr="00AE1BB5" w:rsidRDefault="001508B3" w:rsidP="001508B3">
      <w:pPr>
        <w:jc w:val="center"/>
        <w:rPr>
          <w:rStyle w:val="fontstyle01"/>
          <w:b/>
          <w:szCs w:val="20"/>
          <w:lang w:val="it-CH"/>
        </w:rPr>
      </w:pPr>
      <w:r w:rsidRPr="00AE1BB5">
        <w:rPr>
          <w:b/>
          <w:lang w:val="it-CH"/>
        </w:rPr>
        <w:t>các xã, phường trên địa bàn tỉnh</w:t>
      </w:r>
      <w:bookmarkEnd w:id="0"/>
      <w:r w:rsidRPr="00AE1BB5">
        <w:rPr>
          <w:rStyle w:val="fontstyle01"/>
          <w:b/>
          <w:lang w:val="it-CH"/>
        </w:rPr>
        <w:t xml:space="preserve"> </w:t>
      </w:r>
      <w:r w:rsidRPr="00AE1BB5">
        <w:rPr>
          <w:rStyle w:val="fontstyle01"/>
          <w:b/>
          <w:i w:val="0"/>
          <w:iCs w:val="0"/>
          <w:lang w:val="it-CH"/>
        </w:rPr>
        <w:t>Sơn La</w:t>
      </w:r>
    </w:p>
    <w:p w14:paraId="1BBC1D94" w14:textId="11FE196A" w:rsidR="00596145" w:rsidRPr="004A0B30" w:rsidRDefault="000B0462" w:rsidP="00B843F2">
      <w:pPr>
        <w:widowControl w:val="0"/>
        <w:spacing w:before="480" w:after="240"/>
        <w:jc w:val="center"/>
        <w:rPr>
          <w:b/>
          <w:lang w:val="it-CH"/>
        </w:rPr>
      </w:pPr>
      <w:r w:rsidRPr="004A0B30">
        <w:rPr>
          <w:noProof/>
        </w:rPr>
        <mc:AlternateContent>
          <mc:Choice Requires="wps">
            <w:drawing>
              <wp:anchor distT="0" distB="0" distL="114300" distR="114300" simplePos="0" relativeHeight="251654656" behindDoc="0" locked="0" layoutInCell="1" allowOverlap="1" wp14:anchorId="15716633" wp14:editId="2EF5CF94">
                <wp:simplePos x="0" y="0"/>
                <wp:positionH relativeFrom="column">
                  <wp:posOffset>2277138</wp:posOffset>
                </wp:positionH>
                <wp:positionV relativeFrom="paragraph">
                  <wp:posOffset>39550</wp:posOffset>
                </wp:positionV>
                <wp:extent cx="1155700" cy="0"/>
                <wp:effectExtent l="10160" t="13970" r="5715" b="508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5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9232B" id="Line 1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3pt,3.1pt" to="270.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"/>
            </w:pict>
          </mc:Fallback>
        </mc:AlternateContent>
      </w:r>
      <w:r w:rsidR="00596145" w:rsidRPr="004A0B30">
        <w:rPr>
          <w:b/>
          <w:lang w:val="it-CH"/>
        </w:rPr>
        <w:t>ỦY BAN NHÂN DÂN TỈNH SƠN LA</w:t>
      </w:r>
    </w:p>
    <w:p w14:paraId="6952519F" w14:textId="77777777" w:rsidR="00C84741" w:rsidRPr="0039247E" w:rsidRDefault="00C84741" w:rsidP="0039247E">
      <w:pPr>
        <w:widowControl w:val="0"/>
        <w:tabs>
          <w:tab w:val="left" w:pos="720"/>
          <w:tab w:val="left" w:pos="1080"/>
        </w:tabs>
        <w:spacing w:before="120"/>
        <w:ind w:firstLine="720"/>
        <w:jc w:val="both"/>
        <w:outlineLvl w:val="0"/>
        <w:rPr>
          <w:i/>
          <w:spacing w:val="-10"/>
          <w:sz w:val="6"/>
          <w:szCs w:val="6"/>
          <w:lang w:val="it-CH"/>
        </w:rPr>
      </w:pPr>
    </w:p>
    <w:p w14:paraId="1B9C98FC" w14:textId="34166467" w:rsidR="0039247E" w:rsidRPr="0039247E" w:rsidRDefault="0039247E" w:rsidP="0039247E">
      <w:pPr>
        <w:spacing w:before="120"/>
        <w:ind w:firstLine="720"/>
        <w:jc w:val="both"/>
        <w:rPr>
          <w:rFonts w:eastAsia="Calibri"/>
          <w:i/>
          <w:iCs/>
          <w:szCs w:val="20"/>
          <w:lang w:val="vi-VN"/>
        </w:rPr>
      </w:pPr>
      <w:r w:rsidRPr="0039247E">
        <w:rPr>
          <w:rFonts w:eastAsia="Calibri"/>
          <w:i/>
          <w:iCs/>
          <w:szCs w:val="20"/>
          <w:lang w:val="vi-VN"/>
        </w:rPr>
        <w:t xml:space="preserve">Căn cứ Luật Tổ chức </w:t>
      </w:r>
      <w:r>
        <w:rPr>
          <w:rFonts w:eastAsia="Calibri"/>
          <w:i/>
          <w:iCs/>
          <w:szCs w:val="20"/>
        </w:rPr>
        <w:t>C</w:t>
      </w:r>
      <w:r w:rsidRPr="0039247E">
        <w:rPr>
          <w:rFonts w:eastAsia="Calibri"/>
          <w:i/>
          <w:iCs/>
          <w:szCs w:val="20"/>
          <w:lang w:val="vi-VN"/>
        </w:rPr>
        <w:t>hính quyền địa phương ngày 16 tháng 6 năm 2025; Căn cứ Luật Đầu tư ngày 17 tháng 6 năm 2020;</w:t>
      </w:r>
    </w:p>
    <w:p w14:paraId="61A5B95C" w14:textId="77777777" w:rsidR="0039247E" w:rsidRPr="0039247E" w:rsidRDefault="0039247E" w:rsidP="0039247E">
      <w:pPr>
        <w:spacing w:before="120"/>
        <w:ind w:firstLine="720"/>
        <w:jc w:val="both"/>
        <w:rPr>
          <w:rFonts w:eastAsia="Calibri"/>
          <w:i/>
          <w:iCs/>
          <w:szCs w:val="20"/>
          <w:lang w:val="vi-VN"/>
        </w:rPr>
      </w:pPr>
      <w:r w:rsidRPr="0039247E">
        <w:rPr>
          <w:rFonts w:eastAsia="Calibri"/>
          <w:i/>
          <w:iCs/>
          <w:szCs w:val="20"/>
          <w:lang w:val="vi-VN"/>
        </w:rPr>
        <w:t>Căn cứ Luật Thương mại ngày 14 tháng 6 năm 2005; Căn cứ Luật Du lịch ngày 19 tháng 6 năm 2017;</w:t>
      </w:r>
    </w:p>
    <w:p w14:paraId="2DC4F902" w14:textId="77777777" w:rsidR="0039247E" w:rsidRPr="0039247E" w:rsidRDefault="0039247E" w:rsidP="0039247E">
      <w:pPr>
        <w:spacing w:before="120"/>
        <w:ind w:firstLine="720"/>
        <w:jc w:val="both"/>
        <w:rPr>
          <w:rFonts w:eastAsia="Calibri"/>
          <w:i/>
          <w:iCs/>
          <w:szCs w:val="20"/>
          <w:lang w:val="vi-VN"/>
        </w:rPr>
      </w:pPr>
      <w:r w:rsidRPr="0039247E">
        <w:rPr>
          <w:rFonts w:eastAsia="Calibri"/>
          <w:i/>
          <w:iCs/>
          <w:szCs w:val="20"/>
          <w:lang w:val="vi-VN"/>
        </w:rPr>
        <w:t>Căn cứ Luật Hỗ trợ doanh nghiệp nhỏ và vừa ngày 12 tháng 6 năm 2017;</w:t>
      </w:r>
    </w:p>
    <w:p w14:paraId="78917B7E" w14:textId="77777777" w:rsidR="0039247E" w:rsidRPr="0039247E" w:rsidRDefault="0039247E" w:rsidP="0039247E">
      <w:pPr>
        <w:spacing w:before="120"/>
        <w:ind w:firstLine="720"/>
        <w:jc w:val="both"/>
        <w:rPr>
          <w:rFonts w:ascii="Times New Roman Italic" w:eastAsia="Calibri" w:hAnsi="Times New Roman Italic"/>
          <w:i/>
          <w:iCs/>
          <w:spacing w:val="4"/>
          <w:szCs w:val="20"/>
          <w:lang w:val="vi-VN"/>
        </w:rPr>
      </w:pPr>
      <w:r w:rsidRPr="0039247E">
        <w:rPr>
          <w:rFonts w:ascii="Times New Roman Italic" w:eastAsia="Calibri" w:hAnsi="Times New Roman Italic"/>
          <w:i/>
          <w:iCs/>
          <w:spacing w:val="4"/>
          <w:szCs w:val="20"/>
          <w:lang w:val="vi-VN"/>
        </w:rPr>
        <w:t>Căn cứ Luật Sử dụng năng lượng tiết kiệm và hiệu quả ngày 17 tháng 6 năm 2010;</w:t>
      </w:r>
    </w:p>
    <w:p w14:paraId="003B92B4" w14:textId="77777777" w:rsidR="0039247E" w:rsidRPr="0039247E" w:rsidRDefault="0039247E" w:rsidP="0039247E">
      <w:pPr>
        <w:spacing w:before="120"/>
        <w:ind w:firstLine="720"/>
        <w:jc w:val="both"/>
        <w:rPr>
          <w:rFonts w:eastAsia="Calibri"/>
          <w:i/>
          <w:iCs/>
          <w:szCs w:val="20"/>
          <w:lang w:val="vi-VN"/>
        </w:rPr>
      </w:pPr>
      <w:r w:rsidRPr="0039247E">
        <w:rPr>
          <w:rFonts w:eastAsia="Calibri"/>
          <w:i/>
          <w:iCs/>
          <w:szCs w:val="20"/>
          <w:lang w:val="vi-VN"/>
        </w:rPr>
        <w:t>Căn cứ Nghị định số 31/2021/NĐ-CP ngày 26 tháng 3 năm 2021 của Chính phủ quy định chi tiết và hướng dẫn thi hành một số điều của Luật Đầu tư;</w:t>
      </w:r>
    </w:p>
    <w:p w14:paraId="0877B5AC" w14:textId="77777777" w:rsidR="0039247E" w:rsidRPr="0039247E" w:rsidRDefault="0039247E" w:rsidP="0039247E">
      <w:pPr>
        <w:spacing w:before="120"/>
        <w:ind w:firstLine="720"/>
        <w:jc w:val="both"/>
        <w:rPr>
          <w:rFonts w:eastAsia="Calibri"/>
          <w:i/>
          <w:iCs/>
          <w:szCs w:val="20"/>
          <w:lang w:val="vi-VN"/>
        </w:rPr>
      </w:pPr>
      <w:r w:rsidRPr="0039247E">
        <w:rPr>
          <w:rFonts w:eastAsia="Calibri"/>
          <w:i/>
          <w:iCs/>
          <w:szCs w:val="20"/>
          <w:lang w:val="vi-VN"/>
        </w:rPr>
        <w:t>Căn cứ Nghị định số 45/2012/NĐ-CP ngày 21 tháng 5 năm 2012 của Chính phủ về Khuyến công;</w:t>
      </w:r>
    </w:p>
    <w:p w14:paraId="73813663" w14:textId="352B83ED" w:rsidR="0039247E" w:rsidRPr="0039247E" w:rsidRDefault="0039247E" w:rsidP="0039247E">
      <w:pPr>
        <w:spacing w:before="120"/>
        <w:ind w:firstLine="720"/>
        <w:jc w:val="both"/>
        <w:rPr>
          <w:rFonts w:eastAsia="Calibri"/>
          <w:i/>
          <w:iCs/>
          <w:szCs w:val="20"/>
          <w:lang w:val="vi-VN"/>
        </w:rPr>
      </w:pPr>
      <w:r w:rsidRPr="0039247E">
        <w:rPr>
          <w:rFonts w:eastAsia="Calibri"/>
          <w:i/>
          <w:iCs/>
          <w:szCs w:val="20"/>
          <w:lang w:val="vi-VN"/>
        </w:rPr>
        <w:t xml:space="preserve">Căn cứ Quyết định số 26/2012/QĐ-TTg ngày 08 tháng 6 năm 2012 của Thủ tướng Chính phủ ban hành </w:t>
      </w:r>
      <w:r w:rsidR="00F202E6">
        <w:rPr>
          <w:rFonts w:eastAsia="Calibri"/>
          <w:i/>
          <w:iCs/>
          <w:szCs w:val="20"/>
        </w:rPr>
        <w:t>q</w:t>
      </w:r>
      <w:r w:rsidRPr="0039247E">
        <w:rPr>
          <w:rFonts w:eastAsia="Calibri"/>
          <w:i/>
          <w:iCs/>
          <w:szCs w:val="20"/>
          <w:lang w:val="vi-VN"/>
        </w:rPr>
        <w:t xml:space="preserve">uy chế xây dựng và thực hiện Chương trình xúc tiến đầu tư quốc gia; Quyết định số 03/2014/QĐ-TTg ngày 14 tháng 01 năm 2014 của Thủ tướng Chính phủ ban hành </w:t>
      </w:r>
      <w:r w:rsidR="00A16C61">
        <w:rPr>
          <w:rFonts w:eastAsia="Calibri"/>
          <w:i/>
          <w:iCs/>
          <w:szCs w:val="20"/>
        </w:rPr>
        <w:t>q</w:t>
      </w:r>
      <w:r w:rsidRPr="0039247E">
        <w:rPr>
          <w:rFonts w:eastAsia="Calibri"/>
          <w:i/>
          <w:iCs/>
          <w:szCs w:val="20"/>
          <w:lang w:val="vi-VN"/>
        </w:rPr>
        <w:t>uy chế quản lý Nhà nước đối với hoạt động xúc tiến đầu tư;</w:t>
      </w:r>
    </w:p>
    <w:p w14:paraId="3F10774E" w14:textId="3895098A" w:rsidR="0039247E" w:rsidRPr="0039247E" w:rsidRDefault="0039247E" w:rsidP="0039247E">
      <w:pPr>
        <w:spacing w:before="120"/>
        <w:ind w:firstLine="720"/>
        <w:jc w:val="both"/>
        <w:rPr>
          <w:rFonts w:eastAsia="Calibri"/>
          <w:i/>
          <w:iCs/>
          <w:szCs w:val="20"/>
          <w:lang w:val="vi-VN"/>
        </w:rPr>
      </w:pPr>
      <w:r w:rsidRPr="0039247E">
        <w:rPr>
          <w:rFonts w:eastAsia="Calibri"/>
          <w:i/>
          <w:iCs/>
          <w:szCs w:val="20"/>
          <w:lang w:val="vi-VN"/>
        </w:rPr>
        <w:t xml:space="preserve">Căn cứ Quyết định số 72/2010/QĐ-TTg ngày 15 tháng 11 năm 2010 của Thủ tướng Chính phủ về việc ban hành </w:t>
      </w:r>
      <w:r w:rsidR="00A16C61">
        <w:rPr>
          <w:rFonts w:eastAsia="Calibri"/>
          <w:i/>
          <w:iCs/>
          <w:szCs w:val="20"/>
        </w:rPr>
        <w:t>q</w:t>
      </w:r>
      <w:r w:rsidRPr="0039247E">
        <w:rPr>
          <w:rFonts w:eastAsia="Calibri"/>
          <w:i/>
          <w:iCs/>
          <w:szCs w:val="20"/>
          <w:lang w:val="vi-VN"/>
        </w:rPr>
        <w:t xml:space="preserve">uy chế xây dựng, quản lý và thực hiện Chương trình xúc tiến thương mại quốc gia; Quyết định số 12/2019/QĐ-TTg ngày 26 tháng 02 năm 2019 của Thủ tướng Chính phủ về việc sửa đổi, bổ sung một số điều của </w:t>
      </w:r>
      <w:r w:rsidR="00A16C61">
        <w:rPr>
          <w:rFonts w:eastAsia="Calibri"/>
          <w:i/>
          <w:iCs/>
          <w:szCs w:val="20"/>
        </w:rPr>
        <w:t>q</w:t>
      </w:r>
      <w:r w:rsidRPr="0039247E">
        <w:rPr>
          <w:rFonts w:eastAsia="Calibri"/>
          <w:i/>
          <w:iCs/>
          <w:szCs w:val="20"/>
          <w:lang w:val="vi-VN"/>
        </w:rPr>
        <w:t>uy chế xây dựng, quản lý và thực hiện Chương trình xúc tiến thương mại quốc gia ban hành kèm theo Quyết định số 72/2010/QĐ-TTg ngày 15 tháng 11 năm 2010 của Thủ tướng Chính phủ;</w:t>
      </w:r>
    </w:p>
    <w:p w14:paraId="75BDC5EC" w14:textId="77777777" w:rsidR="0039247E" w:rsidRPr="0039247E" w:rsidRDefault="0039247E" w:rsidP="0039247E">
      <w:pPr>
        <w:spacing w:before="120"/>
        <w:ind w:firstLine="720"/>
        <w:jc w:val="both"/>
        <w:rPr>
          <w:rFonts w:eastAsia="Calibri"/>
          <w:szCs w:val="20"/>
          <w:lang w:val="vi-VN"/>
        </w:rPr>
      </w:pPr>
      <w:r w:rsidRPr="0039247E">
        <w:rPr>
          <w:rFonts w:eastAsia="Calibri"/>
          <w:i/>
          <w:iCs/>
          <w:szCs w:val="20"/>
          <w:lang w:val="vi-VN"/>
        </w:rPr>
        <w:t>Căn cứ Quyết định số 1239/QĐ-TTg ngày 24 tháng 10 năm 2023 của Thủ tướng Chính phủ về việc thành lập Trung tâm xúc tiến Đầu tư, Thương mại và Du lịch tỉnh Sơn La;</w:t>
      </w:r>
    </w:p>
    <w:p w14:paraId="2EB9B91D" w14:textId="7BA2C94F" w:rsidR="0039247E" w:rsidRPr="0039247E" w:rsidRDefault="0039247E" w:rsidP="0039247E">
      <w:pPr>
        <w:spacing w:before="120"/>
        <w:ind w:firstLine="720"/>
        <w:jc w:val="both"/>
        <w:rPr>
          <w:rFonts w:eastAsia="Calibri"/>
          <w:i/>
          <w:iCs/>
          <w:szCs w:val="20"/>
          <w:lang w:val="vi-VN"/>
        </w:rPr>
      </w:pPr>
      <w:r w:rsidRPr="0039247E">
        <w:rPr>
          <w:rFonts w:eastAsia="Calibri"/>
          <w:i/>
          <w:iCs/>
          <w:szCs w:val="20"/>
          <w:lang w:val="vi-VN"/>
        </w:rPr>
        <w:lastRenderedPageBreak/>
        <w:t>Căn cứ Quyết định số 1153/QĐ-UBND ngày 19</w:t>
      </w:r>
      <w:r w:rsidR="00A16C61">
        <w:rPr>
          <w:rFonts w:eastAsia="Calibri"/>
          <w:i/>
          <w:iCs/>
          <w:szCs w:val="20"/>
        </w:rPr>
        <w:t xml:space="preserve"> tháng </w:t>
      </w:r>
      <w:r w:rsidRPr="0039247E">
        <w:rPr>
          <w:rFonts w:eastAsia="Calibri"/>
          <w:i/>
          <w:iCs/>
          <w:szCs w:val="20"/>
          <w:lang w:val="vi-VN"/>
        </w:rPr>
        <w:t>5</w:t>
      </w:r>
      <w:r w:rsidR="00A16C61">
        <w:rPr>
          <w:rFonts w:eastAsia="Calibri"/>
          <w:i/>
          <w:iCs/>
          <w:szCs w:val="20"/>
        </w:rPr>
        <w:t xml:space="preserve"> năm </w:t>
      </w:r>
      <w:r w:rsidRPr="0039247E">
        <w:rPr>
          <w:rFonts w:eastAsia="Calibri"/>
          <w:i/>
          <w:iCs/>
          <w:szCs w:val="20"/>
          <w:lang w:val="vi-VN"/>
        </w:rPr>
        <w:t xml:space="preserve">2025 của </w:t>
      </w:r>
      <w:r w:rsidR="00A16C61">
        <w:rPr>
          <w:rFonts w:eastAsia="Calibri"/>
          <w:i/>
          <w:iCs/>
          <w:szCs w:val="20"/>
        </w:rPr>
        <w:t>UBND</w:t>
      </w:r>
      <w:r w:rsidRPr="0039247E">
        <w:rPr>
          <w:rFonts w:eastAsia="Calibri"/>
          <w:i/>
          <w:iCs/>
          <w:szCs w:val="20"/>
          <w:lang w:val="vi-VN"/>
        </w:rPr>
        <w:t xml:space="preserve"> tỉnh Sơn La về việc </w:t>
      </w:r>
      <w:r w:rsidR="00A16C61">
        <w:rPr>
          <w:rFonts w:eastAsia="Calibri"/>
          <w:i/>
          <w:iCs/>
          <w:szCs w:val="20"/>
        </w:rPr>
        <w:t>q</w:t>
      </w:r>
      <w:r w:rsidRPr="0039247E">
        <w:rPr>
          <w:rFonts w:eastAsia="Calibri"/>
          <w:i/>
          <w:iCs/>
          <w:szCs w:val="20"/>
          <w:lang w:val="vi-VN"/>
        </w:rPr>
        <w:t>uy định chức năng, nhiệm vụ, quyền hạn và cơ cấu tổ chức của Trung tâm Xúc tiến Đầu tư, Thương mại và Du lịch tỉnh Sơn La;</w:t>
      </w:r>
    </w:p>
    <w:p w14:paraId="25FF5F82" w14:textId="3F24668B" w:rsidR="0039247E" w:rsidRPr="0039247E" w:rsidRDefault="0039247E" w:rsidP="0039247E">
      <w:pPr>
        <w:spacing w:before="120"/>
        <w:ind w:firstLine="720"/>
        <w:jc w:val="both"/>
        <w:rPr>
          <w:rFonts w:eastAsia="Calibri"/>
          <w:i/>
          <w:iCs/>
          <w:szCs w:val="20"/>
          <w:lang w:val="vi-VN"/>
        </w:rPr>
      </w:pPr>
      <w:r w:rsidRPr="0039247E">
        <w:rPr>
          <w:rFonts w:eastAsia="Calibri"/>
          <w:i/>
          <w:iCs/>
          <w:szCs w:val="20"/>
          <w:lang w:val="vi-VN"/>
        </w:rPr>
        <w:t>Theo đề nghị của Giám đốc Trung tâm Xúc tiến Đầu tư, Thương mại và Du lịch tỉnh tại Tờ trình số 33/TTr-XTĐTTMDL ngày 22</w:t>
      </w:r>
      <w:r w:rsidR="00A16C61">
        <w:rPr>
          <w:rFonts w:eastAsia="Calibri"/>
          <w:i/>
          <w:iCs/>
          <w:szCs w:val="20"/>
        </w:rPr>
        <w:t xml:space="preserve"> tháng </w:t>
      </w:r>
      <w:r w:rsidRPr="0039247E">
        <w:rPr>
          <w:rFonts w:eastAsia="Calibri"/>
          <w:i/>
          <w:iCs/>
          <w:szCs w:val="20"/>
          <w:lang w:val="vi-VN"/>
        </w:rPr>
        <w:t>7</w:t>
      </w:r>
      <w:r w:rsidR="00A16C61">
        <w:rPr>
          <w:rFonts w:eastAsia="Calibri"/>
          <w:i/>
          <w:iCs/>
          <w:szCs w:val="20"/>
        </w:rPr>
        <w:t xml:space="preserve"> năm </w:t>
      </w:r>
      <w:r w:rsidRPr="0039247E">
        <w:rPr>
          <w:rFonts w:eastAsia="Calibri"/>
          <w:i/>
          <w:iCs/>
          <w:szCs w:val="20"/>
          <w:lang w:val="vi-VN"/>
        </w:rPr>
        <w:t>2025 và Tờ trình số 39/TTr-XTĐTTMDL ngày 31</w:t>
      </w:r>
      <w:r w:rsidR="00A16C61">
        <w:rPr>
          <w:rFonts w:eastAsia="Calibri"/>
          <w:i/>
          <w:iCs/>
          <w:szCs w:val="20"/>
        </w:rPr>
        <w:t xml:space="preserve"> tháng </w:t>
      </w:r>
      <w:r w:rsidRPr="0039247E">
        <w:rPr>
          <w:rFonts w:eastAsia="Calibri"/>
          <w:i/>
          <w:iCs/>
          <w:szCs w:val="20"/>
          <w:lang w:val="vi-VN"/>
        </w:rPr>
        <w:t>7</w:t>
      </w:r>
      <w:r w:rsidR="00A16C61">
        <w:rPr>
          <w:rFonts w:eastAsia="Calibri"/>
          <w:i/>
          <w:iCs/>
          <w:szCs w:val="20"/>
        </w:rPr>
        <w:t xml:space="preserve"> năm </w:t>
      </w:r>
      <w:r w:rsidRPr="0039247E">
        <w:rPr>
          <w:rFonts w:eastAsia="Calibri"/>
          <w:i/>
          <w:iCs/>
          <w:szCs w:val="20"/>
          <w:lang w:val="vi-VN"/>
        </w:rPr>
        <w:t>2025.</w:t>
      </w:r>
    </w:p>
    <w:p w14:paraId="50FFCD20" w14:textId="77777777" w:rsidR="0039247E" w:rsidRPr="0039247E" w:rsidRDefault="0039247E" w:rsidP="0039247E">
      <w:pPr>
        <w:spacing w:before="120" w:after="240" w:line="360" w:lineRule="exact"/>
        <w:jc w:val="center"/>
        <w:rPr>
          <w:rFonts w:eastAsia="Calibri"/>
          <w:b/>
          <w:bCs/>
          <w:szCs w:val="20"/>
          <w:lang w:val="vi-VN"/>
        </w:rPr>
      </w:pPr>
      <w:r w:rsidRPr="0039247E">
        <w:rPr>
          <w:rFonts w:eastAsia="Calibri"/>
          <w:b/>
          <w:bCs/>
          <w:szCs w:val="20"/>
          <w:lang w:val="vi-VN"/>
        </w:rPr>
        <w:t>QUYẾT ĐỊNH:</w:t>
      </w:r>
    </w:p>
    <w:p w14:paraId="006D28BC" w14:textId="10B7EE8D" w:rsidR="0039247E" w:rsidRPr="0039247E" w:rsidRDefault="0039247E" w:rsidP="0039247E">
      <w:pPr>
        <w:spacing w:before="120"/>
        <w:ind w:firstLine="720"/>
        <w:jc w:val="both"/>
        <w:rPr>
          <w:rFonts w:eastAsia="Calibri"/>
          <w:szCs w:val="20"/>
          <w:lang w:val="vi-VN"/>
        </w:rPr>
      </w:pPr>
      <w:r w:rsidRPr="0039247E">
        <w:rPr>
          <w:rFonts w:eastAsia="Calibri"/>
          <w:b/>
          <w:bCs/>
          <w:szCs w:val="20"/>
          <w:lang w:val="vi-VN"/>
        </w:rPr>
        <w:t xml:space="preserve">Điều 1. </w:t>
      </w:r>
      <w:r w:rsidRPr="0039247E">
        <w:rPr>
          <w:rFonts w:eastAsia="Calibri"/>
          <w:szCs w:val="20"/>
          <w:lang w:val="vi-VN"/>
        </w:rPr>
        <w:t xml:space="preserve">Ban hành kèm theo Quyết định này Quy chế phối hợp giữa Trung tâm Xúc tiến Đầu tư, Thương mại và Du lịch với các </w:t>
      </w:r>
      <w:r w:rsidR="00884CDA">
        <w:rPr>
          <w:rFonts w:eastAsia="Calibri"/>
          <w:szCs w:val="20"/>
        </w:rPr>
        <w:t>s</w:t>
      </w:r>
      <w:r w:rsidRPr="0039247E">
        <w:rPr>
          <w:rFonts w:eastAsia="Calibri"/>
          <w:szCs w:val="20"/>
          <w:lang w:val="vi-VN"/>
        </w:rPr>
        <w:t xml:space="preserve">ở, ban, ngành, </w:t>
      </w:r>
      <w:r w:rsidR="00884CDA">
        <w:rPr>
          <w:rFonts w:eastAsia="Calibri"/>
          <w:szCs w:val="20"/>
        </w:rPr>
        <w:t>UBND</w:t>
      </w:r>
      <w:r w:rsidRPr="0039247E">
        <w:rPr>
          <w:rFonts w:eastAsia="Calibri"/>
          <w:szCs w:val="20"/>
          <w:lang w:val="vi-VN"/>
        </w:rPr>
        <w:t xml:space="preserve"> các xã, phường trên địa bàn tỉnh Sơn La.</w:t>
      </w:r>
    </w:p>
    <w:p w14:paraId="76C05B2F" w14:textId="417C5E40" w:rsidR="0039247E" w:rsidRPr="0039247E" w:rsidRDefault="0039247E" w:rsidP="0039247E">
      <w:pPr>
        <w:spacing w:before="120"/>
        <w:ind w:firstLine="720"/>
        <w:jc w:val="both"/>
        <w:rPr>
          <w:rFonts w:eastAsia="Calibri"/>
          <w:szCs w:val="20"/>
          <w:lang w:val="vi-VN"/>
        </w:rPr>
      </w:pPr>
      <w:r w:rsidRPr="0039247E">
        <w:rPr>
          <w:rFonts w:eastAsia="Calibri"/>
          <w:b/>
          <w:bCs/>
          <w:szCs w:val="20"/>
          <w:lang w:val="vi-VN"/>
        </w:rPr>
        <w:t xml:space="preserve">Điều 2. </w:t>
      </w:r>
      <w:r w:rsidRPr="0039247E">
        <w:rPr>
          <w:rFonts w:eastAsia="Calibri"/>
          <w:szCs w:val="20"/>
          <w:lang w:val="vi-VN"/>
        </w:rPr>
        <w:t>Quyết định này có hiệu lực thi hành kể từ ngày ký và thay thế Quyết định số 201/QĐ-UBND ngày 01</w:t>
      </w:r>
      <w:r w:rsidR="00884CDA">
        <w:rPr>
          <w:rFonts w:eastAsia="Calibri"/>
          <w:szCs w:val="20"/>
        </w:rPr>
        <w:t xml:space="preserve"> tháng </w:t>
      </w:r>
      <w:r w:rsidRPr="0039247E">
        <w:rPr>
          <w:rFonts w:eastAsia="Calibri"/>
          <w:szCs w:val="20"/>
          <w:lang w:val="vi-VN"/>
        </w:rPr>
        <w:t>02</w:t>
      </w:r>
      <w:r w:rsidR="00884CDA">
        <w:rPr>
          <w:rFonts w:eastAsia="Calibri"/>
          <w:szCs w:val="20"/>
        </w:rPr>
        <w:t xml:space="preserve"> năm </w:t>
      </w:r>
      <w:r w:rsidRPr="0039247E">
        <w:rPr>
          <w:rFonts w:eastAsia="Calibri"/>
          <w:szCs w:val="20"/>
          <w:lang w:val="vi-VN"/>
        </w:rPr>
        <w:t>2024 của UBND tỉnh Sơn La.</w:t>
      </w:r>
    </w:p>
    <w:p w14:paraId="0C301E4C" w14:textId="4292D99A" w:rsidR="001077A1" w:rsidRPr="00884CDA" w:rsidRDefault="0039247E" w:rsidP="0039247E">
      <w:pPr>
        <w:spacing w:before="120"/>
        <w:ind w:firstLine="720"/>
        <w:jc w:val="both"/>
        <w:rPr>
          <w:rFonts w:eastAsia="Calibri"/>
          <w:spacing w:val="2"/>
          <w:szCs w:val="20"/>
          <w:lang w:val="nl-NL"/>
        </w:rPr>
      </w:pPr>
      <w:r w:rsidRPr="00884CDA">
        <w:rPr>
          <w:rFonts w:eastAsia="Calibri"/>
          <w:b/>
          <w:bCs/>
          <w:spacing w:val="2"/>
          <w:szCs w:val="20"/>
          <w:lang w:val="vi-VN"/>
        </w:rPr>
        <w:t xml:space="preserve">Điều 3. </w:t>
      </w:r>
      <w:r w:rsidRPr="00884CDA">
        <w:rPr>
          <w:rFonts w:eastAsia="Calibri"/>
          <w:spacing w:val="2"/>
          <w:szCs w:val="20"/>
          <w:lang w:val="vi-VN"/>
        </w:rPr>
        <w:t xml:space="preserve">Chánh Văn phòng </w:t>
      </w:r>
      <w:r w:rsidR="00884CDA" w:rsidRPr="00884CDA">
        <w:rPr>
          <w:rFonts w:eastAsia="Calibri"/>
          <w:spacing w:val="2"/>
          <w:szCs w:val="20"/>
        </w:rPr>
        <w:t>UBND</w:t>
      </w:r>
      <w:r w:rsidRPr="00884CDA">
        <w:rPr>
          <w:rFonts w:eastAsia="Calibri"/>
          <w:spacing w:val="2"/>
          <w:szCs w:val="20"/>
          <w:lang w:val="vi-VN"/>
        </w:rPr>
        <w:t xml:space="preserve"> tỉnh, Giám đốc Trung tâm Xúc tiến Đầu tư, Thương mại và Du lịch tỉnh; Thủ trưởng các </w:t>
      </w:r>
      <w:r w:rsidR="00884CDA" w:rsidRPr="00884CDA">
        <w:rPr>
          <w:rFonts w:eastAsia="Calibri"/>
          <w:spacing w:val="2"/>
          <w:szCs w:val="20"/>
        </w:rPr>
        <w:t>s</w:t>
      </w:r>
      <w:r w:rsidRPr="00884CDA">
        <w:rPr>
          <w:rFonts w:eastAsia="Calibri"/>
          <w:spacing w:val="2"/>
          <w:szCs w:val="20"/>
          <w:lang w:val="vi-VN"/>
        </w:rPr>
        <w:t xml:space="preserve">ở, ban, ngành, Chủ tịch </w:t>
      </w:r>
      <w:r w:rsidR="00884CDA" w:rsidRPr="00884CDA">
        <w:rPr>
          <w:rFonts w:eastAsia="Calibri"/>
          <w:spacing w:val="2"/>
          <w:szCs w:val="20"/>
        </w:rPr>
        <w:t>UBND</w:t>
      </w:r>
      <w:r w:rsidRPr="00884CDA">
        <w:rPr>
          <w:rFonts w:eastAsia="Calibri"/>
          <w:spacing w:val="2"/>
          <w:szCs w:val="20"/>
          <w:lang w:val="vi-VN"/>
        </w:rPr>
        <w:t xml:space="preserve"> các xã, phường và các tổ chức, cá nhân có liên quan chịu trách nhiệm thi hành Quyết định này./. </w:t>
      </w:r>
    </w:p>
    <w:tbl>
      <w:tblPr>
        <w:tblW w:w="0" w:type="auto"/>
        <w:tblLook w:val="01E0" w:firstRow="1" w:lastRow="1" w:firstColumn="1" w:lastColumn="1" w:noHBand="0" w:noVBand="0"/>
      </w:tblPr>
      <w:tblGrid>
        <w:gridCol w:w="4945"/>
        <w:gridCol w:w="4127"/>
      </w:tblGrid>
      <w:tr w:rsidR="00AA3FA1" w:rsidRPr="001508B3" w14:paraId="4211DE85" w14:textId="77777777" w:rsidTr="00C550C7">
        <w:tc>
          <w:tcPr>
            <w:tcW w:w="4945" w:type="dxa"/>
          </w:tcPr>
          <w:p w14:paraId="571BD9BF" w14:textId="58CDA04F" w:rsidR="00AA3FA1" w:rsidRPr="004A0B30" w:rsidRDefault="00C55234" w:rsidP="00B843F2">
            <w:pPr>
              <w:widowControl w:val="0"/>
              <w:jc w:val="both"/>
              <w:rPr>
                <w:spacing w:val="-6"/>
                <w:sz w:val="22"/>
                <w:szCs w:val="22"/>
                <w:lang w:val="vi-VN"/>
              </w:rPr>
            </w:pPr>
            <w:r>
              <w:rPr>
                <w:b/>
                <w:i/>
                <w:spacing w:val="-6"/>
                <w:sz w:val="24"/>
                <w:szCs w:val="24"/>
                <w:lang w:val="sv-SE"/>
              </w:rPr>
              <w:t xml:space="preserve"> </w:t>
            </w:r>
          </w:p>
        </w:tc>
        <w:tc>
          <w:tcPr>
            <w:tcW w:w="4127" w:type="dxa"/>
          </w:tcPr>
          <w:p w14:paraId="699105EC" w14:textId="77777777" w:rsidR="0039247E" w:rsidRDefault="0039247E" w:rsidP="00B843F2">
            <w:pPr>
              <w:widowControl w:val="0"/>
              <w:jc w:val="center"/>
              <w:rPr>
                <w:b/>
                <w:spacing w:val="-6"/>
                <w:sz w:val="26"/>
                <w:szCs w:val="26"/>
              </w:rPr>
            </w:pPr>
          </w:p>
          <w:p w14:paraId="627D592A" w14:textId="42F5C4F0" w:rsidR="00AA3FA1" w:rsidRPr="004A0B30" w:rsidRDefault="00AA3FA1" w:rsidP="00B843F2">
            <w:pPr>
              <w:widowControl w:val="0"/>
              <w:jc w:val="center"/>
              <w:rPr>
                <w:b/>
                <w:spacing w:val="-6"/>
                <w:sz w:val="26"/>
                <w:szCs w:val="26"/>
                <w:lang w:val="vi-VN"/>
              </w:rPr>
            </w:pPr>
            <w:r w:rsidRPr="004A0B30">
              <w:rPr>
                <w:b/>
                <w:spacing w:val="-6"/>
                <w:sz w:val="26"/>
                <w:szCs w:val="26"/>
                <w:lang w:val="vi-VN"/>
              </w:rPr>
              <w:t>TM. ỦY BAN NHÂN DÂN</w:t>
            </w:r>
          </w:p>
          <w:p w14:paraId="7DD285DB" w14:textId="77777777" w:rsidR="00AA3FA1" w:rsidRPr="004A0B30" w:rsidRDefault="00AA3FA1" w:rsidP="00B843F2">
            <w:pPr>
              <w:widowControl w:val="0"/>
              <w:jc w:val="center"/>
              <w:rPr>
                <w:b/>
                <w:spacing w:val="-6"/>
                <w:sz w:val="26"/>
                <w:szCs w:val="26"/>
                <w:lang w:val="vi-VN"/>
              </w:rPr>
            </w:pPr>
            <w:r w:rsidRPr="004A0B30">
              <w:rPr>
                <w:b/>
                <w:spacing w:val="-6"/>
                <w:sz w:val="26"/>
                <w:szCs w:val="26"/>
                <w:lang w:val="vi-VN"/>
              </w:rPr>
              <w:t>KT. CHỦ TỊCH</w:t>
            </w:r>
          </w:p>
          <w:p w14:paraId="10662E74" w14:textId="77777777" w:rsidR="00AA3FA1" w:rsidRPr="004A0B30" w:rsidRDefault="00AA3FA1" w:rsidP="00B843F2">
            <w:pPr>
              <w:widowControl w:val="0"/>
              <w:jc w:val="center"/>
              <w:rPr>
                <w:b/>
                <w:spacing w:val="-6"/>
                <w:sz w:val="26"/>
                <w:szCs w:val="26"/>
                <w:lang w:val="vi-VN"/>
              </w:rPr>
            </w:pPr>
            <w:r w:rsidRPr="004A0B30">
              <w:rPr>
                <w:b/>
                <w:spacing w:val="-6"/>
                <w:sz w:val="26"/>
                <w:szCs w:val="26"/>
                <w:lang w:val="vi-VN"/>
              </w:rPr>
              <w:t>PHÓ CHỦ TỊCH</w:t>
            </w:r>
          </w:p>
          <w:p w14:paraId="3B10D06A" w14:textId="77777777" w:rsidR="00AA3FA1" w:rsidRPr="004A0B30" w:rsidRDefault="00AA3FA1" w:rsidP="00B843F2">
            <w:pPr>
              <w:widowControl w:val="0"/>
              <w:jc w:val="center"/>
              <w:rPr>
                <w:b/>
                <w:spacing w:val="-6"/>
                <w:sz w:val="26"/>
                <w:szCs w:val="26"/>
                <w:lang w:val="vi-VN"/>
              </w:rPr>
            </w:pPr>
          </w:p>
          <w:p w14:paraId="0F1835CC" w14:textId="77777777" w:rsidR="00AA3FA1" w:rsidRPr="004A0B30" w:rsidRDefault="00AA3FA1" w:rsidP="00B843F2">
            <w:pPr>
              <w:widowControl w:val="0"/>
              <w:jc w:val="center"/>
              <w:rPr>
                <w:b/>
                <w:spacing w:val="-6"/>
                <w:sz w:val="26"/>
                <w:szCs w:val="26"/>
                <w:lang w:val="vi-VN"/>
              </w:rPr>
            </w:pPr>
          </w:p>
          <w:p w14:paraId="7E653849" w14:textId="77777777" w:rsidR="00AA3FA1" w:rsidRPr="004A0B30" w:rsidRDefault="00AA3FA1" w:rsidP="00B843F2">
            <w:pPr>
              <w:widowControl w:val="0"/>
              <w:jc w:val="center"/>
              <w:rPr>
                <w:b/>
                <w:spacing w:val="-6"/>
                <w:sz w:val="26"/>
                <w:szCs w:val="26"/>
                <w:lang w:val="vi-VN"/>
              </w:rPr>
            </w:pPr>
          </w:p>
          <w:p w14:paraId="0C2D5490" w14:textId="25FAC60F" w:rsidR="00AA3FA1" w:rsidRPr="004C627B" w:rsidRDefault="00C550C7" w:rsidP="00B843F2">
            <w:pPr>
              <w:widowControl w:val="0"/>
              <w:jc w:val="center"/>
              <w:rPr>
                <w:b/>
                <w:spacing w:val="-6"/>
                <w:lang w:val="vi-VN"/>
              </w:rPr>
            </w:pPr>
            <w:r w:rsidRPr="004C627B">
              <w:rPr>
                <w:b/>
                <w:spacing w:val="-6"/>
                <w:lang w:val="vi-VN"/>
              </w:rPr>
              <w:t>Nguyễn Thành Công</w:t>
            </w:r>
          </w:p>
        </w:tc>
      </w:tr>
    </w:tbl>
    <w:p w14:paraId="429275B9" w14:textId="77777777" w:rsidR="00596145" w:rsidRPr="004A0B30" w:rsidRDefault="00596145" w:rsidP="00B843F2">
      <w:pPr>
        <w:widowControl w:val="0"/>
        <w:jc w:val="both"/>
        <w:rPr>
          <w:sz w:val="22"/>
          <w:lang w:val="it-CH"/>
        </w:rPr>
      </w:pPr>
      <w:r w:rsidRPr="004A0B30">
        <w:rPr>
          <w:b/>
          <w:i/>
          <w:sz w:val="22"/>
          <w:lang w:val="it-CH"/>
        </w:rPr>
        <w:t xml:space="preserve">  </w:t>
      </w:r>
    </w:p>
    <w:p w14:paraId="07BB1925" w14:textId="77777777" w:rsidR="00596145" w:rsidRPr="004A0B30" w:rsidRDefault="00596145" w:rsidP="00B843F2">
      <w:pPr>
        <w:widowControl w:val="0"/>
        <w:spacing w:before="120"/>
        <w:jc w:val="both"/>
        <w:rPr>
          <w:sz w:val="22"/>
          <w:lang w:val="it-CH"/>
        </w:rPr>
      </w:pPr>
      <w:r w:rsidRPr="004A0B30">
        <w:rPr>
          <w:sz w:val="22"/>
          <w:lang w:val="it-CH"/>
        </w:rPr>
        <w:tab/>
        <w:t xml:space="preserve">              </w:t>
      </w:r>
    </w:p>
    <w:p w14:paraId="2B3718A9" w14:textId="77777777" w:rsidR="004B672F" w:rsidRDefault="004B672F" w:rsidP="00B843F2">
      <w:pPr>
        <w:widowControl w:val="0"/>
        <w:rPr>
          <w:b/>
          <w:lang w:val="sv-SE"/>
        </w:rPr>
      </w:pPr>
      <w:bookmarkStart w:id="1" w:name="_Hlk54598683"/>
      <w:r>
        <w:rPr>
          <w:b/>
          <w:lang w:val="sv-SE"/>
        </w:rPr>
        <w:br w:type="page"/>
      </w:r>
    </w:p>
    <w:tbl>
      <w:tblPr>
        <w:tblW w:w="5250" w:type="pct"/>
        <w:jc w:val="center"/>
        <w:tblLayout w:type="fixed"/>
        <w:tblCellMar>
          <w:left w:w="85" w:type="dxa"/>
          <w:right w:w="85" w:type="dxa"/>
        </w:tblCellMar>
        <w:tblLook w:val="0000" w:firstRow="0" w:lastRow="0" w:firstColumn="0" w:lastColumn="0" w:noHBand="0" w:noVBand="0"/>
      </w:tblPr>
      <w:tblGrid>
        <w:gridCol w:w="3253"/>
        <w:gridCol w:w="6570"/>
      </w:tblGrid>
      <w:tr w:rsidR="00571DC4" w:rsidRPr="00571DC4" w14:paraId="7BEA51E0" w14:textId="77777777" w:rsidTr="00F63253">
        <w:trPr>
          <w:trHeight w:val="850"/>
          <w:jc w:val="center"/>
        </w:trPr>
        <w:tc>
          <w:tcPr>
            <w:tcW w:w="3214" w:type="dxa"/>
          </w:tcPr>
          <w:p w14:paraId="218EDE36" w14:textId="77777777" w:rsidR="00571DC4" w:rsidRPr="00571DC4" w:rsidRDefault="00571DC4" w:rsidP="00571DC4">
            <w:pPr>
              <w:jc w:val="center"/>
              <w:rPr>
                <w:rFonts w:eastAsia="Calibri"/>
                <w:b/>
                <w:bCs/>
                <w:noProof/>
                <w:lang w:val="nl-NL"/>
              </w:rPr>
            </w:pPr>
            <w:r w:rsidRPr="00571DC4">
              <w:rPr>
                <w:rFonts w:eastAsia="Calibri"/>
                <w:b/>
                <w:bCs/>
                <w:noProof/>
                <w:lang w:val="nl-NL"/>
              </w:rPr>
              <w:t>ỦY BAN NHÂN DÂN</w:t>
            </w:r>
          </w:p>
          <w:p w14:paraId="00EF7F09" w14:textId="77777777" w:rsidR="00571DC4" w:rsidRPr="00571DC4" w:rsidRDefault="00571DC4" w:rsidP="00571DC4">
            <w:pPr>
              <w:jc w:val="center"/>
              <w:rPr>
                <w:rFonts w:eastAsia="Calibri"/>
                <w:b/>
                <w:noProof/>
                <w:sz w:val="26"/>
                <w:szCs w:val="26"/>
                <w:lang w:val="nl-NL"/>
              </w:rPr>
            </w:pPr>
            <w:r w:rsidRPr="00571DC4">
              <w:rPr>
                <w:rFonts w:eastAsia="Calibri"/>
                <w:b/>
                <w:bCs/>
                <w:noProof/>
                <w:lang w:val="nl-NL"/>
              </w:rPr>
              <w:t>TỈNH SƠN LA</w:t>
            </w:r>
          </w:p>
          <w:p w14:paraId="7EE91F55" w14:textId="77777777" w:rsidR="00571DC4" w:rsidRPr="00571DC4" w:rsidRDefault="00571DC4" w:rsidP="00571DC4">
            <w:pPr>
              <w:jc w:val="center"/>
              <w:rPr>
                <w:rFonts w:eastAsia="Calibri"/>
                <w:b/>
                <w:sz w:val="20"/>
                <w:szCs w:val="20"/>
                <w:lang w:val="nl-NL"/>
              </w:rPr>
            </w:pPr>
            <w:r w:rsidRPr="00571DC4">
              <w:rPr>
                <w:rFonts w:eastAsia="Calibri"/>
                <w:noProof/>
                <w:sz w:val="20"/>
                <w:szCs w:val="20"/>
              </w:rPr>
              <mc:AlternateContent>
                <mc:Choice Requires="wps">
                  <w:drawing>
                    <wp:anchor distT="4294967295" distB="4294967295" distL="114300" distR="114300" simplePos="0" relativeHeight="251659264" behindDoc="0" locked="0" layoutInCell="1" allowOverlap="1" wp14:anchorId="3D15074E" wp14:editId="6AC605F6">
                      <wp:simplePos x="0" y="0"/>
                      <wp:positionH relativeFrom="column">
                        <wp:align>center</wp:align>
                      </wp:positionH>
                      <wp:positionV relativeFrom="paragraph">
                        <wp:posOffset>21589</wp:posOffset>
                      </wp:positionV>
                      <wp:extent cx="612140" cy="0"/>
                      <wp:effectExtent l="0" t="0" r="0" b="0"/>
                      <wp:wrapNone/>
                      <wp:docPr id="1335978828" name="Straight Arrow Connector 1335978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AA3ECF" id="Straight Arrow Connector 1335978828" o:spid="_x0000_s1026" type="#_x0000_t32" style="position:absolute;margin-left:0;margin-top:1.7pt;width:48.2pt;height:0;z-index:251659264;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"/>
                  </w:pict>
                </mc:Fallback>
              </mc:AlternateContent>
            </w:r>
          </w:p>
        </w:tc>
        <w:tc>
          <w:tcPr>
            <w:tcW w:w="6490" w:type="dxa"/>
          </w:tcPr>
          <w:p w14:paraId="50640062" w14:textId="77777777" w:rsidR="00571DC4" w:rsidRPr="00571DC4" w:rsidRDefault="00571DC4" w:rsidP="00571DC4">
            <w:pPr>
              <w:jc w:val="center"/>
              <w:rPr>
                <w:rFonts w:eastAsia="Calibri"/>
                <w:lang w:val="nl-NL"/>
              </w:rPr>
            </w:pPr>
            <w:r w:rsidRPr="00571DC4">
              <w:rPr>
                <w:rFonts w:eastAsia="Calibri"/>
                <w:b/>
                <w:noProof/>
                <w:lang w:val="nl-NL"/>
              </w:rPr>
              <w:t>CỘNG HÒA XÃ HỘI CHỦ NGHĨA VIỆT NAM</w:t>
            </w:r>
          </w:p>
          <w:p w14:paraId="276F8266" w14:textId="77777777" w:rsidR="00571DC4" w:rsidRPr="00571DC4" w:rsidRDefault="00571DC4" w:rsidP="00571DC4">
            <w:pPr>
              <w:jc w:val="center"/>
              <w:rPr>
                <w:rFonts w:eastAsia="Calibri"/>
                <w:b/>
                <w:bCs/>
                <w:sz w:val="34"/>
                <w:szCs w:val="34"/>
                <w:lang w:val="nl-NL"/>
              </w:rPr>
            </w:pPr>
            <w:r w:rsidRPr="00571DC4">
              <w:rPr>
                <w:rFonts w:eastAsia="Calibri"/>
                <w:b/>
                <w:noProof/>
              </w:rPr>
              <mc:AlternateContent>
                <mc:Choice Requires="wps">
                  <w:drawing>
                    <wp:anchor distT="4294967295" distB="4294967295" distL="114300" distR="114300" simplePos="0" relativeHeight="251660288" behindDoc="0" locked="0" layoutInCell="1" allowOverlap="1" wp14:anchorId="49DFAB46" wp14:editId="24BA6E7A">
                      <wp:simplePos x="0" y="0"/>
                      <wp:positionH relativeFrom="column">
                        <wp:align>center</wp:align>
                      </wp:positionH>
                      <wp:positionV relativeFrom="paragraph">
                        <wp:posOffset>230504</wp:posOffset>
                      </wp:positionV>
                      <wp:extent cx="2160270" cy="0"/>
                      <wp:effectExtent l="0" t="0" r="0" b="0"/>
                      <wp:wrapNone/>
                      <wp:docPr id="13205956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B3113D" id="Straight Arrow Connector 2" o:spid="_x0000_s1026" type="#_x0000_t32" style="position:absolute;margin-left:0;margin-top:18.15pt;width:170.1pt;height:0;z-index:251660288;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"/>
                  </w:pict>
                </mc:Fallback>
              </mc:AlternateContent>
            </w:r>
            <w:r w:rsidRPr="00571DC4">
              <w:rPr>
                <w:rFonts w:eastAsia="Calibri"/>
                <w:b/>
                <w:noProof/>
                <w:lang w:val="nl-NL"/>
              </w:rPr>
              <w:t>Độc lập - Tự do - Hạnh phúc</w:t>
            </w:r>
            <w:r w:rsidRPr="00571DC4">
              <w:rPr>
                <w:rFonts w:eastAsia="Calibri"/>
                <w:b/>
                <w:bCs/>
                <w:lang w:val="nl-NL"/>
              </w:rPr>
              <w:br/>
            </w:r>
          </w:p>
        </w:tc>
      </w:tr>
    </w:tbl>
    <w:p w14:paraId="675401DF" w14:textId="77777777" w:rsidR="00571DC4" w:rsidRPr="00771C26" w:rsidRDefault="00571DC4" w:rsidP="00571DC4">
      <w:pPr>
        <w:jc w:val="center"/>
        <w:rPr>
          <w:rFonts w:eastAsia="Calibri"/>
          <w:b/>
          <w:sz w:val="2"/>
          <w:szCs w:val="2"/>
          <w:lang w:val="nl-NL"/>
        </w:rPr>
      </w:pPr>
    </w:p>
    <w:p w14:paraId="1CD8BFD3" w14:textId="77777777" w:rsidR="00571DC4" w:rsidRPr="00571DC4" w:rsidRDefault="00571DC4" w:rsidP="00571DC4">
      <w:pPr>
        <w:jc w:val="center"/>
        <w:rPr>
          <w:rFonts w:eastAsia="Calibri"/>
          <w:b/>
          <w:lang w:val="nl-NL"/>
        </w:rPr>
      </w:pPr>
      <w:r w:rsidRPr="00571DC4">
        <w:rPr>
          <w:rFonts w:eastAsia="Calibri"/>
          <w:b/>
          <w:lang w:val="nl-NL"/>
        </w:rPr>
        <w:t>QUY CHẾ</w:t>
      </w:r>
    </w:p>
    <w:p w14:paraId="196CD6AE" w14:textId="77777777" w:rsidR="00E2226C" w:rsidRDefault="00571DC4" w:rsidP="00571DC4">
      <w:pPr>
        <w:jc w:val="center"/>
        <w:rPr>
          <w:rFonts w:eastAsia="Calibri"/>
          <w:b/>
          <w:szCs w:val="20"/>
          <w:lang w:val="nl-NL"/>
        </w:rPr>
      </w:pPr>
      <w:r w:rsidRPr="00571DC4">
        <w:rPr>
          <w:rFonts w:eastAsia="Calibri"/>
          <w:b/>
          <w:szCs w:val="20"/>
          <w:lang w:val="nl-NL"/>
        </w:rPr>
        <w:t xml:space="preserve">Phối hợp giữa Trung tâm Xúc tiến Đầu tư, Thương mại và Du lịch </w:t>
      </w:r>
    </w:p>
    <w:p w14:paraId="4243C623" w14:textId="72FAC537" w:rsidR="00571DC4" w:rsidRPr="00571DC4" w:rsidRDefault="00571DC4" w:rsidP="00571DC4">
      <w:pPr>
        <w:jc w:val="center"/>
        <w:rPr>
          <w:rFonts w:eastAsia="Calibri"/>
          <w:i/>
          <w:iCs/>
          <w:lang w:val="nl-NL"/>
        </w:rPr>
      </w:pPr>
      <w:r w:rsidRPr="00571DC4">
        <w:rPr>
          <w:rFonts w:eastAsia="Calibri"/>
          <w:b/>
          <w:szCs w:val="20"/>
          <w:lang w:val="nl-NL"/>
        </w:rPr>
        <w:t xml:space="preserve">với </w:t>
      </w:r>
      <w:r w:rsidR="00594981">
        <w:rPr>
          <w:rFonts w:eastAsia="Calibri"/>
          <w:b/>
          <w:szCs w:val="20"/>
          <w:lang w:val="nl-NL"/>
        </w:rPr>
        <w:t xml:space="preserve">các </w:t>
      </w:r>
      <w:r w:rsidR="00E2226C">
        <w:rPr>
          <w:rFonts w:eastAsia="Calibri"/>
          <w:b/>
          <w:szCs w:val="20"/>
          <w:lang w:val="nl-NL"/>
        </w:rPr>
        <w:t>s</w:t>
      </w:r>
      <w:r w:rsidR="00594981">
        <w:rPr>
          <w:rFonts w:eastAsia="Calibri"/>
          <w:b/>
          <w:szCs w:val="20"/>
          <w:lang w:val="nl-NL"/>
        </w:rPr>
        <w:t>ở, ban, ngành</w:t>
      </w:r>
      <w:r w:rsidR="008E2D27">
        <w:rPr>
          <w:rFonts w:eastAsia="Calibri"/>
          <w:b/>
          <w:szCs w:val="20"/>
          <w:lang w:val="nl-NL"/>
        </w:rPr>
        <w:t>,</w:t>
      </w:r>
      <w:r w:rsidRPr="00571DC4">
        <w:rPr>
          <w:rFonts w:eastAsia="Calibri"/>
          <w:b/>
          <w:szCs w:val="20"/>
          <w:lang w:val="nl-NL"/>
        </w:rPr>
        <w:t xml:space="preserve"> </w:t>
      </w:r>
      <w:r w:rsidR="00E2226C">
        <w:rPr>
          <w:rFonts w:eastAsia="Calibri"/>
          <w:b/>
          <w:szCs w:val="20"/>
          <w:lang w:val="nl-NL"/>
        </w:rPr>
        <w:t>UBND</w:t>
      </w:r>
      <w:r w:rsidRPr="00571DC4">
        <w:rPr>
          <w:rFonts w:eastAsia="Calibri"/>
          <w:b/>
          <w:szCs w:val="20"/>
          <w:lang w:val="nl-NL"/>
        </w:rPr>
        <w:t xml:space="preserve"> các xã, phường trên địa bàn tỉnh</w:t>
      </w:r>
      <w:r w:rsidRPr="00571DC4">
        <w:rPr>
          <w:rFonts w:eastAsia="Calibri"/>
          <w:b/>
          <w:color w:val="000000"/>
          <w:lang w:val="nl-NL"/>
        </w:rPr>
        <w:t xml:space="preserve"> Sơn La</w:t>
      </w:r>
    </w:p>
    <w:p w14:paraId="1EB31191" w14:textId="597E3826" w:rsidR="00B843F2" w:rsidRDefault="00EA7157" w:rsidP="00B843F2">
      <w:pPr>
        <w:widowControl w:val="0"/>
        <w:jc w:val="center"/>
        <w:rPr>
          <w:i/>
          <w:lang w:val="nl-NL"/>
        </w:rPr>
      </w:pPr>
      <w:r>
        <w:rPr>
          <w:i/>
          <w:noProof/>
          <w:lang w:val="nl-NL"/>
        </w:rPr>
        <mc:AlternateContent>
          <mc:Choice Requires="wps">
            <w:drawing>
              <wp:anchor distT="0" distB="0" distL="114300" distR="114300" simplePos="0" relativeHeight="251661312" behindDoc="0" locked="0" layoutInCell="1" allowOverlap="1" wp14:anchorId="5A3CE8BD" wp14:editId="6780F028">
                <wp:simplePos x="0" y="0"/>
                <wp:positionH relativeFrom="column">
                  <wp:posOffset>1973398</wp:posOffset>
                </wp:positionH>
                <wp:positionV relativeFrom="paragraph">
                  <wp:posOffset>18596</wp:posOffset>
                </wp:positionV>
                <wp:extent cx="1734747" cy="10451"/>
                <wp:effectExtent l="0" t="0" r="37465" b="27940"/>
                <wp:wrapNone/>
                <wp:docPr id="1261062658" name="Straight Connector 6"/>
                <wp:cNvGraphicFramePr/>
                <a:graphic xmlns:a="http://schemas.openxmlformats.org/drawingml/2006/main">
                  <a:graphicData uri="http://schemas.microsoft.com/office/word/2010/wordprocessingShape">
                    <wps:wsp>
                      <wps:cNvCnPr/>
                      <wps:spPr>
                        <a:xfrm>
                          <a:off x="0" y="0"/>
                          <a:ext cx="1734747" cy="104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BC7759"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5.4pt,1.45pt" to="29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" strokecolor="black [3200]" strokeweight=".5pt">
                <v:stroke joinstyle="miter"/>
              </v:line>
            </w:pict>
          </mc:Fallback>
        </mc:AlternateContent>
      </w:r>
    </w:p>
    <w:p w14:paraId="163AB3CD" w14:textId="77777777" w:rsidR="008E2D27" w:rsidRPr="008E2D27" w:rsidRDefault="008E2D27" w:rsidP="008E2D27">
      <w:pPr>
        <w:widowControl w:val="0"/>
        <w:jc w:val="center"/>
        <w:rPr>
          <w:rFonts w:eastAsia="Calibri"/>
          <w:b/>
        </w:rPr>
      </w:pPr>
      <w:r w:rsidRPr="008E2D27">
        <w:rPr>
          <w:rFonts w:eastAsia="Calibri"/>
          <w:b/>
        </w:rPr>
        <w:t>Chương I</w:t>
      </w:r>
    </w:p>
    <w:p w14:paraId="65107CB0" w14:textId="77777777" w:rsidR="008E2D27" w:rsidRPr="008E2D27" w:rsidRDefault="008E2D27" w:rsidP="008E2D27">
      <w:pPr>
        <w:widowControl w:val="0"/>
        <w:jc w:val="center"/>
        <w:rPr>
          <w:rFonts w:eastAsia="Calibri"/>
          <w:b/>
        </w:rPr>
      </w:pPr>
      <w:r w:rsidRPr="008E2D27">
        <w:rPr>
          <w:rFonts w:eastAsia="Calibri"/>
          <w:b/>
        </w:rPr>
        <w:t>QUY ĐỊNH CHUNG</w:t>
      </w:r>
    </w:p>
    <w:p w14:paraId="448C5523" w14:textId="77777777" w:rsidR="008E2D27" w:rsidRPr="00073E21" w:rsidRDefault="008E2D27" w:rsidP="008E2D27">
      <w:pPr>
        <w:widowControl w:val="0"/>
        <w:jc w:val="center"/>
        <w:rPr>
          <w:rFonts w:eastAsia="Calibri"/>
          <w:b/>
          <w:sz w:val="2"/>
          <w:szCs w:val="2"/>
        </w:rPr>
      </w:pPr>
    </w:p>
    <w:p w14:paraId="4D09447D" w14:textId="77777777" w:rsidR="0065048F" w:rsidRPr="00DE2E49" w:rsidRDefault="0065048F" w:rsidP="00673DC3">
      <w:pPr>
        <w:spacing w:before="120"/>
        <w:ind w:firstLine="720"/>
        <w:jc w:val="both"/>
        <w:rPr>
          <w:color w:val="000000"/>
          <w:lang w:val="vi-VN" w:eastAsia="vi-VN"/>
        </w:rPr>
      </w:pPr>
      <w:r w:rsidRPr="0065048F">
        <w:rPr>
          <w:b/>
          <w:bCs/>
          <w:color w:val="000000"/>
          <w:lang w:val="vi-VN" w:eastAsia="vi-VN"/>
        </w:rPr>
        <w:t xml:space="preserve">Điều 1. </w:t>
      </w:r>
      <w:r w:rsidRPr="00DE2E49">
        <w:rPr>
          <w:color w:val="000000"/>
          <w:lang w:val="vi-VN" w:eastAsia="vi-VN"/>
        </w:rPr>
        <w:t>Phạm vi điều chỉnh và đối tượng áp dụng</w:t>
      </w:r>
    </w:p>
    <w:p w14:paraId="779542F4"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1. Phạm vi điều chỉnh</w:t>
      </w:r>
    </w:p>
    <w:p w14:paraId="343678C9" w14:textId="5789EB07" w:rsidR="0065048F" w:rsidRPr="00264C00" w:rsidRDefault="0065048F" w:rsidP="00673DC3">
      <w:pPr>
        <w:spacing w:before="120"/>
        <w:ind w:firstLine="720"/>
        <w:jc w:val="both"/>
        <w:rPr>
          <w:color w:val="000000"/>
          <w:spacing w:val="-4"/>
          <w:lang w:val="vi-VN" w:eastAsia="vi-VN"/>
        </w:rPr>
      </w:pPr>
      <w:r w:rsidRPr="00264C00">
        <w:rPr>
          <w:color w:val="000000"/>
          <w:spacing w:val="-4"/>
          <w:lang w:val="vi-VN" w:eastAsia="vi-VN"/>
        </w:rPr>
        <w:t xml:space="preserve">Quy chế này quy định về trách nhiệm và quan hệ phối hợp giữa Trung tâm Xúc tiến Đầu tư, Thương mại và Du lịch tỉnh (sau đây gọi tắt là Trung tâm) với các sở, ban, ngành, </w:t>
      </w:r>
      <w:r w:rsidR="00771C26" w:rsidRPr="00264C00">
        <w:rPr>
          <w:color w:val="000000"/>
          <w:spacing w:val="-4"/>
          <w:lang w:eastAsia="vi-VN"/>
        </w:rPr>
        <w:t>UBND</w:t>
      </w:r>
      <w:r w:rsidRPr="00264C00">
        <w:rPr>
          <w:color w:val="000000"/>
          <w:spacing w:val="-4"/>
          <w:lang w:val="vi-VN" w:eastAsia="vi-VN"/>
        </w:rPr>
        <w:t xml:space="preserve"> các xã, phường và các tổ chức, cá nhân có liên quan trong quá trình tổ chức thực hiện hoạt động tư vấn, hỗ trợ đầu tư; hoạt động xúc tiến đầu tư, thương mại, du lịch; hoạt động hỗ trợ phát triển doanh nghiệp; quản lý khu du lịch Quốc gia Mộc Châu; hoạt động khuyến công và phát triển công nghiệp trên địa bàn tỉnh Sơn La.</w:t>
      </w:r>
    </w:p>
    <w:p w14:paraId="28C49176"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2. Đối tượng áp dụng</w:t>
      </w:r>
    </w:p>
    <w:p w14:paraId="180D1890" w14:textId="3DE81CA8" w:rsidR="0065048F" w:rsidRPr="0065048F" w:rsidRDefault="0065048F" w:rsidP="00673DC3">
      <w:pPr>
        <w:spacing w:before="120"/>
        <w:ind w:firstLine="720"/>
        <w:jc w:val="both"/>
        <w:rPr>
          <w:color w:val="000000"/>
          <w:spacing w:val="-4"/>
          <w:lang w:val="vi-VN" w:eastAsia="vi-VN"/>
        </w:rPr>
      </w:pPr>
      <w:r w:rsidRPr="0065048F">
        <w:rPr>
          <w:color w:val="000000"/>
          <w:spacing w:val="-4"/>
          <w:lang w:val="vi-VN" w:eastAsia="vi-VN"/>
        </w:rPr>
        <w:t xml:space="preserve">- Các sở, ban, ngành cấp tỉnh, </w:t>
      </w:r>
      <w:r w:rsidR="00771C26" w:rsidRPr="00771C26">
        <w:rPr>
          <w:color w:val="000000"/>
          <w:spacing w:val="-4"/>
          <w:lang w:eastAsia="vi-VN"/>
        </w:rPr>
        <w:t>UBND</w:t>
      </w:r>
      <w:r w:rsidRPr="0065048F">
        <w:rPr>
          <w:color w:val="000000"/>
          <w:spacing w:val="-4"/>
          <w:lang w:val="vi-VN" w:eastAsia="vi-VN"/>
        </w:rPr>
        <w:t xml:space="preserve"> các xã, phường trên địa bàn tỉnh Sơn La.</w:t>
      </w:r>
    </w:p>
    <w:p w14:paraId="497404BC"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 Trung tâm Xúc tiến Đầu tư, Thương mại và Du lịch tỉnh Sơn La.</w:t>
      </w:r>
    </w:p>
    <w:p w14:paraId="02E67186"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 Các cơ quan, đơn vị, tổ chức, cá nhân khác có liên quan.</w:t>
      </w:r>
    </w:p>
    <w:p w14:paraId="5D9DD142" w14:textId="77777777" w:rsidR="0065048F" w:rsidRPr="0065048F" w:rsidRDefault="0065048F" w:rsidP="00673DC3">
      <w:pPr>
        <w:spacing w:before="120"/>
        <w:ind w:firstLine="720"/>
        <w:jc w:val="both"/>
        <w:rPr>
          <w:color w:val="000000"/>
          <w:lang w:val="vi-VN" w:eastAsia="vi-VN"/>
        </w:rPr>
      </w:pPr>
      <w:r w:rsidRPr="0065048F">
        <w:rPr>
          <w:b/>
          <w:bCs/>
          <w:color w:val="000000"/>
          <w:lang w:val="vi-VN" w:eastAsia="vi-VN"/>
        </w:rPr>
        <w:t xml:space="preserve">Điều 2. </w:t>
      </w:r>
      <w:r w:rsidRPr="0065048F">
        <w:rPr>
          <w:color w:val="000000"/>
          <w:lang w:val="vi-VN" w:eastAsia="vi-VN"/>
        </w:rPr>
        <w:t>Mục đích, nguyên tắc và cơ chế phối hợp</w:t>
      </w:r>
    </w:p>
    <w:p w14:paraId="0A71B7EF"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1. Mục đích phối hợp</w:t>
      </w:r>
    </w:p>
    <w:p w14:paraId="47AA05F8"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a) Tăng cường hiệu lực, hiệu quả của các hoạt động tư vấn đầu tư; hoạt động xúc tiến đầu tư, thương mại, du lịch; hoạt động hỗ trợ phát triển doanh nghiệp; quản lý khu du lịch Quốc gia Mộc Châu; hoạt động khuyến công và phát triển công nghiệp trên địa bàn tỉnh, góp phần cải thiện môi trường đầu tư, sản xuất, kinh doanh, nâng cao năng lực cạnh tranh của tỉnh.</w:t>
      </w:r>
    </w:p>
    <w:p w14:paraId="60B3D322" w14:textId="2560BC3B" w:rsidR="0065048F" w:rsidRPr="00073E21" w:rsidRDefault="0065048F" w:rsidP="00673DC3">
      <w:pPr>
        <w:spacing w:before="120"/>
        <w:ind w:firstLine="720"/>
        <w:jc w:val="both"/>
        <w:rPr>
          <w:color w:val="000000"/>
          <w:spacing w:val="-4"/>
          <w:lang w:val="vi-VN" w:eastAsia="vi-VN"/>
        </w:rPr>
      </w:pPr>
      <w:r w:rsidRPr="00073E21">
        <w:rPr>
          <w:color w:val="000000"/>
          <w:spacing w:val="-4"/>
          <w:lang w:val="vi-VN" w:eastAsia="vi-VN"/>
        </w:rPr>
        <w:t xml:space="preserve">b) Đẩy mạnh hoạt động phối hợp giải quyết các công việc thuộc thẩm quyền của các cơ quan quản lý nhà nước cấp tỉnh, </w:t>
      </w:r>
      <w:r w:rsidR="00771C26" w:rsidRPr="00073E21">
        <w:rPr>
          <w:color w:val="000000"/>
          <w:spacing w:val="-4"/>
          <w:lang w:eastAsia="vi-VN"/>
        </w:rPr>
        <w:t>UBND</w:t>
      </w:r>
      <w:r w:rsidRPr="00073E21">
        <w:rPr>
          <w:color w:val="000000"/>
          <w:spacing w:val="-4"/>
          <w:lang w:val="vi-VN" w:eastAsia="vi-VN"/>
        </w:rPr>
        <w:t xml:space="preserve"> các xã, phường với Trung tâm nhằm tăng cường cải cách thủ tục hành chính, đảm bảo công khai, minh bạch, rút ngắn thời gian giải quyết các thủ tục đầu tư và tránh gây phiền hà cho nhà đầu tư, doanh nghiệp.</w:t>
      </w:r>
    </w:p>
    <w:p w14:paraId="6DB7A999" w14:textId="77777777" w:rsidR="0065048F" w:rsidRPr="0065048F" w:rsidRDefault="0065048F" w:rsidP="00673DC3">
      <w:pPr>
        <w:spacing w:before="120"/>
        <w:ind w:firstLine="720"/>
        <w:jc w:val="both"/>
        <w:rPr>
          <w:lang w:val="vi-VN" w:eastAsia="vi-VN"/>
        </w:rPr>
      </w:pPr>
      <w:r w:rsidRPr="0065048F">
        <w:rPr>
          <w:color w:val="000000"/>
          <w:lang w:val="vi-VN" w:eastAsia="vi-VN"/>
        </w:rPr>
        <w:t>c) Tăng cường hiệu quả hỗ trợ doanh nghiệp, cơ sở sản suất kinh doanh trong hoạt động đầu tư, thương mại, du lịch, khuyến công, nhằm phát triển sản suất kinh doanh, tìm kiếm thị trường tiêu thụ sản phẩm.</w:t>
      </w:r>
    </w:p>
    <w:p w14:paraId="1DE0977B"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d) Giải quyết kịp thời các vướng mắc, bất cập, khó khăn phát sinh trong quá trình triển khai thực hiện các hoạt động tư vấn đầu tư, xúc tiến đầu tư, xúc tiến thương mại, xúc tiến du lịch, hỗ trợ phát triển doanh nghiệp; quản lý khu du lịch Quốc gia Mộc Châu, khuyến công và phát triển công nghiệp.</w:t>
      </w:r>
    </w:p>
    <w:p w14:paraId="4C1FFDD5"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2. Nguyên tắc phối hợp</w:t>
      </w:r>
    </w:p>
    <w:p w14:paraId="0259BE68" w14:textId="1C06BDF1" w:rsidR="0065048F" w:rsidRPr="0065048F" w:rsidRDefault="0065048F" w:rsidP="00673DC3">
      <w:pPr>
        <w:spacing w:before="120"/>
        <w:ind w:firstLine="720"/>
        <w:jc w:val="both"/>
        <w:rPr>
          <w:color w:val="000000"/>
          <w:lang w:val="vi-VN" w:eastAsia="vi-VN"/>
        </w:rPr>
      </w:pPr>
      <w:r w:rsidRPr="0065048F">
        <w:rPr>
          <w:color w:val="000000"/>
          <w:lang w:val="vi-VN" w:eastAsia="vi-VN"/>
        </w:rPr>
        <w:t xml:space="preserve">a) Đảm bảo phối hợp chặt chẽ, hiệu quả trên cơ sở chức năng, nhiệm vụ, quyền hạn của mỗi đơn vị trong quá trình hoạt động; đảm bảo thống nhất, đồng bộ, khách quan, không trùng lặp, chồng chéo chức năng, nhiệm vụ; đảm bảo yêu cầu chuyên môn, chất lượng, tuân thủ thời gian; chịu trách nhiệm trước </w:t>
      </w:r>
      <w:r w:rsidR="0088296F">
        <w:rPr>
          <w:color w:val="000000"/>
          <w:lang w:eastAsia="vi-VN"/>
        </w:rPr>
        <w:t>UBND</w:t>
      </w:r>
      <w:r w:rsidRPr="0065048F">
        <w:rPr>
          <w:color w:val="000000"/>
          <w:lang w:val="vi-VN" w:eastAsia="vi-VN"/>
        </w:rPr>
        <w:t xml:space="preserve"> tỉnh và trước pháp luật về Trách nhiệm phối hợp.</w:t>
      </w:r>
    </w:p>
    <w:p w14:paraId="47EA5015"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b) Hoạt động phối hợp được thực hiện thường xuyên, kịp thời, đảm bảo đúng nội dung, hiệu quả.</w:t>
      </w:r>
    </w:p>
    <w:p w14:paraId="030F073B" w14:textId="1485A07D" w:rsidR="0065048F" w:rsidRPr="0065048F" w:rsidRDefault="0065048F" w:rsidP="00673DC3">
      <w:pPr>
        <w:spacing w:before="120"/>
        <w:ind w:firstLine="720"/>
        <w:jc w:val="both"/>
        <w:rPr>
          <w:color w:val="000000"/>
          <w:lang w:val="vi-VN" w:eastAsia="vi-VN"/>
        </w:rPr>
      </w:pPr>
      <w:r w:rsidRPr="0065048F">
        <w:rPr>
          <w:color w:val="000000"/>
          <w:lang w:val="vi-VN" w:eastAsia="vi-VN"/>
        </w:rPr>
        <w:t xml:space="preserve">c) Những vướng mắc phát sinh trong quá trình phối hợp (nếu có) phải được bàn bạc, giải quyết theo đúng quy định. Đối với những vấn đề chưa thống nhất hoặc vượt quá thẩm quyền thì Trung tâm có trách nhiệm tổng hợp, đề xuất hướng giải quyết và báo cáo </w:t>
      </w:r>
      <w:r w:rsidR="0088296F">
        <w:rPr>
          <w:color w:val="000000"/>
          <w:lang w:eastAsia="vi-VN"/>
        </w:rPr>
        <w:t>UBND</w:t>
      </w:r>
      <w:r w:rsidRPr="0065048F">
        <w:rPr>
          <w:color w:val="000000"/>
          <w:lang w:val="vi-VN" w:eastAsia="vi-VN"/>
        </w:rPr>
        <w:t xml:space="preserve"> tỉnh xem xét, quyết định.</w:t>
      </w:r>
    </w:p>
    <w:p w14:paraId="7295257E" w14:textId="6B16DF9D" w:rsidR="0065048F" w:rsidRPr="00DD05D8" w:rsidRDefault="0065048F" w:rsidP="00673DC3">
      <w:pPr>
        <w:spacing w:before="120"/>
        <w:ind w:firstLine="720"/>
        <w:jc w:val="both"/>
        <w:rPr>
          <w:color w:val="000000"/>
          <w:spacing w:val="-4"/>
          <w:lang w:val="vi-VN" w:eastAsia="vi-VN"/>
        </w:rPr>
      </w:pPr>
      <w:r w:rsidRPr="00DD05D8">
        <w:rPr>
          <w:color w:val="000000"/>
          <w:spacing w:val="-4"/>
          <w:lang w:val="vi-VN" w:eastAsia="vi-VN"/>
        </w:rPr>
        <w:t xml:space="preserve">d) Khuyến khích triển khai ứng dụng công nghệ thông tin, thực hiện số hóa hệ thống cơ sở dữ liệu dùng chung trong xúc tiến đầu tư, thương mại, du lịch, hỗ trợ phát triển doanh nghiệp, quản lý khu du lịch Quốc gia Mộc Châu, khuyến công và phát triển công nghiệp giữa Trung tâm với các </w:t>
      </w:r>
      <w:r w:rsidR="0088296F" w:rsidRPr="00DD05D8">
        <w:rPr>
          <w:color w:val="000000"/>
          <w:spacing w:val="-4"/>
          <w:lang w:eastAsia="vi-VN"/>
        </w:rPr>
        <w:t>s</w:t>
      </w:r>
      <w:r w:rsidRPr="00DD05D8">
        <w:rPr>
          <w:color w:val="000000"/>
          <w:spacing w:val="-4"/>
          <w:lang w:val="vi-VN" w:eastAsia="vi-VN"/>
        </w:rPr>
        <w:t xml:space="preserve">ở, ban, ngành cấp tỉnh và </w:t>
      </w:r>
      <w:r w:rsidR="0088296F" w:rsidRPr="00DD05D8">
        <w:rPr>
          <w:color w:val="000000"/>
          <w:spacing w:val="-4"/>
          <w:lang w:eastAsia="vi-VN"/>
        </w:rPr>
        <w:t>UBND</w:t>
      </w:r>
      <w:r w:rsidRPr="00DD05D8">
        <w:rPr>
          <w:color w:val="000000"/>
          <w:spacing w:val="-4"/>
          <w:lang w:val="vi-VN" w:eastAsia="vi-VN"/>
        </w:rPr>
        <w:t xml:space="preserve"> các xã, phường.</w:t>
      </w:r>
    </w:p>
    <w:p w14:paraId="5ECC426B"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3. Cơ chế phối hợp</w:t>
      </w:r>
    </w:p>
    <w:p w14:paraId="5D1CE626" w14:textId="421A5CBD" w:rsidR="0065048F" w:rsidRPr="0065048F" w:rsidRDefault="0065048F" w:rsidP="00673DC3">
      <w:pPr>
        <w:spacing w:before="120"/>
        <w:ind w:firstLine="720"/>
        <w:jc w:val="both"/>
        <w:rPr>
          <w:color w:val="000000"/>
          <w:lang w:val="vi-VN" w:eastAsia="vi-VN"/>
        </w:rPr>
      </w:pPr>
      <w:r w:rsidRPr="0065048F">
        <w:rPr>
          <w:color w:val="000000"/>
          <w:lang w:val="vi-VN" w:eastAsia="vi-VN"/>
        </w:rPr>
        <w:t xml:space="preserve">a) Trung tâm là cơ quan đầu mối, chủ trì và phối hợp với các sở, ban, ngành cấp tỉnh, </w:t>
      </w:r>
      <w:r w:rsidR="0088296F">
        <w:rPr>
          <w:color w:val="000000"/>
          <w:lang w:eastAsia="vi-VN"/>
        </w:rPr>
        <w:t>UBND</w:t>
      </w:r>
      <w:r w:rsidRPr="0065048F">
        <w:rPr>
          <w:color w:val="000000"/>
          <w:lang w:val="vi-VN" w:eastAsia="vi-VN"/>
        </w:rPr>
        <w:t xml:space="preserve"> các xã, phường, tham mưu giúp </w:t>
      </w:r>
      <w:r w:rsidR="0088296F">
        <w:rPr>
          <w:color w:val="000000"/>
          <w:lang w:eastAsia="vi-VN"/>
        </w:rPr>
        <w:t>UBND</w:t>
      </w:r>
      <w:r w:rsidRPr="0065048F">
        <w:rPr>
          <w:color w:val="000000"/>
          <w:lang w:val="vi-VN" w:eastAsia="vi-VN"/>
        </w:rPr>
        <w:t xml:space="preserve"> tỉnh, Chủ tịch </w:t>
      </w:r>
      <w:r w:rsidR="0088296F">
        <w:rPr>
          <w:color w:val="000000"/>
          <w:lang w:eastAsia="vi-VN"/>
        </w:rPr>
        <w:t>UBND</w:t>
      </w:r>
      <w:r w:rsidRPr="0065048F">
        <w:rPr>
          <w:color w:val="000000"/>
          <w:lang w:val="vi-VN" w:eastAsia="vi-VN"/>
        </w:rPr>
        <w:t xml:space="preserve"> tỉnh tổ chức thực hiện các hoạt động: Tư vấn, hỗ trợ đầu tư; hoạt động xúc tiến đầu tư, thương mại, du lịch; hoạt động hỗ trợ phát triển doanh nghiệp, quản lý khu du lịch Quốc gia Mộc Châu, hoạt động khuyến công và phát triển công nghiệp theo các quy định của pháp luật.</w:t>
      </w:r>
    </w:p>
    <w:p w14:paraId="38B6337F"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b) Các cơ quan được đề nghị phối hợp có trách nhiệm trả lời Trung tâm đúng thời hạn quy định đối với các vấn đề liên quan phục vụ cho việc triển khai các hoạt động tư vấn, hỗ trợ đầu tư; hoạt động xúc tiến đầu tư, thương mại, du lịch; hoạt động hỗ trợ phát triển doanh nghiệp; quản lý khu du lịch Quốc gia Mộc Châu; hoạt động khuyến công và phát triển công nghiệp trên địa bàn tỉnh. Cơ quan phối hợp được đề nghị Trung tâm cung cấp các báo cáo định kỳ, tài liệu, thông tin cần thiết để phục vụ công tác phối hợp.</w:t>
      </w:r>
    </w:p>
    <w:p w14:paraId="40E253FF" w14:textId="2053D853" w:rsidR="0065048F" w:rsidRPr="00DD05D8" w:rsidRDefault="0065048F" w:rsidP="00673DC3">
      <w:pPr>
        <w:spacing w:before="120"/>
        <w:ind w:firstLine="720"/>
        <w:jc w:val="both"/>
        <w:rPr>
          <w:spacing w:val="-4"/>
          <w:lang w:val="vi-VN" w:eastAsia="vi-VN"/>
        </w:rPr>
      </w:pPr>
      <w:r w:rsidRPr="00DD05D8">
        <w:rPr>
          <w:color w:val="000000"/>
          <w:spacing w:val="-4"/>
          <w:lang w:val="vi-VN" w:eastAsia="vi-VN"/>
        </w:rPr>
        <w:t xml:space="preserve">c) Sự phối hợp giữa các sở, ban, ngành cấp tỉnh, </w:t>
      </w:r>
      <w:r w:rsidR="0088296F" w:rsidRPr="00DD05D8">
        <w:rPr>
          <w:color w:val="000000"/>
          <w:spacing w:val="-4"/>
          <w:lang w:eastAsia="vi-VN"/>
        </w:rPr>
        <w:t>UBND</w:t>
      </w:r>
      <w:r w:rsidRPr="00DD05D8">
        <w:rPr>
          <w:color w:val="000000"/>
          <w:spacing w:val="-4"/>
          <w:lang w:val="vi-VN" w:eastAsia="vi-VN"/>
        </w:rPr>
        <w:t xml:space="preserve"> các xã, phường với Trung tâm trên cơ sở chức năng, nhiệm vụ, quyền hạn của các bên tham gia theo đúng quy định của pháp luật nhưng phải phù hợp với tình hình thực tiễn trong thực hiện cải cách hành chính của tỉnh và các chỉ đạo trực tiếp từ </w:t>
      </w:r>
      <w:r w:rsidR="0088296F" w:rsidRPr="00DD05D8">
        <w:rPr>
          <w:color w:val="000000"/>
          <w:spacing w:val="-4"/>
          <w:lang w:eastAsia="vi-VN"/>
        </w:rPr>
        <w:t>UBND</w:t>
      </w:r>
      <w:r w:rsidRPr="00DD05D8">
        <w:rPr>
          <w:color w:val="000000"/>
          <w:spacing w:val="-4"/>
          <w:lang w:val="vi-VN" w:eastAsia="vi-VN"/>
        </w:rPr>
        <w:t xml:space="preserve"> tỉnh, Chủ tịch </w:t>
      </w:r>
      <w:r w:rsidR="0088296F" w:rsidRPr="00DD05D8">
        <w:rPr>
          <w:color w:val="000000"/>
          <w:spacing w:val="-4"/>
          <w:lang w:eastAsia="vi-VN"/>
        </w:rPr>
        <w:t>UBND</w:t>
      </w:r>
      <w:r w:rsidRPr="00DD05D8">
        <w:rPr>
          <w:color w:val="000000"/>
          <w:spacing w:val="-4"/>
          <w:lang w:val="vi-VN" w:eastAsia="vi-VN"/>
        </w:rPr>
        <w:t xml:space="preserve"> tỉnh.</w:t>
      </w:r>
    </w:p>
    <w:p w14:paraId="069BB9C8" w14:textId="77777777" w:rsidR="0065048F" w:rsidRPr="0065048F" w:rsidRDefault="0065048F" w:rsidP="00673DC3">
      <w:pPr>
        <w:spacing w:before="120"/>
        <w:ind w:firstLine="720"/>
        <w:jc w:val="both"/>
        <w:rPr>
          <w:color w:val="000000"/>
          <w:lang w:val="vi-VN" w:eastAsia="vi-VN"/>
        </w:rPr>
      </w:pPr>
      <w:r w:rsidRPr="0065048F">
        <w:rPr>
          <w:b/>
          <w:bCs/>
          <w:color w:val="000000"/>
          <w:lang w:val="vi-VN" w:eastAsia="vi-VN"/>
        </w:rPr>
        <w:t xml:space="preserve">Điều 3. </w:t>
      </w:r>
      <w:r w:rsidRPr="0065048F">
        <w:rPr>
          <w:color w:val="000000"/>
          <w:lang w:val="vi-VN" w:eastAsia="vi-VN"/>
        </w:rPr>
        <w:t>Hình thức phối hợp</w:t>
      </w:r>
    </w:p>
    <w:p w14:paraId="1F32DFB6"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1. Các hình thức phối hợp có thể được thực hiện như sau:</w:t>
      </w:r>
    </w:p>
    <w:p w14:paraId="7DBD097A"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a) Công văn, thư điện tử, điện thoại</w:t>
      </w:r>
    </w:p>
    <w:p w14:paraId="58218EA5"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b) Tổ chức họp trao đổi, lấy ý kiến</w:t>
      </w:r>
    </w:p>
    <w:p w14:paraId="1A6A3D90"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c) Thành lập các Đoàn kiểm tra, giám sát liên ngành</w:t>
      </w:r>
    </w:p>
    <w:p w14:paraId="78C88D2F"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d) Tham gia trực tiếp và các hình thức khác theo quy định của pháp luật.</w:t>
      </w:r>
    </w:p>
    <w:p w14:paraId="40DD360A" w14:textId="77777777" w:rsidR="0065048F" w:rsidRPr="0065048F" w:rsidRDefault="0065048F" w:rsidP="00673DC3">
      <w:pPr>
        <w:spacing w:before="120"/>
        <w:ind w:firstLine="720"/>
        <w:jc w:val="both"/>
        <w:rPr>
          <w:color w:val="000000"/>
          <w:lang w:val="vi-VN" w:eastAsia="vi-VN"/>
        </w:rPr>
      </w:pPr>
      <w:r w:rsidRPr="0065048F">
        <w:rPr>
          <w:color w:val="000000"/>
          <w:lang w:val="vi-VN" w:eastAsia="vi-VN"/>
        </w:rPr>
        <w:t>2. Hình thức phối hợp được lựa chọn phù hợp với nội dung, điều kiện phối hợp cụ thể.</w:t>
      </w:r>
    </w:p>
    <w:p w14:paraId="016F021E" w14:textId="006E829A" w:rsidR="0065048F" w:rsidRPr="0065048F" w:rsidRDefault="0065048F" w:rsidP="00E81DC8">
      <w:pPr>
        <w:spacing w:before="40"/>
        <w:jc w:val="center"/>
        <w:rPr>
          <w:b/>
          <w:bCs/>
          <w:color w:val="000000"/>
          <w:lang w:val="vi-VN" w:eastAsia="vi-VN"/>
        </w:rPr>
      </w:pPr>
      <w:r w:rsidRPr="0065048F">
        <w:rPr>
          <w:b/>
          <w:bCs/>
          <w:color w:val="000000"/>
          <w:lang w:val="vi-VN" w:eastAsia="vi-VN"/>
        </w:rPr>
        <w:t>Chương II</w:t>
      </w:r>
    </w:p>
    <w:p w14:paraId="4AE3E9D3" w14:textId="77777777" w:rsidR="00E81DC8" w:rsidRDefault="0065048F" w:rsidP="00E81DC8">
      <w:pPr>
        <w:spacing w:before="40"/>
        <w:jc w:val="center"/>
        <w:rPr>
          <w:b/>
          <w:bCs/>
          <w:color w:val="000000"/>
          <w:lang w:eastAsia="vi-VN"/>
        </w:rPr>
      </w:pPr>
      <w:r w:rsidRPr="0065048F">
        <w:rPr>
          <w:b/>
          <w:bCs/>
          <w:color w:val="000000"/>
          <w:lang w:val="vi-VN" w:eastAsia="vi-VN"/>
        </w:rPr>
        <w:t xml:space="preserve">PHỐI HỢP TRONG THỰC HIỆN CÁC HOẠT ĐỘNG TƯ VẤN, </w:t>
      </w:r>
    </w:p>
    <w:p w14:paraId="7E0DB9E9" w14:textId="77777777" w:rsidR="00E81DC8" w:rsidRDefault="0065048F" w:rsidP="00E81DC8">
      <w:pPr>
        <w:spacing w:before="40"/>
        <w:jc w:val="center"/>
        <w:rPr>
          <w:b/>
          <w:bCs/>
          <w:color w:val="000000"/>
          <w:lang w:eastAsia="vi-VN"/>
        </w:rPr>
      </w:pPr>
      <w:r w:rsidRPr="0065048F">
        <w:rPr>
          <w:b/>
          <w:bCs/>
          <w:color w:val="000000"/>
          <w:lang w:val="vi-VN" w:eastAsia="vi-VN"/>
        </w:rPr>
        <w:t xml:space="preserve">HỖ TRỢ ĐẦU TƯ, XÚC TIẾN ĐẦU TƯ, THƯƠNG MẠI, DU LỊCH, </w:t>
      </w:r>
    </w:p>
    <w:p w14:paraId="3B6FE533" w14:textId="77777777" w:rsidR="00E81DC8" w:rsidRDefault="0065048F" w:rsidP="00E81DC8">
      <w:pPr>
        <w:spacing w:before="40"/>
        <w:jc w:val="center"/>
        <w:rPr>
          <w:b/>
          <w:bCs/>
          <w:color w:val="000000"/>
          <w:lang w:eastAsia="vi-VN"/>
        </w:rPr>
      </w:pPr>
      <w:r w:rsidRPr="0065048F">
        <w:rPr>
          <w:b/>
          <w:bCs/>
          <w:color w:val="000000"/>
          <w:lang w:val="vi-VN" w:eastAsia="vi-VN"/>
        </w:rPr>
        <w:t xml:space="preserve">HỖ TRỢ PHÁT TRIỂN DOANH NGHIỆP, KHUYẾN CÔNG </w:t>
      </w:r>
    </w:p>
    <w:p w14:paraId="1AB0DC44" w14:textId="6FA22B9C" w:rsidR="0065048F" w:rsidRDefault="0065048F" w:rsidP="00E81DC8">
      <w:pPr>
        <w:spacing w:before="40"/>
        <w:jc w:val="center"/>
        <w:rPr>
          <w:b/>
          <w:bCs/>
          <w:color w:val="000000"/>
          <w:lang w:eastAsia="vi-VN"/>
        </w:rPr>
      </w:pPr>
      <w:r w:rsidRPr="0065048F">
        <w:rPr>
          <w:b/>
          <w:bCs/>
          <w:color w:val="000000"/>
          <w:lang w:val="vi-VN" w:eastAsia="vi-VN"/>
        </w:rPr>
        <w:t>VÀ PHÁT TRIỂN CÔNG NGHIỆP</w:t>
      </w:r>
    </w:p>
    <w:p w14:paraId="0DFEEC5B" w14:textId="77777777" w:rsidR="0065048F" w:rsidRPr="0065048F" w:rsidRDefault="0065048F" w:rsidP="00E86E2E">
      <w:pPr>
        <w:spacing w:before="120"/>
        <w:ind w:firstLine="720"/>
        <w:jc w:val="both"/>
        <w:rPr>
          <w:color w:val="000000"/>
          <w:lang w:val="vi-VN" w:eastAsia="vi-VN"/>
        </w:rPr>
      </w:pPr>
      <w:r w:rsidRPr="0065048F">
        <w:rPr>
          <w:b/>
          <w:bCs/>
          <w:color w:val="000000"/>
          <w:lang w:val="vi-VN" w:eastAsia="vi-VN"/>
        </w:rPr>
        <w:t xml:space="preserve">Điều 4. </w:t>
      </w:r>
      <w:r w:rsidRPr="0065048F">
        <w:rPr>
          <w:color w:val="000000"/>
          <w:lang w:val="vi-VN" w:eastAsia="vi-VN"/>
        </w:rPr>
        <w:t>Phối hợp trong hoạt động tư vấn, hỗ trợ đầu tư và xúc tiến đầu tư</w:t>
      </w:r>
    </w:p>
    <w:p w14:paraId="07BE2143" w14:textId="77777777" w:rsidR="0065048F" w:rsidRPr="0065048F" w:rsidRDefault="0065048F" w:rsidP="00E86E2E">
      <w:pPr>
        <w:spacing w:before="120"/>
        <w:ind w:firstLine="720"/>
        <w:jc w:val="both"/>
        <w:rPr>
          <w:color w:val="000000"/>
          <w:lang w:val="vi-VN" w:eastAsia="vi-VN"/>
        </w:rPr>
      </w:pPr>
      <w:r w:rsidRPr="0065048F">
        <w:rPr>
          <w:color w:val="000000"/>
          <w:lang w:val="vi-VN" w:eastAsia="vi-VN"/>
        </w:rPr>
        <w:t>1. Nội dung phối hợp</w:t>
      </w:r>
    </w:p>
    <w:p w14:paraId="240EBA08" w14:textId="77777777" w:rsidR="0065048F" w:rsidRPr="0065048F" w:rsidRDefault="0065048F" w:rsidP="00E86E2E">
      <w:pPr>
        <w:spacing w:before="120"/>
        <w:ind w:firstLine="720"/>
        <w:jc w:val="both"/>
        <w:rPr>
          <w:color w:val="000000"/>
          <w:lang w:val="vi-VN" w:eastAsia="vi-VN"/>
        </w:rPr>
      </w:pPr>
      <w:r w:rsidRPr="0065048F">
        <w:rPr>
          <w:color w:val="000000"/>
          <w:lang w:val="vi-VN" w:eastAsia="vi-VN"/>
        </w:rPr>
        <w:t>a) Phối hợp trong hoạt động tư vấn, hỗ trợ đầu tư</w:t>
      </w:r>
    </w:p>
    <w:p w14:paraId="640386F4" w14:textId="77777777" w:rsidR="0065048F" w:rsidRPr="0065048F" w:rsidRDefault="0065048F" w:rsidP="00E86E2E">
      <w:pPr>
        <w:spacing w:before="120"/>
        <w:ind w:firstLine="720"/>
        <w:jc w:val="both"/>
        <w:rPr>
          <w:color w:val="000000"/>
          <w:lang w:val="vi-VN" w:eastAsia="vi-VN"/>
        </w:rPr>
      </w:pPr>
      <w:r w:rsidRPr="0065048F">
        <w:rPr>
          <w:color w:val="000000"/>
          <w:lang w:val="vi-VN" w:eastAsia="vi-VN"/>
        </w:rPr>
        <w:t>- Phối hợp để hỗ trợ các tổ chức, doanh nghiệp, nhà đầu tư tiếp cận tìm hiểu môi trường đầu tư; thực hiện trình tự, thủ tục hành chính liên quan đến dự án đầu tư trên địa bàn tỉnh, bao gồm:</w:t>
      </w:r>
    </w:p>
    <w:p w14:paraId="765D301E" w14:textId="77777777" w:rsidR="0065048F" w:rsidRPr="0065048F" w:rsidRDefault="0065048F" w:rsidP="00E86E2E">
      <w:pPr>
        <w:spacing w:before="120"/>
        <w:ind w:firstLine="720"/>
        <w:jc w:val="both"/>
        <w:rPr>
          <w:color w:val="000000"/>
          <w:lang w:val="vi-VN" w:eastAsia="vi-VN"/>
        </w:rPr>
      </w:pPr>
      <w:r w:rsidRPr="0065048F">
        <w:rPr>
          <w:color w:val="000000"/>
          <w:lang w:val="vi-VN" w:eastAsia="vi-VN"/>
        </w:rPr>
        <w:t>+ Cung cấp thông tin về tiềm năng thế mạnh định hướng thu hút đầu tư của tỉnh, các thông tin về quy hoạch tỉnh, kế hoạch phát triển kinh tế xã hội hàng năm, từng thời kỳ, cơ chế chính sách ưu đãi đầu tư, danh mục dự án thu hút đầu tư trên địa bàn tỉnh.</w:t>
      </w:r>
    </w:p>
    <w:p w14:paraId="700BDF97" w14:textId="77777777" w:rsidR="0065048F" w:rsidRPr="0065048F" w:rsidRDefault="0065048F" w:rsidP="00E86E2E">
      <w:pPr>
        <w:spacing w:before="120"/>
        <w:ind w:firstLine="720"/>
        <w:jc w:val="both"/>
        <w:rPr>
          <w:color w:val="000000"/>
          <w:lang w:val="vi-VN" w:eastAsia="vi-VN"/>
        </w:rPr>
      </w:pPr>
      <w:r w:rsidRPr="0065048F">
        <w:rPr>
          <w:color w:val="000000"/>
          <w:lang w:val="vi-VN" w:eastAsia="vi-VN"/>
        </w:rPr>
        <w:t>+ Hỗ trợ nhà đầu tư khảo sát địa điểm thực hiện dự án đầu tư, cung cấp thông tin tiềm năng thế mạnh về địa điểm đầu tư, đối tác và cơ hội đầu tư.</w:t>
      </w:r>
    </w:p>
    <w:p w14:paraId="128D84E4" w14:textId="77777777" w:rsidR="0065048F" w:rsidRPr="0065048F" w:rsidRDefault="0065048F" w:rsidP="00E86E2E">
      <w:pPr>
        <w:spacing w:before="120"/>
        <w:ind w:firstLine="720"/>
        <w:jc w:val="both"/>
        <w:rPr>
          <w:color w:val="000000"/>
          <w:lang w:val="vi-VN" w:eastAsia="vi-VN"/>
        </w:rPr>
      </w:pPr>
      <w:r w:rsidRPr="0065048F">
        <w:rPr>
          <w:color w:val="000000"/>
          <w:lang w:val="vi-VN" w:eastAsia="vi-VN"/>
        </w:rPr>
        <w:t>+ Hướng dẫn thủ tục đầu tư: thủ tục chấp thuận chủ trương đầu tư, điều chỉnh chủ trương đầu tư; thủ tục cấp, điều chỉnh, thu hồi giấy chứng nhận đăng ký đầu tư; thủ tục đăng ký doanh nghiệp theo quy định pháp luật hiện hành.</w:t>
      </w:r>
    </w:p>
    <w:p w14:paraId="5A2FDAFF" w14:textId="77777777" w:rsidR="0065048F" w:rsidRPr="0065048F" w:rsidRDefault="0065048F" w:rsidP="00E86E2E">
      <w:pPr>
        <w:spacing w:before="120"/>
        <w:ind w:firstLine="720"/>
        <w:jc w:val="both"/>
        <w:rPr>
          <w:color w:val="000000"/>
          <w:lang w:val="vi-VN" w:eastAsia="vi-VN"/>
        </w:rPr>
      </w:pPr>
      <w:r w:rsidRPr="0065048F">
        <w:rPr>
          <w:color w:val="000000"/>
          <w:lang w:val="vi-VN" w:eastAsia="vi-VN"/>
        </w:rPr>
        <w:t>+ Hướng dẫn thủ tục về đất đai: thu hồi đất, chuyển mục đích sử dụng đất, giao đất, cho thuê đất; cấp giấy chứng nhận quyền sử dụng đất; đấu giá quyền sử dụng đất, xác định giá bồi thường, giải phóng mặt bằng, … theo quy định pháp luật hiện hành.</w:t>
      </w:r>
    </w:p>
    <w:p w14:paraId="6E854FE9" w14:textId="43604DB3" w:rsidR="00B843F2" w:rsidRPr="00E86E2E" w:rsidRDefault="0065048F" w:rsidP="00E86E2E">
      <w:pPr>
        <w:widowControl w:val="0"/>
        <w:tabs>
          <w:tab w:val="left" w:pos="720"/>
          <w:tab w:val="left" w:pos="1080"/>
        </w:tabs>
        <w:spacing w:before="120"/>
        <w:ind w:firstLine="720"/>
        <w:jc w:val="both"/>
        <w:outlineLvl w:val="0"/>
        <w:rPr>
          <w:color w:val="000000"/>
          <w:lang w:val="vi-VN" w:eastAsia="vi-VN"/>
        </w:rPr>
      </w:pPr>
      <w:r w:rsidRPr="00E86E2E">
        <w:rPr>
          <w:color w:val="000000"/>
          <w:lang w:val="vi-VN" w:eastAsia="vi-VN"/>
        </w:rPr>
        <w:t>+ Hướng dẫn thủ tục về lĩnh vực môi trường, tài nguyên nước và khoáng sản: báo cáo đánh giá tác động môi trường, kế hoạch bảo vệ môi trường, thăm dò, khai thác nước dưới đất, xả nước thải vào nguồn nước, đăng ký khai thác khoáng sản làm vật liệu xây dựng thông thường trong phạm vi thực hiện dự án</w:t>
      </w:r>
      <w:r w:rsidRPr="00E86E2E">
        <w:rPr>
          <w:lang w:val="vi-VN" w:eastAsia="vi-VN"/>
        </w:rPr>
        <w:t xml:space="preserve"> </w:t>
      </w:r>
    </w:p>
    <w:p w14:paraId="367644F9" w14:textId="77777777" w:rsidR="00E86E2E" w:rsidRPr="00E86E2E" w:rsidRDefault="00E86E2E" w:rsidP="0021222F">
      <w:pPr>
        <w:spacing w:before="100"/>
        <w:ind w:firstLine="720"/>
        <w:jc w:val="both"/>
        <w:rPr>
          <w:lang w:val="vi-VN"/>
        </w:rPr>
      </w:pPr>
      <w:r w:rsidRPr="00E86E2E">
        <w:rPr>
          <w:lang w:val="vi-VN"/>
        </w:rPr>
        <w:t>+ Hướng dẫn thủ tục về lĩnh vực xây dựng: Tư vấn lập dự án, thiết kế, kiến trúc, lập Báo cáo nghiên cứu tiền khả thi, Báo cáo nghiên cứu khả thi đầu tư xây dựng, Báo cáo kinh tế - kỹ thuật, thiết kế cơ sở, thiết kế kỹ thuật, thiết kế bản vẽ thi công, tổng dự toán xây dựng công trình, thiết kế xây dựng triển khai sau thiết kế cơ sở và dự toán xây dựng; thiết kế an toàn phòng chống cháy nổ công trình; giấy phép xây dựng; đấu nối hạ tầng kỹ thuật.</w:t>
      </w:r>
    </w:p>
    <w:p w14:paraId="7240D766" w14:textId="77777777" w:rsidR="00E86E2E" w:rsidRPr="00E86E2E" w:rsidRDefault="00E86E2E" w:rsidP="0021222F">
      <w:pPr>
        <w:spacing w:before="100"/>
        <w:ind w:firstLine="720"/>
        <w:jc w:val="both"/>
        <w:rPr>
          <w:lang w:val="vi-VN"/>
        </w:rPr>
      </w:pPr>
      <w:r w:rsidRPr="00E86E2E">
        <w:rPr>
          <w:lang w:val="vi-VN"/>
        </w:rPr>
        <w:t>+ Hướng dẫn thủ tục thẩm duyệt thiết kế về phòng cháy, chữa cháy.</w:t>
      </w:r>
    </w:p>
    <w:p w14:paraId="3C94672E" w14:textId="77777777" w:rsidR="00E86E2E" w:rsidRPr="00E86E2E" w:rsidRDefault="00E86E2E" w:rsidP="0021222F">
      <w:pPr>
        <w:spacing w:before="100"/>
        <w:ind w:firstLine="720"/>
        <w:jc w:val="both"/>
        <w:rPr>
          <w:lang w:val="vi-VN"/>
        </w:rPr>
      </w:pPr>
      <w:r w:rsidRPr="00E86E2E">
        <w:rPr>
          <w:lang w:val="vi-VN"/>
        </w:rPr>
        <w:t>+ Hướng dẫn thủ tục thỏa thuận đấu nối hạ tầng kỹ thuật (giao thông, cấp nước, thoát nước, cấp điện).</w:t>
      </w:r>
    </w:p>
    <w:p w14:paraId="244724C2" w14:textId="77777777" w:rsidR="00E86E2E" w:rsidRPr="00E86E2E" w:rsidRDefault="00E86E2E" w:rsidP="0021222F">
      <w:pPr>
        <w:spacing w:before="100"/>
        <w:ind w:firstLine="720"/>
        <w:jc w:val="both"/>
        <w:rPr>
          <w:lang w:val="vi-VN"/>
        </w:rPr>
      </w:pPr>
      <w:r w:rsidRPr="00E86E2E">
        <w:rPr>
          <w:lang w:val="vi-VN"/>
        </w:rPr>
        <w:t>+ Hướng dẫn thủ tục về lĩnh vực công nghệ (thẩm định hoặc có ý kiến về công nghệ), đăng ký chuyển giao công nghệ.</w:t>
      </w:r>
    </w:p>
    <w:p w14:paraId="5859E02C" w14:textId="77777777" w:rsidR="00E86E2E" w:rsidRPr="00E86E2E" w:rsidRDefault="00E86E2E" w:rsidP="0021222F">
      <w:pPr>
        <w:spacing w:before="100"/>
        <w:ind w:firstLine="720"/>
        <w:jc w:val="both"/>
        <w:rPr>
          <w:lang w:val="vi-VN"/>
        </w:rPr>
      </w:pPr>
      <w:r w:rsidRPr="00E86E2E">
        <w:rPr>
          <w:lang w:val="vi-VN"/>
        </w:rPr>
        <w:t>+ Hướng dẫn thủ tục về thuế, chính sách ưu đãi đầu tư.</w:t>
      </w:r>
    </w:p>
    <w:p w14:paraId="0AF9CC95" w14:textId="3F71F003" w:rsidR="00E86E2E" w:rsidRPr="00E86E2E" w:rsidRDefault="00E86E2E" w:rsidP="0021222F">
      <w:pPr>
        <w:spacing w:before="100"/>
        <w:ind w:firstLine="720"/>
        <w:jc w:val="both"/>
        <w:rPr>
          <w:lang w:val="vi-VN"/>
        </w:rPr>
      </w:pPr>
      <w:r w:rsidRPr="00E86E2E">
        <w:rPr>
          <w:lang w:val="vi-VN"/>
        </w:rPr>
        <w:t xml:space="preserve">- Phối hợp cung cấp thông tin về tiến độ thực hiện thủ tục hành chính của các dự án đầu tư; tiếp nhận nội dung phản ánh, kiến nghị của doanh nghiệp để tham mưu </w:t>
      </w:r>
      <w:r w:rsidR="00AC3E5C">
        <w:t>UBND</w:t>
      </w:r>
      <w:r w:rsidRPr="00E86E2E">
        <w:rPr>
          <w:lang w:val="vi-VN"/>
        </w:rPr>
        <w:t xml:space="preserve"> tỉnh tháo gỡ các khó khăn, vướng mắc cho nhà đầu tư.</w:t>
      </w:r>
    </w:p>
    <w:p w14:paraId="2C2A2661" w14:textId="77777777" w:rsidR="00E86E2E" w:rsidRPr="00E86E2E" w:rsidRDefault="00E86E2E" w:rsidP="0021222F">
      <w:pPr>
        <w:spacing w:before="100"/>
        <w:ind w:firstLine="720"/>
        <w:jc w:val="both"/>
        <w:rPr>
          <w:lang w:val="vi-VN"/>
        </w:rPr>
      </w:pPr>
      <w:r w:rsidRPr="00E86E2E">
        <w:rPr>
          <w:lang w:val="vi-VN"/>
        </w:rPr>
        <w:t>b) Phối hợp trong hoạt động xúc tiến đầu tư</w:t>
      </w:r>
    </w:p>
    <w:p w14:paraId="680F1E31" w14:textId="77777777" w:rsidR="00E86E2E" w:rsidRPr="00E86E2E" w:rsidRDefault="00E86E2E" w:rsidP="0021222F">
      <w:pPr>
        <w:spacing w:before="100"/>
        <w:ind w:firstLine="720"/>
        <w:jc w:val="both"/>
        <w:rPr>
          <w:lang w:val="vi-VN"/>
        </w:rPr>
      </w:pPr>
      <w:r w:rsidRPr="00E86E2E">
        <w:rPr>
          <w:lang w:val="vi-VN"/>
        </w:rPr>
        <w:t>- Thu thập thông tin, tổng hợp, nghiên cứu xây dựng các đề án, báo cáo, tài liệu; Xây dựng cơ sở dữ liệu phục vụ hoạt động xúc tiến đầu tư, sản phẩm thu hút (ấn phẩm, tài liệu tuyên truyền) kêu gọi đầu tư trên địa bàn tỉnh.</w:t>
      </w:r>
    </w:p>
    <w:p w14:paraId="27063E88" w14:textId="77777777" w:rsidR="00E86E2E" w:rsidRPr="00DD05D8" w:rsidRDefault="00E86E2E" w:rsidP="0021222F">
      <w:pPr>
        <w:spacing w:before="100"/>
        <w:ind w:firstLine="720"/>
        <w:jc w:val="both"/>
        <w:rPr>
          <w:spacing w:val="-2"/>
          <w:lang w:val="vi-VN"/>
        </w:rPr>
      </w:pPr>
      <w:r w:rsidRPr="00DD05D8">
        <w:rPr>
          <w:spacing w:val="-4"/>
          <w:lang w:val="vi-VN"/>
        </w:rPr>
        <w:t xml:space="preserve">- Phối hợp trong việc tiếp cận, thu hút nhà đầu tư chiến lược; tổ chức các hội nghị tiếp xúc với nhà đầu tư, quảng bá hình ảnh, tiềm năng, các cơ chế chính sách, pháp luật liên quan đến hoạt </w:t>
      </w:r>
      <w:r w:rsidRPr="00DD05D8">
        <w:rPr>
          <w:spacing w:val="-2"/>
          <w:lang w:val="vi-VN"/>
        </w:rPr>
        <w:t>động đầu tư của tỉnh trong các chương trình xúc tiến đầu tư, chương trình cà phê doanh nhân, đối thoại giữa các nhà đầu tư với cơ quan quản lý nhà nước để tiếp xúc đầu tư, tháo gỡ khó khăn cho nhà đầu tư trong quá trình đầu tư.</w:t>
      </w:r>
    </w:p>
    <w:p w14:paraId="35999D21" w14:textId="77777777" w:rsidR="00E86E2E" w:rsidRPr="00E86E2E" w:rsidRDefault="00E86E2E" w:rsidP="0021222F">
      <w:pPr>
        <w:spacing w:before="100"/>
        <w:ind w:firstLine="720"/>
        <w:jc w:val="both"/>
        <w:rPr>
          <w:lang w:val="vi-VN"/>
        </w:rPr>
      </w:pPr>
      <w:r w:rsidRPr="00E86E2E">
        <w:rPr>
          <w:lang w:val="vi-VN"/>
        </w:rPr>
        <w:t>- Phối hợp tổ chức diễn đàn, hội nghị, hội thảo, tọa đàm xúc tiến đầu tư ở trong nước và nước ngoài; đoàn công tác xúc tiến đầu tư theo từng chuyên đề hoặc đối tác cụ thể; bồi dưỡng tập huấn nâng cao năng lực và các kỹ năng cho doanh nghiệp có hoạt động đầu tư kinh doanh trên địa bàn tỉnh theo quy định của pháp luật; đào tạo, tập huấn, nâng cao năng lực xúc tiến đầu tư.</w:t>
      </w:r>
    </w:p>
    <w:p w14:paraId="612DDDE4" w14:textId="77777777" w:rsidR="00E86E2E" w:rsidRPr="00E86E2E" w:rsidRDefault="00E86E2E" w:rsidP="0021222F">
      <w:pPr>
        <w:spacing w:before="100"/>
        <w:ind w:firstLine="720"/>
        <w:jc w:val="both"/>
        <w:rPr>
          <w:lang w:val="vi-VN"/>
        </w:rPr>
      </w:pPr>
      <w:r w:rsidRPr="00E86E2E">
        <w:rPr>
          <w:lang w:val="vi-VN"/>
        </w:rPr>
        <w:t>2. Trách nhiệm phối hợp</w:t>
      </w:r>
    </w:p>
    <w:p w14:paraId="37A66B0A" w14:textId="77777777" w:rsidR="00E86E2E" w:rsidRPr="00E86E2E" w:rsidRDefault="00E86E2E" w:rsidP="0021222F">
      <w:pPr>
        <w:spacing w:before="100"/>
        <w:ind w:firstLine="720"/>
        <w:jc w:val="both"/>
        <w:rPr>
          <w:lang w:val="vi-VN"/>
        </w:rPr>
      </w:pPr>
      <w:r w:rsidRPr="00E86E2E">
        <w:rPr>
          <w:lang w:val="vi-VN"/>
        </w:rPr>
        <w:t>2.1. Trung tâm Xúc tiến Đầu tư, Thương mại và Du lịch</w:t>
      </w:r>
    </w:p>
    <w:p w14:paraId="0665381A" w14:textId="77777777" w:rsidR="00E86E2E" w:rsidRPr="00E86E2E" w:rsidRDefault="00E86E2E" w:rsidP="0021222F">
      <w:pPr>
        <w:spacing w:before="100"/>
        <w:ind w:firstLine="720"/>
        <w:jc w:val="both"/>
        <w:rPr>
          <w:lang w:val="vi-VN"/>
        </w:rPr>
      </w:pPr>
      <w:r w:rsidRPr="00E86E2E">
        <w:rPr>
          <w:lang w:val="vi-VN"/>
        </w:rPr>
        <w:t>a) Nhiệm vụ trong hoạt động tư vấn, hỗ trợ đầu tư</w:t>
      </w:r>
    </w:p>
    <w:p w14:paraId="79A09B40" w14:textId="7425EC46" w:rsidR="00E86E2E" w:rsidRPr="00E86E2E" w:rsidRDefault="00E86E2E" w:rsidP="0021222F">
      <w:pPr>
        <w:spacing w:before="100"/>
        <w:ind w:firstLine="720"/>
        <w:jc w:val="both"/>
        <w:rPr>
          <w:lang w:val="vi-VN"/>
        </w:rPr>
      </w:pPr>
      <w:r w:rsidRPr="00E86E2E">
        <w:rPr>
          <w:lang w:val="vi-VN"/>
        </w:rPr>
        <w:t xml:space="preserve">- Khâu nối, phối hợp các sở, ngành có liên quan và hỗ trợ các tổ chức, doanh nghiệp, nhà đầu tư trong việc tìm hiểu về pháp luật, cơ chế chính sách, thủ tục đầu tư; tiềm năng thị trường, đối tác và cơ hội đầu tư, giới thiệu các hình thức đầu tư, địa điểm đầu tư và hỗ trợ các nhà đầu tư từ khi nghiên cứu lập dự án đầu tư đến khi dự án được cấp có thẩm quyền xem xét chấp thuận đầu tư, đi vào hoạt động đảm bảo đúng phân cấp và quy định của pháp luật hiện hành. </w:t>
      </w:r>
    </w:p>
    <w:p w14:paraId="469D3513" w14:textId="1FC3B588" w:rsidR="00E86E2E" w:rsidRPr="00E86E2E" w:rsidRDefault="00E86E2E" w:rsidP="0021222F">
      <w:pPr>
        <w:spacing w:before="100"/>
        <w:ind w:firstLine="720"/>
        <w:jc w:val="both"/>
        <w:rPr>
          <w:lang w:val="vi-VN"/>
        </w:rPr>
      </w:pPr>
      <w:r w:rsidRPr="00E86E2E">
        <w:rPr>
          <w:lang w:val="vi-VN"/>
        </w:rPr>
        <w:t>- Thực hiện các hoạt động dịch vụ hỗ trợ, hướng dẫn, tư vấn cho các chủ</w:t>
      </w:r>
      <w:r w:rsidR="00AC3E5C">
        <w:t xml:space="preserve"> </w:t>
      </w:r>
      <w:r w:rsidRPr="00E86E2E">
        <w:rPr>
          <w:lang w:val="vi-VN"/>
        </w:rPr>
        <w:t>đầu tư, nhà đầu tư, doanh nghiệp khi có yêu cầu về: Lập hồ sơ đề xuất chủ trương</w:t>
      </w:r>
      <w:r w:rsidR="00AC3E5C">
        <w:t xml:space="preserve"> </w:t>
      </w:r>
      <w:r w:rsidRPr="00E86E2E">
        <w:rPr>
          <w:lang w:val="vi-VN"/>
        </w:rPr>
        <w:t>đầu tư; lập đồ án quy hoạch; lập dự án đầu tư xây dựng; thủ tục đất đai, môi</w:t>
      </w:r>
      <w:r w:rsidR="00AC3E5C">
        <w:t xml:space="preserve"> </w:t>
      </w:r>
      <w:r w:rsidRPr="00E86E2E">
        <w:rPr>
          <w:lang w:val="vi-VN"/>
        </w:rPr>
        <w:t>trường, khảo sát, thiết kế xây dựng; thẩm định các dự án đầu tư theo hình thức đối</w:t>
      </w:r>
      <w:r w:rsidR="00AC3E5C">
        <w:t xml:space="preserve"> </w:t>
      </w:r>
      <w:r w:rsidRPr="00E86E2E">
        <w:rPr>
          <w:lang w:val="vi-VN"/>
        </w:rPr>
        <w:t>tác công tư (PPP), các dự án có sử dụng đất; thẩm tra, lập hồ sơ mời thầu và đánh</w:t>
      </w:r>
      <w:r w:rsidR="00AC3E5C">
        <w:t xml:space="preserve"> </w:t>
      </w:r>
      <w:r w:rsidRPr="00E86E2E">
        <w:rPr>
          <w:lang w:val="vi-VN"/>
        </w:rPr>
        <w:t>giá hồ sơ dự thầu; giám sát thi công thực hiện dự án; cung cấp dịch vụ tư vấn lập</w:t>
      </w:r>
      <w:r w:rsidR="00AC3E5C">
        <w:t xml:space="preserve"> </w:t>
      </w:r>
      <w:r w:rsidRPr="00E86E2E">
        <w:rPr>
          <w:lang w:val="vi-VN"/>
        </w:rPr>
        <w:t>doanh nghiệp theo quy định hiện hành của pháp luật... (trừ các dự án trong khu</w:t>
      </w:r>
      <w:r w:rsidR="00AC3E5C">
        <w:t xml:space="preserve"> </w:t>
      </w:r>
      <w:r w:rsidRPr="00E86E2E">
        <w:rPr>
          <w:lang w:val="vi-VN"/>
        </w:rPr>
        <w:t>kinh tế, khu công nghiệp) nhằm đảm bảo các trình tự, thủ tục đầu tư theo quy định</w:t>
      </w:r>
      <w:r w:rsidR="00AC3E5C">
        <w:t xml:space="preserve"> </w:t>
      </w:r>
      <w:r w:rsidRPr="00E86E2E">
        <w:rPr>
          <w:lang w:val="vi-VN"/>
        </w:rPr>
        <w:t>của pháp luật hiện hành trước khi chuyển hồ sơ đến Trung tâm phục vụ hành chính</w:t>
      </w:r>
      <w:r w:rsidR="00AC3E5C">
        <w:t xml:space="preserve"> </w:t>
      </w:r>
      <w:r w:rsidRPr="00E86E2E">
        <w:rPr>
          <w:lang w:val="vi-VN"/>
        </w:rPr>
        <w:t>công của tỉnh theo cơ chế một cửa liên thông. Chủ động phối hợp với các sở,</w:t>
      </w:r>
      <w:r w:rsidR="00AC3E5C">
        <w:t xml:space="preserve"> </w:t>
      </w:r>
      <w:r w:rsidRPr="00E86E2E">
        <w:rPr>
          <w:lang w:val="vi-VN"/>
        </w:rPr>
        <w:t>ngành, địa phương hướng dẫn, kịp thời giải quyết thủ tục cho nhà đầu tư.</w:t>
      </w:r>
    </w:p>
    <w:p w14:paraId="5B041013" w14:textId="30B9A3B3" w:rsidR="00E86E2E" w:rsidRPr="00E86E2E" w:rsidRDefault="00E86E2E" w:rsidP="0021222F">
      <w:pPr>
        <w:spacing w:before="100"/>
        <w:ind w:firstLine="720"/>
        <w:jc w:val="both"/>
        <w:rPr>
          <w:lang w:val="vi-VN"/>
        </w:rPr>
      </w:pPr>
      <w:r w:rsidRPr="00E86E2E">
        <w:rPr>
          <w:lang w:val="vi-VN"/>
        </w:rPr>
        <w:t>- Phối hợp với các ngành, đơn vị liên quan hướng dẫn và hỗ trợ các tổ chức,</w:t>
      </w:r>
      <w:r w:rsidR="000160D8">
        <w:t xml:space="preserve"> </w:t>
      </w:r>
      <w:r w:rsidRPr="00E86E2E">
        <w:rPr>
          <w:lang w:val="vi-VN"/>
        </w:rPr>
        <w:t>doanh nghiệp, nhà đầu tư triển khai thực hiện dự án khi được cấp Quyết định chủ</w:t>
      </w:r>
      <w:r w:rsidR="000160D8">
        <w:t xml:space="preserve"> </w:t>
      </w:r>
      <w:r w:rsidRPr="00E86E2E">
        <w:rPr>
          <w:lang w:val="vi-VN"/>
        </w:rPr>
        <w:t>trương đầu tư, giấy chứng nhận đăng ký đầu tư, đăng ký doanh nghiệp; cập nhập</w:t>
      </w:r>
      <w:r w:rsidR="000160D8">
        <w:t xml:space="preserve"> </w:t>
      </w:r>
      <w:r w:rsidRPr="00E86E2E">
        <w:rPr>
          <w:lang w:val="vi-VN"/>
        </w:rPr>
        <w:t>thông tin về tiến độ, công tác thực hiện các dự án để báo cáo UBND tỉnh về các</w:t>
      </w:r>
      <w:r w:rsidR="000160D8">
        <w:t xml:space="preserve"> </w:t>
      </w:r>
      <w:r w:rsidRPr="00E86E2E">
        <w:rPr>
          <w:lang w:val="vi-VN"/>
        </w:rPr>
        <w:t>vướng mắc mà nhà đầu tư gặp phải để tháo gỡ khó khăn cho nhà đầu tư.</w:t>
      </w:r>
    </w:p>
    <w:p w14:paraId="00499353" w14:textId="0DE18F87" w:rsidR="00E86E2E" w:rsidRPr="00E86E2E" w:rsidRDefault="00E86E2E" w:rsidP="0021222F">
      <w:pPr>
        <w:spacing w:before="100"/>
        <w:ind w:firstLine="720"/>
        <w:jc w:val="both"/>
        <w:rPr>
          <w:lang w:val="vi-VN"/>
        </w:rPr>
      </w:pPr>
      <w:r w:rsidRPr="00E86E2E">
        <w:rPr>
          <w:lang w:val="vi-VN"/>
        </w:rPr>
        <w:t>- Tiếp nhận phản ánh, kiến nghị của doanh nghiệp, báo cáo UBND tỉnh chỉ</w:t>
      </w:r>
      <w:r w:rsidR="000160D8">
        <w:t xml:space="preserve"> </w:t>
      </w:r>
      <w:r w:rsidRPr="00E86E2E">
        <w:rPr>
          <w:lang w:val="vi-VN"/>
        </w:rPr>
        <w:t>đạo tổ chức đối thoại giữa chính quyền các cấp với các doanh nghiệp, nhà đầu tư;</w:t>
      </w:r>
      <w:r w:rsidR="000160D8">
        <w:t xml:space="preserve"> </w:t>
      </w:r>
      <w:r w:rsidRPr="00E86E2E">
        <w:rPr>
          <w:lang w:val="vi-VN"/>
        </w:rPr>
        <w:t>tổ chức hội nghị để lãnh đạo tỉnh và các cơ quan chức năng cùng doanh nghiệp</w:t>
      </w:r>
      <w:r w:rsidR="000160D8">
        <w:t xml:space="preserve"> </w:t>
      </w:r>
      <w:r w:rsidRPr="00E86E2E">
        <w:rPr>
          <w:lang w:val="vi-VN"/>
        </w:rPr>
        <w:t>giải quyết các khó khăn, vướng mắc của doanh nghiệp, nhà đầu tư.</w:t>
      </w:r>
    </w:p>
    <w:p w14:paraId="79F1FD17" w14:textId="08F6A3D3" w:rsidR="00E86E2E" w:rsidRPr="00E86E2E" w:rsidRDefault="00E86E2E" w:rsidP="0021222F">
      <w:pPr>
        <w:spacing w:before="100"/>
        <w:ind w:firstLine="720"/>
        <w:jc w:val="both"/>
        <w:rPr>
          <w:lang w:val="vi-VN"/>
        </w:rPr>
      </w:pPr>
      <w:r w:rsidRPr="00E86E2E">
        <w:rPr>
          <w:lang w:val="vi-VN"/>
        </w:rPr>
        <w:t>- Tổ chức hoặc phối hợp với các cơ quan liên quan tổ chức: Hội nghị, hội</w:t>
      </w:r>
      <w:r w:rsidR="000160D8">
        <w:t xml:space="preserve"> </w:t>
      </w:r>
      <w:r w:rsidRPr="00E86E2E">
        <w:rPr>
          <w:lang w:val="vi-VN"/>
        </w:rPr>
        <w:t>thảo phổ biến các cơ chế chính sách, pháp luật liên quan đến hoạt động đầu tư;</w:t>
      </w:r>
      <w:r w:rsidR="000160D8">
        <w:t xml:space="preserve"> </w:t>
      </w:r>
      <w:r w:rsidRPr="00E86E2E">
        <w:rPr>
          <w:lang w:val="vi-VN"/>
        </w:rPr>
        <w:t>bồi dưỡng tập huấn nâng cao năng lực và các kỹ năng cho doanh nghiệp có hoạt</w:t>
      </w:r>
      <w:r w:rsidR="000160D8">
        <w:t xml:space="preserve"> </w:t>
      </w:r>
      <w:r w:rsidRPr="00E86E2E">
        <w:rPr>
          <w:lang w:val="vi-VN"/>
        </w:rPr>
        <w:t>động đầu tư kinh doanh trên địa bàn tỉnh theo quy định của pháp luật.</w:t>
      </w:r>
    </w:p>
    <w:p w14:paraId="53875D21" w14:textId="77777777" w:rsidR="00E86E2E" w:rsidRPr="00E86E2E" w:rsidRDefault="00E86E2E" w:rsidP="0021222F">
      <w:pPr>
        <w:spacing w:before="100"/>
        <w:ind w:firstLine="720"/>
        <w:jc w:val="both"/>
        <w:rPr>
          <w:lang w:val="vi-VN"/>
        </w:rPr>
      </w:pPr>
      <w:r w:rsidRPr="00E86E2E">
        <w:rPr>
          <w:lang w:val="vi-VN"/>
        </w:rPr>
        <w:t>b) Nhiệm vụ trong hoạt động xúc tiến đầu tư</w:t>
      </w:r>
    </w:p>
    <w:p w14:paraId="277951A7" w14:textId="278F208C" w:rsidR="00E86E2E" w:rsidRPr="00162B6D" w:rsidRDefault="00E86E2E" w:rsidP="0021222F">
      <w:pPr>
        <w:spacing w:before="100"/>
        <w:ind w:firstLine="720"/>
        <w:jc w:val="both"/>
        <w:rPr>
          <w:spacing w:val="-2"/>
          <w:lang w:val="vi-VN"/>
        </w:rPr>
      </w:pPr>
      <w:r w:rsidRPr="00162B6D">
        <w:rPr>
          <w:spacing w:val="-2"/>
          <w:lang w:val="vi-VN"/>
        </w:rPr>
        <w:t>- Phối hợp với các đơn vị liên quan xây dựng chương trình xúc tiến đầu tư</w:t>
      </w:r>
      <w:r w:rsidR="000160D8" w:rsidRPr="00162B6D">
        <w:rPr>
          <w:spacing w:val="-2"/>
        </w:rPr>
        <w:t xml:space="preserve"> </w:t>
      </w:r>
      <w:r w:rsidRPr="00162B6D">
        <w:rPr>
          <w:spacing w:val="-2"/>
          <w:lang w:val="vi-VN"/>
        </w:rPr>
        <w:t>hàng năm theo quy định, gửi Sở Tài chính tổng hợp, trình cấp có thẩm quyền phê</w:t>
      </w:r>
      <w:r w:rsidR="000160D8" w:rsidRPr="00162B6D">
        <w:rPr>
          <w:spacing w:val="-2"/>
        </w:rPr>
        <w:t xml:space="preserve"> </w:t>
      </w:r>
      <w:r w:rsidRPr="00162B6D">
        <w:rPr>
          <w:spacing w:val="-2"/>
          <w:lang w:val="vi-VN"/>
        </w:rPr>
        <w:t>duyệt.</w:t>
      </w:r>
    </w:p>
    <w:p w14:paraId="33F34E47" w14:textId="30DB0CEE" w:rsidR="00E86E2E" w:rsidRPr="00E86E2E" w:rsidRDefault="00E86E2E" w:rsidP="0021222F">
      <w:pPr>
        <w:spacing w:before="100"/>
        <w:ind w:firstLine="720"/>
        <w:jc w:val="both"/>
        <w:rPr>
          <w:lang w:val="vi-VN"/>
        </w:rPr>
      </w:pPr>
      <w:r w:rsidRPr="00E86E2E">
        <w:rPr>
          <w:lang w:val="vi-VN"/>
        </w:rPr>
        <w:t>- Xây dựng các chương trình, kế hoạch xúc tiến đầu tư, xây dựng chương</w:t>
      </w:r>
      <w:r w:rsidR="000160D8">
        <w:t xml:space="preserve"> </w:t>
      </w:r>
      <w:r w:rsidRPr="00E86E2E">
        <w:rPr>
          <w:lang w:val="vi-VN"/>
        </w:rPr>
        <w:t>trình, kế hoạch phối hợp với Trung tâm Xúc tiến Đầu tư, Thương mại và Du lịch,</w:t>
      </w:r>
      <w:r w:rsidR="000160D8">
        <w:t xml:space="preserve"> </w:t>
      </w:r>
      <w:r w:rsidRPr="00E86E2E">
        <w:rPr>
          <w:lang w:val="vi-VN"/>
        </w:rPr>
        <w:t>Trung tâm Xúc tiến Đầu tư phía Bắc, các tổ chức trong và ngoài tỉnh để tổ chức</w:t>
      </w:r>
      <w:r w:rsidR="000160D8">
        <w:t xml:space="preserve"> </w:t>
      </w:r>
      <w:r w:rsidRPr="00E86E2E">
        <w:rPr>
          <w:lang w:val="vi-VN"/>
        </w:rPr>
        <w:t>các hoạt động xúc tiến, kêu gọi đầu tư vào địa bàn tỉnh đảm bảo phù hợp với quy</w:t>
      </w:r>
      <w:r w:rsidR="000160D8">
        <w:t xml:space="preserve"> </w:t>
      </w:r>
      <w:r w:rsidRPr="00E86E2E">
        <w:rPr>
          <w:lang w:val="vi-VN"/>
        </w:rPr>
        <w:t>hoạch các ngành, lĩnh vực, kế hoạch phát triển kinh tế - xã hội của tỉnh trình</w:t>
      </w:r>
      <w:r w:rsidR="000160D8">
        <w:t xml:space="preserve"> </w:t>
      </w:r>
      <w:r w:rsidRPr="00E86E2E">
        <w:rPr>
          <w:lang w:val="vi-VN"/>
        </w:rPr>
        <w:t>UBND tỉnh phê duyệt và tổ chức thực hiện.</w:t>
      </w:r>
    </w:p>
    <w:p w14:paraId="7509BC9D" w14:textId="38FAC4C7" w:rsidR="00E86E2E" w:rsidRPr="00E86E2E" w:rsidRDefault="00E86E2E" w:rsidP="0021222F">
      <w:pPr>
        <w:spacing w:before="100"/>
        <w:ind w:firstLine="720"/>
        <w:jc w:val="both"/>
        <w:rPr>
          <w:lang w:val="vi-VN"/>
        </w:rPr>
      </w:pPr>
      <w:r w:rsidRPr="00E86E2E">
        <w:rPr>
          <w:lang w:val="vi-VN"/>
        </w:rPr>
        <w:t>- Thực hiện các hoạt động xúc tiến mời gọi đầu tư như: Nghiên cứu, đánh</w:t>
      </w:r>
      <w:r w:rsidR="00162B6D">
        <w:t xml:space="preserve"> </w:t>
      </w:r>
      <w:r w:rsidRPr="00E86E2E">
        <w:rPr>
          <w:lang w:val="vi-VN"/>
        </w:rPr>
        <w:t>giá tiềm năng, thị trường, xu hướng và đối tác đầu tư; Xây dựng cơ sở dữ liệu</w:t>
      </w:r>
      <w:r w:rsidR="00162B6D">
        <w:t xml:space="preserve"> </w:t>
      </w:r>
      <w:r w:rsidRPr="00E86E2E">
        <w:rPr>
          <w:lang w:val="vi-VN"/>
        </w:rPr>
        <w:t>phục vụ hoạt động xúc tiến đầu tư, xây dựng danh mục dự án mời gọi đầu tư, tổ</w:t>
      </w:r>
      <w:r w:rsidR="00162B6D">
        <w:t xml:space="preserve"> </w:t>
      </w:r>
      <w:r w:rsidRPr="00E86E2E">
        <w:rPr>
          <w:lang w:val="vi-VN"/>
        </w:rPr>
        <w:t>chức hoặc phối hợp thực hiện các hoạt động tuyên truyền quảng bá, giới thiệu về</w:t>
      </w:r>
      <w:r w:rsidR="00162B6D">
        <w:t xml:space="preserve"> </w:t>
      </w:r>
      <w:r w:rsidRPr="00E86E2E">
        <w:rPr>
          <w:lang w:val="vi-VN"/>
        </w:rPr>
        <w:t>môi trường đầu tư, chính sách, tiềm năng, cơ hội và kết nối đầu tư.</w:t>
      </w:r>
    </w:p>
    <w:p w14:paraId="389CA1F3" w14:textId="18C54490" w:rsidR="00E86E2E" w:rsidRPr="00162B6D" w:rsidRDefault="00E86E2E" w:rsidP="0021222F">
      <w:pPr>
        <w:spacing w:before="100"/>
        <w:ind w:firstLine="720"/>
        <w:jc w:val="both"/>
      </w:pPr>
      <w:r w:rsidRPr="00E86E2E">
        <w:rPr>
          <w:lang w:val="vi-VN"/>
        </w:rPr>
        <w:t>- Tổ chức tuyên truyền quảng bá đầu tư và cung cấp các dịch vụ, thông tin</w:t>
      </w:r>
      <w:r w:rsidR="00162B6D">
        <w:t xml:space="preserve"> </w:t>
      </w:r>
      <w:r w:rsidRPr="00E86E2E">
        <w:rPr>
          <w:lang w:val="vi-VN"/>
        </w:rPr>
        <w:t>đầu tư cho các tổ chức, cá nhân trong hoạt động đầu tư.</w:t>
      </w:r>
      <w:r w:rsidR="00162B6D">
        <w:t xml:space="preserve"> </w:t>
      </w:r>
    </w:p>
    <w:p w14:paraId="1371DBAD" w14:textId="47D67304" w:rsidR="00E86E2E" w:rsidRPr="00E86E2E" w:rsidRDefault="00E86E2E" w:rsidP="0021222F">
      <w:pPr>
        <w:spacing w:before="100"/>
        <w:ind w:firstLine="720"/>
        <w:jc w:val="both"/>
        <w:rPr>
          <w:lang w:val="vi-VN"/>
        </w:rPr>
      </w:pPr>
      <w:r w:rsidRPr="00E86E2E">
        <w:rPr>
          <w:lang w:val="vi-VN"/>
        </w:rPr>
        <w:t>- Tham mưu với UBND tỉnh tổ chức hội thảo, chương trình cà phê doanh</w:t>
      </w:r>
      <w:r w:rsidR="00E639FC">
        <w:t xml:space="preserve"> </w:t>
      </w:r>
      <w:r w:rsidRPr="00E86E2E">
        <w:rPr>
          <w:lang w:val="vi-VN"/>
        </w:rPr>
        <w:t>nhân, đối thoại giữa các nhà đầu tư với cơ quan quản lý nhà nước để tiếp xúc đầu</w:t>
      </w:r>
      <w:r w:rsidR="00E639FC">
        <w:t xml:space="preserve"> </w:t>
      </w:r>
      <w:r w:rsidRPr="00E86E2E">
        <w:rPr>
          <w:lang w:val="vi-VN"/>
        </w:rPr>
        <w:t>tư, tháo gỡ khó khăn cho nhà đầu tư trong quá trình đầu tư.</w:t>
      </w:r>
    </w:p>
    <w:p w14:paraId="35EA3193" w14:textId="3A189F9F" w:rsidR="00E86E2E" w:rsidRPr="00E86E2E" w:rsidRDefault="00E86E2E" w:rsidP="00E86E2E">
      <w:pPr>
        <w:spacing w:before="120"/>
        <w:ind w:firstLine="720"/>
        <w:jc w:val="both"/>
        <w:rPr>
          <w:lang w:val="vi-VN"/>
        </w:rPr>
      </w:pPr>
      <w:r w:rsidRPr="00E86E2E">
        <w:rPr>
          <w:lang w:val="vi-VN"/>
        </w:rPr>
        <w:t>- Tổ chức đào tạo khởi sự doanh nghiệp, quản trị doanh nghiệp cho các</w:t>
      </w:r>
      <w:r w:rsidR="00E639FC">
        <w:t xml:space="preserve"> </w:t>
      </w:r>
      <w:r w:rsidRPr="00E86E2E">
        <w:rPr>
          <w:lang w:val="vi-VN"/>
        </w:rPr>
        <w:t>doanh nghiệp nhỏ và vừa trên địa bàn tỉnh. Liên kết đào tạo, bồi dưỡng ngắn hạn</w:t>
      </w:r>
      <w:r w:rsidR="00E639FC">
        <w:t xml:space="preserve"> </w:t>
      </w:r>
      <w:r w:rsidRPr="00E86E2E">
        <w:rPr>
          <w:lang w:val="vi-VN"/>
        </w:rPr>
        <w:t>trong lĩnh vực kế hoạch, đầu tư, đấu thầu.</w:t>
      </w:r>
    </w:p>
    <w:p w14:paraId="0C474BA9" w14:textId="3F221922" w:rsidR="00E86E2E" w:rsidRPr="00E86E2E" w:rsidRDefault="00E86E2E" w:rsidP="00E86E2E">
      <w:pPr>
        <w:spacing w:before="120"/>
        <w:ind w:firstLine="720"/>
        <w:jc w:val="both"/>
        <w:rPr>
          <w:lang w:val="vi-VN"/>
        </w:rPr>
      </w:pPr>
      <w:r w:rsidRPr="00E86E2E">
        <w:rPr>
          <w:lang w:val="vi-VN"/>
        </w:rPr>
        <w:t>- Nghiên cứu, đề xuất với UBND tỉnh ban hành, chỉ đạo tổ chức thực hiện</w:t>
      </w:r>
      <w:r w:rsidR="00E639FC">
        <w:t xml:space="preserve"> </w:t>
      </w:r>
      <w:r w:rsidRPr="00E86E2E">
        <w:rPr>
          <w:lang w:val="vi-VN"/>
        </w:rPr>
        <w:t>chương trình, kế hoạch dài hạn, trung hạn và hằng năm về lĩnh vực xúc tiến đầu</w:t>
      </w:r>
      <w:r w:rsidR="00E639FC">
        <w:t xml:space="preserve"> </w:t>
      </w:r>
      <w:r w:rsidRPr="00E86E2E">
        <w:rPr>
          <w:lang w:val="vi-VN"/>
        </w:rPr>
        <w:t>tư, thương mại và du lịch. Xây dựng danh mục dự án, sản phẩm thu hút, kêu gọi</w:t>
      </w:r>
      <w:r w:rsidR="00E639FC">
        <w:t xml:space="preserve"> </w:t>
      </w:r>
      <w:r w:rsidRPr="00E86E2E">
        <w:rPr>
          <w:lang w:val="vi-VN"/>
        </w:rPr>
        <w:t>đầu tư trên địa bàn tỉnh; xây dựng, phát triển thương hiệu du lịch địa phương; xây</w:t>
      </w:r>
      <w:r w:rsidR="00E639FC">
        <w:t xml:space="preserve"> </w:t>
      </w:r>
      <w:r w:rsidRPr="00E86E2E">
        <w:rPr>
          <w:lang w:val="vi-VN"/>
        </w:rPr>
        <w:t>dựng, quảng bá sản phẩm du lịch địa phương; xây dựng định hướng phát triển thị</w:t>
      </w:r>
      <w:r w:rsidR="00E639FC">
        <w:t xml:space="preserve"> </w:t>
      </w:r>
      <w:r w:rsidRPr="00E86E2E">
        <w:rPr>
          <w:lang w:val="vi-VN"/>
        </w:rPr>
        <w:t>trường du lịch của địa phương.</w:t>
      </w:r>
    </w:p>
    <w:p w14:paraId="262E48A5" w14:textId="77777777" w:rsidR="00E86E2E" w:rsidRPr="00E86E2E" w:rsidRDefault="00E86E2E" w:rsidP="00E86E2E">
      <w:pPr>
        <w:spacing w:before="120"/>
        <w:ind w:firstLine="720"/>
        <w:jc w:val="both"/>
        <w:rPr>
          <w:lang w:val="vi-VN"/>
        </w:rPr>
      </w:pPr>
      <w:r w:rsidRPr="00E86E2E">
        <w:rPr>
          <w:lang w:val="vi-VN"/>
        </w:rPr>
        <w:t>2.2. Sở Tài Chính</w:t>
      </w:r>
    </w:p>
    <w:p w14:paraId="664D59EB" w14:textId="005DCD5D" w:rsidR="00E86E2E" w:rsidRPr="00E86E2E" w:rsidRDefault="00E86E2E" w:rsidP="00E86E2E">
      <w:pPr>
        <w:spacing w:before="120"/>
        <w:ind w:firstLine="720"/>
        <w:jc w:val="both"/>
        <w:rPr>
          <w:lang w:val="vi-VN"/>
        </w:rPr>
      </w:pPr>
      <w:r w:rsidRPr="00E86E2E">
        <w:rPr>
          <w:lang w:val="vi-VN"/>
        </w:rPr>
        <w:t>a) Phối hợp thông tin với Trung tâm trong giải quyết thủ tục hành chính về</w:t>
      </w:r>
      <w:r w:rsidR="00E639FC">
        <w:t xml:space="preserve"> </w:t>
      </w:r>
      <w:r w:rsidRPr="00E86E2E">
        <w:rPr>
          <w:lang w:val="vi-VN"/>
        </w:rPr>
        <w:t>đầu tư đối với các dự án có vốn đầu tư ngoài ngân sách, đăng ký doanh nghiệp.</w:t>
      </w:r>
    </w:p>
    <w:p w14:paraId="44DC13FE" w14:textId="14E7E065" w:rsidR="00E86E2E" w:rsidRPr="00E86E2E" w:rsidRDefault="00E86E2E" w:rsidP="00E86E2E">
      <w:pPr>
        <w:spacing w:before="120"/>
        <w:ind w:firstLine="720"/>
        <w:jc w:val="both"/>
        <w:rPr>
          <w:lang w:val="vi-VN"/>
        </w:rPr>
      </w:pPr>
      <w:r w:rsidRPr="00E86E2E">
        <w:rPr>
          <w:lang w:val="vi-VN"/>
        </w:rPr>
        <w:t>b) Phối hợp thông tin với Trung tâm, chuyển các nội dung vướng mắc, khó</w:t>
      </w:r>
      <w:r w:rsidR="00E639FC">
        <w:t xml:space="preserve"> </w:t>
      </w:r>
      <w:r w:rsidRPr="00E86E2E">
        <w:rPr>
          <w:lang w:val="vi-VN"/>
        </w:rPr>
        <w:t>khăn trong quá trình triển khai đầu tư, triển khai kinh doanh của các doanh nghiệp</w:t>
      </w:r>
      <w:r w:rsidR="00E639FC">
        <w:t xml:space="preserve"> </w:t>
      </w:r>
      <w:r w:rsidRPr="00E86E2E">
        <w:rPr>
          <w:lang w:val="vi-VN"/>
        </w:rPr>
        <w:t>trên địa bàn tỉnh về Trung tâm để tham mưu, kiến nghị UBND tỉnh giải quyết.</w:t>
      </w:r>
    </w:p>
    <w:p w14:paraId="3276CD3A" w14:textId="0B527761" w:rsidR="00E86E2E" w:rsidRPr="00D57674" w:rsidRDefault="00E86E2E" w:rsidP="00E86E2E">
      <w:pPr>
        <w:spacing w:before="120"/>
        <w:ind w:firstLine="720"/>
        <w:jc w:val="both"/>
        <w:rPr>
          <w:spacing w:val="-4"/>
          <w:lang w:val="vi-VN"/>
        </w:rPr>
      </w:pPr>
      <w:r w:rsidRPr="00D57674">
        <w:rPr>
          <w:spacing w:val="-2"/>
          <w:lang w:val="vi-VN"/>
        </w:rPr>
        <w:t>c) Tiếp nhận hồ sơ đề xuất các dự án đầu tư ngoài ngân sách trên địa bàn tỉnh</w:t>
      </w:r>
      <w:r w:rsidR="00E639FC" w:rsidRPr="00D57674">
        <w:rPr>
          <w:spacing w:val="-2"/>
        </w:rPr>
        <w:t xml:space="preserve"> </w:t>
      </w:r>
      <w:r w:rsidRPr="00D57674">
        <w:rPr>
          <w:spacing w:val="-2"/>
          <w:lang w:val="vi-VN"/>
        </w:rPr>
        <w:t>đã đảm bảo thành phần theo quy định và thực hiện quy trình thẩm định. Đối với các</w:t>
      </w:r>
      <w:r w:rsidR="00E639FC" w:rsidRPr="00D57674">
        <w:rPr>
          <w:spacing w:val="-2"/>
        </w:rPr>
        <w:t xml:space="preserve"> </w:t>
      </w:r>
      <w:r w:rsidRPr="00D57674">
        <w:rPr>
          <w:spacing w:val="-2"/>
          <w:lang w:val="vi-VN"/>
        </w:rPr>
        <w:t>hồ sơ chưa đủ điều kiện theo ý kiến thẩm định của các cơ quan chuyên môn, Sở Tài</w:t>
      </w:r>
      <w:r w:rsidR="00E639FC" w:rsidRPr="00D57674">
        <w:rPr>
          <w:spacing w:val="-2"/>
        </w:rPr>
        <w:t xml:space="preserve"> </w:t>
      </w:r>
      <w:r w:rsidRPr="00D57674">
        <w:rPr>
          <w:spacing w:val="-4"/>
          <w:lang w:val="vi-VN"/>
        </w:rPr>
        <w:t>chính khi có văn bản trả hồ sơ gửi Nhà đầu tư, đồng thời thông tin đến Trung tâm</w:t>
      </w:r>
      <w:r w:rsidR="00E639FC" w:rsidRPr="00D57674">
        <w:rPr>
          <w:spacing w:val="-4"/>
        </w:rPr>
        <w:t xml:space="preserve"> </w:t>
      </w:r>
      <w:r w:rsidRPr="00D57674">
        <w:rPr>
          <w:spacing w:val="-4"/>
          <w:lang w:val="vi-VN"/>
        </w:rPr>
        <w:t>Xúc tiến đầu tư, thương mại và Du lịch để thực hiện công tác hướng dẫn, hỗ trợ nhà</w:t>
      </w:r>
      <w:r w:rsidR="00E639FC" w:rsidRPr="00D57674">
        <w:rPr>
          <w:spacing w:val="-4"/>
        </w:rPr>
        <w:t xml:space="preserve"> </w:t>
      </w:r>
      <w:r w:rsidRPr="00D57674">
        <w:rPr>
          <w:spacing w:val="-4"/>
          <w:lang w:val="vi-VN"/>
        </w:rPr>
        <w:t>đầu tư.</w:t>
      </w:r>
    </w:p>
    <w:p w14:paraId="6C0D9417" w14:textId="0EE2A9E5" w:rsidR="00E86E2E" w:rsidRPr="00E86E2E" w:rsidRDefault="00E86E2E" w:rsidP="00E86E2E">
      <w:pPr>
        <w:spacing w:before="120"/>
        <w:ind w:firstLine="720"/>
        <w:jc w:val="both"/>
        <w:rPr>
          <w:lang w:val="vi-VN"/>
        </w:rPr>
      </w:pPr>
      <w:r w:rsidRPr="00E86E2E">
        <w:rPr>
          <w:lang w:val="vi-VN"/>
        </w:rPr>
        <w:t>d) Chủ trì, phối hợp với Trung tâm trong việc xây dựng chương trình xúc tiến</w:t>
      </w:r>
      <w:r w:rsidR="00E639FC">
        <w:t xml:space="preserve"> </w:t>
      </w:r>
      <w:r w:rsidRPr="00E86E2E">
        <w:rPr>
          <w:lang w:val="vi-VN"/>
        </w:rPr>
        <w:t>đầu tư hàng năm; hướng dẫn chế độ thông tin, báo cáo về tình hình xúc tiến đầu tư.</w:t>
      </w:r>
    </w:p>
    <w:p w14:paraId="27D87603" w14:textId="155A821B" w:rsidR="00E86E2E" w:rsidRPr="00E86E2E" w:rsidRDefault="00E86E2E" w:rsidP="00E86E2E">
      <w:pPr>
        <w:spacing w:before="120"/>
        <w:ind w:firstLine="720"/>
        <w:jc w:val="both"/>
        <w:rPr>
          <w:lang w:val="vi-VN"/>
        </w:rPr>
      </w:pPr>
      <w:r w:rsidRPr="00E86E2E">
        <w:rPr>
          <w:lang w:val="vi-VN"/>
        </w:rPr>
        <w:t>đ) Phối hợp cung cấp thông tin cho Trung tâm thông tin về quy hoạch tỉnh,</w:t>
      </w:r>
      <w:r w:rsidR="00E639FC">
        <w:t xml:space="preserve"> </w:t>
      </w:r>
      <w:r w:rsidRPr="00E86E2E">
        <w:rPr>
          <w:lang w:val="vi-VN"/>
        </w:rPr>
        <w:t>kế hoạch phát triển kinh tế xã hội hàng năm, từng thời kỳ.</w:t>
      </w:r>
    </w:p>
    <w:p w14:paraId="36341294" w14:textId="77777777" w:rsidR="00E86E2E" w:rsidRPr="00E86E2E" w:rsidRDefault="00E86E2E" w:rsidP="00E86E2E">
      <w:pPr>
        <w:spacing w:before="120"/>
        <w:ind w:firstLine="720"/>
        <w:jc w:val="both"/>
        <w:rPr>
          <w:lang w:val="vi-VN"/>
        </w:rPr>
      </w:pPr>
      <w:r w:rsidRPr="00E86E2E">
        <w:rPr>
          <w:lang w:val="vi-VN"/>
        </w:rPr>
        <w:t>e) Phối hợp xây dựng Danh mục các dự án kêu gọi đầu tư.</w:t>
      </w:r>
    </w:p>
    <w:p w14:paraId="16A98947" w14:textId="7F6C0461" w:rsidR="00E86E2E" w:rsidRPr="00E86E2E" w:rsidRDefault="00E86E2E" w:rsidP="00E86E2E">
      <w:pPr>
        <w:spacing w:before="120"/>
        <w:ind w:firstLine="720"/>
        <w:jc w:val="both"/>
        <w:rPr>
          <w:lang w:val="vi-VN"/>
        </w:rPr>
      </w:pPr>
      <w:r w:rsidRPr="00E86E2E">
        <w:rPr>
          <w:lang w:val="vi-VN"/>
        </w:rPr>
        <w:t>g) Chủ trì, phối hợp với Trung tâm tham mưu cho UBND tỉnh ban hành các</w:t>
      </w:r>
      <w:r w:rsidR="00E639FC">
        <w:t xml:space="preserve"> </w:t>
      </w:r>
      <w:r w:rsidRPr="00E86E2E">
        <w:rPr>
          <w:lang w:val="vi-VN"/>
        </w:rPr>
        <w:t>cơ chế, chính sách để khuyến khích, kêu gọi đầu tư.</w:t>
      </w:r>
    </w:p>
    <w:p w14:paraId="0D1F8AC0" w14:textId="5B6FE4B0" w:rsidR="00E86E2E" w:rsidRPr="00E86E2E" w:rsidRDefault="00E86E2E" w:rsidP="00186CF1">
      <w:pPr>
        <w:spacing w:before="100"/>
        <w:ind w:firstLine="720"/>
        <w:jc w:val="both"/>
        <w:rPr>
          <w:lang w:val="vi-VN"/>
        </w:rPr>
      </w:pPr>
      <w:r w:rsidRPr="00E86E2E">
        <w:rPr>
          <w:lang w:val="vi-VN"/>
        </w:rPr>
        <w:t>h) Phối hợp trong việc tìm, tiếp cận, thu hút nhà đầu tư chiến lược; tổ chức</w:t>
      </w:r>
      <w:r w:rsidR="00186CF1">
        <w:t xml:space="preserve"> </w:t>
      </w:r>
      <w:r w:rsidRPr="00E86E2E">
        <w:rPr>
          <w:lang w:val="vi-VN"/>
        </w:rPr>
        <w:t>các hội nghị xúc tiến đầu tư, tiếp xúc với các nhà đầu tư, quảng bá hình ảnh, tiềm</w:t>
      </w:r>
      <w:r w:rsidR="00186CF1">
        <w:t xml:space="preserve"> </w:t>
      </w:r>
      <w:r w:rsidRPr="00E86E2E">
        <w:rPr>
          <w:lang w:val="vi-VN"/>
        </w:rPr>
        <w:t>năng của tỉnh trong các chương trình xúc tiến đầu tư.</w:t>
      </w:r>
    </w:p>
    <w:p w14:paraId="5C061B80" w14:textId="25EDF1DC" w:rsidR="00E86E2E" w:rsidRPr="00186CF1" w:rsidRDefault="00E86E2E" w:rsidP="00186CF1">
      <w:pPr>
        <w:spacing w:before="100"/>
        <w:ind w:firstLine="720"/>
        <w:jc w:val="both"/>
      </w:pPr>
      <w:r w:rsidRPr="00E86E2E">
        <w:rPr>
          <w:lang w:val="vi-VN"/>
        </w:rPr>
        <w:t>i) Chủ trì, phối hợp thẩm định kinh phí thực hiện kế hoạch tư vấn, hỗ trợ</w:t>
      </w:r>
      <w:r w:rsidR="00186CF1">
        <w:t xml:space="preserve"> </w:t>
      </w:r>
      <w:r w:rsidRPr="00E86E2E">
        <w:rPr>
          <w:lang w:val="vi-VN"/>
        </w:rPr>
        <w:t>đầu tư và xúc tiến đầu tư trình cấp thẩm quyền phê duyệt; hướng dẫn việc quản</w:t>
      </w:r>
      <w:r w:rsidR="00186CF1">
        <w:t xml:space="preserve"> </w:t>
      </w:r>
      <w:r w:rsidRPr="00E86E2E">
        <w:rPr>
          <w:lang w:val="vi-VN"/>
        </w:rPr>
        <w:t>lý, sử dụng và thanh quyết toán kinh phí theo quy định của Luật Ngân sách nhà</w:t>
      </w:r>
      <w:r w:rsidR="00186CF1">
        <w:t xml:space="preserve"> </w:t>
      </w:r>
      <w:r w:rsidRPr="00E86E2E">
        <w:rPr>
          <w:lang w:val="vi-VN"/>
        </w:rPr>
        <w:t>nước; các khoản thu và các nguồn tài trợ hợp pháp khác (nếu có).</w:t>
      </w:r>
      <w:r w:rsidR="00186CF1">
        <w:t xml:space="preserve"> </w:t>
      </w:r>
    </w:p>
    <w:p w14:paraId="5ABFF786" w14:textId="4945AA23" w:rsidR="00E86E2E" w:rsidRPr="00E86E2E" w:rsidRDefault="00E86E2E" w:rsidP="00186CF1">
      <w:pPr>
        <w:spacing w:before="100"/>
        <w:ind w:firstLine="720"/>
        <w:jc w:val="both"/>
        <w:rPr>
          <w:lang w:val="vi-VN"/>
        </w:rPr>
      </w:pPr>
      <w:r w:rsidRPr="00E86E2E">
        <w:rPr>
          <w:lang w:val="vi-VN"/>
        </w:rPr>
        <w:t>k) Trường hợp thực hiện nhiệm vụ đột xuất về hoạt động tư vấn, hỗ trợ đầu</w:t>
      </w:r>
      <w:r w:rsidR="00186CF1">
        <w:t xml:space="preserve"> </w:t>
      </w:r>
      <w:r w:rsidRPr="00E86E2E">
        <w:rPr>
          <w:lang w:val="vi-VN"/>
        </w:rPr>
        <w:t>tư và xúc tiến đầu tư được cấp có thẩm quyền giao; cơ quan chủ trì tổng hợp dự</w:t>
      </w:r>
      <w:r w:rsidR="00186CF1">
        <w:t xml:space="preserve"> </w:t>
      </w:r>
      <w:r w:rsidRPr="00E86E2E">
        <w:rPr>
          <w:lang w:val="vi-VN"/>
        </w:rPr>
        <w:t>toán kinh phí theo quy định của Luật Ngân sách nhà nước gửi Sở Tài chính thẩm</w:t>
      </w:r>
      <w:r w:rsidR="00186CF1">
        <w:t xml:space="preserve"> </w:t>
      </w:r>
      <w:r w:rsidRPr="00E86E2E">
        <w:rPr>
          <w:lang w:val="vi-VN"/>
        </w:rPr>
        <w:t xml:space="preserve">định báo cáo </w:t>
      </w:r>
      <w:r w:rsidR="00186CF1">
        <w:t>UBND</w:t>
      </w:r>
      <w:r w:rsidRPr="00E86E2E">
        <w:rPr>
          <w:lang w:val="vi-VN"/>
        </w:rPr>
        <w:t xml:space="preserve"> tỉnh.</w:t>
      </w:r>
    </w:p>
    <w:p w14:paraId="1187BA28" w14:textId="77777777" w:rsidR="00E86E2E" w:rsidRPr="00E86E2E" w:rsidRDefault="00E86E2E" w:rsidP="00186CF1">
      <w:pPr>
        <w:spacing w:before="100"/>
        <w:ind w:firstLine="720"/>
        <w:jc w:val="both"/>
        <w:rPr>
          <w:lang w:val="vi-VN"/>
        </w:rPr>
      </w:pPr>
      <w:r w:rsidRPr="00E86E2E">
        <w:rPr>
          <w:lang w:val="vi-VN"/>
        </w:rPr>
        <w:t>2.3. Sở Xây dựng</w:t>
      </w:r>
    </w:p>
    <w:p w14:paraId="2FE4FB59" w14:textId="4DB0EA3E" w:rsidR="00E86E2E" w:rsidRPr="00E86E2E" w:rsidRDefault="00E86E2E" w:rsidP="00186CF1">
      <w:pPr>
        <w:spacing w:before="100"/>
        <w:ind w:firstLine="720"/>
        <w:jc w:val="both"/>
        <w:rPr>
          <w:lang w:val="vi-VN"/>
        </w:rPr>
      </w:pPr>
      <w:r w:rsidRPr="00E86E2E">
        <w:rPr>
          <w:lang w:val="vi-VN"/>
        </w:rPr>
        <w:t>a) Chủ trì, phối hợp thông tin với Trung tâm trong giải quyết thủ tục hành</w:t>
      </w:r>
      <w:r w:rsidR="00186CF1">
        <w:t xml:space="preserve"> </w:t>
      </w:r>
      <w:r w:rsidRPr="00E86E2E">
        <w:rPr>
          <w:lang w:val="vi-VN"/>
        </w:rPr>
        <w:t>chính thuộc lĩnh vực xây dựng đối với các dự án có vốn đầu tư ngoài ngân sách</w:t>
      </w:r>
      <w:r w:rsidR="00186CF1">
        <w:t xml:space="preserve"> </w:t>
      </w:r>
      <w:r w:rsidRPr="00E86E2E">
        <w:rPr>
          <w:lang w:val="vi-VN"/>
        </w:rPr>
        <w:t>trên địa bàn tỉnh. Phối hợp tiếp nhận phản ánh, kiến nghị để tham mưu</w:t>
      </w:r>
      <w:r w:rsidR="00186CF1">
        <w:t xml:space="preserve"> </w:t>
      </w:r>
      <w:r w:rsidRPr="00E86E2E">
        <w:rPr>
          <w:lang w:val="vi-VN"/>
        </w:rPr>
        <w:t>cho UBND tỉnh tháo gỡ các khó khăn, vướng mắc cho nhà đầu tư.</w:t>
      </w:r>
    </w:p>
    <w:p w14:paraId="600F951F" w14:textId="6ADD7118" w:rsidR="00E86E2E" w:rsidRPr="00E86E2E" w:rsidRDefault="00E86E2E" w:rsidP="00186CF1">
      <w:pPr>
        <w:spacing w:before="100"/>
        <w:ind w:firstLine="720"/>
        <w:jc w:val="both"/>
        <w:rPr>
          <w:lang w:val="vi-VN"/>
        </w:rPr>
      </w:pPr>
      <w:r w:rsidRPr="00E86E2E">
        <w:rPr>
          <w:lang w:val="vi-VN"/>
        </w:rPr>
        <w:t>b) Phối hợp cung cấp các thông tin, quy hoạch xây dựng và kiến trúc, quy</w:t>
      </w:r>
      <w:r w:rsidR="00186CF1">
        <w:t xml:space="preserve"> </w:t>
      </w:r>
      <w:r w:rsidRPr="00E86E2E">
        <w:rPr>
          <w:lang w:val="vi-VN"/>
        </w:rPr>
        <w:t>hoạch các điểm mỏ làm vật liệu xây dựng thông thường; hoạt động đầu tư xây</w:t>
      </w:r>
      <w:r w:rsidR="00186CF1">
        <w:t xml:space="preserve"> </w:t>
      </w:r>
      <w:r w:rsidRPr="00E86E2E">
        <w:rPr>
          <w:lang w:val="vi-VN"/>
        </w:rPr>
        <w:t>dựng; phát triển đô thị; hạ tầng kỹ thuật đô thị và khu công nghiệp, cụm công</w:t>
      </w:r>
      <w:r w:rsidR="00186CF1">
        <w:t xml:space="preserve"> </w:t>
      </w:r>
      <w:r w:rsidRPr="00E86E2E">
        <w:rPr>
          <w:lang w:val="vi-VN"/>
        </w:rPr>
        <w:t>nghiệp, nhà ở; công sở; thị trường bất động sản; vật liệu xây dựng; về các dịch vụ</w:t>
      </w:r>
      <w:r w:rsidR="00186CF1">
        <w:t xml:space="preserve"> </w:t>
      </w:r>
      <w:r w:rsidRPr="00E86E2E">
        <w:rPr>
          <w:lang w:val="vi-VN"/>
        </w:rPr>
        <w:t>công trong các lĩnh vực quản lý nhà nước của ngành.</w:t>
      </w:r>
    </w:p>
    <w:p w14:paraId="50D8A45F" w14:textId="77777777" w:rsidR="00E86E2E" w:rsidRPr="00E86E2E" w:rsidRDefault="00E86E2E" w:rsidP="00186CF1">
      <w:pPr>
        <w:spacing w:before="100"/>
        <w:ind w:firstLine="720"/>
        <w:jc w:val="both"/>
        <w:rPr>
          <w:lang w:val="vi-VN"/>
        </w:rPr>
      </w:pPr>
      <w:r w:rsidRPr="00E86E2E">
        <w:rPr>
          <w:lang w:val="vi-VN"/>
        </w:rPr>
        <w:t>2.4. Sở Nông nghiệp và Môi trường</w:t>
      </w:r>
    </w:p>
    <w:p w14:paraId="10E887AB" w14:textId="04C21C5D" w:rsidR="00E86E2E" w:rsidRPr="00E86E2E" w:rsidRDefault="00E86E2E" w:rsidP="00186CF1">
      <w:pPr>
        <w:spacing w:before="100"/>
        <w:ind w:firstLine="720"/>
        <w:jc w:val="both"/>
        <w:rPr>
          <w:lang w:val="vi-VN"/>
        </w:rPr>
      </w:pPr>
      <w:r w:rsidRPr="00E86E2E">
        <w:rPr>
          <w:lang w:val="vi-VN"/>
        </w:rPr>
        <w:t>a) Chủ trì, phối hợp với Trung tâm trong giải quyết thủ tục hành chính thuộc</w:t>
      </w:r>
      <w:r w:rsidR="00186CF1">
        <w:t xml:space="preserve"> </w:t>
      </w:r>
      <w:r w:rsidRPr="00E86E2E">
        <w:rPr>
          <w:lang w:val="vi-VN"/>
        </w:rPr>
        <w:t>lĩnh vực đất đai, bảo vệ môi trường đối với các dự án có vốn đầu tư ngoài ngân</w:t>
      </w:r>
      <w:r w:rsidR="00186CF1">
        <w:t xml:space="preserve"> </w:t>
      </w:r>
      <w:r w:rsidRPr="00E86E2E">
        <w:rPr>
          <w:lang w:val="vi-VN"/>
        </w:rPr>
        <w:t>sách trên địa bàn tỉnh.</w:t>
      </w:r>
    </w:p>
    <w:p w14:paraId="55EC2ABE" w14:textId="5979E9F1" w:rsidR="00E86E2E" w:rsidRPr="00E86E2E" w:rsidRDefault="00E86E2E" w:rsidP="00186CF1">
      <w:pPr>
        <w:spacing w:before="100"/>
        <w:ind w:firstLine="720"/>
        <w:jc w:val="both"/>
        <w:rPr>
          <w:lang w:val="vi-VN"/>
        </w:rPr>
      </w:pPr>
      <w:r w:rsidRPr="00E86E2E">
        <w:rPr>
          <w:lang w:val="vi-VN"/>
        </w:rPr>
        <w:t>b) Phối hợp tiếp nhận phản ánh, kiến nghị để tham mưu UBND tỉnh tháo gỡ</w:t>
      </w:r>
      <w:r w:rsidR="00186CF1">
        <w:t xml:space="preserve"> </w:t>
      </w:r>
      <w:r w:rsidRPr="00E86E2E">
        <w:rPr>
          <w:lang w:val="vi-VN"/>
        </w:rPr>
        <w:t>các khó khăn, vướng mắc cho nhà đầu tư trong lĩnh vực Nông nghiệp và Môi trường.</w:t>
      </w:r>
    </w:p>
    <w:p w14:paraId="429AD628" w14:textId="598D270D" w:rsidR="00E86E2E" w:rsidRPr="00E86E2E" w:rsidRDefault="00E86E2E" w:rsidP="00186CF1">
      <w:pPr>
        <w:spacing w:before="100"/>
        <w:ind w:firstLine="720"/>
        <w:jc w:val="both"/>
        <w:rPr>
          <w:lang w:val="vi-VN"/>
        </w:rPr>
      </w:pPr>
      <w:r w:rsidRPr="00E86E2E">
        <w:rPr>
          <w:lang w:val="vi-VN"/>
        </w:rPr>
        <w:t>c) Phối hợp cung cấp các thông tin về quy hoạch, kế hoạch sử dụng đất có</w:t>
      </w:r>
      <w:r w:rsidR="00186CF1">
        <w:t xml:space="preserve"> </w:t>
      </w:r>
      <w:r w:rsidRPr="00E86E2E">
        <w:rPr>
          <w:lang w:val="vi-VN"/>
        </w:rPr>
        <w:t>liên quan đến dự án cho nhà đầu tư.</w:t>
      </w:r>
    </w:p>
    <w:p w14:paraId="01827879" w14:textId="432C412C" w:rsidR="00E86E2E" w:rsidRPr="00E86E2E" w:rsidRDefault="00E86E2E" w:rsidP="00186CF1">
      <w:pPr>
        <w:spacing w:before="100"/>
        <w:ind w:firstLine="720"/>
        <w:jc w:val="both"/>
        <w:rPr>
          <w:lang w:val="vi-VN"/>
        </w:rPr>
      </w:pPr>
      <w:r w:rsidRPr="00E86E2E">
        <w:rPr>
          <w:lang w:val="vi-VN"/>
        </w:rPr>
        <w:t>d) Phối hợp cung cấp các thông tin, cơ sở dữ liệu về lĩnh vực nông nghiệp</w:t>
      </w:r>
      <w:r w:rsidR="00186CF1">
        <w:t xml:space="preserve"> </w:t>
      </w:r>
      <w:r w:rsidRPr="00E86E2E">
        <w:rPr>
          <w:lang w:val="vi-VN"/>
        </w:rPr>
        <w:t>và môi trường.</w:t>
      </w:r>
    </w:p>
    <w:p w14:paraId="150B2902" w14:textId="622149DA" w:rsidR="00E86E2E" w:rsidRPr="00E86E2E" w:rsidRDefault="00E86E2E" w:rsidP="00186CF1">
      <w:pPr>
        <w:spacing w:before="100"/>
        <w:ind w:firstLine="720"/>
        <w:jc w:val="both"/>
        <w:rPr>
          <w:lang w:val="vi-VN"/>
        </w:rPr>
      </w:pPr>
      <w:r w:rsidRPr="00E86E2E">
        <w:rPr>
          <w:lang w:val="vi-VN"/>
        </w:rPr>
        <w:t>đ) Phối hợp giải quyết theo thẩm quyền các thủ tục có liên quan đến thẩm</w:t>
      </w:r>
      <w:r w:rsidR="00186CF1">
        <w:t xml:space="preserve"> </w:t>
      </w:r>
      <w:r w:rsidRPr="00E86E2E">
        <w:rPr>
          <w:lang w:val="vi-VN"/>
        </w:rPr>
        <w:t>định, phê duyệt phương án trồng rừng thay thế diện tích rừng chuyển đổi mục</w:t>
      </w:r>
      <w:r w:rsidR="00186CF1">
        <w:t xml:space="preserve"> </w:t>
      </w:r>
      <w:r w:rsidRPr="00E86E2E">
        <w:rPr>
          <w:lang w:val="vi-VN"/>
        </w:rPr>
        <w:t>đích sử dụng và phương án chuyển đổi mục đích sử dụng rừng sang mục đích</w:t>
      </w:r>
      <w:r w:rsidR="00186CF1">
        <w:t xml:space="preserve"> k</w:t>
      </w:r>
      <w:r w:rsidRPr="00E86E2E">
        <w:rPr>
          <w:lang w:val="vi-VN"/>
        </w:rPr>
        <w:t>hông phải lâm nghiệp.</w:t>
      </w:r>
    </w:p>
    <w:p w14:paraId="6830DE75" w14:textId="77777777" w:rsidR="00E86E2E" w:rsidRPr="00E86E2E" w:rsidRDefault="00E86E2E" w:rsidP="00186CF1">
      <w:pPr>
        <w:spacing w:before="100"/>
        <w:ind w:firstLine="720"/>
        <w:jc w:val="both"/>
        <w:rPr>
          <w:lang w:val="vi-VN"/>
        </w:rPr>
      </w:pPr>
      <w:r w:rsidRPr="00E86E2E">
        <w:rPr>
          <w:lang w:val="vi-VN"/>
        </w:rPr>
        <w:t>2.5. Sở Khoa học và Công nghệ</w:t>
      </w:r>
    </w:p>
    <w:p w14:paraId="433A235E" w14:textId="0F41CBB7" w:rsidR="00E86E2E" w:rsidRPr="00E86E2E" w:rsidRDefault="00E86E2E" w:rsidP="00186CF1">
      <w:pPr>
        <w:spacing w:before="100"/>
        <w:ind w:firstLine="720"/>
        <w:jc w:val="both"/>
        <w:rPr>
          <w:lang w:val="vi-VN"/>
        </w:rPr>
      </w:pPr>
      <w:r w:rsidRPr="00E86E2E">
        <w:rPr>
          <w:lang w:val="vi-VN"/>
        </w:rPr>
        <w:t>a) Chủ trì, phối hợp thẩm định những nội dung liên quan đến công nghệ,</w:t>
      </w:r>
      <w:r w:rsidR="00186CF1">
        <w:t xml:space="preserve"> </w:t>
      </w:r>
      <w:r w:rsidRPr="00E86E2E">
        <w:rPr>
          <w:lang w:val="vi-VN"/>
        </w:rPr>
        <w:t>chuyển giao công nghệ hoặc tham gia ý kiến về công nghệ của các dự án đầu tư</w:t>
      </w:r>
      <w:r w:rsidR="00186CF1">
        <w:t xml:space="preserve"> </w:t>
      </w:r>
      <w:r w:rsidRPr="00E86E2E">
        <w:rPr>
          <w:lang w:val="vi-VN"/>
        </w:rPr>
        <w:t>theo quy định.</w:t>
      </w:r>
    </w:p>
    <w:p w14:paraId="2E18F035" w14:textId="718F155F" w:rsidR="00E86E2E" w:rsidRPr="00E86E2E" w:rsidRDefault="00E86E2E" w:rsidP="00E86E2E">
      <w:pPr>
        <w:spacing w:before="120"/>
        <w:ind w:firstLine="720"/>
        <w:jc w:val="both"/>
        <w:rPr>
          <w:lang w:val="vi-VN"/>
        </w:rPr>
      </w:pPr>
      <w:r w:rsidRPr="00E86E2E">
        <w:rPr>
          <w:lang w:val="vi-VN"/>
        </w:rPr>
        <w:t>b) Cấp giấy chứng nhận đăng ký chuyển giao công nghệ của các dự án đầu</w:t>
      </w:r>
      <w:r w:rsidR="00355C16">
        <w:t xml:space="preserve"> </w:t>
      </w:r>
      <w:r w:rsidRPr="00E86E2E">
        <w:rPr>
          <w:lang w:val="vi-VN"/>
        </w:rPr>
        <w:t>tư khi có yêu cầu; phối hợp giải quyết các khó khăn, vướng mắc trong chuyển</w:t>
      </w:r>
      <w:r w:rsidR="00355C16">
        <w:t xml:space="preserve"> </w:t>
      </w:r>
      <w:r w:rsidRPr="00E86E2E">
        <w:rPr>
          <w:lang w:val="vi-VN"/>
        </w:rPr>
        <w:t>giao công nghệ của dự án đầu tư hoặc đề xuất giải quyết theo thẩm quyền.</w:t>
      </w:r>
    </w:p>
    <w:p w14:paraId="2DDBAF10" w14:textId="24081A95" w:rsidR="00E86E2E" w:rsidRPr="00355C16" w:rsidRDefault="00E86E2E" w:rsidP="00E86E2E">
      <w:pPr>
        <w:spacing w:before="120"/>
        <w:ind w:firstLine="720"/>
        <w:jc w:val="both"/>
      </w:pPr>
      <w:r w:rsidRPr="00E86E2E">
        <w:rPr>
          <w:lang w:val="vi-VN"/>
        </w:rPr>
        <w:t>c) Phối hợp với Trung tâm tuyên truyền hoạt động tư vấn, hỗ trợ đầu tư và</w:t>
      </w:r>
      <w:r w:rsidR="00355C16">
        <w:t xml:space="preserve"> </w:t>
      </w:r>
      <w:r w:rsidRPr="00E86E2E">
        <w:rPr>
          <w:lang w:val="vi-VN"/>
        </w:rPr>
        <w:t>xúc tiến đầu tư của tỉnh.</w:t>
      </w:r>
      <w:r w:rsidR="00355C16">
        <w:t xml:space="preserve"> </w:t>
      </w:r>
    </w:p>
    <w:p w14:paraId="5FD7C217" w14:textId="77777777" w:rsidR="00E86E2E" w:rsidRPr="00E86E2E" w:rsidRDefault="00E86E2E" w:rsidP="00E86E2E">
      <w:pPr>
        <w:spacing w:before="120"/>
        <w:ind w:firstLine="720"/>
        <w:jc w:val="both"/>
        <w:rPr>
          <w:lang w:val="vi-VN"/>
        </w:rPr>
      </w:pPr>
      <w:r w:rsidRPr="00E86E2E">
        <w:rPr>
          <w:lang w:val="vi-VN"/>
        </w:rPr>
        <w:t>2.6. Công an tỉnh</w:t>
      </w:r>
    </w:p>
    <w:p w14:paraId="6CBA940C" w14:textId="1793605A" w:rsidR="00E86E2E" w:rsidRPr="00E86E2E" w:rsidRDefault="00E86E2E" w:rsidP="00E86E2E">
      <w:pPr>
        <w:spacing w:before="120"/>
        <w:ind w:firstLine="720"/>
        <w:jc w:val="both"/>
        <w:rPr>
          <w:lang w:val="vi-VN"/>
        </w:rPr>
      </w:pPr>
      <w:r w:rsidRPr="00E86E2E">
        <w:rPr>
          <w:lang w:val="vi-VN"/>
        </w:rPr>
        <w:t>a) Chủ trì, phối hợp các đơn vị liên quan xây dựng và triển khai Kế hoạch</w:t>
      </w:r>
      <w:r w:rsidR="00355C16">
        <w:t xml:space="preserve"> </w:t>
      </w:r>
      <w:r w:rsidRPr="00E86E2E">
        <w:rPr>
          <w:lang w:val="vi-VN"/>
        </w:rPr>
        <w:t>đảm bảo an ninh trật tự các dự án đầu tư, các đoàn khách nước ngoài hoạt động</w:t>
      </w:r>
      <w:r w:rsidR="00355C16">
        <w:t xml:space="preserve"> </w:t>
      </w:r>
      <w:r w:rsidRPr="00E86E2E">
        <w:rPr>
          <w:lang w:val="vi-VN"/>
        </w:rPr>
        <w:t>xúc tiến đầu tư trên địa bàn tỉnh.</w:t>
      </w:r>
    </w:p>
    <w:p w14:paraId="732A89E1" w14:textId="6655FA22" w:rsidR="00E86E2E" w:rsidRPr="00E86E2E" w:rsidRDefault="00E86E2E" w:rsidP="00E86E2E">
      <w:pPr>
        <w:spacing w:before="120"/>
        <w:ind w:firstLine="720"/>
        <w:jc w:val="both"/>
        <w:rPr>
          <w:lang w:val="vi-VN"/>
        </w:rPr>
      </w:pPr>
      <w:r w:rsidRPr="00E86E2E">
        <w:rPr>
          <w:lang w:val="vi-VN"/>
        </w:rPr>
        <w:t>b) Phối hợp các đơn vị liên quan trong việc thẩm định, đánh giá các dự án,</w:t>
      </w:r>
      <w:r w:rsidR="00355C16">
        <w:t xml:space="preserve"> </w:t>
      </w:r>
      <w:r w:rsidRPr="00E86E2E">
        <w:rPr>
          <w:lang w:val="vi-VN"/>
        </w:rPr>
        <w:t>đặc biệt một số dự án có dấu hiệu phức tạp liên quan đến an ninh quốc gia, có yếu</w:t>
      </w:r>
      <w:r w:rsidR="00355C16">
        <w:t xml:space="preserve"> </w:t>
      </w:r>
      <w:r w:rsidRPr="00E86E2E">
        <w:rPr>
          <w:lang w:val="vi-VN"/>
        </w:rPr>
        <w:t>tố nước ngoài; xác minh, đánh giá năng lực của các nhà đầu tư và các vấn đề khác</w:t>
      </w:r>
      <w:r w:rsidR="00355C16">
        <w:t xml:space="preserve"> </w:t>
      </w:r>
      <w:r w:rsidRPr="00E86E2E">
        <w:rPr>
          <w:lang w:val="vi-VN"/>
        </w:rPr>
        <w:t>liên quan, nhất là các dự án đầu tư ở khu vực quốc phòng - an ninh.</w:t>
      </w:r>
    </w:p>
    <w:p w14:paraId="41F8668A" w14:textId="77777777" w:rsidR="00E86E2E" w:rsidRPr="00E86E2E" w:rsidRDefault="00E86E2E" w:rsidP="00E86E2E">
      <w:pPr>
        <w:spacing w:before="120"/>
        <w:ind w:firstLine="720"/>
        <w:jc w:val="both"/>
        <w:rPr>
          <w:lang w:val="vi-VN"/>
        </w:rPr>
      </w:pPr>
      <w:r w:rsidRPr="00E86E2E">
        <w:rPr>
          <w:lang w:val="vi-VN"/>
        </w:rPr>
        <w:t>2.7. Bộ Chỉ huy Quân sự tỉnh</w:t>
      </w:r>
    </w:p>
    <w:p w14:paraId="2E2547D5" w14:textId="5BC76B57" w:rsidR="00E86E2E" w:rsidRPr="00E86E2E" w:rsidRDefault="00E86E2E" w:rsidP="00E86E2E">
      <w:pPr>
        <w:spacing w:before="120"/>
        <w:ind w:firstLine="720"/>
        <w:jc w:val="both"/>
        <w:rPr>
          <w:lang w:val="vi-VN"/>
        </w:rPr>
      </w:pPr>
      <w:r w:rsidRPr="00E86E2E">
        <w:rPr>
          <w:lang w:val="vi-VN"/>
        </w:rPr>
        <w:t>- Phối hợp với Công an tỉnh đảm bảo an ninh, trật tự các hoạt động xúc tiến</w:t>
      </w:r>
      <w:r w:rsidR="00355C16">
        <w:t xml:space="preserve"> </w:t>
      </w:r>
      <w:r w:rsidRPr="00E86E2E">
        <w:rPr>
          <w:lang w:val="vi-VN"/>
        </w:rPr>
        <w:t>đầu tư; tham gia ý kiến đối với các đề xuất dự án, chủ trương đầu tư theo lĩnh vực</w:t>
      </w:r>
      <w:r w:rsidR="00355C16">
        <w:t xml:space="preserve"> </w:t>
      </w:r>
      <w:r w:rsidRPr="00E86E2E">
        <w:rPr>
          <w:lang w:val="vi-VN"/>
        </w:rPr>
        <w:t>ngành quản lý trên địa bàn tỉnh.</w:t>
      </w:r>
    </w:p>
    <w:p w14:paraId="56134ADF" w14:textId="6E66CBEE" w:rsidR="00E86E2E" w:rsidRPr="00E86E2E" w:rsidRDefault="00E86E2E" w:rsidP="00E86E2E">
      <w:pPr>
        <w:spacing w:before="120"/>
        <w:ind w:firstLine="720"/>
        <w:jc w:val="both"/>
        <w:rPr>
          <w:lang w:val="vi-VN"/>
        </w:rPr>
      </w:pPr>
      <w:r w:rsidRPr="00E86E2E">
        <w:rPr>
          <w:lang w:val="vi-VN"/>
        </w:rPr>
        <w:t>- Chỉ đạo thực hiện rà soát, phá bom mìn khi triển khai các dự án đầu tư</w:t>
      </w:r>
      <w:r w:rsidR="00355C16">
        <w:t xml:space="preserve"> </w:t>
      </w:r>
      <w:r w:rsidRPr="00E86E2E">
        <w:rPr>
          <w:lang w:val="vi-VN"/>
        </w:rPr>
        <w:t>nếu nhà đầu tư đề nghị.</w:t>
      </w:r>
    </w:p>
    <w:p w14:paraId="3D2C3E01" w14:textId="77777777" w:rsidR="00E86E2E" w:rsidRPr="00E86E2E" w:rsidRDefault="00E86E2E" w:rsidP="00E86E2E">
      <w:pPr>
        <w:spacing w:before="120"/>
        <w:ind w:firstLine="720"/>
        <w:jc w:val="both"/>
        <w:rPr>
          <w:lang w:val="vi-VN"/>
        </w:rPr>
      </w:pPr>
      <w:r w:rsidRPr="00E86E2E">
        <w:rPr>
          <w:lang w:val="vi-VN"/>
        </w:rPr>
        <w:t>2.8. Báo và Phát thanh, Truyền hình Sơn La</w:t>
      </w:r>
    </w:p>
    <w:p w14:paraId="3F2F1C83" w14:textId="5170FAF6" w:rsidR="00E86E2E" w:rsidRPr="00E86E2E" w:rsidRDefault="00E86E2E" w:rsidP="00E86E2E">
      <w:pPr>
        <w:spacing w:before="120"/>
        <w:ind w:firstLine="720"/>
        <w:jc w:val="both"/>
        <w:rPr>
          <w:lang w:val="vi-VN"/>
        </w:rPr>
      </w:pPr>
      <w:r w:rsidRPr="00E86E2E">
        <w:rPr>
          <w:lang w:val="vi-VN"/>
        </w:rPr>
        <w:t>a) Chủ trì, phối hợp với Trung tâm tuyên truyền, quảng bá hoạt động tư</w:t>
      </w:r>
      <w:r w:rsidR="00355C16">
        <w:t xml:space="preserve"> </w:t>
      </w:r>
      <w:r w:rsidRPr="00E86E2E">
        <w:rPr>
          <w:lang w:val="vi-VN"/>
        </w:rPr>
        <w:t>vấn, hỗ trợ đầu tư và xúc tiến đầu tư tỉnh Sơn La trên sóng phát thanh, truyền hình,</w:t>
      </w:r>
      <w:r w:rsidR="00355C16">
        <w:t xml:space="preserve"> </w:t>
      </w:r>
      <w:r w:rsidRPr="00E86E2E">
        <w:rPr>
          <w:lang w:val="vi-VN"/>
        </w:rPr>
        <w:t>báo giấy và Báo Sơn La điện tử.</w:t>
      </w:r>
    </w:p>
    <w:p w14:paraId="6F785C86" w14:textId="16AB3E27" w:rsidR="00E86E2E" w:rsidRPr="00E86E2E" w:rsidRDefault="00E86E2E" w:rsidP="00E86E2E">
      <w:pPr>
        <w:spacing w:before="120"/>
        <w:ind w:firstLine="720"/>
        <w:jc w:val="both"/>
        <w:rPr>
          <w:lang w:val="vi-VN"/>
        </w:rPr>
      </w:pPr>
      <w:r w:rsidRPr="00E86E2E">
        <w:rPr>
          <w:lang w:val="vi-VN"/>
        </w:rPr>
        <w:t>b) Liên hệ, đề xuất Trách nhiệm phối hợp với Đài Truyền hình Việt Nam,</w:t>
      </w:r>
      <w:r w:rsidR="00355C16">
        <w:t xml:space="preserve"> </w:t>
      </w:r>
      <w:r w:rsidRPr="00E86E2E">
        <w:rPr>
          <w:lang w:val="vi-VN"/>
        </w:rPr>
        <w:t>Báo và Phát thanh, Truyền hình các tỉnh, thành phố và các cơ quan truyền thông</w:t>
      </w:r>
      <w:r w:rsidR="00355C16">
        <w:t xml:space="preserve"> </w:t>
      </w:r>
      <w:r w:rsidRPr="00E86E2E">
        <w:rPr>
          <w:lang w:val="vi-VN"/>
        </w:rPr>
        <w:t>Trung ương về hợp tác trong công tác tuyên truyền, quảng bá hoạt động tư vấn,</w:t>
      </w:r>
      <w:r w:rsidR="00355C16">
        <w:t xml:space="preserve"> </w:t>
      </w:r>
      <w:r w:rsidRPr="00E86E2E">
        <w:rPr>
          <w:lang w:val="vi-VN"/>
        </w:rPr>
        <w:t>hỗ trợ đầu tư và xúc tiến đầu tư tỉnh Sơn La.</w:t>
      </w:r>
    </w:p>
    <w:p w14:paraId="77828320" w14:textId="77777777" w:rsidR="00E86E2E" w:rsidRPr="00E86E2E" w:rsidRDefault="00E86E2E" w:rsidP="00E86E2E">
      <w:pPr>
        <w:spacing w:before="120"/>
        <w:ind w:firstLine="720"/>
        <w:jc w:val="both"/>
        <w:rPr>
          <w:lang w:val="vi-VN"/>
        </w:rPr>
      </w:pPr>
      <w:r w:rsidRPr="00E86E2E">
        <w:rPr>
          <w:lang w:val="vi-VN"/>
        </w:rPr>
        <w:t>2.9. Ban Quản lý các khu công nghiệp tỉnh</w:t>
      </w:r>
    </w:p>
    <w:p w14:paraId="43EAFFDC" w14:textId="38934387" w:rsidR="00E86E2E" w:rsidRPr="00355C16" w:rsidRDefault="00E86E2E" w:rsidP="00E86E2E">
      <w:pPr>
        <w:spacing w:before="120"/>
        <w:ind w:firstLine="720"/>
        <w:jc w:val="both"/>
        <w:rPr>
          <w:lang w:val="vi-VN"/>
        </w:rPr>
      </w:pPr>
      <w:r w:rsidRPr="00355C16">
        <w:rPr>
          <w:spacing w:val="-4"/>
          <w:lang w:val="vi-VN"/>
        </w:rPr>
        <w:t>a) Phối hợp cung cấp cho Trung tâm thông tin về quy hoạch các khu công</w:t>
      </w:r>
      <w:r w:rsidR="00355C16" w:rsidRPr="00355C16">
        <w:rPr>
          <w:spacing w:val="-4"/>
        </w:rPr>
        <w:t xml:space="preserve"> </w:t>
      </w:r>
      <w:r w:rsidRPr="00355C16">
        <w:rPr>
          <w:spacing w:val="-4"/>
          <w:lang w:val="vi-VN"/>
        </w:rPr>
        <w:t>nghiệp</w:t>
      </w:r>
      <w:r w:rsidR="00355C16" w:rsidRPr="00355C16">
        <w:rPr>
          <w:spacing w:val="-4"/>
        </w:rPr>
        <w:t xml:space="preserve"> </w:t>
      </w:r>
      <w:r w:rsidRPr="00355C16">
        <w:rPr>
          <w:spacing w:val="-4"/>
          <w:lang w:val="vi-VN"/>
        </w:rPr>
        <w:t xml:space="preserve">trên địa bàn tỉnh đã được phê duyệt, </w:t>
      </w:r>
      <w:r w:rsidRPr="00355C16">
        <w:rPr>
          <w:lang w:val="vi-VN"/>
        </w:rPr>
        <w:t>các thủ tục đầu tư, các chính sách ưu đãi đầu tư</w:t>
      </w:r>
      <w:r w:rsidR="00355C16" w:rsidRPr="00355C16">
        <w:t xml:space="preserve"> </w:t>
      </w:r>
      <w:r w:rsidRPr="00355C16">
        <w:rPr>
          <w:lang w:val="vi-VN"/>
        </w:rPr>
        <w:t>trong khu công nghiệp để quảng bá, cung cấp thông tin và hướng dẫn nhà đầu tư.</w:t>
      </w:r>
    </w:p>
    <w:p w14:paraId="5E2CC122" w14:textId="513F5FD5" w:rsidR="00E86E2E" w:rsidRPr="00E86E2E" w:rsidRDefault="00E86E2E" w:rsidP="00E86E2E">
      <w:pPr>
        <w:spacing w:before="120"/>
        <w:ind w:firstLine="720"/>
        <w:jc w:val="both"/>
        <w:rPr>
          <w:lang w:val="vi-VN"/>
        </w:rPr>
      </w:pPr>
      <w:r w:rsidRPr="00E86E2E">
        <w:rPr>
          <w:lang w:val="vi-VN"/>
        </w:rPr>
        <w:t>b) Phối hợp với Trung tâm tổ chức các hoạt động xúc tiến đầu tư và hỗ trợ</w:t>
      </w:r>
      <w:r w:rsidR="00355C16">
        <w:t xml:space="preserve"> </w:t>
      </w:r>
      <w:r w:rsidRPr="00E86E2E">
        <w:rPr>
          <w:lang w:val="vi-VN"/>
        </w:rPr>
        <w:t>doanh nghiệp trong các khu công nghiệp; cung cấp thông tin các khu công nghiệp,</w:t>
      </w:r>
      <w:r w:rsidR="00355C16">
        <w:t xml:space="preserve"> </w:t>
      </w:r>
      <w:r w:rsidRPr="00E86E2E">
        <w:rPr>
          <w:lang w:val="vi-VN"/>
        </w:rPr>
        <w:t>thông tin các dự án đầu tư trong khu công nghiệp để xây dựng cơ sở dữ liệu, các ấn</w:t>
      </w:r>
      <w:r w:rsidR="00355C16">
        <w:t xml:space="preserve"> </w:t>
      </w:r>
      <w:r w:rsidRPr="00E86E2E">
        <w:rPr>
          <w:lang w:val="vi-VN"/>
        </w:rPr>
        <w:t>phẩm phục vụ công tác xúc tiến chung của tỉnh.</w:t>
      </w:r>
    </w:p>
    <w:p w14:paraId="46A48EC8" w14:textId="6474212D" w:rsidR="00E86E2E" w:rsidRPr="00355C16" w:rsidRDefault="00E86E2E" w:rsidP="00810A28">
      <w:pPr>
        <w:spacing w:before="100"/>
        <w:ind w:firstLine="720"/>
        <w:jc w:val="both"/>
        <w:rPr>
          <w:spacing w:val="-2"/>
          <w:lang w:val="vi-VN"/>
        </w:rPr>
      </w:pPr>
      <w:r w:rsidRPr="00E86E2E">
        <w:rPr>
          <w:lang w:val="vi-VN"/>
        </w:rPr>
        <w:t>c</w:t>
      </w:r>
      <w:r w:rsidRPr="00355C16">
        <w:rPr>
          <w:spacing w:val="-2"/>
          <w:lang w:val="vi-VN"/>
        </w:rPr>
        <w:t>) Phối hợp trong việc tiếp cận, thu hút nhà đầu tư chiến lược; tham gia tổ</w:t>
      </w:r>
      <w:r w:rsidR="00355C16" w:rsidRPr="00355C16">
        <w:rPr>
          <w:spacing w:val="-2"/>
        </w:rPr>
        <w:t xml:space="preserve"> </w:t>
      </w:r>
      <w:r w:rsidRPr="00355C16">
        <w:rPr>
          <w:spacing w:val="-2"/>
          <w:lang w:val="vi-VN"/>
        </w:rPr>
        <w:t>chức các hội nghị tiếp xúc với nhà đầu tư, quảng bá hình ảnh, tiềm năng, các cơ</w:t>
      </w:r>
      <w:r w:rsidR="00355C16" w:rsidRPr="00355C16">
        <w:rPr>
          <w:spacing w:val="-2"/>
        </w:rPr>
        <w:t xml:space="preserve"> </w:t>
      </w:r>
      <w:r w:rsidRPr="00355C16">
        <w:rPr>
          <w:spacing w:val="-2"/>
          <w:lang w:val="vi-VN"/>
        </w:rPr>
        <w:t>chế chính sách, pháp luật liên quan đến hoạt động đầu tư của các Khu công nghiệp</w:t>
      </w:r>
      <w:r w:rsidR="00355C16" w:rsidRPr="00355C16">
        <w:rPr>
          <w:spacing w:val="-2"/>
        </w:rPr>
        <w:t xml:space="preserve"> </w:t>
      </w:r>
      <w:r w:rsidRPr="00355C16">
        <w:rPr>
          <w:spacing w:val="-2"/>
          <w:lang w:val="vi-VN"/>
        </w:rPr>
        <w:t>trong các chương trình xúc tiến đầu tư, đối thoại giữa các nhà đầu tư với cơ quan</w:t>
      </w:r>
      <w:r w:rsidR="00355C16" w:rsidRPr="00355C16">
        <w:rPr>
          <w:spacing w:val="-2"/>
        </w:rPr>
        <w:t xml:space="preserve"> </w:t>
      </w:r>
      <w:r w:rsidRPr="00355C16">
        <w:rPr>
          <w:spacing w:val="-2"/>
          <w:lang w:val="vi-VN"/>
        </w:rPr>
        <w:t>quản lý nhà nước để tiếp xúc đầu tư, tháo gỡ khó khăn cho nhà đầu tư trong quá</w:t>
      </w:r>
      <w:r w:rsidR="00355C16" w:rsidRPr="00355C16">
        <w:rPr>
          <w:spacing w:val="-2"/>
        </w:rPr>
        <w:t xml:space="preserve"> </w:t>
      </w:r>
      <w:r w:rsidRPr="00355C16">
        <w:rPr>
          <w:spacing w:val="-2"/>
          <w:lang w:val="vi-VN"/>
        </w:rPr>
        <w:t>trình đầu tư.</w:t>
      </w:r>
    </w:p>
    <w:p w14:paraId="06E9057F" w14:textId="73ACF443" w:rsidR="00E86E2E" w:rsidRPr="006C16EE" w:rsidRDefault="00E86E2E" w:rsidP="00810A28">
      <w:pPr>
        <w:spacing w:before="100"/>
        <w:ind w:firstLine="720"/>
        <w:jc w:val="both"/>
      </w:pPr>
      <w:r w:rsidRPr="00E86E2E">
        <w:rPr>
          <w:lang w:val="vi-VN"/>
        </w:rPr>
        <w:t>d) Tham gia, phối hợp tổ chức diễn đàn, hội nghị, hội thảo, tọa đàm xúc</w:t>
      </w:r>
      <w:r w:rsidR="006C16EE">
        <w:t xml:space="preserve"> </w:t>
      </w:r>
      <w:r w:rsidRPr="00E86E2E">
        <w:rPr>
          <w:lang w:val="vi-VN"/>
        </w:rPr>
        <w:t>tiến đầu tư ở trong nước và nước ngoài; đoàn công tác xúc tiến đầu tư của tỉnh</w:t>
      </w:r>
      <w:r w:rsidR="006C16EE">
        <w:t xml:space="preserve"> </w:t>
      </w:r>
      <w:r w:rsidRPr="00E86E2E">
        <w:rPr>
          <w:lang w:val="vi-VN"/>
        </w:rPr>
        <w:t>theo từng chuyên đề.</w:t>
      </w:r>
      <w:r w:rsidR="006C16EE">
        <w:t xml:space="preserve"> </w:t>
      </w:r>
    </w:p>
    <w:p w14:paraId="0C93A6AE" w14:textId="77777777" w:rsidR="00EE4A11" w:rsidRDefault="00E86E2E" w:rsidP="00810A28">
      <w:pPr>
        <w:spacing w:before="100"/>
        <w:ind w:firstLine="720"/>
        <w:jc w:val="both"/>
      </w:pPr>
      <w:r w:rsidRPr="00E86E2E">
        <w:rPr>
          <w:lang w:val="vi-VN"/>
        </w:rPr>
        <w:t>2.10. Văn phòng UBND tỉnh</w:t>
      </w:r>
    </w:p>
    <w:p w14:paraId="61C7D9A1" w14:textId="29034EE3" w:rsidR="00E86E2E" w:rsidRPr="00E86E2E" w:rsidRDefault="00E86E2E" w:rsidP="00810A28">
      <w:pPr>
        <w:spacing w:before="100"/>
        <w:ind w:firstLine="720"/>
        <w:jc w:val="both"/>
        <w:rPr>
          <w:lang w:val="vi-VN"/>
        </w:rPr>
      </w:pPr>
      <w:r w:rsidRPr="00E86E2E">
        <w:rPr>
          <w:lang w:val="vi-VN"/>
        </w:rPr>
        <w:t>Phối hợp với Trung tâm tổ chức thực hiện</w:t>
      </w:r>
      <w:r w:rsidR="006C16EE">
        <w:t xml:space="preserve"> </w:t>
      </w:r>
      <w:r w:rsidRPr="00E86E2E">
        <w:rPr>
          <w:lang w:val="vi-VN"/>
        </w:rPr>
        <w:t>chương trình, hoạt động xúc tiến đầu tư trong và ngoài tỉnh; các hoạt động kết hợp</w:t>
      </w:r>
      <w:r w:rsidR="00EE4A11">
        <w:t xml:space="preserve"> </w:t>
      </w:r>
      <w:r w:rsidRPr="00E86E2E">
        <w:rPr>
          <w:lang w:val="vi-VN"/>
        </w:rPr>
        <w:t>công tác đối ngoại và các hoạt động của tỉnh tại nước ngoài.</w:t>
      </w:r>
    </w:p>
    <w:p w14:paraId="4AF4E44F" w14:textId="77777777" w:rsidR="00E86E2E" w:rsidRPr="00E86E2E" w:rsidRDefault="00E86E2E" w:rsidP="00810A28">
      <w:pPr>
        <w:spacing w:before="100"/>
        <w:ind w:firstLine="720"/>
        <w:jc w:val="both"/>
        <w:rPr>
          <w:lang w:val="vi-VN"/>
        </w:rPr>
      </w:pPr>
      <w:r w:rsidRPr="00E86E2E">
        <w:rPr>
          <w:lang w:val="vi-VN"/>
        </w:rPr>
        <w:t>2.11. Trung tâm phục vụ hành chính công tỉnh</w:t>
      </w:r>
    </w:p>
    <w:p w14:paraId="5DCC2B36" w14:textId="570900C3" w:rsidR="00E86E2E" w:rsidRPr="0093182C" w:rsidRDefault="00E86E2E" w:rsidP="00810A28">
      <w:pPr>
        <w:spacing w:before="100"/>
        <w:ind w:firstLine="720"/>
        <w:jc w:val="both"/>
        <w:rPr>
          <w:lang w:val="vi-VN"/>
        </w:rPr>
      </w:pPr>
      <w:r w:rsidRPr="0093182C">
        <w:rPr>
          <w:spacing w:val="-6"/>
          <w:lang w:val="vi-VN"/>
        </w:rPr>
        <w:t>a) Phối hợp thông tin với Trung tâm trong giải quyết thủ tục hành chính về đầu</w:t>
      </w:r>
      <w:r w:rsidR="0093182C" w:rsidRPr="0093182C">
        <w:rPr>
          <w:spacing w:val="-6"/>
        </w:rPr>
        <w:t xml:space="preserve"> </w:t>
      </w:r>
      <w:r w:rsidRPr="0093182C">
        <w:rPr>
          <w:spacing w:val="-6"/>
          <w:lang w:val="vi-VN"/>
        </w:rPr>
        <w:t xml:space="preserve">tư </w:t>
      </w:r>
      <w:r w:rsidRPr="0093182C">
        <w:rPr>
          <w:lang w:val="vi-VN"/>
        </w:rPr>
        <w:t>đối với các dự án có vốn đầu tư ngoài ngân sách và hồ sơ đăng ký doanh nghiệp.</w:t>
      </w:r>
    </w:p>
    <w:p w14:paraId="7932C3A5" w14:textId="05F4FCD2" w:rsidR="00E86E2E" w:rsidRPr="00E86E2E" w:rsidRDefault="00E86E2E" w:rsidP="00810A28">
      <w:pPr>
        <w:spacing w:before="100"/>
        <w:ind w:firstLine="720"/>
        <w:jc w:val="both"/>
        <w:rPr>
          <w:lang w:val="vi-VN"/>
        </w:rPr>
      </w:pPr>
      <w:r w:rsidRPr="00E86E2E">
        <w:rPr>
          <w:lang w:val="vi-VN"/>
        </w:rPr>
        <w:t>b) Xem xét hồ sơ đề xuất các dự án đầu tư ngoài ngân sách về thành phần, biểu</w:t>
      </w:r>
      <w:r w:rsidR="0093182C">
        <w:t xml:space="preserve"> </w:t>
      </w:r>
      <w:r w:rsidRPr="00E86E2E">
        <w:rPr>
          <w:lang w:val="vi-VN"/>
        </w:rPr>
        <w:t>mẫu của bộ thủ tục hành chính theo quy định và tiếp nhận chuyển sang Sở Tài chính</w:t>
      </w:r>
      <w:r w:rsidR="0093182C">
        <w:t xml:space="preserve"> </w:t>
      </w:r>
      <w:r w:rsidRPr="00E86E2E">
        <w:rPr>
          <w:lang w:val="vi-VN"/>
        </w:rPr>
        <w:t>thẩm định.</w:t>
      </w:r>
    </w:p>
    <w:p w14:paraId="2B889292" w14:textId="77777777" w:rsidR="00E86E2E" w:rsidRPr="00E86E2E" w:rsidRDefault="00E86E2E" w:rsidP="00810A28">
      <w:pPr>
        <w:spacing w:before="100"/>
        <w:ind w:firstLine="720"/>
        <w:jc w:val="both"/>
        <w:rPr>
          <w:lang w:val="vi-VN"/>
        </w:rPr>
      </w:pPr>
      <w:r w:rsidRPr="00E86E2E">
        <w:rPr>
          <w:lang w:val="vi-VN"/>
        </w:rPr>
        <w:t>2.12. Uỷ ban nhân dân các xã, phường</w:t>
      </w:r>
    </w:p>
    <w:p w14:paraId="50E14D52" w14:textId="4B936015" w:rsidR="00E86E2E" w:rsidRPr="00E86E2E" w:rsidRDefault="00E86E2E" w:rsidP="00810A28">
      <w:pPr>
        <w:spacing w:before="100"/>
        <w:ind w:firstLine="720"/>
        <w:jc w:val="both"/>
        <w:rPr>
          <w:lang w:val="vi-VN"/>
        </w:rPr>
      </w:pPr>
      <w:r w:rsidRPr="00E86E2E">
        <w:rPr>
          <w:lang w:val="vi-VN"/>
        </w:rPr>
        <w:t>a) Chủ trì, phối hợp thông tin với Trung tâm trong giải quyết thủ tục hành</w:t>
      </w:r>
      <w:r w:rsidR="0093182C">
        <w:t xml:space="preserve"> </w:t>
      </w:r>
      <w:r w:rsidRPr="00E86E2E">
        <w:rPr>
          <w:lang w:val="vi-VN"/>
        </w:rPr>
        <w:t>chính thuộc lĩnh vực quản lý nhà nước của đơn vị đối với các dự án có vốn đầu tư</w:t>
      </w:r>
      <w:r w:rsidR="0093182C">
        <w:t xml:space="preserve"> </w:t>
      </w:r>
      <w:r w:rsidRPr="00E86E2E">
        <w:rPr>
          <w:lang w:val="vi-VN"/>
        </w:rPr>
        <w:t>ngoài ngân sách trên địa bàn. Phối hợp tiếp nhận phản ánh, kiến nghị để tham mưu</w:t>
      </w:r>
      <w:r w:rsidR="0093182C">
        <w:t xml:space="preserve"> </w:t>
      </w:r>
      <w:r w:rsidRPr="00E86E2E">
        <w:rPr>
          <w:lang w:val="vi-VN"/>
        </w:rPr>
        <w:t>UBND tỉnh tháo gỡ các khó khăn, vướng mắc cho nhà đầu tư.</w:t>
      </w:r>
    </w:p>
    <w:p w14:paraId="5F4C6C83" w14:textId="6516EF00" w:rsidR="00E86E2E" w:rsidRPr="00E86E2E" w:rsidRDefault="00E86E2E" w:rsidP="00810A28">
      <w:pPr>
        <w:spacing w:before="100"/>
        <w:ind w:firstLine="720"/>
        <w:jc w:val="both"/>
        <w:rPr>
          <w:lang w:val="vi-VN"/>
        </w:rPr>
      </w:pPr>
      <w:r w:rsidRPr="00E86E2E">
        <w:rPr>
          <w:lang w:val="vi-VN"/>
        </w:rPr>
        <w:t>b) Phối hợp cung cấp cho Trung tâm các thông tin về quy hoạch phát triển</w:t>
      </w:r>
      <w:r w:rsidR="0093182C">
        <w:t xml:space="preserve"> </w:t>
      </w:r>
      <w:r w:rsidRPr="00E86E2E">
        <w:rPr>
          <w:lang w:val="vi-VN"/>
        </w:rPr>
        <w:t>kinh tế</w:t>
      </w:r>
      <w:r w:rsidR="0093182C">
        <w:t xml:space="preserve"> </w:t>
      </w:r>
      <w:r w:rsidRPr="00E86E2E">
        <w:rPr>
          <w:lang w:val="vi-VN"/>
        </w:rPr>
        <w:t>-</w:t>
      </w:r>
      <w:r w:rsidR="0093182C">
        <w:t xml:space="preserve"> </w:t>
      </w:r>
      <w:r w:rsidRPr="00E86E2E">
        <w:rPr>
          <w:lang w:val="vi-VN"/>
        </w:rPr>
        <w:t>xã hội, quy hoạch sử dụng đất, kế hoạch sử dụng đất hàng năm, quy hoạch</w:t>
      </w:r>
      <w:r w:rsidR="0093182C">
        <w:t xml:space="preserve"> </w:t>
      </w:r>
      <w:r w:rsidRPr="00E86E2E">
        <w:rPr>
          <w:lang w:val="vi-VN"/>
        </w:rPr>
        <w:t>chuyên ngành; thông tin về quy hoạch xây dựng đã được phê duyệt; các quy định</w:t>
      </w:r>
      <w:r w:rsidR="0093182C">
        <w:t xml:space="preserve"> </w:t>
      </w:r>
      <w:r w:rsidRPr="00E86E2E">
        <w:rPr>
          <w:lang w:val="vi-VN"/>
        </w:rPr>
        <w:t>về giải quyết thủ tục hành chính liên quan đến dự án đầu tư theo thẩm quyền.</w:t>
      </w:r>
    </w:p>
    <w:p w14:paraId="11EBD807" w14:textId="77777777" w:rsidR="00E86E2E" w:rsidRPr="00E86E2E" w:rsidRDefault="00E86E2E" w:rsidP="00810A28">
      <w:pPr>
        <w:spacing w:before="100"/>
        <w:ind w:firstLine="720"/>
        <w:jc w:val="both"/>
        <w:rPr>
          <w:lang w:val="vi-VN"/>
        </w:rPr>
      </w:pPr>
      <w:r w:rsidRPr="00E86E2E">
        <w:rPr>
          <w:lang w:val="vi-VN"/>
        </w:rPr>
        <w:t>c) Phối hợp xây dựng Danh mục các dự án kêu gọi đầu tư.</w:t>
      </w:r>
    </w:p>
    <w:p w14:paraId="496C08F4" w14:textId="732C9D76" w:rsidR="00E86E2E" w:rsidRPr="00E86E2E" w:rsidRDefault="00E86E2E" w:rsidP="00810A28">
      <w:pPr>
        <w:spacing w:before="100"/>
        <w:ind w:firstLine="720"/>
        <w:jc w:val="both"/>
        <w:rPr>
          <w:lang w:val="vi-VN"/>
        </w:rPr>
      </w:pPr>
      <w:r w:rsidRPr="00E86E2E">
        <w:rPr>
          <w:lang w:val="vi-VN"/>
        </w:rPr>
        <w:t>d) Phối hợp trong việc tìm, tiếp cận, thu hút nhà đầu tư chiến lược; tổ chức</w:t>
      </w:r>
      <w:r w:rsidR="00810A28">
        <w:t xml:space="preserve"> </w:t>
      </w:r>
      <w:r w:rsidRPr="00E86E2E">
        <w:rPr>
          <w:lang w:val="vi-VN"/>
        </w:rPr>
        <w:t>các hội nghị tiếp xúc với đầu tư, quảng bá hình ảnh, tiềm năng của địa phương</w:t>
      </w:r>
      <w:r w:rsidR="00810A28">
        <w:t xml:space="preserve"> </w:t>
      </w:r>
      <w:r w:rsidRPr="00E86E2E">
        <w:rPr>
          <w:lang w:val="vi-VN"/>
        </w:rPr>
        <w:t>trong các chương trình xúc tiến đầu tư.</w:t>
      </w:r>
    </w:p>
    <w:p w14:paraId="50A04704" w14:textId="77777777" w:rsidR="00E86E2E" w:rsidRPr="00E86E2E" w:rsidRDefault="00E86E2E" w:rsidP="00810A28">
      <w:pPr>
        <w:spacing w:before="100"/>
        <w:ind w:firstLine="720"/>
        <w:jc w:val="both"/>
        <w:rPr>
          <w:lang w:val="vi-VN"/>
        </w:rPr>
      </w:pPr>
      <w:r w:rsidRPr="00810A28">
        <w:rPr>
          <w:b/>
          <w:bCs/>
          <w:lang w:val="vi-VN"/>
        </w:rPr>
        <w:t>Điều 5.</w:t>
      </w:r>
      <w:r w:rsidRPr="00E86E2E">
        <w:rPr>
          <w:lang w:val="vi-VN"/>
        </w:rPr>
        <w:t xml:space="preserve"> Phối hợp trong hoạt động xúc tiến thương mại</w:t>
      </w:r>
    </w:p>
    <w:p w14:paraId="2FD13E25" w14:textId="77777777" w:rsidR="00E86E2E" w:rsidRPr="00E86E2E" w:rsidRDefault="00E86E2E" w:rsidP="00810A28">
      <w:pPr>
        <w:spacing w:before="100"/>
        <w:ind w:firstLine="720"/>
        <w:jc w:val="both"/>
        <w:rPr>
          <w:lang w:val="vi-VN"/>
        </w:rPr>
      </w:pPr>
      <w:r w:rsidRPr="00E86E2E">
        <w:rPr>
          <w:lang w:val="vi-VN"/>
        </w:rPr>
        <w:t>1. Nội dung phối hợp</w:t>
      </w:r>
    </w:p>
    <w:p w14:paraId="43D6A857" w14:textId="394082DE" w:rsidR="00E86E2E" w:rsidRPr="00E86E2E" w:rsidRDefault="00E86E2E" w:rsidP="00810A28">
      <w:pPr>
        <w:spacing w:before="100"/>
        <w:ind w:firstLine="720"/>
        <w:jc w:val="both"/>
        <w:rPr>
          <w:lang w:val="vi-VN"/>
        </w:rPr>
      </w:pPr>
      <w:r w:rsidRPr="00E86E2E">
        <w:rPr>
          <w:lang w:val="vi-VN"/>
        </w:rPr>
        <w:t>a) Nghiên cứu, cập nhật thông tin, nắm bắt nhu cầu thị trường tiêu thụ</w:t>
      </w:r>
      <w:r w:rsidR="00810A28">
        <w:t xml:space="preserve"> </w:t>
      </w:r>
      <w:r w:rsidRPr="00E86E2E">
        <w:rPr>
          <w:lang w:val="vi-VN"/>
        </w:rPr>
        <w:t>hàng hóa; hướng dẫn, cung cấp thông tin để doanh nghiệp tham gia các hoạt</w:t>
      </w:r>
      <w:r w:rsidR="00810A28">
        <w:t xml:space="preserve"> </w:t>
      </w:r>
      <w:r w:rsidRPr="00E86E2E">
        <w:rPr>
          <w:lang w:val="vi-VN"/>
        </w:rPr>
        <w:t>động xúc tiến như hội chợ, triển lãm, kết nối giao thương; đề xuất giải pháp tháo</w:t>
      </w:r>
      <w:r w:rsidR="00810A28">
        <w:t xml:space="preserve"> </w:t>
      </w:r>
      <w:r w:rsidRPr="00E86E2E">
        <w:rPr>
          <w:lang w:val="vi-VN"/>
        </w:rPr>
        <w:t>gỡ khó khăn, vướng mắc trong hoạt động sản xuất kinh doanh.</w:t>
      </w:r>
    </w:p>
    <w:p w14:paraId="714CB51D" w14:textId="7224305C" w:rsidR="00E86E2E" w:rsidRPr="00E86E2E" w:rsidRDefault="00E86E2E" w:rsidP="00810A28">
      <w:pPr>
        <w:spacing w:before="100"/>
        <w:ind w:firstLine="720"/>
        <w:jc w:val="both"/>
        <w:rPr>
          <w:lang w:val="vi-VN"/>
        </w:rPr>
      </w:pPr>
      <w:r w:rsidRPr="00E86E2E">
        <w:rPr>
          <w:lang w:val="vi-VN"/>
        </w:rPr>
        <w:t>b) Tổ chức, tham gia hội chợ, triển lãm, giới thiệu sản phẩm và định hướng</w:t>
      </w:r>
      <w:r w:rsidR="00810A28">
        <w:t xml:space="preserve"> </w:t>
      </w:r>
      <w:r w:rsidRPr="00E86E2E">
        <w:rPr>
          <w:lang w:val="vi-VN"/>
        </w:rPr>
        <w:t>thị trường trong nước và xuất khẩu; hỗ trợ tuyên truyền, quảng bá thương hiệu</w:t>
      </w:r>
      <w:r w:rsidR="00810A28">
        <w:t xml:space="preserve"> </w:t>
      </w:r>
      <w:r w:rsidRPr="00E86E2E">
        <w:rPr>
          <w:lang w:val="vi-VN"/>
        </w:rPr>
        <w:t>hàng hóa, sản phẩm đặc trưng của tỉnh.</w:t>
      </w:r>
    </w:p>
    <w:p w14:paraId="58E4B6C4" w14:textId="2732D9D7" w:rsidR="00E86E2E" w:rsidRPr="00E86E2E" w:rsidRDefault="00E86E2E" w:rsidP="00E86E2E">
      <w:pPr>
        <w:spacing w:before="120"/>
        <w:ind w:firstLine="720"/>
        <w:jc w:val="both"/>
        <w:rPr>
          <w:lang w:val="vi-VN"/>
        </w:rPr>
      </w:pPr>
      <w:r w:rsidRPr="00E86E2E">
        <w:rPr>
          <w:lang w:val="vi-VN"/>
        </w:rPr>
        <w:t>c) Thực hiện các chương trình đưa hàng Việt về nông thôn vùng sâu, vùng xa,</w:t>
      </w:r>
      <w:r w:rsidR="00615505">
        <w:t xml:space="preserve"> </w:t>
      </w:r>
      <w:r w:rsidRPr="00E86E2E">
        <w:rPr>
          <w:lang w:val="vi-VN"/>
        </w:rPr>
        <w:t>các khu công nghiệp; các dịch vụ tổ chức sự kiện xúc tiến thương mại theo các đề</w:t>
      </w:r>
      <w:r w:rsidR="00615505">
        <w:t xml:space="preserve"> </w:t>
      </w:r>
      <w:r w:rsidRPr="00E86E2E">
        <w:rPr>
          <w:lang w:val="vi-VN"/>
        </w:rPr>
        <w:t>án, kế hoạch được cấp có thẩm quyền phê duyệt.</w:t>
      </w:r>
    </w:p>
    <w:p w14:paraId="2DAF53F6" w14:textId="62A22A4F" w:rsidR="00E86E2E" w:rsidRPr="00615505" w:rsidRDefault="00E86E2E" w:rsidP="00E86E2E">
      <w:pPr>
        <w:spacing w:before="120"/>
        <w:ind w:firstLine="720"/>
        <w:jc w:val="both"/>
        <w:rPr>
          <w:spacing w:val="4"/>
          <w:lang w:val="vi-VN"/>
        </w:rPr>
      </w:pPr>
      <w:r w:rsidRPr="00615505">
        <w:rPr>
          <w:spacing w:val="4"/>
          <w:lang w:val="vi-VN"/>
        </w:rPr>
        <w:t>d) Phát hành các tài liệu, ấn phẩm phục vụ hoạt động quảng bá xúc tiến</w:t>
      </w:r>
      <w:r w:rsidR="00615505" w:rsidRPr="00615505">
        <w:rPr>
          <w:spacing w:val="4"/>
        </w:rPr>
        <w:t xml:space="preserve"> </w:t>
      </w:r>
      <w:r w:rsidRPr="00615505">
        <w:rPr>
          <w:spacing w:val="4"/>
          <w:lang w:val="vi-VN"/>
        </w:rPr>
        <w:t>thương mại.</w:t>
      </w:r>
    </w:p>
    <w:p w14:paraId="5208011F" w14:textId="536D1945" w:rsidR="00E86E2E" w:rsidRPr="00E86E2E" w:rsidRDefault="00E86E2E" w:rsidP="00E86E2E">
      <w:pPr>
        <w:spacing w:before="120"/>
        <w:ind w:firstLine="720"/>
        <w:jc w:val="both"/>
        <w:rPr>
          <w:lang w:val="vi-VN"/>
        </w:rPr>
      </w:pPr>
      <w:r w:rsidRPr="00E86E2E">
        <w:rPr>
          <w:lang w:val="vi-VN"/>
        </w:rPr>
        <w:t>đ) Tổ chức các hoạt động truyền thông, các hoạt động xúc tiến thương mại</w:t>
      </w:r>
      <w:r w:rsidR="00AC31FF">
        <w:t xml:space="preserve"> </w:t>
      </w:r>
      <w:r w:rsidRPr="00E86E2E">
        <w:rPr>
          <w:lang w:val="vi-VN"/>
        </w:rPr>
        <w:t>thông qua báo giấy, báo điện tử, truyền thanh, truyền hình, ấn phẩm... tổ chức đào</w:t>
      </w:r>
      <w:r w:rsidR="00AC31FF">
        <w:t xml:space="preserve"> </w:t>
      </w:r>
      <w:r w:rsidRPr="00E86E2E">
        <w:rPr>
          <w:lang w:val="vi-VN"/>
        </w:rPr>
        <w:t>tạo, bồi dưỡng, tập huấn kỹ năng phát triển thị trường; xây dựng chương trình</w:t>
      </w:r>
      <w:r w:rsidR="00AC31FF">
        <w:t xml:space="preserve"> </w:t>
      </w:r>
      <w:r w:rsidRPr="00E86E2E">
        <w:rPr>
          <w:lang w:val="vi-VN"/>
        </w:rPr>
        <w:t>phát triển thị trường trong và ngoài nước.</w:t>
      </w:r>
    </w:p>
    <w:p w14:paraId="181FF6C7" w14:textId="77777777" w:rsidR="00E86E2E" w:rsidRPr="00E86E2E" w:rsidRDefault="00E86E2E" w:rsidP="00E86E2E">
      <w:pPr>
        <w:spacing w:before="120"/>
        <w:ind w:firstLine="720"/>
        <w:jc w:val="both"/>
        <w:rPr>
          <w:lang w:val="vi-VN"/>
        </w:rPr>
      </w:pPr>
      <w:r w:rsidRPr="00E86E2E">
        <w:rPr>
          <w:lang w:val="vi-VN"/>
        </w:rPr>
        <w:t>2. Trách nhiệm phối hợp</w:t>
      </w:r>
    </w:p>
    <w:p w14:paraId="1D4AF514" w14:textId="77777777" w:rsidR="00E86E2E" w:rsidRPr="00E86E2E" w:rsidRDefault="00E86E2E" w:rsidP="00E86E2E">
      <w:pPr>
        <w:spacing w:before="120"/>
        <w:ind w:firstLine="720"/>
        <w:jc w:val="both"/>
        <w:rPr>
          <w:lang w:val="vi-VN"/>
        </w:rPr>
      </w:pPr>
      <w:r w:rsidRPr="00E86E2E">
        <w:rPr>
          <w:lang w:val="vi-VN"/>
        </w:rPr>
        <w:t>2.1. Trung tâm Xúc tiến Đầu tư, Thương mại và Du lịch</w:t>
      </w:r>
    </w:p>
    <w:p w14:paraId="7A5EDBC4" w14:textId="0BAE5A9B" w:rsidR="00E86E2E" w:rsidRPr="00E86E2E" w:rsidRDefault="00E86E2E" w:rsidP="00E86E2E">
      <w:pPr>
        <w:spacing w:before="120"/>
        <w:ind w:firstLine="720"/>
        <w:jc w:val="both"/>
        <w:rPr>
          <w:lang w:val="vi-VN"/>
        </w:rPr>
      </w:pPr>
      <w:r w:rsidRPr="00E86E2E">
        <w:rPr>
          <w:lang w:val="vi-VN"/>
        </w:rPr>
        <w:t xml:space="preserve">a) Phối hợp với Sở Công </w:t>
      </w:r>
      <w:r w:rsidR="008D28B6">
        <w:t>T</w:t>
      </w:r>
      <w:r w:rsidRPr="00E86E2E">
        <w:rPr>
          <w:lang w:val="vi-VN"/>
        </w:rPr>
        <w:t>hương, các sở ngành liên quan và các địa phương</w:t>
      </w:r>
      <w:r w:rsidR="00AC31FF">
        <w:t xml:space="preserve"> </w:t>
      </w:r>
      <w:r w:rsidRPr="00E86E2E">
        <w:rPr>
          <w:lang w:val="vi-VN"/>
        </w:rPr>
        <w:t>đề xuất các chủ trương, chính sách về xúc tiến thương mại của tỉnh phù hợp với</w:t>
      </w:r>
      <w:r w:rsidR="00AC31FF">
        <w:t xml:space="preserve"> </w:t>
      </w:r>
      <w:r w:rsidRPr="00E86E2E">
        <w:rPr>
          <w:lang w:val="vi-VN"/>
        </w:rPr>
        <w:t>quy định của pháp luật và chiến lược, quy hoạch, kế hoạch 5 năm, hàng năm về</w:t>
      </w:r>
      <w:r w:rsidR="00AC31FF">
        <w:t xml:space="preserve"> </w:t>
      </w:r>
      <w:r w:rsidRPr="00E86E2E">
        <w:rPr>
          <w:lang w:val="vi-VN"/>
        </w:rPr>
        <w:t>phát triển ngành công thương ở địa phương để trình cấp có thẩm quyền phê duyệt.</w:t>
      </w:r>
    </w:p>
    <w:p w14:paraId="080690AD" w14:textId="02028988" w:rsidR="00E86E2E" w:rsidRPr="00E86E2E" w:rsidRDefault="00E86E2E" w:rsidP="00E86E2E">
      <w:pPr>
        <w:spacing w:before="120"/>
        <w:ind w:firstLine="720"/>
        <w:jc w:val="both"/>
        <w:rPr>
          <w:lang w:val="vi-VN"/>
        </w:rPr>
      </w:pPr>
      <w:r w:rsidRPr="00E86E2E">
        <w:rPr>
          <w:lang w:val="vi-VN"/>
        </w:rPr>
        <w:t>b) Tổ chức hoặc phối hợp tổ chức triển khai thực hiện các nhiệm vụ, hoạt</w:t>
      </w:r>
      <w:r w:rsidR="00AC31FF">
        <w:t xml:space="preserve"> </w:t>
      </w:r>
      <w:r w:rsidRPr="00E86E2E">
        <w:rPr>
          <w:lang w:val="vi-VN"/>
        </w:rPr>
        <w:t xml:space="preserve">động xúc tiến thương mại theo chương trình, kế hoạch được </w:t>
      </w:r>
      <w:r w:rsidR="00AC31FF">
        <w:t>UBND</w:t>
      </w:r>
      <w:r w:rsidRPr="00E86E2E">
        <w:rPr>
          <w:lang w:val="vi-VN"/>
        </w:rPr>
        <w:t xml:space="preserve"> tỉnh</w:t>
      </w:r>
      <w:r w:rsidR="00AC31FF">
        <w:t xml:space="preserve"> </w:t>
      </w:r>
      <w:r w:rsidRPr="00E86E2E">
        <w:rPr>
          <w:lang w:val="vi-VN"/>
        </w:rPr>
        <w:t>và Bộ Công thương phê duyệt.</w:t>
      </w:r>
    </w:p>
    <w:p w14:paraId="73D039C8" w14:textId="67B63108" w:rsidR="00E86E2E" w:rsidRPr="00E86E2E" w:rsidRDefault="00E86E2E" w:rsidP="00E86E2E">
      <w:pPr>
        <w:spacing w:before="120"/>
        <w:ind w:firstLine="720"/>
        <w:jc w:val="both"/>
        <w:rPr>
          <w:lang w:val="vi-VN"/>
        </w:rPr>
      </w:pPr>
      <w:r w:rsidRPr="00E86E2E">
        <w:rPr>
          <w:lang w:val="vi-VN"/>
        </w:rPr>
        <w:t>c) Thực hiện và cung ứng các dịch vụ xúc tiến thương mại như hội chợ,</w:t>
      </w:r>
      <w:r w:rsidR="00CC7C6D">
        <w:t xml:space="preserve"> </w:t>
      </w:r>
      <w:r w:rsidRPr="00E86E2E">
        <w:rPr>
          <w:lang w:val="vi-VN"/>
        </w:rPr>
        <w:t>triển lãm, quảng bá thương hiệu, giới thiệu sản phẩm; tổ chức cho các doanh</w:t>
      </w:r>
      <w:r w:rsidR="00CC7C6D">
        <w:t xml:space="preserve"> </w:t>
      </w:r>
      <w:r w:rsidRPr="00E86E2E">
        <w:rPr>
          <w:lang w:val="vi-VN"/>
        </w:rPr>
        <w:t>nghiệp tham gia hội chợ trong tỉnh, trong nước và quốc tế theo chương trình xúc</w:t>
      </w:r>
      <w:r w:rsidR="00CC7C6D">
        <w:t xml:space="preserve"> </w:t>
      </w:r>
      <w:r w:rsidRPr="00E86E2E">
        <w:rPr>
          <w:lang w:val="vi-VN"/>
        </w:rPr>
        <w:t>tiến thương mại được duyệt hàng năm của tỉnh và Bộ Công thương; Phối hợp thực</w:t>
      </w:r>
      <w:r w:rsidR="00CC7C6D">
        <w:t xml:space="preserve"> </w:t>
      </w:r>
      <w:r w:rsidRPr="00E86E2E">
        <w:rPr>
          <w:lang w:val="vi-VN"/>
        </w:rPr>
        <w:t>hiện các chương trình khuyến khích người Việt Nam dùng hàng Việt Nam trên</w:t>
      </w:r>
      <w:r w:rsidR="00CC7C6D">
        <w:t xml:space="preserve"> </w:t>
      </w:r>
      <w:r w:rsidRPr="00E86E2E">
        <w:rPr>
          <w:lang w:val="vi-VN"/>
        </w:rPr>
        <w:t>địa bàn tỉnh.</w:t>
      </w:r>
    </w:p>
    <w:p w14:paraId="7D19CEE9" w14:textId="33E62EFD" w:rsidR="00E86E2E" w:rsidRPr="00E86E2E" w:rsidRDefault="00E86E2E" w:rsidP="00E86E2E">
      <w:pPr>
        <w:spacing w:before="120"/>
        <w:ind w:firstLine="720"/>
        <w:jc w:val="both"/>
        <w:rPr>
          <w:lang w:val="vi-VN"/>
        </w:rPr>
      </w:pPr>
      <w:r w:rsidRPr="00E86E2E">
        <w:rPr>
          <w:lang w:val="vi-VN"/>
        </w:rPr>
        <w:t>d) Tổ chức hoặc phối hợp tổ chức các hoạt động (diễn đàn, hội nghị, hội thảo,</w:t>
      </w:r>
      <w:r w:rsidR="00CC7C6D">
        <w:t xml:space="preserve"> </w:t>
      </w:r>
      <w:r w:rsidRPr="00E86E2E">
        <w:rPr>
          <w:lang w:val="vi-VN"/>
        </w:rPr>
        <w:t>tọa đàm, tập huấn) hỗ trợ doanh nghiệp, cơ sở sản xuất kinh doanh nâng cao kiến thức,</w:t>
      </w:r>
      <w:r w:rsidR="00CC7C6D">
        <w:t xml:space="preserve"> </w:t>
      </w:r>
      <w:r w:rsidRPr="00E86E2E">
        <w:rPr>
          <w:lang w:val="vi-VN"/>
        </w:rPr>
        <w:t>kỹ năng xây dựng thương hiệu, quảng bá và phát triển thương hiệu, mở rộng thị trường,</w:t>
      </w:r>
      <w:r w:rsidR="00CC7C6D">
        <w:t xml:space="preserve"> </w:t>
      </w:r>
      <w:r w:rsidRPr="00E86E2E">
        <w:rPr>
          <w:lang w:val="vi-VN"/>
        </w:rPr>
        <w:t>nâng cao kiến thức, kỹ năng về thương mại điện tử. Trực tiếp quản lý vận hành sàn</w:t>
      </w:r>
      <w:r w:rsidR="00CC7C6D">
        <w:t xml:space="preserve"> </w:t>
      </w:r>
      <w:r w:rsidRPr="00E86E2E">
        <w:rPr>
          <w:lang w:val="vi-VN"/>
        </w:rPr>
        <w:t>thương mại điện tử của tỉnh (nếu có) để hỗ trợ cho các doanh nghiệp, Hợp tác xã quảng</w:t>
      </w:r>
      <w:r w:rsidR="00CC7C6D">
        <w:t xml:space="preserve"> </w:t>
      </w:r>
      <w:r w:rsidRPr="00E86E2E">
        <w:rPr>
          <w:lang w:val="vi-VN"/>
        </w:rPr>
        <w:t>bá, giới thiệu và kết nối mở rộng thị trường tiêu thụ sản phẩm.</w:t>
      </w:r>
    </w:p>
    <w:p w14:paraId="2E39411B" w14:textId="6D05C277" w:rsidR="00E86E2E" w:rsidRPr="00E86E2E" w:rsidRDefault="00E86E2E" w:rsidP="00E86E2E">
      <w:pPr>
        <w:spacing w:before="120"/>
        <w:ind w:firstLine="720"/>
        <w:jc w:val="both"/>
        <w:rPr>
          <w:lang w:val="vi-VN"/>
        </w:rPr>
      </w:pPr>
      <w:r w:rsidRPr="00E86E2E">
        <w:rPr>
          <w:lang w:val="vi-VN"/>
        </w:rPr>
        <w:t>đ) Tổ chức hoặc phối hợp tổ chức đào tạo, bồi dưỡng nhân lực về xúc tiến</w:t>
      </w:r>
      <w:r w:rsidR="00CE6290">
        <w:t xml:space="preserve"> </w:t>
      </w:r>
      <w:r w:rsidRPr="00E86E2E">
        <w:rPr>
          <w:lang w:val="vi-VN"/>
        </w:rPr>
        <w:t>thương mại, marketting cho các doanh nghiệp, hỗ trợ thực hiện hệ thống quản lý</w:t>
      </w:r>
      <w:r w:rsidR="00CE6290">
        <w:t xml:space="preserve"> </w:t>
      </w:r>
      <w:r w:rsidRPr="00E86E2E">
        <w:rPr>
          <w:lang w:val="vi-VN"/>
        </w:rPr>
        <w:t>chất lượng trong lĩnh vực xúc tiến thương mại, nâng cao năng lực tổ chức hoạt</w:t>
      </w:r>
      <w:r w:rsidR="00CE6290">
        <w:t xml:space="preserve"> </w:t>
      </w:r>
      <w:r w:rsidRPr="00E86E2E">
        <w:rPr>
          <w:lang w:val="vi-VN"/>
        </w:rPr>
        <w:t>động xúc tiến thương mại của các doanh nghiệp.</w:t>
      </w:r>
    </w:p>
    <w:p w14:paraId="658362CD" w14:textId="77777777" w:rsidR="00E86E2E" w:rsidRPr="00E86E2E" w:rsidRDefault="00E86E2E" w:rsidP="00E86E2E">
      <w:pPr>
        <w:spacing w:before="120"/>
        <w:ind w:firstLine="720"/>
        <w:jc w:val="both"/>
        <w:rPr>
          <w:lang w:val="vi-VN"/>
        </w:rPr>
      </w:pPr>
      <w:r w:rsidRPr="00E86E2E">
        <w:rPr>
          <w:lang w:val="vi-VN"/>
        </w:rPr>
        <w:t>e) Hỗ trợ doanh nghiệp, HTX của tỉnh tham gia các sàn thương mại điện tử.</w:t>
      </w:r>
    </w:p>
    <w:p w14:paraId="467EE3AE" w14:textId="1E5841F9" w:rsidR="00E86E2E" w:rsidRPr="00E86E2E" w:rsidRDefault="00E86E2E" w:rsidP="00E86E2E">
      <w:pPr>
        <w:spacing w:before="120"/>
        <w:ind w:firstLine="720"/>
        <w:jc w:val="both"/>
        <w:rPr>
          <w:lang w:val="vi-VN"/>
        </w:rPr>
      </w:pPr>
      <w:r w:rsidRPr="00E86E2E">
        <w:rPr>
          <w:lang w:val="vi-VN"/>
        </w:rPr>
        <w:t>g) Báo cáo kết quả triển khai các hoạt động xúc tiến thương mại trong nước</w:t>
      </w:r>
      <w:r w:rsidR="00CE6290">
        <w:t xml:space="preserve"> </w:t>
      </w:r>
      <w:r w:rsidRPr="00E86E2E">
        <w:rPr>
          <w:lang w:val="vi-VN"/>
        </w:rPr>
        <w:t>và quốc tế định kỳ hoặc đột xuất gửi về Sở Công Thương tổng hợp”.</w:t>
      </w:r>
    </w:p>
    <w:p w14:paraId="0CF152AC" w14:textId="6609C07B" w:rsidR="00E86E2E" w:rsidRPr="00E86E2E" w:rsidRDefault="00E86E2E" w:rsidP="00E86E2E">
      <w:pPr>
        <w:spacing w:before="120"/>
        <w:ind w:firstLine="720"/>
        <w:jc w:val="both"/>
        <w:rPr>
          <w:lang w:val="vi-VN"/>
        </w:rPr>
      </w:pPr>
      <w:r w:rsidRPr="00E86E2E">
        <w:rPr>
          <w:lang w:val="vi-VN"/>
        </w:rPr>
        <w:t xml:space="preserve">2.2. Sở Công </w:t>
      </w:r>
      <w:r w:rsidR="00CE6290">
        <w:t>T</w:t>
      </w:r>
      <w:r w:rsidRPr="00E86E2E">
        <w:rPr>
          <w:lang w:val="vi-VN"/>
        </w:rPr>
        <w:t>hương</w:t>
      </w:r>
    </w:p>
    <w:p w14:paraId="0F050AB5" w14:textId="0534C8CB" w:rsidR="00E86E2E" w:rsidRPr="00E86E2E" w:rsidRDefault="00E86E2E" w:rsidP="00E86E2E">
      <w:pPr>
        <w:spacing w:before="120"/>
        <w:ind w:firstLine="720"/>
        <w:jc w:val="both"/>
        <w:rPr>
          <w:lang w:val="vi-VN"/>
        </w:rPr>
      </w:pPr>
      <w:r w:rsidRPr="00E86E2E">
        <w:rPr>
          <w:lang w:val="vi-VN"/>
        </w:rPr>
        <w:t>a) Trình UBND tỉnh, Chủ tịch UBND tỉnh ban hành các văn bản trong lĩnh</w:t>
      </w:r>
      <w:r w:rsidR="00CE6290">
        <w:t xml:space="preserve"> </w:t>
      </w:r>
      <w:r w:rsidRPr="00E86E2E">
        <w:rPr>
          <w:lang w:val="vi-VN"/>
        </w:rPr>
        <w:t>vực xúc tiến thương mại trong phạm vi quản lý của Sở Công Thương hoặc được</w:t>
      </w:r>
      <w:r w:rsidR="00CE6290">
        <w:t xml:space="preserve"> </w:t>
      </w:r>
      <w:r w:rsidRPr="00E86E2E">
        <w:rPr>
          <w:lang w:val="vi-VN"/>
        </w:rPr>
        <w:t>UBND tỉnh giao; thực hiện công tác quản lý nhà nước theo phân cấp, phân quyền</w:t>
      </w:r>
      <w:r w:rsidR="00CE6290">
        <w:t xml:space="preserve"> </w:t>
      </w:r>
      <w:r w:rsidRPr="00E86E2E">
        <w:rPr>
          <w:lang w:val="vi-VN"/>
        </w:rPr>
        <w:t>đối với các hoạt động xúc tiến thương mại trên địa bàn tỉnh.</w:t>
      </w:r>
    </w:p>
    <w:p w14:paraId="5CA339AE" w14:textId="41A62D56" w:rsidR="00E86E2E" w:rsidRPr="00CE6290" w:rsidRDefault="00E86E2E" w:rsidP="00E86E2E">
      <w:pPr>
        <w:spacing w:before="120"/>
        <w:ind w:firstLine="720"/>
        <w:jc w:val="both"/>
      </w:pPr>
      <w:r w:rsidRPr="00E86E2E">
        <w:rPr>
          <w:lang w:val="vi-VN"/>
        </w:rPr>
        <w:t>b) Phối hợp với Trung tâm trong việc tổ chức thực hiện các đề án xúc tiến</w:t>
      </w:r>
      <w:r w:rsidR="00CE6290">
        <w:t xml:space="preserve"> </w:t>
      </w:r>
      <w:r w:rsidRPr="00E86E2E">
        <w:rPr>
          <w:lang w:val="vi-VN"/>
        </w:rPr>
        <w:t>thương mại, tổ chức các sự kiện, hội chợ, kết nối giao thương.</w:t>
      </w:r>
      <w:r w:rsidR="00CE6290">
        <w:t xml:space="preserve"> </w:t>
      </w:r>
    </w:p>
    <w:p w14:paraId="0EF2FE19" w14:textId="6E5A78E1" w:rsidR="00E86E2E" w:rsidRPr="00CE6290" w:rsidRDefault="00E86E2E" w:rsidP="00E86E2E">
      <w:pPr>
        <w:spacing w:before="120"/>
        <w:ind w:firstLine="720"/>
        <w:jc w:val="both"/>
        <w:rPr>
          <w:spacing w:val="2"/>
          <w:lang w:val="vi-VN"/>
        </w:rPr>
      </w:pPr>
      <w:r w:rsidRPr="00CE6290">
        <w:rPr>
          <w:spacing w:val="2"/>
          <w:lang w:val="vi-VN"/>
        </w:rPr>
        <w:t>c) Tổ chức hoặc phối hợp với Trung tâm Xúc tiến đầu tư, thương mại, du</w:t>
      </w:r>
      <w:r w:rsidR="00CE6290" w:rsidRPr="00CE6290">
        <w:rPr>
          <w:spacing w:val="2"/>
        </w:rPr>
        <w:t xml:space="preserve"> </w:t>
      </w:r>
      <w:r w:rsidRPr="00CE6290">
        <w:rPr>
          <w:spacing w:val="2"/>
          <w:lang w:val="vi-VN"/>
        </w:rPr>
        <w:t>lịch, UBND các xã, phường tổ chức và hỗ trợ doanh nghiệp, HTX tham gia các</w:t>
      </w:r>
      <w:r w:rsidR="00CE6290" w:rsidRPr="00CE6290">
        <w:rPr>
          <w:spacing w:val="2"/>
        </w:rPr>
        <w:t xml:space="preserve"> </w:t>
      </w:r>
      <w:r w:rsidRPr="00CE6290">
        <w:rPr>
          <w:spacing w:val="2"/>
          <w:lang w:val="vi-VN"/>
        </w:rPr>
        <w:t>hoạt động quảng bá, giới thiệu, xúc tiến thương mại, Hội nghị, hội thảo kết nối</w:t>
      </w:r>
      <w:r w:rsidR="00CE6290" w:rsidRPr="00CE6290">
        <w:rPr>
          <w:spacing w:val="2"/>
        </w:rPr>
        <w:t xml:space="preserve"> </w:t>
      </w:r>
      <w:r w:rsidRPr="00CE6290">
        <w:rPr>
          <w:spacing w:val="2"/>
          <w:lang w:val="vi-VN"/>
        </w:rPr>
        <w:t>cung cầu… đối với các sản phẩm chủ lực của tỉnh; các hoạt động đào tạo, bồi</w:t>
      </w:r>
      <w:r w:rsidR="00CE6290" w:rsidRPr="00CE6290">
        <w:rPr>
          <w:spacing w:val="2"/>
        </w:rPr>
        <w:t xml:space="preserve"> </w:t>
      </w:r>
      <w:r w:rsidRPr="00CE6290">
        <w:rPr>
          <w:spacing w:val="2"/>
          <w:lang w:val="vi-VN"/>
        </w:rPr>
        <w:t>dưỡng, tập huấn nâng cao nhận thức của doanh nghiệp, HTX và cơ sở sản xuất</w:t>
      </w:r>
      <w:r w:rsidR="00CE6290" w:rsidRPr="00CE6290">
        <w:rPr>
          <w:spacing w:val="2"/>
        </w:rPr>
        <w:t xml:space="preserve"> </w:t>
      </w:r>
      <w:r w:rsidRPr="00CE6290">
        <w:rPr>
          <w:spacing w:val="2"/>
          <w:lang w:val="vi-VN"/>
        </w:rPr>
        <w:t>kinh doanh về kiến thức, kỹ năng về xúc tiến thương mại, thương mại điện tử, xây</w:t>
      </w:r>
      <w:r w:rsidR="00CE6290" w:rsidRPr="00CE6290">
        <w:rPr>
          <w:spacing w:val="2"/>
        </w:rPr>
        <w:t xml:space="preserve"> </w:t>
      </w:r>
      <w:r w:rsidRPr="00CE6290">
        <w:rPr>
          <w:spacing w:val="2"/>
          <w:lang w:val="vi-VN"/>
        </w:rPr>
        <w:t>dựng và phát triển thương hiệu”.</w:t>
      </w:r>
    </w:p>
    <w:p w14:paraId="0534992D" w14:textId="17EE36A8" w:rsidR="00E86E2E" w:rsidRPr="00E86E2E" w:rsidRDefault="00E86E2E" w:rsidP="00E86E2E">
      <w:pPr>
        <w:spacing w:before="120"/>
        <w:ind w:firstLine="720"/>
        <w:jc w:val="both"/>
        <w:rPr>
          <w:lang w:val="vi-VN"/>
        </w:rPr>
      </w:pPr>
      <w:r w:rsidRPr="00E86E2E">
        <w:rPr>
          <w:lang w:val="vi-VN"/>
        </w:rPr>
        <w:t>d) Phối hợp hỗ trợ các doanh nghiệp, đơn vị, hộ sản xuất kinh doanh quảng</w:t>
      </w:r>
      <w:r w:rsidR="00984404">
        <w:t xml:space="preserve"> </w:t>
      </w:r>
      <w:r w:rsidRPr="00E86E2E">
        <w:rPr>
          <w:lang w:val="vi-VN"/>
        </w:rPr>
        <w:t>bá, phát triển thương hiệu.</w:t>
      </w:r>
    </w:p>
    <w:p w14:paraId="4DE51176" w14:textId="77777777" w:rsidR="00E86E2E" w:rsidRPr="00E86E2E" w:rsidRDefault="00E86E2E" w:rsidP="00E86E2E">
      <w:pPr>
        <w:spacing w:before="120"/>
        <w:ind w:firstLine="720"/>
        <w:jc w:val="both"/>
        <w:rPr>
          <w:lang w:val="vi-VN"/>
        </w:rPr>
      </w:pPr>
      <w:r w:rsidRPr="00E86E2E">
        <w:rPr>
          <w:lang w:val="vi-VN"/>
        </w:rPr>
        <w:t>2.3. Sở Tài chính</w:t>
      </w:r>
    </w:p>
    <w:p w14:paraId="17253C82" w14:textId="23A5EE9A" w:rsidR="00E86E2E" w:rsidRPr="00E86E2E" w:rsidRDefault="00E86E2E" w:rsidP="00E86E2E">
      <w:pPr>
        <w:spacing w:before="120"/>
        <w:ind w:firstLine="720"/>
        <w:jc w:val="both"/>
        <w:rPr>
          <w:lang w:val="vi-VN"/>
        </w:rPr>
      </w:pPr>
      <w:r w:rsidRPr="00E86E2E">
        <w:rPr>
          <w:lang w:val="vi-VN"/>
        </w:rPr>
        <w:t>a) Tổng hợp kinh phí thực hiện kế hoạch xúc tiến thương mại trình cấp thẩm</w:t>
      </w:r>
      <w:r w:rsidR="00984404">
        <w:t xml:space="preserve"> </w:t>
      </w:r>
      <w:r w:rsidRPr="00E86E2E">
        <w:rPr>
          <w:lang w:val="vi-VN"/>
        </w:rPr>
        <w:t>quyền phê duyệt; phối hợp quản lý, sử dụng và thanh, quyết toán kinh phí theo</w:t>
      </w:r>
      <w:r w:rsidR="00984404">
        <w:t xml:space="preserve"> </w:t>
      </w:r>
      <w:r w:rsidRPr="00E86E2E">
        <w:rPr>
          <w:lang w:val="vi-VN"/>
        </w:rPr>
        <w:t>quy định của Luật Ngân sách nhà nước; các khoản thu và các nguồn tài trợ hợp</w:t>
      </w:r>
      <w:r w:rsidR="00984404">
        <w:t xml:space="preserve"> </w:t>
      </w:r>
      <w:r w:rsidRPr="00E86E2E">
        <w:rPr>
          <w:lang w:val="vi-VN"/>
        </w:rPr>
        <w:t>pháp khác (nếu có).</w:t>
      </w:r>
    </w:p>
    <w:p w14:paraId="25FA3D28" w14:textId="2C8EC134" w:rsidR="00E86E2E" w:rsidRPr="00984404" w:rsidRDefault="00E86E2E" w:rsidP="00E86E2E">
      <w:pPr>
        <w:spacing w:before="120"/>
        <w:ind w:firstLine="720"/>
        <w:jc w:val="both"/>
        <w:rPr>
          <w:spacing w:val="2"/>
          <w:lang w:val="vi-VN"/>
        </w:rPr>
      </w:pPr>
      <w:r w:rsidRPr="00984404">
        <w:rPr>
          <w:spacing w:val="2"/>
          <w:lang w:val="vi-VN"/>
        </w:rPr>
        <w:t>b) Trường hợp thực hiện nhiệm vụ đột xuất về hoạt động xúc tiến thương</w:t>
      </w:r>
      <w:r w:rsidR="00984404" w:rsidRPr="00984404">
        <w:rPr>
          <w:spacing w:val="2"/>
        </w:rPr>
        <w:t xml:space="preserve"> </w:t>
      </w:r>
      <w:r w:rsidRPr="00984404">
        <w:rPr>
          <w:spacing w:val="2"/>
          <w:lang w:val="vi-VN"/>
        </w:rPr>
        <w:t>mại được cấp có thẩm quyền giao; cơ quan chủ trì tổng hợp dự toán kinh phí theo</w:t>
      </w:r>
      <w:r w:rsidR="00984404" w:rsidRPr="00984404">
        <w:rPr>
          <w:spacing w:val="2"/>
        </w:rPr>
        <w:t xml:space="preserve"> </w:t>
      </w:r>
      <w:r w:rsidRPr="00984404">
        <w:rPr>
          <w:spacing w:val="2"/>
          <w:lang w:val="vi-VN"/>
        </w:rPr>
        <w:t>quy định của Luật Ngân sách nhà nước gửi Sở Tài chính rà soát, tổng hợp báo cáo</w:t>
      </w:r>
      <w:r w:rsidR="00984404" w:rsidRPr="00984404">
        <w:rPr>
          <w:spacing w:val="2"/>
        </w:rPr>
        <w:t xml:space="preserve"> </w:t>
      </w:r>
      <w:r w:rsidRPr="00984404">
        <w:rPr>
          <w:spacing w:val="2"/>
          <w:lang w:val="vi-VN"/>
        </w:rPr>
        <w:t>UBND tỉnh.</w:t>
      </w:r>
    </w:p>
    <w:p w14:paraId="0C08E307" w14:textId="77777777" w:rsidR="00E86E2E" w:rsidRPr="00E86E2E" w:rsidRDefault="00E86E2E" w:rsidP="00E86E2E">
      <w:pPr>
        <w:spacing w:before="120"/>
        <w:ind w:firstLine="720"/>
        <w:jc w:val="both"/>
        <w:rPr>
          <w:lang w:val="vi-VN"/>
        </w:rPr>
      </w:pPr>
      <w:r w:rsidRPr="00E86E2E">
        <w:rPr>
          <w:lang w:val="vi-VN"/>
        </w:rPr>
        <w:t>2.4. Sở Nông nghiệp và Môi trường</w:t>
      </w:r>
    </w:p>
    <w:p w14:paraId="5A653DBE" w14:textId="58CA53FD" w:rsidR="00E86E2E" w:rsidRPr="00E86E2E" w:rsidRDefault="00E86E2E" w:rsidP="00E86E2E">
      <w:pPr>
        <w:spacing w:before="120"/>
        <w:ind w:firstLine="720"/>
        <w:jc w:val="both"/>
        <w:rPr>
          <w:lang w:val="vi-VN"/>
        </w:rPr>
      </w:pPr>
      <w:r w:rsidRPr="00E86E2E">
        <w:rPr>
          <w:lang w:val="vi-VN"/>
        </w:rPr>
        <w:t>a) Phối hợp thực hiện công tác xúc tiến thương mại đối với các sản phẩm</w:t>
      </w:r>
      <w:r w:rsidR="006D52AA">
        <w:t xml:space="preserve"> </w:t>
      </w:r>
      <w:r w:rsidRPr="00E86E2E">
        <w:rPr>
          <w:lang w:val="vi-VN"/>
        </w:rPr>
        <w:t>nông lâm nghiệp và thủy sản, các sản phẩm OCOP trên địa bàn tỉnh.</w:t>
      </w:r>
    </w:p>
    <w:p w14:paraId="5C5E1BB5" w14:textId="78E76B2A" w:rsidR="00E86E2E" w:rsidRPr="00E86E2E" w:rsidRDefault="00E86E2E" w:rsidP="00E86E2E">
      <w:pPr>
        <w:spacing w:before="120"/>
        <w:ind w:firstLine="720"/>
        <w:jc w:val="both"/>
        <w:rPr>
          <w:lang w:val="vi-VN"/>
        </w:rPr>
      </w:pPr>
      <w:r w:rsidRPr="00E86E2E">
        <w:rPr>
          <w:lang w:val="vi-VN"/>
        </w:rPr>
        <w:t>b) Phối hợp xây dựng mạng lưới quảng bá, tiêu thụ nông lâm sản và thủy</w:t>
      </w:r>
      <w:r w:rsidR="006D52AA">
        <w:t xml:space="preserve"> </w:t>
      </w:r>
      <w:r w:rsidRPr="00E86E2E">
        <w:rPr>
          <w:lang w:val="vi-VN"/>
        </w:rPr>
        <w:t>sản, các sản phẩm OCOP rộng khắp, đa dạng loại hình và quy mô, khuyến khích</w:t>
      </w:r>
      <w:r w:rsidR="006D52AA">
        <w:t xml:space="preserve"> </w:t>
      </w:r>
      <w:r w:rsidRPr="00E86E2E">
        <w:rPr>
          <w:lang w:val="vi-VN"/>
        </w:rPr>
        <w:t>mọi thành phần kinh tế tham gia; nâng cao hiệu quả công tác quản lý chất lượng</w:t>
      </w:r>
      <w:r w:rsidR="006D52AA">
        <w:t xml:space="preserve"> </w:t>
      </w:r>
      <w:r w:rsidRPr="00E86E2E">
        <w:rPr>
          <w:lang w:val="vi-VN"/>
        </w:rPr>
        <w:t>tạo thuận lợi cho tiêu thụ hàng nông sản”.</w:t>
      </w:r>
    </w:p>
    <w:p w14:paraId="0F84DD75" w14:textId="674BACC6" w:rsidR="00E86E2E" w:rsidRPr="00E86E2E" w:rsidRDefault="00E86E2E" w:rsidP="00E86E2E">
      <w:pPr>
        <w:spacing w:before="120"/>
        <w:ind w:firstLine="720"/>
        <w:jc w:val="both"/>
        <w:rPr>
          <w:lang w:val="vi-VN"/>
        </w:rPr>
      </w:pPr>
      <w:r w:rsidRPr="00E86E2E">
        <w:rPr>
          <w:lang w:val="vi-VN"/>
        </w:rPr>
        <w:t>2.5. Sở Khoa học và công nghệ: Phối hợp với Trung tâm tuyên truyền hoạt</w:t>
      </w:r>
      <w:r w:rsidR="006D52AA">
        <w:t xml:space="preserve"> </w:t>
      </w:r>
      <w:r w:rsidRPr="00E86E2E">
        <w:rPr>
          <w:lang w:val="vi-VN"/>
        </w:rPr>
        <w:t>động xúc tiến thương mại của tỉnh.</w:t>
      </w:r>
    </w:p>
    <w:p w14:paraId="77309A42" w14:textId="77777777" w:rsidR="00E86E2E" w:rsidRPr="00E86E2E" w:rsidRDefault="00E86E2E" w:rsidP="00E86E2E">
      <w:pPr>
        <w:spacing w:before="120"/>
        <w:ind w:firstLine="720"/>
        <w:jc w:val="both"/>
        <w:rPr>
          <w:lang w:val="vi-VN"/>
        </w:rPr>
      </w:pPr>
      <w:r w:rsidRPr="00E86E2E">
        <w:rPr>
          <w:lang w:val="vi-VN"/>
        </w:rPr>
        <w:t>2.6. Báo và Phát thanh, Truyền hình Sơn La</w:t>
      </w:r>
    </w:p>
    <w:p w14:paraId="504D9D31" w14:textId="2FDCA31C" w:rsidR="00E86E2E" w:rsidRPr="00E86E2E" w:rsidRDefault="00E86E2E" w:rsidP="00E86E2E">
      <w:pPr>
        <w:spacing w:before="120"/>
        <w:ind w:firstLine="720"/>
        <w:jc w:val="both"/>
        <w:rPr>
          <w:lang w:val="vi-VN"/>
        </w:rPr>
      </w:pPr>
      <w:r w:rsidRPr="00E86E2E">
        <w:rPr>
          <w:lang w:val="vi-VN"/>
        </w:rPr>
        <w:t>a) Chủ trì, phối hợp với Trung tâm tuyên truyền, quảng bá hoạt động tư vấn -</w:t>
      </w:r>
      <w:r w:rsidR="006D52AA">
        <w:t xml:space="preserve"> </w:t>
      </w:r>
      <w:r w:rsidRPr="00E86E2E">
        <w:rPr>
          <w:lang w:val="vi-VN"/>
        </w:rPr>
        <w:t xml:space="preserve">hỗ trợ đầu tư và xúc tiến đầu tư tỉnh Sơn La - quảng bá xúc tiến thương mại </w:t>
      </w:r>
      <w:r w:rsidR="006D52AA">
        <w:rPr>
          <w:lang w:val="vi-VN"/>
        </w:rPr>
        <w:t>–</w:t>
      </w:r>
      <w:r w:rsidRPr="00E86E2E">
        <w:rPr>
          <w:lang w:val="vi-VN"/>
        </w:rPr>
        <w:t xml:space="preserve"> xúc</w:t>
      </w:r>
      <w:r w:rsidR="006D52AA">
        <w:t xml:space="preserve"> </w:t>
      </w:r>
      <w:r w:rsidRPr="00E86E2E">
        <w:rPr>
          <w:lang w:val="vi-VN"/>
        </w:rPr>
        <w:t>tiến du lịch, hỗ trợ phát triển doanh nghiệp trên sóng phát thanh, truyền hình, báo in</w:t>
      </w:r>
      <w:r w:rsidR="006D52AA">
        <w:t xml:space="preserve"> </w:t>
      </w:r>
      <w:r w:rsidRPr="00E86E2E">
        <w:rPr>
          <w:lang w:val="vi-VN"/>
        </w:rPr>
        <w:t>và Báo Sơn La điện tử.</w:t>
      </w:r>
    </w:p>
    <w:p w14:paraId="713D9D52" w14:textId="390AAE23" w:rsidR="00E86E2E" w:rsidRPr="00314778" w:rsidRDefault="00E86E2E" w:rsidP="00E86E2E">
      <w:pPr>
        <w:spacing w:before="120"/>
        <w:ind w:firstLine="720"/>
        <w:jc w:val="both"/>
      </w:pPr>
      <w:r w:rsidRPr="00E86E2E">
        <w:rPr>
          <w:lang w:val="vi-VN"/>
        </w:rPr>
        <w:t>b) Phối hợp với Trung tâm XTĐTTMDL liên hệ, đề xuất Trách nhiệm phối</w:t>
      </w:r>
      <w:r w:rsidR="00314778">
        <w:t xml:space="preserve"> </w:t>
      </w:r>
      <w:r w:rsidRPr="00E86E2E">
        <w:rPr>
          <w:lang w:val="vi-VN"/>
        </w:rPr>
        <w:t>hợp với Đài Truyền hình Việt Nam, Báo và Phát thanh, Truyền hình các tỉnh, thành</w:t>
      </w:r>
      <w:r w:rsidR="00314778">
        <w:t xml:space="preserve"> </w:t>
      </w:r>
      <w:r w:rsidRPr="00E86E2E">
        <w:rPr>
          <w:lang w:val="vi-VN"/>
        </w:rPr>
        <w:t>phố và các cơ quan truyền thông Trung ương hỗ trợ, phối hợp tuyên truyền nội dung</w:t>
      </w:r>
      <w:r w:rsidR="00314778">
        <w:t xml:space="preserve"> </w:t>
      </w:r>
      <w:r w:rsidRPr="00E86E2E">
        <w:rPr>
          <w:lang w:val="vi-VN"/>
        </w:rPr>
        <w:t>liên quan.</w:t>
      </w:r>
      <w:r w:rsidR="00314778">
        <w:t xml:space="preserve"> </w:t>
      </w:r>
    </w:p>
    <w:p w14:paraId="3A09740F" w14:textId="1E3D0DD6" w:rsidR="00E86E2E" w:rsidRPr="00E86E2E" w:rsidRDefault="00E86E2E" w:rsidP="00E86E2E">
      <w:pPr>
        <w:spacing w:before="120"/>
        <w:ind w:firstLine="720"/>
        <w:jc w:val="both"/>
        <w:rPr>
          <w:lang w:val="vi-VN"/>
        </w:rPr>
      </w:pPr>
      <w:r w:rsidRPr="00E86E2E">
        <w:rPr>
          <w:lang w:val="vi-VN"/>
        </w:rPr>
        <w:t>2.7. Đề nghị Uỷ ban Mặt trận Tổ quốc Việt Nam và các tổ chức chính trị -</w:t>
      </w:r>
      <w:r w:rsidR="00314778">
        <w:t xml:space="preserve"> </w:t>
      </w:r>
      <w:r w:rsidRPr="00E86E2E">
        <w:rPr>
          <w:lang w:val="vi-VN"/>
        </w:rPr>
        <w:t>xã hội tỉnh</w:t>
      </w:r>
    </w:p>
    <w:p w14:paraId="671F1709" w14:textId="21B00E5A" w:rsidR="00E86E2E" w:rsidRPr="00E86E2E" w:rsidRDefault="00E86E2E" w:rsidP="00E86E2E">
      <w:pPr>
        <w:spacing w:before="120"/>
        <w:ind w:firstLine="720"/>
        <w:jc w:val="both"/>
        <w:rPr>
          <w:lang w:val="vi-VN"/>
        </w:rPr>
      </w:pPr>
      <w:r w:rsidRPr="00E86E2E">
        <w:rPr>
          <w:lang w:val="vi-VN"/>
        </w:rPr>
        <w:t>a) Ủy ban Mặt trận Tổ quốc Việt Nam và các tổ chức chính trị - xã hội tăng</w:t>
      </w:r>
      <w:r w:rsidR="00314778">
        <w:t xml:space="preserve"> </w:t>
      </w:r>
      <w:r w:rsidRPr="00E86E2E">
        <w:rPr>
          <w:lang w:val="vi-VN"/>
        </w:rPr>
        <w:t>cường thực hiện chức năng giám sát và phản biện xã hội đối với các chương trình,</w:t>
      </w:r>
      <w:r w:rsidR="00314778">
        <w:t xml:space="preserve"> </w:t>
      </w:r>
      <w:r w:rsidRPr="00E86E2E">
        <w:rPr>
          <w:lang w:val="vi-VN"/>
        </w:rPr>
        <w:t>cơ chế, chính sách liên quan đến lĩnh vực đầu tư, xúc tiến thương mại trên địa bàn</w:t>
      </w:r>
      <w:r w:rsidR="00314778">
        <w:t xml:space="preserve"> </w:t>
      </w:r>
      <w:r w:rsidRPr="00E86E2E">
        <w:rPr>
          <w:lang w:val="vi-VN"/>
        </w:rPr>
        <w:t>tỉnh. Phối hợp với các cơ quan chức năng tuyên truyền, vận động Nhân dân tích</w:t>
      </w:r>
      <w:r w:rsidR="00314778">
        <w:t xml:space="preserve"> </w:t>
      </w:r>
      <w:r w:rsidRPr="00E86E2E">
        <w:rPr>
          <w:lang w:val="vi-VN"/>
        </w:rPr>
        <w:t>cực hưởng ứng các hoạt động xúc tiến thương mại, giới thiệu và tiêu thụ sản phẩm;</w:t>
      </w:r>
      <w:r w:rsidR="00314778">
        <w:t xml:space="preserve"> </w:t>
      </w:r>
      <w:r w:rsidRPr="00E86E2E">
        <w:rPr>
          <w:lang w:val="vi-VN"/>
        </w:rPr>
        <w:t>quảng bá thương hiệu hàng hóa, sản phẩm OC</w:t>
      </w:r>
      <w:r w:rsidR="00EA317F">
        <w:t>op</w:t>
      </w:r>
      <w:r w:rsidRPr="00E86E2E">
        <w:rPr>
          <w:lang w:val="vi-VN"/>
        </w:rPr>
        <w:t>, sản phẩm công nghiệp nông</w:t>
      </w:r>
      <w:r w:rsidR="00314778">
        <w:t xml:space="preserve"> </w:t>
      </w:r>
      <w:r w:rsidRPr="00E86E2E">
        <w:rPr>
          <w:lang w:val="vi-VN"/>
        </w:rPr>
        <w:t>thôn tiêu biểu, sản phẩm đặc trưng của tỉnh; tham gia phát hiện, tố giác các hành vi</w:t>
      </w:r>
      <w:r w:rsidR="00314778">
        <w:t xml:space="preserve"> </w:t>
      </w:r>
      <w:r w:rsidRPr="00E86E2E">
        <w:rPr>
          <w:lang w:val="vi-VN"/>
        </w:rPr>
        <w:t>sản xuất, buôn bán hàng giả, hàng kém chất lượng, hàng không rõ nguồn gốc xuất</w:t>
      </w:r>
      <w:r w:rsidR="00314778">
        <w:t xml:space="preserve"> </w:t>
      </w:r>
      <w:r w:rsidRPr="00E86E2E">
        <w:rPr>
          <w:lang w:val="vi-VN"/>
        </w:rPr>
        <w:t>xứ, góp phần bảo vệ quyền lợi người tiêu dùng và giữ gìn môi trường kinh doanh</w:t>
      </w:r>
      <w:r w:rsidR="00314778">
        <w:t xml:space="preserve"> </w:t>
      </w:r>
      <w:r w:rsidRPr="00E86E2E">
        <w:rPr>
          <w:lang w:val="vi-VN"/>
        </w:rPr>
        <w:t>lành mạnh.</w:t>
      </w:r>
    </w:p>
    <w:p w14:paraId="1C1E0BDE" w14:textId="340F7093" w:rsidR="00E86E2E" w:rsidRPr="00E86E2E" w:rsidRDefault="00E86E2E" w:rsidP="00E86E2E">
      <w:pPr>
        <w:spacing w:before="120"/>
        <w:ind w:firstLine="720"/>
        <w:jc w:val="both"/>
        <w:rPr>
          <w:lang w:val="vi-VN"/>
        </w:rPr>
      </w:pPr>
      <w:r w:rsidRPr="00E86E2E">
        <w:rPr>
          <w:lang w:val="vi-VN"/>
        </w:rPr>
        <w:t>b) Tuyên truyền, vận động đoàn viên, hội viên và các tầng lớp Nhân dân,</w:t>
      </w:r>
      <w:r w:rsidR="00314778">
        <w:t xml:space="preserve"> </w:t>
      </w:r>
      <w:r w:rsidRPr="00E86E2E">
        <w:rPr>
          <w:lang w:val="vi-VN"/>
        </w:rPr>
        <w:t>đặc biệt là các doanh nghiệp, hợp tác xã, hộ sản xuất kinh doanh trên địa bàn tỉnh</w:t>
      </w:r>
      <w:r w:rsidR="00314778">
        <w:t xml:space="preserve"> </w:t>
      </w:r>
      <w:r w:rsidRPr="00E86E2E">
        <w:rPr>
          <w:lang w:val="vi-VN"/>
        </w:rPr>
        <w:t>đổi mới công nghệ, ứng dụng khoa học - kỹ thuật, nâng cao chất lượng sản phẩm,</w:t>
      </w:r>
      <w:r w:rsidR="00314778">
        <w:t xml:space="preserve"> </w:t>
      </w:r>
      <w:r w:rsidRPr="00E86E2E">
        <w:rPr>
          <w:lang w:val="vi-VN"/>
        </w:rPr>
        <w:t>xây dựng thương hiệu, đáp ứng nhu cầu thị trường, góp phần nâng cao sức cạnh</w:t>
      </w:r>
      <w:r w:rsidR="00314778">
        <w:t xml:space="preserve"> </w:t>
      </w:r>
      <w:r w:rsidRPr="00E86E2E">
        <w:rPr>
          <w:lang w:val="vi-VN"/>
        </w:rPr>
        <w:t>tranh của hàng hóa địa phương; khuyến khích doanh nghiệp mở rộng thị trường,</w:t>
      </w:r>
      <w:r w:rsidR="00314778">
        <w:t xml:space="preserve"> </w:t>
      </w:r>
      <w:r w:rsidRPr="00E86E2E">
        <w:rPr>
          <w:lang w:val="vi-VN"/>
        </w:rPr>
        <w:t>tổ chức các chương trình khuyến mại, chú trọng hướng về khu vực nông thôn,</w:t>
      </w:r>
      <w:r w:rsidR="00314778">
        <w:t xml:space="preserve"> </w:t>
      </w:r>
      <w:r w:rsidRPr="00E86E2E">
        <w:rPr>
          <w:lang w:val="vi-VN"/>
        </w:rPr>
        <w:t>miền núi, vùng đồng bào dân tộc thiểu số.</w:t>
      </w:r>
    </w:p>
    <w:p w14:paraId="267F1268" w14:textId="77777777" w:rsidR="00DF1CE2" w:rsidRDefault="00E86E2E" w:rsidP="00E86E2E">
      <w:pPr>
        <w:spacing w:before="120"/>
        <w:ind w:firstLine="720"/>
        <w:jc w:val="both"/>
      </w:pPr>
      <w:r w:rsidRPr="00E86E2E">
        <w:rPr>
          <w:lang w:val="vi-VN"/>
        </w:rPr>
        <w:t>2.8. Văn phòng UBND tỉnh</w:t>
      </w:r>
    </w:p>
    <w:p w14:paraId="046756AF" w14:textId="73F1E5C3" w:rsidR="00E86E2E" w:rsidRPr="00E86E2E" w:rsidRDefault="00E86E2E" w:rsidP="00E86E2E">
      <w:pPr>
        <w:spacing w:before="120"/>
        <w:ind w:firstLine="720"/>
        <w:jc w:val="both"/>
        <w:rPr>
          <w:lang w:val="vi-VN"/>
        </w:rPr>
      </w:pPr>
      <w:r w:rsidRPr="00E86E2E">
        <w:rPr>
          <w:lang w:val="vi-VN"/>
        </w:rPr>
        <w:t>Phối hợp với Trung tâm tổ chức thực hiện</w:t>
      </w:r>
      <w:r w:rsidR="00314778">
        <w:t xml:space="preserve"> </w:t>
      </w:r>
      <w:r w:rsidRPr="00E86E2E">
        <w:rPr>
          <w:lang w:val="vi-VN"/>
        </w:rPr>
        <w:t>chương trình, hoạt động xúc tiến thương mại trong và ngoài tỉnh; các hoạt động</w:t>
      </w:r>
      <w:r w:rsidR="00314778">
        <w:t xml:space="preserve"> </w:t>
      </w:r>
      <w:r w:rsidRPr="00E86E2E">
        <w:rPr>
          <w:lang w:val="vi-VN"/>
        </w:rPr>
        <w:t>kết hợp công tác đối ngoại và các hoạt động của tỉnh tại nước ngoài.</w:t>
      </w:r>
    </w:p>
    <w:p w14:paraId="0B7533BF" w14:textId="77777777" w:rsidR="00E86E2E" w:rsidRPr="00E86E2E" w:rsidRDefault="00E86E2E" w:rsidP="00E86E2E">
      <w:pPr>
        <w:spacing w:before="120"/>
        <w:ind w:firstLine="720"/>
        <w:jc w:val="both"/>
        <w:rPr>
          <w:lang w:val="vi-VN"/>
        </w:rPr>
      </w:pPr>
      <w:r w:rsidRPr="00E86E2E">
        <w:rPr>
          <w:lang w:val="vi-VN"/>
        </w:rPr>
        <w:t>2.9. Uỷ ban nhân dân các xã, phường</w:t>
      </w:r>
    </w:p>
    <w:p w14:paraId="2F649260" w14:textId="2280032F" w:rsidR="00E86E2E" w:rsidRPr="00E86E2E" w:rsidRDefault="00E86E2E" w:rsidP="00E86E2E">
      <w:pPr>
        <w:spacing w:before="120"/>
        <w:ind w:firstLine="720"/>
        <w:jc w:val="both"/>
        <w:rPr>
          <w:lang w:val="vi-VN"/>
        </w:rPr>
      </w:pPr>
      <w:r w:rsidRPr="00E86E2E">
        <w:rPr>
          <w:lang w:val="vi-VN"/>
        </w:rPr>
        <w:t>a) Phối hợp tổ chức các đề án, hoạt động xúc tiến thương mại; cung cấp</w:t>
      </w:r>
      <w:r w:rsidR="00314778">
        <w:t xml:space="preserve"> </w:t>
      </w:r>
      <w:r w:rsidRPr="00E86E2E">
        <w:rPr>
          <w:lang w:val="vi-VN"/>
        </w:rPr>
        <w:t>thông tin để xây dựng tài liệu, ấn phẩm phục vụ hoạt động quảng bá, xúc tiến</w:t>
      </w:r>
      <w:r w:rsidR="00314778">
        <w:t xml:space="preserve"> </w:t>
      </w:r>
      <w:r w:rsidRPr="00E86E2E">
        <w:rPr>
          <w:lang w:val="vi-VN"/>
        </w:rPr>
        <w:t>thương mại chung của tỉnh; tham gia các sự kiện, hội chợ, kết nối giao thương.</w:t>
      </w:r>
    </w:p>
    <w:p w14:paraId="629EAD2F" w14:textId="3A659868" w:rsidR="00E86E2E" w:rsidRPr="00E86E2E" w:rsidRDefault="00E86E2E" w:rsidP="00E86E2E">
      <w:pPr>
        <w:spacing w:before="120"/>
        <w:ind w:firstLine="720"/>
        <w:jc w:val="both"/>
        <w:rPr>
          <w:lang w:val="vi-VN"/>
        </w:rPr>
      </w:pPr>
      <w:r w:rsidRPr="00E86E2E">
        <w:rPr>
          <w:lang w:val="vi-VN"/>
        </w:rPr>
        <w:t>b) Phối hợp thực hiện các giải pháp tháo gỡ khó khăn, thúc đẩy tiêu thụ sản</w:t>
      </w:r>
      <w:r w:rsidR="00314778">
        <w:t xml:space="preserve"> </w:t>
      </w:r>
      <w:r w:rsidRPr="00E86E2E">
        <w:rPr>
          <w:lang w:val="vi-VN"/>
        </w:rPr>
        <w:t>phẩm hàng hóa.</w:t>
      </w:r>
    </w:p>
    <w:p w14:paraId="7C66DE6E" w14:textId="77777777" w:rsidR="00E86E2E" w:rsidRPr="00E86E2E" w:rsidRDefault="00E86E2E" w:rsidP="00E86E2E">
      <w:pPr>
        <w:spacing w:before="120"/>
        <w:ind w:firstLine="720"/>
        <w:jc w:val="both"/>
        <w:rPr>
          <w:lang w:val="vi-VN"/>
        </w:rPr>
      </w:pPr>
      <w:r w:rsidRPr="00314778">
        <w:rPr>
          <w:b/>
          <w:bCs/>
          <w:lang w:val="vi-VN"/>
        </w:rPr>
        <w:t>Điều 6.</w:t>
      </w:r>
      <w:r w:rsidRPr="00E86E2E">
        <w:rPr>
          <w:lang w:val="vi-VN"/>
        </w:rPr>
        <w:t xml:space="preserve"> Phối hợp trong hoạt động xúc tiến du lịch</w:t>
      </w:r>
    </w:p>
    <w:p w14:paraId="1170138E" w14:textId="77777777" w:rsidR="00E86E2E" w:rsidRPr="00E86E2E" w:rsidRDefault="00E86E2E" w:rsidP="00E86E2E">
      <w:pPr>
        <w:spacing w:before="120"/>
        <w:ind w:firstLine="720"/>
        <w:jc w:val="both"/>
        <w:rPr>
          <w:lang w:val="vi-VN"/>
        </w:rPr>
      </w:pPr>
      <w:r w:rsidRPr="00E86E2E">
        <w:rPr>
          <w:lang w:val="vi-VN"/>
        </w:rPr>
        <w:t>1. Nội dung phối hợp</w:t>
      </w:r>
    </w:p>
    <w:p w14:paraId="658B9EE1" w14:textId="47196D94" w:rsidR="00E86E2E" w:rsidRPr="00E86E2E" w:rsidRDefault="00E86E2E" w:rsidP="00E86E2E">
      <w:pPr>
        <w:spacing w:before="120"/>
        <w:ind w:firstLine="720"/>
        <w:jc w:val="both"/>
        <w:rPr>
          <w:lang w:val="vi-VN"/>
        </w:rPr>
      </w:pPr>
      <w:r w:rsidRPr="00E86E2E">
        <w:rPr>
          <w:lang w:val="vi-VN"/>
        </w:rPr>
        <w:t>a) Xúc tiến quảng bá du lịch trong và ngoài nước; tìm kiếm, thu hút, mời</w:t>
      </w:r>
      <w:r w:rsidR="00314778">
        <w:t xml:space="preserve"> </w:t>
      </w:r>
      <w:r w:rsidRPr="00E86E2E">
        <w:rPr>
          <w:lang w:val="vi-VN"/>
        </w:rPr>
        <w:t>gọi đầu tư du lịch; xây dựng xuất bản các ấn phẩm, vật phẩm phục vụ công tác</w:t>
      </w:r>
      <w:r w:rsidR="00314778">
        <w:t xml:space="preserve"> </w:t>
      </w:r>
      <w:r w:rsidRPr="00E86E2E">
        <w:rPr>
          <w:lang w:val="vi-VN"/>
        </w:rPr>
        <w:t>quảng bá xúc tiến du lịch của tỉnh.</w:t>
      </w:r>
    </w:p>
    <w:p w14:paraId="17E97722" w14:textId="1457577E" w:rsidR="00E86E2E" w:rsidRPr="00E86E2E" w:rsidRDefault="00E86E2E" w:rsidP="00E86E2E">
      <w:pPr>
        <w:spacing w:before="120"/>
        <w:ind w:firstLine="720"/>
        <w:jc w:val="both"/>
        <w:rPr>
          <w:lang w:val="vi-VN"/>
        </w:rPr>
      </w:pPr>
      <w:r w:rsidRPr="00E86E2E">
        <w:rPr>
          <w:lang w:val="vi-VN"/>
        </w:rPr>
        <w:t>b) Tổ chức, tham gia các hoạt động xúc tiến du lịch, các hội nghị, hội thảo,</w:t>
      </w:r>
      <w:r w:rsidR="00314778">
        <w:t xml:space="preserve"> </w:t>
      </w:r>
      <w:r w:rsidRPr="00E86E2E">
        <w:rPr>
          <w:lang w:val="vi-VN"/>
        </w:rPr>
        <w:t>hội chợ triển lãm để quảng bá sản phẩm du lịch của tỉnh.</w:t>
      </w:r>
    </w:p>
    <w:p w14:paraId="6A3AA656" w14:textId="7E7D20E8" w:rsidR="00E86E2E" w:rsidRPr="00314778" w:rsidRDefault="00E86E2E" w:rsidP="00E86E2E">
      <w:pPr>
        <w:spacing w:before="120"/>
        <w:ind w:firstLine="720"/>
        <w:jc w:val="both"/>
      </w:pPr>
      <w:r w:rsidRPr="00E86E2E">
        <w:rPr>
          <w:lang w:val="vi-VN"/>
        </w:rPr>
        <w:t>c) Nghiên cứu, tổ chức điều tra, thu thập thông tin về thị trường khách du</w:t>
      </w:r>
      <w:r w:rsidR="00314778">
        <w:t xml:space="preserve"> </w:t>
      </w:r>
      <w:r w:rsidRPr="00E86E2E">
        <w:rPr>
          <w:lang w:val="vi-VN"/>
        </w:rPr>
        <w:t>lịch nội địa, thị trường khách du lịch quốc tế; cung cấp dữ liệu, thông tin du lịch</w:t>
      </w:r>
      <w:r w:rsidR="00314778">
        <w:t xml:space="preserve"> </w:t>
      </w:r>
      <w:r w:rsidRPr="00E86E2E">
        <w:rPr>
          <w:lang w:val="vi-VN"/>
        </w:rPr>
        <w:t>và phát triển thương hiệu du lịch.</w:t>
      </w:r>
      <w:r w:rsidR="00314778">
        <w:t xml:space="preserve"> </w:t>
      </w:r>
    </w:p>
    <w:p w14:paraId="18D0E0C2" w14:textId="54B5F224" w:rsidR="00E86E2E" w:rsidRPr="00E86E2E" w:rsidRDefault="00E86E2E" w:rsidP="00E86E2E">
      <w:pPr>
        <w:spacing w:before="120"/>
        <w:ind w:firstLine="720"/>
        <w:jc w:val="both"/>
        <w:rPr>
          <w:lang w:val="vi-VN"/>
        </w:rPr>
      </w:pPr>
      <w:r w:rsidRPr="00E86E2E">
        <w:rPr>
          <w:lang w:val="vi-VN"/>
        </w:rPr>
        <w:t>d) Phối hợp trong công tác xây dựng và triển khai thực hiện các chương</w:t>
      </w:r>
      <w:r w:rsidR="00314778">
        <w:t xml:space="preserve"> </w:t>
      </w:r>
      <w:r w:rsidRPr="00E86E2E">
        <w:rPr>
          <w:lang w:val="vi-VN"/>
        </w:rPr>
        <w:t>trình, kế hoạch xúc tiến quảng bá du lịch Quốc gia, du lịch vùng Tây Bắc và các</w:t>
      </w:r>
      <w:r w:rsidR="00314778">
        <w:t xml:space="preserve"> </w:t>
      </w:r>
      <w:r w:rsidRPr="00E86E2E">
        <w:rPr>
          <w:lang w:val="vi-VN"/>
        </w:rPr>
        <w:t>nhiệm vụ về công tác xúc tiến du lịch của tỉnh.</w:t>
      </w:r>
    </w:p>
    <w:p w14:paraId="5DC92DAC" w14:textId="334B36EC" w:rsidR="00E86E2E" w:rsidRPr="003A16C7" w:rsidRDefault="00E86E2E" w:rsidP="00E86E2E">
      <w:pPr>
        <w:spacing w:before="120"/>
        <w:ind w:firstLine="720"/>
        <w:jc w:val="both"/>
        <w:rPr>
          <w:lang w:val="vi-VN"/>
        </w:rPr>
      </w:pPr>
      <w:r w:rsidRPr="003A16C7">
        <w:rPr>
          <w:spacing w:val="-4"/>
          <w:lang w:val="vi-VN"/>
        </w:rPr>
        <w:t>đ) Tổ chức các hoạt động phát triển và nâng cao chất lượng sản phẩm,</w:t>
      </w:r>
      <w:r w:rsidR="00314778" w:rsidRPr="003A16C7">
        <w:rPr>
          <w:spacing w:val="-4"/>
        </w:rPr>
        <w:t xml:space="preserve"> </w:t>
      </w:r>
      <w:r w:rsidRPr="003A16C7">
        <w:rPr>
          <w:spacing w:val="-4"/>
          <w:lang w:val="vi-VN"/>
        </w:rPr>
        <w:t>dịch vụ du lịch trên địa bàn tỉnh, bao gồm: xây dựng mới, nâng cấp chương trình,</w:t>
      </w:r>
      <w:r w:rsidR="00314778" w:rsidRPr="003A16C7">
        <w:rPr>
          <w:spacing w:val="-4"/>
        </w:rPr>
        <w:t xml:space="preserve"> </w:t>
      </w:r>
      <w:r w:rsidRPr="003A16C7">
        <w:rPr>
          <w:spacing w:val="-4"/>
          <w:lang w:val="vi-VN"/>
        </w:rPr>
        <w:t xml:space="preserve">tuyến du lịch; hỗ trợ các hoạt động văn hóa, </w:t>
      </w:r>
      <w:r w:rsidRPr="003A16C7">
        <w:rPr>
          <w:lang w:val="vi-VN"/>
        </w:rPr>
        <w:t>văn nghệ dân gian tại các khu, điểm</w:t>
      </w:r>
      <w:r w:rsidR="00314778" w:rsidRPr="003A16C7">
        <w:t xml:space="preserve"> </w:t>
      </w:r>
      <w:r w:rsidRPr="003A16C7">
        <w:rPr>
          <w:lang w:val="vi-VN"/>
        </w:rPr>
        <w:t>du lịch; tổ chức đào tạo, bồi dưỡng, tập huấn nâng cao năng lực, kỹ năng xúc</w:t>
      </w:r>
      <w:r w:rsidR="00314778" w:rsidRPr="003A16C7">
        <w:t xml:space="preserve"> </w:t>
      </w:r>
      <w:r w:rsidRPr="003A16C7">
        <w:rPr>
          <w:lang w:val="vi-VN"/>
        </w:rPr>
        <w:t>tiến, quảng bá du lịch.</w:t>
      </w:r>
    </w:p>
    <w:p w14:paraId="70F4AC7A" w14:textId="3A0CE1F7" w:rsidR="00E86E2E" w:rsidRPr="00E86E2E" w:rsidRDefault="00E86E2E" w:rsidP="00E86E2E">
      <w:pPr>
        <w:spacing w:before="120"/>
        <w:ind w:firstLine="720"/>
        <w:jc w:val="both"/>
        <w:rPr>
          <w:lang w:val="vi-VN"/>
        </w:rPr>
      </w:pPr>
      <w:r w:rsidRPr="00E86E2E">
        <w:rPr>
          <w:lang w:val="vi-VN"/>
        </w:rPr>
        <w:t>e) Xuất bản, in ấn, phát hành các tài liệu ấn phẩm, vật phẩm xúc tiến, quảng</w:t>
      </w:r>
      <w:r w:rsidR="00314778">
        <w:t xml:space="preserve"> </w:t>
      </w:r>
      <w:r w:rsidRPr="00E86E2E">
        <w:rPr>
          <w:lang w:val="vi-VN"/>
        </w:rPr>
        <w:t>bá du lịch.</w:t>
      </w:r>
    </w:p>
    <w:p w14:paraId="7589AD4B" w14:textId="77777777" w:rsidR="00E86E2E" w:rsidRPr="00E86E2E" w:rsidRDefault="00E86E2E" w:rsidP="00E86E2E">
      <w:pPr>
        <w:spacing w:before="120"/>
        <w:ind w:firstLine="720"/>
        <w:jc w:val="both"/>
        <w:rPr>
          <w:lang w:val="vi-VN"/>
        </w:rPr>
      </w:pPr>
      <w:r w:rsidRPr="00E86E2E">
        <w:rPr>
          <w:lang w:val="vi-VN"/>
        </w:rPr>
        <w:t>g) Kêu gọi, xúc tiến, thu hút đầu tư các dự án về lĩnh vục du lịch, dịch vụ.</w:t>
      </w:r>
    </w:p>
    <w:p w14:paraId="3DCA0285" w14:textId="77777777" w:rsidR="00E86E2E" w:rsidRPr="00E86E2E" w:rsidRDefault="00E86E2E" w:rsidP="00E86E2E">
      <w:pPr>
        <w:spacing w:before="120"/>
        <w:ind w:firstLine="720"/>
        <w:jc w:val="both"/>
        <w:rPr>
          <w:lang w:val="vi-VN"/>
        </w:rPr>
      </w:pPr>
      <w:r w:rsidRPr="00E86E2E">
        <w:rPr>
          <w:lang w:val="vi-VN"/>
        </w:rPr>
        <w:t>2. Trách nhiệm phối hợp</w:t>
      </w:r>
    </w:p>
    <w:p w14:paraId="09CF6DEE" w14:textId="77777777" w:rsidR="00E86E2E" w:rsidRPr="00E86E2E" w:rsidRDefault="00E86E2E" w:rsidP="00E86E2E">
      <w:pPr>
        <w:spacing w:before="120"/>
        <w:ind w:firstLine="720"/>
        <w:jc w:val="both"/>
        <w:rPr>
          <w:lang w:val="vi-VN"/>
        </w:rPr>
      </w:pPr>
      <w:r w:rsidRPr="00E86E2E">
        <w:rPr>
          <w:lang w:val="vi-VN"/>
        </w:rPr>
        <w:t>2.1. Trung tâm Xúc tiến Đầu tư, Thương mại và Du lịch</w:t>
      </w:r>
    </w:p>
    <w:p w14:paraId="51656FB5" w14:textId="7693B0CC" w:rsidR="00E86E2E" w:rsidRPr="00E86E2E" w:rsidRDefault="00E86E2E" w:rsidP="00E86E2E">
      <w:pPr>
        <w:spacing w:before="120"/>
        <w:ind w:firstLine="720"/>
        <w:jc w:val="both"/>
        <w:rPr>
          <w:lang w:val="vi-VN"/>
        </w:rPr>
      </w:pPr>
      <w:r w:rsidRPr="00E86E2E">
        <w:rPr>
          <w:lang w:val="vi-VN"/>
        </w:rPr>
        <w:t>a) Xây dựng chương trình kế hoạch hoạt động xúc tiến du lịch; các đề án,</w:t>
      </w:r>
      <w:r w:rsidR="00314778">
        <w:t xml:space="preserve"> </w:t>
      </w:r>
      <w:r w:rsidRPr="00E86E2E">
        <w:rPr>
          <w:lang w:val="vi-VN"/>
        </w:rPr>
        <w:t>các hoạt động liên kết, phối hợp kêu gọi các nguồn lực đầu tư về du lịch và tổ</w:t>
      </w:r>
      <w:r w:rsidR="00314778">
        <w:t xml:space="preserve"> </w:t>
      </w:r>
      <w:r w:rsidRPr="00E86E2E">
        <w:rPr>
          <w:lang w:val="vi-VN"/>
        </w:rPr>
        <w:t>chức thực hiện khi được cấp có thẩm quyền phê duyệt.</w:t>
      </w:r>
    </w:p>
    <w:p w14:paraId="5DB14526" w14:textId="27797B0C" w:rsidR="00E86E2E" w:rsidRPr="00C67B05" w:rsidRDefault="00E86E2E" w:rsidP="00E86E2E">
      <w:pPr>
        <w:spacing w:before="120"/>
        <w:ind w:firstLine="720"/>
        <w:jc w:val="both"/>
        <w:rPr>
          <w:spacing w:val="-2"/>
          <w:lang w:val="vi-VN"/>
        </w:rPr>
      </w:pPr>
      <w:r w:rsidRPr="00E86E2E">
        <w:rPr>
          <w:lang w:val="vi-VN"/>
        </w:rPr>
        <w:t>b) Phối hợp với các đơn vị tiếp đón các tổ chức xúc tiến du lịch, các hãng</w:t>
      </w:r>
      <w:r w:rsidR="00314778">
        <w:t xml:space="preserve"> </w:t>
      </w:r>
      <w:r w:rsidRPr="00E86E2E">
        <w:rPr>
          <w:lang w:val="vi-VN"/>
        </w:rPr>
        <w:t>lữ hành, du khách trong và ngoài nước đến tỉnh Sơn La tham quan, khảo sát tìm</w:t>
      </w:r>
      <w:r w:rsidR="00314778">
        <w:t xml:space="preserve"> </w:t>
      </w:r>
      <w:r w:rsidRPr="00E86E2E">
        <w:rPr>
          <w:lang w:val="vi-VN"/>
        </w:rPr>
        <w:t xml:space="preserve">hiểu </w:t>
      </w:r>
      <w:r w:rsidRPr="00C67B05">
        <w:rPr>
          <w:spacing w:val="-2"/>
          <w:lang w:val="vi-VN"/>
        </w:rPr>
        <w:t>các sản phẩm du lịch của tỉnh. Xây dựng các Tour, tuyến du lịch đến các</w:t>
      </w:r>
      <w:r w:rsidR="00314778" w:rsidRPr="00C67B05">
        <w:rPr>
          <w:spacing w:val="-2"/>
        </w:rPr>
        <w:t xml:space="preserve"> </w:t>
      </w:r>
      <w:r w:rsidRPr="00C67B05">
        <w:rPr>
          <w:spacing w:val="-2"/>
          <w:lang w:val="vi-VN"/>
        </w:rPr>
        <w:t>địa danh của tỉnh để tuyên truyền, quảng bá hình ảnh Sơn La đến bạn bè trong</w:t>
      </w:r>
      <w:r w:rsidR="00314778" w:rsidRPr="00C67B05">
        <w:rPr>
          <w:spacing w:val="-2"/>
        </w:rPr>
        <w:t xml:space="preserve"> </w:t>
      </w:r>
      <w:r w:rsidRPr="00C67B05">
        <w:rPr>
          <w:spacing w:val="-2"/>
          <w:lang w:val="vi-VN"/>
        </w:rPr>
        <w:t>nước và quốc tế.</w:t>
      </w:r>
    </w:p>
    <w:p w14:paraId="1C39DC67" w14:textId="17EEF184" w:rsidR="00E86E2E" w:rsidRPr="00E86E2E" w:rsidRDefault="00E86E2E" w:rsidP="00E86E2E">
      <w:pPr>
        <w:spacing w:before="120"/>
        <w:ind w:firstLine="720"/>
        <w:jc w:val="both"/>
        <w:rPr>
          <w:lang w:val="vi-VN"/>
        </w:rPr>
      </w:pPr>
      <w:r w:rsidRPr="00E86E2E">
        <w:rPr>
          <w:lang w:val="vi-VN"/>
        </w:rPr>
        <w:t>c) Nâng cao nhận thức xã hội về du lịch, tạo môi trường du lịch văn minh,</w:t>
      </w:r>
      <w:r w:rsidR="00C67B05">
        <w:t xml:space="preserve"> </w:t>
      </w:r>
      <w:r w:rsidRPr="00E86E2E">
        <w:rPr>
          <w:lang w:val="vi-VN"/>
        </w:rPr>
        <w:t>lành mạnh, an toàn và hấp dẫn.</w:t>
      </w:r>
    </w:p>
    <w:p w14:paraId="26197B31" w14:textId="4D0FAEF7" w:rsidR="00E86E2E" w:rsidRPr="00E86E2E" w:rsidRDefault="00E86E2E" w:rsidP="00E86E2E">
      <w:pPr>
        <w:spacing w:before="120"/>
        <w:ind w:firstLine="720"/>
        <w:jc w:val="both"/>
        <w:rPr>
          <w:lang w:val="vi-VN"/>
        </w:rPr>
      </w:pPr>
      <w:r w:rsidRPr="00E86E2E">
        <w:rPr>
          <w:lang w:val="vi-VN"/>
        </w:rPr>
        <w:t>d) Huy động các nguồn lực, xã hội hóa đầu tư phát triển du lịch tỉnh Sơn</w:t>
      </w:r>
      <w:r w:rsidR="00C67B05">
        <w:t xml:space="preserve"> </w:t>
      </w:r>
      <w:r w:rsidRPr="00E86E2E">
        <w:rPr>
          <w:lang w:val="vi-VN"/>
        </w:rPr>
        <w:t>La với nhiều loại hình độc đáo, đa dạng, chất lượng cao.</w:t>
      </w:r>
    </w:p>
    <w:p w14:paraId="6F1ECA6C" w14:textId="49130260" w:rsidR="00E86E2E" w:rsidRPr="00E86E2E" w:rsidRDefault="00E86E2E" w:rsidP="00E86E2E">
      <w:pPr>
        <w:spacing w:before="120"/>
        <w:ind w:firstLine="720"/>
        <w:jc w:val="both"/>
        <w:rPr>
          <w:lang w:val="vi-VN"/>
        </w:rPr>
      </w:pPr>
      <w:r w:rsidRPr="00E86E2E">
        <w:rPr>
          <w:lang w:val="vi-VN"/>
        </w:rPr>
        <w:t>đ) Tổ chức các hoạt động thông tin xúc tiến du lịch; xây dựng và quảng</w:t>
      </w:r>
      <w:r w:rsidR="00C67B05">
        <w:t xml:space="preserve"> </w:t>
      </w:r>
      <w:r w:rsidRPr="00E86E2E">
        <w:rPr>
          <w:lang w:val="vi-VN"/>
        </w:rPr>
        <w:t>bá sản phẩm du lịch, dịch vụ du lịch.</w:t>
      </w:r>
    </w:p>
    <w:p w14:paraId="75E436C4" w14:textId="666F8FBC" w:rsidR="00E86E2E" w:rsidRPr="00E86E2E" w:rsidRDefault="00E86E2E" w:rsidP="00E86E2E">
      <w:pPr>
        <w:spacing w:before="120"/>
        <w:ind w:firstLine="720"/>
        <w:jc w:val="both"/>
        <w:rPr>
          <w:lang w:val="vi-VN"/>
        </w:rPr>
      </w:pPr>
      <w:r w:rsidRPr="00E86E2E">
        <w:rPr>
          <w:lang w:val="vi-VN"/>
        </w:rPr>
        <w:t>e) Tổ chức các hoạt động, dịch vụ phù hợp với chức năng nhiệm vụ được</w:t>
      </w:r>
      <w:r w:rsidR="00C67B05">
        <w:t xml:space="preserve"> </w:t>
      </w:r>
      <w:r w:rsidRPr="00E86E2E">
        <w:rPr>
          <w:lang w:val="vi-VN"/>
        </w:rPr>
        <w:t>giao và phù hợp với quy định của pháp luật.</w:t>
      </w:r>
    </w:p>
    <w:p w14:paraId="16B35278" w14:textId="0EEFD862" w:rsidR="00E86E2E" w:rsidRPr="00E86E2E" w:rsidRDefault="00E86E2E" w:rsidP="00E86E2E">
      <w:pPr>
        <w:spacing w:before="120"/>
        <w:ind w:firstLine="720"/>
        <w:jc w:val="both"/>
        <w:rPr>
          <w:lang w:val="vi-VN"/>
        </w:rPr>
      </w:pPr>
      <w:r w:rsidRPr="00E86E2E">
        <w:rPr>
          <w:lang w:val="vi-VN"/>
        </w:rPr>
        <w:t>g) Xây dựng mạng lưới cộng tác viên tham gia hỗ trợ hoạt động dịch vụ du</w:t>
      </w:r>
      <w:r w:rsidR="00C67B05">
        <w:t xml:space="preserve"> </w:t>
      </w:r>
      <w:r w:rsidRPr="00E86E2E">
        <w:rPr>
          <w:lang w:val="vi-VN"/>
        </w:rPr>
        <w:t>lịch, xúc tiến du lịch.</w:t>
      </w:r>
    </w:p>
    <w:p w14:paraId="45DA48AC" w14:textId="23D388FA" w:rsidR="00E86E2E" w:rsidRPr="00C67B05" w:rsidRDefault="00E86E2E" w:rsidP="00E86E2E">
      <w:pPr>
        <w:spacing w:before="120"/>
        <w:ind w:firstLine="720"/>
        <w:jc w:val="both"/>
      </w:pPr>
      <w:r w:rsidRPr="00E86E2E">
        <w:rPr>
          <w:lang w:val="vi-VN"/>
        </w:rPr>
        <w:t>h) Xây dựng, quản lý, sử dụng, vận hành và khai thác hệ thống cơ sở dữ</w:t>
      </w:r>
      <w:r w:rsidR="00C67B05">
        <w:t xml:space="preserve"> </w:t>
      </w:r>
      <w:r w:rsidRPr="00E86E2E">
        <w:rPr>
          <w:lang w:val="vi-VN"/>
        </w:rPr>
        <w:t>liệu về tiềm năng, lợi thế, chính sách thu hút đầu tư, thương mại và du lịch của</w:t>
      </w:r>
      <w:r w:rsidR="00C67B05">
        <w:t xml:space="preserve"> </w:t>
      </w:r>
      <w:r w:rsidRPr="00E86E2E">
        <w:rPr>
          <w:lang w:val="vi-VN"/>
        </w:rPr>
        <w:t>tỉnh; xây dựng, quản lý, sử dụng và cung cấp các ấn phẩm, vật phẩm xúc tiến</w:t>
      </w:r>
      <w:r w:rsidR="00C67B05">
        <w:t xml:space="preserve"> </w:t>
      </w:r>
      <w:r w:rsidRPr="00E86E2E">
        <w:rPr>
          <w:lang w:val="vi-VN"/>
        </w:rPr>
        <w:t>đầu tư, thương mại và du lịch dưới hình thức kỹ thuật số, bản in, phim, clip</w:t>
      </w:r>
      <w:r w:rsidR="00C67B05">
        <w:t xml:space="preserve"> </w:t>
      </w:r>
      <w:r w:rsidRPr="00E86E2E">
        <w:rPr>
          <w:lang w:val="vi-VN"/>
        </w:rPr>
        <w:t>quảng bá, chuyên trang, chuyên mục, các chất liệu và hình thức khác.</w:t>
      </w:r>
      <w:r w:rsidR="00C67B05">
        <w:t xml:space="preserve"> </w:t>
      </w:r>
    </w:p>
    <w:p w14:paraId="6E210584" w14:textId="059574FA" w:rsidR="00E86E2E" w:rsidRPr="00E86E2E" w:rsidRDefault="00E86E2E" w:rsidP="00E86E2E">
      <w:pPr>
        <w:spacing w:before="120"/>
        <w:ind w:firstLine="720"/>
        <w:jc w:val="both"/>
        <w:rPr>
          <w:lang w:val="vi-VN"/>
        </w:rPr>
      </w:pPr>
      <w:r w:rsidRPr="00E86E2E">
        <w:rPr>
          <w:lang w:val="vi-VN"/>
        </w:rPr>
        <w:t>i) Tổ chức thực hiện các chương trình xúc tiến đầu tư, thương mại và xúc</w:t>
      </w:r>
      <w:r w:rsidR="00AE2FEC">
        <w:t xml:space="preserve"> </w:t>
      </w:r>
      <w:r w:rsidRPr="00E86E2E">
        <w:rPr>
          <w:lang w:val="vi-VN"/>
        </w:rPr>
        <w:t>tiến, quảng bá du lịch, giới thiệu con người, di sản văn hóa, di tích lịch sử - văn</w:t>
      </w:r>
      <w:r w:rsidR="00AE2FEC">
        <w:t xml:space="preserve"> </w:t>
      </w:r>
      <w:r w:rsidRPr="00E86E2E">
        <w:rPr>
          <w:lang w:val="vi-VN"/>
        </w:rPr>
        <w:t>hóa, danh lam thắng cảnh, công trình lao động sáng tạo của con người, bản sắc</w:t>
      </w:r>
      <w:r w:rsidR="00AE2FEC">
        <w:t xml:space="preserve"> </w:t>
      </w:r>
      <w:r w:rsidRPr="00E86E2E">
        <w:rPr>
          <w:lang w:val="vi-VN"/>
        </w:rPr>
        <w:t>văn hóa của địa phương ở trong nước và ngoài nước; đầu mối tư vấn tổ chức cho</w:t>
      </w:r>
      <w:r w:rsidR="00AE2FEC">
        <w:t xml:space="preserve"> </w:t>
      </w:r>
      <w:r w:rsidRPr="00E86E2E">
        <w:rPr>
          <w:lang w:val="vi-VN"/>
        </w:rPr>
        <w:t>các doanh nghiệp khảo sát nghiên cứu thị trường và đặt chi nhánh, đại diện du</w:t>
      </w:r>
      <w:r w:rsidR="00AE2FEC">
        <w:t xml:space="preserve"> </w:t>
      </w:r>
      <w:r w:rsidRPr="00E86E2E">
        <w:rPr>
          <w:lang w:val="vi-VN"/>
        </w:rPr>
        <w:t>lịch, chi nhánh giới thiệu sản phẩm thương mại ở trong nước và quốc tế. Tổ chức</w:t>
      </w:r>
      <w:r w:rsidR="00AE2FEC">
        <w:t xml:space="preserve"> </w:t>
      </w:r>
      <w:r w:rsidRPr="00E86E2E">
        <w:rPr>
          <w:lang w:val="vi-VN"/>
        </w:rPr>
        <w:t>các chương trình khảo sát, học tập kinh nghiệm các mô hình kinh doanh, xây</w:t>
      </w:r>
      <w:r w:rsidR="00AE2FEC">
        <w:t xml:space="preserve"> </w:t>
      </w:r>
      <w:r w:rsidRPr="00E86E2E">
        <w:rPr>
          <w:lang w:val="vi-VN"/>
        </w:rPr>
        <w:t>dựng và phát triển điểm đến du lịch trong và ngoài nước.</w:t>
      </w:r>
    </w:p>
    <w:p w14:paraId="5D45CCA7" w14:textId="7F13CC95" w:rsidR="00E86E2E" w:rsidRPr="00AE2FEC" w:rsidRDefault="00E86E2E" w:rsidP="00E86E2E">
      <w:pPr>
        <w:spacing w:before="120"/>
        <w:ind w:firstLine="720"/>
        <w:jc w:val="both"/>
        <w:rPr>
          <w:spacing w:val="-2"/>
          <w:lang w:val="vi-VN"/>
        </w:rPr>
      </w:pPr>
      <w:r w:rsidRPr="00E86E2E">
        <w:rPr>
          <w:lang w:val="vi-VN"/>
        </w:rPr>
        <w:t>k) Tổ chức, tham gia các hội chợ, triển lãm, sự kiện du lịch quy mô tỉnh,</w:t>
      </w:r>
      <w:r w:rsidR="00AE2FEC">
        <w:t xml:space="preserve"> </w:t>
      </w:r>
      <w:r w:rsidRPr="00E86E2E">
        <w:rPr>
          <w:lang w:val="vi-VN"/>
        </w:rPr>
        <w:t xml:space="preserve">liên </w:t>
      </w:r>
      <w:r w:rsidRPr="00AE2FEC">
        <w:rPr>
          <w:spacing w:val="-2"/>
          <w:lang w:val="vi-VN"/>
        </w:rPr>
        <w:t>vùng, quốc gia, quốc tế; khảo sát, thu thập dữ liệu, tài liệu, điều tra tài</w:t>
      </w:r>
      <w:r w:rsidR="00AE2FEC" w:rsidRPr="00AE2FEC">
        <w:rPr>
          <w:spacing w:val="-2"/>
        </w:rPr>
        <w:t xml:space="preserve"> </w:t>
      </w:r>
      <w:r w:rsidRPr="00AE2FEC">
        <w:rPr>
          <w:spacing w:val="-2"/>
          <w:lang w:val="vi-VN"/>
        </w:rPr>
        <w:t>nguyên du lịch, thị trường du lịch; thông tin hỗ trợ khách du lịch và phát triển</w:t>
      </w:r>
      <w:r w:rsidR="00AE2FEC" w:rsidRPr="00AE2FEC">
        <w:rPr>
          <w:spacing w:val="-2"/>
        </w:rPr>
        <w:t xml:space="preserve"> </w:t>
      </w:r>
      <w:r w:rsidRPr="00AE2FEC">
        <w:rPr>
          <w:spacing w:val="-2"/>
          <w:lang w:val="vi-VN"/>
        </w:rPr>
        <w:t>du lịch cộng đồng của địa phương. Phối hợp với các cơ quan, đơn vị có liên quan</w:t>
      </w:r>
      <w:r w:rsidR="00AE2FEC" w:rsidRPr="00AE2FEC">
        <w:rPr>
          <w:spacing w:val="-2"/>
        </w:rPr>
        <w:t xml:space="preserve"> </w:t>
      </w:r>
      <w:r w:rsidRPr="00AE2FEC">
        <w:rPr>
          <w:spacing w:val="-2"/>
          <w:lang w:val="vi-VN"/>
        </w:rPr>
        <w:t xml:space="preserve">của Bộ Tài chính, Bộ Công </w:t>
      </w:r>
      <w:r w:rsidR="00AE2FEC" w:rsidRPr="00AE2FEC">
        <w:rPr>
          <w:spacing w:val="-2"/>
        </w:rPr>
        <w:t>T</w:t>
      </w:r>
      <w:r w:rsidRPr="00AE2FEC">
        <w:rPr>
          <w:spacing w:val="-2"/>
          <w:lang w:val="vi-VN"/>
        </w:rPr>
        <w:t>hương; Bộ Văn hóa, Thể thao và Du lịch lồng ghép</w:t>
      </w:r>
      <w:r w:rsidR="00AE2FEC" w:rsidRPr="00AE2FEC">
        <w:rPr>
          <w:spacing w:val="-2"/>
        </w:rPr>
        <w:t xml:space="preserve"> </w:t>
      </w:r>
      <w:r w:rsidRPr="00AE2FEC">
        <w:rPr>
          <w:spacing w:val="-2"/>
          <w:lang w:val="vi-VN"/>
        </w:rPr>
        <w:t>tham gia các chương trình xúc tiến đầu tư, thương mại và du lịch trong nước và</w:t>
      </w:r>
      <w:r w:rsidR="00AE2FEC" w:rsidRPr="00AE2FEC">
        <w:rPr>
          <w:spacing w:val="-2"/>
        </w:rPr>
        <w:t xml:space="preserve"> </w:t>
      </w:r>
      <w:r w:rsidRPr="00AE2FEC">
        <w:rPr>
          <w:spacing w:val="-2"/>
          <w:lang w:val="vi-VN"/>
        </w:rPr>
        <w:t>quốc tế hằng năm theo kế hoạch.</w:t>
      </w:r>
    </w:p>
    <w:p w14:paraId="5BB86A93" w14:textId="7AC2AA6C" w:rsidR="00E86E2E" w:rsidRPr="00E86E2E" w:rsidRDefault="00E86E2E" w:rsidP="00E86E2E">
      <w:pPr>
        <w:spacing w:before="120"/>
        <w:ind w:firstLine="720"/>
        <w:jc w:val="both"/>
        <w:rPr>
          <w:lang w:val="vi-VN"/>
        </w:rPr>
      </w:pPr>
      <w:r w:rsidRPr="00E86E2E">
        <w:rPr>
          <w:lang w:val="vi-VN"/>
        </w:rPr>
        <w:t>l) Tổ chức đón tiếp, làm việc với các tổ chức, doanh nghiệp, nhà đầu tư</w:t>
      </w:r>
      <w:r w:rsidR="00AE2FEC">
        <w:t xml:space="preserve"> </w:t>
      </w:r>
      <w:r w:rsidRPr="00E86E2E">
        <w:rPr>
          <w:lang w:val="vi-VN"/>
        </w:rPr>
        <w:t>trong và ngoài nước đến tìm hiểu môi trường đầu tư, cơ hội đầu tư, thương mại</w:t>
      </w:r>
      <w:r w:rsidR="00AE2FEC">
        <w:t xml:space="preserve"> </w:t>
      </w:r>
      <w:r w:rsidRPr="00E86E2E">
        <w:rPr>
          <w:lang w:val="vi-VN"/>
        </w:rPr>
        <w:t>và du lịch và tham gia các sự kiện, diễn đàn, hội thảo, hội nghị, hội chợ triển lãm</w:t>
      </w:r>
      <w:r w:rsidR="00AE2FEC">
        <w:t xml:space="preserve"> </w:t>
      </w:r>
      <w:r w:rsidRPr="00E86E2E">
        <w:rPr>
          <w:lang w:val="vi-VN"/>
        </w:rPr>
        <w:t>chuyên đề và hoạt động đầu tư, thị trường, sản phẩm và du lịch trong tỉnh, trong</w:t>
      </w:r>
      <w:r w:rsidR="00AE2FEC">
        <w:t xml:space="preserve"> </w:t>
      </w:r>
      <w:r w:rsidRPr="00E86E2E">
        <w:rPr>
          <w:lang w:val="vi-VN"/>
        </w:rPr>
        <w:t>nước và quốc tế; giới thiệu sản phẩm xuất khẩu.</w:t>
      </w:r>
    </w:p>
    <w:p w14:paraId="4CDD8209" w14:textId="77777777" w:rsidR="00E86E2E" w:rsidRPr="00E86E2E" w:rsidRDefault="00E86E2E" w:rsidP="00E86E2E">
      <w:pPr>
        <w:spacing w:before="120"/>
        <w:ind w:firstLine="720"/>
        <w:jc w:val="both"/>
        <w:rPr>
          <w:lang w:val="vi-VN"/>
        </w:rPr>
      </w:pPr>
      <w:r w:rsidRPr="00E86E2E">
        <w:rPr>
          <w:lang w:val="vi-VN"/>
        </w:rPr>
        <w:t>2.2. Sở Văn hóa, Thể thao và Du lịch</w:t>
      </w:r>
    </w:p>
    <w:p w14:paraId="68D27E0A" w14:textId="77777777" w:rsidR="00E86E2E" w:rsidRPr="00E86E2E" w:rsidRDefault="00E86E2E" w:rsidP="00E86E2E">
      <w:pPr>
        <w:spacing w:before="120"/>
        <w:ind w:firstLine="720"/>
        <w:jc w:val="both"/>
        <w:rPr>
          <w:lang w:val="vi-VN"/>
        </w:rPr>
      </w:pPr>
      <w:r w:rsidRPr="00E86E2E">
        <w:rPr>
          <w:lang w:val="vi-VN"/>
        </w:rPr>
        <w:t>a) Tham gia ý kiến đối với các Chương trình, kế hoạch xúc tiến du lịch.</w:t>
      </w:r>
    </w:p>
    <w:p w14:paraId="4BA75F26" w14:textId="39D489D1" w:rsidR="00E86E2E" w:rsidRPr="00E86E2E" w:rsidRDefault="00E86E2E" w:rsidP="00E86E2E">
      <w:pPr>
        <w:spacing w:before="120"/>
        <w:ind w:firstLine="720"/>
        <w:jc w:val="both"/>
        <w:rPr>
          <w:lang w:val="vi-VN"/>
        </w:rPr>
      </w:pPr>
      <w:r w:rsidRPr="00E86E2E">
        <w:rPr>
          <w:lang w:val="vi-VN"/>
        </w:rPr>
        <w:t>b) Phối hợp nghiên cứu kỹ thị trường để xúc tiến, quảng bá du lịch đúng</w:t>
      </w:r>
      <w:r w:rsidR="00AE2FEC">
        <w:t xml:space="preserve"> </w:t>
      </w:r>
      <w:r w:rsidRPr="00E86E2E">
        <w:rPr>
          <w:lang w:val="vi-VN"/>
        </w:rPr>
        <w:t>hướng gắn với các sản phẩm du lịch, dịch vụ du lịch của tỉnh.</w:t>
      </w:r>
    </w:p>
    <w:p w14:paraId="0986A7D3" w14:textId="10C77EF0" w:rsidR="00E86E2E" w:rsidRPr="00E86E2E" w:rsidRDefault="00E86E2E" w:rsidP="00E86E2E">
      <w:pPr>
        <w:spacing w:before="120"/>
        <w:ind w:firstLine="720"/>
        <w:jc w:val="both"/>
        <w:rPr>
          <w:lang w:val="vi-VN"/>
        </w:rPr>
      </w:pPr>
      <w:r w:rsidRPr="00E86E2E">
        <w:rPr>
          <w:lang w:val="vi-VN"/>
        </w:rPr>
        <w:t>c) Phối hợp, hỗ trợ kết nối và cung cấp thông tin các nhà đầu tư quan tâm,</w:t>
      </w:r>
      <w:r w:rsidR="00AE2FEC">
        <w:t xml:space="preserve"> </w:t>
      </w:r>
      <w:r w:rsidRPr="00E86E2E">
        <w:rPr>
          <w:lang w:val="vi-VN"/>
        </w:rPr>
        <w:t>đầu tư các dự án vào lĩnh vực du lịch, dịch vụ của tỉnh.</w:t>
      </w:r>
    </w:p>
    <w:p w14:paraId="13E3187A" w14:textId="38ABB60E" w:rsidR="00E86E2E" w:rsidRPr="00E86E2E" w:rsidRDefault="00E86E2E" w:rsidP="00E86E2E">
      <w:pPr>
        <w:spacing w:before="120"/>
        <w:ind w:firstLine="720"/>
        <w:jc w:val="both"/>
        <w:rPr>
          <w:lang w:val="vi-VN"/>
        </w:rPr>
      </w:pPr>
      <w:r w:rsidRPr="00E86E2E">
        <w:rPr>
          <w:lang w:val="vi-VN"/>
        </w:rPr>
        <w:t>d) Phối hợp tổ chức các sự kiện, triển lãm du lịch liên quan đến bảo tồn,</w:t>
      </w:r>
      <w:r w:rsidR="00AE2FEC">
        <w:t xml:space="preserve"> </w:t>
      </w:r>
      <w:r w:rsidRPr="00E86E2E">
        <w:rPr>
          <w:lang w:val="vi-VN"/>
        </w:rPr>
        <w:t>phát huy giá trị di sản văn hóa, lề hội truyền thống, tín ngưỡng gắn với di tích,</w:t>
      </w:r>
      <w:r w:rsidR="00AE2FEC">
        <w:t xml:space="preserve"> </w:t>
      </w:r>
      <w:r w:rsidRPr="00E86E2E">
        <w:rPr>
          <w:lang w:val="vi-VN"/>
        </w:rPr>
        <w:t>nhân vật lịch sử ở địa bàn tỉnh.</w:t>
      </w:r>
    </w:p>
    <w:p w14:paraId="0A2EC4A9" w14:textId="77777777" w:rsidR="00E86E2E" w:rsidRPr="00E86E2E" w:rsidRDefault="00E86E2E" w:rsidP="00E86E2E">
      <w:pPr>
        <w:spacing w:before="120"/>
        <w:ind w:firstLine="720"/>
        <w:jc w:val="both"/>
        <w:rPr>
          <w:lang w:val="vi-VN"/>
        </w:rPr>
      </w:pPr>
      <w:r w:rsidRPr="00E86E2E">
        <w:rPr>
          <w:lang w:val="vi-VN"/>
        </w:rPr>
        <w:t>2.3. Sở Tài chính</w:t>
      </w:r>
    </w:p>
    <w:p w14:paraId="2CC49C35" w14:textId="707C8FB6" w:rsidR="00E86E2E" w:rsidRPr="00AE2FEC" w:rsidRDefault="00E86E2E" w:rsidP="00E86E2E">
      <w:pPr>
        <w:spacing w:before="120"/>
        <w:ind w:firstLine="720"/>
        <w:jc w:val="both"/>
        <w:rPr>
          <w:spacing w:val="-4"/>
          <w:lang w:val="vi-VN"/>
        </w:rPr>
      </w:pPr>
      <w:r w:rsidRPr="00E86E2E">
        <w:rPr>
          <w:lang w:val="vi-VN"/>
        </w:rPr>
        <w:t>a) Tổng hợp kinh phí thực hiện kế hoạch xúc tiến du lịch trình cấp thẩm quyền</w:t>
      </w:r>
      <w:r w:rsidR="00AE2FEC">
        <w:t xml:space="preserve"> </w:t>
      </w:r>
      <w:r w:rsidRPr="00E86E2E">
        <w:rPr>
          <w:lang w:val="vi-VN"/>
        </w:rPr>
        <w:t>phê duyệt; phối hợp quản lý, sử dụng và thanh quyết toán kinh phí theo quy định của</w:t>
      </w:r>
      <w:r w:rsidR="00AE2FEC">
        <w:t xml:space="preserve"> </w:t>
      </w:r>
      <w:r w:rsidRPr="00AE2FEC">
        <w:rPr>
          <w:spacing w:val="-4"/>
          <w:lang w:val="vi-VN"/>
        </w:rPr>
        <w:t>Luật Ngân sách nhà nước; các khoản thu và các nguồn tài trợ hợp pháp khác (nếu có).</w:t>
      </w:r>
    </w:p>
    <w:p w14:paraId="42B139EC" w14:textId="68E6273B" w:rsidR="00E86E2E" w:rsidRPr="00AE2FEC" w:rsidRDefault="00E86E2E" w:rsidP="00E86E2E">
      <w:pPr>
        <w:spacing w:before="120"/>
        <w:ind w:firstLine="720"/>
        <w:jc w:val="both"/>
      </w:pPr>
      <w:r w:rsidRPr="00E86E2E">
        <w:rPr>
          <w:lang w:val="vi-VN"/>
        </w:rPr>
        <w:t>b) Phối hợp thực hiện nhiệm vụ đột xuất về hoạt động xúc tiến du lịch được</w:t>
      </w:r>
      <w:r w:rsidR="00AE2FEC">
        <w:t xml:space="preserve"> </w:t>
      </w:r>
      <w:r w:rsidRPr="00E86E2E">
        <w:rPr>
          <w:lang w:val="vi-VN"/>
        </w:rPr>
        <w:t xml:space="preserve">cấp có thẩm quyền giao; cơ quan chủ trì tổng hợp dự toán kinh phí theo quy định </w:t>
      </w:r>
      <w:r w:rsidR="00AE2FEC">
        <w:t xml:space="preserve"> </w:t>
      </w:r>
      <w:r w:rsidR="00AE2FEC" w:rsidRPr="00AE2FEC">
        <w:rPr>
          <w:spacing w:val="-2"/>
        </w:rPr>
        <w:t>c</w:t>
      </w:r>
      <w:r w:rsidRPr="00AE2FEC">
        <w:rPr>
          <w:spacing w:val="-2"/>
          <w:lang w:val="vi-VN"/>
        </w:rPr>
        <w:t>ủa</w:t>
      </w:r>
      <w:r w:rsidR="00AE2FEC" w:rsidRPr="00AE2FEC">
        <w:rPr>
          <w:spacing w:val="-2"/>
        </w:rPr>
        <w:t xml:space="preserve"> </w:t>
      </w:r>
      <w:r w:rsidRPr="00AE2FEC">
        <w:rPr>
          <w:spacing w:val="-2"/>
          <w:lang w:val="vi-VN"/>
        </w:rPr>
        <w:t>Luật Ngân sách nhà nước gửi Sở Tài chính rà soát, tổng hợp báo cáo UBND tỉnh.</w:t>
      </w:r>
      <w:r w:rsidR="00AE2FEC">
        <w:t xml:space="preserve"> </w:t>
      </w:r>
    </w:p>
    <w:p w14:paraId="5CAFF03B" w14:textId="65B44C9A" w:rsidR="00E86E2E" w:rsidRPr="00E86E2E" w:rsidRDefault="00E86E2E" w:rsidP="00E86E2E">
      <w:pPr>
        <w:spacing w:before="120"/>
        <w:ind w:firstLine="720"/>
        <w:jc w:val="both"/>
        <w:rPr>
          <w:lang w:val="vi-VN"/>
        </w:rPr>
      </w:pPr>
      <w:r w:rsidRPr="00E86E2E">
        <w:rPr>
          <w:lang w:val="vi-VN"/>
        </w:rPr>
        <w:t>2.4. Sở Khoa học và Công nghệ</w:t>
      </w:r>
      <w:r w:rsidR="00BD5808">
        <w:t xml:space="preserve">: </w:t>
      </w:r>
      <w:r w:rsidRPr="00E86E2E">
        <w:rPr>
          <w:lang w:val="vi-VN"/>
        </w:rPr>
        <w:t>Phối hợp với Trung tâm tuyên truyền hoạt</w:t>
      </w:r>
      <w:r w:rsidR="00AE2FEC">
        <w:t xml:space="preserve"> </w:t>
      </w:r>
      <w:r w:rsidRPr="00E86E2E">
        <w:rPr>
          <w:lang w:val="vi-VN"/>
        </w:rPr>
        <w:t>động xúc tiến du lịch của tỉnh.</w:t>
      </w:r>
    </w:p>
    <w:p w14:paraId="649FF640" w14:textId="77777777" w:rsidR="00E86E2E" w:rsidRPr="00E86E2E" w:rsidRDefault="00E86E2E" w:rsidP="00E86E2E">
      <w:pPr>
        <w:spacing w:before="120"/>
        <w:ind w:firstLine="720"/>
        <w:jc w:val="both"/>
        <w:rPr>
          <w:lang w:val="vi-VN"/>
        </w:rPr>
      </w:pPr>
      <w:r w:rsidRPr="00E86E2E">
        <w:rPr>
          <w:lang w:val="vi-VN"/>
        </w:rPr>
        <w:t>2.5. Báo và Phát thanh, Truyền hình Sơn La</w:t>
      </w:r>
    </w:p>
    <w:p w14:paraId="3629F22A" w14:textId="262DBA12" w:rsidR="00E86E2E" w:rsidRPr="00E86E2E" w:rsidRDefault="00E86E2E" w:rsidP="00E86E2E">
      <w:pPr>
        <w:spacing w:before="120"/>
        <w:ind w:firstLine="720"/>
        <w:jc w:val="both"/>
        <w:rPr>
          <w:lang w:val="vi-VN"/>
        </w:rPr>
      </w:pPr>
      <w:r w:rsidRPr="00E86E2E">
        <w:rPr>
          <w:lang w:val="vi-VN"/>
        </w:rPr>
        <w:t>a) Chủ trì, phối hợp với Trung tâm tuyên truyền, quảng bá hoạt động tư vấn</w:t>
      </w:r>
      <w:r w:rsidR="00BD5808">
        <w:t xml:space="preserve"> </w:t>
      </w:r>
      <w:r w:rsidRPr="00E86E2E">
        <w:rPr>
          <w:lang w:val="vi-VN"/>
        </w:rPr>
        <w:t>- hỗ trợ đầu tư và xúc tiến đầu tư tỉnh Sơn La - quảng bá xúc tiến thương mại -</w:t>
      </w:r>
      <w:r w:rsidR="00BD5808">
        <w:t xml:space="preserve"> </w:t>
      </w:r>
      <w:r w:rsidRPr="00E86E2E">
        <w:rPr>
          <w:lang w:val="vi-VN"/>
        </w:rPr>
        <w:t>xúc tiến du lịch, hỗ trợ phát triển doanh nghiệp trên sóng phát thanh, truyền hình,</w:t>
      </w:r>
      <w:r w:rsidR="00BD5808">
        <w:t xml:space="preserve"> </w:t>
      </w:r>
      <w:r w:rsidRPr="00E86E2E">
        <w:rPr>
          <w:lang w:val="vi-VN"/>
        </w:rPr>
        <w:t>báo in và Báo Sơn La điện tử”.</w:t>
      </w:r>
    </w:p>
    <w:p w14:paraId="0D9BEFD9" w14:textId="6DAD94BB" w:rsidR="00E86E2E" w:rsidRPr="00E86E2E" w:rsidRDefault="00E86E2E" w:rsidP="00E86E2E">
      <w:pPr>
        <w:spacing w:before="120"/>
        <w:ind w:firstLine="720"/>
        <w:jc w:val="both"/>
        <w:rPr>
          <w:lang w:val="vi-VN"/>
        </w:rPr>
      </w:pPr>
      <w:r w:rsidRPr="00E86E2E">
        <w:rPr>
          <w:lang w:val="vi-VN"/>
        </w:rPr>
        <w:t xml:space="preserve">b) Phối hợp với Trung tâm </w:t>
      </w:r>
      <w:r w:rsidR="00906163">
        <w:t>xúc tiến</w:t>
      </w:r>
      <w:r w:rsidR="00B930AE">
        <w:t xml:space="preserve"> đầu tư thương mại du lịch </w:t>
      </w:r>
      <w:r w:rsidRPr="00E86E2E">
        <w:rPr>
          <w:lang w:val="vi-VN"/>
        </w:rPr>
        <w:t xml:space="preserve">liên hệ, đề xuất </w:t>
      </w:r>
      <w:r w:rsidR="005A3605">
        <w:t>t</w:t>
      </w:r>
      <w:r w:rsidRPr="00E86E2E">
        <w:rPr>
          <w:lang w:val="vi-VN"/>
        </w:rPr>
        <w:t>rách nhiệm phối</w:t>
      </w:r>
      <w:r w:rsidR="00BD5808">
        <w:t xml:space="preserve"> </w:t>
      </w:r>
      <w:r w:rsidRPr="00E86E2E">
        <w:rPr>
          <w:lang w:val="vi-VN"/>
        </w:rPr>
        <w:t>hợp với Đài Truyền hình Việt Nam, Báo và Phát thanh, Truyền hình các tỉnh,</w:t>
      </w:r>
      <w:r w:rsidR="00BD5808">
        <w:t xml:space="preserve"> </w:t>
      </w:r>
      <w:r w:rsidRPr="00E86E2E">
        <w:rPr>
          <w:lang w:val="vi-VN"/>
        </w:rPr>
        <w:t>thành phố và các cơ quan truyền thông Trung ương hỗ trợ, phối hợp tuyên truyền</w:t>
      </w:r>
      <w:r w:rsidR="00BD5808">
        <w:t xml:space="preserve"> </w:t>
      </w:r>
      <w:r w:rsidRPr="00E86E2E">
        <w:rPr>
          <w:lang w:val="vi-VN"/>
        </w:rPr>
        <w:t>nội dung liên quan.</w:t>
      </w:r>
    </w:p>
    <w:p w14:paraId="3E66E4BA" w14:textId="77777777" w:rsidR="00771987" w:rsidRDefault="00E86E2E" w:rsidP="00E86E2E">
      <w:pPr>
        <w:spacing w:before="120"/>
        <w:ind w:firstLine="720"/>
        <w:jc w:val="both"/>
      </w:pPr>
      <w:r w:rsidRPr="00E86E2E">
        <w:rPr>
          <w:lang w:val="vi-VN"/>
        </w:rPr>
        <w:t>2.6. Văn phòng UBND tỉnh</w:t>
      </w:r>
    </w:p>
    <w:p w14:paraId="77C1538D" w14:textId="0C617A3B" w:rsidR="00E86E2E" w:rsidRPr="00E86E2E" w:rsidRDefault="00E86E2E" w:rsidP="00E86E2E">
      <w:pPr>
        <w:spacing w:before="120"/>
        <w:ind w:firstLine="720"/>
        <w:jc w:val="both"/>
        <w:rPr>
          <w:lang w:val="vi-VN"/>
        </w:rPr>
      </w:pPr>
      <w:r w:rsidRPr="00E86E2E">
        <w:rPr>
          <w:lang w:val="vi-VN"/>
        </w:rPr>
        <w:t>Phối hợp với Trung tâm tổ chức thực hiện</w:t>
      </w:r>
      <w:r w:rsidR="00BD5808">
        <w:t xml:space="preserve"> </w:t>
      </w:r>
      <w:r w:rsidRPr="00E86E2E">
        <w:rPr>
          <w:lang w:val="vi-VN"/>
        </w:rPr>
        <w:t>chương trình, hoạt động xúc tiến du lịch trong và ngoài tỉnh; các hoạt động kết</w:t>
      </w:r>
      <w:r w:rsidR="00BD5808">
        <w:t xml:space="preserve"> </w:t>
      </w:r>
      <w:r w:rsidRPr="00E86E2E">
        <w:rPr>
          <w:lang w:val="vi-VN"/>
        </w:rPr>
        <w:t>hợp công tác đối ngoại và các hoạt động của tỉnh tại nước ngoài.</w:t>
      </w:r>
    </w:p>
    <w:p w14:paraId="4EAF30F9" w14:textId="77777777" w:rsidR="00E86E2E" w:rsidRPr="00E86E2E" w:rsidRDefault="00E86E2E" w:rsidP="00E86E2E">
      <w:pPr>
        <w:spacing w:before="120"/>
        <w:ind w:firstLine="720"/>
        <w:jc w:val="both"/>
        <w:rPr>
          <w:lang w:val="vi-VN"/>
        </w:rPr>
      </w:pPr>
      <w:r w:rsidRPr="00E86E2E">
        <w:rPr>
          <w:lang w:val="vi-VN"/>
        </w:rPr>
        <w:t>2.7. Ủy ban nhân dân các xã, phường</w:t>
      </w:r>
    </w:p>
    <w:p w14:paraId="4BA39898" w14:textId="21B466C5" w:rsidR="00E86E2E" w:rsidRPr="00E86E2E" w:rsidRDefault="00E86E2E" w:rsidP="00E86E2E">
      <w:pPr>
        <w:spacing w:before="120"/>
        <w:ind w:firstLine="720"/>
        <w:jc w:val="both"/>
        <w:rPr>
          <w:lang w:val="vi-VN"/>
        </w:rPr>
      </w:pPr>
      <w:r w:rsidRPr="00E86E2E">
        <w:rPr>
          <w:lang w:val="vi-VN"/>
        </w:rPr>
        <w:t>a) Phối hợp tổ chức các đề án, hoạt động xúc tiến du lịch, cung cấp thông</w:t>
      </w:r>
      <w:r w:rsidR="00BD5808">
        <w:t xml:space="preserve"> </w:t>
      </w:r>
      <w:r w:rsidRPr="00E86E2E">
        <w:rPr>
          <w:lang w:val="vi-VN"/>
        </w:rPr>
        <w:t>tin để xây dựng tài liệu, ấn phẩm du lịch phục vụ hoạt động quảng bá, xúc tiến du</w:t>
      </w:r>
      <w:r w:rsidR="00BD5808">
        <w:t xml:space="preserve"> </w:t>
      </w:r>
      <w:r w:rsidRPr="00E86E2E">
        <w:rPr>
          <w:lang w:val="vi-VN"/>
        </w:rPr>
        <w:t>lịch của tỉnh; tham gia các sự kiện, hội chợ, hội thảo, triển lãm du lịch của tỉnh,</w:t>
      </w:r>
      <w:r w:rsidR="00BD5808">
        <w:t xml:space="preserve"> </w:t>
      </w:r>
      <w:r w:rsidRPr="00E86E2E">
        <w:rPr>
          <w:lang w:val="vi-VN"/>
        </w:rPr>
        <w:t>khu vực và quốc gia.</w:t>
      </w:r>
    </w:p>
    <w:p w14:paraId="5E21EEEF" w14:textId="77777777" w:rsidR="00E86E2E" w:rsidRPr="00BD5808" w:rsidRDefault="00E86E2E" w:rsidP="00E86E2E">
      <w:pPr>
        <w:spacing w:before="120"/>
        <w:ind w:firstLine="720"/>
        <w:jc w:val="both"/>
        <w:rPr>
          <w:spacing w:val="-4"/>
          <w:lang w:val="vi-VN"/>
        </w:rPr>
      </w:pPr>
      <w:r w:rsidRPr="00BD5808">
        <w:rPr>
          <w:spacing w:val="-4"/>
          <w:lang w:val="vi-VN"/>
        </w:rPr>
        <w:t>b) Phối hợp thực hiện trong việc áp dụng chuyển đổi số trong hoạt động du lịch.</w:t>
      </w:r>
    </w:p>
    <w:p w14:paraId="56D8405B" w14:textId="77777777" w:rsidR="00E86E2E" w:rsidRPr="00E86E2E" w:rsidRDefault="00E86E2E" w:rsidP="00E86E2E">
      <w:pPr>
        <w:spacing w:before="120"/>
        <w:ind w:firstLine="720"/>
        <w:jc w:val="both"/>
        <w:rPr>
          <w:lang w:val="vi-VN"/>
        </w:rPr>
      </w:pPr>
      <w:r w:rsidRPr="00E86E2E">
        <w:rPr>
          <w:lang w:val="vi-VN"/>
        </w:rPr>
        <w:t>2.8. Hiệp hội Du lịch tỉnh</w:t>
      </w:r>
    </w:p>
    <w:p w14:paraId="7CD2AC19" w14:textId="78BAA7C5" w:rsidR="00E86E2E" w:rsidRPr="00E86E2E" w:rsidRDefault="00E86E2E" w:rsidP="00E86E2E">
      <w:pPr>
        <w:spacing w:before="120"/>
        <w:ind w:firstLine="720"/>
        <w:jc w:val="both"/>
        <w:rPr>
          <w:lang w:val="vi-VN"/>
        </w:rPr>
      </w:pPr>
      <w:r w:rsidRPr="00E86E2E">
        <w:rPr>
          <w:lang w:val="vi-VN"/>
        </w:rPr>
        <w:t>a) Phối hợp với Trung tâm triển khai thực hiện các chương trình khảo sát,</w:t>
      </w:r>
      <w:r w:rsidR="00BD5808">
        <w:t xml:space="preserve"> </w:t>
      </w:r>
      <w:r w:rsidRPr="00E86E2E">
        <w:rPr>
          <w:lang w:val="vi-VN"/>
        </w:rPr>
        <w:t>kết nối tour tuyến, tổ chức các lớp tập huấn nghiệp vụ du lịch trên địa bàn tỉnh.</w:t>
      </w:r>
    </w:p>
    <w:p w14:paraId="49EF3CA6" w14:textId="7A7D83F3" w:rsidR="00E86E2E" w:rsidRPr="00BD5808" w:rsidRDefault="00E86E2E" w:rsidP="00E86E2E">
      <w:pPr>
        <w:spacing w:before="120"/>
        <w:ind w:firstLine="720"/>
        <w:jc w:val="both"/>
        <w:rPr>
          <w:lang w:val="vi-VN"/>
        </w:rPr>
      </w:pPr>
      <w:r w:rsidRPr="00BD5808">
        <w:rPr>
          <w:spacing w:val="-4"/>
          <w:lang w:val="vi-VN"/>
        </w:rPr>
        <w:t>b) Vận động các doanh nghiệp hoạt động trong lĩnh vực du lịch trên địa bàn</w:t>
      </w:r>
      <w:r w:rsidR="00BD5808" w:rsidRPr="00BD5808">
        <w:rPr>
          <w:spacing w:val="-4"/>
        </w:rPr>
        <w:t xml:space="preserve"> </w:t>
      </w:r>
      <w:r w:rsidRPr="00BD5808">
        <w:rPr>
          <w:spacing w:val="-4"/>
          <w:lang w:val="vi-VN"/>
        </w:rPr>
        <w:t xml:space="preserve">tỉnh </w:t>
      </w:r>
      <w:r w:rsidRPr="00BD5808">
        <w:rPr>
          <w:lang w:val="vi-VN"/>
        </w:rPr>
        <w:t>tích cực tham gia các chương trình, hoạt động xúc tiến du lịch trong và ngoài tỉnh.</w:t>
      </w:r>
    </w:p>
    <w:p w14:paraId="79F677AE" w14:textId="77777777" w:rsidR="00E86E2E" w:rsidRPr="00E86E2E" w:rsidRDefault="00E86E2E" w:rsidP="00E86E2E">
      <w:pPr>
        <w:spacing w:before="120"/>
        <w:ind w:firstLine="720"/>
        <w:jc w:val="both"/>
        <w:rPr>
          <w:lang w:val="vi-VN"/>
        </w:rPr>
      </w:pPr>
      <w:r w:rsidRPr="00A93C28">
        <w:rPr>
          <w:b/>
          <w:bCs/>
          <w:lang w:val="vi-VN"/>
        </w:rPr>
        <w:t>Điều 7.</w:t>
      </w:r>
      <w:r w:rsidRPr="00E86E2E">
        <w:rPr>
          <w:lang w:val="vi-VN"/>
        </w:rPr>
        <w:t xml:space="preserve"> Phối hợp trong hỗ trợ phát triển doanh nghiệp</w:t>
      </w:r>
    </w:p>
    <w:p w14:paraId="7F5A4412" w14:textId="77777777" w:rsidR="00E86E2E" w:rsidRPr="00E86E2E" w:rsidRDefault="00E86E2E" w:rsidP="00E86E2E">
      <w:pPr>
        <w:spacing w:before="120"/>
        <w:ind w:firstLine="720"/>
        <w:jc w:val="both"/>
        <w:rPr>
          <w:lang w:val="vi-VN"/>
        </w:rPr>
      </w:pPr>
      <w:r w:rsidRPr="00E86E2E">
        <w:rPr>
          <w:lang w:val="vi-VN"/>
        </w:rPr>
        <w:t>1. Nội dung phối hợp</w:t>
      </w:r>
    </w:p>
    <w:p w14:paraId="20C42B23" w14:textId="7DB90184" w:rsidR="00E86E2E" w:rsidRPr="00E86E2E" w:rsidRDefault="00E86E2E" w:rsidP="00E86E2E">
      <w:pPr>
        <w:spacing w:before="120"/>
        <w:ind w:firstLine="720"/>
        <w:jc w:val="both"/>
        <w:rPr>
          <w:lang w:val="vi-VN"/>
        </w:rPr>
      </w:pPr>
      <w:r w:rsidRPr="00E86E2E">
        <w:rPr>
          <w:lang w:val="vi-VN"/>
        </w:rPr>
        <w:t>a) Hỗ trợ doanh nghiệp xây dựng và phát triển hệ thống doanh nghiệp, khởi</w:t>
      </w:r>
      <w:r w:rsidR="00A93C28">
        <w:t xml:space="preserve"> </w:t>
      </w:r>
      <w:r w:rsidRPr="00E86E2E">
        <w:rPr>
          <w:lang w:val="vi-VN"/>
        </w:rPr>
        <w:t>nghiệp trên địa bàn tỉnh.</w:t>
      </w:r>
    </w:p>
    <w:p w14:paraId="4E657B9F" w14:textId="20BAC5DD" w:rsidR="00E86E2E" w:rsidRPr="00E86E2E" w:rsidRDefault="00E86E2E" w:rsidP="00E86E2E">
      <w:pPr>
        <w:spacing w:before="120"/>
        <w:ind w:firstLine="720"/>
        <w:jc w:val="both"/>
        <w:rPr>
          <w:lang w:val="vi-VN"/>
        </w:rPr>
      </w:pPr>
      <w:r w:rsidRPr="00E86E2E">
        <w:rPr>
          <w:lang w:val="vi-VN"/>
        </w:rPr>
        <w:t>b) Hỗ trợ các cá nhân, doanh nghiệp và nhà đầu tư trong việc thành lập</w:t>
      </w:r>
      <w:r w:rsidR="00A93C28">
        <w:t xml:space="preserve"> </w:t>
      </w:r>
      <w:r w:rsidRPr="00E86E2E">
        <w:rPr>
          <w:lang w:val="vi-VN"/>
        </w:rPr>
        <w:t>doanh nghiệp, chi nhánh, văn phòng đại diện, địa điểm kinh doanh; tư vấn ký kết</w:t>
      </w:r>
      <w:r w:rsidR="00A93C28">
        <w:t xml:space="preserve"> </w:t>
      </w:r>
      <w:r w:rsidRPr="00E86E2E">
        <w:rPr>
          <w:lang w:val="vi-VN"/>
        </w:rPr>
        <w:t>hợp đồng; các dịch vụ tư vấn, hỗ trợ khác theo yêu cầu của doanh nghiệp.</w:t>
      </w:r>
    </w:p>
    <w:p w14:paraId="74EA1210" w14:textId="0904F087" w:rsidR="00E86E2E" w:rsidRPr="00A93C28" w:rsidRDefault="00E86E2E" w:rsidP="00E86E2E">
      <w:pPr>
        <w:spacing w:before="120"/>
        <w:ind w:firstLine="720"/>
        <w:jc w:val="both"/>
      </w:pPr>
      <w:r w:rsidRPr="00E86E2E">
        <w:rPr>
          <w:lang w:val="vi-VN"/>
        </w:rPr>
        <w:t>c) Cung cấp thông tin khởi nghiệp, đổi mới sáng tạo; tổ chức các hoạt động</w:t>
      </w:r>
      <w:r w:rsidR="00A93C28">
        <w:t xml:space="preserve"> </w:t>
      </w:r>
      <w:r w:rsidRPr="00E86E2E">
        <w:rPr>
          <w:lang w:val="vi-VN"/>
        </w:rPr>
        <w:t>tập huấn, đào tạo, sự kiện, hội nghị, hội thảo, ... và các hoạt động khác về hỗ trợ</w:t>
      </w:r>
      <w:r w:rsidR="00A93C28">
        <w:t xml:space="preserve"> </w:t>
      </w:r>
      <w:r w:rsidRPr="00E86E2E">
        <w:rPr>
          <w:lang w:val="vi-VN"/>
        </w:rPr>
        <w:t>doanh nghiệp và khởi nghiệp trên địa bàn tỉnh.</w:t>
      </w:r>
      <w:r w:rsidR="00A93C28">
        <w:t xml:space="preserve"> </w:t>
      </w:r>
    </w:p>
    <w:p w14:paraId="73CBF61C" w14:textId="7AC5F759" w:rsidR="00E86E2E" w:rsidRPr="00E86E2E" w:rsidRDefault="00E86E2E" w:rsidP="00E86E2E">
      <w:pPr>
        <w:spacing w:before="120"/>
        <w:ind w:firstLine="720"/>
        <w:jc w:val="both"/>
        <w:rPr>
          <w:lang w:val="vi-VN"/>
        </w:rPr>
      </w:pPr>
      <w:r w:rsidRPr="00E86E2E">
        <w:rPr>
          <w:lang w:val="vi-VN"/>
        </w:rPr>
        <w:t>d) Tổ chức hội nghị họp mặt doanh nghiệp để tăng cường đối thoại, huy</w:t>
      </w:r>
      <w:r w:rsidR="00A93C28">
        <w:t xml:space="preserve"> </w:t>
      </w:r>
      <w:r w:rsidRPr="00E86E2E">
        <w:rPr>
          <w:lang w:val="vi-VN"/>
        </w:rPr>
        <w:t>động nguồn lực và khuyến khích thu hút đầu tư, giải quyết khó khăn, vướng mắc</w:t>
      </w:r>
      <w:r w:rsidR="00A93C28">
        <w:t xml:space="preserve"> </w:t>
      </w:r>
      <w:r w:rsidRPr="00E86E2E">
        <w:rPr>
          <w:lang w:val="vi-VN"/>
        </w:rPr>
        <w:t>cho nhà đầu tư và doanh nghiệp.</w:t>
      </w:r>
    </w:p>
    <w:p w14:paraId="72AD788B" w14:textId="77777777" w:rsidR="00E86E2E" w:rsidRPr="00E86E2E" w:rsidRDefault="00E86E2E" w:rsidP="00E86E2E">
      <w:pPr>
        <w:spacing w:before="120"/>
        <w:ind w:firstLine="720"/>
        <w:jc w:val="both"/>
        <w:rPr>
          <w:lang w:val="vi-VN"/>
        </w:rPr>
      </w:pPr>
      <w:r w:rsidRPr="00E86E2E">
        <w:rPr>
          <w:lang w:val="vi-VN"/>
        </w:rPr>
        <w:t>2. Trách nhiệm phối hợp</w:t>
      </w:r>
    </w:p>
    <w:p w14:paraId="03F66DC0" w14:textId="77777777" w:rsidR="00E86E2E" w:rsidRPr="00E86E2E" w:rsidRDefault="00E86E2E" w:rsidP="00E86E2E">
      <w:pPr>
        <w:spacing w:before="120"/>
        <w:ind w:firstLine="720"/>
        <w:jc w:val="both"/>
        <w:rPr>
          <w:lang w:val="vi-VN"/>
        </w:rPr>
      </w:pPr>
      <w:r w:rsidRPr="00E86E2E">
        <w:rPr>
          <w:lang w:val="vi-VN"/>
        </w:rPr>
        <w:t>2.1. Trung tâm Xúc tiến Đầu tư, Thương mại và Du lịch</w:t>
      </w:r>
    </w:p>
    <w:p w14:paraId="00F9B6C3" w14:textId="4078E1D6" w:rsidR="00E86E2E" w:rsidRPr="009E1C50" w:rsidRDefault="00E86E2E" w:rsidP="00E86E2E">
      <w:pPr>
        <w:spacing w:before="120"/>
        <w:ind w:firstLine="720"/>
        <w:jc w:val="both"/>
        <w:rPr>
          <w:spacing w:val="-6"/>
          <w:lang w:val="vi-VN"/>
        </w:rPr>
      </w:pPr>
      <w:r w:rsidRPr="009E1C50">
        <w:rPr>
          <w:spacing w:val="-6"/>
          <w:lang w:val="vi-VN"/>
        </w:rPr>
        <w:t>a) Chủ trì thực hiện đề án hỗ trợ doanh nghiệp vừa và nhỏ theo quy định hiện</w:t>
      </w:r>
      <w:r w:rsidR="009E1C50" w:rsidRPr="009E1C50">
        <w:rPr>
          <w:spacing w:val="-6"/>
        </w:rPr>
        <w:t xml:space="preserve"> </w:t>
      </w:r>
      <w:r w:rsidRPr="009E1C50">
        <w:rPr>
          <w:spacing w:val="-6"/>
          <w:lang w:val="vi-VN"/>
        </w:rPr>
        <w:t>hành.</w:t>
      </w:r>
    </w:p>
    <w:p w14:paraId="697616F1" w14:textId="2CC53616" w:rsidR="00E86E2E" w:rsidRPr="00E86E2E" w:rsidRDefault="00E86E2E" w:rsidP="00E86E2E">
      <w:pPr>
        <w:spacing w:before="120"/>
        <w:ind w:firstLine="720"/>
        <w:jc w:val="both"/>
        <w:rPr>
          <w:lang w:val="vi-VN"/>
        </w:rPr>
      </w:pPr>
      <w:r w:rsidRPr="00E86E2E">
        <w:rPr>
          <w:lang w:val="vi-VN"/>
        </w:rPr>
        <w:t>b) Hỗ trợ các doanh nghiệp có năng lực trong việc tiếp cận vốn, tiếp cận thị</w:t>
      </w:r>
      <w:r w:rsidR="009E1C50">
        <w:t xml:space="preserve"> </w:t>
      </w:r>
      <w:r w:rsidRPr="00E86E2E">
        <w:rPr>
          <w:lang w:val="vi-VN"/>
        </w:rPr>
        <w:t>trường và tham gia vào các chuỗi giá trị. Hỗ trợ doanh nghiệp làm hồ sơ vay vốn,</w:t>
      </w:r>
      <w:r w:rsidR="009E1C50">
        <w:t xml:space="preserve"> </w:t>
      </w:r>
      <w:r w:rsidRPr="00E86E2E">
        <w:rPr>
          <w:lang w:val="vi-VN"/>
        </w:rPr>
        <w:t>bảo lãnh; cung cấp thông tin và hướng dẫn để doanh nghiệp tiếp cận chính sách</w:t>
      </w:r>
      <w:r w:rsidR="009E1C50">
        <w:t xml:space="preserve"> </w:t>
      </w:r>
      <w:r w:rsidRPr="00E86E2E">
        <w:rPr>
          <w:lang w:val="vi-VN"/>
        </w:rPr>
        <w:t>ưu đãi về vốn vay; giúp các doanh nghiệp tiếp cận các quỹ đầu tư.</w:t>
      </w:r>
    </w:p>
    <w:p w14:paraId="558449B9" w14:textId="6E1D7C4F" w:rsidR="00E86E2E" w:rsidRPr="00E86E2E" w:rsidRDefault="00E86E2E" w:rsidP="00E86E2E">
      <w:pPr>
        <w:spacing w:before="120"/>
        <w:ind w:firstLine="720"/>
        <w:jc w:val="both"/>
        <w:rPr>
          <w:lang w:val="vi-VN"/>
        </w:rPr>
      </w:pPr>
      <w:r w:rsidRPr="00E86E2E">
        <w:rPr>
          <w:lang w:val="vi-VN"/>
        </w:rPr>
        <w:t>c) Chủ động tìm kiếm các chuỗi cung ứng để các doanh nghiệp siêu nhỏ có</w:t>
      </w:r>
      <w:r w:rsidR="009E1C50">
        <w:t xml:space="preserve"> </w:t>
      </w:r>
      <w:r w:rsidRPr="00E86E2E">
        <w:rPr>
          <w:lang w:val="vi-VN"/>
        </w:rPr>
        <w:t>thể tham gia. Ký kết các văn bản hợp tác với các tổ chức hiệp hội, các doanh nghiệp</w:t>
      </w:r>
      <w:r w:rsidR="009E1C50">
        <w:t xml:space="preserve"> </w:t>
      </w:r>
      <w:r w:rsidRPr="00E86E2E">
        <w:rPr>
          <w:lang w:val="vi-VN"/>
        </w:rPr>
        <w:t>nhằm tạo điều kiện cho doanh nghiệp tham gia vào các chuỗi cung ứng. Hỗ trợ</w:t>
      </w:r>
      <w:r w:rsidR="009E1C50">
        <w:t xml:space="preserve"> </w:t>
      </w:r>
      <w:r w:rsidRPr="00E86E2E">
        <w:rPr>
          <w:lang w:val="vi-VN"/>
        </w:rPr>
        <w:t>doanh nghiệp trong việc quản lý chất lượng để tham gia vào các chuỗi giá trị.</w:t>
      </w:r>
    </w:p>
    <w:p w14:paraId="12F35353" w14:textId="76AA15F3" w:rsidR="00E86E2E" w:rsidRPr="00E86E2E" w:rsidRDefault="00E86E2E" w:rsidP="00E86E2E">
      <w:pPr>
        <w:spacing w:before="120"/>
        <w:ind w:firstLine="720"/>
        <w:jc w:val="both"/>
        <w:rPr>
          <w:lang w:val="vi-VN"/>
        </w:rPr>
      </w:pPr>
      <w:r w:rsidRPr="00E86E2E">
        <w:rPr>
          <w:lang w:val="vi-VN"/>
        </w:rPr>
        <w:t>d) Hỗ trợ doanh nghiệp xây dựng thương hiệu và mở rộng thị trường.</w:t>
      </w:r>
      <w:r w:rsidR="009E1C50">
        <w:t xml:space="preserve"> </w:t>
      </w:r>
      <w:r w:rsidRPr="00E86E2E">
        <w:rPr>
          <w:lang w:val="vi-VN"/>
        </w:rPr>
        <w:t>Hướng dẫn bảo hộ thương hiệu sản phẩm độc quyền; quảng bá sản phẩm của</w:t>
      </w:r>
      <w:r w:rsidR="009E1C50">
        <w:t xml:space="preserve"> </w:t>
      </w:r>
      <w:r w:rsidRPr="00E86E2E">
        <w:rPr>
          <w:lang w:val="vi-VN"/>
        </w:rPr>
        <w:t>doanh nghiệp trên cổng thông tin điện tử, Website, Fanpage của Trung tâm. Hỗ</w:t>
      </w:r>
      <w:r w:rsidR="009E1C50">
        <w:t xml:space="preserve"> </w:t>
      </w:r>
      <w:r w:rsidRPr="00E86E2E">
        <w:rPr>
          <w:lang w:val="vi-VN"/>
        </w:rPr>
        <w:t>trợ doanh nghiệp học tập các mô hình đã xây dựng thương hiệu thành công. Hỗ</w:t>
      </w:r>
      <w:r w:rsidR="009E1C50">
        <w:t xml:space="preserve"> </w:t>
      </w:r>
      <w:r w:rsidRPr="00E86E2E">
        <w:rPr>
          <w:lang w:val="vi-VN"/>
        </w:rPr>
        <w:t>trợ doanh nghiệp tham gia hội chợ, triển lãm.</w:t>
      </w:r>
    </w:p>
    <w:p w14:paraId="68234A70" w14:textId="5FE3B7E8" w:rsidR="00E86E2E" w:rsidRPr="00E86E2E" w:rsidRDefault="00E86E2E" w:rsidP="00E86E2E">
      <w:pPr>
        <w:spacing w:before="120"/>
        <w:ind w:firstLine="720"/>
        <w:jc w:val="both"/>
        <w:rPr>
          <w:lang w:val="vi-VN"/>
        </w:rPr>
      </w:pPr>
      <w:r w:rsidRPr="00E86E2E">
        <w:rPr>
          <w:lang w:val="vi-VN"/>
        </w:rPr>
        <w:t>đ) Kết nối, tiếp nhận và tổng hợp thông tin phản hồi từ doanh nghiệp. Chủ</w:t>
      </w:r>
      <w:r w:rsidR="009E1C50">
        <w:t xml:space="preserve"> </w:t>
      </w:r>
      <w:r w:rsidRPr="00E86E2E">
        <w:rPr>
          <w:lang w:val="vi-VN"/>
        </w:rPr>
        <w:t>trì, phối hợp với các sở, ngành và địa phương liên quan tham mưu trình UBND</w:t>
      </w:r>
      <w:r w:rsidR="009E1C50">
        <w:t xml:space="preserve"> </w:t>
      </w:r>
      <w:r w:rsidRPr="00E86E2E">
        <w:rPr>
          <w:lang w:val="vi-VN"/>
        </w:rPr>
        <w:t>tỉnh chỉ đạo giải quyết khó khăn, vướng mắc cho doanh nghiệp.</w:t>
      </w:r>
    </w:p>
    <w:p w14:paraId="2CEB910B" w14:textId="77777777" w:rsidR="00E86E2E" w:rsidRPr="00E86E2E" w:rsidRDefault="00E86E2E" w:rsidP="00E86E2E">
      <w:pPr>
        <w:spacing w:before="120"/>
        <w:ind w:firstLine="720"/>
        <w:jc w:val="both"/>
        <w:rPr>
          <w:lang w:val="vi-VN"/>
        </w:rPr>
      </w:pPr>
      <w:r w:rsidRPr="00E86E2E">
        <w:rPr>
          <w:lang w:val="vi-VN"/>
        </w:rPr>
        <w:t>2.2. Sở Tài chính</w:t>
      </w:r>
    </w:p>
    <w:p w14:paraId="6C5D9C19" w14:textId="1388B079" w:rsidR="00E86E2E" w:rsidRPr="00E86E2E" w:rsidRDefault="00E86E2E" w:rsidP="00E86E2E">
      <w:pPr>
        <w:spacing w:before="120"/>
        <w:ind w:firstLine="720"/>
        <w:jc w:val="both"/>
        <w:rPr>
          <w:lang w:val="vi-VN"/>
        </w:rPr>
      </w:pPr>
      <w:r w:rsidRPr="00E86E2E">
        <w:rPr>
          <w:lang w:val="vi-VN"/>
        </w:rPr>
        <w:t>a) Phối hợp với Trung tâm tổng hợp các kiến nghị đề xuất của doanh nghiệp</w:t>
      </w:r>
      <w:r w:rsidR="009E1C50">
        <w:t xml:space="preserve"> </w:t>
      </w:r>
      <w:r w:rsidRPr="00E86E2E">
        <w:rPr>
          <w:lang w:val="vi-VN"/>
        </w:rPr>
        <w:t>hàng tháng, hàng quý, hàng năm để tham mưu UBND tỉnh triển khai các giải pháp</w:t>
      </w:r>
      <w:r w:rsidR="009E1C50">
        <w:t xml:space="preserve"> </w:t>
      </w:r>
      <w:r w:rsidRPr="00E86E2E">
        <w:rPr>
          <w:lang w:val="vi-VN"/>
        </w:rPr>
        <w:t>tháo gỡ khó khăn vướng mắc cho doanh nghiệp trên địa bản tỉnh.</w:t>
      </w:r>
    </w:p>
    <w:p w14:paraId="5E3A509C" w14:textId="77777777" w:rsidR="00E86E2E" w:rsidRPr="009E1C50" w:rsidRDefault="00E86E2E" w:rsidP="00E86E2E">
      <w:pPr>
        <w:spacing w:before="120"/>
        <w:ind w:firstLine="720"/>
        <w:jc w:val="both"/>
        <w:rPr>
          <w:spacing w:val="-4"/>
          <w:lang w:val="vi-VN"/>
        </w:rPr>
      </w:pPr>
      <w:r w:rsidRPr="009E1C50">
        <w:rPr>
          <w:spacing w:val="-4"/>
          <w:lang w:val="vi-VN"/>
        </w:rPr>
        <w:t>b) Phối hợp với Trung tâm xây dựng Kế hoạch hỗ trợ và phát triển doanh nghiệp.</w:t>
      </w:r>
    </w:p>
    <w:p w14:paraId="4076D4E1" w14:textId="15E2DF45" w:rsidR="00E86E2E" w:rsidRPr="00E86E2E" w:rsidRDefault="00E86E2E" w:rsidP="00E86E2E">
      <w:pPr>
        <w:spacing w:before="120"/>
        <w:ind w:firstLine="720"/>
        <w:jc w:val="both"/>
        <w:rPr>
          <w:lang w:val="vi-VN"/>
        </w:rPr>
      </w:pPr>
      <w:r w:rsidRPr="00E86E2E">
        <w:rPr>
          <w:lang w:val="vi-VN"/>
        </w:rPr>
        <w:t>c) Chủ trì, phối hợp thẩm định kinh phí thực hiện kế hoạch hỗ trợ phát triển</w:t>
      </w:r>
      <w:r w:rsidR="009E1C50">
        <w:t xml:space="preserve"> </w:t>
      </w:r>
      <w:r w:rsidRPr="00E86E2E">
        <w:rPr>
          <w:lang w:val="vi-VN"/>
        </w:rPr>
        <w:t>doanh nghiệp trình cấp thẩm quyền phê duyệt; hướng dẫn việc quản lý, sử dụng và</w:t>
      </w:r>
      <w:r w:rsidR="009E1C50">
        <w:t xml:space="preserve"> </w:t>
      </w:r>
      <w:r w:rsidRPr="00E86E2E">
        <w:rPr>
          <w:lang w:val="vi-VN"/>
        </w:rPr>
        <w:t>thanh quyết toán kinh phí theo quy định của Luật Ngân sách nhà nước; các khoản</w:t>
      </w:r>
      <w:r w:rsidR="009E1C50">
        <w:t xml:space="preserve"> </w:t>
      </w:r>
      <w:r w:rsidRPr="00E86E2E">
        <w:rPr>
          <w:lang w:val="vi-VN"/>
        </w:rPr>
        <w:t>thu và các nguồn tài trợ hợp pháp khác (nếu có).</w:t>
      </w:r>
    </w:p>
    <w:p w14:paraId="57CC747A" w14:textId="42405A43" w:rsidR="00E86E2E" w:rsidRPr="009E1C50" w:rsidRDefault="00E86E2E" w:rsidP="00E86E2E">
      <w:pPr>
        <w:spacing w:before="120"/>
        <w:ind w:firstLine="720"/>
        <w:jc w:val="both"/>
      </w:pPr>
      <w:r w:rsidRPr="00E86E2E">
        <w:rPr>
          <w:lang w:val="vi-VN"/>
        </w:rPr>
        <w:t>d) Trường hợp thực hiện nhiệm vụ đột xuất về hoạt động hỗ trợ phát triển</w:t>
      </w:r>
      <w:r w:rsidR="009E1C50">
        <w:t xml:space="preserve"> </w:t>
      </w:r>
      <w:r w:rsidRPr="00E86E2E">
        <w:rPr>
          <w:lang w:val="vi-VN"/>
        </w:rPr>
        <w:t>doanh nghiệp được cấp có thẩm quyền giao; cơ quan chủ trì tổng hợp dự toán kinh</w:t>
      </w:r>
      <w:r w:rsidR="009E1C50">
        <w:t xml:space="preserve"> </w:t>
      </w:r>
      <w:r w:rsidRPr="00E86E2E">
        <w:rPr>
          <w:lang w:val="vi-VN"/>
        </w:rPr>
        <w:t>phí theo quy định của Luật Ngân sách nhà nước gửi Sở Tài chính thẩm định báo</w:t>
      </w:r>
      <w:r w:rsidR="009E1C50">
        <w:t xml:space="preserve"> </w:t>
      </w:r>
      <w:r w:rsidRPr="00E86E2E">
        <w:rPr>
          <w:lang w:val="vi-VN"/>
        </w:rPr>
        <w:t xml:space="preserve">cáo </w:t>
      </w:r>
      <w:r w:rsidR="009E1C50">
        <w:t>UBND</w:t>
      </w:r>
      <w:r w:rsidRPr="00E86E2E">
        <w:rPr>
          <w:lang w:val="vi-VN"/>
        </w:rPr>
        <w:t xml:space="preserve"> tỉnh.</w:t>
      </w:r>
      <w:r w:rsidR="009E1C50">
        <w:t xml:space="preserve"> </w:t>
      </w:r>
    </w:p>
    <w:p w14:paraId="599D4A6E" w14:textId="77777777" w:rsidR="00E86E2E" w:rsidRPr="00E86E2E" w:rsidRDefault="00E86E2E" w:rsidP="00E86E2E">
      <w:pPr>
        <w:spacing w:before="120"/>
        <w:ind w:firstLine="720"/>
        <w:jc w:val="both"/>
        <w:rPr>
          <w:lang w:val="vi-VN"/>
        </w:rPr>
      </w:pPr>
      <w:r w:rsidRPr="00E86E2E">
        <w:rPr>
          <w:lang w:val="vi-VN"/>
        </w:rPr>
        <w:t>2.3. Sở Khoa học và Công nghệ</w:t>
      </w:r>
    </w:p>
    <w:p w14:paraId="02617BD6" w14:textId="573939C0" w:rsidR="00E86E2E" w:rsidRPr="00E86E2E" w:rsidRDefault="00E86E2E" w:rsidP="00E86E2E">
      <w:pPr>
        <w:spacing w:before="120"/>
        <w:ind w:firstLine="720"/>
        <w:jc w:val="both"/>
        <w:rPr>
          <w:lang w:val="vi-VN"/>
        </w:rPr>
      </w:pPr>
      <w:r w:rsidRPr="00E86E2E">
        <w:rPr>
          <w:lang w:val="vi-VN"/>
        </w:rPr>
        <w:t>a) Chủ trì, phối hợp với Trung tâm tuyên truyền về hoạt động hỗ trợ phát</w:t>
      </w:r>
      <w:r w:rsidR="00664141">
        <w:t xml:space="preserve"> </w:t>
      </w:r>
      <w:r w:rsidRPr="00E86E2E">
        <w:rPr>
          <w:lang w:val="vi-VN"/>
        </w:rPr>
        <w:t>triển doanh nghiệp của tỉnh.</w:t>
      </w:r>
    </w:p>
    <w:p w14:paraId="3C652034" w14:textId="6A350723" w:rsidR="00E86E2E" w:rsidRPr="00E86E2E" w:rsidRDefault="00E86E2E" w:rsidP="00E86E2E">
      <w:pPr>
        <w:spacing w:before="120"/>
        <w:ind w:firstLine="720"/>
        <w:jc w:val="both"/>
        <w:rPr>
          <w:lang w:val="vi-VN"/>
        </w:rPr>
      </w:pPr>
      <w:r w:rsidRPr="00E86E2E">
        <w:rPr>
          <w:lang w:val="vi-VN"/>
        </w:rPr>
        <w:t>b) Phối hợp hỗ trợ doanh nghiệp về hoạt động khoa học, công nghệ, đổi</w:t>
      </w:r>
      <w:r w:rsidR="00664141">
        <w:t xml:space="preserve"> </w:t>
      </w:r>
      <w:r w:rsidRPr="00E86E2E">
        <w:rPr>
          <w:lang w:val="vi-VN"/>
        </w:rPr>
        <w:t>mới sáng tạo và chuyển đổi số.</w:t>
      </w:r>
    </w:p>
    <w:p w14:paraId="0E913500" w14:textId="77777777" w:rsidR="00E86E2E" w:rsidRPr="00E86E2E" w:rsidRDefault="00E86E2E" w:rsidP="00E86E2E">
      <w:pPr>
        <w:spacing w:before="120"/>
        <w:ind w:firstLine="720"/>
        <w:jc w:val="both"/>
        <w:rPr>
          <w:lang w:val="vi-VN"/>
        </w:rPr>
      </w:pPr>
      <w:r w:rsidRPr="00E86E2E">
        <w:rPr>
          <w:lang w:val="vi-VN"/>
        </w:rPr>
        <w:t>2.4. Báo và Phát thanh, Truyền hình Sơn La</w:t>
      </w:r>
    </w:p>
    <w:p w14:paraId="523CE0BF" w14:textId="2B2942AA" w:rsidR="00E86E2E" w:rsidRPr="00E86E2E" w:rsidRDefault="00E86E2E" w:rsidP="00E86E2E">
      <w:pPr>
        <w:spacing w:before="120"/>
        <w:ind w:firstLine="720"/>
        <w:jc w:val="both"/>
        <w:rPr>
          <w:lang w:val="vi-VN"/>
        </w:rPr>
      </w:pPr>
      <w:r w:rsidRPr="00E86E2E">
        <w:rPr>
          <w:lang w:val="vi-VN"/>
        </w:rPr>
        <w:t>a) Chủ trì, phối hợp với Trung tâm tuyên truyền, quảng bá hoạt động hỗ trợ</w:t>
      </w:r>
      <w:r w:rsidR="00664141">
        <w:t xml:space="preserve"> </w:t>
      </w:r>
      <w:r w:rsidRPr="00E86E2E">
        <w:rPr>
          <w:lang w:val="vi-VN"/>
        </w:rPr>
        <w:t>phát triển doanh nghiệp tỉnh Sơn La trên sóng phát thanh, truyền hình, báo giấy</w:t>
      </w:r>
      <w:r w:rsidR="00664141">
        <w:t xml:space="preserve"> </w:t>
      </w:r>
      <w:r w:rsidRPr="00E86E2E">
        <w:rPr>
          <w:lang w:val="vi-VN"/>
        </w:rPr>
        <w:t>và Báo Sơn La điện tử.</w:t>
      </w:r>
    </w:p>
    <w:p w14:paraId="538EC82A" w14:textId="6EAF56FA" w:rsidR="00E86E2E" w:rsidRPr="00E86E2E" w:rsidRDefault="00E86E2E" w:rsidP="00E86E2E">
      <w:pPr>
        <w:spacing w:before="120"/>
        <w:ind w:firstLine="720"/>
        <w:jc w:val="both"/>
        <w:rPr>
          <w:lang w:val="vi-VN"/>
        </w:rPr>
      </w:pPr>
      <w:r w:rsidRPr="00E86E2E">
        <w:rPr>
          <w:lang w:val="vi-VN"/>
        </w:rPr>
        <w:t>b) Liên hệ, đề xuất Trách nhiệm phối hợp với Đài Truyền hình Việt Nam, Đài</w:t>
      </w:r>
      <w:r w:rsidR="00664141">
        <w:t xml:space="preserve"> </w:t>
      </w:r>
      <w:r w:rsidRPr="00E86E2E">
        <w:rPr>
          <w:lang w:val="vi-VN"/>
        </w:rPr>
        <w:t>Truyền hình Hà Nội và các cơ quan truyền thông Trung ương về hợp tác trong công</w:t>
      </w:r>
      <w:r w:rsidR="00664141">
        <w:t xml:space="preserve"> </w:t>
      </w:r>
      <w:r w:rsidRPr="00E86E2E">
        <w:rPr>
          <w:lang w:val="vi-VN"/>
        </w:rPr>
        <w:t>tác tuyên truyền, quảng bá hoạt động hỗ trợ phát triển doanh nghiệp tỉnh Sơn La.</w:t>
      </w:r>
    </w:p>
    <w:p w14:paraId="27A1D378" w14:textId="77777777" w:rsidR="00E86E2E" w:rsidRPr="00E86E2E" w:rsidRDefault="00E86E2E" w:rsidP="00E86E2E">
      <w:pPr>
        <w:spacing w:before="120"/>
        <w:ind w:firstLine="720"/>
        <w:jc w:val="both"/>
        <w:rPr>
          <w:lang w:val="vi-VN"/>
        </w:rPr>
      </w:pPr>
      <w:r w:rsidRPr="00E86E2E">
        <w:rPr>
          <w:lang w:val="vi-VN"/>
        </w:rPr>
        <w:t>2.5. Hiệp hội Doanh nghiệp tỉnh</w:t>
      </w:r>
    </w:p>
    <w:p w14:paraId="4FF95179" w14:textId="7DD0C53B" w:rsidR="00E86E2E" w:rsidRPr="00E86E2E" w:rsidRDefault="00E86E2E" w:rsidP="00E86E2E">
      <w:pPr>
        <w:spacing w:before="120"/>
        <w:ind w:firstLine="720"/>
        <w:jc w:val="both"/>
        <w:rPr>
          <w:lang w:val="vi-VN"/>
        </w:rPr>
      </w:pPr>
      <w:r w:rsidRPr="00E86E2E">
        <w:rPr>
          <w:lang w:val="vi-VN"/>
        </w:rPr>
        <w:t>a) Phối hợp với Trung tâm cung cấp thông tin triển khai các hoạt động sản</w:t>
      </w:r>
      <w:r w:rsidR="00664141">
        <w:t xml:space="preserve"> </w:t>
      </w:r>
      <w:r w:rsidRPr="00E86E2E">
        <w:rPr>
          <w:lang w:val="vi-VN"/>
        </w:rPr>
        <w:t>xuất kinh doanh, hỗ trợ doanh nghiệp, hỗ trợ khởi nghiệp; đề xuất, huy động các</w:t>
      </w:r>
      <w:r w:rsidR="00664141">
        <w:t xml:space="preserve"> </w:t>
      </w:r>
      <w:r w:rsidRPr="00E86E2E">
        <w:rPr>
          <w:lang w:val="vi-VN"/>
        </w:rPr>
        <w:t>nguồn lực hợp tác của các tổ chức, doanh nghiệp trong và ngoài nước để hỗ trợ</w:t>
      </w:r>
      <w:r w:rsidR="00664141">
        <w:t xml:space="preserve"> </w:t>
      </w:r>
      <w:r w:rsidRPr="00E86E2E">
        <w:rPr>
          <w:lang w:val="vi-VN"/>
        </w:rPr>
        <w:t>hoạt động khởi nghiệp, phát triển hệ thống doanh nghiệp.</w:t>
      </w:r>
    </w:p>
    <w:p w14:paraId="023521ED" w14:textId="2F9A7089" w:rsidR="00E86E2E" w:rsidRPr="00E86E2E" w:rsidRDefault="00E86E2E" w:rsidP="00E86E2E">
      <w:pPr>
        <w:spacing w:before="120"/>
        <w:ind w:firstLine="720"/>
        <w:jc w:val="both"/>
        <w:rPr>
          <w:lang w:val="vi-VN"/>
        </w:rPr>
      </w:pPr>
      <w:r w:rsidRPr="00E86E2E">
        <w:rPr>
          <w:lang w:val="vi-VN"/>
        </w:rPr>
        <w:t>b) Phối hợp đề xuất và kiến nghị giải quyết các vấn đề có liên quan đến</w:t>
      </w:r>
      <w:r w:rsidR="00664141">
        <w:t xml:space="preserve"> </w:t>
      </w:r>
      <w:r w:rsidRPr="00E86E2E">
        <w:rPr>
          <w:lang w:val="vi-VN"/>
        </w:rPr>
        <w:t>hoạt động sản xuất, kinh doanh của doanh nghiệp giúp cộng đồng doanh nghiệp</w:t>
      </w:r>
      <w:r w:rsidR="00664141">
        <w:t xml:space="preserve"> </w:t>
      </w:r>
      <w:r w:rsidRPr="00E86E2E">
        <w:rPr>
          <w:lang w:val="vi-VN"/>
        </w:rPr>
        <w:t>trên địa bàn tỉnh phát triển ngày càng lớn mạnh và bền vững.</w:t>
      </w:r>
    </w:p>
    <w:p w14:paraId="5D93C99D" w14:textId="4DB966BD" w:rsidR="00E86E2E" w:rsidRPr="00E86E2E" w:rsidRDefault="00E86E2E" w:rsidP="00E86E2E">
      <w:pPr>
        <w:spacing w:before="120"/>
        <w:ind w:firstLine="720"/>
        <w:jc w:val="both"/>
        <w:rPr>
          <w:lang w:val="vi-VN"/>
        </w:rPr>
      </w:pPr>
      <w:r w:rsidRPr="00E86E2E">
        <w:rPr>
          <w:lang w:val="vi-VN"/>
        </w:rPr>
        <w:t xml:space="preserve">2.6. </w:t>
      </w:r>
      <w:r w:rsidR="00664141">
        <w:t>UBND</w:t>
      </w:r>
      <w:r w:rsidRPr="00E86E2E">
        <w:rPr>
          <w:lang w:val="vi-VN"/>
        </w:rPr>
        <w:t xml:space="preserve"> các xã, phường: Phối hợp với Trung tâm trong việc triển</w:t>
      </w:r>
      <w:r w:rsidR="00664141">
        <w:t xml:space="preserve"> </w:t>
      </w:r>
      <w:r w:rsidRPr="00E86E2E">
        <w:rPr>
          <w:lang w:val="vi-VN"/>
        </w:rPr>
        <w:t>khai thực hiện các chương trình, đề án và các hoạt động hỗ trợ doanh nghiệp khởi</w:t>
      </w:r>
      <w:r w:rsidR="00664141">
        <w:t xml:space="preserve"> </w:t>
      </w:r>
      <w:r w:rsidRPr="00E86E2E">
        <w:rPr>
          <w:lang w:val="vi-VN"/>
        </w:rPr>
        <w:t>nghiệp trên địa bàn.</w:t>
      </w:r>
    </w:p>
    <w:p w14:paraId="09AA7B3B" w14:textId="77777777" w:rsidR="00E86E2E" w:rsidRPr="00E86E2E" w:rsidRDefault="00E86E2E" w:rsidP="00E86E2E">
      <w:pPr>
        <w:spacing w:before="120"/>
        <w:ind w:firstLine="720"/>
        <w:jc w:val="both"/>
        <w:rPr>
          <w:lang w:val="vi-VN"/>
        </w:rPr>
      </w:pPr>
      <w:r w:rsidRPr="00664141">
        <w:rPr>
          <w:b/>
          <w:bCs/>
          <w:lang w:val="vi-VN"/>
        </w:rPr>
        <w:t>Điều 8.</w:t>
      </w:r>
      <w:r w:rsidRPr="00E86E2E">
        <w:rPr>
          <w:lang w:val="vi-VN"/>
        </w:rPr>
        <w:t xml:space="preserve"> Phối hợp trong hoạt động Khuyến công và phát triển công nghiệp</w:t>
      </w:r>
    </w:p>
    <w:p w14:paraId="6C464F30" w14:textId="77777777" w:rsidR="00E86E2E" w:rsidRPr="00E86E2E" w:rsidRDefault="00E86E2E" w:rsidP="00E86E2E">
      <w:pPr>
        <w:spacing w:before="120"/>
        <w:ind w:firstLine="720"/>
        <w:jc w:val="both"/>
        <w:rPr>
          <w:lang w:val="vi-VN"/>
        </w:rPr>
      </w:pPr>
      <w:r w:rsidRPr="00E86E2E">
        <w:rPr>
          <w:lang w:val="vi-VN"/>
        </w:rPr>
        <w:t>1. Nội dung phối hợp</w:t>
      </w:r>
    </w:p>
    <w:p w14:paraId="07921580" w14:textId="5B93F3FF" w:rsidR="00E86E2E" w:rsidRPr="00E86E2E" w:rsidRDefault="00E86E2E" w:rsidP="00E86E2E">
      <w:pPr>
        <w:spacing w:before="120"/>
        <w:ind w:firstLine="720"/>
        <w:jc w:val="both"/>
        <w:rPr>
          <w:lang w:val="vi-VN"/>
        </w:rPr>
      </w:pPr>
      <w:r w:rsidRPr="00E86E2E">
        <w:rPr>
          <w:lang w:val="vi-VN"/>
        </w:rPr>
        <w:t>a) Tham mưu xây dựng cơ chế, chính sách, văn bản quy phạm pháp luật về</w:t>
      </w:r>
      <w:r w:rsidR="00664141">
        <w:t xml:space="preserve"> </w:t>
      </w:r>
      <w:r w:rsidRPr="00E86E2E">
        <w:rPr>
          <w:lang w:val="vi-VN"/>
        </w:rPr>
        <w:t>công tác khuyến công, sử dụng năng lượng tiết kiệm và hiệu quả, sản xuất sạch hơn</w:t>
      </w:r>
      <w:r w:rsidR="00664141">
        <w:t xml:space="preserve"> </w:t>
      </w:r>
      <w:r w:rsidRPr="00664141">
        <w:rPr>
          <w:spacing w:val="-2"/>
          <w:lang w:val="vi-VN"/>
        </w:rPr>
        <w:t>phù hợp với quy định của pháp luật và điều kiện địa phương; tuyên truyền, hướng dẫn</w:t>
      </w:r>
      <w:r w:rsidR="00664141" w:rsidRPr="00664141">
        <w:rPr>
          <w:spacing w:val="-2"/>
        </w:rPr>
        <w:t xml:space="preserve"> </w:t>
      </w:r>
      <w:r w:rsidRPr="00664141">
        <w:rPr>
          <w:spacing w:val="-2"/>
          <w:lang w:val="vi-VN"/>
        </w:rPr>
        <w:t>công tác khuyến công, sử dụng năng lượng tiết kiệm và hiệu quả, sản xuất sạch hơn.</w:t>
      </w:r>
    </w:p>
    <w:p w14:paraId="280FDA9B" w14:textId="3E454688" w:rsidR="00E86E2E" w:rsidRPr="00E86E2E" w:rsidRDefault="00E86E2E" w:rsidP="00E86E2E">
      <w:pPr>
        <w:spacing w:before="120"/>
        <w:ind w:firstLine="720"/>
        <w:jc w:val="both"/>
        <w:rPr>
          <w:lang w:val="vi-VN"/>
        </w:rPr>
      </w:pPr>
      <w:r w:rsidRPr="00E86E2E">
        <w:rPr>
          <w:lang w:val="vi-VN"/>
        </w:rPr>
        <w:t>b) Tham mưu xây dựng và tổ chức thực hiện chương trình khuyến công và</w:t>
      </w:r>
      <w:r w:rsidR="008A4670">
        <w:t xml:space="preserve"> </w:t>
      </w:r>
      <w:r w:rsidRPr="00E86E2E">
        <w:rPr>
          <w:lang w:val="vi-VN"/>
        </w:rPr>
        <w:t>phát triển công nghiệp từng giai đoạn.</w:t>
      </w:r>
    </w:p>
    <w:p w14:paraId="1D4B36DB" w14:textId="247BCFE9" w:rsidR="00E86E2E" w:rsidRPr="00E86E2E" w:rsidRDefault="00E86E2E" w:rsidP="00E86E2E">
      <w:pPr>
        <w:spacing w:before="120"/>
        <w:ind w:firstLine="720"/>
        <w:jc w:val="both"/>
        <w:rPr>
          <w:lang w:val="vi-VN"/>
        </w:rPr>
      </w:pPr>
      <w:r w:rsidRPr="00E86E2E">
        <w:rPr>
          <w:lang w:val="vi-VN"/>
        </w:rPr>
        <w:t>c) Xây dựng đề án, nhiệm vụ, kế hoạch khuyến công và phát triển công</w:t>
      </w:r>
      <w:r w:rsidR="008A4670">
        <w:t xml:space="preserve"> </w:t>
      </w:r>
      <w:r w:rsidRPr="00E86E2E">
        <w:rPr>
          <w:lang w:val="vi-VN"/>
        </w:rPr>
        <w:t>nghiệp hàng năm.</w:t>
      </w:r>
    </w:p>
    <w:p w14:paraId="6984244F" w14:textId="77777777" w:rsidR="00E86E2E" w:rsidRPr="00E86E2E" w:rsidRDefault="00E86E2E" w:rsidP="00E86E2E">
      <w:pPr>
        <w:spacing w:before="120"/>
        <w:ind w:firstLine="720"/>
        <w:jc w:val="both"/>
        <w:rPr>
          <w:lang w:val="vi-VN"/>
        </w:rPr>
      </w:pPr>
      <w:r w:rsidRPr="00E86E2E">
        <w:rPr>
          <w:lang w:val="vi-VN"/>
        </w:rPr>
        <w:t>d) Thẩm định đề án và kế hoạch khuyến công và phát triển công nghiệp.</w:t>
      </w:r>
    </w:p>
    <w:p w14:paraId="63483460" w14:textId="0DC01993" w:rsidR="00E86E2E" w:rsidRPr="00E86E2E" w:rsidRDefault="00E86E2E" w:rsidP="00E86E2E">
      <w:pPr>
        <w:spacing w:before="120"/>
        <w:ind w:firstLine="720"/>
        <w:jc w:val="both"/>
        <w:rPr>
          <w:lang w:val="vi-VN"/>
        </w:rPr>
      </w:pPr>
      <w:r w:rsidRPr="00E86E2E">
        <w:rPr>
          <w:lang w:val="vi-VN"/>
        </w:rPr>
        <w:t>đ) Tổ chức thực hiện và nghiệm thu kế hoạch và các đề án khuyến công và</w:t>
      </w:r>
      <w:r w:rsidR="008A4670">
        <w:t xml:space="preserve"> </w:t>
      </w:r>
      <w:r w:rsidRPr="00E86E2E">
        <w:rPr>
          <w:lang w:val="vi-VN"/>
        </w:rPr>
        <w:t>phát triển công nghiệp.</w:t>
      </w:r>
    </w:p>
    <w:p w14:paraId="12200392" w14:textId="501A86F9" w:rsidR="00E86E2E" w:rsidRPr="009E2600" w:rsidRDefault="00E86E2E" w:rsidP="00E86E2E">
      <w:pPr>
        <w:spacing w:before="120"/>
        <w:ind w:firstLine="720"/>
        <w:jc w:val="both"/>
      </w:pPr>
      <w:r w:rsidRPr="00E86E2E">
        <w:rPr>
          <w:lang w:val="vi-VN"/>
        </w:rPr>
        <w:t>e) Điều chỉnh, bổ sung và ngừng triển khai đề án, nhiệm vụ khuyến công</w:t>
      </w:r>
      <w:r w:rsidR="008A4670">
        <w:t xml:space="preserve"> </w:t>
      </w:r>
      <w:r w:rsidRPr="00E86E2E">
        <w:rPr>
          <w:lang w:val="vi-VN"/>
        </w:rPr>
        <w:t>và phát triển công nghiệp.</w:t>
      </w:r>
      <w:r w:rsidR="009E2600">
        <w:t xml:space="preserve"> </w:t>
      </w:r>
    </w:p>
    <w:p w14:paraId="34E1C307" w14:textId="75DB06D8" w:rsidR="00E86E2E" w:rsidRPr="00E86E2E" w:rsidRDefault="00E86E2E" w:rsidP="00E86E2E">
      <w:pPr>
        <w:spacing w:before="120"/>
        <w:ind w:firstLine="720"/>
        <w:jc w:val="both"/>
        <w:rPr>
          <w:lang w:val="vi-VN"/>
        </w:rPr>
      </w:pPr>
      <w:r w:rsidRPr="00E86E2E">
        <w:rPr>
          <w:lang w:val="vi-VN"/>
        </w:rPr>
        <w:t>g) Kiểm tra, theo dõi, đánh giá, báo cáo, giải quyết khiếu nại, tố cáo trong</w:t>
      </w:r>
      <w:r w:rsidR="008A4670">
        <w:t xml:space="preserve"> </w:t>
      </w:r>
      <w:r w:rsidRPr="00E86E2E">
        <w:rPr>
          <w:lang w:val="vi-VN"/>
        </w:rPr>
        <w:t>các hoạt động khuyến công và phát triển công nghiệp trên địa bàn.</w:t>
      </w:r>
    </w:p>
    <w:p w14:paraId="5403BF54" w14:textId="77777777" w:rsidR="00E86E2E" w:rsidRPr="00E86E2E" w:rsidRDefault="00E86E2E" w:rsidP="00E86E2E">
      <w:pPr>
        <w:spacing w:before="120"/>
        <w:ind w:firstLine="720"/>
        <w:jc w:val="both"/>
        <w:rPr>
          <w:lang w:val="vi-VN"/>
        </w:rPr>
      </w:pPr>
      <w:r w:rsidRPr="00E86E2E">
        <w:rPr>
          <w:lang w:val="vi-VN"/>
        </w:rPr>
        <w:t>2. Nội dung phối hợp</w:t>
      </w:r>
    </w:p>
    <w:p w14:paraId="2ECFE6EA" w14:textId="77777777" w:rsidR="00E86E2E" w:rsidRPr="00E86E2E" w:rsidRDefault="00E86E2E" w:rsidP="00E86E2E">
      <w:pPr>
        <w:spacing w:before="120"/>
        <w:ind w:firstLine="720"/>
        <w:jc w:val="both"/>
        <w:rPr>
          <w:lang w:val="vi-VN"/>
        </w:rPr>
      </w:pPr>
      <w:r w:rsidRPr="00E86E2E">
        <w:rPr>
          <w:lang w:val="vi-VN"/>
        </w:rPr>
        <w:t>2.1. Trung tâm Xúc tiến Đầu tư, Thương mại và Du lịch</w:t>
      </w:r>
    </w:p>
    <w:p w14:paraId="58EACC1D" w14:textId="5220E346" w:rsidR="00E86E2E" w:rsidRPr="00E86E2E" w:rsidRDefault="00E86E2E" w:rsidP="007E3EB6">
      <w:pPr>
        <w:spacing w:before="100"/>
        <w:ind w:firstLine="720"/>
        <w:jc w:val="both"/>
        <w:rPr>
          <w:lang w:val="vi-VN"/>
        </w:rPr>
      </w:pPr>
      <w:r w:rsidRPr="00E86E2E">
        <w:rPr>
          <w:lang w:val="vi-VN"/>
        </w:rPr>
        <w:t>a) Xây dựng chương trình, kế hoạch, đề án khuyến công; đề án, dự án sử</w:t>
      </w:r>
      <w:r w:rsidR="008A4670">
        <w:t xml:space="preserve"> </w:t>
      </w:r>
      <w:r w:rsidRPr="00E86E2E">
        <w:rPr>
          <w:lang w:val="vi-VN"/>
        </w:rPr>
        <w:t>dụng năng lượng tiết kiệm và hiệu quả, sản xuất sạch hơn, xử lý môi trường công</w:t>
      </w:r>
      <w:r w:rsidR="008A4670">
        <w:t xml:space="preserve"> </w:t>
      </w:r>
      <w:r w:rsidRPr="00E86E2E">
        <w:rPr>
          <w:lang w:val="vi-VN"/>
        </w:rPr>
        <w:t>nghiệp trình cấp có thẩm quyền phê duyệt và tổ chức triển khai thực hiện theo quy</w:t>
      </w:r>
      <w:r w:rsidR="008A4670">
        <w:t xml:space="preserve"> </w:t>
      </w:r>
      <w:r w:rsidRPr="00E86E2E">
        <w:rPr>
          <w:lang w:val="vi-VN"/>
        </w:rPr>
        <w:t>định của pháp luật.</w:t>
      </w:r>
    </w:p>
    <w:p w14:paraId="0F07D0FD" w14:textId="769A2E87" w:rsidR="00E86E2E" w:rsidRPr="00DA099F" w:rsidRDefault="00E86E2E" w:rsidP="007E3EB6">
      <w:pPr>
        <w:spacing w:before="100"/>
        <w:ind w:firstLine="720"/>
        <w:jc w:val="both"/>
        <w:rPr>
          <w:spacing w:val="-2"/>
          <w:lang w:val="vi-VN"/>
        </w:rPr>
      </w:pPr>
      <w:r w:rsidRPr="00E86E2E">
        <w:rPr>
          <w:lang w:val="vi-VN"/>
        </w:rPr>
        <w:t>b) Tổ chức đào tạo hoặc liên kết đào tạo nhân lực, lao động phục vụ phát</w:t>
      </w:r>
      <w:r w:rsidR="008A4670">
        <w:t xml:space="preserve"> </w:t>
      </w:r>
      <w:r w:rsidRPr="00E86E2E">
        <w:rPr>
          <w:lang w:val="vi-VN"/>
        </w:rPr>
        <w:t>triển công nghiệp, tiểu thủ công nghiệp trên địa bàn tỉnh. Xây dựng, lưu giữ và</w:t>
      </w:r>
      <w:r w:rsidR="008A4670">
        <w:t xml:space="preserve"> </w:t>
      </w:r>
      <w:r w:rsidRPr="00E86E2E">
        <w:rPr>
          <w:lang w:val="vi-VN"/>
        </w:rPr>
        <w:t xml:space="preserve">khai thác </w:t>
      </w:r>
      <w:r w:rsidRPr="00DA099F">
        <w:rPr>
          <w:spacing w:val="-2"/>
          <w:lang w:val="vi-VN"/>
        </w:rPr>
        <w:t>dữ liệu điện tử về công nghiệp nông thôn tại địa phương. Tổ chức các</w:t>
      </w:r>
      <w:r w:rsidR="008A4670" w:rsidRPr="00DA099F">
        <w:rPr>
          <w:spacing w:val="-2"/>
        </w:rPr>
        <w:t xml:space="preserve"> </w:t>
      </w:r>
      <w:r w:rsidRPr="00DA099F">
        <w:rPr>
          <w:spacing w:val="-2"/>
          <w:lang w:val="vi-VN"/>
        </w:rPr>
        <w:t>hoạt động nghiên cứu, khảo sát, học tập kinh nghiệm, các hội thi, hội thảo, hội chợ,</w:t>
      </w:r>
      <w:r w:rsidR="008A4670" w:rsidRPr="00DA099F">
        <w:rPr>
          <w:spacing w:val="-2"/>
        </w:rPr>
        <w:t xml:space="preserve"> </w:t>
      </w:r>
      <w:r w:rsidRPr="00DA099F">
        <w:rPr>
          <w:spacing w:val="-2"/>
          <w:lang w:val="vi-VN"/>
        </w:rPr>
        <w:t>diễn đàn về khuyến khích phát triển công nghiệp địa phương. Tổ chức tập huấn về</w:t>
      </w:r>
      <w:r w:rsidR="008A4670" w:rsidRPr="00DA099F">
        <w:rPr>
          <w:spacing w:val="-2"/>
        </w:rPr>
        <w:t xml:space="preserve"> </w:t>
      </w:r>
      <w:r w:rsidRPr="00DA099F">
        <w:rPr>
          <w:spacing w:val="-2"/>
          <w:lang w:val="vi-VN"/>
        </w:rPr>
        <w:t>chuyên môn, nghiệp vụ khuyến công cho các đơn vị, cá nhân tham gia hoạt động</w:t>
      </w:r>
      <w:r w:rsidR="008A4670" w:rsidRPr="00DA099F">
        <w:rPr>
          <w:spacing w:val="-2"/>
        </w:rPr>
        <w:t xml:space="preserve"> </w:t>
      </w:r>
      <w:r w:rsidRPr="00DA099F">
        <w:rPr>
          <w:spacing w:val="-2"/>
          <w:lang w:val="vi-VN"/>
        </w:rPr>
        <w:t>khuyến công.</w:t>
      </w:r>
    </w:p>
    <w:p w14:paraId="5828A989" w14:textId="79A6739C" w:rsidR="00E86E2E" w:rsidRPr="00E86E2E" w:rsidRDefault="00E86E2E" w:rsidP="007E3EB6">
      <w:pPr>
        <w:spacing w:before="100"/>
        <w:ind w:firstLine="720"/>
        <w:jc w:val="both"/>
        <w:rPr>
          <w:lang w:val="vi-VN"/>
        </w:rPr>
      </w:pPr>
      <w:r w:rsidRPr="00E86E2E">
        <w:rPr>
          <w:lang w:val="vi-VN"/>
        </w:rPr>
        <w:t>c) Thực hiện các hoạt động xúc tiến đầu tư phát triển công nghiệp; hợp tác</w:t>
      </w:r>
      <w:r w:rsidR="007E3EB6">
        <w:t xml:space="preserve"> </w:t>
      </w:r>
      <w:r w:rsidRPr="00E86E2E">
        <w:rPr>
          <w:lang w:val="vi-VN"/>
        </w:rPr>
        <w:t>quốc tế trong lĩnh vực khuyến công; xây dựng và quảng bá thương hiệu sản phẩm</w:t>
      </w:r>
      <w:r w:rsidR="007E3EB6">
        <w:t xml:space="preserve"> </w:t>
      </w:r>
      <w:r w:rsidRPr="00E86E2E">
        <w:rPr>
          <w:lang w:val="vi-VN"/>
        </w:rPr>
        <w:t>theo các đề án, chương trình khuyến công. và tham gia hoạt động khuyến công tự</w:t>
      </w:r>
      <w:r w:rsidR="007E3EB6">
        <w:t xml:space="preserve"> </w:t>
      </w:r>
      <w:r w:rsidRPr="00E86E2E">
        <w:rPr>
          <w:lang w:val="vi-VN"/>
        </w:rPr>
        <w:t>nguyện tại địa phương.</w:t>
      </w:r>
    </w:p>
    <w:p w14:paraId="2200A3A0" w14:textId="3F5B519C" w:rsidR="00E86E2E" w:rsidRPr="00E86E2E" w:rsidRDefault="00E86E2E" w:rsidP="007E3EB6">
      <w:pPr>
        <w:spacing w:before="100"/>
        <w:ind w:firstLine="720"/>
        <w:jc w:val="both"/>
        <w:rPr>
          <w:lang w:val="vi-VN"/>
        </w:rPr>
      </w:pPr>
      <w:r w:rsidRPr="00E86E2E">
        <w:rPr>
          <w:lang w:val="vi-VN"/>
        </w:rPr>
        <w:t>d) Thực hiện các hoạt động dịch vụ, tư vấn phát triển công nghiệp và thương</w:t>
      </w:r>
      <w:r w:rsidR="007E3EB6">
        <w:t xml:space="preserve"> </w:t>
      </w:r>
      <w:r w:rsidRPr="00E86E2E">
        <w:rPr>
          <w:lang w:val="vi-VN"/>
        </w:rPr>
        <w:t xml:space="preserve">mại ở địa phương; tư vấn ưu đãi và thu hút đầu tư các lĩnh vực: khoa học </w:t>
      </w:r>
      <w:r w:rsidR="006A1FE0">
        <w:t>-</w:t>
      </w:r>
      <w:r w:rsidRPr="00E86E2E">
        <w:rPr>
          <w:lang w:val="vi-VN"/>
        </w:rPr>
        <w:t xml:space="preserve"> công</w:t>
      </w:r>
      <w:r w:rsidR="007E3EB6">
        <w:t xml:space="preserve"> </w:t>
      </w:r>
      <w:r w:rsidRPr="00E86E2E">
        <w:rPr>
          <w:lang w:val="vi-VN"/>
        </w:rPr>
        <w:t>nghệ; mặt bằng sản xuất; thông tin thị trường; tài chính, tín dụng; đào tạo, nâng</w:t>
      </w:r>
      <w:r w:rsidR="007E3EB6">
        <w:t xml:space="preserve"> </w:t>
      </w:r>
      <w:r w:rsidRPr="00E86E2E">
        <w:rPr>
          <w:lang w:val="vi-VN"/>
        </w:rPr>
        <w:t>cao năng lực quản lý và các lĩnh vực có liên quan khác; tư vấn lập dự án: quy</w:t>
      </w:r>
      <w:r w:rsidR="007E3EB6">
        <w:t xml:space="preserve"> </w:t>
      </w:r>
      <w:r w:rsidRPr="00E86E2E">
        <w:rPr>
          <w:lang w:val="vi-VN"/>
        </w:rPr>
        <w:t>hoạch phát triển công nghiệp, tiểu thủ công nghiệp; quy hoạch khu, cụm công</w:t>
      </w:r>
      <w:r w:rsidR="007E3EB6">
        <w:t xml:space="preserve"> </w:t>
      </w:r>
      <w:r w:rsidRPr="00E86E2E">
        <w:rPr>
          <w:lang w:val="vi-VN"/>
        </w:rPr>
        <w:t>nghiệp; quy hoạch điện lực; quy hoạch thương mại của địa phương; tư vấn đầu tư</w:t>
      </w:r>
      <w:r w:rsidR="007E3EB6">
        <w:t xml:space="preserve"> </w:t>
      </w:r>
      <w:r w:rsidRPr="00E86E2E">
        <w:rPr>
          <w:lang w:val="vi-VN"/>
        </w:rPr>
        <w:t>xây dựng các công trình công nghiệp, thương mại và công trình dân dụng; tư vấn</w:t>
      </w:r>
      <w:r w:rsidR="007E3EB6">
        <w:t xml:space="preserve"> </w:t>
      </w:r>
      <w:r w:rsidRPr="00E86E2E">
        <w:rPr>
          <w:lang w:val="vi-VN"/>
        </w:rPr>
        <w:t>về khai thác, chế biến khoáng sản; tư vấn về kiểm tra an toàn, hiệu chỉnh các thiết</w:t>
      </w:r>
      <w:r w:rsidR="007E3EB6">
        <w:t xml:space="preserve"> </w:t>
      </w:r>
      <w:r w:rsidRPr="00E86E2E">
        <w:rPr>
          <w:lang w:val="vi-VN"/>
        </w:rPr>
        <w:t>bị khoan, máy nổ mìn trong hoạt động khoáng sản và thi công có sử dụng vật liệu</w:t>
      </w:r>
      <w:r w:rsidR="007E3EB6">
        <w:t xml:space="preserve"> </w:t>
      </w:r>
      <w:r w:rsidRPr="00E86E2E">
        <w:rPr>
          <w:lang w:val="vi-VN"/>
        </w:rPr>
        <w:t>nổ công nghiệp; tư vấn các lĩnh vực sử dụng năng lượng tiết kiệm hiệu quả; sản</w:t>
      </w:r>
      <w:r w:rsidR="007E3EB6">
        <w:t xml:space="preserve"> </w:t>
      </w:r>
      <w:r w:rsidRPr="00E86E2E">
        <w:rPr>
          <w:lang w:val="vi-VN"/>
        </w:rPr>
        <w:t>xuất sạch hơn, vệ sinh môi trường công nghiệp, xử lý môi trường, an toàn thực</w:t>
      </w:r>
      <w:r w:rsidR="007E3EB6">
        <w:t xml:space="preserve"> </w:t>
      </w:r>
      <w:r w:rsidRPr="00E86E2E">
        <w:rPr>
          <w:lang w:val="vi-VN"/>
        </w:rPr>
        <w:t>phẩm; tư vấn khảo sát, thiết kế, giám sát, thẩm tra, thẩm định kỹ thuật và dự toán</w:t>
      </w:r>
      <w:r w:rsidR="007E3EB6">
        <w:t xml:space="preserve"> </w:t>
      </w:r>
      <w:r w:rsidRPr="00E86E2E">
        <w:rPr>
          <w:lang w:val="vi-VN"/>
        </w:rPr>
        <w:t>công trình điện, trạm biến áp, đường dây tải điện theo giấy phép hoạt động điện</w:t>
      </w:r>
      <w:r w:rsidR="007E3EB6">
        <w:t xml:space="preserve"> </w:t>
      </w:r>
      <w:r w:rsidRPr="00E86E2E">
        <w:rPr>
          <w:lang w:val="vi-VN"/>
        </w:rPr>
        <w:t>lực và giấy phép hành nghề do cơ quan có thẩm quyền cấp theo quy định của pháp</w:t>
      </w:r>
      <w:r w:rsidR="007E3EB6">
        <w:t xml:space="preserve"> </w:t>
      </w:r>
      <w:r w:rsidRPr="00E86E2E">
        <w:rPr>
          <w:lang w:val="vi-VN"/>
        </w:rPr>
        <w:t>luật; tư vấn giám sát; thẩm tra, thẩm định kỹ thuật và dự toán dự án, công trình kỹ</w:t>
      </w:r>
      <w:r w:rsidR="007E3EB6">
        <w:t xml:space="preserve"> </w:t>
      </w:r>
      <w:r w:rsidRPr="00E86E2E">
        <w:rPr>
          <w:lang w:val="vi-VN"/>
        </w:rPr>
        <w:t>thuật công nghiệp và thương mại khác theo quy định của pháp luật; tư vấn xây</w:t>
      </w:r>
      <w:r w:rsidR="007E3EB6">
        <w:t xml:space="preserve"> </w:t>
      </w:r>
      <w:r w:rsidRPr="00E86E2E">
        <w:rPr>
          <w:lang w:val="vi-VN"/>
        </w:rPr>
        <w:t>dựng, đăng ký, phát triển và quảng bá thương hiệu sản phẩm theo các đề án,</w:t>
      </w:r>
      <w:r w:rsidR="007E3EB6">
        <w:t xml:space="preserve"> </w:t>
      </w:r>
      <w:r w:rsidRPr="00E86E2E">
        <w:rPr>
          <w:lang w:val="vi-VN"/>
        </w:rPr>
        <w:t>chương trình khuyến công.</w:t>
      </w:r>
    </w:p>
    <w:p w14:paraId="4D31D8C9" w14:textId="50BD9EB5" w:rsidR="00E86E2E" w:rsidRPr="007E3EB6" w:rsidRDefault="00E86E2E" w:rsidP="007E3EB6">
      <w:pPr>
        <w:spacing w:before="100"/>
        <w:ind w:firstLine="720"/>
        <w:jc w:val="both"/>
      </w:pPr>
      <w:r w:rsidRPr="00E86E2E">
        <w:rPr>
          <w:lang w:val="vi-VN"/>
        </w:rPr>
        <w:t>đ) Tham mưu với UBND tỉnh tham gia các hoạt động khuyến công và tư</w:t>
      </w:r>
      <w:r w:rsidR="007E3EB6">
        <w:t xml:space="preserve"> </w:t>
      </w:r>
      <w:r w:rsidRPr="00E86E2E">
        <w:rPr>
          <w:lang w:val="vi-VN"/>
        </w:rPr>
        <w:t>vấn phát triển công nghiệp do Bộ Công thương tổ chức; thực hiện nhiệm vụ hợp</w:t>
      </w:r>
      <w:r w:rsidR="007E3EB6">
        <w:t xml:space="preserve"> </w:t>
      </w:r>
      <w:r w:rsidRPr="00E86E2E">
        <w:rPr>
          <w:lang w:val="vi-VN"/>
        </w:rPr>
        <w:t>tác quốc tế trong lĩnh vực khuyến công khi cấp có thẩm quyền giao.</w:t>
      </w:r>
      <w:r w:rsidR="007E3EB6">
        <w:t xml:space="preserve"> </w:t>
      </w:r>
    </w:p>
    <w:p w14:paraId="19C5B17E" w14:textId="60A37112" w:rsidR="00E86E2E" w:rsidRPr="00E86E2E" w:rsidRDefault="00E86E2E" w:rsidP="007E3EB6">
      <w:pPr>
        <w:spacing w:before="100"/>
        <w:ind w:firstLine="720"/>
        <w:jc w:val="both"/>
        <w:rPr>
          <w:lang w:val="vi-VN"/>
        </w:rPr>
      </w:pPr>
      <w:r w:rsidRPr="00E86E2E">
        <w:rPr>
          <w:lang w:val="vi-VN"/>
        </w:rPr>
        <w:t>e) Phối hợp xây dựng chương trình, kế hoạch, đề án khuyến công, đề án,</w:t>
      </w:r>
      <w:r w:rsidR="007E3EB6">
        <w:t xml:space="preserve"> </w:t>
      </w:r>
      <w:r w:rsidRPr="00E86E2E">
        <w:rPr>
          <w:lang w:val="vi-VN"/>
        </w:rPr>
        <w:t>dự án sử dụng năng lượng tiết kiệm và hiệu quả, sản xuất sạch hơn giai đoạn và</w:t>
      </w:r>
      <w:r w:rsidR="007E3EB6">
        <w:t xml:space="preserve"> </w:t>
      </w:r>
      <w:r w:rsidRPr="00E86E2E">
        <w:rPr>
          <w:lang w:val="vi-VN"/>
        </w:rPr>
        <w:t>hằng năm do trung tâm triển khai, thực hiện.</w:t>
      </w:r>
    </w:p>
    <w:p w14:paraId="08793A5B" w14:textId="2AB8C36E" w:rsidR="00E86E2E" w:rsidRPr="00E86E2E" w:rsidRDefault="00E86E2E" w:rsidP="007E3EB6">
      <w:pPr>
        <w:spacing w:before="100"/>
        <w:ind w:firstLine="720"/>
        <w:jc w:val="both"/>
        <w:rPr>
          <w:lang w:val="vi-VN"/>
        </w:rPr>
      </w:pPr>
      <w:r w:rsidRPr="00E86E2E">
        <w:rPr>
          <w:lang w:val="vi-VN"/>
        </w:rPr>
        <w:t>g) Thẩm định, trình đề án khuyến công quốc gia (do trung tâm đề xuất);</w:t>
      </w:r>
      <w:r w:rsidR="007E3EB6">
        <w:t xml:space="preserve"> </w:t>
      </w:r>
      <w:r w:rsidRPr="00E86E2E">
        <w:rPr>
          <w:lang w:val="vi-VN"/>
        </w:rPr>
        <w:t>tham gia ý kiến vào các chương trình, kế hoạch, đề án khuyến công, đề án, dự án</w:t>
      </w:r>
      <w:r w:rsidR="007E3EB6">
        <w:t xml:space="preserve"> </w:t>
      </w:r>
      <w:r w:rsidRPr="00E86E2E">
        <w:rPr>
          <w:lang w:val="vi-VN"/>
        </w:rPr>
        <w:t>sử dụng năng lượng tiết kiệm và hiệu quả, sản xuất sạch hơn từ nguồn khuyếncông địa phương theo quy định pháp luật hiện hành.</w:t>
      </w:r>
    </w:p>
    <w:p w14:paraId="37D00F20" w14:textId="1848413C" w:rsidR="00E86E2E" w:rsidRPr="00E86E2E" w:rsidRDefault="00E86E2E" w:rsidP="00814974">
      <w:pPr>
        <w:spacing w:before="100"/>
        <w:ind w:firstLine="720"/>
        <w:jc w:val="both"/>
        <w:rPr>
          <w:lang w:val="vi-VN"/>
        </w:rPr>
      </w:pPr>
      <w:r w:rsidRPr="00E86E2E">
        <w:rPr>
          <w:lang w:val="vi-VN"/>
        </w:rPr>
        <w:t>h) Kiểm tra công tác nghiệm thu cơ sở các đề án Hỗ trợ ứng dụng máy móc</w:t>
      </w:r>
      <w:r w:rsidR="00447A26">
        <w:t xml:space="preserve"> </w:t>
      </w:r>
      <w:r w:rsidRPr="00E86E2E">
        <w:rPr>
          <w:lang w:val="vi-VN"/>
        </w:rPr>
        <w:t>thiết bị tiên tiến, chuyển giao công nghệ, tiến bộ khoa học kỹ thuật vào sản xuất</w:t>
      </w:r>
      <w:r w:rsidR="00447A26">
        <w:t xml:space="preserve"> </w:t>
      </w:r>
      <w:r w:rsidRPr="00E86E2E">
        <w:rPr>
          <w:lang w:val="vi-VN"/>
        </w:rPr>
        <w:t>công nghiệp - tiểu thủ công nghiệp thuộc chương trình khuyến công địa phương</w:t>
      </w:r>
      <w:r w:rsidR="00447A26">
        <w:t xml:space="preserve"> </w:t>
      </w:r>
      <w:r w:rsidRPr="00E86E2E">
        <w:rPr>
          <w:lang w:val="vi-VN"/>
        </w:rPr>
        <w:t>và khuyến công quốc gia.</w:t>
      </w:r>
    </w:p>
    <w:p w14:paraId="2C15AEAE" w14:textId="11B48814" w:rsidR="00E86E2E" w:rsidRPr="00E86E2E" w:rsidRDefault="00E86E2E" w:rsidP="00814974">
      <w:pPr>
        <w:spacing w:before="100"/>
        <w:ind w:firstLine="720"/>
        <w:jc w:val="both"/>
        <w:rPr>
          <w:lang w:val="vi-VN"/>
        </w:rPr>
      </w:pPr>
      <w:r w:rsidRPr="00E86E2E">
        <w:rPr>
          <w:lang w:val="vi-VN"/>
        </w:rPr>
        <w:t>i) Phối hợp trong thực hiện hỗ trợ các doanh nghiệp, đơn vị, hộ sản xuất</w:t>
      </w:r>
      <w:r w:rsidR="00447A26">
        <w:t xml:space="preserve"> </w:t>
      </w:r>
      <w:r w:rsidRPr="00E86E2E">
        <w:rPr>
          <w:lang w:val="vi-VN"/>
        </w:rPr>
        <w:t>kinh doanh quảng bá, phát triển thương hiệu.</w:t>
      </w:r>
    </w:p>
    <w:p w14:paraId="30667530" w14:textId="6E133E4D" w:rsidR="00E86E2E" w:rsidRPr="00E86E2E" w:rsidRDefault="00E86E2E" w:rsidP="00814974">
      <w:pPr>
        <w:spacing w:before="100"/>
        <w:ind w:firstLine="720"/>
        <w:jc w:val="both"/>
        <w:rPr>
          <w:lang w:val="vi-VN"/>
        </w:rPr>
      </w:pPr>
      <w:r w:rsidRPr="00E86E2E">
        <w:rPr>
          <w:lang w:val="vi-VN"/>
        </w:rPr>
        <w:t>k) Phối hợp với Trung tâm hướng dẫn các tổ chức, cá nhân triển khai kế</w:t>
      </w:r>
      <w:r w:rsidR="00447A26">
        <w:t xml:space="preserve"> </w:t>
      </w:r>
      <w:r w:rsidRPr="00E86E2E">
        <w:rPr>
          <w:lang w:val="vi-VN"/>
        </w:rPr>
        <w:t>hoạch, đề án, nhiệm vụ khuyến công hàng năm trên địa bàn.</w:t>
      </w:r>
    </w:p>
    <w:p w14:paraId="129E8907" w14:textId="7B831519" w:rsidR="00E86E2E" w:rsidRPr="00E86E2E" w:rsidRDefault="00E86E2E" w:rsidP="00814974">
      <w:pPr>
        <w:spacing w:before="100"/>
        <w:ind w:firstLine="720"/>
        <w:jc w:val="both"/>
        <w:rPr>
          <w:lang w:val="vi-VN"/>
        </w:rPr>
      </w:pPr>
      <w:r w:rsidRPr="00E86E2E">
        <w:rPr>
          <w:lang w:val="vi-VN"/>
        </w:rPr>
        <w:t>l) Hướng dẫn chế độ thông tin, báo cáo và tổng hợp báo cáo tình hình thực</w:t>
      </w:r>
      <w:r w:rsidR="00447A26">
        <w:t xml:space="preserve"> </w:t>
      </w:r>
      <w:r w:rsidRPr="00E86E2E">
        <w:rPr>
          <w:lang w:val="vi-VN"/>
        </w:rPr>
        <w:t xml:space="preserve">hiện kế hoạch khuyến công trên địa bàn gửi Bộ Công </w:t>
      </w:r>
      <w:r w:rsidR="00447A26">
        <w:t>T</w:t>
      </w:r>
      <w:r w:rsidRPr="00E86E2E">
        <w:rPr>
          <w:lang w:val="vi-VN"/>
        </w:rPr>
        <w:t xml:space="preserve">hương và </w:t>
      </w:r>
      <w:r w:rsidR="00447A26">
        <w:t xml:space="preserve">UBND </w:t>
      </w:r>
      <w:r w:rsidRPr="00E86E2E">
        <w:rPr>
          <w:lang w:val="vi-VN"/>
        </w:rPr>
        <w:t>tỉnh theo quy định.</w:t>
      </w:r>
    </w:p>
    <w:p w14:paraId="59590BEE" w14:textId="5E63A289" w:rsidR="00E86E2E" w:rsidRPr="00E86E2E" w:rsidRDefault="00E86E2E" w:rsidP="00814974">
      <w:pPr>
        <w:spacing w:before="100"/>
        <w:ind w:firstLine="720"/>
        <w:jc w:val="both"/>
        <w:rPr>
          <w:lang w:val="vi-VN"/>
        </w:rPr>
      </w:pPr>
      <w:r w:rsidRPr="00E86E2E">
        <w:rPr>
          <w:lang w:val="vi-VN"/>
        </w:rPr>
        <w:t>m) Phối hợp thẩm định các công trình điện 35kV trở xuống do Trung tâm</w:t>
      </w:r>
      <w:r w:rsidR="00FD207A">
        <w:t xml:space="preserve"> </w:t>
      </w:r>
      <w:r w:rsidRPr="00E86E2E">
        <w:rPr>
          <w:lang w:val="vi-VN"/>
        </w:rPr>
        <w:t>thiết kế, thẩm tra thuộc thẩm quyền quyết định đầu tư của tỉnh.</w:t>
      </w:r>
    </w:p>
    <w:p w14:paraId="1D7380D8" w14:textId="4E87B538" w:rsidR="00E86E2E" w:rsidRPr="00E86E2E" w:rsidRDefault="00E86E2E" w:rsidP="00814974">
      <w:pPr>
        <w:spacing w:before="100"/>
        <w:ind w:firstLine="720"/>
        <w:jc w:val="both"/>
        <w:rPr>
          <w:lang w:val="vi-VN"/>
        </w:rPr>
      </w:pPr>
      <w:r w:rsidRPr="00E86E2E">
        <w:rPr>
          <w:lang w:val="vi-VN"/>
        </w:rPr>
        <w:t>n) Phối hợp trong triển khai các nhiệm vụ khác của Trung tâm Xúc tiến Đầu</w:t>
      </w:r>
      <w:r w:rsidR="00FD207A">
        <w:t xml:space="preserve"> </w:t>
      </w:r>
      <w:r w:rsidRPr="00E86E2E">
        <w:rPr>
          <w:lang w:val="vi-VN"/>
        </w:rPr>
        <w:t>tư, Thương mại và Du lịch tỉnh được UBND tỉnh giao thuộc lĩnh vực quản lý của</w:t>
      </w:r>
      <w:r w:rsidR="00FD207A">
        <w:t xml:space="preserve"> </w:t>
      </w:r>
      <w:r w:rsidRPr="00E86E2E">
        <w:rPr>
          <w:lang w:val="vi-VN"/>
        </w:rPr>
        <w:t xml:space="preserve">Sở Công </w:t>
      </w:r>
      <w:r w:rsidR="00FD207A">
        <w:t>T</w:t>
      </w:r>
      <w:r w:rsidRPr="00E86E2E">
        <w:rPr>
          <w:lang w:val="vi-VN"/>
        </w:rPr>
        <w:t>hương”.</w:t>
      </w:r>
    </w:p>
    <w:p w14:paraId="7322B276" w14:textId="77777777" w:rsidR="00E86E2E" w:rsidRPr="00E86E2E" w:rsidRDefault="00E86E2E" w:rsidP="00814974">
      <w:pPr>
        <w:spacing w:before="100"/>
        <w:ind w:firstLine="720"/>
        <w:jc w:val="both"/>
        <w:rPr>
          <w:lang w:val="vi-VN"/>
        </w:rPr>
      </w:pPr>
      <w:r w:rsidRPr="00E86E2E">
        <w:rPr>
          <w:lang w:val="vi-VN"/>
        </w:rPr>
        <w:t>2.2. Sở Công Thương</w:t>
      </w:r>
    </w:p>
    <w:p w14:paraId="52A6526E" w14:textId="7D589DCE" w:rsidR="00E86E2E" w:rsidRPr="00E86E2E" w:rsidRDefault="00E86E2E" w:rsidP="00814974">
      <w:pPr>
        <w:spacing w:before="100"/>
        <w:ind w:firstLine="720"/>
        <w:jc w:val="both"/>
        <w:rPr>
          <w:lang w:val="vi-VN"/>
        </w:rPr>
      </w:pPr>
      <w:r w:rsidRPr="00E86E2E">
        <w:rPr>
          <w:lang w:val="vi-VN"/>
        </w:rPr>
        <w:t>a) Thẩm định, tham gia ý kiến nội dung các đề án, kế hoạch khuyến công, sử</w:t>
      </w:r>
      <w:r w:rsidR="00FD207A">
        <w:t xml:space="preserve"> </w:t>
      </w:r>
      <w:r w:rsidRPr="00E86E2E">
        <w:rPr>
          <w:lang w:val="vi-VN"/>
        </w:rPr>
        <w:t>dụng năng lượng tiết kiệm và hiệu quả, sản xuất sạch hơn từ nguồn khuyến công.</w:t>
      </w:r>
    </w:p>
    <w:p w14:paraId="39643771" w14:textId="52E7930A" w:rsidR="00E86E2E" w:rsidRPr="00E86E2E" w:rsidRDefault="00E86E2E" w:rsidP="00814974">
      <w:pPr>
        <w:spacing w:before="100"/>
        <w:ind w:firstLine="720"/>
        <w:jc w:val="both"/>
        <w:rPr>
          <w:lang w:val="vi-VN"/>
        </w:rPr>
      </w:pPr>
      <w:r w:rsidRPr="00E86E2E">
        <w:rPr>
          <w:lang w:val="vi-VN"/>
        </w:rPr>
        <w:t>b) Tham gia nghiệm thu cơ sở các đề án Hỗ trợ ứng dụng máy móc thiết bị tiên</w:t>
      </w:r>
      <w:r w:rsidR="00FD207A">
        <w:t xml:space="preserve"> </w:t>
      </w:r>
      <w:r w:rsidRPr="00E86E2E">
        <w:rPr>
          <w:lang w:val="vi-VN"/>
        </w:rPr>
        <w:t>tiến, chuyển giao công nghệ, tiến bộ khoa học kỹ thuật vào sản xuất công nghiệp</w:t>
      </w:r>
      <w:r w:rsidR="00FD207A">
        <w:t xml:space="preserve"> </w:t>
      </w:r>
      <w:r w:rsidRPr="00E86E2E">
        <w:rPr>
          <w:lang w:val="vi-VN"/>
        </w:rPr>
        <w:t>-</w:t>
      </w:r>
      <w:r w:rsidR="00FD207A">
        <w:t xml:space="preserve"> </w:t>
      </w:r>
      <w:r w:rsidRPr="00E86E2E">
        <w:rPr>
          <w:lang w:val="vi-VN"/>
        </w:rPr>
        <w:t>tiểu</w:t>
      </w:r>
      <w:r w:rsidR="00FD207A">
        <w:t xml:space="preserve"> </w:t>
      </w:r>
      <w:r w:rsidRPr="00E86E2E">
        <w:rPr>
          <w:lang w:val="vi-VN"/>
        </w:rPr>
        <w:t>thủ công nghiệp thuộc chương trình khuyến công địa phương và khuyến công quốc gia.</w:t>
      </w:r>
    </w:p>
    <w:p w14:paraId="7262FCE2" w14:textId="11793AC9" w:rsidR="00E86E2E" w:rsidRPr="00E86E2E" w:rsidRDefault="00E86E2E" w:rsidP="00814974">
      <w:pPr>
        <w:spacing w:before="100"/>
        <w:ind w:firstLine="720"/>
        <w:jc w:val="both"/>
        <w:rPr>
          <w:lang w:val="vi-VN"/>
        </w:rPr>
      </w:pPr>
      <w:r w:rsidRPr="00E86E2E">
        <w:rPr>
          <w:lang w:val="vi-VN"/>
        </w:rPr>
        <w:t>c) Phối hợp trong thực hiện hỗ trợ các doanh nghiệp, đơn vị, hộ sản xuất</w:t>
      </w:r>
      <w:r w:rsidR="00070B9A">
        <w:t xml:space="preserve"> </w:t>
      </w:r>
      <w:r w:rsidRPr="00E86E2E">
        <w:rPr>
          <w:lang w:val="vi-VN"/>
        </w:rPr>
        <w:t>kinh doanh quảng bá, phát triển thương hiệu.</w:t>
      </w:r>
    </w:p>
    <w:p w14:paraId="542DEE3E" w14:textId="5510F455" w:rsidR="00E86E2E" w:rsidRPr="00E86E2E" w:rsidRDefault="00E86E2E" w:rsidP="00814974">
      <w:pPr>
        <w:spacing w:before="100"/>
        <w:ind w:firstLine="720"/>
        <w:jc w:val="both"/>
        <w:rPr>
          <w:lang w:val="vi-VN"/>
        </w:rPr>
      </w:pPr>
      <w:r w:rsidRPr="00E86E2E">
        <w:rPr>
          <w:lang w:val="vi-VN"/>
        </w:rPr>
        <w:t>d) Thẩm định đề án khuyến công thực hiện bằng nguồn kinh phí khuyến</w:t>
      </w:r>
      <w:r w:rsidR="00070B9A">
        <w:t xml:space="preserve"> </w:t>
      </w:r>
      <w:r w:rsidRPr="00E86E2E">
        <w:rPr>
          <w:lang w:val="vi-VN"/>
        </w:rPr>
        <w:t>công quốc gia triển khai tại địa phương trình Bộ Công thương phê duyệt.</w:t>
      </w:r>
    </w:p>
    <w:p w14:paraId="4F5A86E9" w14:textId="192E81E6" w:rsidR="00E86E2E" w:rsidRPr="00E86E2E" w:rsidRDefault="00E86E2E" w:rsidP="00814974">
      <w:pPr>
        <w:spacing w:before="100"/>
        <w:ind w:firstLine="720"/>
        <w:jc w:val="both"/>
        <w:rPr>
          <w:lang w:val="vi-VN"/>
        </w:rPr>
      </w:pPr>
      <w:r w:rsidRPr="00E86E2E">
        <w:rPr>
          <w:lang w:val="vi-VN"/>
        </w:rPr>
        <w:t>đ) Phối hợp với Trung tâm hướng dẫn các tổ chức, cá nhân triển khai kế</w:t>
      </w:r>
      <w:r w:rsidR="00070B9A">
        <w:t xml:space="preserve"> </w:t>
      </w:r>
      <w:r w:rsidRPr="00E86E2E">
        <w:rPr>
          <w:lang w:val="vi-VN"/>
        </w:rPr>
        <w:t>hoạch, đề án, nhiệm vụ khuyến công hàng năm trên địa bàn.</w:t>
      </w:r>
    </w:p>
    <w:p w14:paraId="32D7568D" w14:textId="66B1956F" w:rsidR="00E86E2E" w:rsidRPr="00070B9A" w:rsidRDefault="00E86E2E" w:rsidP="00814974">
      <w:pPr>
        <w:spacing w:before="100"/>
        <w:ind w:firstLine="720"/>
        <w:jc w:val="both"/>
      </w:pPr>
      <w:r w:rsidRPr="00E86E2E">
        <w:rPr>
          <w:lang w:val="vi-VN"/>
        </w:rPr>
        <w:t>e) Tổng hợp báo cáo (6 tháng, hàng năm hoặc theo yêu cầu) tình hình thực hiện</w:t>
      </w:r>
      <w:r w:rsidR="00070B9A">
        <w:t xml:space="preserve"> </w:t>
      </w:r>
      <w:r w:rsidRPr="00E86E2E">
        <w:rPr>
          <w:lang w:val="vi-VN"/>
        </w:rPr>
        <w:t xml:space="preserve">kế hoạch khuyến công trên địa bàn gửi Bộ Công </w:t>
      </w:r>
      <w:r w:rsidR="00070B9A">
        <w:t>T</w:t>
      </w:r>
      <w:r w:rsidRPr="00E86E2E">
        <w:rPr>
          <w:lang w:val="vi-VN"/>
        </w:rPr>
        <w:t xml:space="preserve">hương và </w:t>
      </w:r>
      <w:r w:rsidR="00070B9A">
        <w:t>UBND</w:t>
      </w:r>
      <w:r w:rsidRPr="00E86E2E">
        <w:rPr>
          <w:lang w:val="vi-VN"/>
        </w:rPr>
        <w:t xml:space="preserve"> tỉnh.</w:t>
      </w:r>
      <w:r w:rsidR="00070B9A">
        <w:t xml:space="preserve"> </w:t>
      </w:r>
    </w:p>
    <w:p w14:paraId="0E76CC4D" w14:textId="41998CA3" w:rsidR="00E86E2E" w:rsidRPr="00E86E2E" w:rsidRDefault="00E86E2E" w:rsidP="00814974">
      <w:pPr>
        <w:spacing w:before="100"/>
        <w:ind w:firstLine="720"/>
        <w:jc w:val="both"/>
        <w:rPr>
          <w:lang w:val="vi-VN"/>
        </w:rPr>
      </w:pPr>
      <w:r w:rsidRPr="00E86E2E">
        <w:rPr>
          <w:lang w:val="vi-VN"/>
        </w:rPr>
        <w:t>g) Phối hợp tổ chức thực hiện Chương trình, đề án, kế hoạch, cơ chế, chính</w:t>
      </w:r>
      <w:r w:rsidR="00070B9A">
        <w:t xml:space="preserve"> </w:t>
      </w:r>
      <w:r w:rsidRPr="00E86E2E">
        <w:rPr>
          <w:lang w:val="vi-VN"/>
        </w:rPr>
        <w:t>sách nhằm thúc đẩy và phát triển lĩnh vực sản xuất sạch hơn trên địa bàn tỉnh.</w:t>
      </w:r>
    </w:p>
    <w:p w14:paraId="523DC708" w14:textId="545BE73F" w:rsidR="00E86E2E" w:rsidRPr="00E86E2E" w:rsidRDefault="00E86E2E" w:rsidP="00814974">
      <w:pPr>
        <w:spacing w:before="100"/>
        <w:ind w:firstLine="720"/>
        <w:jc w:val="both"/>
        <w:rPr>
          <w:lang w:val="vi-VN"/>
        </w:rPr>
      </w:pPr>
      <w:r w:rsidRPr="00E86E2E">
        <w:rPr>
          <w:lang w:val="vi-VN"/>
        </w:rPr>
        <w:t>h) Phối hợp thẩm định các công trình điện từ 35kV trở xuống do Trung tâm</w:t>
      </w:r>
      <w:r w:rsidR="00070B9A">
        <w:t xml:space="preserve"> </w:t>
      </w:r>
      <w:r w:rsidRPr="00E86E2E">
        <w:rPr>
          <w:lang w:val="vi-VN"/>
        </w:rPr>
        <w:t>thiết kế, thẩm tra.</w:t>
      </w:r>
    </w:p>
    <w:p w14:paraId="5341C898" w14:textId="14766903" w:rsidR="00E86E2E" w:rsidRPr="00E86E2E" w:rsidRDefault="00E86E2E" w:rsidP="00814974">
      <w:pPr>
        <w:spacing w:before="100"/>
        <w:ind w:firstLine="720"/>
        <w:jc w:val="both"/>
        <w:rPr>
          <w:lang w:val="vi-VN"/>
        </w:rPr>
      </w:pPr>
      <w:r w:rsidRPr="00E86E2E">
        <w:rPr>
          <w:lang w:val="vi-VN"/>
        </w:rPr>
        <w:t>i) Phối hợp trong triển khai các nhiệm vụ khác của Trung tâm Xúc tiến Đầu</w:t>
      </w:r>
      <w:r w:rsidR="00070B9A">
        <w:t xml:space="preserve"> </w:t>
      </w:r>
      <w:r w:rsidRPr="00E86E2E">
        <w:rPr>
          <w:lang w:val="vi-VN"/>
        </w:rPr>
        <w:t>tư, Thương mại và Du lịch tỉnh được UBND tỉnh giao thuộc lĩnh vực quản lý của</w:t>
      </w:r>
      <w:r w:rsidR="00070B9A">
        <w:t xml:space="preserve"> </w:t>
      </w:r>
      <w:r w:rsidRPr="00E86E2E">
        <w:rPr>
          <w:lang w:val="vi-VN"/>
        </w:rPr>
        <w:t xml:space="preserve">Sở Công </w:t>
      </w:r>
      <w:r w:rsidR="00814974">
        <w:t>T</w:t>
      </w:r>
      <w:r w:rsidRPr="00E86E2E">
        <w:rPr>
          <w:lang w:val="vi-VN"/>
        </w:rPr>
        <w:t>hương.</w:t>
      </w:r>
    </w:p>
    <w:p w14:paraId="1DB9410B" w14:textId="77777777" w:rsidR="00E86E2E" w:rsidRPr="00E86E2E" w:rsidRDefault="00E86E2E" w:rsidP="00E86E2E">
      <w:pPr>
        <w:spacing w:before="120"/>
        <w:ind w:firstLine="720"/>
        <w:jc w:val="both"/>
        <w:rPr>
          <w:lang w:val="vi-VN"/>
        </w:rPr>
      </w:pPr>
      <w:r w:rsidRPr="00E86E2E">
        <w:rPr>
          <w:lang w:val="vi-VN"/>
        </w:rPr>
        <w:t>2.3. Sở Tài chính</w:t>
      </w:r>
    </w:p>
    <w:p w14:paraId="3D23F876" w14:textId="62B7DE13" w:rsidR="00E86E2E" w:rsidRPr="00E86E2E" w:rsidRDefault="00E86E2E" w:rsidP="00E86E2E">
      <w:pPr>
        <w:spacing w:before="120"/>
        <w:ind w:firstLine="720"/>
        <w:jc w:val="both"/>
        <w:rPr>
          <w:lang w:val="vi-VN"/>
        </w:rPr>
      </w:pPr>
      <w:r w:rsidRPr="00E86E2E">
        <w:rPr>
          <w:lang w:val="vi-VN"/>
        </w:rPr>
        <w:t>a) Tổng hợp kinh phí thực hiện kế hoạch khuyến công, sử dụng năng lượng</w:t>
      </w:r>
      <w:r w:rsidR="00F47777">
        <w:t xml:space="preserve"> </w:t>
      </w:r>
      <w:r w:rsidRPr="00E86E2E">
        <w:rPr>
          <w:lang w:val="vi-VN"/>
        </w:rPr>
        <w:t>tiết kiệm và hiệu quả, sản xuất sạch hơn trình cấp thẩm quyền phê duyệt; phối hợp</w:t>
      </w:r>
      <w:r w:rsidR="00F47777">
        <w:t xml:space="preserve"> </w:t>
      </w:r>
      <w:r w:rsidRPr="00E86E2E">
        <w:rPr>
          <w:lang w:val="vi-VN"/>
        </w:rPr>
        <w:t>quản lý, sử dụng và thanh quyết toán kinh phí theo quy định của Luật Ngân sách</w:t>
      </w:r>
      <w:r w:rsidR="00F47777">
        <w:t xml:space="preserve"> </w:t>
      </w:r>
      <w:r w:rsidRPr="00E86E2E">
        <w:rPr>
          <w:lang w:val="vi-VN"/>
        </w:rPr>
        <w:t>nhà nước; các khoản thu và các nguồn tài trợ hợp pháp khác (nếu có).</w:t>
      </w:r>
    </w:p>
    <w:p w14:paraId="06A185DE" w14:textId="4ECD1803" w:rsidR="00E86E2E" w:rsidRPr="00E86E2E" w:rsidRDefault="00E86E2E" w:rsidP="00E86E2E">
      <w:pPr>
        <w:spacing w:before="120"/>
        <w:ind w:firstLine="720"/>
        <w:jc w:val="both"/>
        <w:rPr>
          <w:lang w:val="vi-VN"/>
        </w:rPr>
      </w:pPr>
      <w:r w:rsidRPr="00E86E2E">
        <w:rPr>
          <w:lang w:val="vi-VN"/>
        </w:rPr>
        <w:t>b) Rà soát, tổng hợp báo cáo UBND tỉnh bố trí kinh phí trong triển khai</w:t>
      </w:r>
      <w:r w:rsidR="00F47777">
        <w:t xml:space="preserve"> </w:t>
      </w:r>
      <w:r w:rsidRPr="00E86E2E">
        <w:rPr>
          <w:lang w:val="vi-VN"/>
        </w:rPr>
        <w:t>thực hiện những nhiệm vụ đột xuất về hoạt động khuyến công, sử dụng năng lượng</w:t>
      </w:r>
      <w:r w:rsidR="00F47777">
        <w:t xml:space="preserve"> </w:t>
      </w:r>
      <w:r w:rsidRPr="00E86E2E">
        <w:rPr>
          <w:lang w:val="vi-VN"/>
        </w:rPr>
        <w:t>tiết kiệm và hiệu quả, sản xuất sạch hơn được cấp có thẩm quyền giao.</w:t>
      </w:r>
    </w:p>
    <w:p w14:paraId="256D4B69" w14:textId="50B3EE63" w:rsidR="00E86E2E" w:rsidRPr="00E86E2E" w:rsidRDefault="00E86E2E" w:rsidP="00E86E2E">
      <w:pPr>
        <w:spacing w:before="120"/>
        <w:ind w:firstLine="720"/>
        <w:jc w:val="both"/>
        <w:rPr>
          <w:lang w:val="vi-VN"/>
        </w:rPr>
      </w:pPr>
      <w:r w:rsidRPr="00E86E2E">
        <w:rPr>
          <w:lang w:val="vi-VN"/>
        </w:rPr>
        <w:t>c) Phối hợp trong triển khai các nhiệm vụ khác của Trung tâm Xúc tiến Đầu</w:t>
      </w:r>
      <w:r w:rsidR="00F47777">
        <w:t xml:space="preserve"> </w:t>
      </w:r>
      <w:r w:rsidRPr="00E86E2E">
        <w:rPr>
          <w:lang w:val="vi-VN"/>
        </w:rPr>
        <w:t>tư, Thương mại và Du lịch tỉnh được UBND tỉnh giao thuộc lĩnh vực quản lý của</w:t>
      </w:r>
      <w:r w:rsidR="00F47777">
        <w:t xml:space="preserve"> </w:t>
      </w:r>
      <w:r w:rsidRPr="00E86E2E">
        <w:rPr>
          <w:lang w:val="vi-VN"/>
        </w:rPr>
        <w:t>Sở Tài chính.</w:t>
      </w:r>
    </w:p>
    <w:p w14:paraId="6CF2B284" w14:textId="77777777" w:rsidR="00E86E2E" w:rsidRPr="00E86E2E" w:rsidRDefault="00E86E2E" w:rsidP="00E86E2E">
      <w:pPr>
        <w:spacing w:before="120"/>
        <w:ind w:firstLine="720"/>
        <w:jc w:val="both"/>
        <w:rPr>
          <w:lang w:val="vi-VN"/>
        </w:rPr>
      </w:pPr>
      <w:r w:rsidRPr="00E86E2E">
        <w:rPr>
          <w:lang w:val="vi-VN"/>
        </w:rPr>
        <w:t>2.4. Công ty Điện lực Sơn La</w:t>
      </w:r>
    </w:p>
    <w:p w14:paraId="1BE9E6FE" w14:textId="5E10CD15" w:rsidR="00E86E2E" w:rsidRPr="00E86E2E" w:rsidRDefault="00E86E2E" w:rsidP="00E86E2E">
      <w:pPr>
        <w:spacing w:before="120"/>
        <w:ind w:firstLine="720"/>
        <w:jc w:val="both"/>
        <w:rPr>
          <w:lang w:val="vi-VN"/>
        </w:rPr>
      </w:pPr>
      <w:r w:rsidRPr="00E86E2E">
        <w:rPr>
          <w:lang w:val="vi-VN"/>
        </w:rPr>
        <w:t>a) Phối hợp trong triển khai hoạt động tuyên truyền, phổ biến kiến thức về</w:t>
      </w:r>
      <w:r w:rsidR="00F47777">
        <w:t xml:space="preserve"> </w:t>
      </w:r>
      <w:r w:rsidRPr="00E86E2E">
        <w:rPr>
          <w:lang w:val="vi-VN"/>
        </w:rPr>
        <w:t>sử dụng năng lượng tiết kiệm và hiệu quả, sử dụng điện an toàn, bảo vệ hành lang</w:t>
      </w:r>
      <w:r w:rsidR="00F47777">
        <w:t xml:space="preserve"> </w:t>
      </w:r>
      <w:r w:rsidRPr="00E86E2E">
        <w:rPr>
          <w:lang w:val="vi-VN"/>
        </w:rPr>
        <w:t>an toàn lưới điện cao áp, phòng cháy chữa cháy trong sử dụng các thiết bị điện.</w:t>
      </w:r>
    </w:p>
    <w:p w14:paraId="774F6A79" w14:textId="77777777" w:rsidR="00E86E2E" w:rsidRPr="00E86E2E" w:rsidRDefault="00E86E2E" w:rsidP="00E86E2E">
      <w:pPr>
        <w:spacing w:before="120"/>
        <w:ind w:firstLine="720"/>
        <w:jc w:val="both"/>
        <w:rPr>
          <w:lang w:val="vi-VN"/>
        </w:rPr>
      </w:pPr>
      <w:r w:rsidRPr="00E86E2E">
        <w:rPr>
          <w:lang w:val="vi-VN"/>
        </w:rPr>
        <w:t>b) Phối hợp thẩm tra, giám sát, thiết kế các công trình điện từ 35kV trở xuống.</w:t>
      </w:r>
    </w:p>
    <w:p w14:paraId="3CB499BF" w14:textId="77777777" w:rsidR="00E86E2E" w:rsidRPr="00E86E2E" w:rsidRDefault="00E86E2E" w:rsidP="00E86E2E">
      <w:pPr>
        <w:spacing w:before="120"/>
        <w:ind w:firstLine="720"/>
        <w:jc w:val="both"/>
        <w:rPr>
          <w:lang w:val="vi-VN"/>
        </w:rPr>
      </w:pPr>
      <w:r w:rsidRPr="00E86E2E">
        <w:rPr>
          <w:lang w:val="vi-VN"/>
        </w:rPr>
        <w:t>2.5. Các sở, ban, ngành, đơn vị có liên quan</w:t>
      </w:r>
    </w:p>
    <w:p w14:paraId="44373743" w14:textId="08D8FCA9" w:rsidR="00E86E2E" w:rsidRPr="00E86E2E" w:rsidRDefault="00E86E2E" w:rsidP="00E86E2E">
      <w:pPr>
        <w:spacing w:before="120"/>
        <w:ind w:firstLine="720"/>
        <w:jc w:val="both"/>
        <w:rPr>
          <w:lang w:val="vi-VN"/>
        </w:rPr>
      </w:pPr>
      <w:r w:rsidRPr="00E86E2E">
        <w:rPr>
          <w:lang w:val="vi-VN"/>
        </w:rPr>
        <w:t>a) Phối hợp tuyên truyền, phổ biến các chính sách, văn bản quy phạm pháp</w:t>
      </w:r>
      <w:r w:rsidR="00F47777">
        <w:t xml:space="preserve"> </w:t>
      </w:r>
      <w:r w:rsidRPr="00E86E2E">
        <w:rPr>
          <w:lang w:val="vi-VN"/>
        </w:rPr>
        <w:t>luật về phát triển công nghiệp, hoạt động khuyến công tại địa phương.</w:t>
      </w:r>
    </w:p>
    <w:p w14:paraId="430A8ABF" w14:textId="4902DBC6" w:rsidR="00E86E2E" w:rsidRPr="00E86E2E" w:rsidRDefault="00E86E2E" w:rsidP="00E86E2E">
      <w:pPr>
        <w:spacing w:before="120"/>
        <w:ind w:firstLine="720"/>
        <w:jc w:val="both"/>
        <w:rPr>
          <w:lang w:val="vi-VN"/>
        </w:rPr>
      </w:pPr>
      <w:r w:rsidRPr="00E86E2E">
        <w:rPr>
          <w:lang w:val="vi-VN"/>
        </w:rPr>
        <w:t>b) Hỗ trợ việc triển khai, tham gia các hoạt động khuyến công, sử dụng</w:t>
      </w:r>
      <w:r w:rsidR="00F47777">
        <w:t xml:space="preserve"> </w:t>
      </w:r>
      <w:r w:rsidRPr="00E86E2E">
        <w:rPr>
          <w:lang w:val="vi-VN"/>
        </w:rPr>
        <w:t xml:space="preserve">năng lượng tiết kiệm và hiệu quả, sản xuất sạch hơn do các </w:t>
      </w:r>
      <w:r w:rsidR="00F47777">
        <w:t>s</w:t>
      </w:r>
      <w:r w:rsidRPr="00E86E2E">
        <w:rPr>
          <w:lang w:val="vi-VN"/>
        </w:rPr>
        <w:t>ở, ban, ngành, đơn</w:t>
      </w:r>
      <w:r w:rsidR="00F47777">
        <w:t xml:space="preserve"> </w:t>
      </w:r>
      <w:r w:rsidRPr="00E86E2E">
        <w:rPr>
          <w:lang w:val="vi-VN"/>
        </w:rPr>
        <w:t>vị thực hiện trong phạm vi quản lý khi có yêu cầu.</w:t>
      </w:r>
    </w:p>
    <w:p w14:paraId="04A91633" w14:textId="1D9257E1" w:rsidR="00E86E2E" w:rsidRPr="00E86E2E" w:rsidRDefault="00E86E2E" w:rsidP="00E86E2E">
      <w:pPr>
        <w:spacing w:before="120"/>
        <w:ind w:firstLine="720"/>
        <w:jc w:val="both"/>
        <w:rPr>
          <w:lang w:val="vi-VN"/>
        </w:rPr>
      </w:pPr>
      <w:r w:rsidRPr="00E86E2E">
        <w:rPr>
          <w:lang w:val="vi-VN"/>
        </w:rPr>
        <w:t>c) Phối hợp xây dựng, lưu giữ và khai thác dữ liệu điện tử về công nghiệp</w:t>
      </w:r>
      <w:r w:rsidR="00F47777">
        <w:t xml:space="preserve"> </w:t>
      </w:r>
      <w:r w:rsidRPr="00E86E2E">
        <w:rPr>
          <w:lang w:val="vi-VN"/>
        </w:rPr>
        <w:t>nông thôn tại địa phương.</w:t>
      </w:r>
    </w:p>
    <w:p w14:paraId="4F2390A5" w14:textId="4376A6F3" w:rsidR="00E86E2E" w:rsidRPr="00E86E2E" w:rsidRDefault="00E86E2E" w:rsidP="00E86E2E">
      <w:pPr>
        <w:spacing w:before="120"/>
        <w:ind w:firstLine="720"/>
        <w:jc w:val="both"/>
        <w:rPr>
          <w:lang w:val="vi-VN"/>
        </w:rPr>
      </w:pPr>
      <w:r w:rsidRPr="00E86E2E">
        <w:rPr>
          <w:lang w:val="vi-VN"/>
        </w:rPr>
        <w:t>d) Phối hợp triển khai các hoạt động nghiên cứu, khảo sát, học tập kinh</w:t>
      </w:r>
      <w:r w:rsidR="00F47777">
        <w:t xml:space="preserve"> </w:t>
      </w:r>
      <w:r w:rsidRPr="00E86E2E">
        <w:rPr>
          <w:lang w:val="vi-VN"/>
        </w:rPr>
        <w:t>nghiệm, các hội thi, hội thảo, hội chợ, diễn đàn về khuyến khích phát triển công</w:t>
      </w:r>
      <w:r w:rsidR="00F47777">
        <w:t xml:space="preserve"> </w:t>
      </w:r>
      <w:r w:rsidRPr="00E86E2E">
        <w:rPr>
          <w:lang w:val="vi-VN"/>
        </w:rPr>
        <w:t>nghiệp địa phương.</w:t>
      </w:r>
    </w:p>
    <w:p w14:paraId="613831CF" w14:textId="39603C91" w:rsidR="00E86E2E" w:rsidRPr="00E86E2E" w:rsidRDefault="00E86E2E" w:rsidP="00E86E2E">
      <w:pPr>
        <w:spacing w:before="120"/>
        <w:ind w:firstLine="720"/>
        <w:jc w:val="both"/>
        <w:rPr>
          <w:lang w:val="vi-VN"/>
        </w:rPr>
      </w:pPr>
      <w:r w:rsidRPr="00E86E2E">
        <w:rPr>
          <w:lang w:val="vi-VN"/>
        </w:rPr>
        <w:t>đ) Phối hợp tham gia tập huấn về chuyên môn, nghiệp vụ khuyến công cho</w:t>
      </w:r>
      <w:r w:rsidR="00F47777">
        <w:t xml:space="preserve"> </w:t>
      </w:r>
      <w:r w:rsidRPr="00E86E2E">
        <w:rPr>
          <w:lang w:val="vi-VN"/>
        </w:rPr>
        <w:t>các đơn vị, cá nhân tham gia hoạt động khuyến công.</w:t>
      </w:r>
    </w:p>
    <w:p w14:paraId="5DF386D6" w14:textId="7A84E525" w:rsidR="00E86E2E" w:rsidRPr="00D63A2B" w:rsidRDefault="00E86E2E" w:rsidP="00E86E2E">
      <w:pPr>
        <w:spacing w:before="120"/>
        <w:ind w:firstLine="720"/>
        <w:jc w:val="both"/>
        <w:rPr>
          <w:spacing w:val="-4"/>
        </w:rPr>
      </w:pPr>
      <w:r w:rsidRPr="00D63A2B">
        <w:rPr>
          <w:spacing w:val="-4"/>
          <w:lang w:val="vi-VN"/>
        </w:rPr>
        <w:t>e) Phối hợp trong triển khai các nhiệm vụ khác của Trung tâm Xúc tiến Đầu tư,</w:t>
      </w:r>
      <w:r w:rsidR="00F47777" w:rsidRPr="00D63A2B">
        <w:rPr>
          <w:spacing w:val="-4"/>
        </w:rPr>
        <w:t xml:space="preserve"> </w:t>
      </w:r>
      <w:r w:rsidRPr="00D63A2B">
        <w:rPr>
          <w:spacing w:val="-4"/>
          <w:lang w:val="vi-VN"/>
        </w:rPr>
        <w:t>Thương mại và Du lịch tỉnh được UBND tỉnh giao thuộc lĩnh vực quản lý của đơn vị.</w:t>
      </w:r>
      <w:r w:rsidR="00F47777" w:rsidRPr="00D63A2B">
        <w:rPr>
          <w:spacing w:val="-4"/>
        </w:rPr>
        <w:t xml:space="preserve"> </w:t>
      </w:r>
    </w:p>
    <w:p w14:paraId="6288B142" w14:textId="77777777" w:rsidR="00E86E2E" w:rsidRPr="00E86E2E" w:rsidRDefault="00E86E2E" w:rsidP="00E86E2E">
      <w:pPr>
        <w:spacing w:before="120"/>
        <w:ind w:firstLine="720"/>
        <w:jc w:val="both"/>
        <w:rPr>
          <w:lang w:val="vi-VN"/>
        </w:rPr>
      </w:pPr>
      <w:r w:rsidRPr="00E86E2E">
        <w:rPr>
          <w:lang w:val="vi-VN"/>
        </w:rPr>
        <w:t>2.6. Ủy ban nhân dân các xã, phường</w:t>
      </w:r>
    </w:p>
    <w:p w14:paraId="2A8DD950" w14:textId="0E999644" w:rsidR="00E86E2E" w:rsidRPr="00E86E2E" w:rsidRDefault="00E86E2E" w:rsidP="00E86E2E">
      <w:pPr>
        <w:spacing w:before="120"/>
        <w:ind w:firstLine="720"/>
        <w:jc w:val="both"/>
        <w:rPr>
          <w:lang w:val="vi-VN"/>
        </w:rPr>
      </w:pPr>
      <w:r w:rsidRPr="00E86E2E">
        <w:rPr>
          <w:lang w:val="vi-VN"/>
        </w:rPr>
        <w:t>a) Phối hợp tuyên truyền, phổ biến các chính sách, văn bản quy phạm pháp</w:t>
      </w:r>
      <w:r w:rsidR="00AE08AB">
        <w:t xml:space="preserve"> </w:t>
      </w:r>
      <w:r w:rsidRPr="00E86E2E">
        <w:rPr>
          <w:lang w:val="vi-VN"/>
        </w:rPr>
        <w:t>luật về phát triển công nghiệp, hoạt động khuyến công tại địa phương.</w:t>
      </w:r>
    </w:p>
    <w:p w14:paraId="3BF9489B" w14:textId="4CDBAD4A" w:rsidR="00E86E2E" w:rsidRPr="00E86E2E" w:rsidRDefault="00E86E2E" w:rsidP="00E86E2E">
      <w:pPr>
        <w:spacing w:before="120"/>
        <w:ind w:firstLine="720"/>
        <w:jc w:val="both"/>
        <w:rPr>
          <w:lang w:val="vi-VN"/>
        </w:rPr>
      </w:pPr>
      <w:r w:rsidRPr="00E86E2E">
        <w:rPr>
          <w:lang w:val="vi-VN"/>
        </w:rPr>
        <w:t>b) Thường xuyên nắm bắt, tổng hợp tỉnh hình sản xuất công nghiệp nông</w:t>
      </w:r>
      <w:r w:rsidR="00AE08AB">
        <w:t xml:space="preserve"> </w:t>
      </w:r>
      <w:r w:rsidRPr="00E86E2E">
        <w:rPr>
          <w:lang w:val="vi-VN"/>
        </w:rPr>
        <w:t>thôn, quan tâm thúc đẩy phát triển công nghiệp nông thôn trên địa bàn. Hướng</w:t>
      </w:r>
      <w:r w:rsidR="00AE08AB">
        <w:t xml:space="preserve"> </w:t>
      </w:r>
      <w:r w:rsidRPr="00E86E2E">
        <w:rPr>
          <w:lang w:val="vi-VN"/>
        </w:rPr>
        <w:t>dẫn các cơ sở công nghiệp nông thôn ứng dụng khoa học, công nghệ tiên tiến vào</w:t>
      </w:r>
      <w:r w:rsidR="00AE08AB">
        <w:t xml:space="preserve"> </w:t>
      </w:r>
      <w:r w:rsidRPr="00E86E2E">
        <w:rPr>
          <w:lang w:val="vi-VN"/>
        </w:rPr>
        <w:t>sản xuất để nâng cao chất lượng, hiệu quả sản xuất và bảo vệ môi trường.</w:t>
      </w:r>
    </w:p>
    <w:p w14:paraId="26BFFC83" w14:textId="59865837" w:rsidR="00E86E2E" w:rsidRPr="00E86E2E" w:rsidRDefault="00E86E2E" w:rsidP="00E86E2E">
      <w:pPr>
        <w:spacing w:before="120"/>
        <w:ind w:firstLine="720"/>
        <w:jc w:val="both"/>
        <w:rPr>
          <w:lang w:val="vi-VN"/>
        </w:rPr>
      </w:pPr>
      <w:r w:rsidRPr="00E86E2E">
        <w:rPr>
          <w:lang w:val="vi-VN"/>
        </w:rPr>
        <w:t>c) Chủ trì tiếp nhận đề nghị của các cơ sở công nghiệp nông thôn trên địa</w:t>
      </w:r>
      <w:r w:rsidR="00F07E74">
        <w:t xml:space="preserve"> </w:t>
      </w:r>
      <w:r w:rsidRPr="00E86E2E">
        <w:rPr>
          <w:lang w:val="vi-VN"/>
        </w:rPr>
        <w:t>bàn đề nghị hỗ trợ từ nguồn kinh phí khuyến công để phát triển sản xuất. Tổng</w:t>
      </w:r>
      <w:r w:rsidR="00F07E74">
        <w:t xml:space="preserve"> </w:t>
      </w:r>
      <w:r w:rsidRPr="00E86E2E">
        <w:rPr>
          <w:lang w:val="vi-VN"/>
        </w:rPr>
        <w:t>hợp, kiểm tra, rà soát, đề xuất hỗ trợ các hoạt động khuyến công, sử dụng năng</w:t>
      </w:r>
      <w:r w:rsidR="00F07E74">
        <w:t xml:space="preserve"> </w:t>
      </w:r>
      <w:r w:rsidRPr="00E86E2E">
        <w:rPr>
          <w:lang w:val="vi-VN"/>
        </w:rPr>
        <w:t>lượng tiết kiệm và hiệu quả, sản xuất sạch hơn trên địa bàn xã, phường gửi Trung</w:t>
      </w:r>
      <w:r w:rsidR="00F07E74">
        <w:t xml:space="preserve"> </w:t>
      </w:r>
      <w:r w:rsidRPr="00E86E2E">
        <w:rPr>
          <w:lang w:val="vi-VN"/>
        </w:rPr>
        <w:t>Tâm Xúc tiến Đầu tư, Thương mại và Du lịch tỉnh Sơn La theo quy định.</w:t>
      </w:r>
    </w:p>
    <w:p w14:paraId="10210B72" w14:textId="4BC84EA6" w:rsidR="00E86E2E" w:rsidRPr="00E86E2E" w:rsidRDefault="00E86E2E" w:rsidP="00E86E2E">
      <w:pPr>
        <w:spacing w:before="120"/>
        <w:ind w:firstLine="720"/>
        <w:jc w:val="both"/>
        <w:rPr>
          <w:lang w:val="vi-VN"/>
        </w:rPr>
      </w:pPr>
      <w:r w:rsidRPr="00E86E2E">
        <w:rPr>
          <w:lang w:val="vi-VN"/>
        </w:rPr>
        <w:t>d) Phối hợp, khảo sát các cơ sở công nghiệp, tiểu thủ công nghiệp, thu thập</w:t>
      </w:r>
      <w:r w:rsidR="00F07E74">
        <w:t xml:space="preserve"> </w:t>
      </w:r>
      <w:r w:rsidRPr="00E86E2E">
        <w:rPr>
          <w:lang w:val="vi-VN"/>
        </w:rPr>
        <w:t>dữ liệu, xây dựng đề án, dự toán trình duyệt, đăng ký kế hoạch kinh phí khuyến</w:t>
      </w:r>
      <w:r w:rsidR="00F07E74">
        <w:t xml:space="preserve"> </w:t>
      </w:r>
      <w:r w:rsidRPr="00E86E2E">
        <w:rPr>
          <w:lang w:val="vi-VN"/>
        </w:rPr>
        <w:t>công quốc gia, địa phương hàng năm và bổ sung trong năm và năm tiếp theo.</w:t>
      </w:r>
    </w:p>
    <w:p w14:paraId="27A680B2" w14:textId="0E2C6B0A" w:rsidR="00E86E2E" w:rsidRPr="00E86E2E" w:rsidRDefault="00E86E2E" w:rsidP="00E86E2E">
      <w:pPr>
        <w:spacing w:before="120"/>
        <w:ind w:firstLine="720"/>
        <w:jc w:val="both"/>
        <w:rPr>
          <w:lang w:val="vi-VN"/>
        </w:rPr>
      </w:pPr>
      <w:r w:rsidRPr="00E86E2E">
        <w:rPr>
          <w:lang w:val="vi-VN"/>
        </w:rPr>
        <w:t>đ) Hướng dẫn các cơ sở công nghiệp nông thôn tại địa phương tham gia</w:t>
      </w:r>
      <w:r w:rsidR="00F07E74">
        <w:t xml:space="preserve"> </w:t>
      </w:r>
      <w:r w:rsidRPr="00E86E2E">
        <w:rPr>
          <w:lang w:val="vi-VN"/>
        </w:rPr>
        <w:t>bình chọn sản phẩm công nghiệp nông thôn tiêu biểu các cấp. Tổng hợp các sản</w:t>
      </w:r>
      <w:r w:rsidR="00F07E74">
        <w:t xml:space="preserve"> </w:t>
      </w:r>
      <w:r w:rsidRPr="00E86E2E">
        <w:rPr>
          <w:lang w:val="vi-VN"/>
        </w:rPr>
        <w:t>phẩm công nghiệp nông thôn tiêu biểu trên địa bàn, lập hồ sơ đăng ký tham gia</w:t>
      </w:r>
      <w:r w:rsidR="00F07E74">
        <w:t xml:space="preserve"> </w:t>
      </w:r>
      <w:r w:rsidRPr="00E86E2E">
        <w:rPr>
          <w:lang w:val="vi-VN"/>
        </w:rPr>
        <w:t>bình chọn theo quy định.</w:t>
      </w:r>
    </w:p>
    <w:p w14:paraId="4127FC77" w14:textId="18776C6B" w:rsidR="00E86E2E" w:rsidRPr="00E86E2E" w:rsidRDefault="00E86E2E" w:rsidP="00E86E2E">
      <w:pPr>
        <w:spacing w:before="120"/>
        <w:ind w:firstLine="720"/>
        <w:jc w:val="both"/>
        <w:rPr>
          <w:lang w:val="vi-VN"/>
        </w:rPr>
      </w:pPr>
      <w:r w:rsidRPr="00E86E2E">
        <w:rPr>
          <w:lang w:val="vi-VN"/>
        </w:rPr>
        <w:t>e) Phối hợp khảo sát lựa chọn địa điểm thực hiện triển khai đề án hỗ trợ</w:t>
      </w:r>
      <w:r w:rsidR="00F07E74">
        <w:t xml:space="preserve"> </w:t>
      </w:r>
      <w:r w:rsidRPr="00E86E2E">
        <w:rPr>
          <w:lang w:val="vi-VN"/>
        </w:rPr>
        <w:t>trưng bày để giới thiệu, quảng bá sản phẩm tại các điểm trưng bày trên địa bàn</w:t>
      </w:r>
      <w:r w:rsidR="00F07E74">
        <w:t xml:space="preserve"> </w:t>
      </w:r>
      <w:r w:rsidRPr="00E86E2E">
        <w:rPr>
          <w:lang w:val="vi-VN"/>
        </w:rPr>
        <w:t>tỉnh, cơ sở công nghiệp nông thôn.</w:t>
      </w:r>
    </w:p>
    <w:p w14:paraId="6FCC6537" w14:textId="5E2C8C86" w:rsidR="00E86E2E" w:rsidRPr="00E86E2E" w:rsidRDefault="00E86E2E" w:rsidP="00E86E2E">
      <w:pPr>
        <w:spacing w:before="120"/>
        <w:ind w:firstLine="720"/>
        <w:jc w:val="both"/>
        <w:rPr>
          <w:lang w:val="vi-VN"/>
        </w:rPr>
      </w:pPr>
      <w:r w:rsidRPr="00E86E2E">
        <w:rPr>
          <w:lang w:val="vi-VN"/>
        </w:rPr>
        <w:t>g) Phối hợp với Trung tâm hướng dẫn, kiểm tra, giám sát, nghiệm thu các</w:t>
      </w:r>
      <w:r w:rsidR="00F07E74">
        <w:t xml:space="preserve"> </w:t>
      </w:r>
      <w:r w:rsidRPr="00E86E2E">
        <w:rPr>
          <w:lang w:val="vi-VN"/>
        </w:rPr>
        <w:t>đề án Hỗ trợ ứng dụng máy móc thiết bị tiên tiến, chuyển giao công nghệ, tiến bộ</w:t>
      </w:r>
      <w:r w:rsidR="00F07E74">
        <w:t xml:space="preserve"> </w:t>
      </w:r>
      <w:r w:rsidRPr="00E86E2E">
        <w:rPr>
          <w:lang w:val="vi-VN"/>
        </w:rPr>
        <w:t>khoa học kỹ thuật vào sản xuất công nghiệp – tiểu thủ công nghiệp thuộc chương</w:t>
      </w:r>
      <w:r w:rsidR="00F07E74">
        <w:t xml:space="preserve"> </w:t>
      </w:r>
      <w:r w:rsidRPr="00E86E2E">
        <w:rPr>
          <w:lang w:val="vi-VN"/>
        </w:rPr>
        <w:t>trình khuyến công địa phương và khuyến công quốc gia.</w:t>
      </w:r>
    </w:p>
    <w:p w14:paraId="7C29471A" w14:textId="0216334D" w:rsidR="00E86E2E" w:rsidRPr="00E86E2E" w:rsidRDefault="00E86E2E" w:rsidP="00E86E2E">
      <w:pPr>
        <w:spacing w:before="120"/>
        <w:ind w:firstLine="720"/>
        <w:jc w:val="both"/>
        <w:rPr>
          <w:lang w:val="vi-VN"/>
        </w:rPr>
      </w:pPr>
      <w:r w:rsidRPr="00E86E2E">
        <w:rPr>
          <w:lang w:val="vi-VN"/>
        </w:rPr>
        <w:t>h) Phối hợp cung cấp danh mục các công trình điện từ 35kV trở xuống cần</w:t>
      </w:r>
      <w:r w:rsidR="00F07E74">
        <w:t xml:space="preserve"> </w:t>
      </w:r>
      <w:r w:rsidRPr="00E86E2E">
        <w:rPr>
          <w:lang w:val="vi-VN"/>
        </w:rPr>
        <w:t>tư vấn thẩm tra, giám sát. Phối hợp trong công tác nghiệm thu, giám sát công trình</w:t>
      </w:r>
      <w:r w:rsidR="00F07E74">
        <w:t xml:space="preserve"> </w:t>
      </w:r>
      <w:r w:rsidRPr="00E86E2E">
        <w:rPr>
          <w:lang w:val="vi-VN"/>
        </w:rPr>
        <w:t>điện trên địa bàn xã, phường.</w:t>
      </w:r>
    </w:p>
    <w:p w14:paraId="2ADCE9DA" w14:textId="77777777" w:rsidR="00F07E74" w:rsidRPr="00E80EE2" w:rsidRDefault="00F07E74" w:rsidP="00F07E74">
      <w:pPr>
        <w:spacing w:before="40"/>
        <w:jc w:val="center"/>
        <w:rPr>
          <w:b/>
          <w:bCs/>
          <w:sz w:val="12"/>
          <w:szCs w:val="12"/>
        </w:rPr>
      </w:pPr>
    </w:p>
    <w:p w14:paraId="5699BBE3" w14:textId="7B669E89" w:rsidR="00E86E2E" w:rsidRPr="00F07E74" w:rsidRDefault="00E86E2E" w:rsidP="00F07E74">
      <w:pPr>
        <w:spacing w:before="40"/>
        <w:jc w:val="center"/>
        <w:rPr>
          <w:b/>
          <w:bCs/>
          <w:lang w:val="vi-VN"/>
        </w:rPr>
      </w:pPr>
      <w:r w:rsidRPr="00F07E74">
        <w:rPr>
          <w:b/>
          <w:bCs/>
          <w:lang w:val="vi-VN"/>
        </w:rPr>
        <w:t>C</w:t>
      </w:r>
      <w:r w:rsidR="00F07E74">
        <w:rPr>
          <w:b/>
          <w:bCs/>
        </w:rPr>
        <w:t>hương</w:t>
      </w:r>
      <w:r w:rsidRPr="00F07E74">
        <w:rPr>
          <w:b/>
          <w:bCs/>
          <w:lang w:val="vi-VN"/>
        </w:rPr>
        <w:t xml:space="preserve"> III</w:t>
      </w:r>
    </w:p>
    <w:p w14:paraId="4B4AB320" w14:textId="77777777" w:rsidR="00F07E74" w:rsidRDefault="00E86E2E" w:rsidP="00F07E74">
      <w:pPr>
        <w:spacing w:before="40"/>
        <w:jc w:val="center"/>
        <w:rPr>
          <w:b/>
          <w:bCs/>
        </w:rPr>
      </w:pPr>
      <w:r w:rsidRPr="00F07E74">
        <w:rPr>
          <w:b/>
          <w:bCs/>
          <w:lang w:val="vi-VN"/>
        </w:rPr>
        <w:t xml:space="preserve">PHỐI HỢP TRONG HOẠT ĐỘNG QUẢN LÝ </w:t>
      </w:r>
    </w:p>
    <w:p w14:paraId="7309B8AD" w14:textId="62B301CB" w:rsidR="00E86E2E" w:rsidRDefault="00E86E2E" w:rsidP="00F07E74">
      <w:pPr>
        <w:spacing w:before="40"/>
        <w:jc w:val="center"/>
        <w:rPr>
          <w:b/>
          <w:bCs/>
        </w:rPr>
      </w:pPr>
      <w:r w:rsidRPr="00F07E74">
        <w:rPr>
          <w:b/>
          <w:bCs/>
          <w:lang w:val="vi-VN"/>
        </w:rPr>
        <w:t>KHU DU LỊCH QUỐC GIA</w:t>
      </w:r>
      <w:r w:rsidR="00F07E74">
        <w:rPr>
          <w:b/>
          <w:bCs/>
        </w:rPr>
        <w:t xml:space="preserve"> </w:t>
      </w:r>
      <w:r w:rsidRPr="00F07E74">
        <w:rPr>
          <w:b/>
          <w:bCs/>
          <w:lang w:val="vi-VN"/>
        </w:rPr>
        <w:t>MỘC CHÂU</w:t>
      </w:r>
    </w:p>
    <w:p w14:paraId="51A27A64" w14:textId="77777777" w:rsidR="00F07E74" w:rsidRPr="00E80EE2" w:rsidRDefault="00F07E74" w:rsidP="00F07E74">
      <w:pPr>
        <w:spacing w:before="40"/>
        <w:jc w:val="center"/>
        <w:rPr>
          <w:sz w:val="16"/>
          <w:szCs w:val="16"/>
        </w:rPr>
      </w:pPr>
    </w:p>
    <w:p w14:paraId="56FEC726" w14:textId="77777777" w:rsidR="00E86E2E" w:rsidRPr="00E86E2E" w:rsidRDefault="00E86E2E" w:rsidP="00F86AAF">
      <w:pPr>
        <w:spacing w:before="120"/>
        <w:ind w:firstLine="720"/>
        <w:jc w:val="both"/>
        <w:rPr>
          <w:lang w:val="vi-VN"/>
        </w:rPr>
      </w:pPr>
      <w:r w:rsidRPr="00966C4A">
        <w:rPr>
          <w:b/>
          <w:bCs/>
          <w:lang w:val="vi-VN"/>
        </w:rPr>
        <w:t>Điều 9.</w:t>
      </w:r>
      <w:r w:rsidRPr="00E86E2E">
        <w:rPr>
          <w:lang w:val="vi-VN"/>
        </w:rPr>
        <w:t xml:space="preserve"> Phối hợp trong hoạt động quản lý khu du lịch quốc gia Mộc Châu</w:t>
      </w:r>
    </w:p>
    <w:p w14:paraId="072AD1DA" w14:textId="77777777" w:rsidR="00E86E2E" w:rsidRPr="00E86E2E" w:rsidRDefault="00E86E2E" w:rsidP="00F86AAF">
      <w:pPr>
        <w:spacing w:before="120"/>
        <w:ind w:firstLine="720"/>
        <w:jc w:val="both"/>
        <w:rPr>
          <w:lang w:val="vi-VN"/>
        </w:rPr>
      </w:pPr>
      <w:r w:rsidRPr="00E86E2E">
        <w:rPr>
          <w:lang w:val="vi-VN"/>
        </w:rPr>
        <w:t>1. Nội dung phối hợp</w:t>
      </w:r>
    </w:p>
    <w:p w14:paraId="636F6C6C" w14:textId="773E6A71" w:rsidR="00E86E2E" w:rsidRPr="00966C4A" w:rsidRDefault="00E86E2E" w:rsidP="00F86AAF">
      <w:pPr>
        <w:spacing w:before="120"/>
        <w:ind w:firstLine="720"/>
        <w:jc w:val="both"/>
      </w:pPr>
      <w:r w:rsidRPr="00E86E2E">
        <w:rPr>
          <w:lang w:val="vi-VN"/>
        </w:rPr>
        <w:t>a) Phối hợp xây dựng các chủ trương, chính sách đặc thù, chính sách ưu đãi,</w:t>
      </w:r>
      <w:r w:rsidR="00966C4A">
        <w:t xml:space="preserve"> </w:t>
      </w:r>
      <w:r w:rsidRPr="00E86E2E">
        <w:rPr>
          <w:lang w:val="vi-VN"/>
        </w:rPr>
        <w:t>kế hoạch phát triển khu du lịch quốc gia Mộc Châu dài hạn, trung hạn và hàng năm.</w:t>
      </w:r>
      <w:r w:rsidR="00966C4A">
        <w:t xml:space="preserve"> </w:t>
      </w:r>
    </w:p>
    <w:p w14:paraId="2D9416CA" w14:textId="3231EB16" w:rsidR="00E86E2E" w:rsidRPr="00E86E2E" w:rsidRDefault="00E86E2E" w:rsidP="00F86AAF">
      <w:pPr>
        <w:spacing w:before="120"/>
        <w:ind w:firstLine="720"/>
        <w:jc w:val="both"/>
        <w:rPr>
          <w:lang w:val="vi-VN"/>
        </w:rPr>
      </w:pPr>
      <w:r w:rsidRPr="00E86E2E">
        <w:rPr>
          <w:lang w:val="vi-VN"/>
        </w:rPr>
        <w:t>b) Phối hợp trong quản lý quy hoạch, quản lý dự án đầu tư trong phạm vi</w:t>
      </w:r>
      <w:r w:rsidR="00966C4A">
        <w:t xml:space="preserve"> </w:t>
      </w:r>
      <w:r w:rsidRPr="00E86E2E">
        <w:rPr>
          <w:lang w:val="vi-VN"/>
        </w:rPr>
        <w:t>khu du lịch quốc gia Mộc Châu.</w:t>
      </w:r>
    </w:p>
    <w:p w14:paraId="67F10479" w14:textId="6C80E4D6" w:rsidR="00E86E2E" w:rsidRPr="00E86E2E" w:rsidRDefault="00E86E2E" w:rsidP="00F86AAF">
      <w:pPr>
        <w:spacing w:before="120"/>
        <w:ind w:firstLine="720"/>
        <w:jc w:val="both"/>
        <w:rPr>
          <w:lang w:val="vi-VN"/>
        </w:rPr>
      </w:pPr>
      <w:r w:rsidRPr="00E86E2E">
        <w:rPr>
          <w:lang w:val="vi-VN"/>
        </w:rPr>
        <w:t>c) Hỗ trợ nhà đầu tư khảo sát địa điểm thực hiện dự án, tiềm năng thế mạnh</w:t>
      </w:r>
      <w:r w:rsidR="00966C4A">
        <w:t xml:space="preserve"> </w:t>
      </w:r>
      <w:r w:rsidRPr="00E86E2E">
        <w:rPr>
          <w:lang w:val="vi-VN"/>
        </w:rPr>
        <w:t>và cơ hội đầu tư trong phạm vi khu du lịch quốc gia Mộc Châu.</w:t>
      </w:r>
    </w:p>
    <w:p w14:paraId="183A8723" w14:textId="1D4D4CBD" w:rsidR="00E86E2E" w:rsidRPr="00E86E2E" w:rsidRDefault="00E86E2E" w:rsidP="00F86AAF">
      <w:pPr>
        <w:spacing w:before="120"/>
        <w:ind w:firstLine="720"/>
        <w:jc w:val="both"/>
        <w:rPr>
          <w:lang w:val="vi-VN"/>
        </w:rPr>
      </w:pPr>
      <w:r w:rsidRPr="00E86E2E">
        <w:rPr>
          <w:lang w:val="vi-VN"/>
        </w:rPr>
        <w:t>d) Phối hợp trong công tác quản lý, kiểm tra, giám sát hoạt động kinh doanh</w:t>
      </w:r>
      <w:r w:rsidR="00966C4A">
        <w:t xml:space="preserve"> </w:t>
      </w:r>
      <w:r w:rsidRPr="00E86E2E">
        <w:rPr>
          <w:lang w:val="vi-VN"/>
        </w:rPr>
        <w:t>dịch vụ du lịch.</w:t>
      </w:r>
    </w:p>
    <w:p w14:paraId="0F15B31F" w14:textId="1BA03E48" w:rsidR="00E86E2E" w:rsidRPr="00E86E2E" w:rsidRDefault="00E86E2E" w:rsidP="00F86AAF">
      <w:pPr>
        <w:spacing w:before="120"/>
        <w:ind w:firstLine="720"/>
        <w:jc w:val="both"/>
        <w:rPr>
          <w:lang w:val="vi-VN"/>
        </w:rPr>
      </w:pPr>
      <w:r w:rsidRPr="00E86E2E">
        <w:rPr>
          <w:lang w:val="vi-VN"/>
        </w:rPr>
        <w:t>đ) Xây dựng các chương trình quảng bá, xúc tiến du lịch trong và ngoài nước,</w:t>
      </w:r>
      <w:r w:rsidR="00E80EE2">
        <w:t xml:space="preserve"> </w:t>
      </w:r>
      <w:r w:rsidRPr="00E86E2E">
        <w:rPr>
          <w:lang w:val="vi-VN"/>
        </w:rPr>
        <w:t>phát triển sản phẩm du lịch đặc trưng, các thương hiệu được cấp văn bằng bảo hộ.</w:t>
      </w:r>
    </w:p>
    <w:p w14:paraId="70BBE48A" w14:textId="3386C4D9" w:rsidR="00E86E2E" w:rsidRPr="00E86E2E" w:rsidRDefault="00E86E2E" w:rsidP="00F86AAF">
      <w:pPr>
        <w:spacing w:before="120"/>
        <w:ind w:firstLine="720"/>
        <w:jc w:val="both"/>
        <w:rPr>
          <w:lang w:val="vi-VN"/>
        </w:rPr>
      </w:pPr>
      <w:r w:rsidRPr="00E86E2E">
        <w:rPr>
          <w:lang w:val="vi-VN"/>
        </w:rPr>
        <w:t>e) Xây dựng và phát triển thương hiệu sản phẩm du lịch tại Khu du lịch quốc</w:t>
      </w:r>
      <w:r w:rsidR="00E80EE2">
        <w:t xml:space="preserve"> </w:t>
      </w:r>
      <w:r w:rsidRPr="00E86E2E">
        <w:rPr>
          <w:lang w:val="vi-VN"/>
        </w:rPr>
        <w:t>gia Mộc Châu.</w:t>
      </w:r>
    </w:p>
    <w:p w14:paraId="4D8B08FC" w14:textId="637340AD" w:rsidR="00E86E2E" w:rsidRPr="00C4671C" w:rsidRDefault="00E86E2E" w:rsidP="00F86AAF">
      <w:pPr>
        <w:spacing w:before="120"/>
        <w:ind w:firstLine="720"/>
        <w:jc w:val="both"/>
        <w:rPr>
          <w:spacing w:val="-2"/>
          <w:lang w:val="vi-VN"/>
        </w:rPr>
      </w:pPr>
      <w:r w:rsidRPr="00E86E2E">
        <w:rPr>
          <w:lang w:val="vi-VN"/>
        </w:rPr>
        <w:t xml:space="preserve">g) Phối hợp xây dựng hệ thống thông tin, bản đồ số, cổng thông tin du lịch </w:t>
      </w:r>
      <w:r w:rsidRPr="00C4671C">
        <w:rPr>
          <w:spacing w:val="-2"/>
          <w:lang w:val="vi-VN"/>
        </w:rPr>
        <w:t>Mộc</w:t>
      </w:r>
      <w:r w:rsidR="00E80EE2" w:rsidRPr="00C4671C">
        <w:rPr>
          <w:spacing w:val="-2"/>
        </w:rPr>
        <w:t xml:space="preserve"> </w:t>
      </w:r>
      <w:r w:rsidRPr="00C4671C">
        <w:rPr>
          <w:spacing w:val="-2"/>
          <w:lang w:val="vi-VN"/>
        </w:rPr>
        <w:t>Châu, ấn phẩm quảng bá, chỉ dẫn du lịch; lắp đặt hệ thống biển báo, biển chỉ dẫn.</w:t>
      </w:r>
    </w:p>
    <w:p w14:paraId="5780E58C" w14:textId="7B6AAAFF" w:rsidR="00E86E2E" w:rsidRPr="00E86E2E" w:rsidRDefault="00E86E2E" w:rsidP="00F86AAF">
      <w:pPr>
        <w:spacing w:before="120"/>
        <w:ind w:firstLine="720"/>
        <w:jc w:val="both"/>
        <w:rPr>
          <w:lang w:val="vi-VN"/>
        </w:rPr>
      </w:pPr>
      <w:r w:rsidRPr="00E86E2E">
        <w:rPr>
          <w:lang w:val="vi-VN"/>
        </w:rPr>
        <w:t>h) Phối hợp trong công tác đảm bảo an ninh trật tự, an toàn du lịch và quốc</w:t>
      </w:r>
      <w:r w:rsidR="00C4671C">
        <w:t xml:space="preserve"> </w:t>
      </w:r>
      <w:r w:rsidRPr="00E86E2E">
        <w:rPr>
          <w:lang w:val="vi-VN"/>
        </w:rPr>
        <w:t>phòng. Xây dựng kế hoạch bảo vệ môi trường, biện pháp đảm bảo an ninh trật tự,</w:t>
      </w:r>
      <w:r w:rsidR="00C4671C">
        <w:t xml:space="preserve"> </w:t>
      </w:r>
      <w:r w:rsidRPr="00E86E2E">
        <w:rPr>
          <w:lang w:val="vi-VN"/>
        </w:rPr>
        <w:t>tuyên truyền phổ biến đến doanh nghiệp, người dân.</w:t>
      </w:r>
    </w:p>
    <w:p w14:paraId="3573528D" w14:textId="0F6F8B80" w:rsidR="00E86E2E" w:rsidRPr="00E86E2E" w:rsidRDefault="00E86E2E" w:rsidP="00F86AAF">
      <w:pPr>
        <w:spacing w:before="120"/>
        <w:ind w:firstLine="720"/>
        <w:jc w:val="both"/>
        <w:rPr>
          <w:lang w:val="vi-VN"/>
        </w:rPr>
      </w:pPr>
      <w:r w:rsidRPr="00E86E2E">
        <w:rPr>
          <w:lang w:val="vi-VN"/>
        </w:rPr>
        <w:t>i) Tổ chức các lớp tập huấn, đào tạo, bồi dưỡng nguồn nhân lực du lịch hỗ trợ</w:t>
      </w:r>
      <w:r w:rsidR="00C4671C">
        <w:t xml:space="preserve"> </w:t>
      </w:r>
      <w:r w:rsidRPr="00E86E2E">
        <w:rPr>
          <w:lang w:val="vi-VN"/>
        </w:rPr>
        <w:t>phát triển khu du lịch quốc gia Mộc Châu.</w:t>
      </w:r>
    </w:p>
    <w:p w14:paraId="5181FA8E" w14:textId="392FE045" w:rsidR="00E86E2E" w:rsidRPr="00E86E2E" w:rsidRDefault="00E86E2E" w:rsidP="00F86AAF">
      <w:pPr>
        <w:spacing w:before="120"/>
        <w:ind w:firstLine="720"/>
        <w:jc w:val="both"/>
        <w:rPr>
          <w:lang w:val="vi-VN"/>
        </w:rPr>
      </w:pPr>
      <w:r w:rsidRPr="00E86E2E">
        <w:rPr>
          <w:lang w:val="vi-VN"/>
        </w:rPr>
        <w:t xml:space="preserve">k) Nghiên cứu, xây dựng mức thu phí tại các điểm du lịch được </w:t>
      </w:r>
      <w:r w:rsidR="00C4671C">
        <w:t xml:space="preserve">UBND </w:t>
      </w:r>
      <w:r w:rsidRPr="00E86E2E">
        <w:rPr>
          <w:lang w:val="vi-VN"/>
        </w:rPr>
        <w:t xml:space="preserve">tỉnh </w:t>
      </w:r>
      <w:r w:rsidRPr="00C4671C">
        <w:rPr>
          <w:spacing w:val="-2"/>
          <w:lang w:val="vi-VN"/>
        </w:rPr>
        <w:t>giao nhiệm vụ. Xây dựng quy trình thu, nộp, quản lý, hoạch toán,</w:t>
      </w:r>
      <w:r w:rsidR="00C4671C" w:rsidRPr="00C4671C">
        <w:rPr>
          <w:spacing w:val="-2"/>
        </w:rPr>
        <w:t xml:space="preserve"> </w:t>
      </w:r>
      <w:r w:rsidRPr="00C4671C">
        <w:rPr>
          <w:spacing w:val="-2"/>
          <w:lang w:val="vi-VN"/>
        </w:rPr>
        <w:t>sử dụng nguồn thu.</w:t>
      </w:r>
    </w:p>
    <w:p w14:paraId="0275EF9C" w14:textId="77777777" w:rsidR="00E86E2E" w:rsidRPr="00E86E2E" w:rsidRDefault="00E86E2E" w:rsidP="00F86AAF">
      <w:pPr>
        <w:spacing w:before="120"/>
        <w:ind w:firstLine="720"/>
        <w:jc w:val="both"/>
        <w:rPr>
          <w:lang w:val="vi-VN"/>
        </w:rPr>
      </w:pPr>
      <w:r w:rsidRPr="00E86E2E">
        <w:rPr>
          <w:lang w:val="vi-VN"/>
        </w:rPr>
        <w:t>2. Trách nhiệm phối hợp</w:t>
      </w:r>
    </w:p>
    <w:p w14:paraId="0175D4DF" w14:textId="77777777" w:rsidR="00E86E2E" w:rsidRPr="00E86E2E" w:rsidRDefault="00E86E2E" w:rsidP="00F86AAF">
      <w:pPr>
        <w:spacing w:before="120"/>
        <w:ind w:firstLine="720"/>
        <w:jc w:val="both"/>
        <w:rPr>
          <w:lang w:val="vi-VN"/>
        </w:rPr>
      </w:pPr>
      <w:r w:rsidRPr="00E86E2E">
        <w:rPr>
          <w:lang w:val="vi-VN"/>
        </w:rPr>
        <w:t>2.1. Trung tâm Xúc tiến Đầu tư, Thương mại và Du lịch</w:t>
      </w:r>
    </w:p>
    <w:p w14:paraId="1D327551" w14:textId="7DB25C56" w:rsidR="00E86E2E" w:rsidRPr="00E86E2E" w:rsidRDefault="00E86E2E" w:rsidP="00F86AAF">
      <w:pPr>
        <w:spacing w:before="120"/>
        <w:ind w:firstLine="720"/>
        <w:jc w:val="both"/>
        <w:rPr>
          <w:lang w:val="vi-VN"/>
        </w:rPr>
      </w:pPr>
      <w:r w:rsidRPr="00E86E2E">
        <w:rPr>
          <w:lang w:val="vi-VN"/>
        </w:rPr>
        <w:t xml:space="preserve">a) Nghiên cứu, xây dựng trình </w:t>
      </w:r>
      <w:r w:rsidR="00C4671C">
        <w:t>UBND</w:t>
      </w:r>
      <w:r w:rsidRPr="00E86E2E">
        <w:rPr>
          <w:lang w:val="vi-VN"/>
        </w:rPr>
        <w:t xml:space="preserve"> tỉnh ban hành theo thẩm</w:t>
      </w:r>
      <w:r w:rsidR="00C4671C">
        <w:t xml:space="preserve"> </w:t>
      </w:r>
      <w:r w:rsidRPr="00E86E2E">
        <w:rPr>
          <w:lang w:val="vi-VN"/>
        </w:rPr>
        <w:t>quyền hoặc trình Hội đồng nhân dân tỉnh ban hành kế hoạch phát triển khu du lịch</w:t>
      </w:r>
      <w:r w:rsidR="00C4671C">
        <w:t xml:space="preserve"> </w:t>
      </w:r>
      <w:r w:rsidRPr="00E86E2E">
        <w:rPr>
          <w:lang w:val="vi-VN"/>
        </w:rPr>
        <w:t>quốc gia Mộc Châu dài hạn, trung hạn, hàng năm và tổ chức thực hiện sau khi</w:t>
      </w:r>
      <w:r w:rsidR="00C4671C">
        <w:t xml:space="preserve"> </w:t>
      </w:r>
      <w:r w:rsidRPr="00E86E2E">
        <w:rPr>
          <w:lang w:val="vi-VN"/>
        </w:rPr>
        <w:t>được phê duyệt; các chủ trương, chính sách đặc thù, chính sách ưu đãi, thu hút</w:t>
      </w:r>
      <w:r w:rsidR="00C4671C">
        <w:t xml:space="preserve"> </w:t>
      </w:r>
      <w:r w:rsidRPr="00E86E2E">
        <w:rPr>
          <w:lang w:val="vi-VN"/>
        </w:rPr>
        <w:t>đầu tư vào khu du lịch quốc gia Mộc Châu; các chương trình, dự án đầu tư phát</w:t>
      </w:r>
      <w:r w:rsidR="00C4671C">
        <w:t xml:space="preserve"> </w:t>
      </w:r>
      <w:r w:rsidRPr="00E86E2E">
        <w:rPr>
          <w:lang w:val="vi-VN"/>
        </w:rPr>
        <w:t>triển trong khu du lịch quốc gia Mộc Châu bảo đảm phù hợp với các quy hoạch</w:t>
      </w:r>
      <w:r w:rsidR="00C4671C">
        <w:t xml:space="preserve"> </w:t>
      </w:r>
      <w:r w:rsidRPr="00E86E2E">
        <w:rPr>
          <w:lang w:val="vi-VN"/>
        </w:rPr>
        <w:t>quốc gia, ngành, vùng, tỉnh; định mức, khung giá của dịch vụ hỗ trợ phát triển</w:t>
      </w:r>
      <w:r w:rsidR="00C4671C">
        <w:t xml:space="preserve"> </w:t>
      </w:r>
      <w:r w:rsidRPr="00E86E2E">
        <w:rPr>
          <w:lang w:val="vi-VN"/>
        </w:rPr>
        <w:t>khu du lịch quốc gia Mộc Châu.</w:t>
      </w:r>
    </w:p>
    <w:p w14:paraId="5822461F" w14:textId="4372EE40" w:rsidR="00E86E2E" w:rsidRPr="00E86E2E" w:rsidRDefault="00E86E2E" w:rsidP="00F86AAF">
      <w:pPr>
        <w:spacing w:before="120"/>
        <w:ind w:firstLine="720"/>
        <w:jc w:val="both"/>
        <w:rPr>
          <w:lang w:val="vi-VN"/>
        </w:rPr>
      </w:pPr>
      <w:r w:rsidRPr="00E86E2E">
        <w:rPr>
          <w:lang w:val="vi-VN"/>
        </w:rPr>
        <w:t>b) Xây dựng hoặc phối hợp xây dựng và triển khai kế hoạch quản lý, đầu</w:t>
      </w:r>
      <w:r w:rsidR="00C4671C">
        <w:t xml:space="preserve"> </w:t>
      </w:r>
      <w:r w:rsidRPr="00E86E2E">
        <w:rPr>
          <w:lang w:val="vi-VN"/>
        </w:rPr>
        <w:t>tư phát triển, bảo vệ, bảo tồn nâng cao giá trị, đa dạng hóa tài nguyên du lịch trong</w:t>
      </w:r>
      <w:r w:rsidR="00C4671C">
        <w:t xml:space="preserve"> </w:t>
      </w:r>
      <w:r w:rsidRPr="00E86E2E">
        <w:rPr>
          <w:lang w:val="vi-VN"/>
        </w:rPr>
        <w:t>phạm vi khu du lịch quốc gia Mộc Châu theo quy định của pháp luật.</w:t>
      </w:r>
    </w:p>
    <w:p w14:paraId="618A9C9E" w14:textId="0A892461" w:rsidR="00E86E2E" w:rsidRPr="00C4671C" w:rsidRDefault="00E86E2E" w:rsidP="00F86AAF">
      <w:pPr>
        <w:spacing w:before="120"/>
        <w:ind w:firstLine="720"/>
        <w:jc w:val="both"/>
        <w:rPr>
          <w:lang w:val="vi-VN"/>
        </w:rPr>
      </w:pPr>
      <w:r w:rsidRPr="00E86E2E">
        <w:rPr>
          <w:lang w:val="vi-VN"/>
        </w:rPr>
        <w:t>c</w:t>
      </w:r>
      <w:r w:rsidRPr="00C4671C">
        <w:rPr>
          <w:spacing w:val="-4"/>
          <w:lang w:val="vi-VN"/>
        </w:rPr>
        <w:t>) Nghiên cứu, đánh giá, xác định sức chứa của khu du lịch quốc gia Mộc</w:t>
      </w:r>
      <w:r w:rsidR="00C4671C" w:rsidRPr="00C4671C">
        <w:rPr>
          <w:spacing w:val="-4"/>
        </w:rPr>
        <w:t xml:space="preserve"> </w:t>
      </w:r>
      <w:r w:rsidRPr="00C4671C">
        <w:rPr>
          <w:spacing w:val="-4"/>
          <w:lang w:val="vi-VN"/>
        </w:rPr>
        <w:t xml:space="preserve">Châu </w:t>
      </w:r>
      <w:r w:rsidRPr="00C4671C">
        <w:rPr>
          <w:lang w:val="vi-VN"/>
        </w:rPr>
        <w:t>để quản lý và tổ chức khai thác, sử dụng hiệu quả và bền vững tài nguyên</w:t>
      </w:r>
      <w:r w:rsidR="00C4671C" w:rsidRPr="00C4671C">
        <w:t xml:space="preserve"> </w:t>
      </w:r>
      <w:r w:rsidRPr="00C4671C">
        <w:rPr>
          <w:lang w:val="vi-VN"/>
        </w:rPr>
        <w:t>du lịch.</w:t>
      </w:r>
    </w:p>
    <w:p w14:paraId="6FB93961" w14:textId="263785BE" w:rsidR="00E86E2E" w:rsidRPr="00AD7DAD" w:rsidRDefault="00E86E2E" w:rsidP="00F86AAF">
      <w:pPr>
        <w:spacing w:before="120"/>
        <w:ind w:firstLine="720"/>
        <w:jc w:val="both"/>
      </w:pPr>
      <w:r w:rsidRPr="00E86E2E">
        <w:rPr>
          <w:lang w:val="vi-VN"/>
        </w:rPr>
        <w:t>d) Tham gia ý kiến đối với các dự án đầu tư cấp mới, điều chỉnh, bổ sung,</w:t>
      </w:r>
      <w:r w:rsidR="00AD7DAD">
        <w:t xml:space="preserve"> </w:t>
      </w:r>
      <w:r w:rsidRPr="00E86E2E">
        <w:rPr>
          <w:lang w:val="vi-VN"/>
        </w:rPr>
        <w:t>chuyển nhượng, chia tách, điều chỉnh quy hoạch trong phạm vi khu du lịch quốc</w:t>
      </w:r>
      <w:r w:rsidR="00AD7DAD">
        <w:t xml:space="preserve"> </w:t>
      </w:r>
      <w:r w:rsidRPr="00E86E2E">
        <w:rPr>
          <w:lang w:val="vi-VN"/>
        </w:rPr>
        <w:t>gia Mộc Châu.</w:t>
      </w:r>
      <w:r w:rsidR="00AD7DAD">
        <w:t xml:space="preserve"> </w:t>
      </w:r>
    </w:p>
    <w:p w14:paraId="7A1F3593" w14:textId="53FA543B" w:rsidR="00E86E2E" w:rsidRPr="00E86E2E" w:rsidRDefault="00E86E2E" w:rsidP="00F86AAF">
      <w:pPr>
        <w:spacing w:before="120"/>
        <w:ind w:firstLine="720"/>
        <w:jc w:val="both"/>
        <w:rPr>
          <w:lang w:val="vi-VN"/>
        </w:rPr>
      </w:pPr>
      <w:r w:rsidRPr="00E86E2E">
        <w:rPr>
          <w:lang w:val="vi-VN"/>
        </w:rPr>
        <w:t>đ) Nghiên cứu, xây dựng, phát triển sản phẩm, thương hiệu của khu du lịch</w:t>
      </w:r>
      <w:r w:rsidR="000E4114">
        <w:t xml:space="preserve"> </w:t>
      </w:r>
      <w:r w:rsidRPr="00E86E2E">
        <w:rPr>
          <w:lang w:val="vi-VN"/>
        </w:rPr>
        <w:t>quốc gia Mộc Châu; chương trình hợp tác quốc tế; tổ chức hoạt động xúc tiến,</w:t>
      </w:r>
      <w:r w:rsidR="000E4114">
        <w:t xml:space="preserve"> </w:t>
      </w:r>
      <w:r w:rsidRPr="00E86E2E">
        <w:rPr>
          <w:lang w:val="vi-VN"/>
        </w:rPr>
        <w:t>quảng bá khu du lịch quốc gia tới thị trường trong nước và quốc tế; ứng dụng công</w:t>
      </w:r>
      <w:r w:rsidR="000E4114">
        <w:t xml:space="preserve"> </w:t>
      </w:r>
      <w:r w:rsidRPr="00E86E2E">
        <w:rPr>
          <w:lang w:val="vi-VN"/>
        </w:rPr>
        <w:t>nghệ thông tin hiện đại để cung cấp thông tin, ấn phẩm quảng bá du lịch.</w:t>
      </w:r>
    </w:p>
    <w:p w14:paraId="576EDBE4" w14:textId="509A1A6D" w:rsidR="00E86E2E" w:rsidRPr="00E86E2E" w:rsidRDefault="00E86E2E" w:rsidP="00F86AAF">
      <w:pPr>
        <w:spacing w:before="120"/>
        <w:ind w:firstLine="720"/>
        <w:jc w:val="both"/>
        <w:rPr>
          <w:lang w:val="vi-VN"/>
        </w:rPr>
      </w:pPr>
      <w:r w:rsidRPr="00E86E2E">
        <w:rPr>
          <w:lang w:val="vi-VN"/>
        </w:rPr>
        <w:t>e) Quản lý, kiểm tra và giám sát việc chấp hành các quy định của pháp</w:t>
      </w:r>
      <w:r w:rsidR="000E4114">
        <w:t xml:space="preserve"> </w:t>
      </w:r>
      <w:r w:rsidRPr="00E86E2E">
        <w:rPr>
          <w:lang w:val="vi-VN"/>
        </w:rPr>
        <w:t>luật của các cơ sở kinh doanh dịch vụ du lịch, các tổ chức, cá nhân liên quan;</w:t>
      </w:r>
      <w:r w:rsidR="000E4114">
        <w:t xml:space="preserve"> </w:t>
      </w:r>
      <w:r w:rsidRPr="00E86E2E">
        <w:rPr>
          <w:lang w:val="vi-VN"/>
        </w:rPr>
        <w:t>giám sát chất lượng dịch vụ du lịch trong phạm vi khu du lịch quốc gia Mộc</w:t>
      </w:r>
      <w:r w:rsidR="000E4114">
        <w:t xml:space="preserve"> </w:t>
      </w:r>
      <w:r w:rsidRPr="00E86E2E">
        <w:rPr>
          <w:lang w:val="vi-VN"/>
        </w:rPr>
        <w:t>Châu; quản lý hoạt động của hướng dẫn viên du lịch tại điểm thuộc khu du lịch</w:t>
      </w:r>
      <w:r w:rsidR="000E4114">
        <w:t xml:space="preserve"> </w:t>
      </w:r>
      <w:r w:rsidRPr="00E86E2E">
        <w:rPr>
          <w:lang w:val="vi-VN"/>
        </w:rPr>
        <w:t>Quốc gia; lập biên bản ban đầu, bảo vệ hiện trường, bảo quản tang vật vi phạm,</w:t>
      </w:r>
      <w:r w:rsidR="000E4114">
        <w:t xml:space="preserve"> </w:t>
      </w:r>
      <w:r w:rsidRPr="00E86E2E">
        <w:rPr>
          <w:lang w:val="vi-VN"/>
        </w:rPr>
        <w:t>kịp thời báo cáo với cơ quan, tổ chức, cá nhân có thẩm quyền xử lý theo quy</w:t>
      </w:r>
      <w:r w:rsidR="000E4114">
        <w:t xml:space="preserve"> </w:t>
      </w:r>
      <w:r w:rsidRPr="00E86E2E">
        <w:rPr>
          <w:lang w:val="vi-VN"/>
        </w:rPr>
        <w:t>định của pháp luật.</w:t>
      </w:r>
    </w:p>
    <w:p w14:paraId="5B3AFD50" w14:textId="4CDE57A5" w:rsidR="00E86E2E" w:rsidRPr="00E86E2E" w:rsidRDefault="00E86E2E" w:rsidP="00F86AAF">
      <w:pPr>
        <w:spacing w:before="120"/>
        <w:ind w:firstLine="720"/>
        <w:jc w:val="both"/>
        <w:rPr>
          <w:lang w:val="vi-VN"/>
        </w:rPr>
      </w:pPr>
      <w:r w:rsidRPr="00E86E2E">
        <w:rPr>
          <w:lang w:val="vi-VN"/>
        </w:rPr>
        <w:t>g) Tổ chức, cung cấp dịch vụ hướng dẫn, thuyết minh phục vụ khách du lịch;</w:t>
      </w:r>
      <w:r w:rsidR="000E4114">
        <w:t xml:space="preserve"> </w:t>
      </w:r>
      <w:r w:rsidRPr="00E86E2E">
        <w:rPr>
          <w:lang w:val="vi-VN"/>
        </w:rPr>
        <w:t>cung cấp dịch vụ hỗ trợ phát triển khu du lịch quốc gia Mộc Châu; liên doanh, liên</w:t>
      </w:r>
      <w:r w:rsidR="000E4114">
        <w:t xml:space="preserve"> </w:t>
      </w:r>
      <w:r w:rsidRPr="00E86E2E">
        <w:rPr>
          <w:lang w:val="vi-VN"/>
        </w:rPr>
        <w:t>kết với các tổ chức và cá nhân để tổ chức kinh doanh dịch vụ du lịch, quản lý, khai</w:t>
      </w:r>
      <w:r w:rsidR="000E4114">
        <w:t xml:space="preserve"> </w:t>
      </w:r>
      <w:r w:rsidRPr="00E86E2E">
        <w:rPr>
          <w:lang w:val="vi-VN"/>
        </w:rPr>
        <w:t>thác tài nguyên du lịch trong phạm vi khu du lịch quốc gia Mộc Châu.</w:t>
      </w:r>
    </w:p>
    <w:p w14:paraId="2DC9DFDE" w14:textId="7D497469" w:rsidR="00E86E2E" w:rsidRPr="00E86E2E" w:rsidRDefault="00E86E2E" w:rsidP="00F86AAF">
      <w:pPr>
        <w:spacing w:before="120"/>
        <w:ind w:firstLine="720"/>
        <w:jc w:val="both"/>
        <w:rPr>
          <w:lang w:val="vi-VN"/>
        </w:rPr>
      </w:pPr>
      <w:r w:rsidRPr="00E86E2E">
        <w:rPr>
          <w:lang w:val="vi-VN"/>
        </w:rPr>
        <w:t>h) Tổ chức đào tạo, tập huấn, bồi dưỡng kiến thức về nghiệp vụ du lịch,</w:t>
      </w:r>
      <w:r w:rsidR="000E4114">
        <w:t xml:space="preserve"> </w:t>
      </w:r>
      <w:r w:rsidRPr="00E86E2E">
        <w:rPr>
          <w:lang w:val="vi-VN"/>
        </w:rPr>
        <w:t>văn hóa, ứng xử, ngoại ngữ cho đội ngũ nhân viên của đơn vị quản lý khu du</w:t>
      </w:r>
      <w:r w:rsidR="000E4114">
        <w:t xml:space="preserve"> </w:t>
      </w:r>
      <w:r w:rsidRPr="00E86E2E">
        <w:rPr>
          <w:lang w:val="vi-VN"/>
        </w:rPr>
        <w:t>lịch quốc gia Mộc Châu và nhân viên, người lao động của các doanh nghiệp, cơ</w:t>
      </w:r>
      <w:r w:rsidR="000E4114">
        <w:t xml:space="preserve"> </w:t>
      </w:r>
      <w:r w:rsidRPr="00E86E2E">
        <w:rPr>
          <w:lang w:val="vi-VN"/>
        </w:rPr>
        <w:t>sở kinh doanh dịch vụ du lịch trong phạm vi khu du lịch quốc gia Mộc Châu.</w:t>
      </w:r>
    </w:p>
    <w:p w14:paraId="1831F6C9" w14:textId="36D48BBE" w:rsidR="00E86E2E" w:rsidRPr="00E86E2E" w:rsidRDefault="00E86E2E" w:rsidP="00F86AAF">
      <w:pPr>
        <w:spacing w:before="120"/>
        <w:ind w:firstLine="720"/>
        <w:jc w:val="both"/>
        <w:rPr>
          <w:lang w:val="vi-VN"/>
        </w:rPr>
      </w:pPr>
      <w:r w:rsidRPr="00E86E2E">
        <w:rPr>
          <w:lang w:val="vi-VN"/>
        </w:rPr>
        <w:t>i) Tổ chức hoạt động trung tâm hỗ trợ du khách, cung cấp thông tin trong</w:t>
      </w:r>
      <w:r w:rsidR="009204A4">
        <w:t xml:space="preserve"> </w:t>
      </w:r>
      <w:r w:rsidRPr="00E86E2E">
        <w:rPr>
          <w:lang w:val="vi-VN"/>
        </w:rPr>
        <w:t>phạm vi khu du lịch quốc gia Mộc Châu; xây dựng hệ thống biển báo, biển chỉ</w:t>
      </w:r>
      <w:r w:rsidR="009204A4">
        <w:t xml:space="preserve"> </w:t>
      </w:r>
      <w:r w:rsidRPr="00E86E2E">
        <w:rPr>
          <w:lang w:val="vi-VN"/>
        </w:rPr>
        <w:t>dẫn; tiếp nhận giải quyết khiếu nại, phản ánh, kiến nghị, đề xuất, góp ý của khách</w:t>
      </w:r>
      <w:r w:rsidR="009204A4">
        <w:t xml:space="preserve"> </w:t>
      </w:r>
      <w:r w:rsidRPr="00E86E2E">
        <w:rPr>
          <w:lang w:val="vi-VN"/>
        </w:rPr>
        <w:t>du lịch trong phạm vi khu du lịch quốc gia Mộc Châu.</w:t>
      </w:r>
    </w:p>
    <w:p w14:paraId="12755047" w14:textId="4080FEA1" w:rsidR="00E86E2E" w:rsidRPr="00E86E2E" w:rsidRDefault="00E86E2E" w:rsidP="00F86AAF">
      <w:pPr>
        <w:spacing w:before="120"/>
        <w:ind w:firstLine="720"/>
        <w:jc w:val="both"/>
        <w:rPr>
          <w:lang w:val="vi-VN"/>
        </w:rPr>
      </w:pPr>
      <w:r w:rsidRPr="00E86E2E">
        <w:rPr>
          <w:lang w:val="vi-VN"/>
        </w:rPr>
        <w:t>k) Phối hợp thực hiện công tác bảo đảm trật tự, an toàn cho khách du lịch,</w:t>
      </w:r>
      <w:r w:rsidR="009204A4">
        <w:t xml:space="preserve"> </w:t>
      </w:r>
      <w:r w:rsidRPr="00E86E2E">
        <w:rPr>
          <w:lang w:val="vi-VN"/>
        </w:rPr>
        <w:t>phòng cháy chữa cháy, cứu nạn, cứu hộ, vệ sinh môi trường; phục vụ công tác</w:t>
      </w:r>
      <w:r w:rsidR="009204A4">
        <w:t xml:space="preserve"> </w:t>
      </w:r>
      <w:r w:rsidRPr="00E86E2E">
        <w:rPr>
          <w:lang w:val="vi-VN"/>
        </w:rPr>
        <w:t>bảo đảm quốc phòng, an ninh; không để xảy ra sai phạm liên quan tới công tác</w:t>
      </w:r>
      <w:r w:rsidR="009204A4">
        <w:t xml:space="preserve"> </w:t>
      </w:r>
      <w:r w:rsidRPr="00E86E2E">
        <w:rPr>
          <w:lang w:val="vi-VN"/>
        </w:rPr>
        <w:t>quản lý trong phạm vi khu du lịch quốc gia Mộc Châu.</w:t>
      </w:r>
    </w:p>
    <w:p w14:paraId="114A60FB" w14:textId="17C24271" w:rsidR="00E86E2E" w:rsidRPr="00E86E2E" w:rsidRDefault="00E86E2E" w:rsidP="00F86AAF">
      <w:pPr>
        <w:spacing w:before="120"/>
        <w:ind w:firstLine="720"/>
        <w:jc w:val="both"/>
        <w:rPr>
          <w:lang w:val="vi-VN"/>
        </w:rPr>
      </w:pPr>
      <w:r w:rsidRPr="00E86E2E">
        <w:rPr>
          <w:lang w:val="vi-VN"/>
        </w:rPr>
        <w:t>l) Phối hợp ban hành và phổ biến, hướng dẫn thực hiện nội quy, kế hoạch</w:t>
      </w:r>
      <w:r w:rsidR="009204A4">
        <w:t xml:space="preserve"> </w:t>
      </w:r>
      <w:r w:rsidRPr="00E86E2E">
        <w:rPr>
          <w:lang w:val="vi-VN"/>
        </w:rPr>
        <w:t>bảo vệ môi trường, phương án ứng phó với sự cố môi trường, các biện pháp bảo</w:t>
      </w:r>
      <w:r w:rsidR="009204A4">
        <w:t xml:space="preserve"> </w:t>
      </w:r>
      <w:r w:rsidRPr="00E86E2E">
        <w:rPr>
          <w:lang w:val="vi-VN"/>
        </w:rPr>
        <w:t>đảm an ninh, an toàn cho khách du lịch trong khu du lịch quốc gia Mộc Châu.</w:t>
      </w:r>
    </w:p>
    <w:p w14:paraId="7F1B446D" w14:textId="2F6EFBD3" w:rsidR="00E86E2E" w:rsidRPr="00E86E2E" w:rsidRDefault="00E86E2E" w:rsidP="00F86AAF">
      <w:pPr>
        <w:spacing w:before="120"/>
        <w:ind w:firstLine="720"/>
        <w:jc w:val="both"/>
        <w:rPr>
          <w:lang w:val="vi-VN"/>
        </w:rPr>
      </w:pPr>
      <w:r w:rsidRPr="00E86E2E">
        <w:rPr>
          <w:lang w:val="vi-VN"/>
        </w:rPr>
        <w:t>m) Thu, nộp, quản lý và sử dụng các loại phí thăm quan, phí dịch vụ hỗ trợ</w:t>
      </w:r>
      <w:r w:rsidR="009204A4">
        <w:t xml:space="preserve"> </w:t>
      </w:r>
      <w:r w:rsidRPr="00E86E2E">
        <w:rPr>
          <w:lang w:val="vi-VN"/>
        </w:rPr>
        <w:t>phát triển khu du lịch quốc gia Mộc Châu, các khoản thu từ hoạt động liên doanh,</w:t>
      </w:r>
      <w:r w:rsidR="009204A4">
        <w:t xml:space="preserve"> </w:t>
      </w:r>
      <w:r w:rsidRPr="00E86E2E">
        <w:rPr>
          <w:lang w:val="vi-VN"/>
        </w:rPr>
        <w:t>liên kết với các tổ chức, cá nhân, cho thuê tài sản và các khoản thu hợp pháp khác</w:t>
      </w:r>
      <w:r w:rsidR="009204A4">
        <w:t xml:space="preserve"> </w:t>
      </w:r>
      <w:r w:rsidRPr="00E86E2E">
        <w:rPr>
          <w:lang w:val="vi-VN"/>
        </w:rPr>
        <w:t>theo quy định của pháp luật.</w:t>
      </w:r>
    </w:p>
    <w:p w14:paraId="541D108B" w14:textId="77777777" w:rsidR="00E86E2E" w:rsidRPr="00E86E2E" w:rsidRDefault="00E86E2E" w:rsidP="00F86AAF">
      <w:pPr>
        <w:spacing w:before="120"/>
        <w:ind w:firstLine="720"/>
        <w:jc w:val="both"/>
        <w:rPr>
          <w:lang w:val="vi-VN"/>
        </w:rPr>
      </w:pPr>
      <w:r w:rsidRPr="00E86E2E">
        <w:rPr>
          <w:lang w:val="vi-VN"/>
        </w:rPr>
        <w:t>2.2. Sở Văn hóa, Thể thao và Du lịch</w:t>
      </w:r>
    </w:p>
    <w:p w14:paraId="6694B1DC" w14:textId="7D14C065" w:rsidR="00E86E2E" w:rsidRPr="009204A4" w:rsidRDefault="00E86E2E" w:rsidP="00F86AAF">
      <w:pPr>
        <w:spacing w:before="120"/>
        <w:ind w:firstLine="720"/>
        <w:jc w:val="both"/>
      </w:pPr>
      <w:r w:rsidRPr="00E86E2E">
        <w:rPr>
          <w:lang w:val="vi-VN"/>
        </w:rPr>
        <w:t>a) Tham gia ý kiến đối với các Chương trình, kế hoạch phát triển khu du</w:t>
      </w:r>
      <w:r w:rsidR="009204A4">
        <w:t xml:space="preserve"> </w:t>
      </w:r>
      <w:r w:rsidRPr="00E86E2E">
        <w:rPr>
          <w:lang w:val="vi-VN"/>
        </w:rPr>
        <w:t>lịch quốc gia Mộc Châu dài hạn, trung hạn và hàng năm.</w:t>
      </w:r>
      <w:r w:rsidR="009204A4">
        <w:t xml:space="preserve"> </w:t>
      </w:r>
    </w:p>
    <w:p w14:paraId="2AF2D17A" w14:textId="668FD32E" w:rsidR="00E86E2E" w:rsidRPr="00E86E2E" w:rsidRDefault="00E86E2E" w:rsidP="00F86AAF">
      <w:pPr>
        <w:spacing w:before="120"/>
        <w:ind w:firstLine="720"/>
        <w:jc w:val="both"/>
        <w:rPr>
          <w:lang w:val="vi-VN"/>
        </w:rPr>
      </w:pPr>
      <w:r w:rsidRPr="00E86E2E">
        <w:rPr>
          <w:lang w:val="vi-VN"/>
        </w:rPr>
        <w:t>b) Hỗ trợ kết nối và cung cấp thông tin các nhà đầu tư quan tâm đầu tư các</w:t>
      </w:r>
      <w:r w:rsidR="009204A4">
        <w:t xml:space="preserve"> </w:t>
      </w:r>
      <w:r w:rsidRPr="00E86E2E">
        <w:rPr>
          <w:lang w:val="vi-VN"/>
        </w:rPr>
        <w:t>dự án vào lĩnh vực du lịch, dịch vụ tại khu du lịch quốc gia Mộc Châu.</w:t>
      </w:r>
    </w:p>
    <w:p w14:paraId="2CFC9D3D" w14:textId="31A11279" w:rsidR="00E86E2E" w:rsidRPr="00E86E2E" w:rsidRDefault="00E86E2E" w:rsidP="00F86AAF">
      <w:pPr>
        <w:spacing w:before="120"/>
        <w:ind w:firstLine="720"/>
        <w:jc w:val="both"/>
        <w:rPr>
          <w:lang w:val="vi-VN"/>
        </w:rPr>
      </w:pPr>
      <w:r w:rsidRPr="00E86E2E">
        <w:rPr>
          <w:lang w:val="vi-VN"/>
        </w:rPr>
        <w:t>c) Phối hợp tổ chức đào tạo, tập huấn nghiệp vụ du lịch, nghiệp vụ thuyết</w:t>
      </w:r>
      <w:r w:rsidR="009204A4">
        <w:t xml:space="preserve"> </w:t>
      </w:r>
      <w:r w:rsidRPr="00E86E2E">
        <w:rPr>
          <w:lang w:val="vi-VN"/>
        </w:rPr>
        <w:t>minh viên, hướng dẫn viên cho mạng lưới cộng tác viên kinh doanh dịch vụ du</w:t>
      </w:r>
      <w:r w:rsidR="009204A4">
        <w:t xml:space="preserve"> </w:t>
      </w:r>
      <w:r w:rsidRPr="00E86E2E">
        <w:rPr>
          <w:lang w:val="vi-VN"/>
        </w:rPr>
        <w:t>lịch trong khu du lịch quốc gia Mộc Châu.</w:t>
      </w:r>
    </w:p>
    <w:p w14:paraId="29942CF8" w14:textId="5A1FE671" w:rsidR="00E86E2E" w:rsidRPr="00E86E2E" w:rsidRDefault="00E86E2E" w:rsidP="00F86AAF">
      <w:pPr>
        <w:spacing w:before="120"/>
        <w:ind w:firstLine="720"/>
        <w:jc w:val="both"/>
        <w:rPr>
          <w:lang w:val="vi-VN"/>
        </w:rPr>
      </w:pPr>
      <w:r w:rsidRPr="00E86E2E">
        <w:rPr>
          <w:lang w:val="vi-VN"/>
        </w:rPr>
        <w:t>d) Phối hợp tổ chức các hoạt động quảng bá thông tin xúc tiến du lịch, sản</w:t>
      </w:r>
      <w:r w:rsidR="009204A4">
        <w:t xml:space="preserve"> </w:t>
      </w:r>
      <w:r w:rsidRPr="00E86E2E">
        <w:rPr>
          <w:lang w:val="vi-VN"/>
        </w:rPr>
        <w:t>phẩm du lịch tại các sự kiện, hội nghị, hội thảo, hội chợ triển lãm du lịch.</w:t>
      </w:r>
    </w:p>
    <w:p w14:paraId="43E2E50D" w14:textId="4BE8EAB9" w:rsidR="00E86E2E" w:rsidRPr="00E86E2E" w:rsidRDefault="00E86E2E" w:rsidP="00F86AAF">
      <w:pPr>
        <w:spacing w:before="120"/>
        <w:ind w:firstLine="720"/>
        <w:jc w:val="both"/>
        <w:rPr>
          <w:lang w:val="vi-VN"/>
        </w:rPr>
      </w:pPr>
      <w:r w:rsidRPr="00E86E2E">
        <w:rPr>
          <w:lang w:val="vi-VN"/>
        </w:rPr>
        <w:t>đ) Phối hợp tổ chức các sự kiện, ngày hội văn hoá, lễ hội truyền thống nhằm</w:t>
      </w:r>
      <w:r w:rsidR="009204A4">
        <w:t xml:space="preserve"> </w:t>
      </w:r>
      <w:r w:rsidRPr="00E86E2E">
        <w:rPr>
          <w:lang w:val="vi-VN"/>
        </w:rPr>
        <w:t>bảo tồn, phát huy giá trị di sản văn hoá và tài nguyên du lịch đặc thù.</w:t>
      </w:r>
    </w:p>
    <w:p w14:paraId="4E2681CB" w14:textId="229346CB" w:rsidR="00E86E2E" w:rsidRPr="00E86E2E" w:rsidRDefault="00E86E2E" w:rsidP="00F86AAF">
      <w:pPr>
        <w:spacing w:before="120"/>
        <w:ind w:firstLine="720"/>
        <w:jc w:val="both"/>
        <w:rPr>
          <w:lang w:val="vi-VN"/>
        </w:rPr>
      </w:pPr>
      <w:r w:rsidRPr="00E86E2E">
        <w:rPr>
          <w:lang w:val="vi-VN"/>
        </w:rPr>
        <w:t>e) Phối hợp định hướng thị trường khách du lịch gắn với các sản phẩm du</w:t>
      </w:r>
      <w:r w:rsidR="009204A4">
        <w:t xml:space="preserve"> </w:t>
      </w:r>
      <w:r w:rsidRPr="00E86E2E">
        <w:rPr>
          <w:lang w:val="vi-VN"/>
        </w:rPr>
        <w:t>lịch, dịch vụ du lịch và các tour du lịch trong khu du lịch quốc gia Mộc Châu.</w:t>
      </w:r>
    </w:p>
    <w:p w14:paraId="2F201BDA" w14:textId="7F2CDDC3" w:rsidR="00E86E2E" w:rsidRPr="00E86E2E" w:rsidRDefault="00E86E2E" w:rsidP="00F86AAF">
      <w:pPr>
        <w:spacing w:before="120"/>
        <w:ind w:firstLine="720"/>
        <w:jc w:val="both"/>
        <w:rPr>
          <w:lang w:val="vi-VN"/>
        </w:rPr>
      </w:pPr>
      <w:r w:rsidRPr="00E86E2E">
        <w:rPr>
          <w:lang w:val="vi-VN"/>
        </w:rPr>
        <w:t>g) Phối hợp thông tin với Trung tâm trong công tác quản lý, kiểm tra, giám</w:t>
      </w:r>
      <w:r w:rsidR="009204A4">
        <w:t xml:space="preserve"> </w:t>
      </w:r>
      <w:r w:rsidRPr="00E86E2E">
        <w:rPr>
          <w:lang w:val="vi-VN"/>
        </w:rPr>
        <w:t>sát hoạt động kinh doanh dịch vụ du lịch. Dựa trên cơ sở báo cáo và thông qua</w:t>
      </w:r>
      <w:r w:rsidR="009204A4">
        <w:t xml:space="preserve"> </w:t>
      </w:r>
      <w:r w:rsidRPr="00E86E2E">
        <w:rPr>
          <w:lang w:val="vi-VN"/>
        </w:rPr>
        <w:t>kiểm tra thực tế, Trung tâm phối hợp tuyên truyền, hỗ trợ, hướng dẫn các doanh</w:t>
      </w:r>
      <w:r w:rsidR="009204A4">
        <w:t xml:space="preserve"> </w:t>
      </w:r>
      <w:r w:rsidRPr="00E86E2E">
        <w:rPr>
          <w:lang w:val="vi-VN"/>
        </w:rPr>
        <w:t>nghiệp, người dân làm du lịch nâng cao chất lượng dịch vụ.</w:t>
      </w:r>
    </w:p>
    <w:p w14:paraId="7DD93AEE" w14:textId="77777777" w:rsidR="00E86E2E" w:rsidRPr="00E86E2E" w:rsidRDefault="00E86E2E" w:rsidP="00F86AAF">
      <w:pPr>
        <w:spacing w:before="120"/>
        <w:ind w:firstLine="720"/>
        <w:jc w:val="both"/>
        <w:rPr>
          <w:lang w:val="vi-VN"/>
        </w:rPr>
      </w:pPr>
      <w:r w:rsidRPr="00E86E2E">
        <w:rPr>
          <w:lang w:val="vi-VN"/>
        </w:rPr>
        <w:t>2.3. Công an tỉnh</w:t>
      </w:r>
    </w:p>
    <w:p w14:paraId="73A3D3B8" w14:textId="2A7E7309" w:rsidR="00E86E2E" w:rsidRPr="00E86E2E" w:rsidRDefault="00E86E2E" w:rsidP="00F86AAF">
      <w:pPr>
        <w:spacing w:before="120"/>
        <w:ind w:firstLine="720"/>
        <w:jc w:val="both"/>
        <w:rPr>
          <w:lang w:val="vi-VN"/>
        </w:rPr>
      </w:pPr>
      <w:r w:rsidRPr="00E86E2E">
        <w:rPr>
          <w:lang w:val="vi-VN"/>
        </w:rPr>
        <w:t>a) Phối hợp thực hiện công tác bảo đảm trật tự, an toàn cho khách du lịch,</w:t>
      </w:r>
      <w:r w:rsidR="009204A4">
        <w:t xml:space="preserve"> </w:t>
      </w:r>
      <w:r w:rsidRPr="00E86E2E">
        <w:rPr>
          <w:lang w:val="vi-VN"/>
        </w:rPr>
        <w:t>phòng cháy chữa cháy, cứu nạn, cứu hộ; bảo đảm công tác an ninh, trật tự trong</w:t>
      </w:r>
      <w:r w:rsidR="009204A4">
        <w:t xml:space="preserve"> </w:t>
      </w:r>
      <w:r w:rsidRPr="00E86E2E">
        <w:rPr>
          <w:lang w:val="vi-VN"/>
        </w:rPr>
        <w:t>khu du lịch quốc gia Mộc Châu.</w:t>
      </w:r>
    </w:p>
    <w:p w14:paraId="25DE1FF5" w14:textId="0D48F4E3" w:rsidR="00E86E2E" w:rsidRPr="00E86E2E" w:rsidRDefault="00E86E2E" w:rsidP="00F86AAF">
      <w:pPr>
        <w:spacing w:before="120"/>
        <w:ind w:firstLine="720"/>
        <w:jc w:val="both"/>
        <w:rPr>
          <w:lang w:val="vi-VN"/>
        </w:rPr>
      </w:pPr>
      <w:r w:rsidRPr="00E86E2E">
        <w:rPr>
          <w:lang w:val="vi-VN"/>
        </w:rPr>
        <w:t>b) Phối hợp xây dựng Kế hoạch đảm bảo an ninh trật tự tại các sự kiện, lễ</w:t>
      </w:r>
      <w:r w:rsidR="009204A4">
        <w:t xml:space="preserve"> </w:t>
      </w:r>
      <w:r w:rsidRPr="00E86E2E">
        <w:rPr>
          <w:lang w:val="vi-VN"/>
        </w:rPr>
        <w:t>hội, hội nghị, hội chợ triển lãm tổ chức trong khu du lịch quốc gia Mộc Châu.</w:t>
      </w:r>
    </w:p>
    <w:p w14:paraId="305F1C93" w14:textId="3F6BCD7C" w:rsidR="00E86E2E" w:rsidRPr="00E86E2E" w:rsidRDefault="00E86E2E" w:rsidP="00F86AAF">
      <w:pPr>
        <w:spacing w:before="120"/>
        <w:ind w:firstLine="720"/>
        <w:jc w:val="both"/>
        <w:rPr>
          <w:lang w:val="vi-VN"/>
        </w:rPr>
      </w:pPr>
      <w:r w:rsidRPr="00E86E2E">
        <w:rPr>
          <w:lang w:val="vi-VN"/>
        </w:rPr>
        <w:t>c) Phối hợp quản lý, kiểm tra và giám sát việc chấp hành các quy định của</w:t>
      </w:r>
      <w:r w:rsidR="009204A4">
        <w:t xml:space="preserve"> </w:t>
      </w:r>
      <w:r w:rsidRPr="00E86E2E">
        <w:rPr>
          <w:lang w:val="vi-VN"/>
        </w:rPr>
        <w:t>pháp luật của các cơ sở kinh doanh dịch vụ du lịch, các tổ chức, cá nhân liên quan.</w:t>
      </w:r>
    </w:p>
    <w:p w14:paraId="4BD7FA0F" w14:textId="77777777" w:rsidR="00E86E2E" w:rsidRPr="00E86E2E" w:rsidRDefault="00E86E2E" w:rsidP="00F86AAF">
      <w:pPr>
        <w:spacing w:before="120"/>
        <w:ind w:firstLine="720"/>
        <w:jc w:val="both"/>
        <w:rPr>
          <w:lang w:val="vi-VN"/>
        </w:rPr>
      </w:pPr>
      <w:r w:rsidRPr="00E86E2E">
        <w:rPr>
          <w:lang w:val="vi-VN"/>
        </w:rPr>
        <w:t>2.4. Sở Nông nghiệp và Môi trường</w:t>
      </w:r>
    </w:p>
    <w:p w14:paraId="6EF3B1D9" w14:textId="22D6CC24" w:rsidR="00E86E2E" w:rsidRPr="00E86E2E" w:rsidRDefault="00E86E2E" w:rsidP="00F86AAF">
      <w:pPr>
        <w:spacing w:before="120"/>
        <w:ind w:firstLine="720"/>
        <w:jc w:val="both"/>
        <w:rPr>
          <w:lang w:val="vi-VN"/>
        </w:rPr>
      </w:pPr>
      <w:r w:rsidRPr="00E86E2E">
        <w:rPr>
          <w:lang w:val="vi-VN"/>
        </w:rPr>
        <w:t>a) Phối hợp với Trung tâm trong giải quyết thủ tục hành chính thuộc lĩnh</w:t>
      </w:r>
      <w:r w:rsidR="009204A4">
        <w:t xml:space="preserve"> </w:t>
      </w:r>
      <w:r w:rsidRPr="00E86E2E">
        <w:rPr>
          <w:lang w:val="vi-VN"/>
        </w:rPr>
        <w:t>vực đất đai, bảo vệ môi trường đối với các dự án có vốn đầu tư ngoài ngân sách</w:t>
      </w:r>
      <w:r w:rsidR="009204A4">
        <w:t xml:space="preserve"> </w:t>
      </w:r>
      <w:r w:rsidRPr="00E86E2E">
        <w:rPr>
          <w:lang w:val="vi-VN"/>
        </w:rPr>
        <w:t>trong khu du lịch. Phối hợp tiếp nhận phản ánh, kiến nghị để tham mưu UBND</w:t>
      </w:r>
      <w:r w:rsidR="009204A4">
        <w:t xml:space="preserve"> </w:t>
      </w:r>
      <w:r w:rsidRPr="00E86E2E">
        <w:rPr>
          <w:lang w:val="vi-VN"/>
        </w:rPr>
        <w:t>tỉnh tháo gỡ các khó khăn, vướng mắc cho nhà đầu tư.</w:t>
      </w:r>
    </w:p>
    <w:p w14:paraId="53248BE9" w14:textId="4818E89F" w:rsidR="00E86E2E" w:rsidRPr="00E86E2E" w:rsidRDefault="00E86E2E" w:rsidP="00F86AAF">
      <w:pPr>
        <w:spacing w:before="120"/>
        <w:ind w:firstLine="720"/>
        <w:jc w:val="both"/>
        <w:rPr>
          <w:lang w:val="vi-VN"/>
        </w:rPr>
      </w:pPr>
      <w:r w:rsidRPr="00E86E2E">
        <w:rPr>
          <w:lang w:val="vi-VN"/>
        </w:rPr>
        <w:t>b) Phối hợp cung cấp thông tin về quy hoạch, kế hoạch sử dụng đất có liên</w:t>
      </w:r>
      <w:r w:rsidR="009204A4">
        <w:t xml:space="preserve"> </w:t>
      </w:r>
      <w:r w:rsidRPr="00E86E2E">
        <w:rPr>
          <w:lang w:val="vi-VN"/>
        </w:rPr>
        <w:t>quan đến dự án cho nhà đầu tư trong khu du lịch.</w:t>
      </w:r>
    </w:p>
    <w:p w14:paraId="776FC2A6" w14:textId="78FA2341" w:rsidR="00E86E2E" w:rsidRPr="00E86E2E" w:rsidRDefault="00E86E2E" w:rsidP="00F86AAF">
      <w:pPr>
        <w:spacing w:before="120"/>
        <w:ind w:firstLine="720"/>
        <w:jc w:val="both"/>
        <w:rPr>
          <w:lang w:val="vi-VN"/>
        </w:rPr>
      </w:pPr>
      <w:r w:rsidRPr="00E86E2E">
        <w:rPr>
          <w:lang w:val="vi-VN"/>
        </w:rPr>
        <w:t>c) Phối hợp, tham gia ý kiến đối với Kế hoạch bảo vệ môi trường; Phương</w:t>
      </w:r>
      <w:r w:rsidR="009204A4">
        <w:t xml:space="preserve"> </w:t>
      </w:r>
      <w:r w:rsidRPr="00E86E2E">
        <w:rPr>
          <w:lang w:val="vi-VN"/>
        </w:rPr>
        <w:t>án ứng phó với sự cố môi trường đảm bảo theo đúng các quy định của Luật Bảo</w:t>
      </w:r>
      <w:r w:rsidR="009204A4">
        <w:t xml:space="preserve"> </w:t>
      </w:r>
      <w:r w:rsidRPr="00E86E2E">
        <w:rPr>
          <w:lang w:val="vi-VN"/>
        </w:rPr>
        <w:t>vệ môi trường và các văn bản hướng dẫn thi hành.</w:t>
      </w:r>
    </w:p>
    <w:p w14:paraId="158B406F" w14:textId="77777777" w:rsidR="00E86E2E" w:rsidRPr="00E86E2E" w:rsidRDefault="00E86E2E" w:rsidP="00F86AAF">
      <w:pPr>
        <w:spacing w:before="120"/>
        <w:ind w:firstLine="720"/>
        <w:jc w:val="both"/>
        <w:rPr>
          <w:lang w:val="vi-VN"/>
        </w:rPr>
      </w:pPr>
      <w:r w:rsidRPr="00E86E2E">
        <w:rPr>
          <w:lang w:val="vi-VN"/>
        </w:rPr>
        <w:t>2.5. Sở Tài chính</w:t>
      </w:r>
    </w:p>
    <w:p w14:paraId="0A6B0CA0" w14:textId="146095FA" w:rsidR="00E86E2E" w:rsidRPr="009204A4" w:rsidRDefault="00E86E2E" w:rsidP="00F86AAF">
      <w:pPr>
        <w:spacing w:before="120"/>
        <w:ind w:firstLine="720"/>
        <w:jc w:val="both"/>
      </w:pPr>
      <w:r w:rsidRPr="00E86E2E">
        <w:rPr>
          <w:lang w:val="vi-VN"/>
        </w:rPr>
        <w:t>a) Rà soát, tổng hợp trình UBND tỉnh giao dự toán kinh phí hoạt động;</w:t>
      </w:r>
      <w:r w:rsidR="009204A4">
        <w:t xml:space="preserve"> </w:t>
      </w:r>
      <w:r w:rsidRPr="00E86E2E">
        <w:rPr>
          <w:lang w:val="vi-VN"/>
        </w:rPr>
        <w:t>phối hợp quản lý, sử dụng và thanh quyết toán kinh phí theo quy định (trong đó</w:t>
      </w:r>
      <w:r w:rsidR="009204A4">
        <w:t xml:space="preserve"> </w:t>
      </w:r>
      <w:r w:rsidRPr="00E86E2E">
        <w:rPr>
          <w:lang w:val="vi-VN"/>
        </w:rPr>
        <w:t>bao gồm: công tác thu, nộp, quản lý phí tham quan, phí dịch vụ, định mức, khung</w:t>
      </w:r>
      <w:r w:rsidR="009204A4">
        <w:t xml:space="preserve"> </w:t>
      </w:r>
      <w:r w:rsidRPr="00E86E2E">
        <w:rPr>
          <w:lang w:val="vi-VN"/>
        </w:rPr>
        <w:t xml:space="preserve">giá tại các điểm du lịch được </w:t>
      </w:r>
      <w:r w:rsidR="009204A4">
        <w:t>UBND</w:t>
      </w:r>
      <w:r w:rsidRPr="00E86E2E">
        <w:rPr>
          <w:lang w:val="vi-VN"/>
        </w:rPr>
        <w:t xml:space="preserve"> tỉnh giao nhiệm vụ).</w:t>
      </w:r>
      <w:r w:rsidR="009204A4">
        <w:t xml:space="preserve"> </w:t>
      </w:r>
    </w:p>
    <w:p w14:paraId="241266FD" w14:textId="688B2922" w:rsidR="00E86E2E" w:rsidRPr="00E86E2E" w:rsidRDefault="00E86E2E" w:rsidP="00F86AAF">
      <w:pPr>
        <w:spacing w:before="120"/>
        <w:ind w:firstLine="720"/>
        <w:jc w:val="both"/>
        <w:rPr>
          <w:lang w:val="vi-VN"/>
        </w:rPr>
      </w:pPr>
      <w:r w:rsidRPr="00E86E2E">
        <w:rPr>
          <w:lang w:val="vi-VN"/>
        </w:rPr>
        <w:t>b) Phối hợp với Trung tâm, các sở, ban, ngành có liên quan và UBND các</w:t>
      </w:r>
      <w:r w:rsidR="009204A4">
        <w:t xml:space="preserve"> </w:t>
      </w:r>
      <w:r w:rsidRPr="00E86E2E">
        <w:rPr>
          <w:lang w:val="vi-VN"/>
        </w:rPr>
        <w:t>xã, phường trong thẩm định và lấy ý kiến các dự án đầu tư mới, dự án điều chỉnh</w:t>
      </w:r>
      <w:r w:rsidR="009204A4">
        <w:t xml:space="preserve"> </w:t>
      </w:r>
      <w:r w:rsidRPr="00E86E2E">
        <w:rPr>
          <w:lang w:val="vi-VN"/>
        </w:rPr>
        <w:t>trong khu du lịch.</w:t>
      </w:r>
    </w:p>
    <w:p w14:paraId="7105AB75" w14:textId="77777777" w:rsidR="00E86E2E" w:rsidRPr="00E86E2E" w:rsidRDefault="00E86E2E" w:rsidP="00F86AAF">
      <w:pPr>
        <w:spacing w:before="120"/>
        <w:ind w:firstLine="720"/>
        <w:jc w:val="both"/>
        <w:rPr>
          <w:lang w:val="vi-VN"/>
        </w:rPr>
      </w:pPr>
      <w:r w:rsidRPr="00E86E2E">
        <w:rPr>
          <w:lang w:val="vi-VN"/>
        </w:rPr>
        <w:t>2.6. Sở Xây dựng</w:t>
      </w:r>
    </w:p>
    <w:p w14:paraId="08B15C53" w14:textId="25AD171D" w:rsidR="00E86E2E" w:rsidRPr="00E86E2E" w:rsidRDefault="00E86E2E" w:rsidP="00F86AAF">
      <w:pPr>
        <w:spacing w:before="120"/>
        <w:ind w:firstLine="720"/>
        <w:jc w:val="both"/>
        <w:rPr>
          <w:lang w:val="vi-VN"/>
        </w:rPr>
      </w:pPr>
      <w:r w:rsidRPr="00E86E2E">
        <w:rPr>
          <w:lang w:val="vi-VN"/>
        </w:rPr>
        <w:t>a) Chủ trì, phối hợp với Trung tâm trong giải quyết thủ tục hành chính thuộc</w:t>
      </w:r>
      <w:r w:rsidR="009204A4">
        <w:t xml:space="preserve"> </w:t>
      </w:r>
      <w:r w:rsidRPr="00E86E2E">
        <w:rPr>
          <w:lang w:val="vi-VN"/>
        </w:rPr>
        <w:t>lĩnh vực xây dựng, giao thông đối với các dự án có vốn đầu tư ngoài ngân sách</w:t>
      </w:r>
      <w:r w:rsidR="009204A4">
        <w:t xml:space="preserve"> </w:t>
      </w:r>
      <w:r w:rsidRPr="00E86E2E">
        <w:rPr>
          <w:lang w:val="vi-VN"/>
        </w:rPr>
        <w:t>trong khu du lịch. Phối hợp tiếp nhận phản ánh, kiến nghị để tham mưu UBND</w:t>
      </w:r>
      <w:r w:rsidR="009204A4">
        <w:t xml:space="preserve"> </w:t>
      </w:r>
      <w:r w:rsidRPr="00E86E2E">
        <w:rPr>
          <w:lang w:val="vi-VN"/>
        </w:rPr>
        <w:t>tỉnh tháo gỡ các khó khăn, vướng mắc cho nhà đầu tư.</w:t>
      </w:r>
    </w:p>
    <w:p w14:paraId="2A968515" w14:textId="2FC09ADD" w:rsidR="00E86E2E" w:rsidRPr="00E86E2E" w:rsidRDefault="00E86E2E" w:rsidP="00F86AAF">
      <w:pPr>
        <w:spacing w:before="120"/>
        <w:ind w:firstLine="720"/>
        <w:jc w:val="both"/>
        <w:rPr>
          <w:lang w:val="vi-VN"/>
        </w:rPr>
      </w:pPr>
      <w:r w:rsidRPr="00E86E2E">
        <w:rPr>
          <w:lang w:val="vi-VN"/>
        </w:rPr>
        <w:t>b) Phối hợp cung cấp các thông tin, quy hoạch xây dựng và kiến trúc, quy</w:t>
      </w:r>
      <w:r w:rsidR="009204A4">
        <w:t xml:space="preserve"> </w:t>
      </w:r>
      <w:r w:rsidRPr="00E86E2E">
        <w:rPr>
          <w:lang w:val="vi-VN"/>
        </w:rPr>
        <w:t>hoạch các điểm mỏ làm vật liệu xây dựng thông thường, quy hoạch giao thông;</w:t>
      </w:r>
      <w:r w:rsidR="009204A4">
        <w:t xml:space="preserve"> </w:t>
      </w:r>
      <w:r w:rsidRPr="00E86E2E">
        <w:rPr>
          <w:lang w:val="vi-VN"/>
        </w:rPr>
        <w:t>hoạt động đầu tư xây dựng; phát triển đô thị; hạ tầng kỹ thuật đô thị và khu công</w:t>
      </w:r>
      <w:r w:rsidR="009204A4">
        <w:t xml:space="preserve"> </w:t>
      </w:r>
      <w:r w:rsidRPr="00E86E2E">
        <w:rPr>
          <w:lang w:val="vi-VN"/>
        </w:rPr>
        <w:t>nghiệp, cụm côg nghiệp, nhà ở; thị trường bất động sản tại khu du lịch quốc gia</w:t>
      </w:r>
      <w:r w:rsidR="009204A4">
        <w:t xml:space="preserve"> </w:t>
      </w:r>
      <w:r w:rsidRPr="00E86E2E">
        <w:rPr>
          <w:lang w:val="vi-VN"/>
        </w:rPr>
        <w:t>Mộc Châu.</w:t>
      </w:r>
    </w:p>
    <w:p w14:paraId="14DE6A8D" w14:textId="53D28BC1" w:rsidR="00E86E2E" w:rsidRPr="00E86E2E" w:rsidRDefault="00E86E2E" w:rsidP="00F86AAF">
      <w:pPr>
        <w:spacing w:before="120"/>
        <w:ind w:firstLine="720"/>
        <w:jc w:val="both"/>
        <w:rPr>
          <w:lang w:val="vi-VN"/>
        </w:rPr>
      </w:pPr>
      <w:r w:rsidRPr="00E86E2E">
        <w:rPr>
          <w:lang w:val="vi-VN"/>
        </w:rPr>
        <w:t>c) Phối hợp, thông tin với Trung tâm trong công tác xây dựng hệ thống biển</w:t>
      </w:r>
      <w:r w:rsidR="009204A4">
        <w:t xml:space="preserve"> </w:t>
      </w:r>
      <w:r w:rsidRPr="00E86E2E">
        <w:rPr>
          <w:lang w:val="vi-VN"/>
        </w:rPr>
        <w:t>báo, biển chỉ dẫn tại khu du lịch quốc gia Mộc Châu đảm bảo phù hợp về quy</w:t>
      </w:r>
      <w:r w:rsidR="009204A4">
        <w:t xml:space="preserve"> </w:t>
      </w:r>
      <w:r w:rsidRPr="00E86E2E">
        <w:rPr>
          <w:lang w:val="vi-VN"/>
        </w:rPr>
        <w:t>chuẩn, tính đồng bộ và thẩm mỹ.</w:t>
      </w:r>
    </w:p>
    <w:p w14:paraId="33AA714D" w14:textId="77777777" w:rsidR="00E86E2E" w:rsidRPr="00E86E2E" w:rsidRDefault="00E86E2E" w:rsidP="00F86AAF">
      <w:pPr>
        <w:spacing w:before="120"/>
        <w:ind w:firstLine="720"/>
        <w:jc w:val="both"/>
        <w:rPr>
          <w:lang w:val="vi-VN"/>
        </w:rPr>
      </w:pPr>
      <w:r w:rsidRPr="00E86E2E">
        <w:rPr>
          <w:lang w:val="vi-VN"/>
        </w:rPr>
        <w:t>2.7. Sở Khoa học và Công nghệ</w:t>
      </w:r>
    </w:p>
    <w:p w14:paraId="42C69D9A" w14:textId="23EE8647" w:rsidR="00E86E2E" w:rsidRPr="00E86E2E" w:rsidRDefault="00E86E2E" w:rsidP="00F86AAF">
      <w:pPr>
        <w:spacing w:before="120"/>
        <w:ind w:firstLine="720"/>
        <w:jc w:val="both"/>
        <w:rPr>
          <w:lang w:val="vi-VN"/>
        </w:rPr>
      </w:pPr>
      <w:r w:rsidRPr="00E86E2E">
        <w:rPr>
          <w:lang w:val="vi-VN"/>
        </w:rPr>
        <w:t>a) Phối hợp, thông tin với Trung tâm nhằm phát triển các ứng dụng công</w:t>
      </w:r>
      <w:r w:rsidR="009204A4">
        <w:t xml:space="preserve"> </w:t>
      </w:r>
      <w:r w:rsidRPr="00E86E2E">
        <w:rPr>
          <w:lang w:val="vi-VN"/>
        </w:rPr>
        <w:t>nghệ thông tin bản đồ số, cổng thông tin du lịch Mộc Châu.</w:t>
      </w:r>
    </w:p>
    <w:p w14:paraId="0031C3D5" w14:textId="36880D82" w:rsidR="00E86E2E" w:rsidRPr="00E86E2E" w:rsidRDefault="00E86E2E" w:rsidP="00F86AAF">
      <w:pPr>
        <w:spacing w:before="120"/>
        <w:ind w:firstLine="720"/>
        <w:jc w:val="both"/>
        <w:rPr>
          <w:lang w:val="vi-VN"/>
        </w:rPr>
      </w:pPr>
      <w:r w:rsidRPr="00E86E2E">
        <w:rPr>
          <w:lang w:val="vi-VN"/>
        </w:rPr>
        <w:t>b) Phối hợp với Trung tâm tuyên truyền các hoạt động xúc tiến đầu tư, xúc</w:t>
      </w:r>
      <w:r w:rsidR="009204A4">
        <w:t xml:space="preserve"> </w:t>
      </w:r>
      <w:r w:rsidRPr="00E86E2E">
        <w:rPr>
          <w:lang w:val="vi-VN"/>
        </w:rPr>
        <w:t>tiến du lịch tại khu du lịch.</w:t>
      </w:r>
    </w:p>
    <w:p w14:paraId="7AAC668E" w14:textId="3947634B" w:rsidR="00E86E2E" w:rsidRPr="00E86E2E" w:rsidRDefault="00E86E2E" w:rsidP="00F86AAF">
      <w:pPr>
        <w:spacing w:before="120"/>
        <w:ind w:firstLine="720"/>
        <w:jc w:val="both"/>
        <w:rPr>
          <w:lang w:val="vi-VN"/>
        </w:rPr>
      </w:pPr>
      <w:r w:rsidRPr="00E86E2E">
        <w:rPr>
          <w:lang w:val="vi-VN"/>
        </w:rPr>
        <w:t>c) Phối hợp xây dựng, phát triển và quản lý thương hiệu về du lịch tại Khu</w:t>
      </w:r>
      <w:r w:rsidR="009204A4">
        <w:t xml:space="preserve"> </w:t>
      </w:r>
      <w:r w:rsidRPr="00E86E2E">
        <w:rPr>
          <w:lang w:val="vi-VN"/>
        </w:rPr>
        <w:t>du lịch quốc gia Mộc Châu.</w:t>
      </w:r>
    </w:p>
    <w:p w14:paraId="167F50D0" w14:textId="77777777" w:rsidR="009204A4" w:rsidRDefault="00E86E2E" w:rsidP="00F86AAF">
      <w:pPr>
        <w:spacing w:before="120"/>
        <w:ind w:firstLine="720"/>
        <w:jc w:val="both"/>
      </w:pPr>
      <w:r w:rsidRPr="00E86E2E">
        <w:rPr>
          <w:lang w:val="vi-VN"/>
        </w:rPr>
        <w:t>2.8. Sở Y tế</w:t>
      </w:r>
    </w:p>
    <w:p w14:paraId="41872C73" w14:textId="31270664" w:rsidR="00E86E2E" w:rsidRPr="00E86E2E" w:rsidRDefault="00E86E2E" w:rsidP="00F86AAF">
      <w:pPr>
        <w:spacing w:before="120"/>
        <w:ind w:firstLine="720"/>
        <w:jc w:val="both"/>
        <w:rPr>
          <w:lang w:val="vi-VN"/>
        </w:rPr>
      </w:pPr>
      <w:r w:rsidRPr="00E86E2E">
        <w:rPr>
          <w:lang w:val="vi-VN"/>
        </w:rPr>
        <w:t>Chủ trì, phối hợp với Trung tâm xây dựng các hoạt động tập</w:t>
      </w:r>
      <w:r w:rsidR="009204A4">
        <w:t xml:space="preserve"> </w:t>
      </w:r>
      <w:r w:rsidRPr="00E86E2E">
        <w:rPr>
          <w:lang w:val="vi-VN"/>
        </w:rPr>
        <w:t>huấn sơ cấp cứu, các điểm y tế dự phòng tại khu du lịch.</w:t>
      </w:r>
    </w:p>
    <w:p w14:paraId="130E5CDA" w14:textId="77777777" w:rsidR="00F86AAF" w:rsidRDefault="00E86E2E" w:rsidP="00F86AAF">
      <w:pPr>
        <w:spacing w:before="120"/>
        <w:ind w:firstLine="720"/>
        <w:jc w:val="both"/>
      </w:pPr>
      <w:r w:rsidRPr="00E86E2E">
        <w:rPr>
          <w:lang w:val="vi-VN"/>
        </w:rPr>
        <w:t>2.9. Báo và Phát thanh, Truyền hình Sơn La</w:t>
      </w:r>
    </w:p>
    <w:p w14:paraId="361BF7DB" w14:textId="290CD16B" w:rsidR="00E86E2E" w:rsidRPr="00E86E2E" w:rsidRDefault="00E86E2E" w:rsidP="00F86AAF">
      <w:pPr>
        <w:spacing w:before="120"/>
        <w:ind w:firstLine="720"/>
        <w:jc w:val="both"/>
        <w:rPr>
          <w:lang w:val="vi-VN"/>
        </w:rPr>
      </w:pPr>
      <w:r w:rsidRPr="00E86E2E">
        <w:rPr>
          <w:lang w:val="vi-VN"/>
        </w:rPr>
        <w:t>Chủ trì, phối hợp với Trung</w:t>
      </w:r>
      <w:r w:rsidR="009204A4">
        <w:t xml:space="preserve"> </w:t>
      </w:r>
      <w:r w:rsidRPr="00E86E2E">
        <w:rPr>
          <w:lang w:val="vi-VN"/>
        </w:rPr>
        <w:t>tâm tuyên truyền, quảng bá các hoạt động du lịch các sự kiện, ngày hội văn hoá, lễ</w:t>
      </w:r>
      <w:r w:rsidR="009204A4">
        <w:t xml:space="preserve"> </w:t>
      </w:r>
      <w:r w:rsidRPr="00E86E2E">
        <w:rPr>
          <w:lang w:val="vi-VN"/>
        </w:rPr>
        <w:t>hội truyền thống phát huy giá trị di sản văn hoá trên sóng phát thanh, truyền hình,</w:t>
      </w:r>
      <w:r w:rsidR="009204A4">
        <w:t xml:space="preserve"> </w:t>
      </w:r>
      <w:r w:rsidRPr="00E86E2E">
        <w:rPr>
          <w:lang w:val="vi-VN"/>
        </w:rPr>
        <w:t>báo giấy và Báo Sơn La điện tử.</w:t>
      </w:r>
    </w:p>
    <w:p w14:paraId="665BC348" w14:textId="77777777" w:rsidR="00F86AAF" w:rsidRDefault="00E86E2E" w:rsidP="00F86AAF">
      <w:pPr>
        <w:spacing w:before="120"/>
        <w:ind w:firstLine="720"/>
        <w:jc w:val="both"/>
      </w:pPr>
      <w:r w:rsidRPr="00E86E2E">
        <w:rPr>
          <w:lang w:val="vi-VN"/>
        </w:rPr>
        <w:t>2.10. Văn phòng UBND tỉnh</w:t>
      </w:r>
    </w:p>
    <w:p w14:paraId="28463831" w14:textId="695F9033" w:rsidR="00E86E2E" w:rsidRPr="00E86E2E" w:rsidRDefault="00E86E2E" w:rsidP="00F86AAF">
      <w:pPr>
        <w:spacing w:before="120"/>
        <w:ind w:firstLine="720"/>
        <w:jc w:val="both"/>
        <w:rPr>
          <w:lang w:val="vi-VN"/>
        </w:rPr>
      </w:pPr>
      <w:r w:rsidRPr="00E86E2E">
        <w:rPr>
          <w:lang w:val="vi-VN"/>
        </w:rPr>
        <w:t>Phối hợp tổ chức thực hiện chương trình, hoạt</w:t>
      </w:r>
      <w:r w:rsidR="009204A4">
        <w:t xml:space="preserve"> </w:t>
      </w:r>
      <w:r w:rsidRPr="00E86E2E">
        <w:rPr>
          <w:lang w:val="vi-VN"/>
        </w:rPr>
        <w:t>động xúc tiến du lịch trong khu du lịch quốc gia Mộc Châu.</w:t>
      </w:r>
    </w:p>
    <w:p w14:paraId="28E67317" w14:textId="77777777" w:rsidR="00E86E2E" w:rsidRPr="00E86E2E" w:rsidRDefault="00E86E2E" w:rsidP="00F86AAF">
      <w:pPr>
        <w:spacing w:before="120"/>
        <w:ind w:firstLine="720"/>
        <w:jc w:val="both"/>
        <w:rPr>
          <w:lang w:val="vi-VN"/>
        </w:rPr>
      </w:pPr>
      <w:r w:rsidRPr="00E86E2E">
        <w:rPr>
          <w:lang w:val="vi-VN"/>
        </w:rPr>
        <w:t>2.11. Hiệp hội Du lịch tỉnh</w:t>
      </w:r>
    </w:p>
    <w:p w14:paraId="7FA7BEC4" w14:textId="03C87F01" w:rsidR="00E86E2E" w:rsidRPr="00E86E2E" w:rsidRDefault="00E86E2E" w:rsidP="00F86AAF">
      <w:pPr>
        <w:spacing w:before="120"/>
        <w:ind w:firstLine="720"/>
        <w:jc w:val="both"/>
        <w:rPr>
          <w:lang w:val="vi-VN"/>
        </w:rPr>
      </w:pPr>
      <w:r w:rsidRPr="00E86E2E">
        <w:rPr>
          <w:lang w:val="vi-VN"/>
        </w:rPr>
        <w:t>a) Tuyên truyền vận động các doanh nghiệp du lịch, các nhà đầu tư tiếp tục</w:t>
      </w:r>
      <w:r w:rsidR="009204A4">
        <w:t xml:space="preserve"> </w:t>
      </w:r>
      <w:r w:rsidRPr="00E86E2E">
        <w:rPr>
          <w:lang w:val="vi-VN"/>
        </w:rPr>
        <w:t>hoàn thiện, nâng cao chất lượng khu du lịch, điểm du lịch, cơ sở kinh doanh dịch</w:t>
      </w:r>
      <w:r w:rsidR="009204A4">
        <w:t xml:space="preserve"> </w:t>
      </w:r>
      <w:r w:rsidRPr="00E86E2E">
        <w:rPr>
          <w:lang w:val="vi-VN"/>
        </w:rPr>
        <w:t>vụ du lịch đảm bảo các điều kiện đáp ứng yêu cầu phục vụ khách du lịch.</w:t>
      </w:r>
    </w:p>
    <w:p w14:paraId="74FF8A82" w14:textId="5B0BA409" w:rsidR="00E86E2E" w:rsidRPr="00F65B85" w:rsidRDefault="00E86E2E" w:rsidP="00F86AAF">
      <w:pPr>
        <w:spacing w:before="120"/>
        <w:ind w:firstLine="720"/>
        <w:jc w:val="both"/>
        <w:rPr>
          <w:spacing w:val="-4"/>
        </w:rPr>
      </w:pPr>
      <w:r w:rsidRPr="00F65B85">
        <w:rPr>
          <w:spacing w:val="-4"/>
          <w:lang w:val="vi-VN"/>
        </w:rPr>
        <w:t xml:space="preserve">b) Phối hợp triển khai thực hiện các chương trình khảo sát, kết nối </w:t>
      </w:r>
      <w:r w:rsidR="009204A4" w:rsidRPr="00F65B85">
        <w:rPr>
          <w:spacing w:val="-4"/>
        </w:rPr>
        <w:t>T</w:t>
      </w:r>
      <w:r w:rsidRPr="00F65B85">
        <w:rPr>
          <w:spacing w:val="-4"/>
          <w:lang w:val="vi-VN"/>
        </w:rPr>
        <w:t>our</w:t>
      </w:r>
      <w:r w:rsidR="009204A4" w:rsidRPr="00F65B85">
        <w:rPr>
          <w:spacing w:val="-4"/>
        </w:rPr>
        <w:t xml:space="preserve"> </w:t>
      </w:r>
      <w:r w:rsidRPr="00F65B85">
        <w:rPr>
          <w:spacing w:val="-4"/>
          <w:lang w:val="vi-VN"/>
        </w:rPr>
        <w:t>tuyến, tổ chức các lớp tập huấn nghiệp vụ du lịch trên địa bàn khu du lịch quốc</w:t>
      </w:r>
      <w:r w:rsidR="009204A4" w:rsidRPr="00F65B85">
        <w:rPr>
          <w:spacing w:val="-4"/>
        </w:rPr>
        <w:t xml:space="preserve"> </w:t>
      </w:r>
      <w:r w:rsidRPr="00F65B85">
        <w:rPr>
          <w:spacing w:val="-4"/>
          <w:lang w:val="vi-VN"/>
        </w:rPr>
        <w:t>gia Mộc Châu.</w:t>
      </w:r>
      <w:r w:rsidR="009204A4" w:rsidRPr="00F65B85">
        <w:rPr>
          <w:spacing w:val="-4"/>
        </w:rPr>
        <w:t xml:space="preserve"> </w:t>
      </w:r>
    </w:p>
    <w:p w14:paraId="428C23E6" w14:textId="6108BDF9" w:rsidR="00E86E2E" w:rsidRPr="00E86E2E" w:rsidRDefault="00E86E2E" w:rsidP="00F86AAF">
      <w:pPr>
        <w:spacing w:before="120"/>
        <w:ind w:firstLine="720"/>
        <w:jc w:val="both"/>
        <w:rPr>
          <w:lang w:val="vi-VN"/>
        </w:rPr>
      </w:pPr>
      <w:r w:rsidRPr="00E86E2E">
        <w:rPr>
          <w:lang w:val="vi-VN"/>
        </w:rPr>
        <w:t>c) Vận động các doanh nghiệp du lịch trên địa bàn tỉnh tích cực tham gia các</w:t>
      </w:r>
      <w:r w:rsidR="00F65B85">
        <w:t xml:space="preserve"> </w:t>
      </w:r>
      <w:r w:rsidRPr="00E86E2E">
        <w:rPr>
          <w:lang w:val="vi-VN"/>
        </w:rPr>
        <w:t>chương trình, hoạt động xúc tiến du lịch trong khu du lịch quốc gia Mộc Châu.</w:t>
      </w:r>
    </w:p>
    <w:p w14:paraId="67E21530" w14:textId="01016E69" w:rsidR="00F65B85" w:rsidRDefault="00E86E2E" w:rsidP="00F86AAF">
      <w:pPr>
        <w:spacing w:before="120"/>
        <w:ind w:firstLine="720"/>
        <w:jc w:val="both"/>
      </w:pPr>
      <w:r w:rsidRPr="00E86E2E">
        <w:rPr>
          <w:lang w:val="vi-VN"/>
        </w:rPr>
        <w:t xml:space="preserve">2.12. </w:t>
      </w:r>
      <w:r w:rsidR="00BB064F">
        <w:t>UBND</w:t>
      </w:r>
      <w:r w:rsidRPr="00E86E2E">
        <w:rPr>
          <w:lang w:val="vi-VN"/>
        </w:rPr>
        <w:t xml:space="preserve"> xã, phường thuộc khu du lịch quốc gia Mộc Châu</w:t>
      </w:r>
      <w:r w:rsidR="00F65B85">
        <w:t xml:space="preserve"> </w:t>
      </w:r>
    </w:p>
    <w:p w14:paraId="14CDAAC1" w14:textId="04FCFF42" w:rsidR="00E86E2E" w:rsidRPr="00E86E2E" w:rsidRDefault="00E86E2E" w:rsidP="00F86AAF">
      <w:pPr>
        <w:spacing w:before="120"/>
        <w:ind w:firstLine="720"/>
        <w:jc w:val="both"/>
        <w:rPr>
          <w:lang w:val="vi-VN"/>
        </w:rPr>
      </w:pPr>
      <w:r w:rsidRPr="00E86E2E">
        <w:rPr>
          <w:lang w:val="vi-VN"/>
        </w:rPr>
        <w:t>a) Cung cấp thông tin thực tiễn về du lịch từ địa phương để Trung tâm tổng</w:t>
      </w:r>
      <w:r w:rsidR="00F65B85">
        <w:t xml:space="preserve"> </w:t>
      </w:r>
      <w:r w:rsidRPr="00E86E2E">
        <w:rPr>
          <w:lang w:val="vi-VN"/>
        </w:rPr>
        <w:t>hợp, nghiên cứu, xây dựng kế hoạch phát triển dài hạn, trung hạn và hàng năm</w:t>
      </w:r>
      <w:r w:rsidR="00F65B85">
        <w:t xml:space="preserve"> </w:t>
      </w:r>
      <w:r w:rsidRPr="00E86E2E">
        <w:rPr>
          <w:lang w:val="vi-VN"/>
        </w:rPr>
        <w:t>phù hợp với điều kiện tại khu du lịch quốc gia Mộc Châu.</w:t>
      </w:r>
    </w:p>
    <w:p w14:paraId="2CAFC34D" w14:textId="41CF385D" w:rsidR="00E86E2E" w:rsidRPr="00E86E2E" w:rsidRDefault="00E86E2E" w:rsidP="00F86AAF">
      <w:pPr>
        <w:spacing w:before="120"/>
        <w:ind w:firstLine="720"/>
        <w:jc w:val="both"/>
        <w:rPr>
          <w:lang w:val="vi-VN"/>
        </w:rPr>
      </w:pPr>
      <w:r w:rsidRPr="00E86E2E">
        <w:rPr>
          <w:lang w:val="vi-VN"/>
        </w:rPr>
        <w:t>b) Phối hợp tuyên truyền, triển khai thực hiện các chủ trương, chính sách</w:t>
      </w:r>
      <w:r w:rsidR="00F65B85">
        <w:t xml:space="preserve"> </w:t>
      </w:r>
      <w:r w:rsidRPr="00E86E2E">
        <w:rPr>
          <w:lang w:val="vi-VN"/>
        </w:rPr>
        <w:t>đặc thù, chính sách ưu đãi sau khi được UBND tỉnh phê duyệt.</w:t>
      </w:r>
    </w:p>
    <w:p w14:paraId="636140E5" w14:textId="5CB854B2" w:rsidR="00E86E2E" w:rsidRPr="00E86E2E" w:rsidRDefault="00E86E2E" w:rsidP="00F86AAF">
      <w:pPr>
        <w:spacing w:before="120"/>
        <w:ind w:firstLine="720"/>
        <w:jc w:val="both"/>
        <w:rPr>
          <w:lang w:val="vi-VN"/>
        </w:rPr>
      </w:pPr>
      <w:r w:rsidRPr="00E86E2E">
        <w:rPr>
          <w:lang w:val="vi-VN"/>
        </w:rPr>
        <w:t>c) Đề xuất, cung cấp các điểm nghẽn, điểm còn thiếu trong phát triển khu</w:t>
      </w:r>
      <w:r w:rsidR="00F65B85">
        <w:t xml:space="preserve"> </w:t>
      </w:r>
      <w:r w:rsidRPr="00E86E2E">
        <w:rPr>
          <w:lang w:val="vi-VN"/>
        </w:rPr>
        <w:t>du lịch quốc gia Mộc Châu.</w:t>
      </w:r>
    </w:p>
    <w:p w14:paraId="1092538B" w14:textId="64601112" w:rsidR="00E86E2E" w:rsidRPr="00E86E2E" w:rsidRDefault="00E86E2E" w:rsidP="00F86AAF">
      <w:pPr>
        <w:spacing w:before="120"/>
        <w:ind w:firstLine="720"/>
        <w:jc w:val="both"/>
        <w:rPr>
          <w:lang w:val="vi-VN"/>
        </w:rPr>
      </w:pPr>
      <w:r w:rsidRPr="00E86E2E">
        <w:rPr>
          <w:lang w:val="vi-VN"/>
        </w:rPr>
        <w:t>d) Tham gia góp ý đối với các dự án đầu tư mới, điều chỉnh, trên địa bàn</w:t>
      </w:r>
      <w:r w:rsidR="00F65B85">
        <w:t xml:space="preserve"> </w:t>
      </w:r>
      <w:r w:rsidRPr="00E86E2E">
        <w:rPr>
          <w:lang w:val="vi-VN"/>
        </w:rPr>
        <w:t>quản lý, đảm bảo phù hợp với định hướng phát triển của địa phương và tỉnh.</w:t>
      </w:r>
    </w:p>
    <w:p w14:paraId="131739FD" w14:textId="5AD0E4FA" w:rsidR="00E86E2E" w:rsidRPr="00E86E2E" w:rsidRDefault="00E86E2E" w:rsidP="00F86AAF">
      <w:pPr>
        <w:spacing w:before="120"/>
        <w:ind w:firstLine="720"/>
        <w:jc w:val="both"/>
        <w:rPr>
          <w:lang w:val="vi-VN"/>
        </w:rPr>
      </w:pPr>
      <w:r w:rsidRPr="00E86E2E">
        <w:rPr>
          <w:lang w:val="vi-VN"/>
        </w:rPr>
        <w:t>đ) Phối hợp kiểm tra các cơ sở kinh doanh dịch vụ du lịch, cơ sở lưu trú,</w:t>
      </w:r>
      <w:r w:rsidR="00F65B85">
        <w:t xml:space="preserve"> </w:t>
      </w:r>
      <w:r w:rsidR="000D69BC">
        <w:t>H</w:t>
      </w:r>
      <w:r w:rsidRPr="00E86E2E">
        <w:rPr>
          <w:lang w:val="vi-VN"/>
        </w:rPr>
        <w:t>omestay tại địa bàn về điều kiện kinh doanh, an toàn thực phẩm, giá cả, chấp</w:t>
      </w:r>
      <w:r w:rsidR="00F65B85">
        <w:t xml:space="preserve"> </w:t>
      </w:r>
      <w:r w:rsidRPr="00E86E2E">
        <w:rPr>
          <w:lang w:val="vi-VN"/>
        </w:rPr>
        <w:t>hành pháp luật.</w:t>
      </w:r>
    </w:p>
    <w:p w14:paraId="2956EF0D" w14:textId="60F24410" w:rsidR="00E86E2E" w:rsidRPr="00E86E2E" w:rsidRDefault="00E86E2E" w:rsidP="00F86AAF">
      <w:pPr>
        <w:spacing w:before="120"/>
        <w:ind w:firstLine="720"/>
        <w:jc w:val="both"/>
        <w:rPr>
          <w:lang w:val="vi-VN"/>
        </w:rPr>
      </w:pPr>
      <w:r w:rsidRPr="00E86E2E">
        <w:rPr>
          <w:lang w:val="vi-VN"/>
        </w:rPr>
        <w:t>e) Vận động nhân dân, đơn vị kinh doanh du lịch tham gia bảo vệ môi</w:t>
      </w:r>
      <w:r w:rsidR="00F65B85">
        <w:t xml:space="preserve"> </w:t>
      </w:r>
      <w:r w:rsidRPr="00E86E2E">
        <w:rPr>
          <w:lang w:val="vi-VN"/>
        </w:rPr>
        <w:t>trường, không lấn chiếm, xây dựng trái phép làm ảnh hưởng đến cảnh quan du lịch.</w:t>
      </w:r>
    </w:p>
    <w:p w14:paraId="15993355" w14:textId="6C663D74" w:rsidR="00E86E2E" w:rsidRPr="00E86E2E" w:rsidRDefault="00E86E2E" w:rsidP="00F86AAF">
      <w:pPr>
        <w:spacing w:before="120"/>
        <w:ind w:firstLine="720"/>
        <w:jc w:val="both"/>
        <w:rPr>
          <w:lang w:val="vi-VN"/>
        </w:rPr>
      </w:pPr>
      <w:r w:rsidRPr="00E86E2E">
        <w:rPr>
          <w:lang w:val="vi-VN"/>
        </w:rPr>
        <w:t>g) Chỉ đạo lực lượng công an xã, phường, dân quân tự vệ, tổ tự quản, …</w:t>
      </w:r>
      <w:r w:rsidR="00F65B85">
        <w:t xml:space="preserve"> </w:t>
      </w:r>
      <w:r w:rsidRPr="00E86E2E">
        <w:rPr>
          <w:lang w:val="vi-VN"/>
        </w:rPr>
        <w:t>bảo đảm an ninh trật tự, phòng chống cháy nổ, cứu hộ cứu nạn tại các điểm du lịch.</w:t>
      </w:r>
    </w:p>
    <w:p w14:paraId="5A40C931" w14:textId="4CBB79F9" w:rsidR="00E86E2E" w:rsidRPr="00E86E2E" w:rsidRDefault="00E86E2E" w:rsidP="00F86AAF">
      <w:pPr>
        <w:spacing w:before="120"/>
        <w:ind w:firstLine="720"/>
        <w:jc w:val="both"/>
        <w:rPr>
          <w:lang w:val="vi-VN"/>
        </w:rPr>
      </w:pPr>
      <w:r w:rsidRPr="00E86E2E">
        <w:rPr>
          <w:lang w:val="vi-VN"/>
        </w:rPr>
        <w:t>h) Phối hợp với Trung tâm tổ chức các hoạt động văn hóa, du lịch cộng</w:t>
      </w:r>
      <w:r w:rsidR="00F65B85">
        <w:t xml:space="preserve"> </w:t>
      </w:r>
      <w:r w:rsidRPr="00E86E2E">
        <w:rPr>
          <w:lang w:val="vi-VN"/>
        </w:rPr>
        <w:t>đồng, phát triển sản phẩm OC</w:t>
      </w:r>
      <w:r w:rsidR="000D69BC">
        <w:t>op</w:t>
      </w:r>
      <w:r w:rsidRPr="00E86E2E">
        <w:rPr>
          <w:lang w:val="vi-VN"/>
        </w:rPr>
        <w:t>, lễ hội truyền thống phục vụ khách du lịch.</w:t>
      </w:r>
    </w:p>
    <w:p w14:paraId="1EB090F5" w14:textId="37C06446" w:rsidR="00E86E2E" w:rsidRPr="00E86E2E" w:rsidRDefault="00E86E2E" w:rsidP="00F86AAF">
      <w:pPr>
        <w:spacing w:before="120"/>
        <w:ind w:firstLine="720"/>
        <w:jc w:val="both"/>
        <w:rPr>
          <w:lang w:val="vi-VN"/>
        </w:rPr>
      </w:pPr>
      <w:r w:rsidRPr="00E86E2E">
        <w:rPr>
          <w:lang w:val="vi-VN"/>
        </w:rPr>
        <w:t>i) Phối hợp với Trung tâm thông tin đến doanh nghiệp, người dân các lớp</w:t>
      </w:r>
      <w:r w:rsidR="00F65B85">
        <w:t xml:space="preserve"> </w:t>
      </w:r>
      <w:r w:rsidRPr="00E86E2E">
        <w:rPr>
          <w:lang w:val="vi-VN"/>
        </w:rPr>
        <w:t>tập huấn đào tạo nghiệp vụ du lịch tại địa bàn nhằm nâng cao chất lượng nhân lực</w:t>
      </w:r>
      <w:r w:rsidR="00F65B85">
        <w:t xml:space="preserve"> </w:t>
      </w:r>
      <w:r w:rsidRPr="00E86E2E">
        <w:rPr>
          <w:lang w:val="vi-VN"/>
        </w:rPr>
        <w:t>du lịch tại chỗ.</w:t>
      </w:r>
    </w:p>
    <w:p w14:paraId="35C84675" w14:textId="544D3406" w:rsidR="00E86E2E" w:rsidRPr="00E86E2E" w:rsidRDefault="00E86E2E" w:rsidP="00F86AAF">
      <w:pPr>
        <w:spacing w:before="120"/>
        <w:ind w:firstLine="720"/>
        <w:jc w:val="both"/>
        <w:rPr>
          <w:lang w:val="vi-VN"/>
        </w:rPr>
      </w:pPr>
      <w:r w:rsidRPr="00E86E2E">
        <w:rPr>
          <w:lang w:val="vi-VN"/>
        </w:rPr>
        <w:t>k) Tham mưu triển khai thực hiện nhiệm vụ bảo đảm quân sự, quốc phòng,</w:t>
      </w:r>
      <w:r w:rsidR="00F65B85">
        <w:t xml:space="preserve"> </w:t>
      </w:r>
      <w:r w:rsidRPr="00E86E2E">
        <w:rPr>
          <w:lang w:val="vi-VN"/>
        </w:rPr>
        <w:t>an ninh góp phần đảm bảo an ninh, an toàn gắn với hoạt động du lịch.</w:t>
      </w:r>
    </w:p>
    <w:p w14:paraId="3E7E98AD" w14:textId="7A85E609" w:rsidR="00E86E2E" w:rsidRPr="00E86E2E" w:rsidRDefault="00E86E2E" w:rsidP="00F86AAF">
      <w:pPr>
        <w:spacing w:before="120"/>
        <w:ind w:firstLine="720"/>
        <w:jc w:val="both"/>
        <w:rPr>
          <w:lang w:val="vi-VN"/>
        </w:rPr>
      </w:pPr>
      <w:r w:rsidRPr="00E86E2E">
        <w:rPr>
          <w:lang w:val="vi-VN"/>
        </w:rPr>
        <w:t>l) Thường xuyên tổng hợp, rà soát, thống kê số liệu về khách du lịch; thị</w:t>
      </w:r>
      <w:r w:rsidR="00F65B85">
        <w:t xml:space="preserve"> </w:t>
      </w:r>
      <w:r w:rsidRPr="00E86E2E">
        <w:rPr>
          <w:lang w:val="vi-VN"/>
        </w:rPr>
        <w:t>trường khách du lịch; các khu, điểm, bản và các cơ sở lưu trú du lịch, cơ sở kinh</w:t>
      </w:r>
      <w:r w:rsidR="00F65B85">
        <w:t xml:space="preserve"> </w:t>
      </w:r>
      <w:r w:rsidRPr="00E86E2E">
        <w:rPr>
          <w:lang w:val="vi-VN"/>
        </w:rPr>
        <w:t>doanh dịch vụ mua sắm, ăn uống, thể thao, y tế đạt chuẩn phục vụ khách du</w:t>
      </w:r>
      <w:r w:rsidR="00F65B85">
        <w:t xml:space="preserve"> </w:t>
      </w:r>
      <w:r w:rsidRPr="00E86E2E">
        <w:rPr>
          <w:lang w:val="vi-VN"/>
        </w:rPr>
        <w:t>lịch; nắm bắt tình hình phát triển du lịch trên địa bàn.</w:t>
      </w:r>
    </w:p>
    <w:p w14:paraId="2653193C" w14:textId="384CE0C6" w:rsidR="00E86E2E" w:rsidRPr="00E86E2E" w:rsidRDefault="00E86E2E" w:rsidP="00F86AAF">
      <w:pPr>
        <w:spacing w:before="120"/>
        <w:ind w:firstLine="720"/>
        <w:jc w:val="both"/>
        <w:rPr>
          <w:lang w:val="vi-VN"/>
        </w:rPr>
      </w:pPr>
      <w:r w:rsidRPr="00E86E2E">
        <w:rPr>
          <w:lang w:val="vi-VN"/>
        </w:rPr>
        <w:t>m) Phối hợp thông tin trong giải quyết thủ tục hành chính thuộc lĩnh vực</w:t>
      </w:r>
      <w:r w:rsidR="00F65B85">
        <w:t xml:space="preserve"> </w:t>
      </w:r>
      <w:r w:rsidRPr="00E86E2E">
        <w:rPr>
          <w:lang w:val="vi-VN"/>
        </w:rPr>
        <w:t>quản lý nhà nước về hoạt động du lịch.</w:t>
      </w:r>
    </w:p>
    <w:p w14:paraId="47394051" w14:textId="5E758F7B" w:rsidR="00E86E2E" w:rsidRPr="00E86E2E" w:rsidRDefault="00E86E2E" w:rsidP="00F86AAF">
      <w:pPr>
        <w:spacing w:before="120"/>
        <w:ind w:firstLine="720"/>
        <w:jc w:val="both"/>
        <w:rPr>
          <w:lang w:val="vi-VN"/>
        </w:rPr>
      </w:pPr>
      <w:r w:rsidRPr="00E86E2E">
        <w:rPr>
          <w:lang w:val="vi-VN"/>
        </w:rPr>
        <w:t>n) Phối hợp với Trung tâm quản lý, lắp đặt các biển chỉ dẫn tuyên truyền</w:t>
      </w:r>
      <w:r w:rsidR="00F65B85">
        <w:t xml:space="preserve"> </w:t>
      </w:r>
      <w:r w:rsidRPr="00E86E2E">
        <w:rPr>
          <w:lang w:val="vi-VN"/>
        </w:rPr>
        <w:t>quảng bá hình ảnh Khu du lịch quốc gia.</w:t>
      </w:r>
    </w:p>
    <w:p w14:paraId="1BCC0A45" w14:textId="34985608" w:rsidR="00E86E2E" w:rsidRPr="00F65B85" w:rsidRDefault="00E86E2E" w:rsidP="00F86AAF">
      <w:pPr>
        <w:spacing w:before="120"/>
        <w:ind w:firstLine="720"/>
        <w:jc w:val="both"/>
      </w:pPr>
      <w:r w:rsidRPr="00E86E2E">
        <w:rPr>
          <w:lang w:val="vi-VN"/>
        </w:rPr>
        <w:t>o) Phối hợp tăng cường công tác tuyên truyền, vệ sinh môi trường, thu gom</w:t>
      </w:r>
      <w:r w:rsidR="00F65B85">
        <w:t xml:space="preserve"> </w:t>
      </w:r>
      <w:r w:rsidRPr="00E86E2E">
        <w:rPr>
          <w:lang w:val="vi-VN"/>
        </w:rPr>
        <w:t>rác thải, xây dựng khu du lịch văn minh, điểm đến an toàn, thân thiện.</w:t>
      </w:r>
      <w:r w:rsidR="00F65B85">
        <w:t xml:space="preserve"> </w:t>
      </w:r>
    </w:p>
    <w:p w14:paraId="4D668194" w14:textId="6DEC83AF" w:rsidR="00E86E2E" w:rsidRPr="00E86E2E" w:rsidRDefault="00E86E2E" w:rsidP="00F86AAF">
      <w:pPr>
        <w:spacing w:before="120"/>
        <w:ind w:firstLine="720"/>
        <w:jc w:val="both"/>
        <w:rPr>
          <w:lang w:val="vi-VN"/>
        </w:rPr>
      </w:pPr>
      <w:r w:rsidRPr="00E86E2E">
        <w:rPr>
          <w:lang w:val="vi-VN"/>
        </w:rPr>
        <w:t>p) Cung cấp cho Trung tâm những thông tin, số liệu, dữ liệu để phục vụ</w:t>
      </w:r>
      <w:r w:rsidR="00F65B85">
        <w:t xml:space="preserve"> </w:t>
      </w:r>
      <w:r w:rsidRPr="00E86E2E">
        <w:rPr>
          <w:lang w:val="vi-VN"/>
        </w:rPr>
        <w:t>công tác quản lý khu du lịch quốc gia Mộc Châu.</w:t>
      </w:r>
    </w:p>
    <w:p w14:paraId="5B2CE527" w14:textId="6FB81D2A" w:rsidR="00E86E2E" w:rsidRPr="00E86E2E" w:rsidRDefault="00E86E2E" w:rsidP="00F86AAF">
      <w:pPr>
        <w:spacing w:before="120"/>
        <w:ind w:firstLine="720"/>
        <w:jc w:val="both"/>
        <w:rPr>
          <w:lang w:val="vi-VN"/>
        </w:rPr>
      </w:pPr>
      <w:r w:rsidRPr="00E86E2E">
        <w:rPr>
          <w:lang w:val="vi-VN"/>
        </w:rPr>
        <w:t>q) Phối hợp với Trung tâm thực hiện các nhiệm vụ khác liên quan đến phát</w:t>
      </w:r>
      <w:r w:rsidR="00F65B85">
        <w:t xml:space="preserve"> </w:t>
      </w:r>
      <w:r w:rsidRPr="00E86E2E">
        <w:rPr>
          <w:lang w:val="vi-VN"/>
        </w:rPr>
        <w:t>triển khu du lịch quốc gia Mộc Châu.</w:t>
      </w:r>
    </w:p>
    <w:p w14:paraId="5DE9C951" w14:textId="77777777" w:rsidR="002A082B" w:rsidRPr="00D562E6" w:rsidRDefault="002A082B" w:rsidP="002A082B">
      <w:pPr>
        <w:spacing w:before="40"/>
        <w:jc w:val="center"/>
        <w:rPr>
          <w:b/>
          <w:bCs/>
          <w:sz w:val="2"/>
          <w:szCs w:val="2"/>
        </w:rPr>
      </w:pPr>
    </w:p>
    <w:p w14:paraId="645FEE18" w14:textId="37B961CD" w:rsidR="00E86E2E" w:rsidRPr="00F65B85" w:rsidRDefault="00E86E2E" w:rsidP="002A082B">
      <w:pPr>
        <w:spacing w:before="40"/>
        <w:jc w:val="center"/>
        <w:rPr>
          <w:b/>
          <w:bCs/>
          <w:lang w:val="vi-VN"/>
        </w:rPr>
      </w:pPr>
      <w:r w:rsidRPr="00F65B85">
        <w:rPr>
          <w:b/>
          <w:bCs/>
          <w:lang w:val="vi-VN"/>
        </w:rPr>
        <w:t>Chương IV</w:t>
      </w:r>
    </w:p>
    <w:p w14:paraId="4F3E0242" w14:textId="77777777" w:rsidR="00E86E2E" w:rsidRDefault="00E86E2E" w:rsidP="002A082B">
      <w:pPr>
        <w:spacing w:before="40"/>
        <w:jc w:val="center"/>
        <w:rPr>
          <w:b/>
          <w:bCs/>
        </w:rPr>
      </w:pPr>
      <w:r w:rsidRPr="00F65B85">
        <w:rPr>
          <w:b/>
          <w:bCs/>
          <w:lang w:val="vi-VN"/>
        </w:rPr>
        <w:t>TỔ CHỨC THỰC HIỆN</w:t>
      </w:r>
    </w:p>
    <w:p w14:paraId="77254B6E" w14:textId="77777777" w:rsidR="002A082B" w:rsidRPr="00D562E6" w:rsidRDefault="002A082B" w:rsidP="002A082B">
      <w:pPr>
        <w:spacing w:before="40"/>
        <w:jc w:val="center"/>
        <w:rPr>
          <w:b/>
          <w:bCs/>
          <w:sz w:val="4"/>
          <w:szCs w:val="4"/>
        </w:rPr>
      </w:pPr>
    </w:p>
    <w:p w14:paraId="18E97B44" w14:textId="77777777" w:rsidR="00E86E2E" w:rsidRPr="00E86E2E" w:rsidRDefault="00E86E2E" w:rsidP="00F86AAF">
      <w:pPr>
        <w:spacing w:before="120"/>
        <w:ind w:firstLine="720"/>
        <w:jc w:val="both"/>
        <w:rPr>
          <w:lang w:val="vi-VN"/>
        </w:rPr>
      </w:pPr>
      <w:r w:rsidRPr="00F65B85">
        <w:rPr>
          <w:b/>
          <w:bCs/>
          <w:lang w:val="vi-VN"/>
        </w:rPr>
        <w:t>Điều 10.</w:t>
      </w:r>
      <w:r w:rsidRPr="00E86E2E">
        <w:rPr>
          <w:lang w:val="vi-VN"/>
        </w:rPr>
        <w:t xml:space="preserve"> Quy định về kinh phí</w:t>
      </w:r>
    </w:p>
    <w:p w14:paraId="1AC2B43B" w14:textId="5AE959FC" w:rsidR="00E86E2E" w:rsidRPr="00E86E2E" w:rsidRDefault="00E86E2E" w:rsidP="00F86AAF">
      <w:pPr>
        <w:spacing w:before="120"/>
        <w:ind w:firstLine="720"/>
        <w:jc w:val="both"/>
        <w:rPr>
          <w:lang w:val="vi-VN"/>
        </w:rPr>
      </w:pPr>
      <w:r w:rsidRPr="00E86E2E">
        <w:rPr>
          <w:lang w:val="vi-VN"/>
        </w:rPr>
        <w:t>Nguồn kinh phí cho các hoạt động tư vấn, hỗ trợ đầu tư, xúc tiến đầu tư,</w:t>
      </w:r>
      <w:r w:rsidR="00F65B85">
        <w:t xml:space="preserve"> </w:t>
      </w:r>
      <w:r w:rsidRPr="00E86E2E">
        <w:rPr>
          <w:lang w:val="vi-VN"/>
        </w:rPr>
        <w:t>xúc tiến thương mại, xúc tiến du lịch và hỗ trợ doanh nghiệp phát triển doanh</w:t>
      </w:r>
      <w:r w:rsidR="00F65B85">
        <w:t xml:space="preserve"> </w:t>
      </w:r>
      <w:r w:rsidRPr="00E86E2E">
        <w:rPr>
          <w:lang w:val="vi-VN"/>
        </w:rPr>
        <w:t>nghiệp, quản lý khu du lịch Quốc gia Mộc Châu, khuyến công và tư vấn phát triển</w:t>
      </w:r>
      <w:r w:rsidR="00462051">
        <w:t xml:space="preserve"> </w:t>
      </w:r>
      <w:r w:rsidRPr="00E86E2E">
        <w:rPr>
          <w:lang w:val="vi-VN"/>
        </w:rPr>
        <w:t>công nghiệp được bố trí trong dự toán chi ngân sách hàng năm cho các cơ quan,</w:t>
      </w:r>
      <w:r w:rsidR="00462051">
        <w:t xml:space="preserve"> </w:t>
      </w:r>
      <w:r w:rsidRPr="00E86E2E">
        <w:rPr>
          <w:lang w:val="vi-VN"/>
        </w:rPr>
        <w:t>đơn vị trực tiếp thực hiện theo quy định của Luật ngân sách nhà nước; nguồn xã</w:t>
      </w:r>
      <w:r w:rsidR="00462051">
        <w:t xml:space="preserve"> </w:t>
      </w:r>
      <w:r w:rsidRPr="00E86E2E">
        <w:rPr>
          <w:lang w:val="vi-VN"/>
        </w:rPr>
        <w:t>hội hóa từ các doanh nghiệp, HTX và các nguồn huy động hợp pháp khác (nếu</w:t>
      </w:r>
      <w:r w:rsidR="00462051">
        <w:t xml:space="preserve"> </w:t>
      </w:r>
      <w:r w:rsidRPr="00E86E2E">
        <w:rPr>
          <w:lang w:val="vi-VN"/>
        </w:rPr>
        <w:t>có). Việc phối hợp giải quyết các thủ tục do cơ quan nào chủ trì, thì sử dụng nguồn</w:t>
      </w:r>
      <w:r w:rsidR="00462051">
        <w:t xml:space="preserve"> </w:t>
      </w:r>
      <w:r w:rsidRPr="00E86E2E">
        <w:rPr>
          <w:lang w:val="vi-VN"/>
        </w:rPr>
        <w:t>kinh phí của cơ quan đó. Trường hợp thực hiện nhiệm vụ đột xuất được cấp có</w:t>
      </w:r>
      <w:r w:rsidR="00462051">
        <w:t xml:space="preserve"> </w:t>
      </w:r>
      <w:r w:rsidRPr="00E86E2E">
        <w:rPr>
          <w:lang w:val="vi-VN"/>
        </w:rPr>
        <w:t>thẩm quyền giao, cơ quan chủ trì tổng hợp dự toán kinh phí theo quy định của</w:t>
      </w:r>
      <w:r w:rsidR="00462051">
        <w:t xml:space="preserve"> </w:t>
      </w:r>
      <w:r w:rsidRPr="00E86E2E">
        <w:rPr>
          <w:lang w:val="vi-VN"/>
        </w:rPr>
        <w:t xml:space="preserve">Luật Ngân sách nhà nước gửi Sở Tài chính rà soát, tổng hợp báo cáo </w:t>
      </w:r>
      <w:r w:rsidR="00462051">
        <w:t>UBND</w:t>
      </w:r>
      <w:r w:rsidRPr="00E86E2E">
        <w:rPr>
          <w:lang w:val="vi-VN"/>
        </w:rPr>
        <w:t xml:space="preserve"> tỉnh.</w:t>
      </w:r>
    </w:p>
    <w:p w14:paraId="3A88F308" w14:textId="77777777" w:rsidR="00E86E2E" w:rsidRPr="00E86E2E" w:rsidRDefault="00E86E2E" w:rsidP="00F86AAF">
      <w:pPr>
        <w:spacing w:before="120"/>
        <w:ind w:firstLine="720"/>
        <w:jc w:val="both"/>
        <w:rPr>
          <w:lang w:val="vi-VN"/>
        </w:rPr>
      </w:pPr>
      <w:r w:rsidRPr="00462051">
        <w:rPr>
          <w:b/>
          <w:bCs/>
          <w:lang w:val="vi-VN"/>
        </w:rPr>
        <w:t>Điều 11.</w:t>
      </w:r>
      <w:r w:rsidRPr="00E86E2E">
        <w:rPr>
          <w:lang w:val="vi-VN"/>
        </w:rPr>
        <w:t xml:space="preserve"> Kiểm tra, giám sát thực hiện</w:t>
      </w:r>
    </w:p>
    <w:p w14:paraId="61D200FF" w14:textId="03F1FD4C" w:rsidR="00E86E2E" w:rsidRPr="00E86E2E" w:rsidRDefault="00E86E2E" w:rsidP="00F86AAF">
      <w:pPr>
        <w:spacing w:before="120"/>
        <w:ind w:firstLine="720"/>
        <w:jc w:val="both"/>
        <w:rPr>
          <w:lang w:val="vi-VN"/>
        </w:rPr>
      </w:pPr>
      <w:r w:rsidRPr="00E86E2E">
        <w:rPr>
          <w:lang w:val="vi-VN"/>
        </w:rPr>
        <w:t>1. Cơ quan quản lý nhà nước có trách nhiệm chủ trì, phối hợp các cơ quan,</w:t>
      </w:r>
      <w:r w:rsidR="00462051">
        <w:t xml:space="preserve"> </w:t>
      </w:r>
      <w:r w:rsidRPr="00E86E2E">
        <w:rPr>
          <w:lang w:val="vi-VN"/>
        </w:rPr>
        <w:t>đơn vị liên quan xây dựng kế hoạch, giám sát, kiểm tra việc thực hiện các hoạt</w:t>
      </w:r>
      <w:r w:rsidR="00462051">
        <w:t xml:space="preserve"> </w:t>
      </w:r>
      <w:r w:rsidRPr="00E86E2E">
        <w:rPr>
          <w:lang w:val="vi-VN"/>
        </w:rPr>
        <w:t>động tư vấn, hỗ trợ đầu tư, xúc tiến đầu tư, xúc tiến thương mại, xúc tiến du lịch</w:t>
      </w:r>
      <w:r w:rsidR="00462051">
        <w:t xml:space="preserve"> </w:t>
      </w:r>
      <w:r w:rsidRPr="00E86E2E">
        <w:rPr>
          <w:lang w:val="vi-VN"/>
        </w:rPr>
        <w:t>và hỗ trợ doanh nghiệp phát triển doanh nghiệp, quản lý khu du lịch Quốc gia</w:t>
      </w:r>
      <w:r w:rsidR="00462051">
        <w:t xml:space="preserve"> </w:t>
      </w:r>
      <w:r w:rsidRPr="00E86E2E">
        <w:rPr>
          <w:lang w:val="vi-VN"/>
        </w:rPr>
        <w:t>Mộc Châu, khuyến công và tư vấn phát triển công nghiệp trong phạm vi lĩnh vực</w:t>
      </w:r>
      <w:r w:rsidR="00462051">
        <w:t xml:space="preserve"> </w:t>
      </w:r>
      <w:r w:rsidRPr="00E86E2E">
        <w:rPr>
          <w:lang w:val="vi-VN"/>
        </w:rPr>
        <w:t>quản lý được phân công.</w:t>
      </w:r>
    </w:p>
    <w:p w14:paraId="1DC38B0C" w14:textId="743B5576" w:rsidR="00E86E2E" w:rsidRPr="00E86E2E" w:rsidRDefault="00E86E2E" w:rsidP="00F86AAF">
      <w:pPr>
        <w:spacing w:before="120"/>
        <w:ind w:firstLine="720"/>
        <w:jc w:val="both"/>
        <w:rPr>
          <w:lang w:val="vi-VN"/>
        </w:rPr>
      </w:pPr>
      <w:r w:rsidRPr="00E86E2E">
        <w:rPr>
          <w:lang w:val="vi-VN"/>
        </w:rPr>
        <w:t>2. Các sở, ban, ngành, các đơn vị có liên quan của tỉnh có trách nhiệm phối</w:t>
      </w:r>
      <w:r w:rsidR="00462051">
        <w:t xml:space="preserve"> </w:t>
      </w:r>
      <w:r w:rsidRPr="00E86E2E">
        <w:rPr>
          <w:lang w:val="vi-VN"/>
        </w:rPr>
        <w:t>hợp, hỗ trợ cơ quan quản lý nhà nước về công tác kiểm tra, giám sát việc thực</w:t>
      </w:r>
      <w:r w:rsidR="00462051">
        <w:t xml:space="preserve"> </w:t>
      </w:r>
      <w:r w:rsidRPr="00E86E2E">
        <w:rPr>
          <w:lang w:val="vi-VN"/>
        </w:rPr>
        <w:t>hiện hoạt động tư vấn, hỗ trợ đầu tư, xúc tiến đầu tư, xúc tiến thương mại, xúc</w:t>
      </w:r>
      <w:r w:rsidR="00462051">
        <w:t xml:space="preserve"> </w:t>
      </w:r>
      <w:r w:rsidRPr="00E86E2E">
        <w:rPr>
          <w:lang w:val="vi-VN"/>
        </w:rPr>
        <w:t>tiến du lịch và hỗ trợ doanh nghiệp phát triển doanh nghiệp, quản lý khu du lịch</w:t>
      </w:r>
      <w:r w:rsidR="00462051">
        <w:t xml:space="preserve"> </w:t>
      </w:r>
      <w:r w:rsidRPr="00E86E2E">
        <w:rPr>
          <w:lang w:val="vi-VN"/>
        </w:rPr>
        <w:t>Quốc gia Mộc Châu, khuyến công và tư vấn phát triển công nghiệp trong phạm vi</w:t>
      </w:r>
      <w:r w:rsidR="00462051">
        <w:t xml:space="preserve"> </w:t>
      </w:r>
      <w:r w:rsidRPr="00E86E2E">
        <w:rPr>
          <w:lang w:val="vi-VN"/>
        </w:rPr>
        <w:t>lĩnh vực quản lý ngành.</w:t>
      </w:r>
    </w:p>
    <w:p w14:paraId="5C15EBE9" w14:textId="0DF75587" w:rsidR="00E86E2E" w:rsidRPr="00462051" w:rsidRDefault="00E86E2E" w:rsidP="00F86AAF">
      <w:pPr>
        <w:spacing w:before="120"/>
        <w:ind w:firstLine="720"/>
        <w:jc w:val="both"/>
      </w:pPr>
      <w:r w:rsidRPr="00E86E2E">
        <w:rPr>
          <w:lang w:val="vi-VN"/>
        </w:rPr>
        <w:t>3. Trung tâm có trách nhiệm báo cáo và phối hợp, cung cấp đầy đủ tài liệu,</w:t>
      </w:r>
      <w:r w:rsidR="00462051">
        <w:t xml:space="preserve"> </w:t>
      </w:r>
      <w:r w:rsidRPr="00E86E2E">
        <w:rPr>
          <w:lang w:val="vi-VN"/>
        </w:rPr>
        <w:t>thông tin liên quan đến việc triển khai thực hiện các hoạt động tư vấn, hỗ trợ đầu tư,</w:t>
      </w:r>
      <w:r w:rsidR="00462051">
        <w:t xml:space="preserve"> </w:t>
      </w:r>
      <w:r w:rsidRPr="00E86E2E">
        <w:rPr>
          <w:lang w:val="vi-VN"/>
        </w:rPr>
        <w:t>xúc tiến đầu tư, xúc tiến thương mại, xúc tiến du lịch và hỗ trợ doanh nghiệp phát</w:t>
      </w:r>
      <w:r w:rsidR="00462051">
        <w:t xml:space="preserve"> </w:t>
      </w:r>
      <w:r w:rsidRPr="00E86E2E">
        <w:rPr>
          <w:lang w:val="vi-VN"/>
        </w:rPr>
        <w:t>triển doanh nghiệp, quản lý khu du lịch Quốc gia Mộc Châu, khuyến công và tư vấn</w:t>
      </w:r>
      <w:r w:rsidR="00462051">
        <w:t xml:space="preserve"> </w:t>
      </w:r>
      <w:r w:rsidRPr="00E86E2E">
        <w:rPr>
          <w:lang w:val="vi-VN"/>
        </w:rPr>
        <w:t>phát triển công nghiệp, tạo điều kiện thuận lợi cho việc kiểm tra, giám sát.</w:t>
      </w:r>
      <w:r w:rsidR="00462051">
        <w:t xml:space="preserve"> </w:t>
      </w:r>
    </w:p>
    <w:p w14:paraId="5008219C" w14:textId="77777777" w:rsidR="00E86E2E" w:rsidRPr="00E86E2E" w:rsidRDefault="00E86E2E" w:rsidP="00F86AAF">
      <w:pPr>
        <w:spacing w:before="120"/>
        <w:ind w:firstLine="720"/>
        <w:jc w:val="both"/>
        <w:rPr>
          <w:lang w:val="vi-VN"/>
        </w:rPr>
      </w:pPr>
      <w:r w:rsidRPr="00462051">
        <w:rPr>
          <w:b/>
          <w:bCs/>
          <w:lang w:val="vi-VN"/>
        </w:rPr>
        <w:t>Điều 12.</w:t>
      </w:r>
      <w:r w:rsidRPr="00E86E2E">
        <w:rPr>
          <w:lang w:val="vi-VN"/>
        </w:rPr>
        <w:t xml:space="preserve"> Trách nhiệm thi hành</w:t>
      </w:r>
    </w:p>
    <w:p w14:paraId="53DE3B3C" w14:textId="7B38C369" w:rsidR="00E86E2E" w:rsidRPr="00E86E2E" w:rsidRDefault="00E86E2E" w:rsidP="00F86AAF">
      <w:pPr>
        <w:spacing w:before="120"/>
        <w:ind w:firstLine="720"/>
        <w:jc w:val="both"/>
        <w:rPr>
          <w:lang w:val="vi-VN"/>
        </w:rPr>
      </w:pPr>
      <w:r w:rsidRPr="00E86E2E">
        <w:rPr>
          <w:lang w:val="vi-VN"/>
        </w:rPr>
        <w:t xml:space="preserve">1. Thủ trưởng các sở, ban, ngành tỉnh, Chủ tịch </w:t>
      </w:r>
      <w:r w:rsidR="00462051">
        <w:t>UBND</w:t>
      </w:r>
      <w:r w:rsidRPr="00E86E2E">
        <w:rPr>
          <w:lang w:val="vi-VN"/>
        </w:rPr>
        <w:t xml:space="preserve"> các xã,</w:t>
      </w:r>
      <w:r w:rsidR="00462051">
        <w:t xml:space="preserve"> </w:t>
      </w:r>
      <w:r w:rsidRPr="00E86E2E">
        <w:rPr>
          <w:lang w:val="vi-VN"/>
        </w:rPr>
        <w:t>phường căn cứ chức năng, nhiệm vụ và quyền hạn được giao, có trách nhiệm thực</w:t>
      </w:r>
      <w:r w:rsidR="00462051">
        <w:t xml:space="preserve"> </w:t>
      </w:r>
      <w:r w:rsidRPr="00E86E2E">
        <w:rPr>
          <w:lang w:val="vi-VN"/>
        </w:rPr>
        <w:t>hiện Quy chế này; định kỳ báo cáo kết quả hoạt động tư vấn, hỗ trợ đầu tư, xúc</w:t>
      </w:r>
      <w:r w:rsidR="00462051">
        <w:t xml:space="preserve"> </w:t>
      </w:r>
      <w:r w:rsidRPr="00E86E2E">
        <w:rPr>
          <w:lang w:val="vi-VN"/>
        </w:rPr>
        <w:t>tiến đầu tư, xúc tiến thương mại, xúc tiến du lịch và hỗ trợ doanh nghiệp phát triển</w:t>
      </w:r>
      <w:r w:rsidR="00462051">
        <w:t xml:space="preserve"> </w:t>
      </w:r>
      <w:r w:rsidRPr="00E86E2E">
        <w:rPr>
          <w:lang w:val="vi-VN"/>
        </w:rPr>
        <w:t>doanh nghiệp, quản lý khu du lịch Quốc gia Mộc Châu, khuyến công và tư vấn</w:t>
      </w:r>
      <w:r w:rsidR="00462051">
        <w:t xml:space="preserve"> </w:t>
      </w:r>
      <w:r w:rsidRPr="00E86E2E">
        <w:rPr>
          <w:lang w:val="vi-VN"/>
        </w:rPr>
        <w:t xml:space="preserve">phát triển công nghiệp với </w:t>
      </w:r>
      <w:r w:rsidR="00462051">
        <w:t>UBND</w:t>
      </w:r>
      <w:r w:rsidRPr="00E86E2E">
        <w:rPr>
          <w:lang w:val="vi-VN"/>
        </w:rPr>
        <w:t xml:space="preserve"> tỉnh (qua Trung tâm để tổng hợp).</w:t>
      </w:r>
    </w:p>
    <w:p w14:paraId="3FD4D2DB" w14:textId="6F22DAE5" w:rsidR="00E86E2E" w:rsidRPr="00E86E2E" w:rsidRDefault="00E86E2E" w:rsidP="00F86AAF">
      <w:pPr>
        <w:spacing w:before="120"/>
        <w:ind w:firstLine="720"/>
        <w:jc w:val="both"/>
        <w:rPr>
          <w:lang w:val="vi-VN"/>
        </w:rPr>
      </w:pPr>
      <w:r w:rsidRPr="00E86E2E">
        <w:rPr>
          <w:lang w:val="vi-VN"/>
        </w:rPr>
        <w:t>2. Trung tâm Xúc tiến Đầu tư, Thương mại và Du lịch có trách nhiệm theo</w:t>
      </w:r>
      <w:r w:rsidR="00462051">
        <w:t xml:space="preserve"> </w:t>
      </w:r>
      <w:r w:rsidRPr="00E86E2E">
        <w:rPr>
          <w:lang w:val="vi-VN"/>
        </w:rPr>
        <w:t>dõi, tổng hợp kết quả thực hiện Quy chế này, định kỳ 6 tháng, hàng năm báo cáo</w:t>
      </w:r>
      <w:r w:rsidR="00462051">
        <w:t xml:space="preserve"> UBND</w:t>
      </w:r>
      <w:r w:rsidRPr="00E86E2E">
        <w:rPr>
          <w:lang w:val="vi-VN"/>
        </w:rPr>
        <w:t xml:space="preserve"> tỉnh.</w:t>
      </w:r>
    </w:p>
    <w:p w14:paraId="5EE8A2FE" w14:textId="5298CBFD" w:rsidR="00E86E2E" w:rsidRPr="00E86E2E" w:rsidRDefault="00E86E2E" w:rsidP="00F86AAF">
      <w:pPr>
        <w:spacing w:before="120"/>
        <w:ind w:firstLine="720"/>
        <w:jc w:val="both"/>
        <w:rPr>
          <w:lang w:val="vi-VN"/>
        </w:rPr>
      </w:pPr>
      <w:r w:rsidRPr="00E86E2E">
        <w:rPr>
          <w:lang w:val="vi-VN"/>
        </w:rPr>
        <w:t>3. Trong quá trình thực hiện Quy chế, nếu có khó khăn, vướng mắc phát</w:t>
      </w:r>
      <w:r w:rsidR="00462051">
        <w:t xml:space="preserve"> </w:t>
      </w:r>
      <w:r w:rsidRPr="00E86E2E">
        <w:rPr>
          <w:lang w:val="vi-VN"/>
        </w:rPr>
        <w:t xml:space="preserve">sinh, các cơ quan, đơn vị, tổ chức, cá nhân phản ánh bằng văn bản về </w:t>
      </w:r>
      <w:r w:rsidR="00462051">
        <w:t>UBND</w:t>
      </w:r>
      <w:r w:rsidRPr="00E86E2E">
        <w:rPr>
          <w:lang w:val="vi-VN"/>
        </w:rPr>
        <w:t xml:space="preserve"> tỉnh (qua Trung tâm Xúc tiến Đầu tư, Thương mại và Du lịch) để tổng hợp,</w:t>
      </w:r>
      <w:r w:rsidR="00462051">
        <w:t xml:space="preserve"> </w:t>
      </w:r>
      <w:r w:rsidRPr="00E86E2E">
        <w:rPr>
          <w:lang w:val="vi-VN"/>
        </w:rPr>
        <w:t xml:space="preserve">báo cáo </w:t>
      </w:r>
      <w:r w:rsidR="00462051">
        <w:t>UBND</w:t>
      </w:r>
      <w:r w:rsidRPr="00E86E2E">
        <w:rPr>
          <w:lang w:val="vi-VN"/>
        </w:rPr>
        <w:t xml:space="preserve"> tỉnh xem xét, quyết định./.</w:t>
      </w:r>
      <w:bookmarkEnd w:id="1"/>
    </w:p>
    <w:sectPr w:rsidR="00E86E2E" w:rsidRPr="00E86E2E" w:rsidSect="00801ECA">
      <w:headerReference w:type="first" r:id="rId8"/>
      <w:pgSz w:w="11907" w:h="16840"/>
      <w:pgMar w:top="1474" w:right="1134" w:bottom="1474" w:left="1418" w:header="454"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AD11B" w14:textId="77777777" w:rsidR="00FE7AA9" w:rsidRPr="001577FC" w:rsidRDefault="00FE7AA9" w:rsidP="001577FC">
      <w:pPr>
        <w:pStyle w:val="Heading4"/>
        <w:rPr>
          <w:rFonts w:ascii="Times New Roman" w:hAnsi="Times New Roman"/>
          <w:b w:val="0"/>
          <w:sz w:val="28"/>
          <w:szCs w:val="28"/>
        </w:rPr>
      </w:pPr>
      <w:r>
        <w:separator/>
      </w:r>
    </w:p>
  </w:endnote>
  <w:endnote w:type="continuationSeparator" w:id="0">
    <w:p w14:paraId="60DDD0BA" w14:textId="77777777" w:rsidR="00FE7AA9" w:rsidRPr="001577FC" w:rsidRDefault="00FE7AA9" w:rsidP="001577FC">
      <w:pPr>
        <w:pStyle w:val="Heading4"/>
        <w:rPr>
          <w:rFonts w:ascii="Times New Roman" w:hAnsi="Times New Roman"/>
          <w:b w:val="0"/>
          <w:sz w:val="28"/>
          <w:szCs w:val="28"/>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VnTimeH">
    <w:altName w:val="Times New Roman"/>
    <w:panose1 w:val="020B7200000000000000"/>
    <w:charset w:val="00"/>
    <w:family w:val="swiss"/>
    <w:pitch w:val="variable"/>
    <w:sig w:usb0="00000007" w:usb1="00000000" w:usb2="00000000" w:usb3="00000000" w:csb0="00000013" w:csb1="00000000"/>
  </w:font>
  <w:font w:name=".VnArial Narrow">
    <w:panose1 w:val="020B7200000000000000"/>
    <w:charset w:val="00"/>
    <w:family w:val="swiss"/>
    <w:pitch w:val="variable"/>
    <w:sig w:usb0="00000007" w:usb1="00000000" w:usb2="00000000" w:usb3="00000000" w:csb0="00000003" w:csb1="00000000"/>
  </w:font>
  <w:font w:name="Times New Roman Bold">
    <w:altName w:val="Times New Roman"/>
    <w:panose1 w:val="02020803070505020304"/>
    <w:charset w:val="00"/>
    <w:family w:val="auto"/>
    <w:pitch w:val="variable"/>
    <w:sig w:usb0="E0002AFF" w:usb1="C0007841" w:usb2="00000009" w:usb3="00000000" w:csb0="000001FF" w:csb1="00000000"/>
  </w:font>
  <w:font w:name=".VnCourier New">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nArial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AvantH">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nArial NarrowH">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 New Roman Italic">
    <w:altName w:val="Times New Roman"/>
    <w:panose1 w:val="0202050305040509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4E6C1" w14:textId="77777777" w:rsidR="00FE7AA9" w:rsidRPr="001577FC" w:rsidRDefault="00FE7AA9" w:rsidP="001577FC">
      <w:pPr>
        <w:pStyle w:val="Heading4"/>
        <w:rPr>
          <w:rFonts w:ascii="Times New Roman" w:hAnsi="Times New Roman"/>
          <w:b w:val="0"/>
          <w:sz w:val="28"/>
          <w:szCs w:val="28"/>
        </w:rPr>
      </w:pPr>
      <w:r>
        <w:separator/>
      </w:r>
    </w:p>
  </w:footnote>
  <w:footnote w:type="continuationSeparator" w:id="0">
    <w:p w14:paraId="14C872BE" w14:textId="77777777" w:rsidR="00FE7AA9" w:rsidRPr="001577FC" w:rsidRDefault="00FE7AA9" w:rsidP="001577FC">
      <w:pPr>
        <w:pStyle w:val="Heading4"/>
        <w:rPr>
          <w:rFonts w:ascii="Times New Roman" w:hAnsi="Times New Roman"/>
          <w:b w:val="0"/>
          <w:sz w:val="28"/>
          <w:szCs w:val="28"/>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DE47E" w14:textId="77777777" w:rsidR="00D135AD" w:rsidRDefault="00D135AD" w:rsidP="00135A1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F08A03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57B40986"/>
    <w:styleLink w:val="Ch1111"/>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02EB5B2"/>
    <w:lvl w:ilvl="0">
      <w:start w:val="1"/>
      <w:numFmt w:val="bullet"/>
      <w:pStyle w:val="ListBullet"/>
      <w:lvlText w:val="-"/>
      <w:lvlJc w:val="left"/>
      <w:pPr>
        <w:tabs>
          <w:tab w:val="num" w:pos="360"/>
        </w:tabs>
        <w:ind w:left="360" w:hanging="360"/>
      </w:pPr>
      <w:rPr>
        <w:rFonts w:ascii="Times New Roman" w:hAnsi="Times New Roman" w:cs="Times New Roman" w:hint="default"/>
      </w:rPr>
    </w:lvl>
  </w:abstractNum>
  <w:abstractNum w:abstractNumId="3" w15:restartNumberingAfterBreak="0">
    <w:nsid w:val="0CAA7DA6"/>
    <w:multiLevelType w:val="hybridMultilevel"/>
    <w:tmpl w:val="F81CE044"/>
    <w:lvl w:ilvl="0" w:tplc="04090001">
      <w:start w:val="1"/>
      <w:numFmt w:val="bullet"/>
      <w:lvlText w:val=""/>
      <w:lvlJc w:val="left"/>
      <w:pPr>
        <w:ind w:left="1284" w:hanging="360"/>
      </w:pPr>
      <w:rPr>
        <w:rFonts w:ascii="Symbol" w:hAnsi="Symbol"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4" w15:restartNumberingAfterBreak="0">
    <w:nsid w:val="0D691753"/>
    <w:multiLevelType w:val="hybridMultilevel"/>
    <w:tmpl w:val="181064C0"/>
    <w:lvl w:ilvl="0" w:tplc="FFFFFFFF">
      <w:start w:val="1"/>
      <w:numFmt w:val="bullet"/>
      <w:pStyle w:val="Daugach"/>
      <w:lvlText w:val="-"/>
      <w:lvlJc w:val="left"/>
      <w:pPr>
        <w:tabs>
          <w:tab w:val="num" w:pos="700"/>
        </w:tabs>
        <w:ind w:left="680" w:hanging="340"/>
      </w:pPr>
      <w:rPr>
        <w:rFonts w:ascii=".VnTime" w:hAnsi=".VnTime" w:hint="default"/>
        <w:b w:val="0"/>
        <w:i w:val="0"/>
        <w:sz w:val="2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DF7F78"/>
    <w:multiLevelType w:val="hybridMultilevel"/>
    <w:tmpl w:val="C3A6568E"/>
    <w:lvl w:ilvl="0" w:tplc="4C826E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8E1837"/>
    <w:multiLevelType w:val="hybridMultilevel"/>
    <w:tmpl w:val="8FD44EC0"/>
    <w:lvl w:ilvl="0" w:tplc="0409000D">
      <w:start w:val="1"/>
      <w:numFmt w:val="bullet"/>
      <w:pStyle w:val="Bullet2"/>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84F84"/>
    <w:multiLevelType w:val="multilevel"/>
    <w:tmpl w:val="17484F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5B3E76"/>
    <w:multiLevelType w:val="hybridMultilevel"/>
    <w:tmpl w:val="C2A01616"/>
    <w:lvl w:ilvl="0" w:tplc="9D984510">
      <w:start w:val="1"/>
      <w:numFmt w:val="decimal"/>
      <w:lvlText w:val="%1."/>
      <w:lvlJc w:val="left"/>
      <w:pPr>
        <w:ind w:left="3763"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1E1DD0"/>
    <w:multiLevelType w:val="multilevel"/>
    <w:tmpl w:val="F410A290"/>
    <w:styleLink w:val="Ch121"/>
    <w:lvl w:ilvl="0">
      <w:start w:val="1"/>
      <w:numFmt w:val="decimal"/>
      <w:suff w:val="space"/>
      <w:lvlText w:val="CHƯƠNG %1:"/>
      <w:lvlJc w:val="center"/>
      <w:pPr>
        <w:ind w:left="0" w:firstLine="288"/>
      </w:pPr>
      <w:rPr>
        <w:rFonts w:ascii="Times New Roman" w:hAnsi="Times New Roman" w:hint="default"/>
        <w:b/>
        <w:i w:val="0"/>
        <w:sz w:val="26"/>
      </w:rPr>
    </w:lvl>
    <w:lvl w:ilvl="1">
      <w:start w:val="1"/>
      <w:numFmt w:val="decimal"/>
      <w:suff w:val="space"/>
      <w:lvlText w:val="%1.%2."/>
      <w:lvlJc w:val="left"/>
      <w:pPr>
        <w:ind w:left="0" w:firstLine="0"/>
      </w:pPr>
      <w:rPr>
        <w:rFonts w:ascii="Times New Roman" w:hAnsi="Times New Roman" w:hint="default"/>
        <w:b/>
        <w:i w:val="0"/>
        <w:sz w:val="26"/>
      </w:rPr>
    </w:lvl>
    <w:lvl w:ilvl="2">
      <w:start w:val="1"/>
      <w:numFmt w:val="decimal"/>
      <w:suff w:val="space"/>
      <w:lvlText w:val="%1.%2.%3."/>
      <w:lvlJc w:val="left"/>
      <w:pPr>
        <w:ind w:left="0" w:firstLine="0"/>
      </w:pPr>
      <w:rPr>
        <w:rFonts w:ascii="Times New Roman" w:hAnsi="Times New Roman" w:hint="default"/>
        <w:b/>
        <w:i/>
        <w:sz w:val="26"/>
      </w:rPr>
    </w:lvl>
    <w:lvl w:ilvl="3">
      <w:start w:val="1"/>
      <w:numFmt w:val="decimal"/>
      <w:suff w:val="space"/>
      <w:lvlText w:val="%1.%2.%3.%4"/>
      <w:lvlJc w:val="left"/>
      <w:pPr>
        <w:ind w:left="0" w:firstLine="0"/>
      </w:pPr>
      <w:rPr>
        <w:rFonts w:ascii="Times New Roman" w:hAnsi="Times New Roman" w:hint="default"/>
        <w:b w:val="0"/>
        <w:i/>
      </w:rPr>
    </w:lvl>
    <w:lvl w:ilvl="4">
      <w:start w:val="1"/>
      <w:numFmt w:val="decimal"/>
      <w:lvlRestart w:val="1"/>
      <w:suff w:val="space"/>
      <w:lvlText w:val="Bảng %1-%5:"/>
      <w:lvlJc w:val="center"/>
      <w:pPr>
        <w:ind w:left="0" w:firstLine="288"/>
      </w:pPr>
      <w:rPr>
        <w:rFonts w:ascii="Times New Roman" w:hAnsi="Times New Roman" w:hint="default"/>
        <w:b/>
        <w:i/>
        <w:sz w:val="24"/>
      </w:rPr>
    </w:lvl>
    <w:lvl w:ilvl="5">
      <w:start w:val="1"/>
      <w:numFmt w:val="decimal"/>
      <w:suff w:val="space"/>
      <w:lvlText w:val="Hình %1-%6:"/>
      <w:lvlJc w:val="center"/>
      <w:pPr>
        <w:ind w:left="0" w:firstLine="288"/>
      </w:pPr>
      <w:rPr>
        <w:rFonts w:ascii="Times New Roman" w:hAnsi="Times New Roman" w:hint="default"/>
        <w:b w:val="0"/>
        <w:i/>
        <w:sz w:val="24"/>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1C2A2ECE"/>
    <w:multiLevelType w:val="multilevel"/>
    <w:tmpl w:val="1C2A2ECE"/>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21700ED1"/>
    <w:multiLevelType w:val="hybridMultilevel"/>
    <w:tmpl w:val="B08EE17E"/>
    <w:lvl w:ilvl="0" w:tplc="0756C41A">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200982"/>
    <w:multiLevelType w:val="hybridMultilevel"/>
    <w:tmpl w:val="20467CA2"/>
    <w:lvl w:ilvl="0" w:tplc="8ED05AF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2D0A04AB"/>
    <w:multiLevelType w:val="multilevel"/>
    <w:tmpl w:val="7FCC4052"/>
    <w:lvl w:ilvl="0">
      <w:start w:val="1"/>
      <w:numFmt w:val="decimal"/>
      <w:lvlText w:val="Ch­¬ng %1."/>
      <w:lvlJc w:val="center"/>
      <w:pPr>
        <w:tabs>
          <w:tab w:val="num" w:pos="360"/>
        </w:tabs>
        <w:ind w:left="360" w:hanging="72"/>
      </w:pPr>
      <w:rPr>
        <w:rFonts w:hint="default"/>
      </w:rPr>
    </w:lvl>
    <w:lvl w:ilvl="1">
      <w:start w:val="1"/>
      <w:numFmt w:val="decimal"/>
      <w:pStyle w:val="StyleHeading2VnArialItalicBefore0ptAfter0pt"/>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2ECA3621"/>
    <w:multiLevelType w:val="singleLevel"/>
    <w:tmpl w:val="7862D21E"/>
    <w:lvl w:ilvl="0">
      <w:start w:val="1"/>
      <w:numFmt w:val="bullet"/>
      <w:pStyle w:val="StyleListBullet1Kernat8pt"/>
      <w:lvlText w:val="-"/>
      <w:lvlJc w:val="left"/>
      <w:pPr>
        <w:tabs>
          <w:tab w:val="num" w:pos="714"/>
        </w:tabs>
        <w:ind w:left="717" w:hanging="360"/>
      </w:pPr>
      <w:rPr>
        <w:rFonts w:ascii=".VnTime" w:hAnsi=".VnTime" w:hint="default"/>
        <w:b w:val="0"/>
        <w:i w:val="0"/>
        <w:sz w:val="20"/>
      </w:rPr>
    </w:lvl>
  </w:abstractNum>
  <w:abstractNum w:abstractNumId="15" w15:restartNumberingAfterBreak="0">
    <w:nsid w:val="306263D3"/>
    <w:multiLevelType w:val="multilevel"/>
    <w:tmpl w:val="FE5A5CC0"/>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numFmt w:val="none"/>
      <w:lvlText w:val=""/>
      <w:lvlJc w:val="left"/>
      <w:pPr>
        <w:tabs>
          <w:tab w:val="num" w:pos="360"/>
        </w:tabs>
      </w:p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345727EA"/>
    <w:multiLevelType w:val="hybridMultilevel"/>
    <w:tmpl w:val="36E2C828"/>
    <w:lvl w:ilvl="0" w:tplc="FFFFFFFF">
      <w:start w:val="4"/>
      <w:numFmt w:val="bullet"/>
      <w:pStyle w:val="t"/>
      <w:lvlText w:val="-"/>
      <w:lvlJc w:val="left"/>
      <w:pPr>
        <w:tabs>
          <w:tab w:val="num" w:pos="860"/>
        </w:tabs>
        <w:ind w:left="860" w:hanging="435"/>
      </w:pPr>
      <w:rPr>
        <w:rFonts w:ascii=".VnTime" w:eastAsia="Times New Roman" w:hAnsi=".VnTime" w:cs="Times New Roman" w:hint="default"/>
      </w:rPr>
    </w:lvl>
    <w:lvl w:ilvl="1" w:tplc="04090003">
      <w:start w:val="1"/>
      <w:numFmt w:val="bullet"/>
      <w:lvlText w:val="o"/>
      <w:lvlJc w:val="left"/>
      <w:pPr>
        <w:tabs>
          <w:tab w:val="num" w:pos="1505"/>
        </w:tabs>
        <w:ind w:left="1505" w:hanging="360"/>
      </w:pPr>
      <w:rPr>
        <w:rFonts w:ascii="Courier New" w:hAnsi="Courier New" w:cs="Courier New" w:hint="default"/>
      </w:rPr>
    </w:lvl>
    <w:lvl w:ilvl="2" w:tplc="04090005" w:tentative="1">
      <w:start w:val="1"/>
      <w:numFmt w:val="bullet"/>
      <w:lvlText w:val=""/>
      <w:lvlJc w:val="left"/>
      <w:pPr>
        <w:tabs>
          <w:tab w:val="num" w:pos="2225"/>
        </w:tabs>
        <w:ind w:left="2225" w:hanging="360"/>
      </w:pPr>
      <w:rPr>
        <w:rFonts w:ascii="Wingdings" w:hAnsi="Wingdings" w:hint="default"/>
      </w:rPr>
    </w:lvl>
    <w:lvl w:ilvl="3" w:tplc="04090001" w:tentative="1">
      <w:start w:val="1"/>
      <w:numFmt w:val="bullet"/>
      <w:lvlText w:val=""/>
      <w:lvlJc w:val="left"/>
      <w:pPr>
        <w:tabs>
          <w:tab w:val="num" w:pos="2945"/>
        </w:tabs>
        <w:ind w:left="2945" w:hanging="360"/>
      </w:pPr>
      <w:rPr>
        <w:rFonts w:ascii="Symbol" w:hAnsi="Symbol" w:hint="default"/>
      </w:rPr>
    </w:lvl>
    <w:lvl w:ilvl="4" w:tplc="04090003" w:tentative="1">
      <w:start w:val="1"/>
      <w:numFmt w:val="bullet"/>
      <w:lvlText w:val="o"/>
      <w:lvlJc w:val="left"/>
      <w:pPr>
        <w:tabs>
          <w:tab w:val="num" w:pos="3665"/>
        </w:tabs>
        <w:ind w:left="3665" w:hanging="360"/>
      </w:pPr>
      <w:rPr>
        <w:rFonts w:ascii="Courier New" w:hAnsi="Courier New" w:cs="Courier New" w:hint="default"/>
      </w:rPr>
    </w:lvl>
    <w:lvl w:ilvl="5" w:tplc="04090005" w:tentative="1">
      <w:start w:val="1"/>
      <w:numFmt w:val="bullet"/>
      <w:lvlText w:val=""/>
      <w:lvlJc w:val="left"/>
      <w:pPr>
        <w:tabs>
          <w:tab w:val="num" w:pos="4385"/>
        </w:tabs>
        <w:ind w:left="4385" w:hanging="360"/>
      </w:pPr>
      <w:rPr>
        <w:rFonts w:ascii="Wingdings" w:hAnsi="Wingdings" w:hint="default"/>
      </w:rPr>
    </w:lvl>
    <w:lvl w:ilvl="6" w:tplc="04090001" w:tentative="1">
      <w:start w:val="1"/>
      <w:numFmt w:val="bullet"/>
      <w:lvlText w:val=""/>
      <w:lvlJc w:val="left"/>
      <w:pPr>
        <w:tabs>
          <w:tab w:val="num" w:pos="5105"/>
        </w:tabs>
        <w:ind w:left="5105" w:hanging="360"/>
      </w:pPr>
      <w:rPr>
        <w:rFonts w:ascii="Symbol" w:hAnsi="Symbol" w:hint="default"/>
      </w:rPr>
    </w:lvl>
    <w:lvl w:ilvl="7" w:tplc="04090003" w:tentative="1">
      <w:start w:val="1"/>
      <w:numFmt w:val="bullet"/>
      <w:lvlText w:val="o"/>
      <w:lvlJc w:val="left"/>
      <w:pPr>
        <w:tabs>
          <w:tab w:val="num" w:pos="5825"/>
        </w:tabs>
        <w:ind w:left="5825" w:hanging="360"/>
      </w:pPr>
      <w:rPr>
        <w:rFonts w:ascii="Courier New" w:hAnsi="Courier New" w:cs="Courier New" w:hint="default"/>
      </w:rPr>
    </w:lvl>
    <w:lvl w:ilvl="8" w:tplc="04090005" w:tentative="1">
      <w:start w:val="1"/>
      <w:numFmt w:val="bullet"/>
      <w:lvlText w:val=""/>
      <w:lvlJc w:val="left"/>
      <w:pPr>
        <w:tabs>
          <w:tab w:val="num" w:pos="6545"/>
        </w:tabs>
        <w:ind w:left="6545" w:hanging="360"/>
      </w:pPr>
      <w:rPr>
        <w:rFonts w:ascii="Wingdings" w:hAnsi="Wingdings" w:hint="default"/>
      </w:rPr>
    </w:lvl>
  </w:abstractNum>
  <w:abstractNum w:abstractNumId="17" w15:restartNumberingAfterBreak="0">
    <w:nsid w:val="3A895B33"/>
    <w:multiLevelType w:val="hybridMultilevel"/>
    <w:tmpl w:val="E1A619D6"/>
    <w:lvl w:ilvl="0" w:tplc="4C92149E">
      <w:numFmt w:val="bullet"/>
      <w:lvlText w:val="-"/>
      <w:lvlJc w:val="left"/>
      <w:pPr>
        <w:ind w:left="2160" w:hanging="360"/>
      </w:pPr>
      <w:rPr>
        <w:rFonts w:ascii="Times New Roman" w:eastAsia="MS Mincho"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BCE045F"/>
    <w:multiLevelType w:val="hybridMultilevel"/>
    <w:tmpl w:val="CBC624EE"/>
    <w:lvl w:ilvl="0" w:tplc="FFFFFFFF">
      <w:start w:val="972"/>
      <w:numFmt w:val="bullet"/>
      <w:pStyle w:val="Bullet1"/>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F4457C0"/>
    <w:multiLevelType w:val="hybridMultilevel"/>
    <w:tmpl w:val="96EC47F2"/>
    <w:lvl w:ilvl="0" w:tplc="FFFFFFFF">
      <w:start w:val="1"/>
      <w:numFmt w:val="bullet"/>
      <w:pStyle w:val="bullets"/>
      <w:lvlText w:val="-"/>
      <w:lvlJc w:val="left"/>
      <w:pPr>
        <w:tabs>
          <w:tab w:val="num" w:pos="0"/>
        </w:tabs>
        <w:ind w:left="306" w:firstLine="0"/>
      </w:pPr>
      <w:rPr>
        <w:rFonts w:ascii=".VnTime" w:hAnsi=".VnTime"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8F16BE"/>
    <w:multiLevelType w:val="multilevel"/>
    <w:tmpl w:val="9D567C4E"/>
    <w:styleLink w:val="Ch1"/>
    <w:lvl w:ilvl="0">
      <w:start w:val="1"/>
      <w:numFmt w:val="decimal"/>
      <w:lvlText w:val="Chuong %1"/>
      <w:lvlJc w:val="left"/>
      <w:pPr>
        <w:tabs>
          <w:tab w:val="num" w:pos="56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21" w15:restartNumberingAfterBreak="0">
    <w:nsid w:val="3FAA1F90"/>
    <w:multiLevelType w:val="hybridMultilevel"/>
    <w:tmpl w:val="5CB4BEAC"/>
    <w:lvl w:ilvl="0" w:tplc="561AADF6">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52235A"/>
    <w:multiLevelType w:val="hybridMultilevel"/>
    <w:tmpl w:val="57885262"/>
    <w:lvl w:ilvl="0" w:tplc="73C23A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3525DD6"/>
    <w:multiLevelType w:val="hybridMultilevel"/>
    <w:tmpl w:val="5FD02A8E"/>
    <w:lvl w:ilvl="0" w:tplc="FFFFFFFF">
      <w:start w:val="1"/>
      <w:numFmt w:val="bullet"/>
      <w:pStyle w:val="StylevVnTimeH12ptBold"/>
      <w:lvlText w:val="-"/>
      <w:lvlJc w:val="left"/>
      <w:pPr>
        <w:tabs>
          <w:tab w:val="num" w:pos="720"/>
        </w:tabs>
        <w:ind w:left="720" w:hanging="436"/>
      </w:pPr>
      <w:rPr>
        <w:rFonts w:ascii="Times New Roman" w:hAnsi="Times New Roman" w:cs="Times New Roman" w:hint="default"/>
        <w:b w:val="0"/>
        <w:i w:val="0"/>
        <w:sz w:val="2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3866C5"/>
    <w:multiLevelType w:val="hybridMultilevel"/>
    <w:tmpl w:val="826C0748"/>
    <w:lvl w:ilvl="0" w:tplc="748206B8">
      <w:start w:val="1"/>
      <w:numFmt w:val="bullet"/>
      <w:pStyle w:val="Bullet20"/>
      <w:lvlText w:val=""/>
      <w:lvlJc w:val="left"/>
      <w:pPr>
        <w:tabs>
          <w:tab w:val="num" w:pos="927"/>
        </w:tabs>
        <w:ind w:left="927"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5" w15:restartNumberingAfterBreak="0">
    <w:nsid w:val="476F41B4"/>
    <w:multiLevelType w:val="multilevel"/>
    <w:tmpl w:val="9E025C2E"/>
    <w:lvl w:ilvl="0">
      <w:start w:val="1"/>
      <w:numFmt w:val="decimal"/>
      <w:pStyle w:val="C1"/>
      <w:lvlText w:val="%1."/>
      <w:lvlJc w:val="left"/>
      <w:pPr>
        <w:ind w:left="1080" w:hanging="360"/>
      </w:pPr>
      <w:rPr>
        <w:rFonts w:hint="default"/>
      </w:rPr>
    </w:lvl>
    <w:lvl w:ilvl="1">
      <w:start w:val="1"/>
      <w:numFmt w:val="decimal"/>
      <w:isLgl/>
      <w:lvlText w:val="%1.%2."/>
      <w:lvlJc w:val="left"/>
      <w:pPr>
        <w:ind w:left="1800" w:hanging="720"/>
      </w:pPr>
      <w:rPr>
        <w:rFonts w:ascii="Arial" w:hAnsi="Arial" w:hint="default"/>
      </w:rPr>
    </w:lvl>
    <w:lvl w:ilvl="2">
      <w:start w:val="1"/>
      <w:numFmt w:val="decimal"/>
      <w:isLgl/>
      <w:lvlText w:val="%1.%2.%3."/>
      <w:lvlJc w:val="left"/>
      <w:pPr>
        <w:ind w:left="2160" w:hanging="720"/>
      </w:pPr>
      <w:rPr>
        <w:rFonts w:ascii="Arial" w:hAnsi="Arial" w:hint="default"/>
      </w:rPr>
    </w:lvl>
    <w:lvl w:ilvl="3">
      <w:start w:val="1"/>
      <w:numFmt w:val="decimal"/>
      <w:isLgl/>
      <w:lvlText w:val="%1.%2.%3.%4."/>
      <w:lvlJc w:val="left"/>
      <w:pPr>
        <w:ind w:left="2880" w:hanging="1080"/>
      </w:pPr>
      <w:rPr>
        <w:rFonts w:ascii="Arial" w:hAnsi="Arial" w:hint="default"/>
      </w:rPr>
    </w:lvl>
    <w:lvl w:ilvl="4">
      <w:start w:val="1"/>
      <w:numFmt w:val="decimal"/>
      <w:isLgl/>
      <w:lvlText w:val="%1.%2.%3.%4.%5."/>
      <w:lvlJc w:val="left"/>
      <w:pPr>
        <w:ind w:left="3240" w:hanging="1080"/>
      </w:pPr>
      <w:rPr>
        <w:rFonts w:ascii="Arial" w:hAnsi="Arial" w:hint="default"/>
      </w:rPr>
    </w:lvl>
    <w:lvl w:ilvl="5">
      <w:start w:val="1"/>
      <w:numFmt w:val="decimal"/>
      <w:isLgl/>
      <w:lvlText w:val="%1.%2.%3.%4.%5.%6."/>
      <w:lvlJc w:val="left"/>
      <w:pPr>
        <w:ind w:left="3960" w:hanging="1440"/>
      </w:pPr>
      <w:rPr>
        <w:rFonts w:ascii="Arial" w:hAnsi="Arial" w:hint="default"/>
      </w:rPr>
    </w:lvl>
    <w:lvl w:ilvl="6">
      <w:start w:val="1"/>
      <w:numFmt w:val="decimal"/>
      <w:isLgl/>
      <w:lvlText w:val="%1.%2.%3.%4.%5.%6.%7."/>
      <w:lvlJc w:val="left"/>
      <w:pPr>
        <w:ind w:left="4320" w:hanging="1440"/>
      </w:pPr>
      <w:rPr>
        <w:rFonts w:ascii="Arial" w:hAnsi="Arial" w:hint="default"/>
      </w:rPr>
    </w:lvl>
    <w:lvl w:ilvl="7">
      <w:start w:val="1"/>
      <w:numFmt w:val="decimal"/>
      <w:isLgl/>
      <w:lvlText w:val="%1.%2.%3.%4.%5.%6.%7.%8."/>
      <w:lvlJc w:val="left"/>
      <w:pPr>
        <w:ind w:left="5040" w:hanging="1800"/>
      </w:pPr>
      <w:rPr>
        <w:rFonts w:ascii="Arial" w:hAnsi="Arial" w:hint="default"/>
      </w:rPr>
    </w:lvl>
    <w:lvl w:ilvl="8">
      <w:start w:val="1"/>
      <w:numFmt w:val="decimal"/>
      <w:isLgl/>
      <w:lvlText w:val="%1.%2.%3.%4.%5.%6.%7.%8.%9."/>
      <w:lvlJc w:val="left"/>
      <w:pPr>
        <w:ind w:left="5760" w:hanging="2160"/>
      </w:pPr>
      <w:rPr>
        <w:rFonts w:ascii="Arial" w:hAnsi="Arial" w:hint="default"/>
      </w:rPr>
    </w:lvl>
  </w:abstractNum>
  <w:abstractNum w:abstractNumId="26" w15:restartNumberingAfterBreak="0">
    <w:nsid w:val="4B6E6EBD"/>
    <w:multiLevelType w:val="multilevel"/>
    <w:tmpl w:val="81762F7A"/>
    <w:lvl w:ilvl="0">
      <w:start w:val="1"/>
      <w:numFmt w:val="decimal"/>
      <w:pStyle w:val="bu1Char"/>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7" w15:restartNumberingAfterBreak="0">
    <w:nsid w:val="4D824481"/>
    <w:multiLevelType w:val="multilevel"/>
    <w:tmpl w:val="79089772"/>
    <w:lvl w:ilvl="0">
      <w:start w:val="1"/>
      <w:numFmt w:val="none"/>
      <w:pStyle w:val="G6"/>
      <w:lvlText w:val="-"/>
      <w:lvlJc w:val="left"/>
      <w:pPr>
        <w:tabs>
          <w:tab w:val="num" w:pos="76"/>
        </w:tabs>
        <w:ind w:left="76" w:hanging="360"/>
      </w:pPr>
      <w:rPr>
        <w:rFonts w:hint="default"/>
      </w:rPr>
    </w:lvl>
    <w:lvl w:ilvl="1">
      <w:start w:val="1"/>
      <w:numFmt w:val="decimal"/>
      <w:lvlText w:val="%2%1."/>
      <w:lvlJc w:val="left"/>
      <w:pPr>
        <w:tabs>
          <w:tab w:val="num" w:pos="720"/>
        </w:tabs>
        <w:ind w:left="720" w:hanging="720"/>
      </w:pPr>
      <w:rPr>
        <w:rFonts w:ascii=".VnArial" w:hAnsi=".VnArial" w:hint="default"/>
        <w:sz w:val="24"/>
      </w:rPr>
    </w:lvl>
    <w:lvl w:ilvl="2">
      <w:start w:val="1"/>
      <w:numFmt w:val="decimal"/>
      <w:suff w:val="space"/>
      <w:lvlText w:val="%2.%3.    "/>
      <w:lvlJc w:val="left"/>
      <w:pPr>
        <w:ind w:left="851" w:hanging="851"/>
      </w:pPr>
      <w:rPr>
        <w:rFonts w:hint="default"/>
      </w:rPr>
    </w:lvl>
    <w:lvl w:ilvl="3">
      <w:start w:val="1"/>
      <w:numFmt w:val="decimal"/>
      <w:suff w:val="space"/>
      <w:lvlText w:val="%2.%3.%4.  "/>
      <w:lvlJc w:val="left"/>
      <w:pPr>
        <w:ind w:left="851" w:hanging="851"/>
      </w:pPr>
      <w:rPr>
        <w:rFonts w:hint="default"/>
      </w:rPr>
    </w:lvl>
    <w:lvl w:ilvl="4">
      <w:start w:val="1"/>
      <w:numFmt w:val="decimal"/>
      <w:lvlText w:val="%2.%3.%4.%5."/>
      <w:lvlJc w:val="left"/>
      <w:pPr>
        <w:tabs>
          <w:tab w:val="num" w:pos="851"/>
        </w:tabs>
        <w:ind w:left="851" w:hanging="851"/>
      </w:pPr>
      <w:rPr>
        <w:rFonts w:hint="default"/>
      </w:rPr>
    </w:lvl>
    <w:lvl w:ilvl="5">
      <w:start w:val="1"/>
      <w:numFmt w:val="decimal"/>
      <w:lvlText w:val="%1.%2.%3.%4.%5.%6"/>
      <w:lvlJc w:val="left"/>
      <w:pPr>
        <w:tabs>
          <w:tab w:val="num" w:pos="1156"/>
        </w:tabs>
        <w:ind w:left="1156" w:hanging="1440"/>
      </w:pPr>
      <w:rPr>
        <w:rFonts w:hint="default"/>
      </w:rPr>
    </w:lvl>
    <w:lvl w:ilvl="6">
      <w:start w:val="1"/>
      <w:numFmt w:val="decimal"/>
      <w:lvlText w:val="%1.%2.%3.%4.%5.%6.%7"/>
      <w:lvlJc w:val="left"/>
      <w:pPr>
        <w:tabs>
          <w:tab w:val="num" w:pos="1156"/>
        </w:tabs>
        <w:ind w:left="1156" w:hanging="1440"/>
      </w:pPr>
      <w:rPr>
        <w:rFonts w:hint="default"/>
      </w:rPr>
    </w:lvl>
    <w:lvl w:ilvl="7">
      <w:start w:val="1"/>
      <w:numFmt w:val="decimal"/>
      <w:lvlText w:val="%1.%2.%3.%4.%5.%6.%7.%8"/>
      <w:lvlJc w:val="left"/>
      <w:pPr>
        <w:tabs>
          <w:tab w:val="num" w:pos="1516"/>
        </w:tabs>
        <w:ind w:left="1516" w:hanging="1800"/>
      </w:pPr>
      <w:rPr>
        <w:rFonts w:hint="default"/>
      </w:rPr>
    </w:lvl>
    <w:lvl w:ilvl="8">
      <w:start w:val="1"/>
      <w:numFmt w:val="decimal"/>
      <w:lvlText w:val="%1.%2.%3.%4.%5.%6.%7.%8.%9"/>
      <w:lvlJc w:val="left"/>
      <w:pPr>
        <w:tabs>
          <w:tab w:val="num" w:pos="1516"/>
        </w:tabs>
        <w:ind w:left="1516" w:hanging="1800"/>
      </w:pPr>
      <w:rPr>
        <w:rFonts w:hint="default"/>
      </w:rPr>
    </w:lvl>
  </w:abstractNum>
  <w:abstractNum w:abstractNumId="28" w15:restartNumberingAfterBreak="0">
    <w:nsid w:val="4E321D0F"/>
    <w:multiLevelType w:val="hybridMultilevel"/>
    <w:tmpl w:val="AC0AA77C"/>
    <w:lvl w:ilvl="0" w:tplc="0238675C">
      <w:start w:val="1"/>
      <w:numFmt w:val="decimal"/>
      <w:pStyle w:val="tieude4"/>
      <w:lvlText w:val="4.%1."/>
      <w:lvlJc w:val="left"/>
      <w:pPr>
        <w:tabs>
          <w:tab w:val="num" w:pos="454"/>
        </w:tabs>
        <w:ind w:left="397" w:hanging="284"/>
      </w:pPr>
      <w:rPr>
        <w:rFonts w:hint="default"/>
      </w:rPr>
    </w:lvl>
    <w:lvl w:ilvl="1" w:tplc="232495AC">
      <w:start w:val="1"/>
      <w:numFmt w:val="decimal"/>
      <w:lvlText w:val="4.2.%2."/>
      <w:lvlJc w:val="left"/>
      <w:pPr>
        <w:tabs>
          <w:tab w:val="num" w:pos="567"/>
        </w:tabs>
        <w:ind w:left="624" w:hanging="454"/>
      </w:pPr>
      <w:rPr>
        <w:rFonts w:hint="default"/>
      </w:rPr>
    </w:lvl>
    <w:lvl w:ilvl="2" w:tplc="38F6B06C">
      <w:start w:val="1"/>
      <w:numFmt w:val="bullet"/>
      <w:lvlText w:val="+"/>
      <w:lvlJc w:val="left"/>
      <w:pPr>
        <w:tabs>
          <w:tab w:val="num" w:pos="624"/>
        </w:tabs>
        <w:ind w:left="624" w:hanging="454"/>
      </w:pPr>
      <w:rPr>
        <w:rFonts w:ascii="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E706F16"/>
    <w:multiLevelType w:val="hybridMultilevel"/>
    <w:tmpl w:val="1E585D22"/>
    <w:lvl w:ilvl="0" w:tplc="293679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EE27CD5"/>
    <w:multiLevelType w:val="hybridMultilevel"/>
    <w:tmpl w:val="467A4D12"/>
    <w:lvl w:ilvl="0" w:tplc="12BC1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DB40D65"/>
    <w:multiLevelType w:val="hybridMultilevel"/>
    <w:tmpl w:val="7C02F0A6"/>
    <w:lvl w:ilvl="0" w:tplc="7700D3D6">
      <w:start w:val="1"/>
      <w:numFmt w:val="bullet"/>
      <w:pStyle w:val="Gachdaudong"/>
      <w:lvlText w:val="-"/>
      <w:lvlJc w:val="left"/>
      <w:pPr>
        <w:tabs>
          <w:tab w:val="num" w:pos="720"/>
        </w:tabs>
        <w:ind w:left="720" w:hanging="436"/>
      </w:pPr>
    </w:lvl>
    <w:lvl w:ilvl="1" w:tplc="9C306BAC">
      <w:start w:val="1"/>
      <w:numFmt w:val="bullet"/>
      <w:lvlText w:val="o"/>
      <w:lvlJc w:val="left"/>
      <w:pPr>
        <w:tabs>
          <w:tab w:val="num" w:pos="1440"/>
        </w:tabs>
        <w:ind w:left="1440" w:hanging="360"/>
      </w:pPr>
    </w:lvl>
    <w:lvl w:ilvl="2" w:tplc="F4143DFE">
      <w:start w:val="1"/>
      <w:numFmt w:val="bullet"/>
      <w:lvlText w:val=""/>
      <w:lvlJc w:val="left"/>
      <w:pPr>
        <w:tabs>
          <w:tab w:val="num" w:pos="2160"/>
        </w:tabs>
        <w:ind w:left="2160" w:hanging="360"/>
      </w:pPr>
    </w:lvl>
    <w:lvl w:ilvl="3" w:tplc="18ACF4D2">
      <w:start w:val="1"/>
      <w:numFmt w:val="bullet"/>
      <w:lvlText w:val=""/>
      <w:lvlJc w:val="left"/>
      <w:pPr>
        <w:tabs>
          <w:tab w:val="num" w:pos="2880"/>
        </w:tabs>
        <w:ind w:left="2880" w:hanging="360"/>
      </w:pPr>
    </w:lvl>
    <w:lvl w:ilvl="4" w:tplc="08E825CE">
      <w:start w:val="1"/>
      <w:numFmt w:val="bullet"/>
      <w:lvlText w:val="o"/>
      <w:lvlJc w:val="left"/>
      <w:pPr>
        <w:tabs>
          <w:tab w:val="num" w:pos="3600"/>
        </w:tabs>
        <w:ind w:left="3600" w:hanging="360"/>
      </w:pPr>
    </w:lvl>
    <w:lvl w:ilvl="5" w:tplc="3530D63A">
      <w:start w:val="1"/>
      <w:numFmt w:val="bullet"/>
      <w:lvlText w:val=""/>
      <w:lvlJc w:val="left"/>
      <w:pPr>
        <w:tabs>
          <w:tab w:val="num" w:pos="4320"/>
        </w:tabs>
        <w:ind w:left="4320" w:hanging="360"/>
      </w:pPr>
    </w:lvl>
    <w:lvl w:ilvl="6" w:tplc="64BA8830">
      <w:start w:val="1"/>
      <w:numFmt w:val="bullet"/>
      <w:lvlText w:val=""/>
      <w:lvlJc w:val="left"/>
      <w:pPr>
        <w:tabs>
          <w:tab w:val="num" w:pos="5040"/>
        </w:tabs>
        <w:ind w:left="5040" w:hanging="360"/>
      </w:pPr>
    </w:lvl>
    <w:lvl w:ilvl="7" w:tplc="62FA6636">
      <w:start w:val="1"/>
      <w:numFmt w:val="bullet"/>
      <w:lvlText w:val="o"/>
      <w:lvlJc w:val="left"/>
      <w:pPr>
        <w:tabs>
          <w:tab w:val="num" w:pos="5760"/>
        </w:tabs>
        <w:ind w:left="5760" w:hanging="360"/>
      </w:pPr>
    </w:lvl>
    <w:lvl w:ilvl="8" w:tplc="B95EFB2C">
      <w:start w:val="1"/>
      <w:numFmt w:val="bullet"/>
      <w:lvlText w:val=""/>
      <w:lvlJc w:val="left"/>
      <w:pPr>
        <w:tabs>
          <w:tab w:val="num" w:pos="6480"/>
        </w:tabs>
        <w:ind w:left="6480" w:hanging="360"/>
      </w:pPr>
    </w:lvl>
  </w:abstractNum>
  <w:abstractNum w:abstractNumId="32" w15:restartNumberingAfterBreak="0">
    <w:nsid w:val="6016031E"/>
    <w:multiLevelType w:val="multilevel"/>
    <w:tmpl w:val="CFC8CBAA"/>
    <w:lvl w:ilvl="0">
      <w:start w:val="1"/>
      <w:numFmt w:val="decimal"/>
      <w:suff w:val="space"/>
      <w:lvlText w:val="%1"/>
      <w:lvlJc w:val="left"/>
      <w:pPr>
        <w:ind w:left="720" w:firstLine="3674"/>
      </w:pPr>
      <w:rPr>
        <w:rFonts w:ascii=".VnTimeH" w:hAnsi=".VnTimeH" w:hint="default"/>
        <w:b w:val="0"/>
        <w:i w:val="0"/>
        <w:sz w:val="26"/>
        <w:szCs w:val="26"/>
      </w:rPr>
    </w:lvl>
    <w:lvl w:ilvl="1">
      <w:start w:val="1"/>
      <w:numFmt w:val="decimal"/>
      <w:pStyle w:val="Pluc"/>
      <w:suff w:val="nothing"/>
      <w:lvlText w:val="%1.%2"/>
      <w:lvlJc w:val="left"/>
      <w:pPr>
        <w:ind w:left="0" w:firstLine="720"/>
      </w:pPr>
      <w:rPr>
        <w:rFonts w:ascii=".VnTime" w:hAnsi=".VnTime" w:hint="default"/>
        <w:b/>
        <w:i w:val="0"/>
        <w:sz w:val="26"/>
        <w:szCs w:val="26"/>
      </w:rPr>
    </w:lvl>
    <w:lvl w:ilvl="2">
      <w:start w:val="1"/>
      <w:numFmt w:val="decimal"/>
      <w:suff w:val="nothing"/>
      <w:lvlText w:val="%1.%2.%3. "/>
      <w:lvlJc w:val="left"/>
      <w:pPr>
        <w:ind w:left="1440" w:hanging="720"/>
      </w:pPr>
      <w:rPr>
        <w:rFonts w:ascii=".VnTime" w:hAnsi=".VnTime" w:hint="default"/>
        <w:b/>
        <w:i/>
        <w:sz w:val="26"/>
        <w:szCs w:val="26"/>
      </w:rPr>
    </w:lvl>
    <w:lvl w:ilvl="3">
      <w:start w:val="1"/>
      <w:numFmt w:val="decimal"/>
      <w:suff w:val="nothing"/>
      <w:lvlText w:val="%1.%2.%3.%4.  "/>
      <w:lvlJc w:val="left"/>
      <w:pPr>
        <w:ind w:left="0" w:firstLine="0"/>
      </w:pPr>
      <w:rPr>
        <w:rFonts w:ascii=".VnArial Narrow" w:hAnsi=".VnArial Narrow" w:hint="default"/>
        <w:b/>
        <w:i w:val="0"/>
        <w:sz w:val="26"/>
        <w:szCs w:val="26"/>
        <w:u w:val="none"/>
      </w:rPr>
    </w:lvl>
    <w:lvl w:ilvl="4">
      <w:start w:val="1"/>
      <w:numFmt w:val="none"/>
      <w:suff w:val="nothing"/>
      <w:lvlText w:val=""/>
      <w:lvlJc w:val="left"/>
      <w:pPr>
        <w:ind w:left="0" w:firstLine="0"/>
      </w:pPr>
      <w:rPr>
        <w:rFonts w:hint="default"/>
      </w:rPr>
    </w:lvl>
    <w:lvl w:ilvl="5">
      <w:start w:val="1"/>
      <w:numFmt w:val="decimal"/>
      <w:lvlRestart w:val="1"/>
      <w:suff w:val="nothing"/>
      <w:lvlText w:val="B¶ng %1.%6"/>
      <w:lvlJc w:val="left"/>
      <w:pPr>
        <w:ind w:left="720" w:firstLine="1701"/>
      </w:pPr>
      <w:rPr>
        <w:rFonts w:ascii=".VnTime" w:hAnsi=".VnTime" w:hint="default"/>
        <w:b w:val="0"/>
        <w:i w:val="0"/>
        <w:sz w:val="26"/>
        <w:szCs w:val="26"/>
      </w:rPr>
    </w:lvl>
    <w:lvl w:ilvl="6">
      <w:start w:val="1"/>
      <w:numFmt w:val="none"/>
      <w:suff w:val="nothing"/>
      <w:lvlText w:val=""/>
      <w:lvlJc w:val="left"/>
      <w:pPr>
        <w:ind w:left="0" w:firstLine="0"/>
      </w:pPr>
      <w:rPr>
        <w:rFonts w:hint="default"/>
      </w:rPr>
    </w:lvl>
    <w:lvl w:ilvl="7">
      <w:start w:val="1"/>
      <w:numFmt w:val="decimal"/>
      <w:lvlRestart w:val="1"/>
      <w:suff w:val="nothing"/>
      <w:lvlText w:val="Phô lôc %8"/>
      <w:lvlJc w:val="left"/>
      <w:pPr>
        <w:ind w:left="0" w:firstLine="1701"/>
      </w:pPr>
      <w:rPr>
        <w:rFonts w:ascii=".VnTimeH" w:hAnsi=".VnTimeH" w:hint="default"/>
        <w:b/>
        <w:i w:val="0"/>
        <w:sz w:val="26"/>
        <w:szCs w:val="26"/>
      </w:rPr>
    </w:lvl>
    <w:lvl w:ilvl="8">
      <w:start w:val="1"/>
      <w:numFmt w:val="none"/>
      <w:suff w:val="nothing"/>
      <w:lvlText w:val=""/>
      <w:lvlJc w:val="left"/>
      <w:pPr>
        <w:ind w:left="0" w:firstLine="0"/>
      </w:pPr>
      <w:rPr>
        <w:rFonts w:hint="default"/>
      </w:rPr>
    </w:lvl>
  </w:abstractNum>
  <w:abstractNum w:abstractNumId="33" w15:restartNumberingAfterBreak="0">
    <w:nsid w:val="62AD459D"/>
    <w:multiLevelType w:val="hybridMultilevel"/>
    <w:tmpl w:val="372AD744"/>
    <w:lvl w:ilvl="0" w:tplc="642A1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9937130"/>
    <w:multiLevelType w:val="hybridMultilevel"/>
    <w:tmpl w:val="FFC25CDA"/>
    <w:lvl w:ilvl="0" w:tplc="AC0EFFCA">
      <w:start w:val="3"/>
      <w:numFmt w:val="bullet"/>
      <w:pStyle w:val="StyleListBullet2BoldUnderlineChar"/>
      <w:lvlText w:val="-"/>
      <w:lvlJc w:val="left"/>
      <w:pPr>
        <w:tabs>
          <w:tab w:val="num" w:pos="963"/>
        </w:tabs>
        <w:ind w:left="963" w:hanging="283"/>
      </w:pPr>
      <w:rPr>
        <w:rFonts w:ascii="Times New Roman" w:eastAsia="Times New Roman" w:hAnsi="Times New Roman" w:hint="default"/>
      </w:rPr>
    </w:lvl>
    <w:lvl w:ilvl="1" w:tplc="B45EF294">
      <w:start w:val="1"/>
      <w:numFmt w:val="bullet"/>
      <w:lvlText w:val="o"/>
      <w:lvlJc w:val="left"/>
      <w:pPr>
        <w:tabs>
          <w:tab w:val="num" w:pos="1723"/>
        </w:tabs>
        <w:ind w:left="1723" w:hanging="360"/>
      </w:pPr>
      <w:rPr>
        <w:rFonts w:ascii="Courier New" w:hAnsi="Courier New" w:cs="Courier New" w:hint="default"/>
      </w:rPr>
    </w:lvl>
    <w:lvl w:ilvl="2" w:tplc="AFB8B8DE">
      <w:start w:val="1"/>
      <w:numFmt w:val="bullet"/>
      <w:lvlText w:val=""/>
      <w:lvlJc w:val="left"/>
      <w:pPr>
        <w:tabs>
          <w:tab w:val="num" w:pos="2443"/>
        </w:tabs>
        <w:ind w:left="2443" w:hanging="360"/>
      </w:pPr>
      <w:rPr>
        <w:rFonts w:ascii="Times New Roman" w:hAnsi="Times New Roman" w:cs="Times New Roman" w:hint="default"/>
      </w:rPr>
    </w:lvl>
    <w:lvl w:ilvl="3" w:tplc="CA2C780C">
      <w:start w:val="1"/>
      <w:numFmt w:val="bullet"/>
      <w:lvlText w:val=""/>
      <w:lvlJc w:val="left"/>
      <w:pPr>
        <w:tabs>
          <w:tab w:val="num" w:pos="3163"/>
        </w:tabs>
        <w:ind w:left="3163" w:hanging="360"/>
      </w:pPr>
      <w:rPr>
        <w:rFonts w:ascii="Times New Roman" w:hAnsi="Times New Roman" w:cs="Times New Roman" w:hint="default"/>
      </w:rPr>
    </w:lvl>
    <w:lvl w:ilvl="4" w:tplc="EB5CC9EE">
      <w:start w:val="1"/>
      <w:numFmt w:val="bullet"/>
      <w:lvlText w:val="o"/>
      <w:lvlJc w:val="left"/>
      <w:pPr>
        <w:tabs>
          <w:tab w:val="num" w:pos="3883"/>
        </w:tabs>
        <w:ind w:left="3883" w:hanging="360"/>
      </w:pPr>
      <w:rPr>
        <w:rFonts w:ascii="Courier New" w:hAnsi="Courier New" w:cs="Courier New" w:hint="default"/>
      </w:rPr>
    </w:lvl>
    <w:lvl w:ilvl="5" w:tplc="29DAF3CE">
      <w:start w:val="1"/>
      <w:numFmt w:val="bullet"/>
      <w:lvlText w:val=""/>
      <w:lvlJc w:val="left"/>
      <w:pPr>
        <w:tabs>
          <w:tab w:val="num" w:pos="4603"/>
        </w:tabs>
        <w:ind w:left="4603" w:hanging="360"/>
      </w:pPr>
      <w:rPr>
        <w:rFonts w:ascii="Times New Roman" w:hAnsi="Times New Roman" w:cs="Times New Roman" w:hint="default"/>
      </w:rPr>
    </w:lvl>
    <w:lvl w:ilvl="6" w:tplc="DB96AE56">
      <w:start w:val="1"/>
      <w:numFmt w:val="bullet"/>
      <w:lvlText w:val=""/>
      <w:lvlJc w:val="left"/>
      <w:pPr>
        <w:tabs>
          <w:tab w:val="num" w:pos="5323"/>
        </w:tabs>
        <w:ind w:left="5323" w:hanging="360"/>
      </w:pPr>
      <w:rPr>
        <w:rFonts w:ascii="Times New Roman" w:hAnsi="Times New Roman" w:cs="Times New Roman" w:hint="default"/>
      </w:rPr>
    </w:lvl>
    <w:lvl w:ilvl="7" w:tplc="8F5A143C">
      <w:start w:val="1"/>
      <w:numFmt w:val="bullet"/>
      <w:lvlText w:val="o"/>
      <w:lvlJc w:val="left"/>
      <w:pPr>
        <w:tabs>
          <w:tab w:val="num" w:pos="6043"/>
        </w:tabs>
        <w:ind w:left="6043" w:hanging="360"/>
      </w:pPr>
      <w:rPr>
        <w:rFonts w:ascii="Courier New" w:hAnsi="Courier New" w:cs="Courier New" w:hint="default"/>
      </w:rPr>
    </w:lvl>
    <w:lvl w:ilvl="8" w:tplc="B52E23E2">
      <w:start w:val="1"/>
      <w:numFmt w:val="bullet"/>
      <w:lvlText w:val=""/>
      <w:lvlJc w:val="left"/>
      <w:pPr>
        <w:tabs>
          <w:tab w:val="num" w:pos="6763"/>
        </w:tabs>
        <w:ind w:left="6763" w:hanging="360"/>
      </w:pPr>
      <w:rPr>
        <w:rFonts w:ascii="Times New Roman" w:hAnsi="Times New Roman" w:cs="Times New Roman" w:hint="default"/>
      </w:rPr>
    </w:lvl>
  </w:abstractNum>
  <w:abstractNum w:abstractNumId="35" w15:restartNumberingAfterBreak="0">
    <w:nsid w:val="6A796ED8"/>
    <w:multiLevelType w:val="hybridMultilevel"/>
    <w:tmpl w:val="86A4A560"/>
    <w:lvl w:ilvl="0" w:tplc="FFFFFFFF">
      <w:start w:val="1"/>
      <w:numFmt w:val="decimal"/>
      <w:pStyle w:val="Ketluan"/>
      <w:lvlText w:val="%1."/>
      <w:lvlJc w:val="left"/>
      <w:pPr>
        <w:tabs>
          <w:tab w:val="num" w:pos="0"/>
        </w:tabs>
        <w:ind w:left="0" w:firstLine="0"/>
      </w:pPr>
      <w:rPr>
        <w:rFonts w:ascii=".VnTime" w:hAnsi=".VnTime" w:hint="default"/>
        <w:b w:val="0"/>
        <w:i w:val="0"/>
        <w:sz w:val="26"/>
        <w:szCs w:val="26"/>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15:restartNumberingAfterBreak="0">
    <w:nsid w:val="6DAD48BF"/>
    <w:multiLevelType w:val="hybridMultilevel"/>
    <w:tmpl w:val="4B2C62E6"/>
    <w:lvl w:ilvl="0" w:tplc="073260B6">
      <w:start w:val="1"/>
      <w:numFmt w:val="decimal"/>
      <w:pStyle w:val="Dieu"/>
      <w:lvlText w:val="Điều %1:"/>
      <w:lvlJc w:val="left"/>
      <w:pPr>
        <w:tabs>
          <w:tab w:val="num" w:pos="360"/>
        </w:tabs>
        <w:ind w:left="360" w:hanging="360"/>
      </w:pPr>
      <w:rPr>
        <w:b/>
        <w:bCs/>
      </w:rPr>
    </w:lvl>
    <w:lvl w:ilvl="1" w:tplc="0498896E">
      <w:start w:val="2"/>
      <w:numFmt w:val="decimal"/>
      <w:lvlText w:val="%2."/>
      <w:lvlJc w:val="left"/>
      <w:pPr>
        <w:tabs>
          <w:tab w:val="num" w:pos="1080"/>
        </w:tabs>
        <w:ind w:left="1080" w:hanging="360"/>
      </w:pPr>
    </w:lvl>
    <w:lvl w:ilvl="2" w:tplc="A126BC84">
      <w:start w:val="3"/>
      <w:numFmt w:val="lowerLetter"/>
      <w:lvlText w:val="%3."/>
      <w:lvlJc w:val="left"/>
      <w:pPr>
        <w:tabs>
          <w:tab w:val="num" w:pos="1980"/>
        </w:tabs>
        <w:ind w:left="1980" w:hanging="36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15:restartNumberingAfterBreak="0">
    <w:nsid w:val="6F28222F"/>
    <w:multiLevelType w:val="multilevel"/>
    <w:tmpl w:val="1108B5A4"/>
    <w:lvl w:ilvl="0">
      <w:start w:val="1"/>
      <w:numFmt w:val="decimal"/>
      <w:pStyle w:val="Stylebang1"/>
      <w:lvlText w:val="Bảng PL8-%1:"/>
      <w:lvlJc w:val="left"/>
      <w:pPr>
        <w:tabs>
          <w:tab w:val="num" w:pos="3540"/>
        </w:tabs>
        <w:ind w:left="3540" w:hanging="2962"/>
      </w:pPr>
      <w:rPr>
        <w:rFonts w:ascii="Times New Roman Bold" w:hAnsi="Times New Roman Bold" w:hint="default"/>
        <w:b/>
        <w:i w:val="0"/>
        <w:sz w:val="26"/>
        <w:szCs w:val="26"/>
      </w:rPr>
    </w:lvl>
    <w:lvl w:ilvl="1">
      <w:start w:val="1"/>
      <w:numFmt w:val="decimal"/>
      <w:lvlText w:val="%1.%2"/>
      <w:lvlJc w:val="left"/>
      <w:pPr>
        <w:tabs>
          <w:tab w:val="num" w:pos="1154"/>
        </w:tabs>
        <w:ind w:left="1154" w:hanging="576"/>
      </w:pPr>
      <w:rPr>
        <w:rFonts w:ascii=".VnTime" w:hAnsi=".VnTime" w:hint="default"/>
        <w:b/>
        <w:i w:val="0"/>
        <w:sz w:val="26"/>
        <w:szCs w:val="26"/>
      </w:rPr>
    </w:lvl>
    <w:lvl w:ilvl="2">
      <w:start w:val="1"/>
      <w:numFmt w:val="decimal"/>
      <w:lvlText w:val="%3."/>
      <w:lvlJc w:val="left"/>
      <w:pPr>
        <w:tabs>
          <w:tab w:val="num" w:pos="936"/>
        </w:tabs>
        <w:ind w:left="936" w:hanging="358"/>
      </w:pPr>
      <w:rPr>
        <w:rFonts w:ascii=".VnTime" w:hAnsi=".VnTime" w:hint="default"/>
        <w:b w:val="0"/>
        <w:i w:val="0"/>
        <w:sz w:val="26"/>
        <w:szCs w:val="26"/>
      </w:rPr>
    </w:lvl>
    <w:lvl w:ilvl="3">
      <w:start w:val="1"/>
      <w:numFmt w:val="decimal"/>
      <w:lvlText w:val="B¶ng %1.%4"/>
      <w:lvlJc w:val="left"/>
      <w:pPr>
        <w:tabs>
          <w:tab w:val="num" w:pos="1442"/>
        </w:tabs>
        <w:ind w:left="1442" w:hanging="864"/>
      </w:pPr>
      <w:rPr>
        <w:rFonts w:hint="default"/>
      </w:rPr>
    </w:lvl>
    <w:lvl w:ilvl="4">
      <w:start w:val="1"/>
      <w:numFmt w:val="decimal"/>
      <w:lvlText w:val="%1.%2.%3.%4.%5"/>
      <w:lvlJc w:val="left"/>
      <w:pPr>
        <w:tabs>
          <w:tab w:val="num" w:pos="1586"/>
        </w:tabs>
        <w:ind w:left="1586" w:hanging="1008"/>
      </w:pPr>
      <w:rPr>
        <w:rFonts w:hint="default"/>
      </w:rPr>
    </w:lvl>
    <w:lvl w:ilvl="5">
      <w:start w:val="1"/>
      <w:numFmt w:val="decimal"/>
      <w:lvlText w:val="%1.%2.%3.%4.%5.%6"/>
      <w:lvlJc w:val="left"/>
      <w:pPr>
        <w:tabs>
          <w:tab w:val="num" w:pos="1730"/>
        </w:tabs>
        <w:ind w:left="1730" w:hanging="1152"/>
      </w:pPr>
      <w:rPr>
        <w:rFonts w:hint="default"/>
      </w:rPr>
    </w:lvl>
    <w:lvl w:ilvl="6">
      <w:start w:val="1"/>
      <w:numFmt w:val="decimal"/>
      <w:lvlText w:val="%1.%2.%3.%4.%5.%6.%7"/>
      <w:lvlJc w:val="left"/>
      <w:pPr>
        <w:tabs>
          <w:tab w:val="num" w:pos="1874"/>
        </w:tabs>
        <w:ind w:left="1874" w:hanging="1296"/>
      </w:pPr>
      <w:rPr>
        <w:rFonts w:hint="default"/>
      </w:rPr>
    </w:lvl>
    <w:lvl w:ilvl="7">
      <w:start w:val="1"/>
      <w:numFmt w:val="decimal"/>
      <w:lvlText w:val="%1.%2.%3.%4.%5.%6.%7.%8"/>
      <w:lvlJc w:val="left"/>
      <w:pPr>
        <w:tabs>
          <w:tab w:val="num" w:pos="2018"/>
        </w:tabs>
        <w:ind w:left="2018" w:hanging="1440"/>
      </w:pPr>
      <w:rPr>
        <w:rFonts w:hint="default"/>
      </w:rPr>
    </w:lvl>
    <w:lvl w:ilvl="8">
      <w:start w:val="1"/>
      <w:numFmt w:val="decimal"/>
      <w:lvlText w:val="%1.%2.%3.%4.%5.%6.%7.%8.%9"/>
      <w:lvlJc w:val="left"/>
      <w:pPr>
        <w:tabs>
          <w:tab w:val="num" w:pos="2162"/>
        </w:tabs>
        <w:ind w:left="2162" w:hanging="1584"/>
      </w:pPr>
      <w:rPr>
        <w:rFonts w:hint="default"/>
      </w:rPr>
    </w:lvl>
  </w:abstractNum>
  <w:abstractNum w:abstractNumId="38" w15:restartNumberingAfterBreak="0">
    <w:nsid w:val="71906A81"/>
    <w:multiLevelType w:val="hybridMultilevel"/>
    <w:tmpl w:val="A7A61052"/>
    <w:lvl w:ilvl="0" w:tplc="FFFFFFFF">
      <w:start w:val="1"/>
      <w:numFmt w:val="bullet"/>
      <w:pStyle w:val="c12"/>
      <w:lvlText w:val=""/>
      <w:lvlJc w:val="left"/>
      <w:pPr>
        <w:tabs>
          <w:tab w:val="num" w:pos="851"/>
        </w:tabs>
        <w:ind w:left="851" w:hanging="284"/>
      </w:pPr>
      <w:rPr>
        <w:rFonts w:ascii=".VnTime" w:hAnsi=".VnTime" w:cs=".VnTime" w:hint="default"/>
        <w:sz w:val="20"/>
        <w:szCs w:val="20"/>
      </w:rPr>
    </w:lvl>
    <w:lvl w:ilvl="1" w:tplc="FFFFFFFF">
      <w:start w:val="1"/>
      <w:numFmt w:val="bullet"/>
      <w:lvlText w:val="o"/>
      <w:lvlJc w:val="left"/>
      <w:pPr>
        <w:tabs>
          <w:tab w:val="num" w:pos="1440"/>
        </w:tabs>
        <w:ind w:left="1440" w:hanging="360"/>
      </w:pPr>
      <w:rPr>
        <w:rFonts w:ascii=".VnCourier New" w:hAnsi=".VnCourier New" w:cs=".VnCourier New" w:hint="default"/>
      </w:rPr>
    </w:lvl>
    <w:lvl w:ilvl="2" w:tplc="FFFFFFFF">
      <w:start w:val="1"/>
      <w:numFmt w:val="bullet"/>
      <w:lvlText w:val=""/>
      <w:lvlJc w:val="left"/>
      <w:pPr>
        <w:tabs>
          <w:tab w:val="num" w:pos="2160"/>
        </w:tabs>
        <w:ind w:left="2160" w:hanging="360"/>
      </w:pPr>
      <w:rPr>
        <w:rFonts w:ascii=".VnTime" w:hAnsi=".VnTime" w:cs=".VnTime" w:hint="default"/>
      </w:rPr>
    </w:lvl>
    <w:lvl w:ilvl="3" w:tplc="FFFFFFFF">
      <w:start w:val="1"/>
      <w:numFmt w:val="bullet"/>
      <w:lvlText w:val=""/>
      <w:lvlJc w:val="left"/>
      <w:pPr>
        <w:tabs>
          <w:tab w:val="num" w:pos="2880"/>
        </w:tabs>
        <w:ind w:left="2880" w:hanging="360"/>
      </w:pPr>
      <w:rPr>
        <w:rFonts w:ascii=".VnTime" w:hAnsi=".VnTime" w:cs=".VnTime" w:hint="default"/>
      </w:rPr>
    </w:lvl>
    <w:lvl w:ilvl="4" w:tplc="FFFFFFFF">
      <w:start w:val="1"/>
      <w:numFmt w:val="bullet"/>
      <w:lvlText w:val="o"/>
      <w:lvlJc w:val="left"/>
      <w:pPr>
        <w:tabs>
          <w:tab w:val="num" w:pos="3600"/>
        </w:tabs>
        <w:ind w:left="3600" w:hanging="360"/>
      </w:pPr>
      <w:rPr>
        <w:rFonts w:ascii=".VnCourier New" w:hAnsi=".VnCourier New" w:cs=".VnCourier New" w:hint="default"/>
      </w:rPr>
    </w:lvl>
    <w:lvl w:ilvl="5" w:tplc="FFFFFFFF">
      <w:start w:val="1"/>
      <w:numFmt w:val="bullet"/>
      <w:lvlText w:val=""/>
      <w:lvlJc w:val="left"/>
      <w:pPr>
        <w:tabs>
          <w:tab w:val="num" w:pos="4320"/>
        </w:tabs>
        <w:ind w:left="4320" w:hanging="360"/>
      </w:pPr>
      <w:rPr>
        <w:rFonts w:ascii=".VnTime" w:hAnsi=".VnTime" w:cs=".VnTime" w:hint="default"/>
      </w:rPr>
    </w:lvl>
    <w:lvl w:ilvl="6" w:tplc="FFFFFFFF">
      <w:start w:val="1"/>
      <w:numFmt w:val="bullet"/>
      <w:lvlText w:val=""/>
      <w:lvlJc w:val="left"/>
      <w:pPr>
        <w:tabs>
          <w:tab w:val="num" w:pos="5040"/>
        </w:tabs>
        <w:ind w:left="5040" w:hanging="360"/>
      </w:pPr>
      <w:rPr>
        <w:rFonts w:ascii=".VnTime" w:hAnsi=".VnTime" w:cs=".VnTime" w:hint="default"/>
      </w:rPr>
    </w:lvl>
    <w:lvl w:ilvl="7" w:tplc="FFFFFFFF">
      <w:start w:val="1"/>
      <w:numFmt w:val="bullet"/>
      <w:lvlText w:val="o"/>
      <w:lvlJc w:val="left"/>
      <w:pPr>
        <w:tabs>
          <w:tab w:val="num" w:pos="5760"/>
        </w:tabs>
        <w:ind w:left="5760" w:hanging="360"/>
      </w:pPr>
      <w:rPr>
        <w:rFonts w:ascii=".VnCourier New" w:hAnsi=".VnCourier New" w:cs=".VnCourier New" w:hint="default"/>
      </w:rPr>
    </w:lvl>
    <w:lvl w:ilvl="8" w:tplc="FFFFFFFF">
      <w:start w:val="1"/>
      <w:numFmt w:val="bullet"/>
      <w:lvlText w:val=""/>
      <w:lvlJc w:val="left"/>
      <w:pPr>
        <w:tabs>
          <w:tab w:val="num" w:pos="6480"/>
        </w:tabs>
        <w:ind w:left="6480" w:hanging="360"/>
      </w:pPr>
      <w:rPr>
        <w:rFonts w:ascii=".VnTime" w:hAnsi=".VnTime" w:cs=".VnTime" w:hint="default"/>
      </w:rPr>
    </w:lvl>
  </w:abstractNum>
  <w:abstractNum w:abstractNumId="39" w15:restartNumberingAfterBreak="0">
    <w:nsid w:val="72FE59B2"/>
    <w:multiLevelType w:val="multilevel"/>
    <w:tmpl w:val="5FBC2F3E"/>
    <w:styleLink w:val="CurrentList1"/>
    <w:lvl w:ilvl="0">
      <w:numFmt w:val="none"/>
      <w:lvlText w:val=""/>
      <w:lvlJc w:val="left"/>
      <w:pPr>
        <w:tabs>
          <w:tab w:val="num" w:pos="360"/>
        </w:tabs>
      </w:pPr>
    </w:lvl>
    <w:lvl w:ilvl="1">
      <w:start w:val="1"/>
      <w:numFmt w:val="decimal"/>
      <w:lvlText w:val="%1.%2."/>
      <w:lvlJc w:val="left"/>
      <w:pPr>
        <w:tabs>
          <w:tab w:val="num" w:pos="-3480"/>
        </w:tabs>
        <w:ind w:left="-3480" w:hanging="720"/>
      </w:pPr>
      <w:rPr>
        <w:rFonts w:hint="default"/>
        <w:i w:val="0"/>
        <w:iCs w:val="0"/>
      </w:rPr>
    </w:lvl>
    <w:lvl w:ilvl="2">
      <w:start w:val="1"/>
      <w:numFmt w:val="decimal"/>
      <w:lvlText w:val="%1.%2.%3."/>
      <w:lvlJc w:val="left"/>
      <w:pPr>
        <w:tabs>
          <w:tab w:val="num" w:pos="-3480"/>
        </w:tabs>
        <w:ind w:left="-3480" w:hanging="720"/>
      </w:pPr>
      <w:rPr>
        <w:rFonts w:hint="default"/>
      </w:rPr>
    </w:lvl>
    <w:lvl w:ilvl="3">
      <w:start w:val="1"/>
      <w:numFmt w:val="decimal"/>
      <w:lvlText w:val="%1.%2.%3.%4."/>
      <w:lvlJc w:val="left"/>
      <w:pPr>
        <w:tabs>
          <w:tab w:val="num" w:pos="-3120"/>
        </w:tabs>
        <w:ind w:left="-3120" w:hanging="1080"/>
      </w:pPr>
      <w:rPr>
        <w:rFonts w:hint="default"/>
      </w:rPr>
    </w:lvl>
    <w:lvl w:ilvl="4">
      <w:numFmt w:val="none"/>
      <w:lvlText w:val=""/>
      <w:lvlJc w:val="left"/>
      <w:pPr>
        <w:tabs>
          <w:tab w:val="num" w:pos="360"/>
        </w:tabs>
      </w:pPr>
    </w:lvl>
    <w:lvl w:ilvl="5">
      <w:start w:val="1"/>
      <w:numFmt w:val="decimal"/>
      <w:lvlText w:val="%1.%2.%3.%4.%5.%6."/>
      <w:lvlJc w:val="left"/>
      <w:pPr>
        <w:tabs>
          <w:tab w:val="num" w:pos="-2760"/>
        </w:tabs>
        <w:ind w:left="-2760" w:hanging="1440"/>
      </w:pPr>
      <w:rPr>
        <w:rFonts w:hint="default"/>
      </w:rPr>
    </w:lvl>
    <w:lvl w:ilvl="6">
      <w:start w:val="1"/>
      <w:numFmt w:val="decimal"/>
      <w:lvlText w:val="%1.%2.%3.%4.%5.%6.%7."/>
      <w:lvlJc w:val="left"/>
      <w:pPr>
        <w:tabs>
          <w:tab w:val="num" w:pos="-2760"/>
        </w:tabs>
        <w:ind w:left="-2760" w:hanging="1440"/>
      </w:pPr>
      <w:rPr>
        <w:rFonts w:hint="default"/>
      </w:rPr>
    </w:lvl>
    <w:lvl w:ilvl="7">
      <w:start w:val="1"/>
      <w:numFmt w:val="decimal"/>
      <w:lvlText w:val="%1.%2.%3.%4.%5.%6.%7.%8."/>
      <w:lvlJc w:val="left"/>
      <w:pPr>
        <w:tabs>
          <w:tab w:val="num" w:pos="-2400"/>
        </w:tabs>
        <w:ind w:left="-2400" w:hanging="1800"/>
      </w:pPr>
      <w:rPr>
        <w:rFonts w:hint="default"/>
      </w:rPr>
    </w:lvl>
    <w:lvl w:ilvl="8">
      <w:start w:val="1"/>
      <w:numFmt w:val="decimal"/>
      <w:lvlText w:val="%1.%2.%3.%4.%5.%6.%7.%8.%9."/>
      <w:lvlJc w:val="left"/>
      <w:pPr>
        <w:tabs>
          <w:tab w:val="num" w:pos="-2040"/>
        </w:tabs>
        <w:ind w:left="-2040" w:hanging="2160"/>
      </w:pPr>
      <w:rPr>
        <w:rFonts w:hint="default"/>
      </w:rPr>
    </w:lvl>
  </w:abstractNum>
  <w:abstractNum w:abstractNumId="40" w15:restartNumberingAfterBreak="0">
    <w:nsid w:val="76264EA5"/>
    <w:multiLevelType w:val="hybridMultilevel"/>
    <w:tmpl w:val="BF42EA74"/>
    <w:lvl w:ilvl="0" w:tplc="162C06D0">
      <w:numFmt w:val="bullet"/>
      <w:lvlText w:val="-"/>
      <w:lvlJc w:val="left"/>
      <w:pPr>
        <w:ind w:left="1004" w:hanging="152"/>
      </w:pPr>
      <w:rPr>
        <w:rFonts w:ascii="Times New Roman" w:eastAsia="Times New Roman" w:hAnsi="Times New Roman" w:cs="Times New Roman" w:hint="default"/>
        <w:i/>
        <w:w w:val="99"/>
        <w:sz w:val="26"/>
        <w:szCs w:val="26"/>
        <w:lang w:val="vi" w:eastAsia="en-US" w:bidi="ar-SA"/>
      </w:rPr>
    </w:lvl>
    <w:lvl w:ilvl="1" w:tplc="CF349D9A">
      <w:numFmt w:val="bullet"/>
      <w:lvlText w:val="•"/>
      <w:lvlJc w:val="left"/>
      <w:pPr>
        <w:ind w:left="1150" w:hanging="152"/>
      </w:pPr>
      <w:rPr>
        <w:rFonts w:hint="default"/>
        <w:lang w:val="vi" w:eastAsia="en-US" w:bidi="ar-SA"/>
      </w:rPr>
    </w:lvl>
    <w:lvl w:ilvl="2" w:tplc="93A6E92C">
      <w:numFmt w:val="bullet"/>
      <w:lvlText w:val="•"/>
      <w:lvlJc w:val="left"/>
      <w:pPr>
        <w:ind w:left="2081" w:hanging="152"/>
      </w:pPr>
      <w:rPr>
        <w:rFonts w:hint="default"/>
        <w:lang w:val="vi" w:eastAsia="en-US" w:bidi="ar-SA"/>
      </w:rPr>
    </w:lvl>
    <w:lvl w:ilvl="3" w:tplc="FDCE5350">
      <w:numFmt w:val="bullet"/>
      <w:lvlText w:val="•"/>
      <w:lvlJc w:val="left"/>
      <w:pPr>
        <w:ind w:left="3011" w:hanging="152"/>
      </w:pPr>
      <w:rPr>
        <w:rFonts w:hint="default"/>
        <w:lang w:val="vi" w:eastAsia="en-US" w:bidi="ar-SA"/>
      </w:rPr>
    </w:lvl>
    <w:lvl w:ilvl="4" w:tplc="83F869F2">
      <w:numFmt w:val="bullet"/>
      <w:lvlText w:val="•"/>
      <w:lvlJc w:val="left"/>
      <w:pPr>
        <w:ind w:left="3942" w:hanging="152"/>
      </w:pPr>
      <w:rPr>
        <w:rFonts w:hint="default"/>
        <w:lang w:val="vi" w:eastAsia="en-US" w:bidi="ar-SA"/>
      </w:rPr>
    </w:lvl>
    <w:lvl w:ilvl="5" w:tplc="FD6836EE">
      <w:numFmt w:val="bullet"/>
      <w:lvlText w:val="•"/>
      <w:lvlJc w:val="left"/>
      <w:pPr>
        <w:ind w:left="4873" w:hanging="152"/>
      </w:pPr>
      <w:rPr>
        <w:rFonts w:hint="default"/>
        <w:lang w:val="vi" w:eastAsia="en-US" w:bidi="ar-SA"/>
      </w:rPr>
    </w:lvl>
    <w:lvl w:ilvl="6" w:tplc="C85AC6F2">
      <w:numFmt w:val="bullet"/>
      <w:lvlText w:val="•"/>
      <w:lvlJc w:val="left"/>
      <w:pPr>
        <w:ind w:left="5803" w:hanging="152"/>
      </w:pPr>
      <w:rPr>
        <w:rFonts w:hint="default"/>
        <w:lang w:val="vi" w:eastAsia="en-US" w:bidi="ar-SA"/>
      </w:rPr>
    </w:lvl>
    <w:lvl w:ilvl="7" w:tplc="E6EA1C74">
      <w:numFmt w:val="bullet"/>
      <w:lvlText w:val="•"/>
      <w:lvlJc w:val="left"/>
      <w:pPr>
        <w:ind w:left="6734" w:hanging="152"/>
      </w:pPr>
      <w:rPr>
        <w:rFonts w:hint="default"/>
        <w:lang w:val="vi" w:eastAsia="en-US" w:bidi="ar-SA"/>
      </w:rPr>
    </w:lvl>
    <w:lvl w:ilvl="8" w:tplc="0A84A916">
      <w:numFmt w:val="bullet"/>
      <w:lvlText w:val="•"/>
      <w:lvlJc w:val="left"/>
      <w:pPr>
        <w:ind w:left="7665" w:hanging="152"/>
      </w:pPr>
      <w:rPr>
        <w:rFonts w:hint="default"/>
        <w:lang w:val="vi" w:eastAsia="en-US" w:bidi="ar-SA"/>
      </w:rPr>
    </w:lvl>
  </w:abstractNum>
  <w:abstractNum w:abstractNumId="41" w15:restartNumberingAfterBreak="0">
    <w:nsid w:val="762A7BBA"/>
    <w:multiLevelType w:val="hybridMultilevel"/>
    <w:tmpl w:val="BD32C956"/>
    <w:lvl w:ilvl="0" w:tplc="D8CA7B7E">
      <w:start w:val="1"/>
      <w:numFmt w:val="bullet"/>
      <w:pStyle w:val="buleted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F93BB0"/>
    <w:multiLevelType w:val="multilevel"/>
    <w:tmpl w:val="263667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F0D6B7B"/>
    <w:multiLevelType w:val="multilevel"/>
    <w:tmpl w:val="DF6494B4"/>
    <w:lvl w:ilvl="0">
      <w:start w:val="1"/>
      <w:numFmt w:val="decimal"/>
      <w:pStyle w:val="TableofFigures"/>
      <w:lvlText w:val="B¶ng %1:  "/>
      <w:lvlJc w:val="center"/>
      <w:pPr>
        <w:tabs>
          <w:tab w:val="num" w:pos="306"/>
        </w:tabs>
        <w:ind w:left="0" w:firstLine="288"/>
      </w:pPr>
      <w:rPr>
        <w:rFonts w:ascii=".VnArial Narrow" w:hAnsi=".VnArial Narrow" w:hint="default"/>
        <w:b/>
        <w:i w:val="0"/>
        <w:sz w:val="24"/>
        <w:szCs w:val="24"/>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num w:numId="1" w16cid:durableId="1725643968">
    <w:abstractNumId w:val="2"/>
  </w:num>
  <w:num w:numId="2" w16cid:durableId="1256012231">
    <w:abstractNumId w:val="27"/>
  </w:num>
  <w:num w:numId="3" w16cid:durableId="47611853">
    <w:abstractNumId w:val="36"/>
  </w:num>
  <w:num w:numId="4" w16cid:durableId="1964531458">
    <w:abstractNumId w:val="6"/>
  </w:num>
  <w:num w:numId="5" w16cid:durableId="240338357">
    <w:abstractNumId w:val="18"/>
  </w:num>
  <w:num w:numId="6" w16cid:durableId="33697813">
    <w:abstractNumId w:val="9"/>
  </w:num>
  <w:num w:numId="7" w16cid:durableId="1336805261">
    <w:abstractNumId w:val="1"/>
  </w:num>
  <w:num w:numId="8" w16cid:durableId="1827165048">
    <w:abstractNumId w:val="19"/>
  </w:num>
  <w:num w:numId="9" w16cid:durableId="1821388153">
    <w:abstractNumId w:val="43"/>
  </w:num>
  <w:num w:numId="10" w16cid:durableId="825323670">
    <w:abstractNumId w:val="14"/>
  </w:num>
  <w:num w:numId="11" w16cid:durableId="125391296">
    <w:abstractNumId w:val="0"/>
  </w:num>
  <w:num w:numId="12" w16cid:durableId="1997538240">
    <w:abstractNumId w:val="16"/>
  </w:num>
  <w:num w:numId="13" w16cid:durableId="2051761199">
    <w:abstractNumId w:val="20"/>
  </w:num>
  <w:num w:numId="14" w16cid:durableId="431358310">
    <w:abstractNumId w:val="32"/>
  </w:num>
  <w:num w:numId="15" w16cid:durableId="1227033214">
    <w:abstractNumId w:val="35"/>
  </w:num>
  <w:num w:numId="16" w16cid:durableId="677469844">
    <w:abstractNumId w:val="4"/>
  </w:num>
  <w:num w:numId="17" w16cid:durableId="31611419">
    <w:abstractNumId w:val="24"/>
  </w:num>
  <w:num w:numId="18" w16cid:durableId="43339251">
    <w:abstractNumId w:val="40"/>
  </w:num>
  <w:num w:numId="19" w16cid:durableId="1564944071">
    <w:abstractNumId w:val="13"/>
  </w:num>
  <w:num w:numId="20" w16cid:durableId="415709350">
    <w:abstractNumId w:val="34"/>
  </w:num>
  <w:num w:numId="21" w16cid:durableId="1725371802">
    <w:abstractNumId w:val="15"/>
  </w:num>
  <w:num w:numId="22" w16cid:durableId="2058702614">
    <w:abstractNumId w:val="39"/>
  </w:num>
  <w:num w:numId="23" w16cid:durableId="255331525">
    <w:abstractNumId w:val="28"/>
  </w:num>
  <w:num w:numId="24" w16cid:durableId="166094858">
    <w:abstractNumId w:val="25"/>
  </w:num>
  <w:num w:numId="25" w16cid:durableId="654838850">
    <w:abstractNumId w:val="26"/>
  </w:num>
  <w:num w:numId="26" w16cid:durableId="2038113292">
    <w:abstractNumId w:val="31"/>
  </w:num>
  <w:num w:numId="27" w16cid:durableId="1767723394">
    <w:abstractNumId w:val="41"/>
  </w:num>
  <w:num w:numId="28" w16cid:durableId="393432544">
    <w:abstractNumId w:val="38"/>
  </w:num>
  <w:num w:numId="29" w16cid:durableId="2102019164">
    <w:abstractNumId w:val="23"/>
  </w:num>
  <w:num w:numId="30" w16cid:durableId="1463032753">
    <w:abstractNumId w:val="37"/>
  </w:num>
  <w:num w:numId="31" w16cid:durableId="588975001">
    <w:abstractNumId w:val="17"/>
  </w:num>
  <w:num w:numId="32" w16cid:durableId="324018594">
    <w:abstractNumId w:val="3"/>
  </w:num>
  <w:num w:numId="33" w16cid:durableId="1065102587">
    <w:abstractNumId w:val="10"/>
  </w:num>
  <w:num w:numId="34" w16cid:durableId="1651472273">
    <w:abstractNumId w:val="7"/>
  </w:num>
  <w:num w:numId="35" w16cid:durableId="310252955">
    <w:abstractNumId w:val="22"/>
  </w:num>
  <w:num w:numId="36" w16cid:durableId="443499871">
    <w:abstractNumId w:val="42"/>
  </w:num>
  <w:num w:numId="37" w16cid:durableId="527986492">
    <w:abstractNumId w:val="30"/>
  </w:num>
  <w:num w:numId="38" w16cid:durableId="418907902">
    <w:abstractNumId w:val="8"/>
  </w:num>
  <w:num w:numId="39" w16cid:durableId="1545483778">
    <w:abstractNumId w:val="5"/>
  </w:num>
  <w:num w:numId="40" w16cid:durableId="992686667">
    <w:abstractNumId w:val="33"/>
  </w:num>
  <w:num w:numId="41" w16cid:durableId="956327609">
    <w:abstractNumId w:val="29"/>
  </w:num>
  <w:num w:numId="42" w16cid:durableId="1307933551">
    <w:abstractNumId w:val="21"/>
  </w:num>
  <w:num w:numId="43" w16cid:durableId="1394232534">
    <w:abstractNumId w:val="11"/>
  </w:num>
  <w:num w:numId="44" w16cid:durableId="1664628339">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916"/>
    <w:rsid w:val="00001011"/>
    <w:rsid w:val="000020CD"/>
    <w:rsid w:val="0000482F"/>
    <w:rsid w:val="00004D6F"/>
    <w:rsid w:val="00005094"/>
    <w:rsid w:val="00007FD7"/>
    <w:rsid w:val="00011B66"/>
    <w:rsid w:val="00013BFC"/>
    <w:rsid w:val="00013E2E"/>
    <w:rsid w:val="00014802"/>
    <w:rsid w:val="00014874"/>
    <w:rsid w:val="000160D8"/>
    <w:rsid w:val="00016A08"/>
    <w:rsid w:val="000225D7"/>
    <w:rsid w:val="00026BDF"/>
    <w:rsid w:val="00036E73"/>
    <w:rsid w:val="000370B4"/>
    <w:rsid w:val="00037A10"/>
    <w:rsid w:val="00037EE9"/>
    <w:rsid w:val="00046F17"/>
    <w:rsid w:val="000472B9"/>
    <w:rsid w:val="00050B78"/>
    <w:rsid w:val="000529F2"/>
    <w:rsid w:val="00055DAC"/>
    <w:rsid w:val="00056A45"/>
    <w:rsid w:val="0006190D"/>
    <w:rsid w:val="00062EDB"/>
    <w:rsid w:val="000652CD"/>
    <w:rsid w:val="000652FE"/>
    <w:rsid w:val="00067250"/>
    <w:rsid w:val="00070B9A"/>
    <w:rsid w:val="00071151"/>
    <w:rsid w:val="00071324"/>
    <w:rsid w:val="00072191"/>
    <w:rsid w:val="00073E21"/>
    <w:rsid w:val="0007493A"/>
    <w:rsid w:val="00077D33"/>
    <w:rsid w:val="0008183F"/>
    <w:rsid w:val="00083E22"/>
    <w:rsid w:val="000856E8"/>
    <w:rsid w:val="000868EC"/>
    <w:rsid w:val="00090DB4"/>
    <w:rsid w:val="00091CD0"/>
    <w:rsid w:val="00092518"/>
    <w:rsid w:val="00096A83"/>
    <w:rsid w:val="000A242B"/>
    <w:rsid w:val="000A26F7"/>
    <w:rsid w:val="000A3444"/>
    <w:rsid w:val="000A3938"/>
    <w:rsid w:val="000A4E1E"/>
    <w:rsid w:val="000A5D29"/>
    <w:rsid w:val="000A6907"/>
    <w:rsid w:val="000A7DF3"/>
    <w:rsid w:val="000B0462"/>
    <w:rsid w:val="000B0D0E"/>
    <w:rsid w:val="000C0AD8"/>
    <w:rsid w:val="000C286F"/>
    <w:rsid w:val="000C393F"/>
    <w:rsid w:val="000C3B82"/>
    <w:rsid w:val="000C3EF4"/>
    <w:rsid w:val="000C4737"/>
    <w:rsid w:val="000D05EB"/>
    <w:rsid w:val="000D1199"/>
    <w:rsid w:val="000D69BC"/>
    <w:rsid w:val="000D7535"/>
    <w:rsid w:val="000E198A"/>
    <w:rsid w:val="000E38EC"/>
    <w:rsid w:val="000E4114"/>
    <w:rsid w:val="000E47A4"/>
    <w:rsid w:val="000E4878"/>
    <w:rsid w:val="000F5CE6"/>
    <w:rsid w:val="000F6B4B"/>
    <w:rsid w:val="000F76CD"/>
    <w:rsid w:val="00100ECA"/>
    <w:rsid w:val="001010BD"/>
    <w:rsid w:val="001037C2"/>
    <w:rsid w:val="00104F37"/>
    <w:rsid w:val="0010599D"/>
    <w:rsid w:val="001067F1"/>
    <w:rsid w:val="001077A1"/>
    <w:rsid w:val="00107D8F"/>
    <w:rsid w:val="001203B8"/>
    <w:rsid w:val="00123935"/>
    <w:rsid w:val="00123F96"/>
    <w:rsid w:val="00124A62"/>
    <w:rsid w:val="00126640"/>
    <w:rsid w:val="0013025D"/>
    <w:rsid w:val="001323E7"/>
    <w:rsid w:val="00134379"/>
    <w:rsid w:val="00135978"/>
    <w:rsid w:val="00135A1E"/>
    <w:rsid w:val="00136427"/>
    <w:rsid w:val="00137DD5"/>
    <w:rsid w:val="00140D6A"/>
    <w:rsid w:val="00141B5B"/>
    <w:rsid w:val="00141B70"/>
    <w:rsid w:val="0014315A"/>
    <w:rsid w:val="00143E42"/>
    <w:rsid w:val="0014715C"/>
    <w:rsid w:val="001508B3"/>
    <w:rsid w:val="00150FA3"/>
    <w:rsid w:val="00154E4E"/>
    <w:rsid w:val="001558FA"/>
    <w:rsid w:val="0015766B"/>
    <w:rsid w:val="001577FC"/>
    <w:rsid w:val="0016000D"/>
    <w:rsid w:val="00162B6D"/>
    <w:rsid w:val="00167F97"/>
    <w:rsid w:val="00171D0A"/>
    <w:rsid w:val="00173FD8"/>
    <w:rsid w:val="00177DE1"/>
    <w:rsid w:val="00181013"/>
    <w:rsid w:val="00182C4B"/>
    <w:rsid w:val="00186CF1"/>
    <w:rsid w:val="001906D2"/>
    <w:rsid w:val="00190777"/>
    <w:rsid w:val="00191EB5"/>
    <w:rsid w:val="0019301E"/>
    <w:rsid w:val="001951D4"/>
    <w:rsid w:val="00195C7B"/>
    <w:rsid w:val="001A0C44"/>
    <w:rsid w:val="001A5E12"/>
    <w:rsid w:val="001B29D0"/>
    <w:rsid w:val="001B6430"/>
    <w:rsid w:val="001B767A"/>
    <w:rsid w:val="001B79B8"/>
    <w:rsid w:val="001C6F74"/>
    <w:rsid w:val="001D2650"/>
    <w:rsid w:val="001D30B8"/>
    <w:rsid w:val="001D33F2"/>
    <w:rsid w:val="001D745E"/>
    <w:rsid w:val="001D79D8"/>
    <w:rsid w:val="001E323C"/>
    <w:rsid w:val="001F4F30"/>
    <w:rsid w:val="001F620A"/>
    <w:rsid w:val="001F76A5"/>
    <w:rsid w:val="002010FE"/>
    <w:rsid w:val="002011BA"/>
    <w:rsid w:val="00207D8E"/>
    <w:rsid w:val="0021222F"/>
    <w:rsid w:val="002123E6"/>
    <w:rsid w:val="0021258E"/>
    <w:rsid w:val="00214050"/>
    <w:rsid w:val="00216C76"/>
    <w:rsid w:val="00221D9F"/>
    <w:rsid w:val="00221F81"/>
    <w:rsid w:val="00222288"/>
    <w:rsid w:val="002320A7"/>
    <w:rsid w:val="00232418"/>
    <w:rsid w:val="00232442"/>
    <w:rsid w:val="002332D6"/>
    <w:rsid w:val="002334CF"/>
    <w:rsid w:val="002340DA"/>
    <w:rsid w:val="002365EC"/>
    <w:rsid w:val="00236FA5"/>
    <w:rsid w:val="00240F9B"/>
    <w:rsid w:val="002446F6"/>
    <w:rsid w:val="00251F60"/>
    <w:rsid w:val="002529D1"/>
    <w:rsid w:val="002535D6"/>
    <w:rsid w:val="00256057"/>
    <w:rsid w:val="0026031A"/>
    <w:rsid w:val="00262239"/>
    <w:rsid w:val="00263B59"/>
    <w:rsid w:val="00264C00"/>
    <w:rsid w:val="0026670F"/>
    <w:rsid w:val="00267ABD"/>
    <w:rsid w:val="00272398"/>
    <w:rsid w:val="002737EF"/>
    <w:rsid w:val="00274FFF"/>
    <w:rsid w:val="00275AC3"/>
    <w:rsid w:val="00276E94"/>
    <w:rsid w:val="0027793B"/>
    <w:rsid w:val="00280E6B"/>
    <w:rsid w:val="00281149"/>
    <w:rsid w:val="0028212B"/>
    <w:rsid w:val="00282562"/>
    <w:rsid w:val="0028481B"/>
    <w:rsid w:val="00285BBF"/>
    <w:rsid w:val="002A082B"/>
    <w:rsid w:val="002A362E"/>
    <w:rsid w:val="002A5780"/>
    <w:rsid w:val="002B1864"/>
    <w:rsid w:val="002B31A9"/>
    <w:rsid w:val="002B5F9B"/>
    <w:rsid w:val="002B669A"/>
    <w:rsid w:val="002B7108"/>
    <w:rsid w:val="002C4A53"/>
    <w:rsid w:val="002D75A3"/>
    <w:rsid w:val="002E05C8"/>
    <w:rsid w:val="002E2074"/>
    <w:rsid w:val="002E3D8F"/>
    <w:rsid w:val="002F0A2F"/>
    <w:rsid w:val="002F6B42"/>
    <w:rsid w:val="002F7C20"/>
    <w:rsid w:val="002F7DEB"/>
    <w:rsid w:val="002F7F67"/>
    <w:rsid w:val="00300051"/>
    <w:rsid w:val="00300BC9"/>
    <w:rsid w:val="00303245"/>
    <w:rsid w:val="0030326C"/>
    <w:rsid w:val="0030521C"/>
    <w:rsid w:val="00305727"/>
    <w:rsid w:val="0030765C"/>
    <w:rsid w:val="00310F6B"/>
    <w:rsid w:val="00314778"/>
    <w:rsid w:val="00320A63"/>
    <w:rsid w:val="00321DAE"/>
    <w:rsid w:val="003235DA"/>
    <w:rsid w:val="00324C17"/>
    <w:rsid w:val="003260AB"/>
    <w:rsid w:val="0033021C"/>
    <w:rsid w:val="00330786"/>
    <w:rsid w:val="003342F2"/>
    <w:rsid w:val="0034118C"/>
    <w:rsid w:val="00341308"/>
    <w:rsid w:val="0034258F"/>
    <w:rsid w:val="003502AE"/>
    <w:rsid w:val="00352091"/>
    <w:rsid w:val="003545FB"/>
    <w:rsid w:val="00355C16"/>
    <w:rsid w:val="0035709E"/>
    <w:rsid w:val="0035784C"/>
    <w:rsid w:val="00362583"/>
    <w:rsid w:val="00364114"/>
    <w:rsid w:val="00364F1F"/>
    <w:rsid w:val="003665B4"/>
    <w:rsid w:val="00367731"/>
    <w:rsid w:val="00370E60"/>
    <w:rsid w:val="00377AAF"/>
    <w:rsid w:val="00383A9B"/>
    <w:rsid w:val="00383AAF"/>
    <w:rsid w:val="003859DC"/>
    <w:rsid w:val="00386F28"/>
    <w:rsid w:val="0039247E"/>
    <w:rsid w:val="00394B3D"/>
    <w:rsid w:val="003974C1"/>
    <w:rsid w:val="003A0291"/>
    <w:rsid w:val="003A0EB6"/>
    <w:rsid w:val="003A16C7"/>
    <w:rsid w:val="003A24BD"/>
    <w:rsid w:val="003A5747"/>
    <w:rsid w:val="003A6334"/>
    <w:rsid w:val="003B1663"/>
    <w:rsid w:val="003B4F95"/>
    <w:rsid w:val="003C0C6D"/>
    <w:rsid w:val="003C1D14"/>
    <w:rsid w:val="003C5717"/>
    <w:rsid w:val="003C6E81"/>
    <w:rsid w:val="003C7251"/>
    <w:rsid w:val="003D2054"/>
    <w:rsid w:val="003D2CD7"/>
    <w:rsid w:val="003D66D3"/>
    <w:rsid w:val="003E0103"/>
    <w:rsid w:val="003E0201"/>
    <w:rsid w:val="003E0D33"/>
    <w:rsid w:val="003E1161"/>
    <w:rsid w:val="003E2F79"/>
    <w:rsid w:val="003E464C"/>
    <w:rsid w:val="003F1944"/>
    <w:rsid w:val="003F5328"/>
    <w:rsid w:val="003F756E"/>
    <w:rsid w:val="00404E03"/>
    <w:rsid w:val="004056BD"/>
    <w:rsid w:val="004070FA"/>
    <w:rsid w:val="004120A9"/>
    <w:rsid w:val="00412594"/>
    <w:rsid w:val="004138EC"/>
    <w:rsid w:val="004204F9"/>
    <w:rsid w:val="00426F3F"/>
    <w:rsid w:val="00427B62"/>
    <w:rsid w:val="004329F2"/>
    <w:rsid w:val="00434051"/>
    <w:rsid w:val="0043576A"/>
    <w:rsid w:val="004409AE"/>
    <w:rsid w:val="00442696"/>
    <w:rsid w:val="00443C14"/>
    <w:rsid w:val="004440BB"/>
    <w:rsid w:val="00447A26"/>
    <w:rsid w:val="00447E00"/>
    <w:rsid w:val="0045112E"/>
    <w:rsid w:val="00451C55"/>
    <w:rsid w:val="00453D70"/>
    <w:rsid w:val="0045412B"/>
    <w:rsid w:val="004617DF"/>
    <w:rsid w:val="00462051"/>
    <w:rsid w:val="0046504D"/>
    <w:rsid w:val="0046623D"/>
    <w:rsid w:val="00474558"/>
    <w:rsid w:val="004753EA"/>
    <w:rsid w:val="00477C8E"/>
    <w:rsid w:val="00480973"/>
    <w:rsid w:val="00481F09"/>
    <w:rsid w:val="004821D7"/>
    <w:rsid w:val="00483D6F"/>
    <w:rsid w:val="00483FF9"/>
    <w:rsid w:val="00484B3C"/>
    <w:rsid w:val="00490407"/>
    <w:rsid w:val="00490AA8"/>
    <w:rsid w:val="00491BA7"/>
    <w:rsid w:val="00491E8F"/>
    <w:rsid w:val="0049476B"/>
    <w:rsid w:val="00495F70"/>
    <w:rsid w:val="00497093"/>
    <w:rsid w:val="004A0718"/>
    <w:rsid w:val="004A0B30"/>
    <w:rsid w:val="004A3615"/>
    <w:rsid w:val="004B672F"/>
    <w:rsid w:val="004C627B"/>
    <w:rsid w:val="004D2D6C"/>
    <w:rsid w:val="004E06FD"/>
    <w:rsid w:val="004E11BF"/>
    <w:rsid w:val="004E35C0"/>
    <w:rsid w:val="004F0259"/>
    <w:rsid w:val="004F0B83"/>
    <w:rsid w:val="004F57E9"/>
    <w:rsid w:val="004F7CC4"/>
    <w:rsid w:val="00500B8F"/>
    <w:rsid w:val="00500E4C"/>
    <w:rsid w:val="00502E34"/>
    <w:rsid w:val="0050790A"/>
    <w:rsid w:val="00510161"/>
    <w:rsid w:val="00510653"/>
    <w:rsid w:val="005133A0"/>
    <w:rsid w:val="005162B3"/>
    <w:rsid w:val="0052157C"/>
    <w:rsid w:val="00530751"/>
    <w:rsid w:val="00533BCD"/>
    <w:rsid w:val="00534D1E"/>
    <w:rsid w:val="005356B9"/>
    <w:rsid w:val="00537ACB"/>
    <w:rsid w:val="005408DE"/>
    <w:rsid w:val="00543AA2"/>
    <w:rsid w:val="0054779F"/>
    <w:rsid w:val="005532C0"/>
    <w:rsid w:val="00553966"/>
    <w:rsid w:val="00555949"/>
    <w:rsid w:val="00556A40"/>
    <w:rsid w:val="0056017B"/>
    <w:rsid w:val="00561755"/>
    <w:rsid w:val="00561D70"/>
    <w:rsid w:val="00562530"/>
    <w:rsid w:val="00562B81"/>
    <w:rsid w:val="0056612A"/>
    <w:rsid w:val="00566443"/>
    <w:rsid w:val="00567239"/>
    <w:rsid w:val="00567DCF"/>
    <w:rsid w:val="00571DC4"/>
    <w:rsid w:val="00573490"/>
    <w:rsid w:val="00580968"/>
    <w:rsid w:val="00585650"/>
    <w:rsid w:val="00590313"/>
    <w:rsid w:val="00592EE9"/>
    <w:rsid w:val="00594981"/>
    <w:rsid w:val="00595996"/>
    <w:rsid w:val="00596145"/>
    <w:rsid w:val="005A2C1C"/>
    <w:rsid w:val="005A3605"/>
    <w:rsid w:val="005A57B1"/>
    <w:rsid w:val="005B1204"/>
    <w:rsid w:val="005B17E1"/>
    <w:rsid w:val="005B22CD"/>
    <w:rsid w:val="005B241E"/>
    <w:rsid w:val="005B2802"/>
    <w:rsid w:val="005B4315"/>
    <w:rsid w:val="005C16E9"/>
    <w:rsid w:val="005C6293"/>
    <w:rsid w:val="005C6BB4"/>
    <w:rsid w:val="005C7CC1"/>
    <w:rsid w:val="005D347D"/>
    <w:rsid w:val="005D3E26"/>
    <w:rsid w:val="005D61A3"/>
    <w:rsid w:val="005E0911"/>
    <w:rsid w:val="005E2188"/>
    <w:rsid w:val="005E4401"/>
    <w:rsid w:val="005F0CF4"/>
    <w:rsid w:val="005F54E3"/>
    <w:rsid w:val="005F67D2"/>
    <w:rsid w:val="00601372"/>
    <w:rsid w:val="0060521C"/>
    <w:rsid w:val="00606890"/>
    <w:rsid w:val="006117CF"/>
    <w:rsid w:val="00611839"/>
    <w:rsid w:val="00615212"/>
    <w:rsid w:val="00615505"/>
    <w:rsid w:val="00620AE2"/>
    <w:rsid w:val="00620EBC"/>
    <w:rsid w:val="00620F70"/>
    <w:rsid w:val="00623512"/>
    <w:rsid w:val="00623F75"/>
    <w:rsid w:val="00624F66"/>
    <w:rsid w:val="00630C86"/>
    <w:rsid w:val="006356F1"/>
    <w:rsid w:val="00641BB9"/>
    <w:rsid w:val="00643AD5"/>
    <w:rsid w:val="00645168"/>
    <w:rsid w:val="0064673B"/>
    <w:rsid w:val="0065048F"/>
    <w:rsid w:val="0065064D"/>
    <w:rsid w:val="0065523D"/>
    <w:rsid w:val="00655C7B"/>
    <w:rsid w:val="00656B84"/>
    <w:rsid w:val="00661907"/>
    <w:rsid w:val="00664141"/>
    <w:rsid w:val="00670735"/>
    <w:rsid w:val="006722FE"/>
    <w:rsid w:val="00673294"/>
    <w:rsid w:val="0067393A"/>
    <w:rsid w:val="0067393C"/>
    <w:rsid w:val="00673BF4"/>
    <w:rsid w:val="00673DC3"/>
    <w:rsid w:val="00674C26"/>
    <w:rsid w:val="00680544"/>
    <w:rsid w:val="00682108"/>
    <w:rsid w:val="00682C0B"/>
    <w:rsid w:val="006932F9"/>
    <w:rsid w:val="006A083D"/>
    <w:rsid w:val="006A1457"/>
    <w:rsid w:val="006A1FE0"/>
    <w:rsid w:val="006B3AA4"/>
    <w:rsid w:val="006B3C4D"/>
    <w:rsid w:val="006B46FB"/>
    <w:rsid w:val="006C16EE"/>
    <w:rsid w:val="006C3317"/>
    <w:rsid w:val="006C7094"/>
    <w:rsid w:val="006D2808"/>
    <w:rsid w:val="006D2E89"/>
    <w:rsid w:val="006D52AA"/>
    <w:rsid w:val="006D540E"/>
    <w:rsid w:val="006D6D39"/>
    <w:rsid w:val="006E0A40"/>
    <w:rsid w:val="006E0A41"/>
    <w:rsid w:val="006E134D"/>
    <w:rsid w:val="006E27E4"/>
    <w:rsid w:val="006E3059"/>
    <w:rsid w:val="006E3FF0"/>
    <w:rsid w:val="006E720A"/>
    <w:rsid w:val="006E7B92"/>
    <w:rsid w:val="006F2053"/>
    <w:rsid w:val="006F2C38"/>
    <w:rsid w:val="006F44FB"/>
    <w:rsid w:val="006F6EC8"/>
    <w:rsid w:val="007028F1"/>
    <w:rsid w:val="00702ED4"/>
    <w:rsid w:val="00705851"/>
    <w:rsid w:val="007060DA"/>
    <w:rsid w:val="0070623F"/>
    <w:rsid w:val="00706959"/>
    <w:rsid w:val="00706ECF"/>
    <w:rsid w:val="007108C0"/>
    <w:rsid w:val="00714C48"/>
    <w:rsid w:val="00716F1C"/>
    <w:rsid w:val="00717D33"/>
    <w:rsid w:val="00720B25"/>
    <w:rsid w:val="0072226D"/>
    <w:rsid w:val="00723C9D"/>
    <w:rsid w:val="00724145"/>
    <w:rsid w:val="007312D4"/>
    <w:rsid w:val="007355EF"/>
    <w:rsid w:val="00736DC9"/>
    <w:rsid w:val="007440BC"/>
    <w:rsid w:val="00752290"/>
    <w:rsid w:val="00754476"/>
    <w:rsid w:val="0076061C"/>
    <w:rsid w:val="00761C57"/>
    <w:rsid w:val="007666E5"/>
    <w:rsid w:val="0077181B"/>
    <w:rsid w:val="00771987"/>
    <w:rsid w:val="00771C26"/>
    <w:rsid w:val="007746D5"/>
    <w:rsid w:val="00780265"/>
    <w:rsid w:val="00780F70"/>
    <w:rsid w:val="007825CD"/>
    <w:rsid w:val="00787410"/>
    <w:rsid w:val="00791CC6"/>
    <w:rsid w:val="007A6F5A"/>
    <w:rsid w:val="007A70E0"/>
    <w:rsid w:val="007B1D52"/>
    <w:rsid w:val="007B2FFF"/>
    <w:rsid w:val="007B3C42"/>
    <w:rsid w:val="007B57CA"/>
    <w:rsid w:val="007B6BC9"/>
    <w:rsid w:val="007B6F12"/>
    <w:rsid w:val="007C69C5"/>
    <w:rsid w:val="007C7C33"/>
    <w:rsid w:val="007D3749"/>
    <w:rsid w:val="007D4669"/>
    <w:rsid w:val="007D4ED7"/>
    <w:rsid w:val="007E3EB6"/>
    <w:rsid w:val="007E528D"/>
    <w:rsid w:val="007F0375"/>
    <w:rsid w:val="007F0FB3"/>
    <w:rsid w:val="007F548F"/>
    <w:rsid w:val="007F5D47"/>
    <w:rsid w:val="007F7758"/>
    <w:rsid w:val="0080050D"/>
    <w:rsid w:val="00801ECA"/>
    <w:rsid w:val="008023F8"/>
    <w:rsid w:val="008032BF"/>
    <w:rsid w:val="008052D9"/>
    <w:rsid w:val="00805BC4"/>
    <w:rsid w:val="00807D2A"/>
    <w:rsid w:val="00810A28"/>
    <w:rsid w:val="00814974"/>
    <w:rsid w:val="00815F3D"/>
    <w:rsid w:val="00815FD5"/>
    <w:rsid w:val="00816781"/>
    <w:rsid w:val="008225BF"/>
    <w:rsid w:val="0082592B"/>
    <w:rsid w:val="0083134A"/>
    <w:rsid w:val="00833062"/>
    <w:rsid w:val="008368EF"/>
    <w:rsid w:val="00842026"/>
    <w:rsid w:val="00844686"/>
    <w:rsid w:val="008450DD"/>
    <w:rsid w:val="0084604C"/>
    <w:rsid w:val="008465B8"/>
    <w:rsid w:val="008476F9"/>
    <w:rsid w:val="00855D01"/>
    <w:rsid w:val="00856435"/>
    <w:rsid w:val="00856458"/>
    <w:rsid w:val="00857E4B"/>
    <w:rsid w:val="00871A5A"/>
    <w:rsid w:val="00872124"/>
    <w:rsid w:val="00872614"/>
    <w:rsid w:val="00872F2D"/>
    <w:rsid w:val="00873C7F"/>
    <w:rsid w:val="008740E7"/>
    <w:rsid w:val="0087436A"/>
    <w:rsid w:val="00875209"/>
    <w:rsid w:val="00875E6F"/>
    <w:rsid w:val="0088296F"/>
    <w:rsid w:val="008831A7"/>
    <w:rsid w:val="00883CB7"/>
    <w:rsid w:val="00884CDA"/>
    <w:rsid w:val="0088574A"/>
    <w:rsid w:val="00886503"/>
    <w:rsid w:val="0089123C"/>
    <w:rsid w:val="00891730"/>
    <w:rsid w:val="00891913"/>
    <w:rsid w:val="00891CD1"/>
    <w:rsid w:val="0089335B"/>
    <w:rsid w:val="008A4670"/>
    <w:rsid w:val="008A54C5"/>
    <w:rsid w:val="008A5F97"/>
    <w:rsid w:val="008A76FC"/>
    <w:rsid w:val="008B312C"/>
    <w:rsid w:val="008B4AE6"/>
    <w:rsid w:val="008C70E5"/>
    <w:rsid w:val="008D28B6"/>
    <w:rsid w:val="008D4113"/>
    <w:rsid w:val="008D6632"/>
    <w:rsid w:val="008E2D27"/>
    <w:rsid w:val="008E6063"/>
    <w:rsid w:val="008F1902"/>
    <w:rsid w:val="008F38F9"/>
    <w:rsid w:val="008F3ECE"/>
    <w:rsid w:val="008F6652"/>
    <w:rsid w:val="00904754"/>
    <w:rsid w:val="00906163"/>
    <w:rsid w:val="00907B59"/>
    <w:rsid w:val="00911754"/>
    <w:rsid w:val="00912129"/>
    <w:rsid w:val="00915D0C"/>
    <w:rsid w:val="00916EAA"/>
    <w:rsid w:val="00917DC3"/>
    <w:rsid w:val="0092017F"/>
    <w:rsid w:val="009204A4"/>
    <w:rsid w:val="00921AB6"/>
    <w:rsid w:val="00923754"/>
    <w:rsid w:val="0093182C"/>
    <w:rsid w:val="00933D9B"/>
    <w:rsid w:val="009378E2"/>
    <w:rsid w:val="00940A3F"/>
    <w:rsid w:val="00940C48"/>
    <w:rsid w:val="00941F8C"/>
    <w:rsid w:val="00942F0D"/>
    <w:rsid w:val="0094572E"/>
    <w:rsid w:val="00946FA2"/>
    <w:rsid w:val="00952A72"/>
    <w:rsid w:val="00952FD1"/>
    <w:rsid w:val="00953991"/>
    <w:rsid w:val="00954054"/>
    <w:rsid w:val="00954091"/>
    <w:rsid w:val="0095427B"/>
    <w:rsid w:val="00957AAD"/>
    <w:rsid w:val="00964606"/>
    <w:rsid w:val="00966BBF"/>
    <w:rsid w:val="00966C4A"/>
    <w:rsid w:val="009733EC"/>
    <w:rsid w:val="009762C2"/>
    <w:rsid w:val="00976A0D"/>
    <w:rsid w:val="00976AEE"/>
    <w:rsid w:val="00980B98"/>
    <w:rsid w:val="009819D1"/>
    <w:rsid w:val="00984404"/>
    <w:rsid w:val="0098741C"/>
    <w:rsid w:val="0098788A"/>
    <w:rsid w:val="009902D9"/>
    <w:rsid w:val="00990C2F"/>
    <w:rsid w:val="00995A95"/>
    <w:rsid w:val="00997248"/>
    <w:rsid w:val="00997D4F"/>
    <w:rsid w:val="009A10B9"/>
    <w:rsid w:val="009A7DDF"/>
    <w:rsid w:val="009B160A"/>
    <w:rsid w:val="009C000B"/>
    <w:rsid w:val="009C0A70"/>
    <w:rsid w:val="009C1C24"/>
    <w:rsid w:val="009C2297"/>
    <w:rsid w:val="009C5068"/>
    <w:rsid w:val="009C5515"/>
    <w:rsid w:val="009C5A7B"/>
    <w:rsid w:val="009C5AD9"/>
    <w:rsid w:val="009C6A30"/>
    <w:rsid w:val="009D27A2"/>
    <w:rsid w:val="009D6666"/>
    <w:rsid w:val="009D7FDA"/>
    <w:rsid w:val="009E0AA1"/>
    <w:rsid w:val="009E1C50"/>
    <w:rsid w:val="009E1DF4"/>
    <w:rsid w:val="009E2600"/>
    <w:rsid w:val="009E382D"/>
    <w:rsid w:val="009E537C"/>
    <w:rsid w:val="009F3E31"/>
    <w:rsid w:val="009F3F67"/>
    <w:rsid w:val="009F4307"/>
    <w:rsid w:val="009F4FE8"/>
    <w:rsid w:val="00A02DDC"/>
    <w:rsid w:val="00A046D7"/>
    <w:rsid w:val="00A04ED8"/>
    <w:rsid w:val="00A06FE8"/>
    <w:rsid w:val="00A11A47"/>
    <w:rsid w:val="00A12552"/>
    <w:rsid w:val="00A158D9"/>
    <w:rsid w:val="00A16C61"/>
    <w:rsid w:val="00A1799D"/>
    <w:rsid w:val="00A30E7C"/>
    <w:rsid w:val="00A31C2F"/>
    <w:rsid w:val="00A3467D"/>
    <w:rsid w:val="00A37B00"/>
    <w:rsid w:val="00A4224F"/>
    <w:rsid w:val="00A43288"/>
    <w:rsid w:val="00A46B98"/>
    <w:rsid w:val="00A603D6"/>
    <w:rsid w:val="00A60885"/>
    <w:rsid w:val="00A61C39"/>
    <w:rsid w:val="00A639EA"/>
    <w:rsid w:val="00A64157"/>
    <w:rsid w:val="00A6746E"/>
    <w:rsid w:val="00A702F9"/>
    <w:rsid w:val="00A71A47"/>
    <w:rsid w:val="00A72421"/>
    <w:rsid w:val="00A72AB9"/>
    <w:rsid w:val="00A72E19"/>
    <w:rsid w:val="00A74093"/>
    <w:rsid w:val="00A750F1"/>
    <w:rsid w:val="00A75C2F"/>
    <w:rsid w:val="00A77F7A"/>
    <w:rsid w:val="00A80071"/>
    <w:rsid w:val="00A8053F"/>
    <w:rsid w:val="00A84943"/>
    <w:rsid w:val="00A875E6"/>
    <w:rsid w:val="00A93C28"/>
    <w:rsid w:val="00AA0D08"/>
    <w:rsid w:val="00AA1A39"/>
    <w:rsid w:val="00AA27EB"/>
    <w:rsid w:val="00AA3FA1"/>
    <w:rsid w:val="00AA4481"/>
    <w:rsid w:val="00AA56D9"/>
    <w:rsid w:val="00AA5989"/>
    <w:rsid w:val="00AA64EC"/>
    <w:rsid w:val="00AA6BEB"/>
    <w:rsid w:val="00AA77F9"/>
    <w:rsid w:val="00AB010D"/>
    <w:rsid w:val="00AB05A3"/>
    <w:rsid w:val="00AB115A"/>
    <w:rsid w:val="00AB228D"/>
    <w:rsid w:val="00AC0748"/>
    <w:rsid w:val="00AC31FF"/>
    <w:rsid w:val="00AC3E5C"/>
    <w:rsid w:val="00AC3FBB"/>
    <w:rsid w:val="00AC5AC9"/>
    <w:rsid w:val="00AD2EEB"/>
    <w:rsid w:val="00AD2FC0"/>
    <w:rsid w:val="00AD2FD5"/>
    <w:rsid w:val="00AD3540"/>
    <w:rsid w:val="00AD559D"/>
    <w:rsid w:val="00AD5DFF"/>
    <w:rsid w:val="00AD7B63"/>
    <w:rsid w:val="00AD7DAD"/>
    <w:rsid w:val="00AE08AB"/>
    <w:rsid w:val="00AE0F82"/>
    <w:rsid w:val="00AE1A3C"/>
    <w:rsid w:val="00AE1BB5"/>
    <w:rsid w:val="00AE2541"/>
    <w:rsid w:val="00AE2FEC"/>
    <w:rsid w:val="00AF2DAC"/>
    <w:rsid w:val="00AF4BEC"/>
    <w:rsid w:val="00AF5CFC"/>
    <w:rsid w:val="00AF6524"/>
    <w:rsid w:val="00AF75B8"/>
    <w:rsid w:val="00B00028"/>
    <w:rsid w:val="00B01517"/>
    <w:rsid w:val="00B016A4"/>
    <w:rsid w:val="00B01EC5"/>
    <w:rsid w:val="00B038DB"/>
    <w:rsid w:val="00B0551D"/>
    <w:rsid w:val="00B05647"/>
    <w:rsid w:val="00B0621A"/>
    <w:rsid w:val="00B06633"/>
    <w:rsid w:val="00B15394"/>
    <w:rsid w:val="00B163CF"/>
    <w:rsid w:val="00B2152F"/>
    <w:rsid w:val="00B2166B"/>
    <w:rsid w:val="00B256BC"/>
    <w:rsid w:val="00B259D9"/>
    <w:rsid w:val="00B25D8B"/>
    <w:rsid w:val="00B27256"/>
    <w:rsid w:val="00B301CE"/>
    <w:rsid w:val="00B30707"/>
    <w:rsid w:val="00B33FB3"/>
    <w:rsid w:val="00B369D2"/>
    <w:rsid w:val="00B37C7D"/>
    <w:rsid w:val="00B41826"/>
    <w:rsid w:val="00B44374"/>
    <w:rsid w:val="00B445B0"/>
    <w:rsid w:val="00B46BC5"/>
    <w:rsid w:val="00B54AD2"/>
    <w:rsid w:val="00B55AEC"/>
    <w:rsid w:val="00B60E21"/>
    <w:rsid w:val="00B6379A"/>
    <w:rsid w:val="00B64E1D"/>
    <w:rsid w:val="00B677C1"/>
    <w:rsid w:val="00B7561E"/>
    <w:rsid w:val="00B80C54"/>
    <w:rsid w:val="00B822A9"/>
    <w:rsid w:val="00B82C2B"/>
    <w:rsid w:val="00B8309A"/>
    <w:rsid w:val="00B83970"/>
    <w:rsid w:val="00B843F2"/>
    <w:rsid w:val="00B85E84"/>
    <w:rsid w:val="00B87E2B"/>
    <w:rsid w:val="00B930AE"/>
    <w:rsid w:val="00B950AD"/>
    <w:rsid w:val="00B9678B"/>
    <w:rsid w:val="00BA7703"/>
    <w:rsid w:val="00BB064F"/>
    <w:rsid w:val="00BB1D0B"/>
    <w:rsid w:val="00BB261A"/>
    <w:rsid w:val="00BB47C0"/>
    <w:rsid w:val="00BC065D"/>
    <w:rsid w:val="00BC1631"/>
    <w:rsid w:val="00BC3665"/>
    <w:rsid w:val="00BC603D"/>
    <w:rsid w:val="00BC6D99"/>
    <w:rsid w:val="00BD2A25"/>
    <w:rsid w:val="00BD3055"/>
    <w:rsid w:val="00BD50EB"/>
    <w:rsid w:val="00BD51C8"/>
    <w:rsid w:val="00BD5808"/>
    <w:rsid w:val="00BD635E"/>
    <w:rsid w:val="00BD6944"/>
    <w:rsid w:val="00BE0E40"/>
    <w:rsid w:val="00BE3CE3"/>
    <w:rsid w:val="00BF5B1E"/>
    <w:rsid w:val="00BF5D8C"/>
    <w:rsid w:val="00C003F3"/>
    <w:rsid w:val="00C015FF"/>
    <w:rsid w:val="00C01A5D"/>
    <w:rsid w:val="00C02072"/>
    <w:rsid w:val="00C0545A"/>
    <w:rsid w:val="00C062BD"/>
    <w:rsid w:val="00C113A9"/>
    <w:rsid w:val="00C11610"/>
    <w:rsid w:val="00C128B1"/>
    <w:rsid w:val="00C12C29"/>
    <w:rsid w:val="00C14BFD"/>
    <w:rsid w:val="00C15764"/>
    <w:rsid w:val="00C21DAE"/>
    <w:rsid w:val="00C233B0"/>
    <w:rsid w:val="00C26690"/>
    <w:rsid w:val="00C32F94"/>
    <w:rsid w:val="00C34772"/>
    <w:rsid w:val="00C34C6E"/>
    <w:rsid w:val="00C4029C"/>
    <w:rsid w:val="00C4276F"/>
    <w:rsid w:val="00C42C02"/>
    <w:rsid w:val="00C43FF4"/>
    <w:rsid w:val="00C4671C"/>
    <w:rsid w:val="00C50170"/>
    <w:rsid w:val="00C5081E"/>
    <w:rsid w:val="00C550C7"/>
    <w:rsid w:val="00C55234"/>
    <w:rsid w:val="00C60B25"/>
    <w:rsid w:val="00C61769"/>
    <w:rsid w:val="00C6195F"/>
    <w:rsid w:val="00C62EC7"/>
    <w:rsid w:val="00C667B3"/>
    <w:rsid w:val="00C67B05"/>
    <w:rsid w:val="00C67B41"/>
    <w:rsid w:val="00C70DEC"/>
    <w:rsid w:val="00C71F40"/>
    <w:rsid w:val="00C74916"/>
    <w:rsid w:val="00C7757D"/>
    <w:rsid w:val="00C819F5"/>
    <w:rsid w:val="00C83C9D"/>
    <w:rsid w:val="00C84741"/>
    <w:rsid w:val="00C84BED"/>
    <w:rsid w:val="00C850AE"/>
    <w:rsid w:val="00C85526"/>
    <w:rsid w:val="00C86239"/>
    <w:rsid w:val="00C919C6"/>
    <w:rsid w:val="00CA28AD"/>
    <w:rsid w:val="00CA33C2"/>
    <w:rsid w:val="00CA4893"/>
    <w:rsid w:val="00CA698E"/>
    <w:rsid w:val="00CB108A"/>
    <w:rsid w:val="00CB3119"/>
    <w:rsid w:val="00CB3974"/>
    <w:rsid w:val="00CB39EB"/>
    <w:rsid w:val="00CC1CE0"/>
    <w:rsid w:val="00CC373D"/>
    <w:rsid w:val="00CC3DE6"/>
    <w:rsid w:val="00CC54B7"/>
    <w:rsid w:val="00CC57A5"/>
    <w:rsid w:val="00CC7172"/>
    <w:rsid w:val="00CC7358"/>
    <w:rsid w:val="00CC7C6D"/>
    <w:rsid w:val="00CD3E9F"/>
    <w:rsid w:val="00CD5964"/>
    <w:rsid w:val="00CD61D6"/>
    <w:rsid w:val="00CD63C6"/>
    <w:rsid w:val="00CD6C3B"/>
    <w:rsid w:val="00CE2CE7"/>
    <w:rsid w:val="00CE619C"/>
    <w:rsid w:val="00CE6290"/>
    <w:rsid w:val="00CE706F"/>
    <w:rsid w:val="00CE7F4E"/>
    <w:rsid w:val="00CF0223"/>
    <w:rsid w:val="00CF17A6"/>
    <w:rsid w:val="00CF46BA"/>
    <w:rsid w:val="00CF48A3"/>
    <w:rsid w:val="00CF7C70"/>
    <w:rsid w:val="00D02B3D"/>
    <w:rsid w:val="00D02C6E"/>
    <w:rsid w:val="00D03B5C"/>
    <w:rsid w:val="00D049A6"/>
    <w:rsid w:val="00D1301A"/>
    <w:rsid w:val="00D135AD"/>
    <w:rsid w:val="00D2015A"/>
    <w:rsid w:val="00D228E0"/>
    <w:rsid w:val="00D3187F"/>
    <w:rsid w:val="00D4162B"/>
    <w:rsid w:val="00D4425B"/>
    <w:rsid w:val="00D46662"/>
    <w:rsid w:val="00D50C3E"/>
    <w:rsid w:val="00D50C75"/>
    <w:rsid w:val="00D562E6"/>
    <w:rsid w:val="00D57674"/>
    <w:rsid w:val="00D57DD6"/>
    <w:rsid w:val="00D62AAC"/>
    <w:rsid w:val="00D63749"/>
    <w:rsid w:val="00D63A2B"/>
    <w:rsid w:val="00D67372"/>
    <w:rsid w:val="00D67D99"/>
    <w:rsid w:val="00D721C6"/>
    <w:rsid w:val="00D73AE4"/>
    <w:rsid w:val="00D74BB1"/>
    <w:rsid w:val="00D82139"/>
    <w:rsid w:val="00D82EAB"/>
    <w:rsid w:val="00D8694A"/>
    <w:rsid w:val="00D8771A"/>
    <w:rsid w:val="00D92E2E"/>
    <w:rsid w:val="00D934CA"/>
    <w:rsid w:val="00D941F7"/>
    <w:rsid w:val="00DA099F"/>
    <w:rsid w:val="00DA2C35"/>
    <w:rsid w:val="00DA522F"/>
    <w:rsid w:val="00DA58E7"/>
    <w:rsid w:val="00DA5AF2"/>
    <w:rsid w:val="00DA6BD3"/>
    <w:rsid w:val="00DB33A9"/>
    <w:rsid w:val="00DB791B"/>
    <w:rsid w:val="00DC22BE"/>
    <w:rsid w:val="00DC3EDB"/>
    <w:rsid w:val="00DD0186"/>
    <w:rsid w:val="00DD05D8"/>
    <w:rsid w:val="00DD07CC"/>
    <w:rsid w:val="00DD39B4"/>
    <w:rsid w:val="00DD47F2"/>
    <w:rsid w:val="00DD6894"/>
    <w:rsid w:val="00DE03FC"/>
    <w:rsid w:val="00DE14DC"/>
    <w:rsid w:val="00DE2E49"/>
    <w:rsid w:val="00DE30B3"/>
    <w:rsid w:val="00DE4656"/>
    <w:rsid w:val="00DF1589"/>
    <w:rsid w:val="00DF1CE2"/>
    <w:rsid w:val="00DF1FAC"/>
    <w:rsid w:val="00DF326C"/>
    <w:rsid w:val="00DF6765"/>
    <w:rsid w:val="00DF6793"/>
    <w:rsid w:val="00E0244C"/>
    <w:rsid w:val="00E068E9"/>
    <w:rsid w:val="00E10711"/>
    <w:rsid w:val="00E10CE5"/>
    <w:rsid w:val="00E127DB"/>
    <w:rsid w:val="00E14730"/>
    <w:rsid w:val="00E1474E"/>
    <w:rsid w:val="00E17F86"/>
    <w:rsid w:val="00E21052"/>
    <w:rsid w:val="00E21E43"/>
    <w:rsid w:val="00E22014"/>
    <w:rsid w:val="00E2226C"/>
    <w:rsid w:val="00E23FEF"/>
    <w:rsid w:val="00E25E83"/>
    <w:rsid w:val="00E2694D"/>
    <w:rsid w:val="00E36737"/>
    <w:rsid w:val="00E36F77"/>
    <w:rsid w:val="00E40558"/>
    <w:rsid w:val="00E4252A"/>
    <w:rsid w:val="00E46168"/>
    <w:rsid w:val="00E52B0E"/>
    <w:rsid w:val="00E53217"/>
    <w:rsid w:val="00E553C3"/>
    <w:rsid w:val="00E57A11"/>
    <w:rsid w:val="00E6273A"/>
    <w:rsid w:val="00E62A15"/>
    <w:rsid w:val="00E639FC"/>
    <w:rsid w:val="00E7723A"/>
    <w:rsid w:val="00E77452"/>
    <w:rsid w:val="00E80E92"/>
    <w:rsid w:val="00E80EE2"/>
    <w:rsid w:val="00E81D2B"/>
    <w:rsid w:val="00E81DC8"/>
    <w:rsid w:val="00E8237A"/>
    <w:rsid w:val="00E83FC2"/>
    <w:rsid w:val="00E86E2E"/>
    <w:rsid w:val="00E93190"/>
    <w:rsid w:val="00E935BB"/>
    <w:rsid w:val="00E937E4"/>
    <w:rsid w:val="00E94E5B"/>
    <w:rsid w:val="00E9683F"/>
    <w:rsid w:val="00E968C3"/>
    <w:rsid w:val="00EA134C"/>
    <w:rsid w:val="00EA143E"/>
    <w:rsid w:val="00EA225D"/>
    <w:rsid w:val="00EA317F"/>
    <w:rsid w:val="00EA4CBE"/>
    <w:rsid w:val="00EA6501"/>
    <w:rsid w:val="00EA7157"/>
    <w:rsid w:val="00EB4B0A"/>
    <w:rsid w:val="00EB6A38"/>
    <w:rsid w:val="00EC333B"/>
    <w:rsid w:val="00EC530E"/>
    <w:rsid w:val="00EC670C"/>
    <w:rsid w:val="00EC71D4"/>
    <w:rsid w:val="00ED09A3"/>
    <w:rsid w:val="00ED41A6"/>
    <w:rsid w:val="00ED521F"/>
    <w:rsid w:val="00EE0D2A"/>
    <w:rsid w:val="00EE4A11"/>
    <w:rsid w:val="00EE662A"/>
    <w:rsid w:val="00EE6836"/>
    <w:rsid w:val="00EF3069"/>
    <w:rsid w:val="00EF3318"/>
    <w:rsid w:val="00EF5E05"/>
    <w:rsid w:val="00F00343"/>
    <w:rsid w:val="00F06DEA"/>
    <w:rsid w:val="00F07E74"/>
    <w:rsid w:val="00F100F5"/>
    <w:rsid w:val="00F11546"/>
    <w:rsid w:val="00F132D5"/>
    <w:rsid w:val="00F14D9A"/>
    <w:rsid w:val="00F1641C"/>
    <w:rsid w:val="00F202E6"/>
    <w:rsid w:val="00F2292D"/>
    <w:rsid w:val="00F30271"/>
    <w:rsid w:val="00F30B9A"/>
    <w:rsid w:val="00F323E1"/>
    <w:rsid w:val="00F361CC"/>
    <w:rsid w:val="00F362AB"/>
    <w:rsid w:val="00F36B89"/>
    <w:rsid w:val="00F41684"/>
    <w:rsid w:val="00F43635"/>
    <w:rsid w:val="00F43D88"/>
    <w:rsid w:val="00F453A8"/>
    <w:rsid w:val="00F47777"/>
    <w:rsid w:val="00F47C40"/>
    <w:rsid w:val="00F50FF9"/>
    <w:rsid w:val="00F517B3"/>
    <w:rsid w:val="00F52F07"/>
    <w:rsid w:val="00F537A0"/>
    <w:rsid w:val="00F53E13"/>
    <w:rsid w:val="00F544CE"/>
    <w:rsid w:val="00F57BD6"/>
    <w:rsid w:val="00F60056"/>
    <w:rsid w:val="00F63A74"/>
    <w:rsid w:val="00F65B85"/>
    <w:rsid w:val="00F7099A"/>
    <w:rsid w:val="00F730E4"/>
    <w:rsid w:val="00F75827"/>
    <w:rsid w:val="00F75C3D"/>
    <w:rsid w:val="00F77591"/>
    <w:rsid w:val="00F81378"/>
    <w:rsid w:val="00F82504"/>
    <w:rsid w:val="00F84110"/>
    <w:rsid w:val="00F841AB"/>
    <w:rsid w:val="00F86AAF"/>
    <w:rsid w:val="00F91E78"/>
    <w:rsid w:val="00F924F4"/>
    <w:rsid w:val="00F9370F"/>
    <w:rsid w:val="00F95F35"/>
    <w:rsid w:val="00FA3685"/>
    <w:rsid w:val="00FA751B"/>
    <w:rsid w:val="00FB1C7C"/>
    <w:rsid w:val="00FB2596"/>
    <w:rsid w:val="00FB2A46"/>
    <w:rsid w:val="00FB6519"/>
    <w:rsid w:val="00FB7384"/>
    <w:rsid w:val="00FB78A6"/>
    <w:rsid w:val="00FC0252"/>
    <w:rsid w:val="00FC38F1"/>
    <w:rsid w:val="00FD1849"/>
    <w:rsid w:val="00FD1A01"/>
    <w:rsid w:val="00FD207A"/>
    <w:rsid w:val="00FD377A"/>
    <w:rsid w:val="00FD4373"/>
    <w:rsid w:val="00FD7672"/>
    <w:rsid w:val="00FE0526"/>
    <w:rsid w:val="00FE0EE7"/>
    <w:rsid w:val="00FE1F21"/>
    <w:rsid w:val="00FE44C6"/>
    <w:rsid w:val="00FE50CD"/>
    <w:rsid w:val="00FE7AA9"/>
    <w:rsid w:val="00FF026A"/>
    <w:rsid w:val="00FF25E3"/>
    <w:rsid w:val="00FF5DB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838D26"/>
  <w15:chartTrackingRefBased/>
  <w15:docId w15:val="{0E6B8901-60D6-4CB4-823D-4F10CBDA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header" w:uiPriority="99"/>
    <w:lsdException w:name="footer" w:uiPriority="99" w:qFormat="1"/>
    <w:lsdException w:name="caption" w:semiHidden="1" w:uiPriority="35" w:unhideWhenUsed="1" w:qFormat="1"/>
    <w:lsdException w:name="annotation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4BEC"/>
    <w:rPr>
      <w:sz w:val="28"/>
      <w:szCs w:val="28"/>
    </w:rPr>
  </w:style>
  <w:style w:type="paragraph" w:styleId="Heading1">
    <w:name w:val="heading 1"/>
    <w:aliases w:val="H 1,Heading 1 Char Char,Muc I,Tieu de Chuong"/>
    <w:basedOn w:val="Normal"/>
    <w:next w:val="Normal"/>
    <w:link w:val="Heading1Char"/>
    <w:qFormat/>
    <w:rsid w:val="00510653"/>
    <w:pPr>
      <w:keepNext/>
      <w:spacing w:before="240" w:after="60"/>
      <w:outlineLvl w:val="0"/>
    </w:pPr>
    <w:rPr>
      <w:rFonts w:ascii="Cambria" w:hAnsi="Cambria"/>
      <w:b/>
      <w:bCs/>
      <w:kern w:val="32"/>
      <w:sz w:val="32"/>
      <w:szCs w:val="32"/>
    </w:rPr>
  </w:style>
  <w:style w:type="paragraph" w:styleId="Heading2">
    <w:name w:val="heading 2"/>
    <w:aliases w:val="H 2,Muc 2,8.4.1 Heading 2,H 2 Char Char,H 2 Char Char Char,Muc 11"/>
    <w:basedOn w:val="Normal"/>
    <w:next w:val="Normal"/>
    <w:link w:val="Heading2Char"/>
    <w:unhideWhenUsed/>
    <w:qFormat/>
    <w:rsid w:val="00510653"/>
    <w:pPr>
      <w:keepNext/>
      <w:spacing w:before="240" w:after="60"/>
      <w:outlineLvl w:val="1"/>
    </w:pPr>
    <w:rPr>
      <w:rFonts w:ascii="Cambria" w:hAnsi="Cambria"/>
      <w:b/>
      <w:bCs/>
      <w:i/>
      <w:iCs/>
    </w:rPr>
  </w:style>
  <w:style w:type="paragraph" w:styleId="Heading3">
    <w:name w:val="heading 3"/>
    <w:aliases w:val="H 3,Heading 3 Char1,Muc 3"/>
    <w:basedOn w:val="Normal"/>
    <w:next w:val="Normal"/>
    <w:link w:val="Heading3Char"/>
    <w:unhideWhenUsed/>
    <w:qFormat/>
    <w:rsid w:val="00510653"/>
    <w:pPr>
      <w:keepNext/>
      <w:spacing w:before="240" w:after="60"/>
      <w:outlineLvl w:val="2"/>
    </w:pPr>
    <w:rPr>
      <w:rFonts w:ascii="Cambria" w:hAnsi="Cambria"/>
      <w:b/>
      <w:bCs/>
      <w:sz w:val="26"/>
      <w:szCs w:val="26"/>
    </w:rPr>
  </w:style>
  <w:style w:type="paragraph" w:styleId="Heading4">
    <w:name w:val="heading 4"/>
    <w:aliases w:val="Char1,h44,Heading 4 Char Char,Heading 4 Char Char Char,Muc 4"/>
    <w:basedOn w:val="Normal"/>
    <w:next w:val="Normal"/>
    <w:link w:val="Heading4Char"/>
    <w:qFormat/>
    <w:rsid w:val="00C74916"/>
    <w:pPr>
      <w:keepNext/>
      <w:outlineLvl w:val="3"/>
    </w:pPr>
    <w:rPr>
      <w:rFonts w:ascii=".VnTimeH" w:hAnsi=".VnTimeH"/>
      <w:b/>
      <w:sz w:val="26"/>
      <w:szCs w:val="20"/>
    </w:rPr>
  </w:style>
  <w:style w:type="paragraph" w:styleId="Heading5">
    <w:name w:val="heading 5"/>
    <w:aliases w:val="Thuong"/>
    <w:basedOn w:val="Normal"/>
    <w:next w:val="Normal"/>
    <w:link w:val="Heading5Char"/>
    <w:qFormat/>
    <w:rsid w:val="00D135AD"/>
    <w:pPr>
      <w:keepNext/>
      <w:tabs>
        <w:tab w:val="left" w:pos="720"/>
        <w:tab w:val="left" w:pos="1080"/>
      </w:tabs>
      <w:spacing w:before="240" w:after="60" w:line="400" w:lineRule="atLeast"/>
      <w:ind w:left="153"/>
      <w:jc w:val="both"/>
      <w:outlineLvl w:val="4"/>
    </w:pPr>
    <w:rPr>
      <w:b/>
      <w:bCs/>
      <w:i/>
      <w:iCs/>
      <w:sz w:val="26"/>
      <w:szCs w:val="26"/>
    </w:rPr>
  </w:style>
  <w:style w:type="paragraph" w:styleId="Heading6">
    <w:name w:val="heading 6"/>
    <w:basedOn w:val="Normal"/>
    <w:next w:val="Normal"/>
    <w:link w:val="Heading6Char"/>
    <w:qFormat/>
    <w:rsid w:val="00D135AD"/>
    <w:pPr>
      <w:keepNext/>
      <w:tabs>
        <w:tab w:val="left" w:pos="720"/>
        <w:tab w:val="left" w:pos="1080"/>
      </w:tabs>
      <w:spacing w:before="240" w:after="60" w:line="400" w:lineRule="atLeast"/>
      <w:ind w:left="153"/>
      <w:jc w:val="both"/>
      <w:outlineLvl w:val="5"/>
    </w:pPr>
    <w:rPr>
      <w:b/>
      <w:bCs/>
      <w:sz w:val="22"/>
      <w:szCs w:val="22"/>
    </w:rPr>
  </w:style>
  <w:style w:type="paragraph" w:styleId="Heading7">
    <w:name w:val="heading 7"/>
    <w:basedOn w:val="Normal"/>
    <w:next w:val="Normal"/>
    <w:link w:val="Heading7Char"/>
    <w:qFormat/>
    <w:rsid w:val="00D135AD"/>
    <w:pPr>
      <w:keepNext/>
      <w:tabs>
        <w:tab w:val="left" w:pos="720"/>
        <w:tab w:val="left" w:pos="1080"/>
      </w:tabs>
      <w:spacing w:before="240" w:after="60" w:line="400" w:lineRule="atLeast"/>
      <w:ind w:left="153"/>
      <w:jc w:val="both"/>
      <w:outlineLvl w:val="6"/>
    </w:pPr>
  </w:style>
  <w:style w:type="paragraph" w:styleId="Heading8">
    <w:name w:val="heading 8"/>
    <w:basedOn w:val="Normal"/>
    <w:next w:val="Normal"/>
    <w:link w:val="Heading8Char"/>
    <w:qFormat/>
    <w:rsid w:val="00D135AD"/>
    <w:pPr>
      <w:keepNext/>
      <w:tabs>
        <w:tab w:val="left" w:pos="720"/>
        <w:tab w:val="left" w:pos="1080"/>
      </w:tabs>
      <w:spacing w:before="240" w:after="60" w:line="400" w:lineRule="atLeast"/>
      <w:ind w:left="153"/>
      <w:jc w:val="both"/>
      <w:outlineLvl w:val="7"/>
    </w:pPr>
    <w:rPr>
      <w:i/>
      <w:iCs/>
    </w:rPr>
  </w:style>
  <w:style w:type="paragraph" w:styleId="Heading9">
    <w:name w:val="heading 9"/>
    <w:basedOn w:val="Normal"/>
    <w:next w:val="Normal"/>
    <w:link w:val="Heading9Char"/>
    <w:qFormat/>
    <w:rsid w:val="00D135AD"/>
    <w:pPr>
      <w:keepNext/>
      <w:tabs>
        <w:tab w:val="left" w:pos="720"/>
        <w:tab w:val="left" w:pos="1080"/>
      </w:tabs>
      <w:spacing w:before="240" w:after="60" w:line="400" w:lineRule="atLeast"/>
      <w:ind w:left="153"/>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u bang, ändrad,EHPT,Body Text2,Body3,ändrad,AvtalBrödtext,Bodytext,Body Text ,Body Text level 1,Response,à¹×éÍàÃ×èÍ§,B-text1.5, Char Char,Body Text Char Char Char Char Char,Body Text Char Char Char Char Char Char Char Char,Body Text Char2"/>
    <w:basedOn w:val="Normal"/>
    <w:link w:val="BodyTextChar"/>
    <w:qFormat/>
    <w:rsid w:val="00C74916"/>
    <w:pPr>
      <w:jc w:val="both"/>
    </w:pPr>
    <w:rPr>
      <w:rFonts w:ascii=".VnTime" w:hAnsi=".VnTime"/>
      <w:szCs w:val="24"/>
    </w:rPr>
  </w:style>
  <w:style w:type="paragraph" w:customStyle="1" w:styleId="Char">
    <w:name w:val="Char"/>
    <w:basedOn w:val="Normal"/>
    <w:next w:val="Normal"/>
    <w:autoRedefine/>
    <w:rsid w:val="00B64E1D"/>
    <w:pPr>
      <w:spacing w:after="160" w:line="240" w:lineRule="exact"/>
    </w:pPr>
    <w:rPr>
      <w:szCs w:val="22"/>
    </w:rPr>
  </w:style>
  <w:style w:type="paragraph" w:customStyle="1" w:styleId="CharCharCharCharCharCharChar">
    <w:name w:val="Char Char Char Char Char Char Char"/>
    <w:autoRedefine/>
    <w:rsid w:val="00303245"/>
    <w:pPr>
      <w:tabs>
        <w:tab w:val="left" w:pos="1152"/>
      </w:tabs>
      <w:spacing w:before="120" w:after="120" w:line="312" w:lineRule="auto"/>
    </w:pPr>
    <w:rPr>
      <w:rFonts w:ascii="Arial" w:hAnsi="Arial" w:cs="Arial"/>
      <w:sz w:val="26"/>
      <w:szCs w:val="26"/>
    </w:rPr>
  </w:style>
  <w:style w:type="paragraph" w:styleId="BodyTextIndent">
    <w:name w:val="Body Text Indent"/>
    <w:basedOn w:val="Normal"/>
    <w:link w:val="BodyTextIndentChar"/>
    <w:rsid w:val="00E4252A"/>
    <w:pPr>
      <w:ind w:firstLine="720"/>
      <w:jc w:val="both"/>
    </w:pPr>
    <w:rPr>
      <w:rFonts w:ascii="VNtimes new roman" w:hAnsi="VNtimes new roman" w:cs="VNtimes new roman"/>
    </w:rPr>
  </w:style>
  <w:style w:type="character" w:customStyle="1" w:styleId="BodyTextIndentChar">
    <w:name w:val="Body Text Indent Char"/>
    <w:link w:val="BodyTextIndent"/>
    <w:locked/>
    <w:rsid w:val="00E4252A"/>
    <w:rPr>
      <w:rFonts w:ascii="VNtimes new roman" w:hAnsi="VNtimes new roman" w:cs="VNtimes new roman"/>
      <w:sz w:val="28"/>
      <w:szCs w:val="28"/>
      <w:lang w:val="en-US" w:eastAsia="en-US" w:bidi="ar-SA"/>
    </w:rPr>
  </w:style>
  <w:style w:type="paragraph" w:styleId="ListBullet">
    <w:name w:val="List Bullet"/>
    <w:aliases w:val=" Char"/>
    <w:basedOn w:val="Normal"/>
    <w:link w:val="ListBulletChar"/>
    <w:rsid w:val="00620AE2"/>
    <w:pPr>
      <w:numPr>
        <w:numId w:val="1"/>
      </w:numPr>
      <w:spacing w:before="120" w:line="288" w:lineRule="auto"/>
      <w:jc w:val="both"/>
    </w:pPr>
    <w:rPr>
      <w:sz w:val="26"/>
      <w:szCs w:val="24"/>
    </w:rPr>
  </w:style>
  <w:style w:type="character" w:customStyle="1" w:styleId="ListBulletChar">
    <w:name w:val="List Bullet Char"/>
    <w:aliases w:val=" Char Char1"/>
    <w:link w:val="ListBullet"/>
    <w:locked/>
    <w:rsid w:val="00620AE2"/>
    <w:rPr>
      <w:sz w:val="26"/>
      <w:szCs w:val="24"/>
    </w:rPr>
  </w:style>
  <w:style w:type="table" w:styleId="TableGrid">
    <w:name w:val="Table Grid"/>
    <w:basedOn w:val="TableNormal"/>
    <w:uiPriority w:val="59"/>
    <w:rsid w:val="001577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1577FC"/>
    <w:pPr>
      <w:tabs>
        <w:tab w:val="center" w:pos="4680"/>
        <w:tab w:val="right" w:pos="9360"/>
      </w:tabs>
    </w:pPr>
  </w:style>
  <w:style w:type="character" w:customStyle="1" w:styleId="HeaderChar">
    <w:name w:val="Header Char"/>
    <w:link w:val="Header"/>
    <w:uiPriority w:val="99"/>
    <w:rsid w:val="001577FC"/>
    <w:rPr>
      <w:sz w:val="28"/>
      <w:szCs w:val="28"/>
    </w:rPr>
  </w:style>
  <w:style w:type="paragraph" w:styleId="Footer">
    <w:name w:val="footer"/>
    <w:aliases w:val="основн,текст"/>
    <w:basedOn w:val="Normal"/>
    <w:link w:val="FooterChar"/>
    <w:uiPriority w:val="99"/>
    <w:qFormat/>
    <w:rsid w:val="001577FC"/>
    <w:pPr>
      <w:tabs>
        <w:tab w:val="center" w:pos="4680"/>
        <w:tab w:val="right" w:pos="9360"/>
      </w:tabs>
    </w:pPr>
  </w:style>
  <w:style w:type="character" w:customStyle="1" w:styleId="FooterChar">
    <w:name w:val="Footer Char"/>
    <w:aliases w:val="основн Char,текст Char"/>
    <w:link w:val="Footer"/>
    <w:uiPriority w:val="99"/>
    <w:rsid w:val="001577FC"/>
    <w:rPr>
      <w:sz w:val="28"/>
      <w:szCs w:val="28"/>
    </w:rPr>
  </w:style>
  <w:style w:type="character" w:customStyle="1" w:styleId="BodyTextChar">
    <w:name w:val="Body Text Char"/>
    <w:aliases w:val="Chu bang Char, ändrad Char,EHPT Char,Body Text2 Char,Body3 Char,ändrad Char,AvtalBrödtext Char,Bodytext Char,Body Text  Char,Body Text level 1 Char,Response Char,à¹×éÍàÃ×èÍ§ Char,B-text1.5 Char, Char Char Char,Body Text Char2 Char2"/>
    <w:link w:val="BodyText"/>
    <w:rsid w:val="002C4A53"/>
    <w:rPr>
      <w:rFonts w:ascii=".VnTime" w:hAnsi=".VnTime"/>
      <w:sz w:val="28"/>
      <w:szCs w:val="24"/>
    </w:rPr>
  </w:style>
  <w:style w:type="character" w:customStyle="1" w:styleId="Heading1Char">
    <w:name w:val="Heading 1 Char"/>
    <w:aliases w:val="H 1 Char,Heading 1 Char Char Char,Muc I Char,Tieu de Chuong Char"/>
    <w:link w:val="Heading1"/>
    <w:rsid w:val="00510653"/>
    <w:rPr>
      <w:rFonts w:ascii="Cambria" w:eastAsia="Times New Roman" w:hAnsi="Cambria" w:cs="Times New Roman"/>
      <w:b/>
      <w:bCs/>
      <w:kern w:val="32"/>
      <w:sz w:val="32"/>
      <w:szCs w:val="32"/>
    </w:rPr>
  </w:style>
  <w:style w:type="character" w:customStyle="1" w:styleId="Heading2Char">
    <w:name w:val="Heading 2 Char"/>
    <w:aliases w:val="H 2 Char,Muc 2 Char,8.4.1 Heading 2 Char,H 2 Char Char Char1,H 2 Char Char Char Char,Muc 11 Char"/>
    <w:link w:val="Heading2"/>
    <w:rsid w:val="00510653"/>
    <w:rPr>
      <w:rFonts w:ascii="Cambria" w:eastAsia="Times New Roman" w:hAnsi="Cambria" w:cs="Times New Roman"/>
      <w:b/>
      <w:bCs/>
      <w:i/>
      <w:iCs/>
      <w:sz w:val="28"/>
      <w:szCs w:val="28"/>
    </w:rPr>
  </w:style>
  <w:style w:type="character" w:customStyle="1" w:styleId="Heading3Char">
    <w:name w:val="Heading 3 Char"/>
    <w:aliases w:val="H 3 Char,Heading 3 Char1 Char,Muc 3 Char"/>
    <w:link w:val="Heading3"/>
    <w:rsid w:val="00510653"/>
    <w:rPr>
      <w:rFonts w:ascii="Cambria" w:eastAsia="Times New Roman" w:hAnsi="Cambria" w:cs="Times New Roman"/>
      <w:b/>
      <w:bCs/>
      <w:sz w:val="26"/>
      <w:szCs w:val="26"/>
    </w:rPr>
  </w:style>
  <w:style w:type="paragraph" w:styleId="BalloonText">
    <w:name w:val="Balloon Text"/>
    <w:basedOn w:val="Normal"/>
    <w:link w:val="BalloonTextChar"/>
    <w:uiPriority w:val="99"/>
    <w:rsid w:val="00E2694D"/>
    <w:rPr>
      <w:rFonts w:ascii="Tahoma" w:hAnsi="Tahoma" w:cs="Tahoma"/>
      <w:sz w:val="16"/>
      <w:szCs w:val="16"/>
    </w:rPr>
  </w:style>
  <w:style w:type="character" w:customStyle="1" w:styleId="BalloonTextChar">
    <w:name w:val="Balloon Text Char"/>
    <w:link w:val="BalloonText"/>
    <w:uiPriority w:val="99"/>
    <w:rsid w:val="00E2694D"/>
    <w:rPr>
      <w:rFonts w:ascii="Tahoma" w:hAnsi="Tahoma" w:cs="Tahoma"/>
      <w:sz w:val="16"/>
      <w:szCs w:val="16"/>
    </w:rPr>
  </w:style>
  <w:style w:type="character" w:styleId="CommentReference">
    <w:name w:val="annotation reference"/>
    <w:uiPriority w:val="99"/>
    <w:rsid w:val="008368EF"/>
    <w:rPr>
      <w:sz w:val="16"/>
      <w:szCs w:val="16"/>
    </w:rPr>
  </w:style>
  <w:style w:type="character" w:customStyle="1" w:styleId="Bodytext2">
    <w:name w:val="Body text (2)"/>
    <w:rsid w:val="008368EF"/>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vi-VN" w:eastAsia="vi-VN" w:bidi="vi-VN"/>
    </w:rPr>
  </w:style>
  <w:style w:type="character" w:customStyle="1" w:styleId="Heading5Char">
    <w:name w:val="Heading 5 Char"/>
    <w:aliases w:val="Thuong Char"/>
    <w:link w:val="Heading5"/>
    <w:rsid w:val="00D135AD"/>
    <w:rPr>
      <w:b/>
      <w:bCs/>
      <w:i/>
      <w:iCs/>
      <w:sz w:val="26"/>
      <w:szCs w:val="26"/>
    </w:rPr>
  </w:style>
  <w:style w:type="character" w:customStyle="1" w:styleId="Heading6Char">
    <w:name w:val="Heading 6 Char"/>
    <w:link w:val="Heading6"/>
    <w:rsid w:val="00D135AD"/>
    <w:rPr>
      <w:b/>
      <w:bCs/>
      <w:sz w:val="22"/>
      <w:szCs w:val="22"/>
    </w:rPr>
  </w:style>
  <w:style w:type="character" w:customStyle="1" w:styleId="Heading7Char">
    <w:name w:val="Heading 7 Char"/>
    <w:link w:val="Heading7"/>
    <w:rsid w:val="00D135AD"/>
    <w:rPr>
      <w:sz w:val="28"/>
      <w:szCs w:val="28"/>
    </w:rPr>
  </w:style>
  <w:style w:type="character" w:customStyle="1" w:styleId="Heading8Char">
    <w:name w:val="Heading 8 Char"/>
    <w:link w:val="Heading8"/>
    <w:rsid w:val="00D135AD"/>
    <w:rPr>
      <w:i/>
      <w:iCs/>
      <w:sz w:val="28"/>
      <w:szCs w:val="28"/>
    </w:rPr>
  </w:style>
  <w:style w:type="character" w:customStyle="1" w:styleId="Heading9Char">
    <w:name w:val="Heading 9 Char"/>
    <w:link w:val="Heading9"/>
    <w:rsid w:val="00D135AD"/>
    <w:rPr>
      <w:rFonts w:ascii="Arial" w:hAnsi="Arial" w:cs="Arial"/>
      <w:sz w:val="22"/>
      <w:szCs w:val="22"/>
    </w:rPr>
  </w:style>
  <w:style w:type="character" w:customStyle="1" w:styleId="CommentTextChar">
    <w:name w:val="Comment Text Char"/>
    <w:link w:val="CommentText"/>
    <w:uiPriority w:val="99"/>
    <w:rsid w:val="00D135AD"/>
  </w:style>
  <w:style w:type="character" w:customStyle="1" w:styleId="DieuChar">
    <w:name w:val="Dieu Char"/>
    <w:rsid w:val="00D135AD"/>
    <w:rPr>
      <w:b/>
      <w:bCs/>
      <w:sz w:val="26"/>
      <w:szCs w:val="26"/>
      <w:lang w:val="en-US" w:eastAsia="en-US"/>
    </w:rPr>
  </w:style>
  <w:style w:type="character" w:styleId="FollowedHyperlink">
    <w:name w:val="FollowedHyperlink"/>
    <w:uiPriority w:val="99"/>
    <w:unhideWhenUsed/>
    <w:rsid w:val="00D135AD"/>
    <w:rPr>
      <w:color w:val="800080"/>
      <w:u w:val="single"/>
    </w:rPr>
  </w:style>
  <w:style w:type="character" w:styleId="Hyperlink">
    <w:name w:val="Hyperlink"/>
    <w:uiPriority w:val="99"/>
    <w:unhideWhenUsed/>
    <w:rsid w:val="00D135AD"/>
    <w:rPr>
      <w:color w:val="0000FF"/>
      <w:u w:val="single"/>
    </w:rPr>
  </w:style>
  <w:style w:type="character" w:styleId="PageNumber">
    <w:name w:val="page number"/>
    <w:rsid w:val="00D135AD"/>
  </w:style>
  <w:style w:type="character" w:customStyle="1" w:styleId="BodytextBold">
    <w:name w:val="Body text + Bold"/>
    <w:rsid w:val="00D135AD"/>
    <w:rPr>
      <w:rFonts w:ascii="Times New Roman" w:hAnsi="Times New Roman" w:cs="Times New Roman"/>
      <w:b/>
      <w:bCs/>
      <w:spacing w:val="0"/>
      <w:sz w:val="25"/>
      <w:szCs w:val="25"/>
      <w:u w:val="none"/>
    </w:rPr>
  </w:style>
  <w:style w:type="character" w:customStyle="1" w:styleId="Bodytext0">
    <w:name w:val="Body text_"/>
    <w:link w:val="Bodytext1"/>
    <w:rsid w:val="00D135AD"/>
    <w:rPr>
      <w:spacing w:val="10"/>
      <w:sz w:val="23"/>
      <w:szCs w:val="23"/>
      <w:shd w:val="clear" w:color="auto" w:fill="FFFFFF"/>
    </w:rPr>
  </w:style>
  <w:style w:type="character" w:customStyle="1" w:styleId="BodyText10">
    <w:name w:val="Body Text1"/>
    <w:rsid w:val="00D135AD"/>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lang w:val="vi-VN"/>
    </w:rPr>
  </w:style>
  <w:style w:type="character" w:customStyle="1" w:styleId="normalchar">
    <w:name w:val="normal__char"/>
    <w:rsid w:val="00D135AD"/>
  </w:style>
  <w:style w:type="paragraph" w:styleId="BlockText">
    <w:name w:val="Block Text"/>
    <w:basedOn w:val="Normal"/>
    <w:rsid w:val="00D135AD"/>
    <w:pPr>
      <w:keepNext/>
      <w:tabs>
        <w:tab w:val="left" w:pos="720"/>
        <w:tab w:val="left" w:pos="1080"/>
      </w:tabs>
      <w:spacing w:after="120" w:line="400" w:lineRule="atLeast"/>
      <w:ind w:left="1440" w:right="1440" w:firstLine="720"/>
      <w:jc w:val="both"/>
      <w:outlineLvl w:val="0"/>
    </w:pPr>
  </w:style>
  <w:style w:type="paragraph" w:styleId="Revision">
    <w:name w:val="Revision"/>
    <w:uiPriority w:val="99"/>
    <w:semiHidden/>
    <w:rsid w:val="00D135AD"/>
    <w:rPr>
      <w:sz w:val="28"/>
      <w:szCs w:val="28"/>
    </w:rPr>
  </w:style>
  <w:style w:type="paragraph" w:styleId="CommentText">
    <w:name w:val="annotation text"/>
    <w:basedOn w:val="Normal"/>
    <w:link w:val="CommentTextChar"/>
    <w:uiPriority w:val="99"/>
    <w:rsid w:val="00D135AD"/>
    <w:pPr>
      <w:keepNext/>
      <w:tabs>
        <w:tab w:val="left" w:pos="720"/>
        <w:tab w:val="left" w:pos="1080"/>
      </w:tabs>
      <w:spacing w:after="60" w:line="400" w:lineRule="atLeast"/>
      <w:ind w:firstLine="720"/>
      <w:jc w:val="both"/>
      <w:outlineLvl w:val="0"/>
    </w:pPr>
    <w:rPr>
      <w:sz w:val="20"/>
      <w:szCs w:val="20"/>
    </w:rPr>
  </w:style>
  <w:style w:type="character" w:customStyle="1" w:styleId="CommentTextChar1">
    <w:name w:val="Comment Text Char1"/>
    <w:basedOn w:val="DefaultParagraphFont"/>
    <w:uiPriority w:val="99"/>
    <w:rsid w:val="00D135AD"/>
  </w:style>
  <w:style w:type="paragraph" w:customStyle="1" w:styleId="Tenbang">
    <w:name w:val="Tenbang"/>
    <w:basedOn w:val="Normal"/>
    <w:rsid w:val="00D135AD"/>
    <w:pPr>
      <w:keepNext/>
      <w:widowControl w:val="0"/>
      <w:tabs>
        <w:tab w:val="left" w:pos="0"/>
        <w:tab w:val="left" w:pos="720"/>
        <w:tab w:val="left" w:pos="1080"/>
      </w:tabs>
      <w:adjustRightInd w:val="0"/>
      <w:spacing w:before="40" w:after="120" w:line="240" w:lineRule="atLeast"/>
      <w:ind w:firstLine="720"/>
      <w:jc w:val="center"/>
      <w:textAlignment w:val="baseline"/>
      <w:outlineLvl w:val="0"/>
    </w:pPr>
    <w:rPr>
      <w:rFonts w:ascii="Verdana" w:hAnsi="Verdana" w:cs="Verdana"/>
      <w:b/>
      <w:bCs/>
      <w:sz w:val="22"/>
      <w:szCs w:val="22"/>
      <w:lang w:val="pt-BR"/>
    </w:rPr>
  </w:style>
  <w:style w:type="paragraph" w:styleId="DocumentMap">
    <w:name w:val="Document Map"/>
    <w:basedOn w:val="Normal"/>
    <w:link w:val="DocumentMapChar"/>
    <w:rsid w:val="00D135AD"/>
    <w:pPr>
      <w:keepNext/>
      <w:shd w:val="clear" w:color="auto" w:fill="000080"/>
      <w:tabs>
        <w:tab w:val="left" w:pos="720"/>
        <w:tab w:val="left" w:pos="1080"/>
      </w:tabs>
      <w:spacing w:after="60" w:line="400" w:lineRule="atLeast"/>
      <w:ind w:firstLine="720"/>
      <w:jc w:val="both"/>
      <w:outlineLvl w:val="0"/>
    </w:pPr>
    <w:rPr>
      <w:rFonts w:ascii="Tahoma" w:hAnsi="Tahoma" w:cs="Tahoma"/>
      <w:sz w:val="20"/>
      <w:szCs w:val="20"/>
    </w:rPr>
  </w:style>
  <w:style w:type="character" w:customStyle="1" w:styleId="DocumentMapChar">
    <w:name w:val="Document Map Char"/>
    <w:link w:val="DocumentMap"/>
    <w:rsid w:val="00D135AD"/>
    <w:rPr>
      <w:rFonts w:ascii="Tahoma" w:hAnsi="Tahoma" w:cs="Tahoma"/>
      <w:shd w:val="clear" w:color="auto" w:fill="000080"/>
    </w:rPr>
  </w:style>
  <w:style w:type="paragraph" w:customStyle="1" w:styleId="Bodytext1">
    <w:name w:val="Body text1"/>
    <w:basedOn w:val="Normal"/>
    <w:link w:val="Bodytext0"/>
    <w:rsid w:val="00D135AD"/>
    <w:pPr>
      <w:keepNext/>
      <w:widowControl w:val="0"/>
      <w:shd w:val="clear" w:color="auto" w:fill="FFFFFF"/>
      <w:tabs>
        <w:tab w:val="left" w:pos="720"/>
        <w:tab w:val="left" w:pos="1080"/>
      </w:tabs>
      <w:spacing w:line="240" w:lineRule="atLeast"/>
      <w:jc w:val="both"/>
      <w:outlineLvl w:val="0"/>
    </w:pPr>
    <w:rPr>
      <w:spacing w:val="10"/>
      <w:sz w:val="23"/>
      <w:szCs w:val="23"/>
    </w:rPr>
  </w:style>
  <w:style w:type="paragraph" w:styleId="Title">
    <w:name w:val="Title"/>
    <w:basedOn w:val="Normal"/>
    <w:link w:val="TitleChar"/>
    <w:qFormat/>
    <w:rsid w:val="00D135AD"/>
    <w:pPr>
      <w:keepNext/>
      <w:tabs>
        <w:tab w:val="left" w:pos="720"/>
        <w:tab w:val="left" w:pos="1080"/>
      </w:tabs>
      <w:spacing w:after="60" w:line="400" w:lineRule="atLeast"/>
      <w:jc w:val="both"/>
      <w:outlineLvl w:val="0"/>
    </w:pPr>
    <w:rPr>
      <w:rFonts w:ascii="Times New Roman Bold" w:hAnsi="Times New Roman Bold" w:cs="Arial"/>
      <w:b/>
      <w:bCs/>
      <w:kern w:val="28"/>
    </w:rPr>
  </w:style>
  <w:style w:type="character" w:customStyle="1" w:styleId="TitleChar">
    <w:name w:val="Title Char"/>
    <w:link w:val="Title"/>
    <w:rsid w:val="00D135AD"/>
    <w:rPr>
      <w:rFonts w:ascii="Times New Roman Bold" w:hAnsi="Times New Roman Bold" w:cs="Arial"/>
      <w:b/>
      <w:bCs/>
      <w:kern w:val="28"/>
      <w:sz w:val="28"/>
      <w:szCs w:val="28"/>
    </w:rPr>
  </w:style>
  <w:style w:type="paragraph" w:styleId="TOC1">
    <w:name w:val="toc 1"/>
    <w:basedOn w:val="Normal"/>
    <w:next w:val="Normal"/>
    <w:qFormat/>
    <w:rsid w:val="00D135AD"/>
    <w:pPr>
      <w:keepNext/>
      <w:tabs>
        <w:tab w:val="left" w:pos="720"/>
        <w:tab w:val="left" w:pos="1080"/>
      </w:tabs>
      <w:spacing w:after="60" w:line="400" w:lineRule="atLeast"/>
      <w:jc w:val="both"/>
      <w:outlineLvl w:val="0"/>
    </w:pPr>
    <w:rPr>
      <w:b/>
    </w:rPr>
  </w:style>
  <w:style w:type="paragraph" w:customStyle="1" w:styleId="n111">
    <w:name w:val="n_1.1.1"/>
    <w:basedOn w:val="Normal"/>
    <w:rsid w:val="00D135AD"/>
    <w:pPr>
      <w:keepNext/>
      <w:tabs>
        <w:tab w:val="left" w:pos="720"/>
        <w:tab w:val="left" w:pos="1080"/>
      </w:tabs>
      <w:jc w:val="center"/>
      <w:outlineLvl w:val="0"/>
    </w:pPr>
    <w:rPr>
      <w:b/>
      <w:sz w:val="24"/>
      <w:lang w:val="en-GB"/>
    </w:rPr>
  </w:style>
  <w:style w:type="paragraph" w:customStyle="1" w:styleId="Tenbang0">
    <w:name w:val="Ten bang"/>
    <w:basedOn w:val="BlockText"/>
    <w:rsid w:val="00D135AD"/>
    <w:pPr>
      <w:spacing w:before="120" w:after="60"/>
      <w:ind w:left="0" w:right="0" w:firstLine="0"/>
      <w:jc w:val="center"/>
    </w:pPr>
    <w:rPr>
      <w:b/>
      <w:szCs w:val="27"/>
    </w:rPr>
  </w:style>
  <w:style w:type="paragraph" w:customStyle="1" w:styleId="TOC11">
    <w:name w:val="TOC 11"/>
    <w:basedOn w:val="Normal"/>
    <w:next w:val="Normal"/>
    <w:qFormat/>
    <w:rsid w:val="00D135AD"/>
    <w:pPr>
      <w:keepNext/>
      <w:tabs>
        <w:tab w:val="left" w:pos="720"/>
        <w:tab w:val="left" w:pos="1080"/>
      </w:tabs>
      <w:spacing w:after="60" w:line="400" w:lineRule="atLeast"/>
      <w:ind w:firstLine="720"/>
      <w:jc w:val="both"/>
      <w:outlineLvl w:val="0"/>
    </w:pPr>
  </w:style>
  <w:style w:type="table" w:customStyle="1" w:styleId="TableGrid1">
    <w:name w:val="Table Grid1"/>
    <w:basedOn w:val="TableNormal"/>
    <w:next w:val="TableGrid"/>
    <w:uiPriority w:val="59"/>
    <w:rsid w:val="00D135AD"/>
    <w:pPr>
      <w:spacing w:before="120" w:after="60" w:line="300" w:lineRule="atLeast"/>
      <w:ind w:firstLine="72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135AD"/>
    <w:pPr>
      <w:widowControl w:val="0"/>
      <w:autoSpaceDE w:val="0"/>
      <w:autoSpaceDN w:val="0"/>
    </w:pPr>
    <w:rPr>
      <w:rFonts w:ascii="Bookman Old Style" w:eastAsia="Bookman Old Style" w:hAnsi="Bookman Old Style"/>
      <w:sz w:val="22"/>
      <w:szCs w:val="22"/>
      <w:lang w:val="vi" w:eastAsia="vi"/>
    </w:rPr>
  </w:style>
  <w:style w:type="character" w:customStyle="1" w:styleId="apple-converted-space">
    <w:name w:val="apple-converted-space"/>
    <w:rsid w:val="00D135AD"/>
  </w:style>
  <w:style w:type="character" w:customStyle="1" w:styleId="BodyTextIndentChar1">
    <w:name w:val="Body Text Indent Char1"/>
    <w:aliases w:val="Body Text Indent Char Char Char,Gachdaudong Char Char Char Char Char Char Char Char Char Char Char,Gachdaudong Char Char Char Char Char Char Char Char Char Char Char Char Char Char Char Char Char"/>
    <w:rsid w:val="00D135AD"/>
    <w:rPr>
      <w:rFonts w:eastAsia="PMingLiU"/>
      <w:sz w:val="26"/>
      <w:szCs w:val="26"/>
    </w:rPr>
  </w:style>
  <w:style w:type="character" w:customStyle="1" w:styleId="TablecaptionExact">
    <w:name w:val="Table caption Exact"/>
    <w:link w:val="Tablecaption"/>
    <w:locked/>
    <w:rsid w:val="00D135AD"/>
    <w:rPr>
      <w:i/>
      <w:iCs/>
      <w:sz w:val="26"/>
      <w:szCs w:val="26"/>
      <w:shd w:val="clear" w:color="auto" w:fill="FFFFFF"/>
    </w:rPr>
  </w:style>
  <w:style w:type="paragraph" w:customStyle="1" w:styleId="Tablecaption">
    <w:name w:val="Table caption"/>
    <w:basedOn w:val="Normal"/>
    <w:link w:val="TablecaptionExact"/>
    <w:rsid w:val="00D135AD"/>
    <w:pPr>
      <w:widowControl w:val="0"/>
      <w:shd w:val="clear" w:color="auto" w:fill="FFFFFF"/>
      <w:spacing w:before="120" w:line="312" w:lineRule="exact"/>
      <w:ind w:firstLine="2120"/>
    </w:pPr>
    <w:rPr>
      <w:i/>
      <w:iCs/>
      <w:sz w:val="26"/>
      <w:szCs w:val="26"/>
    </w:rPr>
  </w:style>
  <w:style w:type="character" w:customStyle="1" w:styleId="Bodytext2Bold">
    <w:name w:val="Body text (2) + Bold"/>
    <w:rsid w:val="00D135A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character" w:customStyle="1" w:styleId="Bodytext2115pt">
    <w:name w:val="Body text (2) + 11.5 pt"/>
    <w:aliases w:val="Bold,Body text (7) + 10.5 pt"/>
    <w:rsid w:val="00D135AD"/>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vi-VN" w:eastAsia="vi-VN" w:bidi="vi-VN"/>
    </w:rPr>
  </w:style>
  <w:style w:type="character" w:customStyle="1" w:styleId="Bodytext28pt">
    <w:name w:val="Body text (2) + 8 pt"/>
    <w:rsid w:val="00D135AD"/>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vi-VN" w:eastAsia="vi-VN" w:bidi="vi-VN"/>
    </w:rPr>
  </w:style>
  <w:style w:type="character" w:customStyle="1" w:styleId="Bodytext20">
    <w:name w:val="Body text (2)_"/>
    <w:rsid w:val="00D135AD"/>
    <w:rPr>
      <w:rFonts w:ascii="Times New Roman" w:eastAsia="Times New Roman" w:hAnsi="Times New Roman" w:cs="Times New Roman"/>
      <w:b w:val="0"/>
      <w:bCs w:val="0"/>
      <w:i w:val="0"/>
      <w:iCs w:val="0"/>
      <w:smallCaps w:val="0"/>
      <w:strike w:val="0"/>
      <w:sz w:val="26"/>
      <w:szCs w:val="26"/>
      <w:u w:val="none"/>
    </w:rPr>
  </w:style>
  <w:style w:type="paragraph" w:customStyle="1" w:styleId="chubang">
    <w:name w:val="chu bang"/>
    <w:basedOn w:val="Normal"/>
    <w:qFormat/>
    <w:rsid w:val="00C12C29"/>
    <w:pPr>
      <w:widowControl w:val="0"/>
      <w:spacing w:before="40" w:after="40"/>
      <w:jc w:val="center"/>
    </w:pPr>
    <w:rPr>
      <w:color w:val="000000"/>
      <w:sz w:val="24"/>
    </w:rPr>
  </w:style>
  <w:style w:type="character" w:customStyle="1" w:styleId="Heading4Char">
    <w:name w:val="Heading 4 Char"/>
    <w:aliases w:val="Char1 Char,h44 Char,Heading 4 Char Char Char1,Heading 4 Char Char Char Char,Muc 4 Char"/>
    <w:link w:val="Heading4"/>
    <w:rsid w:val="00EC670C"/>
    <w:rPr>
      <w:rFonts w:ascii=".VnTimeH" w:hAnsi=".VnTimeH"/>
      <w:b/>
      <w:sz w:val="26"/>
    </w:rPr>
  </w:style>
  <w:style w:type="character" w:customStyle="1" w:styleId="BalloonTextChar1">
    <w:name w:val="Balloon Text Char1"/>
    <w:uiPriority w:val="99"/>
    <w:semiHidden/>
    <w:rsid w:val="00EC670C"/>
    <w:rPr>
      <w:rFonts w:ascii="Tahoma" w:hAnsi="Tahoma" w:cs="Tahoma"/>
      <w:sz w:val="16"/>
      <w:szCs w:val="16"/>
    </w:rPr>
  </w:style>
  <w:style w:type="character" w:customStyle="1" w:styleId="BodyTextChar1">
    <w:name w:val="Body Text Char1"/>
    <w:aliases w:val="Body Text Char Char Char Char Char1 Char1,Body Text Char Char Char Char Char Char Char Char1 Char Char Char Ch Char1,Body Text Char Char Char Char Char Char Char Char1,Body Text Char2 Char1,Body Text1 Cha Char Char Char1"/>
    <w:uiPriority w:val="99"/>
    <w:rsid w:val="00EC670C"/>
    <w:rPr>
      <w:sz w:val="28"/>
      <w:szCs w:val="28"/>
    </w:rPr>
  </w:style>
  <w:style w:type="character" w:customStyle="1" w:styleId="FooterChar1">
    <w:name w:val="Footer Char1"/>
    <w:uiPriority w:val="99"/>
    <w:semiHidden/>
    <w:rsid w:val="00EC670C"/>
    <w:rPr>
      <w:sz w:val="28"/>
      <w:szCs w:val="28"/>
    </w:rPr>
  </w:style>
  <w:style w:type="character" w:customStyle="1" w:styleId="HeaderChar1">
    <w:name w:val="Header Char1"/>
    <w:uiPriority w:val="99"/>
    <w:semiHidden/>
    <w:rsid w:val="00EC670C"/>
    <w:rPr>
      <w:sz w:val="28"/>
      <w:szCs w:val="28"/>
    </w:rPr>
  </w:style>
  <w:style w:type="paragraph" w:customStyle="1" w:styleId="CharCharCharCharChar">
    <w:name w:val="Char Char Char Char Char"/>
    <w:basedOn w:val="Normal"/>
    <w:autoRedefine/>
    <w:rsid w:val="00EC670C"/>
    <w:pPr>
      <w:spacing w:after="160" w:line="240" w:lineRule="exact"/>
    </w:pPr>
    <w:rPr>
      <w:rFonts w:ascii="Verdana" w:hAnsi="Verdana" w:cs="Verdana"/>
      <w:sz w:val="20"/>
      <w:szCs w:val="20"/>
    </w:rPr>
  </w:style>
  <w:style w:type="character" w:customStyle="1" w:styleId="Bodytext2105pt">
    <w:name w:val="Body text (2) + 10.5 pt"/>
    <w:rsid w:val="00EC670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Char1CharCharCharCharCharCharCharCharCharCharCharCharCharCharCharChar1CharCharCharCharChar">
    <w:name w:val="Char1 Char Char Char Char Char Char Char Char Char Char Char Char Char Char Char Char1 Char Char Char Char Char"/>
    <w:basedOn w:val="Normal"/>
    <w:rsid w:val="00EC670C"/>
    <w:pPr>
      <w:widowControl w:val="0"/>
      <w:jc w:val="both"/>
    </w:pPr>
    <w:rPr>
      <w:rFonts w:eastAsia="SimSun"/>
      <w:kern w:val="2"/>
      <w:sz w:val="24"/>
      <w:szCs w:val="26"/>
      <w:lang w:eastAsia="zh-CN"/>
    </w:rPr>
  </w:style>
  <w:style w:type="paragraph" w:customStyle="1" w:styleId="1">
    <w:name w:val="1"/>
    <w:aliases w:val="Muc 1"/>
    <w:basedOn w:val="Normal"/>
    <w:link w:val="1Char"/>
    <w:rsid w:val="00EC670C"/>
    <w:pPr>
      <w:widowControl w:val="0"/>
      <w:tabs>
        <w:tab w:val="left" w:pos="567"/>
      </w:tabs>
      <w:spacing w:before="120" w:after="120" w:line="320" w:lineRule="exact"/>
      <w:jc w:val="center"/>
    </w:pPr>
    <w:rPr>
      <w:b/>
      <w:color w:val="3366FF"/>
      <w:szCs w:val="26"/>
      <w:lang w:val="pt-BR"/>
    </w:rPr>
  </w:style>
  <w:style w:type="character" w:customStyle="1" w:styleId="1Char">
    <w:name w:val="1 Char"/>
    <w:link w:val="1"/>
    <w:rsid w:val="00EC670C"/>
    <w:rPr>
      <w:b/>
      <w:color w:val="3366FF"/>
      <w:sz w:val="28"/>
      <w:szCs w:val="26"/>
      <w:lang w:val="pt-BR"/>
    </w:rPr>
  </w:style>
  <w:style w:type="paragraph" w:customStyle="1" w:styleId="timeauthor">
    <w:name w:val="time_author"/>
    <w:basedOn w:val="Normal"/>
    <w:rsid w:val="00EC670C"/>
    <w:pPr>
      <w:spacing w:before="100" w:beforeAutospacing="1" w:after="100" w:afterAutospacing="1"/>
    </w:pPr>
    <w:rPr>
      <w:sz w:val="24"/>
      <w:szCs w:val="24"/>
    </w:rPr>
  </w:style>
  <w:style w:type="character" w:customStyle="1" w:styleId="blgtime">
    <w:name w:val="blgtime"/>
    <w:rsid w:val="00EC670C"/>
  </w:style>
  <w:style w:type="character" w:styleId="Emphasis">
    <w:name w:val="Emphasis"/>
    <w:qFormat/>
    <w:rsid w:val="00EC670C"/>
    <w:rPr>
      <w:i/>
      <w:iCs/>
    </w:rPr>
  </w:style>
  <w:style w:type="character" w:customStyle="1" w:styleId="blgauthor">
    <w:name w:val="blgauthor"/>
    <w:rsid w:val="00EC670C"/>
  </w:style>
  <w:style w:type="character" w:customStyle="1" w:styleId="blgcategory">
    <w:name w:val="blgcategory"/>
    <w:rsid w:val="00EC670C"/>
  </w:style>
  <w:style w:type="character" w:styleId="Strong">
    <w:name w:val="Strong"/>
    <w:uiPriority w:val="22"/>
    <w:qFormat/>
    <w:rsid w:val="00EC670C"/>
    <w:rPr>
      <w:b/>
      <w:bCs/>
    </w:rPr>
  </w:style>
  <w:style w:type="paragraph" w:customStyle="1" w:styleId="gachdaudong0">
    <w:name w:val="gachdaudong"/>
    <w:basedOn w:val="Normal"/>
    <w:rsid w:val="00EC670C"/>
    <w:pPr>
      <w:spacing w:before="100" w:beforeAutospacing="1" w:after="100" w:afterAutospacing="1"/>
    </w:pPr>
    <w:rPr>
      <w:sz w:val="24"/>
      <w:szCs w:val="24"/>
    </w:rPr>
  </w:style>
  <w:style w:type="paragraph" w:customStyle="1" w:styleId="3">
    <w:name w:val="3"/>
    <w:basedOn w:val="Normal"/>
    <w:link w:val="3Char"/>
    <w:rsid w:val="00EC670C"/>
    <w:pPr>
      <w:widowControl w:val="0"/>
      <w:spacing w:before="120" w:after="120" w:line="320" w:lineRule="exact"/>
      <w:ind w:left="284"/>
      <w:jc w:val="both"/>
    </w:pPr>
    <w:rPr>
      <w:b/>
      <w:color w:val="0000FF"/>
      <w:sz w:val="26"/>
      <w:szCs w:val="26"/>
    </w:rPr>
  </w:style>
  <w:style w:type="character" w:customStyle="1" w:styleId="3Char">
    <w:name w:val="3 Char"/>
    <w:link w:val="3"/>
    <w:rsid w:val="00EC670C"/>
    <w:rPr>
      <w:b/>
      <w:color w:val="0000FF"/>
      <w:sz w:val="26"/>
      <w:szCs w:val="26"/>
    </w:rPr>
  </w:style>
  <w:style w:type="paragraph" w:customStyle="1" w:styleId="2">
    <w:name w:val="2"/>
    <w:basedOn w:val="Normal"/>
    <w:link w:val="2Char"/>
    <w:rsid w:val="00EC670C"/>
    <w:pPr>
      <w:widowControl w:val="0"/>
      <w:tabs>
        <w:tab w:val="left" w:pos="567"/>
      </w:tabs>
      <w:spacing w:before="120" w:after="120" w:line="320" w:lineRule="exact"/>
      <w:jc w:val="both"/>
    </w:pPr>
    <w:rPr>
      <w:b/>
      <w:color w:val="0000FF"/>
      <w:sz w:val="26"/>
      <w:szCs w:val="26"/>
      <w:lang w:val="pt-BR"/>
    </w:rPr>
  </w:style>
  <w:style w:type="paragraph" w:customStyle="1" w:styleId="4">
    <w:name w:val="4"/>
    <w:basedOn w:val="Normal"/>
    <w:link w:val="4Char"/>
    <w:rsid w:val="00EC670C"/>
    <w:pPr>
      <w:widowControl w:val="0"/>
      <w:spacing w:before="120" w:after="120" w:line="320" w:lineRule="exact"/>
      <w:ind w:firstLine="567"/>
      <w:jc w:val="both"/>
    </w:pPr>
    <w:rPr>
      <w:sz w:val="26"/>
      <w:szCs w:val="20"/>
    </w:rPr>
  </w:style>
  <w:style w:type="character" w:customStyle="1" w:styleId="2Char">
    <w:name w:val="2 Char"/>
    <w:link w:val="2"/>
    <w:rsid w:val="00EC670C"/>
    <w:rPr>
      <w:b/>
      <w:color w:val="0000FF"/>
      <w:sz w:val="26"/>
      <w:szCs w:val="26"/>
      <w:lang w:val="pt-BR"/>
    </w:rPr>
  </w:style>
  <w:style w:type="character" w:customStyle="1" w:styleId="4Char">
    <w:name w:val="4 Char"/>
    <w:link w:val="4"/>
    <w:rsid w:val="00EC670C"/>
    <w:rPr>
      <w:sz w:val="26"/>
    </w:rPr>
  </w:style>
  <w:style w:type="paragraph" w:styleId="TOC2">
    <w:name w:val="toc 2"/>
    <w:basedOn w:val="Normal"/>
    <w:next w:val="Normal"/>
    <w:autoRedefine/>
    <w:uiPriority w:val="39"/>
    <w:rsid w:val="00EC670C"/>
    <w:pPr>
      <w:tabs>
        <w:tab w:val="right" w:leader="dot" w:pos="9185"/>
      </w:tabs>
      <w:ind w:left="240"/>
      <w:jc w:val="both"/>
    </w:pPr>
    <w:rPr>
      <w:noProof/>
    </w:rPr>
  </w:style>
  <w:style w:type="paragraph" w:styleId="TOC3">
    <w:name w:val="toc 3"/>
    <w:basedOn w:val="Normal"/>
    <w:next w:val="Normal"/>
    <w:autoRedefine/>
    <w:uiPriority w:val="39"/>
    <w:rsid w:val="00EC670C"/>
    <w:pPr>
      <w:tabs>
        <w:tab w:val="right" w:leader="dot" w:pos="9175"/>
      </w:tabs>
      <w:spacing w:line="276" w:lineRule="auto"/>
      <w:ind w:left="480"/>
    </w:pPr>
    <w:rPr>
      <w:sz w:val="24"/>
      <w:szCs w:val="24"/>
    </w:rPr>
  </w:style>
  <w:style w:type="paragraph" w:styleId="BodyText21">
    <w:name w:val="Body Text 2"/>
    <w:basedOn w:val="Normal"/>
    <w:link w:val="BodyText2Char"/>
    <w:rsid w:val="00EC670C"/>
    <w:pPr>
      <w:spacing w:after="120" w:line="480" w:lineRule="auto"/>
    </w:pPr>
    <w:rPr>
      <w:sz w:val="24"/>
      <w:szCs w:val="24"/>
    </w:rPr>
  </w:style>
  <w:style w:type="character" w:customStyle="1" w:styleId="BodyText2Char">
    <w:name w:val="Body Text 2 Char"/>
    <w:link w:val="BodyText21"/>
    <w:rsid w:val="00EC670C"/>
    <w:rPr>
      <w:sz w:val="24"/>
      <w:szCs w:val="24"/>
    </w:rPr>
  </w:style>
  <w:style w:type="paragraph" w:styleId="BodyTextIndent3">
    <w:name w:val="Body Text Indent 3"/>
    <w:basedOn w:val="Normal"/>
    <w:link w:val="BodyTextIndent3Char"/>
    <w:rsid w:val="00EC670C"/>
    <w:pPr>
      <w:spacing w:after="120"/>
      <w:ind w:left="360"/>
    </w:pPr>
    <w:rPr>
      <w:sz w:val="16"/>
      <w:szCs w:val="16"/>
    </w:rPr>
  </w:style>
  <w:style w:type="character" w:customStyle="1" w:styleId="BodyTextIndent3Char">
    <w:name w:val="Body Text Indent 3 Char"/>
    <w:link w:val="BodyTextIndent3"/>
    <w:rsid w:val="00EC670C"/>
    <w:rPr>
      <w:sz w:val="16"/>
      <w:szCs w:val="16"/>
    </w:rPr>
  </w:style>
  <w:style w:type="paragraph" w:customStyle="1" w:styleId="Bang">
    <w:name w:val="Bang"/>
    <w:basedOn w:val="Normal"/>
    <w:link w:val="BangChar"/>
    <w:qFormat/>
    <w:rsid w:val="00EC670C"/>
    <w:pPr>
      <w:spacing w:before="120" w:after="120" w:line="320" w:lineRule="exact"/>
      <w:jc w:val="both"/>
    </w:pPr>
    <w:rPr>
      <w:rFonts w:ascii=".VnTime" w:hAnsi=".VnTime"/>
      <w:sz w:val="24"/>
      <w:szCs w:val="26"/>
      <w:lang w:val="x-none" w:eastAsia="x-none"/>
    </w:rPr>
  </w:style>
  <w:style w:type="character" w:customStyle="1" w:styleId="CaptionChar">
    <w:name w:val="Caption Char"/>
    <w:aliases w:val="3. chu thuong Char"/>
    <w:link w:val="Caption"/>
    <w:locked/>
    <w:rsid w:val="00EC670C"/>
    <w:rPr>
      <w:rFonts w:ascii=".VnTime" w:hAnsi=".VnTime"/>
      <w:b/>
      <w:sz w:val="26"/>
      <w:szCs w:val="26"/>
    </w:rPr>
  </w:style>
  <w:style w:type="paragraph" w:styleId="Caption">
    <w:name w:val="caption"/>
    <w:aliases w:val="3. chu thuong"/>
    <w:basedOn w:val="Normal"/>
    <w:next w:val="Normal"/>
    <w:link w:val="CaptionChar"/>
    <w:uiPriority w:val="35"/>
    <w:qFormat/>
    <w:rsid w:val="00EC670C"/>
    <w:pPr>
      <w:spacing w:before="120" w:after="120"/>
      <w:ind w:firstLine="567"/>
      <w:jc w:val="center"/>
    </w:pPr>
    <w:rPr>
      <w:rFonts w:ascii=".VnTime" w:hAnsi=".VnTime"/>
      <w:b/>
      <w:sz w:val="26"/>
      <w:szCs w:val="26"/>
    </w:rPr>
  </w:style>
  <w:style w:type="paragraph" w:customStyle="1" w:styleId="Congthuc">
    <w:name w:val="Congthuc"/>
    <w:basedOn w:val="Normal"/>
    <w:rsid w:val="00EC670C"/>
    <w:pPr>
      <w:spacing w:before="120" w:after="120"/>
      <w:ind w:firstLine="567"/>
      <w:jc w:val="both"/>
    </w:pPr>
    <w:rPr>
      <w:rFonts w:ascii=".VnTime" w:hAnsi=".VnTime"/>
      <w:sz w:val="26"/>
      <w:szCs w:val="26"/>
    </w:rPr>
  </w:style>
  <w:style w:type="paragraph" w:customStyle="1" w:styleId="c10">
    <w:name w:val="c.1"/>
    <w:basedOn w:val="Normal"/>
    <w:rsid w:val="00EC670C"/>
    <w:pPr>
      <w:spacing w:before="240" w:after="120" w:line="269" w:lineRule="auto"/>
      <w:ind w:left="720" w:hanging="720"/>
      <w:jc w:val="both"/>
    </w:pPr>
    <w:rPr>
      <w:rFonts w:ascii=".VnTimeH" w:hAnsi=".VnTimeH"/>
      <w:b/>
      <w:sz w:val="24"/>
      <w:szCs w:val="24"/>
    </w:rPr>
  </w:style>
  <w:style w:type="paragraph" w:styleId="BodyTextIndent2">
    <w:name w:val="Body Text Indent 2"/>
    <w:basedOn w:val="Normal"/>
    <w:link w:val="BodyTextIndent2Char"/>
    <w:rsid w:val="00EC670C"/>
    <w:pPr>
      <w:spacing w:after="120" w:line="480" w:lineRule="auto"/>
      <w:ind w:left="360"/>
    </w:pPr>
    <w:rPr>
      <w:sz w:val="24"/>
      <w:szCs w:val="24"/>
      <w:lang w:val="x-none" w:eastAsia="x-none"/>
    </w:rPr>
  </w:style>
  <w:style w:type="character" w:customStyle="1" w:styleId="BodyTextIndent2Char">
    <w:name w:val="Body Text Indent 2 Char"/>
    <w:link w:val="BodyTextIndent2"/>
    <w:rsid w:val="00EC670C"/>
    <w:rPr>
      <w:sz w:val="24"/>
      <w:szCs w:val="24"/>
      <w:lang w:val="x-none" w:eastAsia="x-none"/>
    </w:rPr>
  </w:style>
  <w:style w:type="paragraph" w:styleId="ListParagraph">
    <w:name w:val="List Paragraph"/>
    <w:aliases w:val="tieu de phu 1,List Paragraph2,H1,Nội dung,Tiêu đề Bảng-Hình,Nguồn trích dẫn,Gạch đầu dòng,List Paragraph1,chu trong hinh,muc,DANH MỤC BẢNG,List Paragraph11,ANNEX,List Paragraph12,References,List Paragraph (numbered (a)),Normal 2,Bullets,m"/>
    <w:basedOn w:val="Normal"/>
    <w:link w:val="ListParagraphChar"/>
    <w:uiPriority w:val="34"/>
    <w:qFormat/>
    <w:rsid w:val="00EC670C"/>
    <w:pPr>
      <w:ind w:left="720"/>
      <w:contextualSpacing/>
    </w:pPr>
  </w:style>
  <w:style w:type="paragraph" w:customStyle="1" w:styleId="Noidung">
    <w:name w:val="Noidung"/>
    <w:basedOn w:val="Normal"/>
    <w:qFormat/>
    <w:rsid w:val="00EC670C"/>
    <w:pPr>
      <w:spacing w:after="120" w:line="288" w:lineRule="auto"/>
      <w:ind w:firstLine="720"/>
      <w:jc w:val="both"/>
    </w:pPr>
    <w:rPr>
      <w:rFonts w:eastAsia="Calibri"/>
      <w:szCs w:val="26"/>
    </w:rPr>
  </w:style>
  <w:style w:type="paragraph" w:styleId="NormalWeb">
    <w:name w:val="Normal (Web)"/>
    <w:aliases w:val="Normal (Web) Char"/>
    <w:basedOn w:val="Normal"/>
    <w:link w:val="NormalWebChar1"/>
    <w:uiPriority w:val="99"/>
    <w:unhideWhenUsed/>
    <w:rsid w:val="00EC670C"/>
    <w:pPr>
      <w:spacing w:before="100" w:beforeAutospacing="1" w:after="100" w:afterAutospacing="1"/>
    </w:pPr>
    <w:rPr>
      <w:sz w:val="24"/>
      <w:szCs w:val="24"/>
    </w:rPr>
  </w:style>
  <w:style w:type="paragraph" w:customStyle="1" w:styleId="c11">
    <w:name w:val="c.1.1"/>
    <w:basedOn w:val="Normal"/>
    <w:rsid w:val="00EC670C"/>
    <w:pPr>
      <w:spacing w:before="120" w:after="120" w:line="269" w:lineRule="auto"/>
      <w:ind w:left="720" w:hanging="720"/>
      <w:jc w:val="both"/>
    </w:pPr>
    <w:rPr>
      <w:rFonts w:ascii=".VnTime" w:hAnsi=".VnTime"/>
      <w:b/>
      <w:sz w:val="26"/>
      <w:szCs w:val="24"/>
    </w:rPr>
  </w:style>
  <w:style w:type="paragraph" w:customStyle="1" w:styleId="tittle">
    <w:name w:val="tittle"/>
    <w:basedOn w:val="Normal"/>
    <w:rsid w:val="00EC670C"/>
    <w:pPr>
      <w:spacing w:before="360" w:after="120" w:line="269" w:lineRule="auto"/>
      <w:ind w:left="720"/>
      <w:jc w:val="both"/>
    </w:pPr>
    <w:rPr>
      <w:rFonts w:ascii=".VnTime" w:hAnsi=".VnTime"/>
      <w:sz w:val="26"/>
      <w:szCs w:val="24"/>
    </w:rPr>
  </w:style>
  <w:style w:type="paragraph" w:styleId="NoSpacing">
    <w:name w:val="No Spacing"/>
    <w:basedOn w:val="Normal"/>
    <w:link w:val="NoSpacingChar"/>
    <w:uiPriority w:val="1"/>
    <w:qFormat/>
    <w:rsid w:val="00EC670C"/>
    <w:pPr>
      <w:spacing w:before="100" w:beforeAutospacing="1" w:after="100" w:afterAutospacing="1"/>
    </w:pPr>
    <w:rPr>
      <w:sz w:val="24"/>
      <w:szCs w:val="24"/>
      <w:lang w:val="x-none" w:eastAsia="x-none"/>
    </w:rPr>
  </w:style>
  <w:style w:type="character" w:customStyle="1" w:styleId="BodyText11">
    <w:name w:val="Body Text11"/>
    <w:rsid w:val="00EC670C"/>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lang w:val="vi-VN"/>
    </w:rPr>
  </w:style>
  <w:style w:type="paragraph" w:styleId="TOCHeading">
    <w:name w:val="TOC Heading"/>
    <w:basedOn w:val="Heading1"/>
    <w:next w:val="Normal"/>
    <w:uiPriority w:val="39"/>
    <w:unhideWhenUsed/>
    <w:qFormat/>
    <w:rsid w:val="00EC670C"/>
    <w:pPr>
      <w:keepLines/>
      <w:spacing w:before="480" w:after="0" w:line="276" w:lineRule="auto"/>
      <w:outlineLvl w:val="9"/>
    </w:pPr>
    <w:rPr>
      <w:color w:val="365F91"/>
      <w:kern w:val="0"/>
      <w:sz w:val="28"/>
      <w:szCs w:val="28"/>
    </w:rPr>
  </w:style>
  <w:style w:type="character" w:customStyle="1" w:styleId="BangChar">
    <w:name w:val="Bang Char"/>
    <w:link w:val="Bang"/>
    <w:rsid w:val="00EC670C"/>
    <w:rPr>
      <w:rFonts w:ascii=".VnTime" w:hAnsi=".VnTime"/>
      <w:sz w:val="24"/>
      <w:szCs w:val="26"/>
      <w:lang w:val="x-none" w:eastAsia="x-none"/>
    </w:rPr>
  </w:style>
  <w:style w:type="character" w:customStyle="1" w:styleId="NoSpacingChar">
    <w:name w:val="No Spacing Char"/>
    <w:link w:val="NoSpacing"/>
    <w:uiPriority w:val="1"/>
    <w:rsid w:val="00EC670C"/>
    <w:rPr>
      <w:sz w:val="24"/>
      <w:szCs w:val="24"/>
      <w:lang w:val="x-none" w:eastAsia="x-none"/>
    </w:rPr>
  </w:style>
  <w:style w:type="paragraph" w:styleId="CommentSubject">
    <w:name w:val="annotation subject"/>
    <w:basedOn w:val="CommentText"/>
    <w:next w:val="CommentText"/>
    <w:link w:val="CommentSubjectChar"/>
    <w:uiPriority w:val="99"/>
    <w:rsid w:val="00EC670C"/>
    <w:pPr>
      <w:keepNext w:val="0"/>
      <w:tabs>
        <w:tab w:val="clear" w:pos="720"/>
        <w:tab w:val="clear" w:pos="1080"/>
      </w:tabs>
      <w:spacing w:after="0" w:line="240" w:lineRule="auto"/>
      <w:ind w:firstLine="0"/>
      <w:jc w:val="left"/>
      <w:outlineLvl w:val="9"/>
    </w:pPr>
    <w:rPr>
      <w:b/>
      <w:bCs/>
    </w:rPr>
  </w:style>
  <w:style w:type="character" w:customStyle="1" w:styleId="CommentSubjectChar">
    <w:name w:val="Comment Subject Char"/>
    <w:link w:val="CommentSubject"/>
    <w:uiPriority w:val="99"/>
    <w:rsid w:val="00EC670C"/>
    <w:rPr>
      <w:b/>
      <w:bCs/>
    </w:rPr>
  </w:style>
  <w:style w:type="table" w:customStyle="1" w:styleId="TableGrid2">
    <w:name w:val="Table Grid2"/>
    <w:basedOn w:val="TableNormal"/>
    <w:next w:val="TableGrid"/>
    <w:uiPriority w:val="59"/>
    <w:rsid w:val="003859DC"/>
    <w:pPr>
      <w:spacing w:before="120" w:after="60" w:line="300" w:lineRule="atLeast"/>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6">
    <w:name w:val="G6"/>
    <w:basedOn w:val="Normal"/>
    <w:autoRedefine/>
    <w:rsid w:val="003859DC"/>
    <w:pPr>
      <w:numPr>
        <w:numId w:val="2"/>
      </w:numPr>
      <w:tabs>
        <w:tab w:val="left" w:pos="1134"/>
      </w:tabs>
      <w:spacing w:before="120" w:after="120" w:line="264" w:lineRule="auto"/>
      <w:jc w:val="both"/>
    </w:pPr>
    <w:rPr>
      <w:rFonts w:ascii=".VnArial" w:hAnsi=".VnArial"/>
      <w:bCs/>
      <w:i/>
      <w:spacing w:val="-2"/>
      <w:sz w:val="24"/>
    </w:rPr>
  </w:style>
  <w:style w:type="paragraph" w:customStyle="1" w:styleId="A2">
    <w:name w:val="A2"/>
    <w:basedOn w:val="Normal"/>
    <w:link w:val="A2Char"/>
    <w:qFormat/>
    <w:rsid w:val="003859DC"/>
    <w:pPr>
      <w:spacing w:before="120" w:after="120" w:line="312" w:lineRule="auto"/>
      <w:ind w:firstLine="720"/>
      <w:jc w:val="both"/>
      <w:outlineLvl w:val="1"/>
    </w:pPr>
    <w:rPr>
      <w:b/>
      <w:bCs/>
      <w:szCs w:val="30"/>
      <w:lang w:val="x-none" w:eastAsia="x-none"/>
    </w:rPr>
  </w:style>
  <w:style w:type="character" w:customStyle="1" w:styleId="A2Char">
    <w:name w:val="A2 Char"/>
    <w:link w:val="A2"/>
    <w:rsid w:val="003859DC"/>
    <w:rPr>
      <w:b/>
      <w:bCs/>
      <w:sz w:val="28"/>
      <w:szCs w:val="30"/>
      <w:lang w:val="x-none" w:eastAsia="x-none"/>
    </w:rPr>
  </w:style>
  <w:style w:type="paragraph" w:customStyle="1" w:styleId="xl100">
    <w:name w:val="xl100"/>
    <w:basedOn w:val="Normal"/>
    <w:rsid w:val="003859DC"/>
    <w:pPr>
      <w:shd w:val="clear" w:color="000000" w:fill="FFFFFF"/>
      <w:spacing w:before="100" w:beforeAutospacing="1" w:after="100" w:afterAutospacing="1"/>
      <w:jc w:val="center"/>
    </w:pPr>
    <w:rPr>
      <w:rFonts w:ascii=".VnArial" w:hAnsi=".VnArial"/>
      <w:sz w:val="16"/>
      <w:szCs w:val="16"/>
    </w:rPr>
  </w:style>
  <w:style w:type="paragraph" w:customStyle="1" w:styleId="xl101">
    <w:name w:val="xl101"/>
    <w:basedOn w:val="Normal"/>
    <w:rsid w:val="00385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VnArial" w:hAnsi=".VnArial"/>
      <w:sz w:val="16"/>
      <w:szCs w:val="16"/>
    </w:rPr>
  </w:style>
  <w:style w:type="paragraph" w:customStyle="1" w:styleId="xl102">
    <w:name w:val="xl102"/>
    <w:basedOn w:val="Normal"/>
    <w:rsid w:val="00385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VnArial" w:hAnsi=".VnArial"/>
      <w:b/>
      <w:bCs/>
      <w:sz w:val="16"/>
      <w:szCs w:val="16"/>
    </w:rPr>
  </w:style>
  <w:style w:type="paragraph" w:customStyle="1" w:styleId="xl103">
    <w:name w:val="xl103"/>
    <w:basedOn w:val="Normal"/>
    <w:rsid w:val="00385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VnArial" w:hAnsi=".VnArial"/>
      <w:sz w:val="16"/>
      <w:szCs w:val="16"/>
    </w:rPr>
  </w:style>
  <w:style w:type="paragraph" w:customStyle="1" w:styleId="xl104">
    <w:name w:val="xl104"/>
    <w:basedOn w:val="Normal"/>
    <w:rsid w:val="00385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VnArial" w:hAnsi=".VnArial"/>
      <w:sz w:val="16"/>
      <w:szCs w:val="16"/>
    </w:rPr>
  </w:style>
  <w:style w:type="paragraph" w:customStyle="1" w:styleId="xl105">
    <w:name w:val="xl105"/>
    <w:basedOn w:val="Normal"/>
    <w:rsid w:val="00385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VnArial" w:hAnsi=".VnArial"/>
      <w:color w:val="FF0000"/>
      <w:sz w:val="16"/>
      <w:szCs w:val="16"/>
    </w:rPr>
  </w:style>
  <w:style w:type="paragraph" w:customStyle="1" w:styleId="xl106">
    <w:name w:val="xl106"/>
    <w:basedOn w:val="Normal"/>
    <w:rsid w:val="00385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VnArial" w:hAnsi=".VnArial"/>
      <w:color w:val="FF0000"/>
      <w:sz w:val="16"/>
      <w:szCs w:val="16"/>
    </w:rPr>
  </w:style>
  <w:style w:type="paragraph" w:customStyle="1" w:styleId="xl107">
    <w:name w:val="xl107"/>
    <w:basedOn w:val="Normal"/>
    <w:rsid w:val="00385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VnArial" w:hAnsi=".VnArial"/>
      <w:sz w:val="16"/>
      <w:szCs w:val="16"/>
    </w:rPr>
  </w:style>
  <w:style w:type="paragraph" w:customStyle="1" w:styleId="xl108">
    <w:name w:val="xl108"/>
    <w:basedOn w:val="Normal"/>
    <w:rsid w:val="003859DC"/>
    <w:pPr>
      <w:shd w:val="clear" w:color="000000" w:fill="FFFFFF"/>
      <w:spacing w:before="100" w:beforeAutospacing="1" w:after="100" w:afterAutospacing="1"/>
      <w:jc w:val="center"/>
    </w:pPr>
    <w:rPr>
      <w:rFonts w:ascii=".VnArial" w:hAnsi=".VnArial"/>
      <w:color w:val="FF0000"/>
      <w:sz w:val="16"/>
      <w:szCs w:val="16"/>
    </w:rPr>
  </w:style>
  <w:style w:type="table" w:customStyle="1" w:styleId="TableGrid3">
    <w:name w:val="Table Grid3"/>
    <w:basedOn w:val="TableNormal"/>
    <w:next w:val="TableGrid"/>
    <w:uiPriority w:val="59"/>
    <w:rsid w:val="003859DC"/>
    <w:pPr>
      <w:spacing w:before="120" w:after="60" w:line="300" w:lineRule="atLeast"/>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next w:val="Normal"/>
    <w:autoRedefine/>
    <w:semiHidden/>
    <w:rsid w:val="00E935BB"/>
    <w:pPr>
      <w:spacing w:after="160" w:line="240" w:lineRule="exact"/>
    </w:pPr>
    <w:rPr>
      <w:szCs w:val="22"/>
    </w:rPr>
  </w:style>
  <w:style w:type="paragraph" w:customStyle="1" w:styleId="CharCharCharCharCharCharChar0">
    <w:name w:val="Char Char Char Char Char Char Char"/>
    <w:autoRedefine/>
    <w:rsid w:val="00E935BB"/>
    <w:pPr>
      <w:tabs>
        <w:tab w:val="left" w:pos="1152"/>
      </w:tabs>
      <w:spacing w:before="120" w:after="120" w:line="312" w:lineRule="auto"/>
    </w:pPr>
    <w:rPr>
      <w:rFonts w:ascii="Arial" w:hAnsi="Arial" w:cs="Arial"/>
      <w:sz w:val="26"/>
      <w:szCs w:val="26"/>
    </w:rPr>
  </w:style>
  <w:style w:type="paragraph" w:customStyle="1" w:styleId="CharCharCharCharChar0">
    <w:name w:val="Char Char Char Char Char"/>
    <w:basedOn w:val="Normal"/>
    <w:autoRedefine/>
    <w:rsid w:val="00E935BB"/>
    <w:pPr>
      <w:spacing w:after="160" w:line="240" w:lineRule="exact"/>
    </w:pPr>
    <w:rPr>
      <w:rFonts w:ascii="Verdana" w:hAnsi="Verdana" w:cs="Verdana"/>
      <w:sz w:val="20"/>
      <w:szCs w:val="20"/>
    </w:rPr>
  </w:style>
  <w:style w:type="character" w:styleId="PlaceholderText">
    <w:name w:val="Placeholder Text"/>
    <w:uiPriority w:val="99"/>
    <w:semiHidden/>
    <w:rsid w:val="00E935BB"/>
    <w:rPr>
      <w:color w:val="808080"/>
    </w:rPr>
  </w:style>
  <w:style w:type="character" w:customStyle="1" w:styleId="ListParagraphChar">
    <w:name w:val="List Paragraph Char"/>
    <w:aliases w:val="tieu de phu 1 Char,List Paragraph2 Char,H1 Char,Nội dung Char,Tiêu đề Bảng-Hình Char,Nguồn trích dẫn Char,Gạch đầu dòng Char,List Paragraph1 Char,chu trong hinh Char,muc Char,DANH MỤC BẢNG Char,List Paragraph11 Char,ANNEX Char,m Char"/>
    <w:link w:val="ListParagraph"/>
    <w:uiPriority w:val="34"/>
    <w:locked/>
    <w:rsid w:val="003A5747"/>
    <w:rPr>
      <w:sz w:val="28"/>
      <w:szCs w:val="28"/>
    </w:rPr>
  </w:style>
  <w:style w:type="paragraph" w:customStyle="1" w:styleId="Dieu">
    <w:name w:val="Dieu"/>
    <w:basedOn w:val="Normal"/>
    <w:rsid w:val="00E9683F"/>
    <w:pPr>
      <w:numPr>
        <w:numId w:val="3"/>
      </w:numPr>
      <w:spacing w:before="120"/>
    </w:pPr>
    <w:rPr>
      <w:rFonts w:eastAsia="PMingLiU"/>
      <w:b/>
      <w:bCs/>
      <w:sz w:val="26"/>
      <w:szCs w:val="26"/>
      <w:lang w:val="vi-VN"/>
    </w:rPr>
  </w:style>
  <w:style w:type="paragraph" w:styleId="BodyText3">
    <w:name w:val="Body Text 3"/>
    <w:basedOn w:val="Normal"/>
    <w:link w:val="BodyText3Char"/>
    <w:rsid w:val="00077D33"/>
    <w:pPr>
      <w:spacing w:after="120"/>
    </w:pPr>
    <w:rPr>
      <w:sz w:val="16"/>
      <w:szCs w:val="16"/>
    </w:rPr>
  </w:style>
  <w:style w:type="character" w:customStyle="1" w:styleId="BodyText3Char">
    <w:name w:val="Body Text 3 Char"/>
    <w:link w:val="BodyText3"/>
    <w:rsid w:val="00077D33"/>
    <w:rPr>
      <w:sz w:val="16"/>
      <w:szCs w:val="16"/>
    </w:rPr>
  </w:style>
  <w:style w:type="paragraph" w:customStyle="1" w:styleId="Char1">
    <w:name w:val="Char"/>
    <w:basedOn w:val="Normal"/>
    <w:next w:val="Normal"/>
    <w:autoRedefine/>
    <w:semiHidden/>
    <w:rsid w:val="004B672F"/>
    <w:pPr>
      <w:spacing w:after="160" w:line="240" w:lineRule="exact"/>
    </w:pPr>
    <w:rPr>
      <w:szCs w:val="22"/>
    </w:rPr>
  </w:style>
  <w:style w:type="paragraph" w:customStyle="1" w:styleId="xl68">
    <w:name w:val="xl68"/>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9">
    <w:name w:val="xl69"/>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71">
    <w:name w:val="xl71"/>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72">
    <w:name w:val="xl72"/>
    <w:basedOn w:val="Normal"/>
    <w:rsid w:val="004B672F"/>
    <w:pPr>
      <w:spacing w:before="100" w:beforeAutospacing="1" w:after="100" w:afterAutospacing="1"/>
      <w:textAlignment w:val="center"/>
    </w:pPr>
    <w:rPr>
      <w:sz w:val="24"/>
      <w:szCs w:val="24"/>
    </w:rPr>
  </w:style>
  <w:style w:type="paragraph" w:customStyle="1" w:styleId="xl73">
    <w:name w:val="xl73"/>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4">
    <w:name w:val="xl74"/>
    <w:basedOn w:val="Normal"/>
    <w:rsid w:val="004B672F"/>
    <w:pPr>
      <w:pBdr>
        <w:top w:val="single" w:sz="4" w:space="0" w:color="auto"/>
        <w:left w:val="single" w:sz="4" w:space="0" w:color="auto"/>
        <w:right w:val="single" w:sz="4" w:space="0" w:color="auto"/>
      </w:pBdr>
      <w:spacing w:before="100" w:beforeAutospacing="1" w:after="100" w:afterAutospacing="1"/>
      <w:textAlignment w:val="center"/>
    </w:pPr>
    <w:rPr>
      <w:sz w:val="26"/>
      <w:szCs w:val="26"/>
    </w:rPr>
  </w:style>
  <w:style w:type="paragraph" w:customStyle="1" w:styleId="xl75">
    <w:name w:val="xl75"/>
    <w:basedOn w:val="Normal"/>
    <w:rsid w:val="004B672F"/>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6">
    <w:name w:val="xl76"/>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7">
    <w:name w:val="xl77"/>
    <w:basedOn w:val="Normal"/>
    <w:rsid w:val="004B672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8">
    <w:name w:val="xl78"/>
    <w:basedOn w:val="Normal"/>
    <w:rsid w:val="004B672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9">
    <w:name w:val="xl79"/>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Normal"/>
    <w:rsid w:val="004B672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2">
    <w:name w:val="xl82"/>
    <w:basedOn w:val="Normal"/>
    <w:rsid w:val="004B672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5">
    <w:name w:val="xl85"/>
    <w:basedOn w:val="Normal"/>
    <w:rsid w:val="004B672F"/>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6">
    <w:name w:val="xl86"/>
    <w:basedOn w:val="Normal"/>
    <w:rsid w:val="004B672F"/>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7">
    <w:name w:val="xl87"/>
    <w:basedOn w:val="Normal"/>
    <w:rsid w:val="004B672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88">
    <w:name w:val="xl88"/>
    <w:basedOn w:val="Normal"/>
    <w:rsid w:val="004B672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9">
    <w:name w:val="xl89"/>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
    <w:name w:val="xl90"/>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1">
    <w:name w:val="xl91"/>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2">
    <w:name w:val="xl92"/>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3">
    <w:name w:val="xl93"/>
    <w:basedOn w:val="Normal"/>
    <w:rsid w:val="004B672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94">
    <w:name w:val="xl94"/>
    <w:basedOn w:val="Normal"/>
    <w:rsid w:val="004B672F"/>
    <w:pPr>
      <w:spacing w:before="100" w:beforeAutospacing="1" w:after="100" w:afterAutospacing="1"/>
      <w:textAlignment w:val="center"/>
    </w:pPr>
    <w:rPr>
      <w:sz w:val="24"/>
      <w:szCs w:val="24"/>
    </w:rPr>
  </w:style>
  <w:style w:type="paragraph" w:customStyle="1" w:styleId="xl95">
    <w:name w:val="xl95"/>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6">
    <w:name w:val="xl96"/>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97">
    <w:name w:val="xl97"/>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8">
    <w:name w:val="xl98"/>
    <w:basedOn w:val="Normal"/>
    <w:rsid w:val="004B672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9">
    <w:name w:val="xl99"/>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9">
    <w:name w:val="xl109"/>
    <w:basedOn w:val="Normal"/>
    <w:rsid w:val="004B672F"/>
    <w:pPr>
      <w:spacing w:before="100" w:beforeAutospacing="1" w:after="100" w:afterAutospacing="1"/>
      <w:textAlignment w:val="center"/>
    </w:pPr>
    <w:rPr>
      <w:i/>
      <w:iCs/>
      <w:sz w:val="24"/>
      <w:szCs w:val="24"/>
    </w:rPr>
  </w:style>
  <w:style w:type="paragraph" w:customStyle="1" w:styleId="xl110">
    <w:name w:val="xl110"/>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11">
    <w:name w:val="xl111"/>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2">
    <w:name w:val="xl112"/>
    <w:basedOn w:val="Normal"/>
    <w:rsid w:val="004B672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3">
    <w:name w:val="xl113"/>
    <w:basedOn w:val="Normal"/>
    <w:rsid w:val="004B672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4">
    <w:name w:val="xl114"/>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5">
    <w:name w:val="xl115"/>
    <w:basedOn w:val="Normal"/>
    <w:rsid w:val="004B672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6">
    <w:name w:val="xl116"/>
    <w:basedOn w:val="Normal"/>
    <w:rsid w:val="004B672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17">
    <w:name w:val="xl117"/>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8">
    <w:name w:val="xl118"/>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9">
    <w:name w:val="xl119"/>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0">
    <w:name w:val="xl120"/>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1">
    <w:name w:val="xl121"/>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2">
    <w:name w:val="xl122"/>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3">
    <w:name w:val="xl123"/>
    <w:basedOn w:val="Normal"/>
    <w:rsid w:val="004B672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4">
    <w:name w:val="xl124"/>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5">
    <w:name w:val="xl125"/>
    <w:basedOn w:val="Normal"/>
    <w:rsid w:val="004B672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6">
    <w:name w:val="xl126"/>
    <w:basedOn w:val="Normal"/>
    <w:rsid w:val="004B672F"/>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7">
    <w:name w:val="xl127"/>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28">
    <w:name w:val="xl128"/>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9">
    <w:name w:val="xl129"/>
    <w:basedOn w:val="Normal"/>
    <w:rsid w:val="004B672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30">
    <w:name w:val="xl130"/>
    <w:basedOn w:val="Normal"/>
    <w:rsid w:val="004B672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1">
    <w:name w:val="xl131"/>
    <w:basedOn w:val="Normal"/>
    <w:rsid w:val="004B672F"/>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2">
    <w:name w:val="xl132"/>
    <w:basedOn w:val="Normal"/>
    <w:rsid w:val="004B672F"/>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33">
    <w:name w:val="xl133"/>
    <w:basedOn w:val="Normal"/>
    <w:rsid w:val="004B672F"/>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34">
    <w:name w:val="xl134"/>
    <w:basedOn w:val="Normal"/>
    <w:rsid w:val="004B672F"/>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5">
    <w:name w:val="xl135"/>
    <w:basedOn w:val="Normal"/>
    <w:rsid w:val="004B672F"/>
    <w:pPr>
      <w:spacing w:before="100" w:beforeAutospacing="1" w:after="100" w:afterAutospacing="1"/>
      <w:jc w:val="center"/>
      <w:textAlignment w:val="center"/>
    </w:pPr>
    <w:rPr>
      <w:i/>
      <w:iCs/>
      <w:sz w:val="26"/>
      <w:szCs w:val="26"/>
    </w:rPr>
  </w:style>
  <w:style w:type="paragraph" w:customStyle="1" w:styleId="xl136">
    <w:name w:val="xl136"/>
    <w:basedOn w:val="Normal"/>
    <w:rsid w:val="004B672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7">
    <w:name w:val="xl137"/>
    <w:basedOn w:val="Normal"/>
    <w:rsid w:val="004B672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Normal"/>
    <w:rsid w:val="004B672F"/>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4B672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0">
    <w:name w:val="xl140"/>
    <w:basedOn w:val="Normal"/>
    <w:rsid w:val="004B672F"/>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41">
    <w:name w:val="xl141"/>
    <w:basedOn w:val="Normal"/>
    <w:rsid w:val="004B672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42">
    <w:name w:val="xl142"/>
    <w:basedOn w:val="Normal"/>
    <w:rsid w:val="004B672F"/>
    <w:pPr>
      <w:spacing w:before="100" w:beforeAutospacing="1" w:after="100" w:afterAutospacing="1"/>
      <w:jc w:val="center"/>
      <w:textAlignment w:val="center"/>
    </w:pPr>
    <w:rPr>
      <w:b/>
      <w:bCs/>
      <w:sz w:val="24"/>
      <w:szCs w:val="24"/>
    </w:rPr>
  </w:style>
  <w:style w:type="paragraph" w:customStyle="1" w:styleId="xl143">
    <w:name w:val="xl143"/>
    <w:basedOn w:val="Normal"/>
    <w:rsid w:val="004B672F"/>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44">
    <w:name w:val="xl144"/>
    <w:basedOn w:val="Normal"/>
    <w:rsid w:val="004B672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msonormal0">
    <w:name w:val="msonormal"/>
    <w:basedOn w:val="Normal"/>
    <w:rsid w:val="004B672F"/>
    <w:pPr>
      <w:spacing w:before="100" w:beforeAutospacing="1" w:after="100" w:afterAutospacing="1"/>
    </w:pPr>
    <w:rPr>
      <w:sz w:val="24"/>
      <w:szCs w:val="24"/>
    </w:rPr>
  </w:style>
  <w:style w:type="paragraph" w:customStyle="1" w:styleId="font5">
    <w:name w:val="font5"/>
    <w:basedOn w:val="Normal"/>
    <w:rsid w:val="004B672F"/>
    <w:pPr>
      <w:spacing w:before="100" w:beforeAutospacing="1" w:after="100" w:afterAutospacing="1"/>
    </w:pPr>
    <w:rPr>
      <w:rFonts w:ascii="Tahoma" w:hAnsi="Tahoma" w:cs="Tahoma"/>
      <w:b/>
      <w:bCs/>
      <w:color w:val="000000"/>
      <w:sz w:val="18"/>
      <w:szCs w:val="18"/>
    </w:rPr>
  </w:style>
  <w:style w:type="paragraph" w:customStyle="1" w:styleId="font6">
    <w:name w:val="font6"/>
    <w:basedOn w:val="Normal"/>
    <w:rsid w:val="004B672F"/>
    <w:pPr>
      <w:spacing w:before="100" w:beforeAutospacing="1" w:after="100" w:afterAutospacing="1"/>
    </w:pPr>
    <w:rPr>
      <w:rFonts w:ascii="Tahoma" w:hAnsi="Tahoma" w:cs="Tahoma"/>
      <w:color w:val="000000"/>
      <w:sz w:val="18"/>
      <w:szCs w:val="18"/>
    </w:rPr>
  </w:style>
  <w:style w:type="paragraph" w:customStyle="1" w:styleId="Char2">
    <w:name w:val="Char"/>
    <w:basedOn w:val="Normal"/>
    <w:next w:val="Normal"/>
    <w:autoRedefine/>
    <w:rsid w:val="00014874"/>
    <w:pPr>
      <w:spacing w:after="160" w:line="240" w:lineRule="exact"/>
    </w:pPr>
    <w:rPr>
      <w:szCs w:val="22"/>
    </w:rPr>
  </w:style>
  <w:style w:type="paragraph" w:customStyle="1" w:styleId="CharCharCharCharCharCharChar1">
    <w:name w:val="Char Char Char Char Char Char Char"/>
    <w:autoRedefine/>
    <w:rsid w:val="00014874"/>
    <w:pPr>
      <w:tabs>
        <w:tab w:val="left" w:pos="1152"/>
      </w:tabs>
      <w:spacing w:before="120" w:after="120" w:line="312" w:lineRule="auto"/>
    </w:pPr>
    <w:rPr>
      <w:rFonts w:ascii="Arial" w:hAnsi="Arial" w:cs="Arial"/>
      <w:sz w:val="26"/>
      <w:szCs w:val="26"/>
    </w:rPr>
  </w:style>
  <w:style w:type="paragraph" w:customStyle="1" w:styleId="CharCharCharCharChar1">
    <w:name w:val="Char Char Char Char Char"/>
    <w:basedOn w:val="Normal"/>
    <w:autoRedefine/>
    <w:rsid w:val="00014874"/>
    <w:pPr>
      <w:spacing w:after="160" w:line="240" w:lineRule="exact"/>
    </w:pPr>
    <w:rPr>
      <w:rFonts w:ascii="Verdana" w:hAnsi="Verdana" w:cs="Verdana"/>
      <w:sz w:val="20"/>
      <w:szCs w:val="20"/>
    </w:rPr>
  </w:style>
  <w:style w:type="paragraph" w:customStyle="1" w:styleId="NormalArial">
    <w:name w:val="Normal +Arial"/>
    <w:basedOn w:val="Heading4"/>
    <w:link w:val="NormalArialChar"/>
    <w:semiHidden/>
    <w:rsid w:val="00014874"/>
    <w:pPr>
      <w:spacing w:before="120"/>
      <w:ind w:firstLine="720"/>
      <w:jc w:val="both"/>
    </w:pPr>
    <w:rPr>
      <w:b w:val="0"/>
      <w:bCs/>
      <w:color w:val="000000"/>
      <w:sz w:val="28"/>
      <w:szCs w:val="24"/>
      <w:lang w:val="x-none" w:eastAsia="x-none"/>
    </w:rPr>
  </w:style>
  <w:style w:type="character" w:customStyle="1" w:styleId="NormalArialChar">
    <w:name w:val="Normal +Arial Char"/>
    <w:link w:val="NormalArial"/>
    <w:semiHidden/>
    <w:rsid w:val="00014874"/>
    <w:rPr>
      <w:rFonts w:ascii=".VnTimeH" w:hAnsi=".VnTimeH"/>
      <w:bCs/>
      <w:color w:val="000000"/>
      <w:sz w:val="28"/>
      <w:szCs w:val="24"/>
      <w:lang w:val="x-none" w:eastAsia="x-none"/>
    </w:rPr>
  </w:style>
  <w:style w:type="paragraph" w:customStyle="1" w:styleId="Char3">
    <w:name w:val="Char"/>
    <w:basedOn w:val="Normal"/>
    <w:semiHidden/>
    <w:rsid w:val="00B60E21"/>
    <w:pPr>
      <w:spacing w:after="160" w:line="240" w:lineRule="exact"/>
    </w:pPr>
    <w:rPr>
      <w:rFonts w:ascii="Arial" w:hAnsi="Arial"/>
      <w:sz w:val="22"/>
      <w:szCs w:val="22"/>
    </w:rPr>
  </w:style>
  <w:style w:type="table" w:customStyle="1" w:styleId="TableGrid4">
    <w:name w:val="Table Grid4"/>
    <w:basedOn w:val="TableNormal"/>
    <w:next w:val="TableGrid"/>
    <w:uiPriority w:val="39"/>
    <w:rsid w:val="00B60E21"/>
    <w:rPr>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
    <w:name w:val="Char Char Char Char Char Char Char Char Char Char Char Char Char Char Char Char Char Char Char"/>
    <w:basedOn w:val="Normal"/>
    <w:rsid w:val="00B60E21"/>
    <w:pPr>
      <w:widowControl w:val="0"/>
      <w:jc w:val="both"/>
    </w:pPr>
    <w:rPr>
      <w:rFonts w:eastAsia="SimSun"/>
      <w:kern w:val="2"/>
      <w:sz w:val="24"/>
      <w:szCs w:val="24"/>
      <w:lang w:eastAsia="zh-CN"/>
    </w:rPr>
  </w:style>
  <w:style w:type="paragraph" w:customStyle="1" w:styleId="DefaultParagraphFontParaCharCharCharCharChar">
    <w:name w:val="Default Paragraph Font Para Char Char Char Char Char"/>
    <w:autoRedefine/>
    <w:rsid w:val="00B60E21"/>
    <w:pPr>
      <w:tabs>
        <w:tab w:val="left" w:pos="1152"/>
      </w:tabs>
      <w:spacing w:before="120" w:after="120" w:line="312" w:lineRule="auto"/>
    </w:pPr>
    <w:rPr>
      <w:rFonts w:ascii="Arial" w:hAnsi="Arial" w:cs="Arial"/>
      <w:sz w:val="26"/>
      <w:szCs w:val="26"/>
    </w:rPr>
  </w:style>
  <w:style w:type="paragraph" w:customStyle="1" w:styleId="CharCharChar">
    <w:name w:val="Char Char Char"/>
    <w:basedOn w:val="Normal"/>
    <w:next w:val="Normal"/>
    <w:autoRedefine/>
    <w:semiHidden/>
    <w:rsid w:val="00B60E21"/>
    <w:pPr>
      <w:spacing w:after="160" w:line="240" w:lineRule="exact"/>
    </w:pPr>
    <w:rPr>
      <w:szCs w:val="22"/>
    </w:rPr>
  </w:style>
  <w:style w:type="paragraph" w:customStyle="1" w:styleId="CharCharCharChar">
    <w:name w:val="Char Char Char Char"/>
    <w:basedOn w:val="Normal"/>
    <w:rsid w:val="00B60E21"/>
    <w:pPr>
      <w:spacing w:before="120" w:after="160" w:line="240" w:lineRule="exact"/>
      <w:ind w:firstLine="700"/>
    </w:pPr>
    <w:rPr>
      <w:rFonts w:ascii="Arial" w:hAnsi="Arial" w:cs="Arial"/>
      <w:sz w:val="22"/>
      <w:szCs w:val="22"/>
    </w:rPr>
  </w:style>
  <w:style w:type="paragraph" w:customStyle="1" w:styleId="CharCharChar0">
    <w:name w:val="Char Char Char"/>
    <w:basedOn w:val="Normal"/>
    <w:rsid w:val="00B60E21"/>
    <w:pPr>
      <w:spacing w:after="160" w:line="240" w:lineRule="exact"/>
    </w:pPr>
    <w:rPr>
      <w:rFonts w:ascii="Verdana" w:hAnsi="Verdana"/>
      <w:sz w:val="20"/>
      <w:szCs w:val="20"/>
    </w:rPr>
  </w:style>
  <w:style w:type="paragraph" w:customStyle="1" w:styleId="CharCharCharCharCharCharChar2">
    <w:name w:val="Char Char Char Char Char Char Char"/>
    <w:basedOn w:val="Normal"/>
    <w:link w:val="CharCharCharCharCharCharCharChar"/>
    <w:rsid w:val="00B60E21"/>
    <w:pPr>
      <w:spacing w:after="160" w:line="240" w:lineRule="exact"/>
    </w:pPr>
    <w:rPr>
      <w:rFonts w:ascii="Arial" w:hAnsi="Arial"/>
      <w:sz w:val="22"/>
      <w:szCs w:val="22"/>
    </w:rPr>
  </w:style>
  <w:style w:type="paragraph" w:customStyle="1" w:styleId="n-dieund">
    <w:name w:val="n-dieund"/>
    <w:basedOn w:val="Normal"/>
    <w:rsid w:val="00B60E21"/>
    <w:pPr>
      <w:widowControl w:val="0"/>
      <w:spacing w:after="120"/>
      <w:ind w:firstLine="709"/>
      <w:jc w:val="both"/>
    </w:pPr>
    <w:rPr>
      <w:rFonts w:ascii=".VnTime" w:hAnsi=".VnTime"/>
      <w:color w:val="0000FF"/>
    </w:rPr>
  </w:style>
  <w:style w:type="paragraph" w:customStyle="1" w:styleId="n-dieu">
    <w:name w:val="n-dieu"/>
    <w:basedOn w:val="Normal"/>
    <w:rsid w:val="00B60E21"/>
    <w:pPr>
      <w:widowControl w:val="0"/>
      <w:spacing w:before="120" w:after="180"/>
      <w:ind w:firstLine="709"/>
    </w:pPr>
    <w:rPr>
      <w:rFonts w:ascii=".VnTime" w:hAnsi=".VnTime"/>
      <w:b/>
      <w:bCs/>
      <w:i/>
      <w:iCs/>
      <w:color w:val="0000FF"/>
    </w:rPr>
  </w:style>
  <w:style w:type="character" w:customStyle="1" w:styleId="CharCharCharCharCharCharCharChar">
    <w:name w:val="Char Char Char Char Char Char Char Char"/>
    <w:link w:val="CharCharCharCharCharCharChar2"/>
    <w:rsid w:val="00B60E21"/>
    <w:rPr>
      <w:rFonts w:ascii="Arial" w:hAnsi="Arial"/>
      <w:sz w:val="22"/>
      <w:szCs w:val="22"/>
    </w:rPr>
  </w:style>
  <w:style w:type="character" w:customStyle="1" w:styleId="Picturecaption">
    <w:name w:val="Picture caption_"/>
    <w:link w:val="Picturecaption0"/>
    <w:uiPriority w:val="99"/>
    <w:rsid w:val="00B60E21"/>
    <w:rPr>
      <w:b/>
      <w:bCs/>
      <w:sz w:val="26"/>
      <w:szCs w:val="26"/>
      <w:shd w:val="clear" w:color="auto" w:fill="FFFFFF"/>
    </w:rPr>
  </w:style>
  <w:style w:type="paragraph" w:customStyle="1" w:styleId="Picturecaption0">
    <w:name w:val="Picture caption"/>
    <w:basedOn w:val="Normal"/>
    <w:link w:val="Picturecaption"/>
    <w:uiPriority w:val="99"/>
    <w:rsid w:val="00B60E21"/>
    <w:pPr>
      <w:widowControl w:val="0"/>
      <w:shd w:val="clear" w:color="auto" w:fill="FFFFFF"/>
    </w:pPr>
    <w:rPr>
      <w:b/>
      <w:bCs/>
      <w:sz w:val="26"/>
      <w:szCs w:val="26"/>
    </w:rPr>
  </w:style>
  <w:style w:type="character" w:customStyle="1" w:styleId="Other">
    <w:name w:val="Other_"/>
    <w:link w:val="Other0"/>
    <w:uiPriority w:val="99"/>
    <w:rsid w:val="00B60E21"/>
    <w:rPr>
      <w:rFonts w:ascii="Arial" w:hAnsi="Arial" w:cs="Arial"/>
      <w:sz w:val="22"/>
      <w:szCs w:val="22"/>
      <w:shd w:val="clear" w:color="auto" w:fill="FFFFFF"/>
    </w:rPr>
  </w:style>
  <w:style w:type="paragraph" w:customStyle="1" w:styleId="Other0">
    <w:name w:val="Other"/>
    <w:basedOn w:val="Normal"/>
    <w:link w:val="Other"/>
    <w:uiPriority w:val="99"/>
    <w:rsid w:val="00B60E21"/>
    <w:pPr>
      <w:widowControl w:val="0"/>
      <w:shd w:val="clear" w:color="auto" w:fill="FFFFFF"/>
      <w:spacing w:after="100" w:line="266" w:lineRule="auto"/>
      <w:ind w:firstLine="400"/>
    </w:pPr>
    <w:rPr>
      <w:rFonts w:ascii="Arial" w:hAnsi="Arial" w:cs="Arial"/>
      <w:sz w:val="22"/>
      <w:szCs w:val="22"/>
    </w:rPr>
  </w:style>
  <w:style w:type="character" w:customStyle="1" w:styleId="Heading20">
    <w:name w:val="Heading #2_"/>
    <w:link w:val="Heading21"/>
    <w:uiPriority w:val="99"/>
    <w:rsid w:val="00B60E21"/>
    <w:rPr>
      <w:rFonts w:ascii="Arial" w:hAnsi="Arial" w:cs="Arial"/>
      <w:b/>
      <w:bCs/>
      <w:sz w:val="22"/>
      <w:szCs w:val="22"/>
      <w:shd w:val="clear" w:color="auto" w:fill="FFFFFF"/>
    </w:rPr>
  </w:style>
  <w:style w:type="paragraph" w:customStyle="1" w:styleId="Heading21">
    <w:name w:val="Heading #2"/>
    <w:basedOn w:val="Normal"/>
    <w:link w:val="Heading20"/>
    <w:uiPriority w:val="99"/>
    <w:rsid w:val="00B60E21"/>
    <w:pPr>
      <w:widowControl w:val="0"/>
      <w:shd w:val="clear" w:color="auto" w:fill="FFFFFF"/>
      <w:spacing w:after="100" w:line="266" w:lineRule="auto"/>
      <w:ind w:firstLine="740"/>
      <w:outlineLvl w:val="1"/>
    </w:pPr>
    <w:rPr>
      <w:rFonts w:ascii="Arial" w:hAnsi="Arial" w:cs="Arial"/>
      <w:b/>
      <w:bCs/>
      <w:sz w:val="22"/>
      <w:szCs w:val="22"/>
    </w:rPr>
  </w:style>
  <w:style w:type="character" w:customStyle="1" w:styleId="Tablecaption0">
    <w:name w:val="Table caption_"/>
    <w:uiPriority w:val="99"/>
    <w:rsid w:val="00B60E21"/>
    <w:rPr>
      <w:rFonts w:ascii="Arial" w:hAnsi="Arial" w:cs="Arial"/>
      <w:sz w:val="22"/>
      <w:szCs w:val="22"/>
      <w:shd w:val="clear" w:color="auto" w:fill="FFFFFF"/>
    </w:rPr>
  </w:style>
  <w:style w:type="character" w:customStyle="1" w:styleId="Heading10">
    <w:name w:val="Heading #1_"/>
    <w:link w:val="Heading11"/>
    <w:uiPriority w:val="99"/>
    <w:rsid w:val="00B60E21"/>
    <w:rPr>
      <w:sz w:val="34"/>
      <w:szCs w:val="34"/>
      <w:shd w:val="clear" w:color="auto" w:fill="FFFFFF"/>
    </w:rPr>
  </w:style>
  <w:style w:type="paragraph" w:customStyle="1" w:styleId="Heading11">
    <w:name w:val="Heading #1"/>
    <w:basedOn w:val="Normal"/>
    <w:link w:val="Heading10"/>
    <w:uiPriority w:val="99"/>
    <w:rsid w:val="00B60E21"/>
    <w:pPr>
      <w:widowControl w:val="0"/>
      <w:shd w:val="clear" w:color="auto" w:fill="FFFFFF"/>
      <w:spacing w:after="240"/>
      <w:ind w:left="4420"/>
      <w:outlineLvl w:val="0"/>
    </w:pPr>
    <w:rPr>
      <w:sz w:val="34"/>
      <w:szCs w:val="34"/>
    </w:rPr>
  </w:style>
  <w:style w:type="character" w:customStyle="1" w:styleId="Bodytext5">
    <w:name w:val="Body text (5)_"/>
    <w:link w:val="Bodytext50"/>
    <w:uiPriority w:val="99"/>
    <w:rsid w:val="00B60E21"/>
    <w:rPr>
      <w:rFonts w:ascii="Arial" w:hAnsi="Arial" w:cs="Arial"/>
      <w:sz w:val="19"/>
      <w:szCs w:val="19"/>
      <w:shd w:val="clear" w:color="auto" w:fill="FFFFFF"/>
    </w:rPr>
  </w:style>
  <w:style w:type="paragraph" w:customStyle="1" w:styleId="Bodytext50">
    <w:name w:val="Body text (5)"/>
    <w:basedOn w:val="Normal"/>
    <w:link w:val="Bodytext5"/>
    <w:uiPriority w:val="99"/>
    <w:rsid w:val="00B60E21"/>
    <w:pPr>
      <w:widowControl w:val="0"/>
      <w:shd w:val="clear" w:color="auto" w:fill="FFFFFF"/>
      <w:spacing w:after="940"/>
      <w:ind w:firstLine="680"/>
    </w:pPr>
    <w:rPr>
      <w:rFonts w:ascii="Arial" w:hAnsi="Arial" w:cs="Arial"/>
      <w:sz w:val="19"/>
      <w:szCs w:val="19"/>
    </w:rPr>
  </w:style>
  <w:style w:type="character" w:customStyle="1" w:styleId="goidichvubasic">
    <w:name w:val="goidichvubasic"/>
    <w:basedOn w:val="DefaultParagraphFont"/>
    <w:rsid w:val="00B60E21"/>
  </w:style>
  <w:style w:type="character" w:customStyle="1" w:styleId="goidichvupro">
    <w:name w:val="goidichvupro"/>
    <w:basedOn w:val="DefaultParagraphFont"/>
    <w:rsid w:val="00B60E21"/>
  </w:style>
  <w:style w:type="paragraph" w:customStyle="1" w:styleId="vn4">
    <w:name w:val="vn_4"/>
    <w:basedOn w:val="Normal"/>
    <w:rsid w:val="00B60E21"/>
    <w:pPr>
      <w:spacing w:before="100" w:beforeAutospacing="1" w:after="100" w:afterAutospacing="1"/>
    </w:pPr>
    <w:rPr>
      <w:sz w:val="24"/>
      <w:szCs w:val="24"/>
      <w:lang w:val="vi-VN" w:eastAsia="vi-VN"/>
    </w:rPr>
  </w:style>
  <w:style w:type="character" w:customStyle="1" w:styleId="vn5">
    <w:name w:val="vn_5"/>
    <w:basedOn w:val="DefaultParagraphFont"/>
    <w:rsid w:val="00B60E21"/>
  </w:style>
  <w:style w:type="character" w:customStyle="1" w:styleId="vn6">
    <w:name w:val="vn_6"/>
    <w:basedOn w:val="DefaultParagraphFont"/>
    <w:rsid w:val="00B60E21"/>
  </w:style>
  <w:style w:type="character" w:customStyle="1" w:styleId="vn7">
    <w:name w:val="vn_7"/>
    <w:basedOn w:val="DefaultParagraphFont"/>
    <w:rsid w:val="00B60E21"/>
  </w:style>
  <w:style w:type="paragraph" w:customStyle="1" w:styleId="vn10">
    <w:name w:val="vn_10"/>
    <w:basedOn w:val="Normal"/>
    <w:rsid w:val="00B60E21"/>
    <w:pPr>
      <w:spacing w:before="100" w:beforeAutospacing="1" w:after="100" w:afterAutospacing="1"/>
    </w:pPr>
    <w:rPr>
      <w:sz w:val="24"/>
      <w:szCs w:val="24"/>
      <w:lang w:val="vi-VN" w:eastAsia="vi-VN"/>
    </w:rPr>
  </w:style>
  <w:style w:type="paragraph" w:customStyle="1" w:styleId="img-instruction">
    <w:name w:val="img-instruction"/>
    <w:basedOn w:val="Normal"/>
    <w:rsid w:val="00B60E21"/>
    <w:pPr>
      <w:spacing w:before="100" w:beforeAutospacing="1" w:after="100" w:afterAutospacing="1"/>
    </w:pPr>
    <w:rPr>
      <w:sz w:val="24"/>
      <w:szCs w:val="24"/>
      <w:lang w:val="vi-VN" w:eastAsia="vi-VN"/>
    </w:rPr>
  </w:style>
  <w:style w:type="paragraph" w:styleId="z-TopofForm">
    <w:name w:val="HTML Top of Form"/>
    <w:basedOn w:val="Normal"/>
    <w:next w:val="Normal"/>
    <w:link w:val="z-TopofFormChar"/>
    <w:hidden/>
    <w:uiPriority w:val="99"/>
    <w:unhideWhenUsed/>
    <w:rsid w:val="00B60E21"/>
    <w:pPr>
      <w:pBdr>
        <w:bottom w:val="single" w:sz="6" w:space="1" w:color="auto"/>
      </w:pBdr>
      <w:jc w:val="center"/>
    </w:pPr>
    <w:rPr>
      <w:rFonts w:ascii="Arial" w:hAnsi="Arial" w:cs="Arial"/>
      <w:vanish/>
      <w:sz w:val="16"/>
      <w:szCs w:val="16"/>
      <w:lang w:val="vi-VN" w:eastAsia="vi-VN"/>
    </w:rPr>
  </w:style>
  <w:style w:type="character" w:customStyle="1" w:styleId="z-TopofFormChar">
    <w:name w:val="z-Top of Form Char"/>
    <w:basedOn w:val="DefaultParagraphFont"/>
    <w:link w:val="z-TopofForm"/>
    <w:uiPriority w:val="99"/>
    <w:rsid w:val="00B60E21"/>
    <w:rPr>
      <w:rFonts w:ascii="Arial" w:hAnsi="Arial" w:cs="Arial"/>
      <w:vanish/>
      <w:sz w:val="16"/>
      <w:szCs w:val="16"/>
      <w:lang w:val="vi-VN" w:eastAsia="vi-VN"/>
    </w:rPr>
  </w:style>
  <w:style w:type="paragraph" w:styleId="z-BottomofForm">
    <w:name w:val="HTML Bottom of Form"/>
    <w:basedOn w:val="Normal"/>
    <w:next w:val="Normal"/>
    <w:link w:val="z-BottomofFormChar"/>
    <w:hidden/>
    <w:uiPriority w:val="99"/>
    <w:unhideWhenUsed/>
    <w:rsid w:val="00B60E21"/>
    <w:pPr>
      <w:pBdr>
        <w:top w:val="single" w:sz="6" w:space="1" w:color="auto"/>
      </w:pBdr>
      <w:jc w:val="center"/>
    </w:pPr>
    <w:rPr>
      <w:rFonts w:ascii="Arial" w:hAnsi="Arial" w:cs="Arial"/>
      <w:vanish/>
      <w:sz w:val="16"/>
      <w:szCs w:val="16"/>
      <w:lang w:val="vi-VN" w:eastAsia="vi-VN"/>
    </w:rPr>
  </w:style>
  <w:style w:type="character" w:customStyle="1" w:styleId="z-BottomofFormChar">
    <w:name w:val="z-Bottom of Form Char"/>
    <w:basedOn w:val="DefaultParagraphFont"/>
    <w:link w:val="z-BottomofForm"/>
    <w:uiPriority w:val="99"/>
    <w:rsid w:val="00B60E21"/>
    <w:rPr>
      <w:rFonts w:ascii="Arial" w:hAnsi="Arial" w:cs="Arial"/>
      <w:vanish/>
      <w:sz w:val="16"/>
      <w:szCs w:val="16"/>
      <w:lang w:val="vi-VN" w:eastAsia="vi-VN"/>
    </w:rPr>
  </w:style>
  <w:style w:type="paragraph" w:customStyle="1" w:styleId="mucnho">
    <w:name w:val="mucnho"/>
    <w:basedOn w:val="Normal"/>
    <w:link w:val="mucnhoCharChar"/>
    <w:rsid w:val="00B60E21"/>
    <w:pPr>
      <w:spacing w:before="60" w:after="60"/>
    </w:pPr>
    <w:rPr>
      <w:sz w:val="26"/>
      <w:szCs w:val="24"/>
    </w:rPr>
  </w:style>
  <w:style w:type="character" w:customStyle="1" w:styleId="mucnhoCharChar">
    <w:name w:val="mucnho Char Char"/>
    <w:link w:val="mucnho"/>
    <w:rsid w:val="00B60E21"/>
    <w:rPr>
      <w:sz w:val="26"/>
      <w:szCs w:val="24"/>
    </w:rPr>
  </w:style>
  <w:style w:type="table" w:customStyle="1" w:styleId="GridTable1Light1">
    <w:name w:val="Grid Table 1 Light1"/>
    <w:basedOn w:val="TableNormal"/>
    <w:uiPriority w:val="46"/>
    <w:rsid w:val="00B60E21"/>
    <w:rPr>
      <w:rFonts w:eastAsia="SimSun"/>
      <w:sz w:val="28"/>
      <w:szCs w:val="28"/>
      <w:lang w:bidi="th-TH"/>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
    <w:name w:val="Plain Table 41"/>
    <w:basedOn w:val="TableNormal"/>
    <w:uiPriority w:val="44"/>
    <w:rsid w:val="00B60E21"/>
    <w:rPr>
      <w:rFonts w:eastAsia="SimSun"/>
      <w:sz w:val="28"/>
      <w:szCs w:val="28"/>
      <w:lang w:bidi="th-TH"/>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B60E21"/>
    <w:rPr>
      <w:rFonts w:eastAsia="SimSun"/>
      <w:sz w:val="28"/>
      <w:szCs w:val="28"/>
      <w:lang w:bidi="th-TH"/>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7F7F7F"/>
        </w:tcBorders>
        <w:shd w:val="clear" w:color="auto" w:fill="FFFFFF"/>
      </w:tcPr>
    </w:tblStylePr>
    <w:tblStylePr w:type="lastRow">
      <w:rPr>
        <w:rFonts w:ascii="Times New Roman" w:eastAsia="Times New Roman" w:hAnsi="Times New Roman" w:cs="Times New Roman"/>
        <w:i/>
        <w:iCs/>
        <w:sz w:val="26"/>
      </w:rPr>
      <w:tblPr/>
      <w:tcPr>
        <w:tcBorders>
          <w:top w:val="single" w:sz="4" w:space="0" w:color="7F7F7F"/>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7F7F7F"/>
        </w:tcBorders>
        <w:shd w:val="clear" w:color="auto" w:fill="FFFFFF"/>
      </w:tcPr>
    </w:tblStylePr>
    <w:tblStylePr w:type="lastCol">
      <w:rPr>
        <w:rFonts w:ascii="Times New Roman" w:eastAsia="Times New Roman" w:hAnsi="Times New Rom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inh">
    <w:name w:val="Hinh"/>
    <w:basedOn w:val="Normal"/>
    <w:autoRedefine/>
    <w:qFormat/>
    <w:rsid w:val="00B60E21"/>
    <w:pPr>
      <w:spacing w:before="120" w:after="80" w:line="288" w:lineRule="auto"/>
      <w:ind w:firstLine="288"/>
      <w:jc w:val="center"/>
    </w:pPr>
    <w:rPr>
      <w:rFonts w:eastAsia="Arial"/>
      <w:i/>
      <w:sz w:val="24"/>
      <w:szCs w:val="26"/>
    </w:rPr>
  </w:style>
  <w:style w:type="paragraph" w:styleId="ListNumber">
    <w:name w:val="List Number"/>
    <w:basedOn w:val="Normal"/>
    <w:rsid w:val="00B60E21"/>
    <w:pPr>
      <w:tabs>
        <w:tab w:val="num" w:pos="360"/>
      </w:tabs>
      <w:spacing w:before="40" w:after="80"/>
      <w:ind w:left="360" w:hanging="360"/>
      <w:jc w:val="both"/>
    </w:pPr>
    <w:rPr>
      <w:sz w:val="24"/>
      <w:szCs w:val="24"/>
    </w:rPr>
  </w:style>
  <w:style w:type="paragraph" w:customStyle="1" w:styleId="StyleStyle1Left127cm">
    <w:name w:val="Style Style1 + Left:  127 cm"/>
    <w:basedOn w:val="Normal"/>
    <w:rsid w:val="00B60E21"/>
    <w:pPr>
      <w:tabs>
        <w:tab w:val="left" w:pos="720"/>
      </w:tabs>
      <w:spacing w:before="40" w:after="80" w:line="276" w:lineRule="auto"/>
      <w:ind w:left="720"/>
      <w:jc w:val="both"/>
    </w:pPr>
    <w:rPr>
      <w:sz w:val="26"/>
      <w:szCs w:val="26"/>
    </w:rPr>
  </w:style>
  <w:style w:type="paragraph" w:customStyle="1" w:styleId="Style3">
    <w:name w:val="Style3"/>
    <w:basedOn w:val="Normal"/>
    <w:rsid w:val="00B60E21"/>
    <w:pPr>
      <w:tabs>
        <w:tab w:val="num" w:pos="576"/>
      </w:tabs>
      <w:spacing w:before="40" w:after="60" w:line="312" w:lineRule="auto"/>
      <w:ind w:left="576" w:hanging="576"/>
    </w:pPr>
    <w:rPr>
      <w:rFonts w:ascii=".VnTimeH" w:hAnsi=".VnTimeH"/>
      <w:b/>
      <w:sz w:val="24"/>
      <w:szCs w:val="24"/>
    </w:rPr>
  </w:style>
  <w:style w:type="paragraph" w:customStyle="1" w:styleId="Style1">
    <w:name w:val="Style1"/>
    <w:basedOn w:val="Style3"/>
    <w:qFormat/>
    <w:rsid w:val="00B60E21"/>
    <w:pPr>
      <w:tabs>
        <w:tab w:val="clear" w:pos="576"/>
        <w:tab w:val="left" w:pos="720"/>
      </w:tabs>
      <w:spacing w:after="0"/>
      <w:ind w:left="720" w:firstLine="0"/>
      <w:jc w:val="both"/>
    </w:pPr>
    <w:rPr>
      <w:rFonts w:ascii=".VnTime" w:hAnsi=".VnTime"/>
      <w:b w:val="0"/>
      <w:sz w:val="26"/>
      <w:szCs w:val="26"/>
    </w:rPr>
  </w:style>
  <w:style w:type="paragraph" w:customStyle="1" w:styleId="Style1Char">
    <w:name w:val="Style1 Char"/>
    <w:basedOn w:val="Normal"/>
    <w:link w:val="Style1CharChar"/>
    <w:rsid w:val="00B60E21"/>
    <w:pPr>
      <w:tabs>
        <w:tab w:val="left" w:pos="720"/>
      </w:tabs>
      <w:spacing w:before="40" w:after="80" w:line="276" w:lineRule="auto"/>
      <w:ind w:left="720"/>
      <w:jc w:val="both"/>
    </w:pPr>
    <w:rPr>
      <w:sz w:val="26"/>
      <w:szCs w:val="26"/>
    </w:rPr>
  </w:style>
  <w:style w:type="character" w:customStyle="1" w:styleId="Style1CharChar">
    <w:name w:val="Style1 Char Char"/>
    <w:link w:val="Style1Char"/>
    <w:rsid w:val="00B60E21"/>
    <w:rPr>
      <w:sz w:val="26"/>
      <w:szCs w:val="26"/>
    </w:rPr>
  </w:style>
  <w:style w:type="paragraph" w:styleId="ListContinue">
    <w:name w:val="List Continue"/>
    <w:basedOn w:val="Normal"/>
    <w:link w:val="ListContinueChar"/>
    <w:rsid w:val="00B60E21"/>
    <w:pPr>
      <w:spacing w:before="40" w:after="120"/>
      <w:ind w:left="360"/>
      <w:jc w:val="both"/>
    </w:pPr>
    <w:rPr>
      <w:sz w:val="24"/>
      <w:szCs w:val="24"/>
    </w:rPr>
  </w:style>
  <w:style w:type="character" w:customStyle="1" w:styleId="ListContinueChar">
    <w:name w:val="List Continue Char"/>
    <w:link w:val="ListContinue"/>
    <w:rsid w:val="00B60E21"/>
    <w:rPr>
      <w:sz w:val="24"/>
      <w:szCs w:val="24"/>
    </w:rPr>
  </w:style>
  <w:style w:type="paragraph" w:styleId="List2">
    <w:name w:val="List 2"/>
    <w:basedOn w:val="Normal"/>
    <w:rsid w:val="00B60E21"/>
    <w:pPr>
      <w:spacing w:before="60" w:after="80" w:line="360" w:lineRule="exact"/>
      <w:ind w:left="566" w:hanging="283"/>
      <w:jc w:val="both"/>
    </w:pPr>
    <w:rPr>
      <w:sz w:val="26"/>
      <w:szCs w:val="24"/>
    </w:rPr>
  </w:style>
  <w:style w:type="paragraph" w:styleId="ListBullet2">
    <w:name w:val="List Bullet 2"/>
    <w:basedOn w:val="Normal"/>
    <w:rsid w:val="00B60E21"/>
    <w:pPr>
      <w:numPr>
        <w:numId w:val="7"/>
      </w:numPr>
      <w:spacing w:before="60" w:after="80" w:line="360" w:lineRule="exact"/>
      <w:jc w:val="both"/>
    </w:pPr>
    <w:rPr>
      <w:sz w:val="26"/>
      <w:szCs w:val="24"/>
    </w:rPr>
  </w:style>
  <w:style w:type="paragraph" w:customStyle="1" w:styleId="table">
    <w:name w:val="table"/>
    <w:basedOn w:val="Normal"/>
    <w:link w:val="tableChar"/>
    <w:rsid w:val="00B60E21"/>
    <w:pPr>
      <w:spacing w:before="40" w:after="40" w:line="360" w:lineRule="exact"/>
      <w:jc w:val="both"/>
    </w:pPr>
    <w:rPr>
      <w:sz w:val="22"/>
      <w:szCs w:val="24"/>
    </w:rPr>
  </w:style>
  <w:style w:type="paragraph" w:customStyle="1" w:styleId="bang0">
    <w:name w:val="bang"/>
    <w:basedOn w:val="Normal"/>
    <w:rsid w:val="00B60E21"/>
    <w:pPr>
      <w:spacing w:before="120" w:after="80" w:line="288" w:lineRule="auto"/>
      <w:jc w:val="center"/>
    </w:pPr>
    <w:rPr>
      <w:rFonts w:cs=".VnTime"/>
      <w:b/>
    </w:rPr>
  </w:style>
  <w:style w:type="paragraph" w:customStyle="1" w:styleId="StyleVnArialNotBoldNotItalicJustifiedFirstline127">
    <w:name w:val="Style .VnArial Not Bold Not Italic Justified First line:  1.27 ..."/>
    <w:basedOn w:val="Normal"/>
    <w:rsid w:val="00B60E21"/>
    <w:pPr>
      <w:widowControl w:val="0"/>
      <w:overflowPunct w:val="0"/>
      <w:autoSpaceDE w:val="0"/>
      <w:autoSpaceDN w:val="0"/>
      <w:adjustRightInd w:val="0"/>
      <w:spacing w:before="40" w:after="80"/>
      <w:ind w:firstLine="720"/>
      <w:jc w:val="both"/>
      <w:textAlignment w:val="baseline"/>
    </w:pPr>
    <w:rPr>
      <w:sz w:val="26"/>
      <w:szCs w:val="20"/>
    </w:rPr>
  </w:style>
  <w:style w:type="character" w:customStyle="1" w:styleId="StyleVnArialHNotBoldNotItalic">
    <w:name w:val="Style .VnArialH Not Bold Not Italic"/>
    <w:rsid w:val="00B60E21"/>
    <w:rPr>
      <w:rFonts w:ascii=".VnTimeH" w:hAnsi=".VnTimeH"/>
    </w:rPr>
  </w:style>
  <w:style w:type="character" w:customStyle="1" w:styleId="StyleVnArialNotBoldNotItalic">
    <w:name w:val="Style .VnArial Not Bold Not Italic"/>
    <w:rsid w:val="00B60E21"/>
    <w:rPr>
      <w:rFonts w:ascii=".VnTime" w:hAnsi=".VnTime"/>
    </w:rPr>
  </w:style>
  <w:style w:type="paragraph" w:customStyle="1" w:styleId="StyleVnArialNotBoldNotItalicJustified">
    <w:name w:val="Style .VnArial Not Bold Not Italic Justified"/>
    <w:basedOn w:val="Normal"/>
    <w:rsid w:val="00B60E21"/>
    <w:pPr>
      <w:widowControl w:val="0"/>
      <w:overflowPunct w:val="0"/>
      <w:autoSpaceDE w:val="0"/>
      <w:autoSpaceDN w:val="0"/>
      <w:adjustRightInd w:val="0"/>
      <w:spacing w:before="40" w:after="80"/>
      <w:jc w:val="both"/>
      <w:textAlignment w:val="baseline"/>
    </w:pPr>
    <w:rPr>
      <w:sz w:val="26"/>
      <w:szCs w:val="20"/>
    </w:rPr>
  </w:style>
  <w:style w:type="paragraph" w:customStyle="1" w:styleId="StyleVnArialNotBoldNotItalicCenteredFirstline127cm">
    <w:name w:val="Style .VnArial Not Bold Not Italic Centered First line:  1.27 cm"/>
    <w:basedOn w:val="Normal"/>
    <w:rsid w:val="00B60E21"/>
    <w:pPr>
      <w:widowControl w:val="0"/>
      <w:overflowPunct w:val="0"/>
      <w:autoSpaceDE w:val="0"/>
      <w:autoSpaceDN w:val="0"/>
      <w:adjustRightInd w:val="0"/>
      <w:spacing w:before="40" w:after="80"/>
      <w:ind w:firstLine="720"/>
      <w:jc w:val="center"/>
      <w:textAlignment w:val="baseline"/>
    </w:pPr>
    <w:rPr>
      <w:sz w:val="26"/>
      <w:szCs w:val="20"/>
    </w:rPr>
  </w:style>
  <w:style w:type="paragraph" w:customStyle="1" w:styleId="bang1c">
    <w:name w:val="bang1c"/>
    <w:basedOn w:val="Normal"/>
    <w:autoRedefine/>
    <w:rsid w:val="00B60E21"/>
    <w:pPr>
      <w:widowControl w:val="0"/>
      <w:adjustRightInd w:val="0"/>
      <w:spacing w:before="40" w:after="60" w:line="360" w:lineRule="exact"/>
      <w:ind w:left="-57" w:right="-57"/>
      <w:jc w:val="center"/>
      <w:textAlignment w:val="baseline"/>
    </w:pPr>
    <w:rPr>
      <w:rFonts w:eastAsia="Arial Unicode MS"/>
      <w:sz w:val="24"/>
      <w:szCs w:val="24"/>
    </w:rPr>
  </w:style>
  <w:style w:type="paragraph" w:customStyle="1" w:styleId="Muc111">
    <w:name w:val="Muc 1.1.1"/>
    <w:basedOn w:val="Normal"/>
    <w:rsid w:val="00B60E21"/>
    <w:pPr>
      <w:spacing w:before="40" w:after="120" w:line="320" w:lineRule="exact"/>
      <w:jc w:val="both"/>
    </w:pPr>
    <w:rPr>
      <w:b/>
      <w:sz w:val="26"/>
      <w:szCs w:val="20"/>
      <w:lang w:val="en-GB"/>
    </w:rPr>
  </w:style>
  <w:style w:type="paragraph" w:customStyle="1" w:styleId="StyleStyle1CharLeft102cmChar">
    <w:name w:val="Style Style1 Char + Left:  1.02 cm Char"/>
    <w:basedOn w:val="Style1Char"/>
    <w:rsid w:val="00B60E21"/>
    <w:pPr>
      <w:ind w:left="576"/>
    </w:pPr>
    <w:rPr>
      <w:szCs w:val="20"/>
    </w:rPr>
  </w:style>
  <w:style w:type="paragraph" w:customStyle="1" w:styleId="Style4CharChar">
    <w:name w:val="Style4 Char Char"/>
    <w:basedOn w:val="Style1Char"/>
    <w:rsid w:val="00B60E21"/>
    <w:pPr>
      <w:tabs>
        <w:tab w:val="num" w:pos="720"/>
      </w:tabs>
      <w:spacing w:before="60" w:after="60"/>
      <w:ind w:hanging="720"/>
    </w:pPr>
    <w:rPr>
      <w:b/>
      <w:i/>
    </w:rPr>
  </w:style>
  <w:style w:type="paragraph" w:customStyle="1" w:styleId="Style8">
    <w:name w:val="Style8"/>
    <w:basedOn w:val="Style1"/>
    <w:link w:val="Style8Char"/>
    <w:rsid w:val="00B60E21"/>
    <w:pPr>
      <w:tabs>
        <w:tab w:val="clear" w:pos="720"/>
        <w:tab w:val="num" w:pos="1418"/>
      </w:tabs>
      <w:ind w:left="1418" w:hanging="567"/>
    </w:pPr>
  </w:style>
  <w:style w:type="paragraph" w:styleId="TOC4">
    <w:name w:val="toc 4"/>
    <w:basedOn w:val="Normal"/>
    <w:next w:val="Normal"/>
    <w:autoRedefine/>
    <w:unhideWhenUsed/>
    <w:rsid w:val="00B60E21"/>
    <w:pPr>
      <w:tabs>
        <w:tab w:val="right" w:leader="dot" w:pos="9356"/>
      </w:tabs>
      <w:spacing w:line="276" w:lineRule="auto"/>
      <w:ind w:left="872" w:right="283" w:hangingChars="436" w:hanging="872"/>
    </w:pPr>
    <w:rPr>
      <w:rFonts w:ascii="Arial" w:eastAsia="Calibri" w:hAnsi="Arial" w:cs="Arial"/>
      <w:sz w:val="20"/>
      <w:szCs w:val="20"/>
    </w:rPr>
  </w:style>
  <w:style w:type="paragraph" w:styleId="TOC5">
    <w:name w:val="toc 5"/>
    <w:basedOn w:val="Normal"/>
    <w:next w:val="Normal"/>
    <w:autoRedefine/>
    <w:uiPriority w:val="39"/>
    <w:unhideWhenUsed/>
    <w:rsid w:val="00B60E21"/>
    <w:pPr>
      <w:spacing w:line="288" w:lineRule="auto"/>
      <w:ind w:left="780"/>
    </w:pPr>
    <w:rPr>
      <w:rFonts w:ascii="Arial" w:eastAsia="Calibri" w:hAnsi="Arial" w:cs="Arial"/>
      <w:sz w:val="20"/>
      <w:szCs w:val="20"/>
    </w:rPr>
  </w:style>
  <w:style w:type="paragraph" w:styleId="TOC6">
    <w:name w:val="toc 6"/>
    <w:basedOn w:val="Normal"/>
    <w:next w:val="Normal"/>
    <w:autoRedefine/>
    <w:uiPriority w:val="39"/>
    <w:unhideWhenUsed/>
    <w:rsid w:val="00B60E21"/>
    <w:pPr>
      <w:spacing w:line="288" w:lineRule="auto"/>
      <w:ind w:left="1040"/>
    </w:pPr>
    <w:rPr>
      <w:rFonts w:ascii="Arial" w:eastAsia="Calibri" w:hAnsi="Arial" w:cs="Arial"/>
      <w:sz w:val="20"/>
      <w:szCs w:val="20"/>
    </w:rPr>
  </w:style>
  <w:style w:type="paragraph" w:styleId="TOC7">
    <w:name w:val="toc 7"/>
    <w:basedOn w:val="Normal"/>
    <w:next w:val="Normal"/>
    <w:autoRedefine/>
    <w:uiPriority w:val="39"/>
    <w:unhideWhenUsed/>
    <w:rsid w:val="00B60E21"/>
    <w:pPr>
      <w:spacing w:line="288" w:lineRule="auto"/>
      <w:ind w:left="1300"/>
    </w:pPr>
    <w:rPr>
      <w:rFonts w:ascii="Arial" w:eastAsia="Calibri" w:hAnsi="Arial" w:cs="Arial"/>
      <w:sz w:val="20"/>
      <w:szCs w:val="20"/>
    </w:rPr>
  </w:style>
  <w:style w:type="paragraph" w:styleId="TOC8">
    <w:name w:val="toc 8"/>
    <w:basedOn w:val="Normal"/>
    <w:next w:val="Normal"/>
    <w:autoRedefine/>
    <w:uiPriority w:val="39"/>
    <w:unhideWhenUsed/>
    <w:rsid w:val="00B60E21"/>
    <w:pPr>
      <w:spacing w:line="288" w:lineRule="auto"/>
      <w:ind w:left="1560"/>
    </w:pPr>
    <w:rPr>
      <w:rFonts w:ascii="Arial" w:eastAsia="Calibri" w:hAnsi="Arial" w:cs="Arial"/>
      <w:sz w:val="20"/>
      <w:szCs w:val="20"/>
    </w:rPr>
  </w:style>
  <w:style w:type="paragraph" w:styleId="TOC9">
    <w:name w:val="toc 9"/>
    <w:basedOn w:val="Normal"/>
    <w:next w:val="Normal"/>
    <w:autoRedefine/>
    <w:uiPriority w:val="39"/>
    <w:unhideWhenUsed/>
    <w:rsid w:val="00B60E21"/>
    <w:pPr>
      <w:spacing w:line="288" w:lineRule="auto"/>
      <w:ind w:left="1820"/>
    </w:pPr>
    <w:rPr>
      <w:rFonts w:ascii="Arial" w:eastAsia="Calibri" w:hAnsi="Arial" w:cs="Arial"/>
      <w:sz w:val="20"/>
      <w:szCs w:val="20"/>
    </w:rPr>
  </w:style>
  <w:style w:type="paragraph" w:customStyle="1" w:styleId="bang1">
    <w:name w:val="bang1"/>
    <w:basedOn w:val="bang1c"/>
    <w:autoRedefine/>
    <w:rsid w:val="00B60E21"/>
    <w:pPr>
      <w:jc w:val="left"/>
    </w:pPr>
    <w:rPr>
      <w:rFonts w:ascii=".VnTime" w:hAnsi=".VnTime"/>
      <w:lang w:val="pt-BR"/>
    </w:rPr>
  </w:style>
  <w:style w:type="paragraph" w:customStyle="1" w:styleId="abc">
    <w:name w:val="abc"/>
    <w:basedOn w:val="Normal"/>
    <w:rsid w:val="00B60E21"/>
    <w:pPr>
      <w:spacing w:before="40" w:after="80"/>
    </w:pPr>
    <w:rPr>
      <w:rFonts w:ascii=".VnTime" w:hAnsi=".VnTime"/>
      <w:sz w:val="24"/>
      <w:szCs w:val="20"/>
    </w:rPr>
  </w:style>
  <w:style w:type="paragraph" w:customStyle="1" w:styleId="bullets">
    <w:name w:val="bullets"/>
    <w:basedOn w:val="Normal"/>
    <w:link w:val="bulletsChar"/>
    <w:rsid w:val="00B60E21"/>
    <w:pPr>
      <w:numPr>
        <w:numId w:val="8"/>
      </w:numPr>
      <w:spacing w:before="60" w:after="20" w:line="360" w:lineRule="exact"/>
      <w:jc w:val="both"/>
    </w:pPr>
    <w:rPr>
      <w:rFonts w:ascii=".VnTime" w:hAnsi=".VnTime"/>
      <w:sz w:val="26"/>
      <w:szCs w:val="26"/>
    </w:rPr>
  </w:style>
  <w:style w:type="character" w:customStyle="1" w:styleId="bulletsChar">
    <w:name w:val="bullets Char"/>
    <w:link w:val="bullets"/>
    <w:rsid w:val="00B60E21"/>
    <w:rPr>
      <w:rFonts w:ascii=".VnTime" w:hAnsi=".VnTime"/>
      <w:sz w:val="26"/>
      <w:szCs w:val="26"/>
    </w:rPr>
  </w:style>
  <w:style w:type="paragraph" w:customStyle="1" w:styleId="StylebulletsItalic">
    <w:name w:val="Style bullets + Italic"/>
    <w:basedOn w:val="bullets"/>
    <w:link w:val="StylebulletsItalicChar"/>
    <w:rsid w:val="00B60E21"/>
    <w:pPr>
      <w:numPr>
        <w:numId w:val="0"/>
      </w:numPr>
      <w:tabs>
        <w:tab w:val="num" w:pos="720"/>
      </w:tabs>
      <w:ind w:left="720" w:hanging="360"/>
    </w:pPr>
    <w:rPr>
      <w:i/>
      <w:iCs/>
    </w:rPr>
  </w:style>
  <w:style w:type="character" w:customStyle="1" w:styleId="StylebulletsItalicChar">
    <w:name w:val="Style bullets + Italic Char"/>
    <w:link w:val="StylebulletsItalic"/>
    <w:rsid w:val="00B60E21"/>
    <w:rPr>
      <w:rFonts w:ascii=".VnTime" w:hAnsi=".VnTime"/>
      <w:i/>
      <w:iCs/>
      <w:sz w:val="26"/>
      <w:szCs w:val="26"/>
    </w:rPr>
  </w:style>
  <w:style w:type="paragraph" w:customStyle="1" w:styleId="c">
    <w:name w:val="c"/>
    <w:aliases w:val="a,b"/>
    <w:basedOn w:val="Normal"/>
    <w:rsid w:val="00B60E21"/>
    <w:pPr>
      <w:spacing w:before="60" w:after="80" w:line="360" w:lineRule="exact"/>
      <w:jc w:val="center"/>
    </w:pPr>
    <w:rPr>
      <w:rFonts w:ascii=".VnTimeH" w:hAnsi=".VnTimeH"/>
      <w:b/>
      <w:sz w:val="26"/>
      <w:szCs w:val="24"/>
    </w:rPr>
  </w:style>
  <w:style w:type="paragraph" w:customStyle="1" w:styleId="c111">
    <w:name w:val="c1.1.1"/>
    <w:basedOn w:val="c11"/>
    <w:rsid w:val="00B60E21"/>
    <w:pPr>
      <w:spacing w:before="60" w:line="360" w:lineRule="exact"/>
    </w:pPr>
    <w:rPr>
      <w:b w:val="0"/>
      <w:i/>
    </w:rPr>
  </w:style>
  <w:style w:type="paragraph" w:customStyle="1" w:styleId="DoanParagraph">
    <w:name w:val="Doan (Paragraph)"/>
    <w:basedOn w:val="Normal"/>
    <w:rsid w:val="00B60E21"/>
    <w:pPr>
      <w:autoSpaceDE w:val="0"/>
      <w:autoSpaceDN w:val="0"/>
      <w:spacing w:before="60" w:after="120" w:line="320" w:lineRule="exact"/>
      <w:jc w:val="both"/>
    </w:pPr>
    <w:rPr>
      <w:rFonts w:ascii=".VnTime" w:hAnsi=".VnTime" w:cs=".VnTime"/>
      <w:sz w:val="26"/>
      <w:szCs w:val="26"/>
      <w:lang w:val="en-GB"/>
    </w:rPr>
  </w:style>
  <w:style w:type="paragraph" w:styleId="Index1">
    <w:name w:val="index 1"/>
    <w:basedOn w:val="Normal"/>
    <w:next w:val="Normal"/>
    <w:autoRedefine/>
    <w:rsid w:val="00B60E21"/>
    <w:pPr>
      <w:spacing w:before="60" w:after="80" w:line="360" w:lineRule="exact"/>
      <w:ind w:left="260" w:hanging="260"/>
      <w:jc w:val="both"/>
    </w:pPr>
    <w:rPr>
      <w:rFonts w:ascii=".VnTime" w:hAnsi=".VnTime"/>
      <w:sz w:val="26"/>
      <w:szCs w:val="24"/>
    </w:rPr>
  </w:style>
  <w:style w:type="paragraph" w:customStyle="1" w:styleId="c110">
    <w:name w:val="c11"/>
    <w:basedOn w:val="Normal"/>
    <w:rsid w:val="00B60E21"/>
    <w:pPr>
      <w:spacing w:before="40" w:after="80" w:line="336" w:lineRule="auto"/>
    </w:pPr>
    <w:rPr>
      <w:rFonts w:ascii=".VnArialH" w:hAnsi=".VnArialH"/>
      <w:sz w:val="26"/>
      <w:szCs w:val="24"/>
    </w:rPr>
  </w:style>
  <w:style w:type="paragraph" w:customStyle="1" w:styleId="c4">
    <w:name w:val="c4"/>
    <w:basedOn w:val="Normal"/>
    <w:rsid w:val="00B60E21"/>
    <w:pPr>
      <w:spacing w:before="40" w:after="80" w:line="336" w:lineRule="auto"/>
      <w:jc w:val="both"/>
    </w:pPr>
    <w:rPr>
      <w:rFonts w:ascii=".VnArial Narrow" w:hAnsi=".VnArial Narrow"/>
      <w:b/>
      <w:sz w:val="26"/>
      <w:szCs w:val="24"/>
    </w:rPr>
  </w:style>
  <w:style w:type="paragraph" w:styleId="EndnoteText">
    <w:name w:val="endnote text"/>
    <w:basedOn w:val="Normal"/>
    <w:link w:val="EndnoteTextChar"/>
    <w:rsid w:val="00B60E21"/>
    <w:pPr>
      <w:spacing w:before="60" w:after="80" w:line="360" w:lineRule="exact"/>
      <w:ind w:left="720"/>
      <w:jc w:val="both"/>
    </w:pPr>
    <w:rPr>
      <w:rFonts w:ascii=".VnTime" w:hAnsi=".VnTime"/>
      <w:sz w:val="20"/>
      <w:szCs w:val="20"/>
    </w:rPr>
  </w:style>
  <w:style w:type="character" w:customStyle="1" w:styleId="EndnoteTextChar">
    <w:name w:val="Endnote Text Char"/>
    <w:basedOn w:val="DefaultParagraphFont"/>
    <w:link w:val="EndnoteText"/>
    <w:rsid w:val="00B60E21"/>
    <w:rPr>
      <w:rFonts w:ascii=".VnTime" w:hAnsi=".VnTime"/>
    </w:rPr>
  </w:style>
  <w:style w:type="character" w:styleId="EndnoteReference">
    <w:name w:val="endnote reference"/>
    <w:rsid w:val="00B60E21"/>
    <w:rPr>
      <w:vertAlign w:val="superscript"/>
    </w:rPr>
  </w:style>
  <w:style w:type="paragraph" w:customStyle="1" w:styleId="Muc11">
    <w:name w:val="Muc 1.1"/>
    <w:basedOn w:val="Normal"/>
    <w:autoRedefine/>
    <w:rsid w:val="00B60E21"/>
    <w:pPr>
      <w:tabs>
        <w:tab w:val="num" w:pos="720"/>
      </w:tabs>
      <w:spacing w:before="60" w:after="80" w:line="320" w:lineRule="exact"/>
      <w:ind w:left="720" w:hanging="720"/>
      <w:jc w:val="both"/>
    </w:pPr>
    <w:rPr>
      <w:rFonts w:ascii=".VnTimeH" w:hAnsi=".VnTimeH"/>
      <w:b/>
      <w:sz w:val="24"/>
      <w:szCs w:val="20"/>
      <w:lang w:val="en-GB"/>
    </w:rPr>
  </w:style>
  <w:style w:type="paragraph" w:customStyle="1" w:styleId="Phuchuong">
    <w:name w:val="Phu chuong"/>
    <w:basedOn w:val="Normal"/>
    <w:rsid w:val="00B60E21"/>
    <w:pPr>
      <w:spacing w:before="1920" w:after="80" w:line="320" w:lineRule="exact"/>
      <w:jc w:val="both"/>
    </w:pPr>
    <w:rPr>
      <w:rFonts w:ascii=".VnTimeH" w:hAnsi=".VnTimeH"/>
      <w:b/>
      <w:sz w:val="24"/>
      <w:szCs w:val="20"/>
      <w:lang w:val="en-GB"/>
    </w:rPr>
  </w:style>
  <w:style w:type="paragraph" w:customStyle="1" w:styleId="Doan">
    <w:name w:val="Doan"/>
    <w:basedOn w:val="Normal"/>
    <w:rsid w:val="00B60E21"/>
    <w:pPr>
      <w:spacing w:before="60" w:after="80" w:line="320" w:lineRule="exact"/>
      <w:ind w:left="720"/>
      <w:jc w:val="both"/>
    </w:pPr>
    <w:rPr>
      <w:rFonts w:ascii=".VnTime" w:hAnsi=".VnTime"/>
      <w:sz w:val="26"/>
      <w:szCs w:val="20"/>
      <w:lang w:val="en-GB"/>
    </w:rPr>
  </w:style>
  <w:style w:type="paragraph" w:customStyle="1" w:styleId="Lietke-">
    <w:name w:val="Liet ke &quot;-&quot;"/>
    <w:basedOn w:val="DoanParagraph"/>
    <w:rsid w:val="00B60E21"/>
    <w:pPr>
      <w:tabs>
        <w:tab w:val="left" w:pos="3686"/>
      </w:tabs>
      <w:autoSpaceDE/>
      <w:autoSpaceDN/>
      <w:ind w:left="1077" w:hanging="357"/>
    </w:pPr>
    <w:rPr>
      <w:szCs w:val="20"/>
    </w:rPr>
  </w:style>
  <w:style w:type="paragraph" w:customStyle="1" w:styleId="Tieudechuong">
    <w:name w:val="Tieu de chuong"/>
    <w:basedOn w:val="Normal"/>
    <w:rsid w:val="00B60E21"/>
    <w:pPr>
      <w:spacing w:before="60" w:after="120" w:line="320" w:lineRule="exact"/>
      <w:jc w:val="center"/>
    </w:pPr>
    <w:rPr>
      <w:rFonts w:ascii=".VnTimeH" w:hAnsi=".VnTimeH"/>
      <w:b/>
      <w:szCs w:val="20"/>
      <w:lang w:val="en-GB"/>
    </w:rPr>
  </w:style>
  <w:style w:type="paragraph" w:customStyle="1" w:styleId="TieudePhuchuong">
    <w:name w:val="Tieu de Phu chuong"/>
    <w:basedOn w:val="Normal"/>
    <w:rsid w:val="00B60E21"/>
    <w:pPr>
      <w:spacing w:before="60" w:after="120" w:line="320" w:lineRule="exact"/>
      <w:jc w:val="center"/>
    </w:pPr>
    <w:rPr>
      <w:rFonts w:ascii=".VnTimeH" w:hAnsi=".VnTimeH"/>
      <w:b/>
      <w:sz w:val="24"/>
      <w:szCs w:val="20"/>
      <w:lang w:val="en-GB"/>
    </w:rPr>
  </w:style>
  <w:style w:type="paragraph" w:styleId="TableofFigures">
    <w:name w:val="table of figures"/>
    <w:basedOn w:val="Normal"/>
    <w:next w:val="Normal"/>
    <w:rsid w:val="00B60E21"/>
    <w:pPr>
      <w:numPr>
        <w:numId w:val="9"/>
      </w:numPr>
      <w:tabs>
        <w:tab w:val="clear" w:pos="306"/>
      </w:tabs>
      <w:spacing w:before="60" w:after="120" w:line="360" w:lineRule="exact"/>
      <w:jc w:val="center"/>
    </w:pPr>
    <w:rPr>
      <w:rFonts w:ascii=".VnArial Narrow" w:hAnsi=".VnArial Narrow"/>
      <w:b/>
      <w:sz w:val="24"/>
      <w:szCs w:val="24"/>
    </w:rPr>
  </w:style>
  <w:style w:type="paragraph" w:customStyle="1" w:styleId="c13">
    <w:name w:val="c1"/>
    <w:aliases w:val="14"/>
    <w:basedOn w:val="Normal"/>
    <w:rsid w:val="00B60E21"/>
    <w:pPr>
      <w:spacing w:before="40" w:after="80" w:line="336" w:lineRule="auto"/>
      <w:jc w:val="center"/>
    </w:pPr>
    <w:rPr>
      <w:rFonts w:ascii=".VnTimeH" w:hAnsi=".VnTimeH"/>
      <w:b/>
      <w:sz w:val="26"/>
      <w:szCs w:val="24"/>
    </w:rPr>
  </w:style>
  <w:style w:type="paragraph" w:customStyle="1" w:styleId="StyleListBullet1Kernat8pt">
    <w:name w:val="Style List Bullet 1 + Kern at 8 pt"/>
    <w:basedOn w:val="Normal"/>
    <w:rsid w:val="00B60E21"/>
    <w:pPr>
      <w:numPr>
        <w:numId w:val="10"/>
      </w:numPr>
      <w:spacing w:before="60" w:after="60" w:line="320" w:lineRule="exact"/>
      <w:jc w:val="both"/>
    </w:pPr>
    <w:rPr>
      <w:rFonts w:ascii=".VnTime" w:eastAsia="MS Mincho" w:hAnsi=".VnTime"/>
      <w:kern w:val="16"/>
      <w:sz w:val="26"/>
      <w:szCs w:val="20"/>
    </w:rPr>
  </w:style>
  <w:style w:type="paragraph" w:customStyle="1" w:styleId="Style13ptBlackJustifiedLeft063cmFirstline012cm">
    <w:name w:val="Style 13 pt Black Justified Left:  0.63 cm First line:  0.12 cm..."/>
    <w:basedOn w:val="Normal"/>
    <w:rsid w:val="00B60E21"/>
    <w:pPr>
      <w:spacing w:before="60" w:after="60" w:line="320" w:lineRule="exact"/>
      <w:ind w:left="357"/>
      <w:jc w:val="both"/>
    </w:pPr>
    <w:rPr>
      <w:rFonts w:ascii=".VnTime" w:hAnsi=".VnTime"/>
      <w:color w:val="000000"/>
      <w:sz w:val="26"/>
      <w:szCs w:val="20"/>
    </w:rPr>
  </w:style>
  <w:style w:type="paragraph" w:customStyle="1" w:styleId="Style2">
    <w:name w:val="Style2"/>
    <w:basedOn w:val="ListBullet2"/>
    <w:qFormat/>
    <w:rsid w:val="00B60E21"/>
    <w:pPr>
      <w:numPr>
        <w:numId w:val="0"/>
      </w:numPr>
      <w:ind w:left="720" w:hanging="360"/>
    </w:pPr>
    <w:rPr>
      <w:rFonts w:ascii=".VnTime" w:hAnsi=".VnTime"/>
    </w:rPr>
  </w:style>
  <w:style w:type="paragraph" w:styleId="ListBullet4">
    <w:name w:val="List Bullet 4"/>
    <w:basedOn w:val="Normal"/>
    <w:rsid w:val="00B60E21"/>
    <w:pPr>
      <w:numPr>
        <w:numId w:val="11"/>
      </w:numPr>
      <w:spacing w:before="60" w:after="80" w:line="360" w:lineRule="exact"/>
      <w:jc w:val="both"/>
    </w:pPr>
    <w:rPr>
      <w:rFonts w:ascii=".VnTime" w:hAnsi=".VnTime"/>
      <w:sz w:val="26"/>
      <w:szCs w:val="24"/>
    </w:rPr>
  </w:style>
  <w:style w:type="paragraph" w:customStyle="1" w:styleId="StyleHeading2Kernat8pt">
    <w:name w:val="Style Heading 2 + Kern at 8 pt"/>
    <w:basedOn w:val="Heading2"/>
    <w:rsid w:val="00B60E21"/>
    <w:pPr>
      <w:spacing w:before="120" w:line="320" w:lineRule="exact"/>
      <w:ind w:left="720" w:hanging="720"/>
      <w:jc w:val="both"/>
    </w:pPr>
    <w:rPr>
      <w:rFonts w:ascii=".VnTime" w:eastAsia="MS Mincho" w:hAnsi=".VnTime"/>
      <w:i w:val="0"/>
      <w:iCs w:val="0"/>
      <w:kern w:val="16"/>
      <w:sz w:val="26"/>
      <w:szCs w:val="20"/>
      <w:lang w:val="nl-NL"/>
    </w:rPr>
  </w:style>
  <w:style w:type="paragraph" w:styleId="BodyTextFirstIndent2">
    <w:name w:val="Body Text First Indent 2"/>
    <w:basedOn w:val="BodyTextIndent"/>
    <w:link w:val="BodyTextFirstIndent2Char"/>
    <w:rsid w:val="00B60E21"/>
    <w:pPr>
      <w:spacing w:before="60" w:after="120" w:line="360" w:lineRule="exact"/>
      <w:ind w:left="283" w:firstLine="210"/>
    </w:pPr>
    <w:rPr>
      <w:rFonts w:ascii=".VnTime" w:hAnsi=".VnTime" w:cs="Times New Roman"/>
      <w:sz w:val="26"/>
      <w:szCs w:val="24"/>
    </w:rPr>
  </w:style>
  <w:style w:type="character" w:customStyle="1" w:styleId="BodyTextFirstIndent2Char">
    <w:name w:val="Body Text First Indent 2 Char"/>
    <w:basedOn w:val="BodyTextIndentChar"/>
    <w:link w:val="BodyTextFirstIndent2"/>
    <w:rsid w:val="00B60E21"/>
    <w:rPr>
      <w:rFonts w:ascii=".VnTime" w:hAnsi=".VnTime" w:cs="VNtimes new roman"/>
      <w:sz w:val="26"/>
      <w:szCs w:val="24"/>
      <w:lang w:val="en-US" w:eastAsia="en-US" w:bidi="ar-SA"/>
    </w:rPr>
  </w:style>
  <w:style w:type="paragraph" w:customStyle="1" w:styleId="toanxd">
    <w:name w:val="toanxd"/>
    <w:basedOn w:val="Normal"/>
    <w:rsid w:val="00B60E21"/>
    <w:pPr>
      <w:spacing w:before="40" w:after="80" w:line="264" w:lineRule="auto"/>
    </w:pPr>
    <w:rPr>
      <w:rFonts w:ascii=".VnTime" w:hAnsi=".VnTime"/>
      <w:sz w:val="26"/>
      <w:szCs w:val="24"/>
    </w:rPr>
  </w:style>
  <w:style w:type="paragraph" w:customStyle="1" w:styleId="StylebulletsLinespacingExactly17pt">
    <w:name w:val="Style bullets + Line spacing:  Exactly 17 pt"/>
    <w:basedOn w:val="bullets"/>
    <w:rsid w:val="00B60E21"/>
    <w:pPr>
      <w:numPr>
        <w:numId w:val="0"/>
      </w:numPr>
      <w:tabs>
        <w:tab w:val="num" w:pos="720"/>
      </w:tabs>
      <w:spacing w:line="340" w:lineRule="exact"/>
      <w:ind w:left="663" w:hanging="357"/>
    </w:pPr>
    <w:rPr>
      <w:szCs w:val="20"/>
    </w:rPr>
  </w:style>
  <w:style w:type="paragraph" w:styleId="PlainText">
    <w:name w:val="Plain Text"/>
    <w:basedOn w:val="Normal"/>
    <w:link w:val="PlainTextChar"/>
    <w:uiPriority w:val="99"/>
    <w:rsid w:val="00B60E21"/>
    <w:pPr>
      <w:spacing w:before="40" w:after="80"/>
      <w:jc w:val="both"/>
    </w:pPr>
    <w:rPr>
      <w:rFonts w:ascii=".VnTime" w:hAnsi=".VnTime"/>
      <w:sz w:val="26"/>
      <w:szCs w:val="20"/>
    </w:rPr>
  </w:style>
  <w:style w:type="character" w:customStyle="1" w:styleId="PlainTextChar">
    <w:name w:val="Plain Text Char"/>
    <w:basedOn w:val="DefaultParagraphFont"/>
    <w:link w:val="PlainText"/>
    <w:uiPriority w:val="99"/>
    <w:rsid w:val="00B60E21"/>
    <w:rPr>
      <w:rFonts w:ascii=".VnTime" w:hAnsi=".VnTime"/>
      <w:sz w:val="26"/>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w:basedOn w:val="Normal"/>
    <w:link w:val="FootnoteTextChar"/>
    <w:rsid w:val="00B60E21"/>
    <w:pPr>
      <w:spacing w:before="40" w:after="80"/>
      <w:jc w:val="both"/>
    </w:pPr>
    <w:rPr>
      <w:rFonts w:ascii=".VnTime" w:hAnsi=".VnTime"/>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w:basedOn w:val="DefaultParagraphFont"/>
    <w:link w:val="FootnoteText"/>
    <w:rsid w:val="00B60E21"/>
    <w:rPr>
      <w:rFonts w:ascii=".VnTime" w:hAnsi=".VnTime"/>
    </w:rPr>
  </w:style>
  <w:style w:type="paragraph" w:customStyle="1" w:styleId="titleoftable">
    <w:name w:val="title of table"/>
    <w:basedOn w:val="Normal"/>
    <w:rsid w:val="00B60E21"/>
    <w:pPr>
      <w:spacing w:before="240" w:after="240"/>
      <w:ind w:left="2160" w:hanging="1440"/>
    </w:pPr>
    <w:rPr>
      <w:rFonts w:ascii=".VnTime" w:hAnsi=".VnTime"/>
      <w:color w:val="0000FF"/>
      <w:sz w:val="26"/>
      <w:szCs w:val="24"/>
    </w:rPr>
  </w:style>
  <w:style w:type="character" w:customStyle="1" w:styleId="c1CharChar">
    <w:name w:val="c.1 Char Char"/>
    <w:rsid w:val="00B60E21"/>
    <w:rPr>
      <w:rFonts w:ascii=".VnTimeH" w:hAnsi=".VnTimeH"/>
      <w:b/>
      <w:color w:val="0000FF"/>
      <w:sz w:val="26"/>
      <w:szCs w:val="24"/>
      <w:lang w:val="en-US" w:eastAsia="en-US" w:bidi="ar-SA"/>
    </w:rPr>
  </w:style>
  <w:style w:type="paragraph" w:customStyle="1" w:styleId="c1Char">
    <w:name w:val="c.1 Char"/>
    <w:basedOn w:val="Normal"/>
    <w:rsid w:val="00B60E21"/>
    <w:pPr>
      <w:spacing w:before="360" w:after="360"/>
      <w:ind w:left="720" w:hanging="720"/>
    </w:pPr>
    <w:rPr>
      <w:rFonts w:ascii=".VnTimeH" w:hAnsi=".VnTimeH"/>
      <w:b/>
      <w:color w:val="0000FF"/>
      <w:sz w:val="26"/>
      <w:szCs w:val="24"/>
    </w:rPr>
  </w:style>
  <w:style w:type="character" w:customStyle="1" w:styleId="cChar">
    <w:name w:val="c Char"/>
    <w:rsid w:val="00B60E21"/>
    <w:rPr>
      <w:rFonts w:ascii=".VnTimeH" w:hAnsi=".VnTimeH"/>
      <w:b/>
      <w:color w:val="0000FF"/>
      <w:sz w:val="26"/>
      <w:szCs w:val="24"/>
      <w:lang w:val="en-US" w:eastAsia="en-US" w:bidi="ar-SA"/>
    </w:rPr>
  </w:style>
  <w:style w:type="paragraph" w:customStyle="1" w:styleId="bull-">
    <w:name w:val="bull-"/>
    <w:basedOn w:val="Normal"/>
    <w:rsid w:val="00B60E21"/>
    <w:pPr>
      <w:tabs>
        <w:tab w:val="num" w:pos="1080"/>
      </w:tabs>
      <w:spacing w:before="60" w:after="80" w:line="269" w:lineRule="auto"/>
      <w:ind w:left="1080" w:hanging="360"/>
      <w:jc w:val="both"/>
    </w:pPr>
    <w:rPr>
      <w:rFonts w:ascii=".VnTime" w:hAnsi=".VnTime"/>
      <w:sz w:val="26"/>
      <w:szCs w:val="24"/>
    </w:rPr>
  </w:style>
  <w:style w:type="paragraph" w:customStyle="1" w:styleId="t">
    <w:name w:val="t"/>
    <w:basedOn w:val="Normal"/>
    <w:semiHidden/>
    <w:rsid w:val="00B60E21"/>
    <w:pPr>
      <w:numPr>
        <w:numId w:val="12"/>
      </w:numPr>
      <w:spacing w:before="120" w:after="80" w:line="269" w:lineRule="auto"/>
      <w:jc w:val="both"/>
    </w:pPr>
    <w:rPr>
      <w:rFonts w:ascii=".VnTime" w:hAnsi=".VnTime"/>
      <w:sz w:val="26"/>
      <w:szCs w:val="24"/>
    </w:rPr>
  </w:style>
  <w:style w:type="paragraph" w:customStyle="1" w:styleId="A4">
    <w:name w:val="A4"/>
    <w:basedOn w:val="Normal"/>
    <w:rsid w:val="00B60E21"/>
    <w:pPr>
      <w:tabs>
        <w:tab w:val="left" w:pos="720"/>
      </w:tabs>
      <w:spacing w:before="40" w:after="60" w:line="312" w:lineRule="auto"/>
    </w:pPr>
    <w:rPr>
      <w:rFonts w:ascii=".VnTime" w:eastAsia="PMingLiU" w:hAnsi=".VnTime"/>
      <w:b/>
      <w:i/>
    </w:rPr>
  </w:style>
  <w:style w:type="paragraph" w:customStyle="1" w:styleId="A3">
    <w:name w:val="A3"/>
    <w:basedOn w:val="Normal"/>
    <w:rsid w:val="00B60E21"/>
    <w:pPr>
      <w:tabs>
        <w:tab w:val="left" w:pos="720"/>
      </w:tabs>
      <w:spacing w:before="40" w:after="60" w:line="312" w:lineRule="auto"/>
    </w:pPr>
    <w:rPr>
      <w:rFonts w:ascii=".VnTime" w:eastAsia="PMingLiU" w:hAnsi=".VnTime"/>
      <w:b/>
    </w:rPr>
  </w:style>
  <w:style w:type="paragraph" w:customStyle="1" w:styleId="BodyText210">
    <w:name w:val="Body Text 21"/>
    <w:basedOn w:val="Normal"/>
    <w:rsid w:val="00B60E21"/>
    <w:pPr>
      <w:spacing w:before="40" w:after="80"/>
      <w:jc w:val="both"/>
    </w:pPr>
    <w:rPr>
      <w:rFonts w:ascii="VNI-Times" w:eastAsia="PMingLiU" w:hAnsi="VNI-Times"/>
      <w:b/>
      <w:bCs/>
      <w:sz w:val="24"/>
      <w:szCs w:val="20"/>
      <w:lang w:val="en-GB"/>
    </w:rPr>
  </w:style>
  <w:style w:type="paragraph" w:customStyle="1" w:styleId="Style4">
    <w:name w:val="Style4"/>
    <w:basedOn w:val="Style1"/>
    <w:rsid w:val="00B60E21"/>
    <w:pPr>
      <w:tabs>
        <w:tab w:val="num" w:pos="2138"/>
      </w:tabs>
      <w:spacing w:after="60"/>
      <w:ind w:left="2138" w:hanging="720"/>
    </w:pPr>
    <w:rPr>
      <w:b/>
      <w:i/>
    </w:rPr>
  </w:style>
  <w:style w:type="paragraph" w:customStyle="1" w:styleId="Style5">
    <w:name w:val="Style5"/>
    <w:basedOn w:val="Style1"/>
    <w:rsid w:val="00B60E21"/>
    <w:pPr>
      <w:tabs>
        <w:tab w:val="clear" w:pos="720"/>
        <w:tab w:val="num" w:pos="567"/>
      </w:tabs>
      <w:ind w:left="567" w:hanging="567"/>
    </w:pPr>
    <w:rPr>
      <w:i/>
    </w:rPr>
  </w:style>
  <w:style w:type="paragraph" w:customStyle="1" w:styleId="Style6">
    <w:name w:val="Style6"/>
    <w:basedOn w:val="Style5"/>
    <w:rsid w:val="00B60E21"/>
    <w:rPr>
      <w:i w:val="0"/>
    </w:rPr>
  </w:style>
  <w:style w:type="paragraph" w:customStyle="1" w:styleId="Style7">
    <w:name w:val="Style7"/>
    <w:basedOn w:val="Style6"/>
    <w:rsid w:val="00B60E21"/>
    <w:pPr>
      <w:ind w:left="1287"/>
    </w:pPr>
  </w:style>
  <w:style w:type="paragraph" w:customStyle="1" w:styleId="StyleStyle1JustifiedLeft127cm">
    <w:name w:val="Style Style1 + Justified Left:  127 cm"/>
    <w:basedOn w:val="Style1"/>
    <w:semiHidden/>
    <w:rsid w:val="00B60E21"/>
    <w:pPr>
      <w:tabs>
        <w:tab w:val="num" w:pos="851"/>
      </w:tabs>
      <w:ind w:left="851" w:hanging="131"/>
    </w:pPr>
    <w:rPr>
      <w:szCs w:val="20"/>
    </w:rPr>
  </w:style>
  <w:style w:type="paragraph" w:customStyle="1" w:styleId="StyleStyle1JustifiedLeft102cm">
    <w:name w:val="Style Style1 + Justified Left:  102 cm"/>
    <w:basedOn w:val="Style1"/>
    <w:semiHidden/>
    <w:rsid w:val="00B60E21"/>
    <w:pPr>
      <w:ind w:left="578"/>
    </w:pPr>
    <w:rPr>
      <w:szCs w:val="20"/>
    </w:rPr>
  </w:style>
  <w:style w:type="character" w:customStyle="1" w:styleId="Style2Char">
    <w:name w:val="Style2 Char"/>
    <w:rsid w:val="00B60E21"/>
    <w:rPr>
      <w:rFonts w:ascii=".VnTimeH" w:hAnsi=".VnTimeH"/>
      <w:b/>
      <w:sz w:val="28"/>
      <w:szCs w:val="28"/>
      <w:lang w:val="en-US" w:eastAsia="en-US" w:bidi="ar-SA"/>
    </w:rPr>
  </w:style>
  <w:style w:type="character" w:customStyle="1" w:styleId="Style3Char">
    <w:name w:val="Style3 Char"/>
    <w:rsid w:val="00B60E21"/>
    <w:rPr>
      <w:rFonts w:ascii=".VnTimeH" w:hAnsi=".VnTimeH"/>
      <w:b/>
      <w:sz w:val="24"/>
      <w:szCs w:val="24"/>
      <w:lang w:val="en-US" w:eastAsia="en-US" w:bidi="ar-SA"/>
    </w:rPr>
  </w:style>
  <w:style w:type="character" w:customStyle="1" w:styleId="Style4Char">
    <w:name w:val="Style4 Char"/>
    <w:rsid w:val="00B60E21"/>
    <w:rPr>
      <w:rFonts w:ascii=".VnTime" w:hAnsi=".VnTime"/>
      <w:b/>
      <w:i/>
      <w:sz w:val="26"/>
      <w:szCs w:val="26"/>
      <w:lang w:val="en-US" w:eastAsia="en-US" w:bidi="ar-SA"/>
    </w:rPr>
  </w:style>
  <w:style w:type="character" w:customStyle="1" w:styleId="c11CharChar">
    <w:name w:val="c.1.1 Char Char"/>
    <w:rsid w:val="00B60E21"/>
    <w:rPr>
      <w:rFonts w:ascii=".VnTime" w:hAnsi=".VnTime"/>
      <w:b/>
      <w:sz w:val="26"/>
      <w:szCs w:val="24"/>
      <w:lang w:val="en-US" w:eastAsia="en-US" w:bidi="ar-SA"/>
    </w:rPr>
  </w:style>
  <w:style w:type="paragraph" w:customStyle="1" w:styleId="StylebulletsBlueBefore0pt">
    <w:name w:val="Style bullets + Blue Before:  0 pt"/>
    <w:basedOn w:val="bullets"/>
    <w:semiHidden/>
    <w:rsid w:val="00B60E21"/>
    <w:pPr>
      <w:numPr>
        <w:numId w:val="0"/>
      </w:numPr>
      <w:tabs>
        <w:tab w:val="num" w:pos="432"/>
      </w:tabs>
      <w:spacing w:before="120" w:after="0" w:line="269" w:lineRule="auto"/>
      <w:ind w:left="1434" w:hanging="357"/>
    </w:pPr>
    <w:rPr>
      <w:color w:val="0000FF"/>
      <w:sz w:val="28"/>
      <w:szCs w:val="20"/>
    </w:rPr>
  </w:style>
  <w:style w:type="character" w:customStyle="1" w:styleId="coChar">
    <w:name w:val="co Char"/>
    <w:link w:val="co"/>
    <w:rsid w:val="00B60E21"/>
    <w:rPr>
      <w:rFonts w:ascii=".VnTime" w:hAnsi=".VnTime"/>
      <w:b/>
      <w:i/>
      <w:sz w:val="26"/>
      <w:szCs w:val="24"/>
      <w:lang w:val="en-US" w:eastAsia="en-US" w:bidi="ar-SA"/>
    </w:rPr>
  </w:style>
  <w:style w:type="character" w:customStyle="1" w:styleId="Style5Char">
    <w:name w:val="Style5 Char"/>
    <w:rsid w:val="00B60E21"/>
    <w:rPr>
      <w:rFonts w:ascii=".VnTime" w:hAnsi=".VnTime"/>
      <w:b/>
      <w:i/>
      <w:sz w:val="26"/>
      <w:szCs w:val="26"/>
      <w:lang w:val="en-US" w:eastAsia="en-US" w:bidi="ar-SA"/>
    </w:rPr>
  </w:style>
  <w:style w:type="character" w:customStyle="1" w:styleId="Style6Char">
    <w:name w:val="Style6 Char"/>
    <w:basedOn w:val="Style5Char"/>
    <w:rsid w:val="00B60E21"/>
    <w:rPr>
      <w:rFonts w:ascii=".VnTime" w:hAnsi=".VnTime"/>
      <w:b/>
      <w:i/>
      <w:sz w:val="26"/>
      <w:szCs w:val="26"/>
      <w:lang w:val="en-US" w:eastAsia="en-US" w:bidi="ar-SA"/>
    </w:rPr>
  </w:style>
  <w:style w:type="paragraph" w:styleId="BodyTextFirstIndent">
    <w:name w:val="Body Text First Indent"/>
    <w:basedOn w:val="BodyText"/>
    <w:link w:val="BodyTextFirstIndentChar"/>
    <w:rsid w:val="00B60E21"/>
    <w:pPr>
      <w:spacing w:after="120"/>
      <w:ind w:firstLine="210"/>
      <w:jc w:val="left"/>
    </w:pPr>
    <w:rPr>
      <w:sz w:val="24"/>
    </w:rPr>
  </w:style>
  <w:style w:type="character" w:customStyle="1" w:styleId="BodyTextFirstIndentChar">
    <w:name w:val="Body Text First Indent Char"/>
    <w:basedOn w:val="BodyTextChar"/>
    <w:link w:val="BodyTextFirstIndent"/>
    <w:rsid w:val="00B60E21"/>
    <w:rPr>
      <w:rFonts w:ascii=".VnTime" w:hAnsi=".VnTime"/>
      <w:sz w:val="24"/>
      <w:szCs w:val="24"/>
    </w:rPr>
  </w:style>
  <w:style w:type="paragraph" w:styleId="Closing">
    <w:name w:val="Closing"/>
    <w:basedOn w:val="Normal"/>
    <w:link w:val="ClosingChar"/>
    <w:rsid w:val="00B60E21"/>
    <w:pPr>
      <w:spacing w:before="40" w:after="80"/>
      <w:ind w:left="4320"/>
    </w:pPr>
    <w:rPr>
      <w:rFonts w:ascii=".VnTime" w:hAnsi=".VnTime"/>
      <w:sz w:val="24"/>
      <w:szCs w:val="24"/>
    </w:rPr>
  </w:style>
  <w:style w:type="character" w:customStyle="1" w:styleId="ClosingChar">
    <w:name w:val="Closing Char"/>
    <w:basedOn w:val="DefaultParagraphFont"/>
    <w:link w:val="Closing"/>
    <w:rsid w:val="00B60E21"/>
    <w:rPr>
      <w:rFonts w:ascii=".VnTime" w:hAnsi=".VnTime"/>
      <w:sz w:val="24"/>
      <w:szCs w:val="24"/>
    </w:rPr>
  </w:style>
  <w:style w:type="paragraph" w:styleId="Date">
    <w:name w:val="Date"/>
    <w:basedOn w:val="Normal"/>
    <w:next w:val="Normal"/>
    <w:link w:val="DateChar"/>
    <w:rsid w:val="00B60E21"/>
    <w:pPr>
      <w:spacing w:before="40" w:after="80"/>
    </w:pPr>
    <w:rPr>
      <w:rFonts w:ascii=".VnTime" w:hAnsi=".VnTime"/>
      <w:sz w:val="24"/>
      <w:szCs w:val="24"/>
    </w:rPr>
  </w:style>
  <w:style w:type="character" w:customStyle="1" w:styleId="DateChar">
    <w:name w:val="Date Char"/>
    <w:basedOn w:val="DefaultParagraphFont"/>
    <w:link w:val="Date"/>
    <w:rsid w:val="00B60E21"/>
    <w:rPr>
      <w:rFonts w:ascii=".VnTime" w:hAnsi=".VnTime"/>
      <w:sz w:val="24"/>
      <w:szCs w:val="24"/>
    </w:rPr>
  </w:style>
  <w:style w:type="paragraph" w:styleId="E-mailSignature">
    <w:name w:val="E-mail Signature"/>
    <w:basedOn w:val="Normal"/>
    <w:link w:val="E-mailSignatureChar"/>
    <w:rsid w:val="00B60E21"/>
    <w:pPr>
      <w:spacing w:before="40" w:after="80"/>
    </w:pPr>
    <w:rPr>
      <w:rFonts w:ascii=".VnTime" w:hAnsi=".VnTime"/>
      <w:sz w:val="24"/>
      <w:szCs w:val="24"/>
    </w:rPr>
  </w:style>
  <w:style w:type="character" w:customStyle="1" w:styleId="E-mailSignatureChar">
    <w:name w:val="E-mail Signature Char"/>
    <w:basedOn w:val="DefaultParagraphFont"/>
    <w:link w:val="E-mailSignature"/>
    <w:rsid w:val="00B60E21"/>
    <w:rPr>
      <w:rFonts w:ascii=".VnTime" w:hAnsi=".VnTime"/>
      <w:sz w:val="24"/>
      <w:szCs w:val="24"/>
    </w:rPr>
  </w:style>
  <w:style w:type="paragraph" w:styleId="EnvelopeAddress">
    <w:name w:val="envelope address"/>
    <w:basedOn w:val="Normal"/>
    <w:rsid w:val="00B60E21"/>
    <w:pPr>
      <w:framePr w:w="7920" w:h="1980" w:hRule="exact" w:hSpace="180" w:wrap="auto" w:hAnchor="page" w:xAlign="center" w:yAlign="bottom"/>
      <w:spacing w:before="40" w:after="80"/>
      <w:ind w:left="2880"/>
    </w:pPr>
    <w:rPr>
      <w:rFonts w:ascii="Arial" w:hAnsi="Arial" w:cs="Arial"/>
      <w:sz w:val="24"/>
      <w:szCs w:val="24"/>
    </w:rPr>
  </w:style>
  <w:style w:type="paragraph" w:styleId="EnvelopeReturn">
    <w:name w:val="envelope return"/>
    <w:basedOn w:val="Normal"/>
    <w:rsid w:val="00B60E21"/>
    <w:pPr>
      <w:spacing w:before="40" w:after="80"/>
    </w:pPr>
    <w:rPr>
      <w:rFonts w:ascii="Arial" w:hAnsi="Arial" w:cs="Arial"/>
      <w:sz w:val="20"/>
      <w:szCs w:val="20"/>
    </w:rPr>
  </w:style>
  <w:style w:type="character" w:styleId="HTMLAcronym">
    <w:name w:val="HTML Acronym"/>
    <w:basedOn w:val="DefaultParagraphFont"/>
    <w:rsid w:val="00B60E21"/>
  </w:style>
  <w:style w:type="paragraph" w:styleId="HTMLAddress">
    <w:name w:val="HTML Address"/>
    <w:basedOn w:val="Normal"/>
    <w:link w:val="HTMLAddressChar"/>
    <w:rsid w:val="00B60E21"/>
    <w:pPr>
      <w:spacing w:before="40" w:after="80"/>
    </w:pPr>
    <w:rPr>
      <w:rFonts w:ascii=".VnTime" w:hAnsi=".VnTime"/>
      <w:i/>
      <w:iCs/>
      <w:sz w:val="24"/>
      <w:szCs w:val="24"/>
    </w:rPr>
  </w:style>
  <w:style w:type="character" w:customStyle="1" w:styleId="HTMLAddressChar">
    <w:name w:val="HTML Address Char"/>
    <w:basedOn w:val="DefaultParagraphFont"/>
    <w:link w:val="HTMLAddress"/>
    <w:rsid w:val="00B60E21"/>
    <w:rPr>
      <w:rFonts w:ascii=".VnTime" w:hAnsi=".VnTime"/>
      <w:i/>
      <w:iCs/>
      <w:sz w:val="24"/>
      <w:szCs w:val="24"/>
    </w:rPr>
  </w:style>
  <w:style w:type="character" w:styleId="HTMLCite">
    <w:name w:val="HTML Cite"/>
    <w:rsid w:val="00B60E21"/>
    <w:rPr>
      <w:i/>
      <w:iCs/>
    </w:rPr>
  </w:style>
  <w:style w:type="character" w:styleId="HTMLCode">
    <w:name w:val="HTML Code"/>
    <w:rsid w:val="00B60E21"/>
    <w:rPr>
      <w:rFonts w:ascii="Courier New" w:hAnsi="Courier New" w:cs="Courier New"/>
      <w:sz w:val="20"/>
      <w:szCs w:val="20"/>
    </w:rPr>
  </w:style>
  <w:style w:type="character" w:styleId="HTMLDefinition">
    <w:name w:val="HTML Definition"/>
    <w:rsid w:val="00B60E21"/>
    <w:rPr>
      <w:i/>
      <w:iCs/>
    </w:rPr>
  </w:style>
  <w:style w:type="character" w:styleId="HTMLKeyboard">
    <w:name w:val="HTML Keyboard"/>
    <w:rsid w:val="00B60E21"/>
    <w:rPr>
      <w:rFonts w:ascii="Courier New" w:hAnsi="Courier New" w:cs="Courier New"/>
      <w:sz w:val="20"/>
      <w:szCs w:val="20"/>
    </w:rPr>
  </w:style>
  <w:style w:type="paragraph" w:styleId="HTMLPreformatted">
    <w:name w:val="HTML Preformatted"/>
    <w:basedOn w:val="Normal"/>
    <w:link w:val="HTMLPreformattedChar"/>
    <w:rsid w:val="00B60E21"/>
    <w:pPr>
      <w:spacing w:before="40" w:after="80"/>
    </w:pPr>
    <w:rPr>
      <w:rFonts w:ascii="Courier New" w:hAnsi="Courier New" w:cs="Courier New"/>
      <w:sz w:val="20"/>
      <w:szCs w:val="20"/>
    </w:rPr>
  </w:style>
  <w:style w:type="character" w:customStyle="1" w:styleId="HTMLPreformattedChar">
    <w:name w:val="HTML Preformatted Char"/>
    <w:basedOn w:val="DefaultParagraphFont"/>
    <w:link w:val="HTMLPreformatted"/>
    <w:rsid w:val="00B60E21"/>
    <w:rPr>
      <w:rFonts w:ascii="Courier New" w:hAnsi="Courier New" w:cs="Courier New"/>
    </w:rPr>
  </w:style>
  <w:style w:type="character" w:styleId="HTMLSample">
    <w:name w:val="HTML Sample"/>
    <w:rsid w:val="00B60E21"/>
    <w:rPr>
      <w:rFonts w:ascii="Courier New" w:hAnsi="Courier New" w:cs="Courier New"/>
    </w:rPr>
  </w:style>
  <w:style w:type="character" w:styleId="HTMLTypewriter">
    <w:name w:val="HTML Typewriter"/>
    <w:rsid w:val="00B60E21"/>
    <w:rPr>
      <w:rFonts w:ascii="Courier New" w:hAnsi="Courier New" w:cs="Courier New"/>
      <w:sz w:val="20"/>
      <w:szCs w:val="20"/>
    </w:rPr>
  </w:style>
  <w:style w:type="character" w:styleId="HTMLVariable">
    <w:name w:val="HTML Variable"/>
    <w:rsid w:val="00B60E21"/>
    <w:rPr>
      <w:i/>
      <w:iCs/>
    </w:rPr>
  </w:style>
  <w:style w:type="character" w:styleId="LineNumber">
    <w:name w:val="line number"/>
    <w:basedOn w:val="DefaultParagraphFont"/>
    <w:rsid w:val="00B60E21"/>
  </w:style>
  <w:style w:type="paragraph" w:styleId="List">
    <w:name w:val="List"/>
    <w:basedOn w:val="Normal"/>
    <w:rsid w:val="00B60E21"/>
    <w:pPr>
      <w:spacing w:before="40" w:after="80"/>
      <w:ind w:left="360" w:hanging="360"/>
    </w:pPr>
    <w:rPr>
      <w:rFonts w:ascii=".VnTime" w:hAnsi=".VnTime"/>
      <w:sz w:val="24"/>
      <w:szCs w:val="24"/>
    </w:rPr>
  </w:style>
  <w:style w:type="paragraph" w:styleId="List3">
    <w:name w:val="List 3"/>
    <w:basedOn w:val="Normal"/>
    <w:rsid w:val="00B60E21"/>
    <w:pPr>
      <w:spacing w:before="40" w:after="80"/>
      <w:ind w:left="1080" w:hanging="360"/>
    </w:pPr>
    <w:rPr>
      <w:rFonts w:ascii=".VnTime" w:hAnsi=".VnTime"/>
      <w:sz w:val="24"/>
      <w:szCs w:val="24"/>
    </w:rPr>
  </w:style>
  <w:style w:type="paragraph" w:styleId="List4">
    <w:name w:val="List 4"/>
    <w:basedOn w:val="Normal"/>
    <w:rsid w:val="00B60E21"/>
    <w:pPr>
      <w:spacing w:before="40" w:after="80"/>
      <w:ind w:left="1440" w:hanging="360"/>
    </w:pPr>
    <w:rPr>
      <w:rFonts w:ascii=".VnTime" w:hAnsi=".VnTime"/>
      <w:sz w:val="24"/>
      <w:szCs w:val="24"/>
    </w:rPr>
  </w:style>
  <w:style w:type="paragraph" w:styleId="List5">
    <w:name w:val="List 5"/>
    <w:basedOn w:val="Normal"/>
    <w:rsid w:val="00B60E21"/>
    <w:pPr>
      <w:spacing w:before="40" w:after="80"/>
      <w:ind w:left="1800" w:hanging="360"/>
    </w:pPr>
    <w:rPr>
      <w:rFonts w:ascii=".VnTime" w:hAnsi=".VnTime"/>
      <w:sz w:val="24"/>
      <w:szCs w:val="24"/>
    </w:rPr>
  </w:style>
  <w:style w:type="paragraph" w:styleId="ListBullet3">
    <w:name w:val="List Bullet 3"/>
    <w:basedOn w:val="Normal"/>
    <w:autoRedefine/>
    <w:rsid w:val="00B60E21"/>
    <w:pPr>
      <w:tabs>
        <w:tab w:val="num" w:pos="360"/>
      </w:tabs>
      <w:spacing w:before="40" w:after="80"/>
      <w:ind w:left="360" w:hanging="360"/>
    </w:pPr>
    <w:rPr>
      <w:rFonts w:ascii=".VnTime" w:hAnsi=".VnTime"/>
      <w:sz w:val="24"/>
      <w:szCs w:val="24"/>
    </w:rPr>
  </w:style>
  <w:style w:type="paragraph" w:styleId="ListBullet5">
    <w:name w:val="List Bullet 5"/>
    <w:basedOn w:val="Normal"/>
    <w:autoRedefine/>
    <w:rsid w:val="00B60E21"/>
    <w:pPr>
      <w:tabs>
        <w:tab w:val="num" w:pos="1800"/>
      </w:tabs>
      <w:spacing w:before="40" w:after="80"/>
      <w:ind w:left="1800"/>
    </w:pPr>
    <w:rPr>
      <w:rFonts w:ascii=".VnTime" w:hAnsi=".VnTime"/>
      <w:sz w:val="24"/>
      <w:szCs w:val="24"/>
    </w:rPr>
  </w:style>
  <w:style w:type="paragraph" w:styleId="ListContinue2">
    <w:name w:val="List Continue 2"/>
    <w:basedOn w:val="Normal"/>
    <w:rsid w:val="00B60E21"/>
    <w:pPr>
      <w:spacing w:before="40" w:after="120"/>
      <w:ind w:left="720"/>
    </w:pPr>
    <w:rPr>
      <w:rFonts w:ascii=".VnTime" w:hAnsi=".VnTime"/>
      <w:sz w:val="24"/>
      <w:szCs w:val="24"/>
    </w:rPr>
  </w:style>
  <w:style w:type="paragraph" w:styleId="ListContinue3">
    <w:name w:val="List Continue 3"/>
    <w:basedOn w:val="Normal"/>
    <w:rsid w:val="00B60E21"/>
    <w:pPr>
      <w:spacing w:before="40" w:after="120"/>
      <w:ind w:left="1080"/>
    </w:pPr>
    <w:rPr>
      <w:rFonts w:ascii=".VnTime" w:hAnsi=".VnTime"/>
      <w:sz w:val="24"/>
      <w:szCs w:val="24"/>
    </w:rPr>
  </w:style>
  <w:style w:type="paragraph" w:styleId="ListContinue4">
    <w:name w:val="List Continue 4"/>
    <w:basedOn w:val="Normal"/>
    <w:rsid w:val="00B60E21"/>
    <w:pPr>
      <w:spacing w:before="40" w:after="120"/>
      <w:ind w:left="1440"/>
    </w:pPr>
    <w:rPr>
      <w:rFonts w:ascii=".VnTime" w:hAnsi=".VnTime"/>
      <w:sz w:val="24"/>
      <w:szCs w:val="24"/>
    </w:rPr>
  </w:style>
  <w:style w:type="paragraph" w:styleId="ListContinue5">
    <w:name w:val="List Continue 5"/>
    <w:basedOn w:val="Normal"/>
    <w:rsid w:val="00B60E21"/>
    <w:pPr>
      <w:spacing w:before="40" w:after="120"/>
      <w:ind w:left="1800"/>
    </w:pPr>
    <w:rPr>
      <w:rFonts w:ascii=".VnTime" w:hAnsi=".VnTime"/>
      <w:sz w:val="24"/>
      <w:szCs w:val="24"/>
    </w:rPr>
  </w:style>
  <w:style w:type="paragraph" w:styleId="ListNumber2">
    <w:name w:val="List Number 2"/>
    <w:basedOn w:val="Normal"/>
    <w:rsid w:val="00B60E21"/>
    <w:pPr>
      <w:spacing w:before="40" w:after="80"/>
      <w:ind w:left="720"/>
    </w:pPr>
    <w:rPr>
      <w:rFonts w:ascii=".VnTime" w:hAnsi=".VnTime"/>
      <w:sz w:val="24"/>
      <w:szCs w:val="24"/>
    </w:rPr>
  </w:style>
  <w:style w:type="paragraph" w:styleId="ListNumber3">
    <w:name w:val="List Number 3"/>
    <w:basedOn w:val="Normal"/>
    <w:rsid w:val="00B60E21"/>
    <w:pPr>
      <w:spacing w:before="40" w:after="80"/>
    </w:pPr>
    <w:rPr>
      <w:rFonts w:ascii=".VnTime" w:hAnsi=".VnTime"/>
      <w:sz w:val="24"/>
      <w:szCs w:val="24"/>
    </w:rPr>
  </w:style>
  <w:style w:type="paragraph" w:styleId="ListNumber4">
    <w:name w:val="List Number 4"/>
    <w:basedOn w:val="Normal"/>
    <w:rsid w:val="00B60E21"/>
    <w:pPr>
      <w:spacing w:before="40" w:after="80"/>
    </w:pPr>
    <w:rPr>
      <w:rFonts w:ascii=".VnTime" w:hAnsi=".VnTime"/>
      <w:sz w:val="24"/>
      <w:szCs w:val="24"/>
    </w:rPr>
  </w:style>
  <w:style w:type="paragraph" w:styleId="ListNumber5">
    <w:name w:val="List Number 5"/>
    <w:basedOn w:val="Normal"/>
    <w:rsid w:val="00B60E21"/>
    <w:pPr>
      <w:tabs>
        <w:tab w:val="num" w:pos="306"/>
        <w:tab w:val="num" w:pos="1800"/>
      </w:tabs>
      <w:spacing w:before="40" w:after="80"/>
      <w:ind w:left="1800" w:firstLine="288"/>
    </w:pPr>
    <w:rPr>
      <w:rFonts w:ascii=".VnTime" w:hAnsi=".VnTime"/>
      <w:sz w:val="24"/>
      <w:szCs w:val="24"/>
    </w:rPr>
  </w:style>
  <w:style w:type="paragraph" w:styleId="MessageHeader">
    <w:name w:val="Message Header"/>
    <w:basedOn w:val="Normal"/>
    <w:link w:val="MessageHeaderChar"/>
    <w:rsid w:val="00B60E21"/>
    <w:pPr>
      <w:pBdr>
        <w:top w:val="single" w:sz="6" w:space="1" w:color="auto"/>
        <w:left w:val="single" w:sz="6" w:space="1" w:color="auto"/>
        <w:bottom w:val="single" w:sz="6" w:space="1" w:color="auto"/>
        <w:right w:val="single" w:sz="6" w:space="1" w:color="auto"/>
      </w:pBdr>
      <w:shd w:val="pct20" w:color="auto" w:fill="auto"/>
      <w:spacing w:before="40" w:after="80"/>
      <w:ind w:left="1080" w:hanging="1080"/>
    </w:pPr>
    <w:rPr>
      <w:rFonts w:ascii="Arial" w:hAnsi="Arial" w:cs="Arial"/>
      <w:sz w:val="24"/>
      <w:szCs w:val="24"/>
    </w:rPr>
  </w:style>
  <w:style w:type="character" w:customStyle="1" w:styleId="MessageHeaderChar">
    <w:name w:val="Message Header Char"/>
    <w:basedOn w:val="DefaultParagraphFont"/>
    <w:link w:val="MessageHeader"/>
    <w:rsid w:val="00B60E21"/>
    <w:rPr>
      <w:rFonts w:ascii="Arial" w:hAnsi="Arial" w:cs="Arial"/>
      <w:sz w:val="24"/>
      <w:szCs w:val="24"/>
      <w:shd w:val="pct20" w:color="auto" w:fill="auto"/>
    </w:rPr>
  </w:style>
  <w:style w:type="paragraph" w:styleId="NormalIndent">
    <w:name w:val="Normal Indent"/>
    <w:basedOn w:val="Normal"/>
    <w:uiPriority w:val="99"/>
    <w:rsid w:val="00B60E21"/>
    <w:pPr>
      <w:tabs>
        <w:tab w:val="num" w:pos="306"/>
      </w:tabs>
      <w:spacing w:before="40" w:after="80"/>
      <w:ind w:left="720"/>
    </w:pPr>
    <w:rPr>
      <w:rFonts w:ascii=".VnTime" w:hAnsi=".VnTime"/>
      <w:sz w:val="24"/>
      <w:szCs w:val="24"/>
    </w:rPr>
  </w:style>
  <w:style w:type="paragraph" w:styleId="NoteHeading">
    <w:name w:val="Note Heading"/>
    <w:basedOn w:val="Normal"/>
    <w:next w:val="Normal"/>
    <w:link w:val="NoteHeadingChar"/>
    <w:rsid w:val="00B60E21"/>
    <w:pPr>
      <w:tabs>
        <w:tab w:val="num" w:pos="0"/>
      </w:tabs>
      <w:spacing w:before="40" w:after="80"/>
    </w:pPr>
    <w:rPr>
      <w:rFonts w:ascii=".VnTime" w:hAnsi=".VnTime"/>
      <w:sz w:val="24"/>
      <w:szCs w:val="24"/>
    </w:rPr>
  </w:style>
  <w:style w:type="character" w:customStyle="1" w:styleId="NoteHeadingChar">
    <w:name w:val="Note Heading Char"/>
    <w:basedOn w:val="DefaultParagraphFont"/>
    <w:link w:val="NoteHeading"/>
    <w:rsid w:val="00B60E21"/>
    <w:rPr>
      <w:rFonts w:ascii=".VnTime" w:hAnsi=".VnTime"/>
      <w:sz w:val="24"/>
      <w:szCs w:val="24"/>
    </w:rPr>
  </w:style>
  <w:style w:type="paragraph" w:styleId="Salutation">
    <w:name w:val="Salutation"/>
    <w:basedOn w:val="Normal"/>
    <w:next w:val="Normal"/>
    <w:link w:val="SalutationChar"/>
    <w:rsid w:val="00B60E21"/>
    <w:pPr>
      <w:spacing w:before="40" w:after="80"/>
    </w:pPr>
    <w:rPr>
      <w:rFonts w:ascii=".VnTime" w:hAnsi=".VnTime"/>
      <w:sz w:val="24"/>
      <w:szCs w:val="24"/>
    </w:rPr>
  </w:style>
  <w:style w:type="character" w:customStyle="1" w:styleId="SalutationChar">
    <w:name w:val="Salutation Char"/>
    <w:basedOn w:val="DefaultParagraphFont"/>
    <w:link w:val="Salutation"/>
    <w:rsid w:val="00B60E21"/>
    <w:rPr>
      <w:rFonts w:ascii=".VnTime" w:hAnsi=".VnTime"/>
      <w:sz w:val="24"/>
      <w:szCs w:val="24"/>
    </w:rPr>
  </w:style>
  <w:style w:type="paragraph" w:styleId="Signature">
    <w:name w:val="Signature"/>
    <w:basedOn w:val="Normal"/>
    <w:link w:val="SignatureChar"/>
    <w:rsid w:val="00B60E21"/>
    <w:pPr>
      <w:spacing w:before="40" w:after="80"/>
      <w:ind w:left="4320"/>
    </w:pPr>
    <w:rPr>
      <w:rFonts w:ascii=".VnTime" w:hAnsi=".VnTime"/>
      <w:sz w:val="24"/>
      <w:szCs w:val="24"/>
    </w:rPr>
  </w:style>
  <w:style w:type="character" w:customStyle="1" w:styleId="SignatureChar">
    <w:name w:val="Signature Char"/>
    <w:basedOn w:val="DefaultParagraphFont"/>
    <w:link w:val="Signature"/>
    <w:rsid w:val="00B60E21"/>
    <w:rPr>
      <w:rFonts w:ascii=".VnTime" w:hAnsi=".VnTime"/>
      <w:sz w:val="24"/>
      <w:szCs w:val="24"/>
    </w:rPr>
  </w:style>
  <w:style w:type="paragraph" w:styleId="Subtitle">
    <w:name w:val="Subtitle"/>
    <w:basedOn w:val="Normal"/>
    <w:link w:val="SubtitleChar"/>
    <w:qFormat/>
    <w:rsid w:val="00B60E21"/>
    <w:pPr>
      <w:spacing w:before="40" w:after="60"/>
      <w:jc w:val="center"/>
      <w:outlineLvl w:val="1"/>
    </w:pPr>
    <w:rPr>
      <w:rFonts w:ascii="Arial" w:hAnsi="Arial" w:cs="Arial"/>
      <w:sz w:val="24"/>
      <w:szCs w:val="24"/>
    </w:rPr>
  </w:style>
  <w:style w:type="character" w:customStyle="1" w:styleId="SubtitleChar">
    <w:name w:val="Subtitle Char"/>
    <w:basedOn w:val="DefaultParagraphFont"/>
    <w:link w:val="Subtitle"/>
    <w:rsid w:val="00B60E21"/>
    <w:rPr>
      <w:rFonts w:ascii="Arial" w:hAnsi="Arial" w:cs="Arial"/>
      <w:sz w:val="24"/>
      <w:szCs w:val="24"/>
    </w:rPr>
  </w:style>
  <w:style w:type="paragraph" w:styleId="Index2">
    <w:name w:val="index 2"/>
    <w:basedOn w:val="Normal"/>
    <w:next w:val="Normal"/>
    <w:autoRedefine/>
    <w:rsid w:val="00B60E21"/>
    <w:pPr>
      <w:spacing w:before="120" w:after="80" w:line="269" w:lineRule="auto"/>
      <w:ind w:left="520" w:hanging="260"/>
      <w:jc w:val="both"/>
    </w:pPr>
    <w:rPr>
      <w:rFonts w:ascii=".VnTime" w:hAnsi=".VnTime"/>
      <w:sz w:val="20"/>
      <w:szCs w:val="24"/>
    </w:rPr>
  </w:style>
  <w:style w:type="paragraph" w:styleId="Index3">
    <w:name w:val="index 3"/>
    <w:basedOn w:val="Normal"/>
    <w:next w:val="Normal"/>
    <w:autoRedefine/>
    <w:rsid w:val="00B60E21"/>
    <w:pPr>
      <w:spacing w:before="40" w:after="80" w:line="264" w:lineRule="auto"/>
      <w:jc w:val="both"/>
    </w:pPr>
    <w:rPr>
      <w:rFonts w:ascii=".VnTime" w:hAnsi=".VnTime"/>
      <w:sz w:val="20"/>
      <w:szCs w:val="24"/>
    </w:rPr>
  </w:style>
  <w:style w:type="paragraph" w:styleId="Index4">
    <w:name w:val="index 4"/>
    <w:basedOn w:val="Normal"/>
    <w:next w:val="Normal"/>
    <w:autoRedefine/>
    <w:rsid w:val="00B60E21"/>
    <w:pPr>
      <w:spacing w:before="120" w:after="80" w:line="269" w:lineRule="auto"/>
      <w:ind w:left="1040" w:hanging="260"/>
      <w:jc w:val="both"/>
    </w:pPr>
    <w:rPr>
      <w:rFonts w:ascii=".VnTime" w:hAnsi=".VnTime"/>
      <w:sz w:val="26"/>
      <w:szCs w:val="24"/>
    </w:rPr>
  </w:style>
  <w:style w:type="paragraph" w:customStyle="1" w:styleId="StyleTOC1VnTimeH10ptBefore0ptAfter0ptLinesp">
    <w:name w:val="Style TOC 1 + .VnTimeH 10 pt Before:  0 pt After:  0 pt Line sp..."/>
    <w:basedOn w:val="TOC1"/>
    <w:rsid w:val="00B60E21"/>
    <w:pPr>
      <w:keepNext w:val="0"/>
      <w:tabs>
        <w:tab w:val="clear" w:pos="720"/>
        <w:tab w:val="clear" w:pos="1080"/>
        <w:tab w:val="left" w:pos="1680"/>
        <w:tab w:val="right" w:leader="dot" w:pos="9062"/>
        <w:tab w:val="right" w:leader="dot" w:pos="9147"/>
        <w:tab w:val="right" w:leader="dot" w:pos="9345"/>
      </w:tabs>
      <w:spacing w:before="60" w:after="0" w:line="252" w:lineRule="auto"/>
      <w:jc w:val="left"/>
      <w:outlineLvl w:val="9"/>
    </w:pPr>
    <w:rPr>
      <w:rFonts w:ascii=".VnTimeH" w:hAnsi=".VnTimeH"/>
      <w:caps/>
      <w:noProof/>
      <w:sz w:val="20"/>
      <w:szCs w:val="20"/>
    </w:rPr>
  </w:style>
  <w:style w:type="character" w:customStyle="1" w:styleId="Style2CharChar">
    <w:name w:val="Style2 Char Char"/>
    <w:rsid w:val="00B60E21"/>
    <w:rPr>
      <w:rFonts w:ascii=".VnTimeH" w:hAnsi=".VnTimeH"/>
      <w:b/>
      <w:sz w:val="28"/>
      <w:szCs w:val="28"/>
      <w:lang w:val="en-US" w:eastAsia="en-US" w:bidi="ar-SA"/>
    </w:rPr>
  </w:style>
  <w:style w:type="paragraph" w:customStyle="1" w:styleId="Style6Char1">
    <w:name w:val="Style6 Char1"/>
    <w:basedOn w:val="Normal"/>
    <w:rsid w:val="00B60E21"/>
    <w:pPr>
      <w:tabs>
        <w:tab w:val="num" w:pos="720"/>
      </w:tabs>
      <w:spacing w:before="40" w:after="80" w:line="276" w:lineRule="auto"/>
      <w:ind w:left="720" w:hanging="720"/>
      <w:jc w:val="both"/>
    </w:pPr>
    <w:rPr>
      <w:rFonts w:ascii=".VnTime" w:hAnsi=".VnTime"/>
      <w:bCs/>
      <w:iCs/>
      <w:sz w:val="26"/>
      <w:szCs w:val="26"/>
    </w:rPr>
  </w:style>
  <w:style w:type="table" w:styleId="TableTheme">
    <w:name w:val="Table Theme"/>
    <w:basedOn w:val="TableNormal"/>
    <w:rsid w:val="00B60E21"/>
    <w:pPr>
      <w:numPr>
        <w:numId w:val="22"/>
      </w:numPr>
      <w:tabs>
        <w:tab w:val="clear" w:pos="360"/>
      </w:tabs>
      <w:spacing w:before="120" w:line="269" w:lineRule="auto"/>
      <w:ind w:left="720"/>
      <w:jc w:val="both"/>
    </w:pPr>
    <w:rPr>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14pt">
    <w:name w:val="Style (Complex) 14 pt"/>
    <w:rsid w:val="00B60E21"/>
    <w:rPr>
      <w:szCs w:val="26"/>
    </w:rPr>
  </w:style>
  <w:style w:type="character" w:customStyle="1" w:styleId="Style1CharChar2">
    <w:name w:val="Style1 Char Char2"/>
    <w:rsid w:val="00B60E21"/>
    <w:rPr>
      <w:rFonts w:ascii=".VnTime" w:hAnsi=".VnTime"/>
      <w:b/>
      <w:sz w:val="26"/>
      <w:szCs w:val="26"/>
      <w:lang w:val="en-US" w:eastAsia="en-US" w:bidi="ar-SA"/>
    </w:rPr>
  </w:style>
  <w:style w:type="character" w:customStyle="1" w:styleId="c111CharCharChar">
    <w:name w:val="c1.1.1 Char Char Char"/>
    <w:rsid w:val="00B60E21"/>
    <w:rPr>
      <w:rFonts w:ascii=".VnTime" w:hAnsi=".VnTime"/>
      <w:i/>
      <w:color w:val="0000FF"/>
      <w:sz w:val="24"/>
      <w:szCs w:val="24"/>
      <w:lang w:val="en-US" w:eastAsia="en-US" w:bidi="ar-SA"/>
    </w:rPr>
  </w:style>
  <w:style w:type="paragraph" w:customStyle="1" w:styleId="c1114pt">
    <w:name w:val="c11 + 14 pt"/>
    <w:aliases w:val="After:  0 pt,Line spacing:  Multiple 1.2 li"/>
    <w:basedOn w:val="c11"/>
    <w:rsid w:val="00B60E21"/>
    <w:pPr>
      <w:tabs>
        <w:tab w:val="num" w:pos="720"/>
      </w:tabs>
      <w:spacing w:after="0" w:line="288" w:lineRule="auto"/>
    </w:pPr>
    <w:rPr>
      <w:sz w:val="28"/>
      <w:szCs w:val="28"/>
    </w:rPr>
  </w:style>
  <w:style w:type="paragraph" w:customStyle="1" w:styleId="c3">
    <w:name w:val="c3"/>
    <w:aliases w:val="16"/>
    <w:basedOn w:val="Normal"/>
    <w:rsid w:val="00B60E21"/>
    <w:pPr>
      <w:autoSpaceDE w:val="0"/>
      <w:autoSpaceDN w:val="0"/>
      <w:spacing w:before="240" w:after="120" w:line="269" w:lineRule="auto"/>
      <w:ind w:left="720" w:hanging="720"/>
      <w:jc w:val="both"/>
    </w:pPr>
    <w:rPr>
      <w:rFonts w:ascii=".VnTimeH" w:hAnsi=".VnTimeH"/>
      <w:b/>
      <w:bCs/>
      <w:sz w:val="24"/>
      <w:szCs w:val="24"/>
    </w:rPr>
  </w:style>
  <w:style w:type="paragraph" w:customStyle="1" w:styleId="c2">
    <w:name w:val="c2"/>
    <w:aliases w:val="15"/>
    <w:basedOn w:val="Normal"/>
    <w:rsid w:val="00B60E21"/>
    <w:pPr>
      <w:autoSpaceDE w:val="0"/>
      <w:autoSpaceDN w:val="0"/>
      <w:spacing w:before="120" w:after="120" w:line="269" w:lineRule="auto"/>
      <w:ind w:left="720" w:hanging="720"/>
      <w:jc w:val="both"/>
    </w:pPr>
    <w:rPr>
      <w:rFonts w:ascii=".VnTime" w:hAnsi=".VnTime"/>
      <w:b/>
      <w:bCs/>
      <w:sz w:val="26"/>
      <w:szCs w:val="26"/>
    </w:rPr>
  </w:style>
  <w:style w:type="paragraph" w:customStyle="1" w:styleId="n">
    <w:name w:val="n"/>
    <w:basedOn w:val="Normal"/>
    <w:rsid w:val="00B60E21"/>
    <w:pPr>
      <w:autoSpaceDE w:val="0"/>
      <w:autoSpaceDN w:val="0"/>
      <w:spacing w:before="120" w:after="80" w:line="288" w:lineRule="auto"/>
      <w:ind w:left="720"/>
      <w:jc w:val="both"/>
    </w:pPr>
    <w:rPr>
      <w:rFonts w:ascii=".VnTime" w:hAnsi=".VnTime"/>
      <w:sz w:val="26"/>
      <w:szCs w:val="26"/>
    </w:rPr>
  </w:style>
  <w:style w:type="paragraph" w:customStyle="1" w:styleId="0">
    <w:name w:val="0"/>
    <w:basedOn w:val="Normal"/>
    <w:rsid w:val="00B60E21"/>
    <w:pPr>
      <w:autoSpaceDE w:val="0"/>
      <w:autoSpaceDN w:val="0"/>
      <w:spacing w:before="120" w:after="60" w:line="269" w:lineRule="auto"/>
      <w:ind w:left="720"/>
      <w:jc w:val="both"/>
    </w:pPr>
    <w:rPr>
      <w:rFonts w:ascii=".VnTime" w:hAnsi=".VnTime"/>
      <w:sz w:val="27"/>
      <w:szCs w:val="27"/>
    </w:rPr>
  </w:style>
  <w:style w:type="paragraph" w:customStyle="1" w:styleId="StyleCenteredBefore0cm">
    <w:name w:val="Style Centered Before:  0 cm"/>
    <w:basedOn w:val="Normal"/>
    <w:rsid w:val="00B60E21"/>
    <w:pPr>
      <w:autoSpaceDE w:val="0"/>
      <w:autoSpaceDN w:val="0"/>
      <w:spacing w:before="120" w:after="100" w:line="269" w:lineRule="auto"/>
      <w:jc w:val="center"/>
    </w:pPr>
    <w:rPr>
      <w:rFonts w:ascii=".VnTime" w:hAnsi=".VnTime"/>
      <w:sz w:val="26"/>
      <w:szCs w:val="26"/>
    </w:rPr>
  </w:style>
  <w:style w:type="paragraph" w:customStyle="1" w:styleId="StyleStyleCenteredBefore0cmAfterAuto">
    <w:name w:val="Style Style Centered Before:  0 cm + After:  Auto"/>
    <w:basedOn w:val="StyleCenteredBefore0cm"/>
    <w:rsid w:val="00B60E21"/>
    <w:pPr>
      <w:spacing w:before="240" w:after="200"/>
    </w:pPr>
  </w:style>
  <w:style w:type="paragraph" w:customStyle="1" w:styleId="xl62">
    <w:name w:val="xl62"/>
    <w:basedOn w:val="Normal"/>
    <w:rsid w:val="00B60E21"/>
    <w:pPr>
      <w:pBdr>
        <w:left w:val="single" w:sz="4" w:space="0" w:color="auto"/>
        <w:bottom w:val="single" w:sz="4" w:space="0" w:color="auto"/>
        <w:right w:val="single" w:sz="4" w:space="0" w:color="auto"/>
      </w:pBdr>
      <w:spacing w:before="100" w:beforeAutospacing="1" w:after="100" w:afterAutospacing="1"/>
      <w:jc w:val="center"/>
    </w:pPr>
    <w:rPr>
      <w:rFonts w:ascii=".VnTime" w:hAnsi=".VnTime"/>
      <w:sz w:val="24"/>
      <w:szCs w:val="24"/>
    </w:rPr>
  </w:style>
  <w:style w:type="paragraph" w:customStyle="1" w:styleId="xl63">
    <w:name w:val="xl63"/>
    <w:basedOn w:val="Normal"/>
    <w:rsid w:val="00B60E21"/>
    <w:pPr>
      <w:pBdr>
        <w:left w:val="single" w:sz="4" w:space="0" w:color="auto"/>
        <w:bottom w:val="single" w:sz="4" w:space="0" w:color="auto"/>
        <w:right w:val="single" w:sz="4" w:space="0" w:color="auto"/>
      </w:pBdr>
      <w:spacing w:before="100" w:beforeAutospacing="1" w:after="100" w:afterAutospacing="1"/>
    </w:pPr>
    <w:rPr>
      <w:rFonts w:ascii=".VnTime" w:hAnsi=".VnTime"/>
      <w:sz w:val="24"/>
      <w:szCs w:val="24"/>
    </w:rPr>
  </w:style>
  <w:style w:type="paragraph" w:customStyle="1" w:styleId="c31">
    <w:name w:val="c31"/>
    <w:basedOn w:val="Normal"/>
    <w:rsid w:val="00B60E21"/>
    <w:pPr>
      <w:spacing w:before="40" w:after="80" w:line="336" w:lineRule="auto"/>
      <w:ind w:firstLine="360"/>
      <w:jc w:val="both"/>
    </w:pPr>
    <w:rPr>
      <w:rFonts w:ascii=".VnAvantH" w:hAnsi=".VnAvantH"/>
      <w:b/>
      <w:sz w:val="20"/>
      <w:szCs w:val="24"/>
    </w:rPr>
  </w:style>
  <w:style w:type="character" w:styleId="FootnoteReference">
    <w:name w:val="footnote reference"/>
    <w:aliases w:val="Footnote,Footnote text,ftref,BearingPoint,16 Point,Superscript 6 Point,fr"/>
    <w:rsid w:val="00B60E21"/>
    <w:rPr>
      <w:vertAlign w:val="superscript"/>
    </w:rPr>
  </w:style>
  <w:style w:type="paragraph" w:customStyle="1" w:styleId="xl64">
    <w:name w:val="xl64"/>
    <w:basedOn w:val="Normal"/>
    <w:rsid w:val="00B60E21"/>
    <w:pPr>
      <w:pBdr>
        <w:right w:val="single" w:sz="8" w:space="0" w:color="auto"/>
      </w:pBdr>
      <w:spacing w:before="100" w:beforeAutospacing="1" w:after="100" w:afterAutospacing="1"/>
      <w:jc w:val="center"/>
    </w:pPr>
    <w:rPr>
      <w:rFonts w:ascii=".VnTime" w:eastAsia="Arial Unicode MS" w:hAnsi=".VnTime"/>
      <w:sz w:val="24"/>
      <w:szCs w:val="24"/>
    </w:rPr>
  </w:style>
  <w:style w:type="numbering" w:customStyle="1" w:styleId="Ch1">
    <w:name w:val="Ch1"/>
    <w:rsid w:val="00B60E21"/>
    <w:pPr>
      <w:numPr>
        <w:numId w:val="13"/>
      </w:numPr>
    </w:pPr>
  </w:style>
  <w:style w:type="paragraph" w:customStyle="1" w:styleId="toanxdChar">
    <w:name w:val="toanxd Char"/>
    <w:basedOn w:val="Normal"/>
    <w:link w:val="toanxdCharChar"/>
    <w:rsid w:val="00B60E21"/>
    <w:pPr>
      <w:spacing w:before="40" w:after="80" w:line="264" w:lineRule="auto"/>
    </w:pPr>
    <w:rPr>
      <w:rFonts w:ascii=".VnTime" w:eastAsia="MS Mincho" w:hAnsi=".VnTime"/>
      <w:sz w:val="26"/>
      <w:szCs w:val="24"/>
    </w:rPr>
  </w:style>
  <w:style w:type="character" w:customStyle="1" w:styleId="toanxdCharChar">
    <w:name w:val="toanxd Char Char"/>
    <w:link w:val="toanxdChar"/>
    <w:rsid w:val="00B60E21"/>
    <w:rPr>
      <w:rFonts w:ascii=".VnTime" w:eastAsia="MS Mincho" w:hAnsi=".VnTime"/>
      <w:sz w:val="26"/>
      <w:szCs w:val="24"/>
    </w:rPr>
  </w:style>
  <w:style w:type="paragraph" w:customStyle="1" w:styleId="5">
    <w:name w:val="5"/>
    <w:basedOn w:val="Normal"/>
    <w:rsid w:val="00B60E21"/>
    <w:pPr>
      <w:spacing w:before="144" w:after="144" w:line="312" w:lineRule="auto"/>
      <w:jc w:val="both"/>
    </w:pPr>
    <w:rPr>
      <w:rFonts w:ascii=".VnTime" w:hAnsi=".VnTime"/>
      <w:b/>
      <w:i/>
      <w:szCs w:val="20"/>
    </w:rPr>
  </w:style>
  <w:style w:type="paragraph" w:customStyle="1" w:styleId="Pluc">
    <w:name w:val="Pluc"/>
    <w:basedOn w:val="Heading2"/>
    <w:rsid w:val="00B60E21"/>
    <w:pPr>
      <w:numPr>
        <w:ilvl w:val="1"/>
        <w:numId w:val="14"/>
      </w:numPr>
      <w:spacing w:before="120" w:line="320" w:lineRule="exact"/>
      <w:jc w:val="both"/>
    </w:pPr>
    <w:rPr>
      <w:rFonts w:ascii=".VnTime" w:eastAsia="MS Mincho" w:hAnsi=".VnTime"/>
      <w:bCs w:val="0"/>
      <w:i w:val="0"/>
      <w:iCs w:val="0"/>
      <w:sz w:val="26"/>
      <w:szCs w:val="20"/>
      <w:lang w:val="nl-NL"/>
    </w:rPr>
  </w:style>
  <w:style w:type="paragraph" w:customStyle="1" w:styleId="Title1">
    <w:name w:val="Title1"/>
    <w:basedOn w:val="Normal"/>
    <w:rsid w:val="00B60E21"/>
    <w:pPr>
      <w:tabs>
        <w:tab w:val="left" w:pos="0"/>
      </w:tabs>
      <w:autoSpaceDE w:val="0"/>
      <w:autoSpaceDN w:val="0"/>
      <w:adjustRightInd w:val="0"/>
      <w:spacing w:before="120" w:after="60" w:line="360" w:lineRule="exact"/>
      <w:jc w:val="center"/>
    </w:pPr>
    <w:rPr>
      <w:rFonts w:ascii=".VnTimeH" w:hAnsi=".VnTimeH" w:cs="Arial"/>
      <w:b/>
      <w:bCs/>
      <w:kern w:val="28"/>
      <w:sz w:val="24"/>
      <w:szCs w:val="24"/>
    </w:rPr>
  </w:style>
  <w:style w:type="paragraph" w:customStyle="1" w:styleId="StyleHeading2">
    <w:name w:val="Style Heading 2"/>
    <w:aliases w:val="H 2 + After:  6 pt"/>
    <w:basedOn w:val="Heading2"/>
    <w:rsid w:val="00B60E21"/>
    <w:pPr>
      <w:spacing w:before="120" w:after="120" w:line="360" w:lineRule="exact"/>
      <w:jc w:val="both"/>
    </w:pPr>
    <w:rPr>
      <w:rFonts w:ascii=".VnTime" w:hAnsi=".VnTime"/>
      <w:i w:val="0"/>
      <w:iCs w:val="0"/>
      <w:szCs w:val="20"/>
      <w:lang w:val="nl-NL"/>
    </w:rPr>
  </w:style>
  <w:style w:type="paragraph" w:customStyle="1" w:styleId="StyleHeading4Before6pt">
    <w:name w:val="Style Heading 4 + Before:  6 pt"/>
    <w:basedOn w:val="Heading4"/>
    <w:rsid w:val="00B60E21"/>
    <w:pPr>
      <w:spacing w:before="120" w:after="60" w:line="360" w:lineRule="exact"/>
      <w:jc w:val="both"/>
    </w:pPr>
    <w:rPr>
      <w:rFonts w:ascii=".VnTime" w:hAnsi=".VnTime"/>
      <w:lang w:val="nl-NL"/>
    </w:rPr>
  </w:style>
  <w:style w:type="paragraph" w:customStyle="1" w:styleId="StylebulletsCondensedby02pt">
    <w:name w:val="Style bullets + Condensed by  02 pt"/>
    <w:basedOn w:val="bullets"/>
    <w:link w:val="StylebulletsCondensedby02ptChar"/>
    <w:rsid w:val="00B60E21"/>
    <w:pPr>
      <w:numPr>
        <w:numId w:val="0"/>
      </w:numPr>
      <w:tabs>
        <w:tab w:val="num" w:pos="720"/>
      </w:tabs>
      <w:ind w:left="720" w:hanging="414"/>
    </w:pPr>
    <w:rPr>
      <w:spacing w:val="-4"/>
    </w:rPr>
  </w:style>
  <w:style w:type="character" w:customStyle="1" w:styleId="StylebulletsCondensedby02ptChar">
    <w:name w:val="Style bullets + Condensed by  02 pt Char"/>
    <w:link w:val="StylebulletsCondensedby02pt"/>
    <w:rsid w:val="00B60E21"/>
    <w:rPr>
      <w:rFonts w:ascii=".VnTime" w:hAnsi=".VnTime"/>
      <w:spacing w:val="-4"/>
      <w:sz w:val="26"/>
      <w:szCs w:val="26"/>
    </w:rPr>
  </w:style>
  <w:style w:type="paragraph" w:customStyle="1" w:styleId="StyleListBullet2Condensedby01pt">
    <w:name w:val="Style List Bullet 2 + Condensed by  0.1 pt"/>
    <w:basedOn w:val="ListBullet2"/>
    <w:rsid w:val="00B60E21"/>
    <w:pPr>
      <w:numPr>
        <w:numId w:val="0"/>
      </w:numPr>
      <w:spacing w:after="60" w:line="320" w:lineRule="exact"/>
      <w:ind w:left="1071" w:hanging="357"/>
    </w:pPr>
    <w:rPr>
      <w:rFonts w:ascii=".VnTime" w:eastAsia="MS Mincho" w:hAnsi=".VnTime"/>
      <w:spacing w:val="-2"/>
      <w:szCs w:val="20"/>
    </w:rPr>
  </w:style>
  <w:style w:type="paragraph" w:customStyle="1" w:styleId="StyleListBullet3Kernat8pt1">
    <w:name w:val="Style List Bullet 3 + Kern at 8 pt1"/>
    <w:basedOn w:val="ListBullet3"/>
    <w:rsid w:val="00B60E21"/>
    <w:pPr>
      <w:tabs>
        <w:tab w:val="clear" w:pos="360"/>
        <w:tab w:val="num" w:pos="1080"/>
        <w:tab w:val="left" w:pos="3686"/>
        <w:tab w:val="left" w:pos="4820"/>
      </w:tabs>
      <w:spacing w:before="60" w:after="60" w:line="320" w:lineRule="exact"/>
      <w:ind w:left="1080"/>
      <w:jc w:val="both"/>
    </w:pPr>
    <w:rPr>
      <w:rFonts w:eastAsia="MS Mincho"/>
      <w:kern w:val="16"/>
      <w:sz w:val="26"/>
      <w:szCs w:val="20"/>
    </w:rPr>
  </w:style>
  <w:style w:type="paragraph" w:customStyle="1" w:styleId="Ketluan">
    <w:name w:val="Ketluan"/>
    <w:basedOn w:val="Normal"/>
    <w:rsid w:val="00B60E21"/>
    <w:pPr>
      <w:numPr>
        <w:numId w:val="15"/>
      </w:numPr>
      <w:tabs>
        <w:tab w:val="clear" w:pos="0"/>
      </w:tabs>
      <w:spacing w:before="120" w:after="60" w:line="320" w:lineRule="exact"/>
      <w:ind w:left="357" w:hanging="357"/>
      <w:jc w:val="both"/>
    </w:pPr>
    <w:rPr>
      <w:rFonts w:ascii=".VnTime" w:eastAsia="MS Mincho" w:hAnsi=".VnTime"/>
      <w:color w:val="000000"/>
      <w:sz w:val="26"/>
      <w:szCs w:val="26"/>
    </w:rPr>
  </w:style>
  <w:style w:type="paragraph" w:customStyle="1" w:styleId="StyleHeading2H2TimesNewRoman">
    <w:name w:val="Style Heading 2H 2 + Times New Roman"/>
    <w:basedOn w:val="Heading2"/>
    <w:autoRedefine/>
    <w:rsid w:val="00B60E21"/>
    <w:pPr>
      <w:keepNext w:val="0"/>
      <w:tabs>
        <w:tab w:val="left" w:pos="72"/>
      </w:tabs>
      <w:spacing w:before="120" w:after="120" w:line="288" w:lineRule="auto"/>
      <w:ind w:left="1800" w:hanging="360"/>
      <w:jc w:val="both"/>
    </w:pPr>
    <w:rPr>
      <w:rFonts w:ascii="Times New Roman" w:eastAsia="Calibri" w:hAnsi="Times New Roman"/>
      <w:i w:val="0"/>
      <w:iCs w:val="0"/>
      <w:sz w:val="26"/>
      <w:szCs w:val="24"/>
      <w:lang w:val="nl-NL"/>
    </w:rPr>
  </w:style>
  <w:style w:type="paragraph" w:customStyle="1" w:styleId="CAP3">
    <w:name w:val="CAP3"/>
    <w:basedOn w:val="Heading3"/>
    <w:autoRedefine/>
    <w:rsid w:val="00B60E21"/>
    <w:pPr>
      <w:keepLines/>
      <w:tabs>
        <w:tab w:val="left" w:pos="72"/>
      </w:tabs>
      <w:spacing w:before="60" w:after="120" w:line="288" w:lineRule="auto"/>
      <w:ind w:left="2520" w:hanging="180"/>
      <w:jc w:val="both"/>
    </w:pPr>
    <w:rPr>
      <w:rFonts w:ascii="Times New Roman" w:hAnsi="Times New Roman"/>
      <w:szCs w:val="22"/>
      <w:lang w:val="nl-NL"/>
    </w:rPr>
  </w:style>
  <w:style w:type="paragraph" w:customStyle="1" w:styleId="Daugach">
    <w:name w:val="Dau gach"/>
    <w:basedOn w:val="Normal"/>
    <w:rsid w:val="00B60E21"/>
    <w:pPr>
      <w:numPr>
        <w:numId w:val="16"/>
      </w:numPr>
      <w:spacing w:before="120" w:after="120" w:line="252" w:lineRule="auto"/>
      <w:jc w:val="both"/>
    </w:pPr>
    <w:rPr>
      <w:rFonts w:ascii=".VnTime" w:hAnsi=".VnTime"/>
      <w:sz w:val="26"/>
      <w:szCs w:val="24"/>
    </w:rPr>
  </w:style>
  <w:style w:type="paragraph" w:customStyle="1" w:styleId="Chuong">
    <w:name w:val="Chuong"/>
    <w:basedOn w:val="Normal"/>
    <w:autoRedefine/>
    <w:rsid w:val="00B60E21"/>
    <w:pPr>
      <w:pageBreakBefore/>
      <w:spacing w:after="120" w:line="288" w:lineRule="auto"/>
      <w:jc w:val="center"/>
    </w:pPr>
    <w:rPr>
      <w:rFonts w:eastAsia="Arial"/>
      <w:b/>
      <w:szCs w:val="26"/>
    </w:rPr>
  </w:style>
  <w:style w:type="paragraph" w:customStyle="1" w:styleId="MucI1">
    <w:name w:val="MucI.1"/>
    <w:basedOn w:val="Normal"/>
    <w:autoRedefine/>
    <w:rsid w:val="00B60E21"/>
    <w:pPr>
      <w:spacing w:before="120" w:after="60" w:line="288" w:lineRule="auto"/>
    </w:pPr>
    <w:rPr>
      <w:rFonts w:eastAsia="Arial"/>
      <w:b/>
      <w:sz w:val="26"/>
      <w:szCs w:val="26"/>
    </w:rPr>
  </w:style>
  <w:style w:type="paragraph" w:customStyle="1" w:styleId="MucI11">
    <w:name w:val="MucI.1.1"/>
    <w:basedOn w:val="MucI1"/>
    <w:autoRedefine/>
    <w:rsid w:val="00B60E21"/>
    <w:rPr>
      <w:sz w:val="28"/>
    </w:rPr>
  </w:style>
  <w:style w:type="paragraph" w:customStyle="1" w:styleId="text">
    <w:name w:val="text"/>
    <w:basedOn w:val="Daugach"/>
    <w:rsid w:val="00B60E21"/>
    <w:pPr>
      <w:numPr>
        <w:numId w:val="0"/>
      </w:numPr>
      <w:tabs>
        <w:tab w:val="left" w:pos="360"/>
      </w:tabs>
      <w:spacing w:after="0" w:line="288" w:lineRule="auto"/>
      <w:ind w:firstLine="720"/>
    </w:pPr>
    <w:rPr>
      <w:rFonts w:ascii="Times New Roman" w:hAnsi="Times New Roman"/>
      <w:color w:val="000000"/>
      <w:sz w:val="28"/>
      <w:szCs w:val="28"/>
      <w:lang w:val="fr-FR"/>
    </w:rPr>
  </w:style>
  <w:style w:type="paragraph" w:customStyle="1" w:styleId="CharChar2">
    <w:name w:val="Char Char2"/>
    <w:basedOn w:val="Normal"/>
    <w:next w:val="Normal"/>
    <w:autoRedefine/>
    <w:semiHidden/>
    <w:rsid w:val="00B60E21"/>
    <w:pPr>
      <w:spacing w:before="120" w:after="120" w:line="312" w:lineRule="auto"/>
    </w:pPr>
  </w:style>
  <w:style w:type="character" w:customStyle="1" w:styleId="cpChagiiquyt1">
    <w:name w:val="Đề cập Chưa giải quyết1"/>
    <w:uiPriority w:val="99"/>
    <w:semiHidden/>
    <w:unhideWhenUsed/>
    <w:rsid w:val="00B60E21"/>
    <w:rPr>
      <w:color w:val="605E5C"/>
      <w:shd w:val="clear" w:color="auto" w:fill="E1DFDD"/>
    </w:rPr>
  </w:style>
  <w:style w:type="table" w:customStyle="1" w:styleId="TableGrid11">
    <w:name w:val="Table Grid11"/>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
    <w:name w:val="k"/>
    <w:basedOn w:val="Normal"/>
    <w:link w:val="kChar"/>
    <w:autoRedefine/>
    <w:rsid w:val="00B60E21"/>
    <w:pPr>
      <w:tabs>
        <w:tab w:val="left" w:pos="192"/>
      </w:tabs>
      <w:spacing w:line="360" w:lineRule="auto"/>
      <w:ind w:firstLine="720"/>
      <w:jc w:val="both"/>
    </w:pPr>
    <w:rPr>
      <w:sz w:val="26"/>
      <w:szCs w:val="26"/>
    </w:rPr>
  </w:style>
  <w:style w:type="character" w:customStyle="1" w:styleId="kChar">
    <w:name w:val="k Char"/>
    <w:link w:val="k"/>
    <w:locked/>
    <w:rsid w:val="00B60E21"/>
    <w:rPr>
      <w:sz w:val="26"/>
      <w:szCs w:val="26"/>
    </w:rPr>
  </w:style>
  <w:style w:type="paragraph" w:customStyle="1" w:styleId="H">
    <w:name w:val="H"/>
    <w:basedOn w:val="c"/>
    <w:link w:val="HChar"/>
    <w:rsid w:val="00B60E21"/>
    <w:pPr>
      <w:numPr>
        <w:ilvl w:val="12"/>
      </w:numPr>
      <w:spacing w:before="120" w:after="60" w:line="312" w:lineRule="auto"/>
      <w:ind w:left="360" w:hanging="360"/>
    </w:pPr>
    <w:rPr>
      <w:rFonts w:ascii="Times New Roman" w:hAnsi="Times New Roman"/>
      <w:b w:val="0"/>
      <w:bCs/>
      <w:shadow/>
      <w:color w:val="FF0000"/>
      <w:szCs w:val="26"/>
      <w:lang w:val="en-GB"/>
    </w:rPr>
  </w:style>
  <w:style w:type="character" w:customStyle="1" w:styleId="HChar">
    <w:name w:val="H Char"/>
    <w:link w:val="H"/>
    <w:locked/>
    <w:rsid w:val="00B60E21"/>
    <w:rPr>
      <w:bCs/>
      <w:shadow/>
      <w:color w:val="FF0000"/>
      <w:sz w:val="26"/>
      <w:szCs w:val="26"/>
      <w:lang w:val="en-GB"/>
    </w:rPr>
  </w:style>
  <w:style w:type="paragraph" w:customStyle="1" w:styleId="d">
    <w:name w:val="d"/>
    <w:basedOn w:val="Normal"/>
    <w:rsid w:val="00B60E21"/>
    <w:pPr>
      <w:spacing w:before="120" w:after="60" w:line="312" w:lineRule="auto"/>
      <w:jc w:val="both"/>
    </w:pPr>
    <w:rPr>
      <w:b/>
      <w:sz w:val="26"/>
      <w:szCs w:val="26"/>
      <w:lang w:val="en-GB"/>
    </w:rPr>
  </w:style>
  <w:style w:type="paragraph" w:customStyle="1" w:styleId="C0">
    <w:name w:val="C"/>
    <w:basedOn w:val="Normal"/>
    <w:link w:val="CChar0"/>
    <w:rsid w:val="00B60E21"/>
    <w:pPr>
      <w:numPr>
        <w:ilvl w:val="12"/>
      </w:numPr>
      <w:spacing w:before="120" w:after="60" w:line="312" w:lineRule="auto"/>
      <w:ind w:left="360" w:hanging="360"/>
      <w:jc w:val="both"/>
    </w:pPr>
    <w:rPr>
      <w:b/>
      <w:bCs/>
      <w:shadow/>
      <w:sz w:val="26"/>
      <w:szCs w:val="26"/>
      <w:lang w:val="en-GB"/>
    </w:rPr>
  </w:style>
  <w:style w:type="character" w:customStyle="1" w:styleId="CChar0">
    <w:name w:val="C Char"/>
    <w:link w:val="C0"/>
    <w:locked/>
    <w:rsid w:val="00B60E21"/>
    <w:rPr>
      <w:b/>
      <w:bCs/>
      <w:shadow/>
      <w:sz w:val="26"/>
      <w:szCs w:val="26"/>
      <w:lang w:val="en-GB"/>
    </w:rPr>
  </w:style>
  <w:style w:type="paragraph" w:customStyle="1" w:styleId="StyleHeading4Char2CharLeftAfter0ptLinespacingAt">
    <w:name w:val="Style Heading 4Char2 Char + Left After:  0 pt Line spacing:  At ..."/>
    <w:basedOn w:val="Heading4"/>
    <w:rsid w:val="00B60E21"/>
    <w:pPr>
      <w:spacing w:before="100" w:beforeAutospacing="1" w:after="100" w:afterAutospacing="1" w:line="300" w:lineRule="atLeast"/>
      <w:ind w:left="2160" w:hanging="2160"/>
    </w:pPr>
    <w:rPr>
      <w:rFonts w:ascii="Times New Roman" w:hAnsi="Times New Roman"/>
      <w:b w:val="0"/>
      <w:bCs/>
      <w:iCs/>
    </w:rPr>
  </w:style>
  <w:style w:type="paragraph" w:customStyle="1" w:styleId="Bullet-">
    <w:name w:val="Bullet -"/>
    <w:basedOn w:val="Normal"/>
    <w:rsid w:val="00B60E21"/>
    <w:pPr>
      <w:tabs>
        <w:tab w:val="num" w:pos="360"/>
      </w:tabs>
      <w:autoSpaceDE w:val="0"/>
      <w:autoSpaceDN w:val="0"/>
      <w:adjustRightInd w:val="0"/>
      <w:spacing w:before="120" w:after="60" w:line="400" w:lineRule="exact"/>
      <w:jc w:val="both"/>
    </w:pPr>
    <w:rPr>
      <w:rFonts w:ascii=".VnTime" w:hAnsi=".VnTime"/>
      <w:sz w:val="24"/>
      <w:szCs w:val="24"/>
    </w:rPr>
  </w:style>
  <w:style w:type="paragraph" w:customStyle="1" w:styleId="TxBrt3">
    <w:name w:val="TxBr_t3"/>
    <w:basedOn w:val="Normal"/>
    <w:rsid w:val="00B60E21"/>
    <w:pPr>
      <w:widowControl w:val="0"/>
      <w:autoSpaceDE w:val="0"/>
      <w:autoSpaceDN w:val="0"/>
      <w:adjustRightInd w:val="0"/>
      <w:spacing w:line="240" w:lineRule="atLeast"/>
      <w:ind w:left="709"/>
    </w:pPr>
    <w:rPr>
      <w:sz w:val="24"/>
      <w:szCs w:val="24"/>
    </w:rPr>
  </w:style>
  <w:style w:type="paragraph" w:customStyle="1" w:styleId="Bullet2">
    <w:name w:val="Bullet2"/>
    <w:basedOn w:val="Normal"/>
    <w:rsid w:val="00B60E21"/>
    <w:pPr>
      <w:numPr>
        <w:numId w:val="4"/>
      </w:numPr>
      <w:tabs>
        <w:tab w:val="left" w:pos="567"/>
        <w:tab w:val="left" w:pos="1134"/>
      </w:tabs>
      <w:autoSpaceDE w:val="0"/>
      <w:autoSpaceDN w:val="0"/>
      <w:adjustRightInd w:val="0"/>
      <w:spacing w:before="60" w:after="60" w:line="360" w:lineRule="exact"/>
      <w:jc w:val="both"/>
    </w:pPr>
    <w:rPr>
      <w:sz w:val="26"/>
      <w:szCs w:val="24"/>
    </w:rPr>
  </w:style>
  <w:style w:type="character" w:customStyle="1" w:styleId="Bullet1Char">
    <w:name w:val="Bullet1 Char"/>
    <w:link w:val="Bullet1"/>
    <w:locked/>
    <w:rsid w:val="00B60E21"/>
    <w:rPr>
      <w:rFonts w:eastAsia="Arial"/>
      <w:sz w:val="26"/>
      <w:szCs w:val="24"/>
      <w:lang w:val="x-none" w:eastAsia="x-none"/>
    </w:rPr>
  </w:style>
  <w:style w:type="paragraph" w:customStyle="1" w:styleId="Bullet1">
    <w:name w:val="Bullet1"/>
    <w:basedOn w:val="Normal"/>
    <w:link w:val="Bullet1Char"/>
    <w:rsid w:val="00B60E21"/>
    <w:pPr>
      <w:numPr>
        <w:numId w:val="5"/>
      </w:numPr>
      <w:tabs>
        <w:tab w:val="left" w:pos="567"/>
      </w:tabs>
      <w:autoSpaceDE w:val="0"/>
      <w:autoSpaceDN w:val="0"/>
      <w:adjustRightInd w:val="0"/>
      <w:spacing w:before="60" w:after="60" w:line="360" w:lineRule="exact"/>
      <w:jc w:val="both"/>
    </w:pPr>
    <w:rPr>
      <w:rFonts w:eastAsia="Arial"/>
      <w:sz w:val="26"/>
      <w:szCs w:val="24"/>
      <w:lang w:val="x-none" w:eastAsia="x-none"/>
    </w:rPr>
  </w:style>
  <w:style w:type="paragraph" w:customStyle="1" w:styleId="Table-text">
    <w:name w:val="Table-text"/>
    <w:basedOn w:val="Bullet1"/>
    <w:rsid w:val="00B60E21"/>
    <w:pPr>
      <w:numPr>
        <w:numId w:val="0"/>
      </w:numPr>
      <w:spacing w:before="40" w:after="40" w:line="300" w:lineRule="exact"/>
      <w:jc w:val="left"/>
    </w:pPr>
    <w:rPr>
      <w:rFonts w:ascii="Verdana" w:hAnsi="Verdana"/>
      <w:sz w:val="18"/>
      <w:szCs w:val="18"/>
    </w:rPr>
  </w:style>
  <w:style w:type="character" w:customStyle="1" w:styleId="Bullet2Char">
    <w:name w:val="Bullet 2 Char"/>
    <w:link w:val="Bullet20"/>
    <w:locked/>
    <w:rsid w:val="00B60E21"/>
    <w:rPr>
      <w:rFonts w:ascii="Arial" w:eastAsia="Arial" w:hAnsi="Arial"/>
      <w:lang w:val="x-none" w:eastAsia="x-none"/>
    </w:rPr>
  </w:style>
  <w:style w:type="paragraph" w:customStyle="1" w:styleId="Bullet20">
    <w:name w:val="Bullet 2"/>
    <w:basedOn w:val="Normal"/>
    <w:link w:val="Bullet2Char"/>
    <w:rsid w:val="00B60E21"/>
    <w:pPr>
      <w:numPr>
        <w:numId w:val="17"/>
      </w:numPr>
      <w:tabs>
        <w:tab w:val="clear" w:pos="927"/>
        <w:tab w:val="num" w:pos="0"/>
        <w:tab w:val="num" w:pos="567"/>
        <w:tab w:val="left" w:pos="1134"/>
        <w:tab w:val="left" w:pos="1414"/>
      </w:tabs>
      <w:autoSpaceDE w:val="0"/>
      <w:autoSpaceDN w:val="0"/>
      <w:adjustRightInd w:val="0"/>
      <w:spacing w:before="60" w:after="60" w:line="360" w:lineRule="exact"/>
      <w:ind w:left="1134" w:hanging="567"/>
      <w:jc w:val="both"/>
    </w:pPr>
    <w:rPr>
      <w:rFonts w:ascii="Arial" w:eastAsia="Arial" w:hAnsi="Arial"/>
      <w:sz w:val="20"/>
      <w:szCs w:val="20"/>
      <w:lang w:val="x-none" w:eastAsia="x-none"/>
    </w:rPr>
  </w:style>
  <w:style w:type="paragraph" w:customStyle="1" w:styleId="Tieuchuan">
    <w:name w:val="Tieu chuan"/>
    <w:basedOn w:val="Normal"/>
    <w:next w:val="Normal"/>
    <w:rsid w:val="00B60E21"/>
    <w:pPr>
      <w:tabs>
        <w:tab w:val="left" w:pos="1985"/>
      </w:tabs>
      <w:autoSpaceDE w:val="0"/>
      <w:autoSpaceDN w:val="0"/>
      <w:adjustRightInd w:val="0"/>
      <w:spacing w:before="60" w:after="60" w:line="360" w:lineRule="atLeast"/>
      <w:ind w:left="1985" w:hanging="1985"/>
    </w:pPr>
    <w:rPr>
      <w:rFonts w:ascii="Arial" w:hAnsi="Arial"/>
      <w:sz w:val="20"/>
      <w:szCs w:val="20"/>
    </w:rPr>
  </w:style>
  <w:style w:type="table" w:customStyle="1" w:styleId="TableGrid21">
    <w:name w:val="Table Grid21"/>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ormal"/>
    <w:rsid w:val="00B60E21"/>
    <w:pPr>
      <w:spacing w:before="120" w:after="120" w:line="276" w:lineRule="auto"/>
      <w:jc w:val="center"/>
      <w:outlineLvl w:val="0"/>
    </w:pPr>
    <w:rPr>
      <w:b/>
      <w:sz w:val="36"/>
      <w:szCs w:val="20"/>
    </w:rPr>
  </w:style>
  <w:style w:type="paragraph" w:customStyle="1" w:styleId="Stylengoc6CharTimesNewRoman14pt">
    <w:name w:val="Style ngoc6 Char + Times New Roman 14 pt"/>
    <w:basedOn w:val="Normal"/>
    <w:link w:val="Stylengoc6CharTimesNewRoman14ptChar"/>
    <w:rsid w:val="00B60E21"/>
    <w:pPr>
      <w:spacing w:before="120" w:line="264" w:lineRule="auto"/>
      <w:ind w:firstLine="561"/>
      <w:jc w:val="both"/>
    </w:pPr>
    <w:rPr>
      <w:bCs/>
      <w:spacing w:val="-2"/>
      <w:lang w:val="nl-NL"/>
    </w:rPr>
  </w:style>
  <w:style w:type="character" w:customStyle="1" w:styleId="Stylengoc6CharTimesNewRoman14ptChar">
    <w:name w:val="Style ngoc6 Char + Times New Roman 14 pt Char"/>
    <w:link w:val="Stylengoc6CharTimesNewRoman14pt"/>
    <w:rsid w:val="00B60E21"/>
    <w:rPr>
      <w:bCs/>
      <w:spacing w:val="-2"/>
      <w:sz w:val="28"/>
      <w:szCs w:val="28"/>
      <w:lang w:val="nl-NL"/>
    </w:rPr>
  </w:style>
  <w:style w:type="paragraph" w:customStyle="1" w:styleId="6Char">
    <w:name w:val="6 Char"/>
    <w:basedOn w:val="Normal"/>
    <w:rsid w:val="00B60E21"/>
    <w:pPr>
      <w:tabs>
        <w:tab w:val="num" w:pos="454"/>
      </w:tabs>
      <w:spacing w:before="60" w:after="60" w:line="312" w:lineRule="auto"/>
      <w:ind w:firstLine="284"/>
      <w:jc w:val="both"/>
    </w:pPr>
    <w:rPr>
      <w:szCs w:val="24"/>
    </w:rPr>
  </w:style>
  <w:style w:type="table" w:customStyle="1" w:styleId="TableGrid31">
    <w:name w:val="Table Grid31"/>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uong">
    <w:name w:val="thuong"/>
    <w:basedOn w:val="BodyText21"/>
    <w:link w:val="thuongChar"/>
    <w:rsid w:val="00B60E21"/>
    <w:pPr>
      <w:spacing w:before="100" w:after="100" w:line="312" w:lineRule="auto"/>
      <w:ind w:firstLine="851"/>
      <w:jc w:val="both"/>
    </w:pPr>
    <w:rPr>
      <w:rFonts w:ascii=".VnArial" w:hAnsi=".VnArial"/>
      <w:szCs w:val="20"/>
    </w:rPr>
  </w:style>
  <w:style w:type="character" w:customStyle="1" w:styleId="thuongChar">
    <w:name w:val="thuong Char"/>
    <w:link w:val="thuong"/>
    <w:rsid w:val="00B60E21"/>
    <w:rPr>
      <w:rFonts w:ascii=".VnArial" w:hAnsi=".VnArial"/>
      <w:sz w:val="24"/>
    </w:rPr>
  </w:style>
  <w:style w:type="paragraph" w:customStyle="1" w:styleId="1-1-1hung">
    <w:name w:val="1-1-1(hung)"/>
    <w:basedOn w:val="Normal"/>
    <w:link w:val="1-1-1hungChar"/>
    <w:rsid w:val="00B60E21"/>
    <w:pPr>
      <w:spacing w:before="60" w:after="60" w:line="312" w:lineRule="auto"/>
      <w:jc w:val="both"/>
    </w:pPr>
    <w:rPr>
      <w:b/>
      <w:bCs/>
      <w:color w:val="0000FF"/>
      <w:sz w:val="26"/>
      <w:szCs w:val="26"/>
    </w:rPr>
  </w:style>
  <w:style w:type="character" w:customStyle="1" w:styleId="1-1-1hungChar">
    <w:name w:val="1-1-1(hung) Char"/>
    <w:link w:val="1-1-1hung"/>
    <w:locked/>
    <w:rsid w:val="00B60E21"/>
    <w:rPr>
      <w:b/>
      <w:bCs/>
      <w:color w:val="0000FF"/>
      <w:sz w:val="26"/>
      <w:szCs w:val="26"/>
    </w:rPr>
  </w:style>
  <w:style w:type="character" w:customStyle="1" w:styleId="McnidungChar">
    <w:name w:val="Mục nội dung Char"/>
    <w:link w:val="Mcnidung"/>
    <w:locked/>
    <w:rsid w:val="00B60E21"/>
    <w:rPr>
      <w:noProof/>
      <w:color w:val="0000FF"/>
      <w:sz w:val="26"/>
      <w:lang w:val="pt-BR"/>
    </w:rPr>
  </w:style>
  <w:style w:type="paragraph" w:customStyle="1" w:styleId="Mcnidung">
    <w:name w:val="Mục nội dung"/>
    <w:basedOn w:val="Normal"/>
    <w:link w:val="McnidungChar"/>
    <w:rsid w:val="00B60E21"/>
    <w:pPr>
      <w:spacing w:after="120"/>
      <w:ind w:firstLine="720"/>
      <w:jc w:val="both"/>
    </w:pPr>
    <w:rPr>
      <w:noProof/>
      <w:color w:val="0000FF"/>
      <w:sz w:val="26"/>
      <w:szCs w:val="20"/>
      <w:lang w:val="pt-BR"/>
    </w:rPr>
  </w:style>
  <w:style w:type="table" w:customStyle="1" w:styleId="TableGrid14">
    <w:name w:val="Table Grid14"/>
    <w:basedOn w:val="TableNormal"/>
    <w:next w:val="TableGrid"/>
    <w:uiPriority w:val="39"/>
    <w:rsid w:val="00B60E21"/>
    <w:pPr>
      <w:spacing w:before="120" w:line="269" w:lineRule="auto"/>
      <w:ind w:left="720"/>
      <w:jc w:val="both"/>
    </w:pPr>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B60E21"/>
    <w:pPr>
      <w:numPr>
        <w:numId w:val="23"/>
      </w:numPr>
      <w:spacing w:before="120" w:line="269" w:lineRule="auto"/>
      <w:ind w:firstLine="288"/>
      <w:jc w:val="both"/>
    </w:pPr>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h121">
    <w:name w:val="Ch121"/>
    <w:rsid w:val="00B60E21"/>
    <w:pPr>
      <w:numPr>
        <w:numId w:val="6"/>
      </w:numPr>
    </w:pPr>
  </w:style>
  <w:style w:type="table" w:customStyle="1" w:styleId="TableGrid15">
    <w:name w:val="Table Grid15"/>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B60E21"/>
    <w:rPr>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h1111">
    <w:name w:val="Ch1111"/>
    <w:rsid w:val="00B60E21"/>
    <w:pPr>
      <w:numPr>
        <w:numId w:val="7"/>
      </w:numPr>
    </w:pPr>
  </w:style>
  <w:style w:type="paragraph" w:customStyle="1" w:styleId="Table0">
    <w:name w:val="Table"/>
    <w:basedOn w:val="Normal"/>
    <w:qFormat/>
    <w:rsid w:val="00B60E21"/>
    <w:pPr>
      <w:spacing w:before="60" w:after="60" w:line="276" w:lineRule="auto"/>
      <w:jc w:val="center"/>
    </w:pPr>
    <w:rPr>
      <w:rFonts w:eastAsia="Calibri"/>
      <w:sz w:val="24"/>
      <w:szCs w:val="22"/>
    </w:rPr>
  </w:style>
  <w:style w:type="paragraph" w:customStyle="1" w:styleId="StyleBefore4ptAfter4ptLinespacingMultiple12li">
    <w:name w:val="Style Before:  4 pt After:  4 pt Line spacing:  Multiple 1.2 li"/>
    <w:basedOn w:val="Normal"/>
    <w:link w:val="StyleBefore4ptAfter4ptLinespacingMultiple12liChar"/>
    <w:rsid w:val="00B60E21"/>
    <w:pPr>
      <w:spacing w:before="80" w:after="80" w:line="288" w:lineRule="auto"/>
      <w:ind w:firstLine="720"/>
      <w:jc w:val="both"/>
    </w:pPr>
    <w:rPr>
      <w:sz w:val="26"/>
      <w:szCs w:val="20"/>
    </w:rPr>
  </w:style>
  <w:style w:type="character" w:customStyle="1" w:styleId="StyleBefore4ptAfter4ptLinespacingMultiple12liChar">
    <w:name w:val="Style Before:  4 pt After:  4 pt Line spacing:  Multiple 1.2 li Char"/>
    <w:link w:val="StyleBefore4ptAfter4ptLinespacingMultiple12li"/>
    <w:rsid w:val="00B60E21"/>
    <w:rPr>
      <w:sz w:val="26"/>
    </w:rPr>
  </w:style>
  <w:style w:type="paragraph" w:customStyle="1" w:styleId="StyleVnArial12ptBoldCenteredFirstline05cmBefore">
    <w:name w:val="Style .VnArial 12 pt Bold Centered First line:  0.5 cm Before:..."/>
    <w:basedOn w:val="Normal"/>
    <w:rsid w:val="00B60E21"/>
    <w:pPr>
      <w:spacing w:before="120" w:line="360" w:lineRule="auto"/>
      <w:ind w:firstLine="284"/>
      <w:jc w:val="center"/>
    </w:pPr>
    <w:rPr>
      <w:b/>
      <w:bCs/>
      <w:sz w:val="26"/>
      <w:szCs w:val="20"/>
    </w:rPr>
  </w:style>
  <w:style w:type="paragraph" w:customStyle="1" w:styleId="cuongntR">
    <w:name w:val="cuongntR"/>
    <w:basedOn w:val="Normal"/>
    <w:link w:val="cuongntRCharChar"/>
    <w:autoRedefine/>
    <w:rsid w:val="00B60E21"/>
    <w:pPr>
      <w:tabs>
        <w:tab w:val="left" w:pos="990"/>
      </w:tabs>
      <w:spacing w:before="60" w:after="60" w:line="271" w:lineRule="auto"/>
    </w:pPr>
    <w:rPr>
      <w:spacing w:val="-4"/>
      <w:sz w:val="26"/>
      <w:lang w:val="de-DE"/>
    </w:rPr>
  </w:style>
  <w:style w:type="character" w:customStyle="1" w:styleId="cuongntRCharChar">
    <w:name w:val="cuongntR Char Char"/>
    <w:link w:val="cuongntR"/>
    <w:rsid w:val="00B60E21"/>
    <w:rPr>
      <w:spacing w:val="-4"/>
      <w:sz w:val="26"/>
      <w:szCs w:val="28"/>
      <w:lang w:val="de-DE"/>
    </w:rPr>
  </w:style>
  <w:style w:type="paragraph" w:customStyle="1" w:styleId="StyleVnArial12ptBefore4ptAfter4ptLinespacing2">
    <w:name w:val="Style .VnArial 12 pt Before:  4 pt After:  4 pt Line spacing:  ...2"/>
    <w:basedOn w:val="Normal"/>
    <w:rsid w:val="00B60E21"/>
    <w:pPr>
      <w:spacing w:before="80" w:after="80" w:line="288" w:lineRule="auto"/>
      <w:ind w:firstLine="720"/>
      <w:jc w:val="both"/>
    </w:pPr>
    <w:rPr>
      <w:sz w:val="26"/>
      <w:szCs w:val="20"/>
    </w:rPr>
  </w:style>
  <w:style w:type="paragraph" w:customStyle="1" w:styleId="StyleBoldCenteredFirstline0cmBefore6ptAfter2p">
    <w:name w:val="Style Bold Centered First line:  0 cm Before:  6 pt After:  2 p..."/>
    <w:basedOn w:val="Normal"/>
    <w:rsid w:val="00B60E21"/>
    <w:pPr>
      <w:spacing w:before="120" w:after="40" w:line="288" w:lineRule="auto"/>
      <w:jc w:val="center"/>
    </w:pPr>
    <w:rPr>
      <w:b/>
      <w:bCs/>
      <w:sz w:val="26"/>
      <w:szCs w:val="20"/>
    </w:rPr>
  </w:style>
  <w:style w:type="character" w:customStyle="1" w:styleId="StyleItalic">
    <w:name w:val="Style Italic"/>
    <w:rsid w:val="00B60E21"/>
    <w:rPr>
      <w:rFonts w:ascii="Times New Roman" w:hAnsi="Times New Roman"/>
      <w:i/>
      <w:iCs/>
    </w:rPr>
  </w:style>
  <w:style w:type="paragraph" w:customStyle="1" w:styleId="StyleStyleBefore4ptAfter4ptLinespacingMultiple121">
    <w:name w:val="Style Style Before:  4 pt After:  4 pt Line spacing:  Multiple 1.2 ...1"/>
    <w:basedOn w:val="StyleBefore4ptAfter4ptLinespacingMultiple12li"/>
    <w:link w:val="StyleStyleBefore4ptAfter4ptLinespacingMultiple121Char"/>
    <w:rsid w:val="00B60E21"/>
    <w:rPr>
      <w:color w:val="0000FF"/>
    </w:rPr>
  </w:style>
  <w:style w:type="character" w:customStyle="1" w:styleId="StyleStyleBefore4ptAfter4ptLinespacingMultiple121Char">
    <w:name w:val="Style Style Before:  4 pt After:  4 pt Line spacing:  Multiple 1.2 ...1 Char"/>
    <w:link w:val="StyleStyleBefore4ptAfter4ptLinespacingMultiple121"/>
    <w:rsid w:val="00B60E21"/>
    <w:rPr>
      <w:color w:val="0000FF"/>
      <w:sz w:val="26"/>
    </w:rPr>
  </w:style>
  <w:style w:type="paragraph" w:customStyle="1" w:styleId="StyleT5TimesNewRoman12pt">
    <w:name w:val="Style T5 + Times New Roman 12 pt"/>
    <w:basedOn w:val="Normal"/>
    <w:rsid w:val="00B60E21"/>
    <w:pPr>
      <w:spacing w:before="120" w:line="312" w:lineRule="auto"/>
      <w:ind w:firstLine="720"/>
      <w:jc w:val="both"/>
    </w:pPr>
    <w:rPr>
      <w:rFonts w:cs="Arial"/>
      <w:sz w:val="24"/>
      <w:szCs w:val="26"/>
    </w:rPr>
  </w:style>
  <w:style w:type="paragraph" w:customStyle="1" w:styleId="Stylebang125ptLeftBefore1ptAfter1pt">
    <w:name w:val="Style bang + 12.5 pt Left Before:  1 pt After:  1 pt"/>
    <w:basedOn w:val="bang0"/>
    <w:rsid w:val="00B60E21"/>
    <w:pPr>
      <w:spacing w:before="20" w:after="20"/>
      <w:jc w:val="left"/>
    </w:pPr>
    <w:rPr>
      <w:rFonts w:cs="Times New Roman"/>
      <w:b w:val="0"/>
      <w:sz w:val="25"/>
      <w:szCs w:val="20"/>
    </w:rPr>
  </w:style>
  <w:style w:type="paragraph" w:customStyle="1" w:styleId="CharCharChar1CharCharCharCharCharCharCharCharCharChar">
    <w:name w:val="Char Char Char1 Char Char Char Char Char Char Char Char Char Char"/>
    <w:basedOn w:val="Normal"/>
    <w:semiHidden/>
    <w:rsid w:val="00B60E21"/>
    <w:pPr>
      <w:autoSpaceDE w:val="0"/>
      <w:autoSpaceDN w:val="0"/>
      <w:adjustRightInd w:val="0"/>
      <w:spacing w:before="120" w:after="160" w:line="240" w:lineRule="exact"/>
      <w:jc w:val="both"/>
    </w:pPr>
    <w:rPr>
      <w:rFonts w:ascii="Verdana" w:eastAsia="MS Mincho" w:hAnsi="Verdana" w:cs="Verdana"/>
      <w:sz w:val="20"/>
      <w:szCs w:val="20"/>
    </w:rPr>
  </w:style>
  <w:style w:type="paragraph" w:customStyle="1" w:styleId="NOIDUNG0">
    <w:name w:val="NOI DUNG"/>
    <w:basedOn w:val="Normal"/>
    <w:rsid w:val="00B60E21"/>
    <w:pPr>
      <w:spacing w:before="120" w:after="120"/>
      <w:ind w:left="851"/>
      <w:jc w:val="both"/>
    </w:pPr>
    <w:rPr>
      <w:sz w:val="26"/>
      <w:szCs w:val="26"/>
    </w:rPr>
  </w:style>
  <w:style w:type="paragraph" w:customStyle="1" w:styleId="CharCharChar1Char">
    <w:name w:val="Char Char Char1 Char"/>
    <w:basedOn w:val="Normal"/>
    <w:autoRedefine/>
    <w:rsid w:val="00B60E21"/>
    <w:pPr>
      <w:spacing w:before="240" w:after="160" w:line="240" w:lineRule="exact"/>
      <w:jc w:val="both"/>
    </w:pPr>
    <w:rPr>
      <w:rFonts w:ascii="Verdana" w:hAnsi="Verdana" w:cs="Verdana"/>
      <w:sz w:val="20"/>
      <w:szCs w:val="20"/>
    </w:rPr>
  </w:style>
  <w:style w:type="paragraph" w:customStyle="1" w:styleId="Z1">
    <w:name w:val="Z1"/>
    <w:basedOn w:val="Normal"/>
    <w:rsid w:val="00B60E21"/>
    <w:pPr>
      <w:spacing w:before="60" w:line="288" w:lineRule="auto"/>
      <w:jc w:val="center"/>
    </w:pPr>
    <w:rPr>
      <w:b/>
    </w:rPr>
  </w:style>
  <w:style w:type="paragraph" w:customStyle="1" w:styleId="Z2">
    <w:name w:val="Z2"/>
    <w:basedOn w:val="2"/>
    <w:rsid w:val="00B60E21"/>
    <w:pPr>
      <w:widowControl/>
      <w:tabs>
        <w:tab w:val="clear" w:pos="567"/>
      </w:tabs>
      <w:spacing w:line="288" w:lineRule="auto"/>
      <w:ind w:left="851" w:hanging="851"/>
    </w:pPr>
    <w:rPr>
      <w:bCs/>
      <w:color w:val="000000"/>
      <w:sz w:val="28"/>
      <w:szCs w:val="28"/>
      <w:lang w:val="fr-FR"/>
    </w:rPr>
  </w:style>
  <w:style w:type="paragraph" w:customStyle="1" w:styleId="Z3">
    <w:name w:val="Z3"/>
    <w:basedOn w:val="2"/>
    <w:rsid w:val="00B60E21"/>
    <w:pPr>
      <w:widowControl/>
      <w:tabs>
        <w:tab w:val="clear" w:pos="567"/>
      </w:tabs>
      <w:spacing w:line="240" w:lineRule="auto"/>
      <w:ind w:left="851" w:hanging="851"/>
    </w:pPr>
    <w:rPr>
      <w:bCs/>
      <w:i/>
      <w:color w:val="000000"/>
      <w:sz w:val="28"/>
      <w:szCs w:val="28"/>
      <w:lang w:val="en-US"/>
    </w:rPr>
  </w:style>
  <w:style w:type="paragraph" w:customStyle="1" w:styleId="Z4">
    <w:name w:val="Z4"/>
    <w:basedOn w:val="3"/>
    <w:rsid w:val="00B60E21"/>
    <w:pPr>
      <w:widowControl/>
      <w:spacing w:before="60" w:after="60" w:line="288" w:lineRule="auto"/>
      <w:ind w:left="0"/>
      <w:outlineLvl w:val="0"/>
    </w:pPr>
    <w:rPr>
      <w:i/>
      <w:color w:val="auto"/>
      <w:sz w:val="28"/>
      <w:szCs w:val="28"/>
    </w:rPr>
  </w:style>
  <w:style w:type="paragraph" w:customStyle="1" w:styleId="xZ1">
    <w:name w:val="xZ1"/>
    <w:basedOn w:val="Normal"/>
    <w:rsid w:val="00B60E21"/>
    <w:pPr>
      <w:spacing w:before="240"/>
      <w:jc w:val="both"/>
    </w:pPr>
    <w:rPr>
      <w:b/>
      <w:bCs/>
      <w:lang w:val="pt-BR"/>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Normal"/>
    <w:rsid w:val="00B60E21"/>
    <w:pPr>
      <w:widowControl w:val="0"/>
      <w:spacing w:before="240"/>
      <w:jc w:val="center"/>
    </w:pPr>
    <w:rPr>
      <w:rFonts w:ascii="SimSun" w:eastAsia="SimSun" w:hAnsi="SimSun"/>
      <w:kern w:val="2"/>
      <w:sz w:val="21"/>
      <w:szCs w:val="24"/>
      <w:lang w:eastAsia="zh-CN"/>
    </w:rPr>
  </w:style>
  <w:style w:type="paragraph" w:customStyle="1" w:styleId="xl65">
    <w:name w:val="xl65"/>
    <w:basedOn w:val="Normal"/>
    <w:rsid w:val="00B60E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6">
    <w:name w:val="xl66"/>
    <w:basedOn w:val="Normal"/>
    <w:rsid w:val="00B60E21"/>
    <w:pPr>
      <w:spacing w:before="100" w:beforeAutospacing="1" w:after="100" w:afterAutospacing="1"/>
    </w:pPr>
    <w:rPr>
      <w:rFonts w:ascii="Times" w:hAnsi="Times" w:cs="Times"/>
    </w:rPr>
  </w:style>
  <w:style w:type="paragraph" w:customStyle="1" w:styleId="xl67">
    <w:name w:val="xl67"/>
    <w:basedOn w:val="Normal"/>
    <w:rsid w:val="00B60E21"/>
    <w:pPr>
      <w:spacing w:before="100" w:beforeAutospacing="1" w:after="100" w:afterAutospacing="1"/>
      <w:jc w:val="center"/>
    </w:pPr>
    <w:rPr>
      <w:rFonts w:ascii="Times" w:hAnsi="Times" w:cs="Times"/>
      <w:b/>
      <w:bCs/>
    </w:rPr>
  </w:style>
  <w:style w:type="character" w:styleId="UnresolvedMention">
    <w:name w:val="Unresolved Mention"/>
    <w:uiPriority w:val="99"/>
    <w:semiHidden/>
    <w:unhideWhenUsed/>
    <w:rsid w:val="00B60E21"/>
    <w:rPr>
      <w:color w:val="605E5C"/>
      <w:shd w:val="clear" w:color="auto" w:fill="E1DFDD"/>
    </w:rPr>
  </w:style>
  <w:style w:type="character" w:customStyle="1" w:styleId="Vanbnnidung">
    <w:name w:val="Van b?n n?i dung"/>
    <w:uiPriority w:val="99"/>
    <w:rsid w:val="00B60E21"/>
    <w:rPr>
      <w:rFonts w:ascii="Times New Roman" w:hAnsi="Times New Roman" w:cs="Times New Roman"/>
      <w:sz w:val="26"/>
      <w:szCs w:val="26"/>
      <w:u w:val="none"/>
      <w:shd w:val="clear" w:color="auto" w:fill="FFFFFF"/>
    </w:rPr>
  </w:style>
  <w:style w:type="character" w:customStyle="1" w:styleId="Vanbnnidung0">
    <w:name w:val="Van b?n n?i dung_"/>
    <w:link w:val="Vanbnnidung1"/>
    <w:uiPriority w:val="99"/>
    <w:rsid w:val="00B60E21"/>
    <w:rPr>
      <w:sz w:val="26"/>
      <w:szCs w:val="26"/>
      <w:shd w:val="clear" w:color="auto" w:fill="FFFFFF"/>
    </w:rPr>
  </w:style>
  <w:style w:type="paragraph" w:customStyle="1" w:styleId="Vanbnnidung1">
    <w:name w:val="Van b?n n?i dung1"/>
    <w:basedOn w:val="Normal"/>
    <w:link w:val="Vanbnnidung0"/>
    <w:uiPriority w:val="99"/>
    <w:rsid w:val="00B60E21"/>
    <w:pPr>
      <w:widowControl w:val="0"/>
      <w:shd w:val="clear" w:color="auto" w:fill="FFFFFF"/>
      <w:spacing w:before="120" w:after="120" w:line="240" w:lineRule="atLeast"/>
      <w:jc w:val="both"/>
    </w:pPr>
    <w:rPr>
      <w:sz w:val="26"/>
      <w:szCs w:val="26"/>
    </w:rPr>
  </w:style>
  <w:style w:type="character" w:customStyle="1" w:styleId="Tiud2">
    <w:name w:val="Tiêu d? #2"/>
    <w:uiPriority w:val="99"/>
    <w:rsid w:val="00B60E21"/>
    <w:rPr>
      <w:sz w:val="26"/>
      <w:szCs w:val="26"/>
      <w:shd w:val="clear" w:color="auto" w:fill="FFFFFF"/>
    </w:rPr>
  </w:style>
  <w:style w:type="numbering" w:customStyle="1" w:styleId="NoList1">
    <w:name w:val="No List1"/>
    <w:next w:val="NoList"/>
    <w:uiPriority w:val="99"/>
    <w:semiHidden/>
    <w:unhideWhenUsed/>
    <w:rsid w:val="00195C7B"/>
  </w:style>
  <w:style w:type="table" w:customStyle="1" w:styleId="TableGrid16">
    <w:name w:val="Table Grid16"/>
    <w:basedOn w:val="TableNormal"/>
    <w:next w:val="TableGrid"/>
    <w:rsid w:val="00195C7B"/>
    <w:rPr>
      <w:rFonts w:eastAsia="Calibri" w:cs="Cordia New"/>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95C7B"/>
    <w:pPr>
      <w:spacing w:before="60" w:after="60" w:line="320" w:lineRule="exact"/>
      <w:ind w:left="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95C7B"/>
  </w:style>
  <w:style w:type="character" w:customStyle="1" w:styleId="BodytextChar0">
    <w:name w:val="Body text Char"/>
    <w:locked/>
    <w:rsid w:val="00195C7B"/>
    <w:rPr>
      <w:sz w:val="26"/>
      <w:szCs w:val="26"/>
      <w:lang w:val="it-IT" w:eastAsia="x-none"/>
    </w:rPr>
  </w:style>
  <w:style w:type="paragraph" w:customStyle="1" w:styleId="Bangchu">
    <w:name w:val="Bang chu"/>
    <w:basedOn w:val="Normal"/>
    <w:next w:val="Normal"/>
    <w:rsid w:val="00195C7B"/>
    <w:pPr>
      <w:spacing w:before="60" w:after="60" w:line="260" w:lineRule="atLeast"/>
      <w:jc w:val="center"/>
    </w:pPr>
    <w:rPr>
      <w:rFonts w:cs="Arial"/>
      <w:sz w:val="24"/>
      <w:szCs w:val="20"/>
    </w:rPr>
  </w:style>
  <w:style w:type="paragraph" w:customStyle="1" w:styleId="StyleBodyText2Auto">
    <w:name w:val="Style Body Text 2 + Auto"/>
    <w:basedOn w:val="BodyText21"/>
    <w:link w:val="StyleBodyText2AutoChar"/>
    <w:autoRedefine/>
    <w:rsid w:val="00195C7B"/>
    <w:pPr>
      <w:spacing w:before="60" w:after="0" w:line="300" w:lineRule="atLeast"/>
      <w:jc w:val="both"/>
    </w:pPr>
    <w:rPr>
      <w:rFonts w:ascii="Arial" w:hAnsi="Arial"/>
      <w:bCs/>
    </w:rPr>
  </w:style>
  <w:style w:type="character" w:customStyle="1" w:styleId="StyleBodyText2AutoChar">
    <w:name w:val="Style Body Text 2 + Auto Char"/>
    <w:link w:val="StyleBodyText2Auto"/>
    <w:locked/>
    <w:rsid w:val="00195C7B"/>
    <w:rPr>
      <w:rFonts w:ascii="Arial" w:hAnsi="Arial"/>
      <w:bCs/>
      <w:sz w:val="24"/>
      <w:szCs w:val="24"/>
    </w:rPr>
  </w:style>
  <w:style w:type="paragraph" w:customStyle="1" w:styleId="StyleHeading1NotAllcaps">
    <w:name w:val="Style Heading 1 + Not All caps"/>
    <w:basedOn w:val="Heading1"/>
    <w:autoRedefine/>
    <w:rsid w:val="00195C7B"/>
    <w:pPr>
      <w:spacing w:before="120" w:line="360" w:lineRule="atLeast"/>
      <w:ind w:firstLine="720"/>
      <w:contextualSpacing/>
      <w:jc w:val="both"/>
    </w:pPr>
    <w:rPr>
      <w:rFonts w:ascii="Times New Roman" w:hAnsi="Times New Roman"/>
      <w:bCs w:val="0"/>
      <w:noProof/>
      <w:spacing w:val="-4"/>
      <w:kern w:val="0"/>
      <w:sz w:val="26"/>
      <w:szCs w:val="24"/>
      <w:lang w:val="pt-BR" w:eastAsia="x-none"/>
    </w:rPr>
  </w:style>
  <w:style w:type="paragraph" w:customStyle="1" w:styleId="tru">
    <w:name w:val="tru"/>
    <w:basedOn w:val="Normal"/>
    <w:rsid w:val="00195C7B"/>
    <w:pPr>
      <w:tabs>
        <w:tab w:val="num" w:pos="76"/>
      </w:tabs>
      <w:spacing w:before="60" w:after="60"/>
      <w:ind w:left="76" w:hanging="360"/>
      <w:jc w:val="both"/>
    </w:pPr>
    <w:rPr>
      <w:rFonts w:ascii=".VnTime" w:hAnsi=".VnTime"/>
      <w:snapToGrid w:val="0"/>
      <w:color w:val="000000"/>
      <w:szCs w:val="20"/>
    </w:rPr>
  </w:style>
  <w:style w:type="paragraph" w:customStyle="1" w:styleId="xl32">
    <w:name w:val="xl32"/>
    <w:basedOn w:val="Normal"/>
    <w:rsid w:val="00195C7B"/>
    <w:pPr>
      <w:pBdr>
        <w:left w:val="single" w:sz="4" w:space="0" w:color="auto"/>
        <w:bottom w:val="single" w:sz="4" w:space="0" w:color="auto"/>
        <w:right w:val="single" w:sz="4" w:space="0" w:color="auto"/>
      </w:pBdr>
      <w:spacing w:before="100" w:after="100"/>
    </w:pPr>
    <w:rPr>
      <w:rFonts w:ascii=".VnTime" w:hAnsi=".VnTime"/>
      <w:sz w:val="24"/>
      <w:szCs w:val="24"/>
    </w:rPr>
  </w:style>
  <w:style w:type="paragraph" w:customStyle="1" w:styleId="xl33">
    <w:name w:val="xl33"/>
    <w:basedOn w:val="Normal"/>
    <w:rsid w:val="00195C7B"/>
    <w:pPr>
      <w:pBdr>
        <w:top w:val="single" w:sz="4" w:space="0" w:color="auto"/>
        <w:left w:val="single" w:sz="4" w:space="0" w:color="auto"/>
        <w:right w:val="single" w:sz="4" w:space="0" w:color="auto"/>
      </w:pBdr>
      <w:spacing w:before="100" w:after="100"/>
    </w:pPr>
    <w:rPr>
      <w:rFonts w:ascii=".VnTime" w:hAnsi=".VnTime"/>
      <w:sz w:val="24"/>
      <w:szCs w:val="24"/>
    </w:rPr>
  </w:style>
  <w:style w:type="paragraph" w:customStyle="1" w:styleId="xl34">
    <w:name w:val="xl34"/>
    <w:basedOn w:val="Normal"/>
    <w:rsid w:val="00195C7B"/>
    <w:pPr>
      <w:pBdr>
        <w:top w:val="single" w:sz="4" w:space="0" w:color="auto"/>
        <w:left w:val="single" w:sz="4" w:space="0" w:color="auto"/>
        <w:right w:val="single" w:sz="4" w:space="0" w:color="auto"/>
      </w:pBdr>
      <w:spacing w:before="100" w:after="100"/>
    </w:pPr>
    <w:rPr>
      <w:rFonts w:ascii=".VnTime" w:hAnsi=".VnTime"/>
      <w:sz w:val="24"/>
      <w:szCs w:val="24"/>
    </w:rPr>
  </w:style>
  <w:style w:type="paragraph" w:customStyle="1" w:styleId="xl35">
    <w:name w:val="xl35"/>
    <w:basedOn w:val="Normal"/>
    <w:rsid w:val="00195C7B"/>
    <w:pPr>
      <w:pBdr>
        <w:left w:val="single" w:sz="4" w:space="0" w:color="auto"/>
        <w:right w:val="single" w:sz="4" w:space="0" w:color="auto"/>
      </w:pBdr>
      <w:spacing w:before="100" w:after="100"/>
    </w:pPr>
    <w:rPr>
      <w:rFonts w:ascii=".VnTime" w:hAnsi=".VnTime"/>
      <w:sz w:val="24"/>
      <w:szCs w:val="24"/>
    </w:rPr>
  </w:style>
  <w:style w:type="paragraph" w:customStyle="1" w:styleId="xl36">
    <w:name w:val="xl36"/>
    <w:basedOn w:val="Normal"/>
    <w:rsid w:val="00195C7B"/>
    <w:pPr>
      <w:pBdr>
        <w:left w:val="single" w:sz="4" w:space="0" w:color="auto"/>
        <w:right w:val="single" w:sz="4" w:space="0" w:color="auto"/>
      </w:pBdr>
      <w:spacing w:before="100" w:after="100"/>
    </w:pPr>
    <w:rPr>
      <w:rFonts w:ascii=".VnTime" w:hAnsi=".VnTime"/>
      <w:b/>
      <w:sz w:val="24"/>
      <w:szCs w:val="24"/>
    </w:rPr>
  </w:style>
  <w:style w:type="paragraph" w:customStyle="1" w:styleId="xl37">
    <w:name w:val="xl37"/>
    <w:basedOn w:val="Normal"/>
    <w:rsid w:val="00195C7B"/>
    <w:pPr>
      <w:pBdr>
        <w:top w:val="single" w:sz="4" w:space="0" w:color="auto"/>
        <w:left w:val="single" w:sz="4" w:space="0" w:color="auto"/>
        <w:right w:val="single" w:sz="4" w:space="0" w:color="auto"/>
      </w:pBdr>
      <w:spacing w:before="100" w:after="100"/>
    </w:pPr>
    <w:rPr>
      <w:rFonts w:ascii=".VnTime" w:hAnsi=".VnTime"/>
      <w:sz w:val="18"/>
      <w:szCs w:val="24"/>
    </w:rPr>
  </w:style>
  <w:style w:type="paragraph" w:customStyle="1" w:styleId="xl38">
    <w:name w:val="xl38"/>
    <w:basedOn w:val="Normal"/>
    <w:rsid w:val="00195C7B"/>
    <w:pPr>
      <w:pBdr>
        <w:left w:val="single" w:sz="4" w:space="0" w:color="auto"/>
        <w:right w:val="single" w:sz="4" w:space="0" w:color="auto"/>
      </w:pBdr>
      <w:spacing w:before="100" w:after="100"/>
    </w:pPr>
    <w:rPr>
      <w:rFonts w:ascii=".VnTime" w:hAnsi=".VnTime"/>
      <w:sz w:val="18"/>
      <w:szCs w:val="24"/>
    </w:rPr>
  </w:style>
  <w:style w:type="paragraph" w:customStyle="1" w:styleId="xl39">
    <w:name w:val="xl39"/>
    <w:basedOn w:val="Normal"/>
    <w:rsid w:val="00195C7B"/>
    <w:pPr>
      <w:pBdr>
        <w:left w:val="single" w:sz="4" w:space="0" w:color="auto"/>
        <w:bottom w:val="single" w:sz="4" w:space="0" w:color="auto"/>
        <w:right w:val="single" w:sz="4" w:space="0" w:color="auto"/>
      </w:pBdr>
      <w:spacing w:before="100" w:after="100"/>
    </w:pPr>
    <w:rPr>
      <w:rFonts w:ascii=".VnTime" w:hAnsi=".VnTime"/>
      <w:sz w:val="18"/>
      <w:szCs w:val="24"/>
    </w:rPr>
  </w:style>
  <w:style w:type="paragraph" w:customStyle="1" w:styleId="xl24">
    <w:name w:val="xl24"/>
    <w:basedOn w:val="Normal"/>
    <w:rsid w:val="00195C7B"/>
    <w:pPr>
      <w:pBdr>
        <w:left w:val="single" w:sz="4" w:space="0" w:color="auto"/>
        <w:right w:val="single" w:sz="4" w:space="0" w:color="auto"/>
      </w:pBdr>
      <w:spacing w:before="100" w:after="100"/>
    </w:pPr>
    <w:rPr>
      <w:rFonts w:ascii=".VnTime" w:hAnsi=".VnTime"/>
      <w:sz w:val="24"/>
      <w:szCs w:val="24"/>
    </w:rPr>
  </w:style>
  <w:style w:type="paragraph" w:customStyle="1" w:styleId="xl25">
    <w:name w:val="xl25"/>
    <w:basedOn w:val="Normal"/>
    <w:rsid w:val="00195C7B"/>
    <w:pPr>
      <w:pBdr>
        <w:left w:val="single" w:sz="4" w:space="0" w:color="auto"/>
        <w:right w:val="single" w:sz="4" w:space="0" w:color="auto"/>
      </w:pBdr>
      <w:spacing w:before="100" w:after="100"/>
    </w:pPr>
    <w:rPr>
      <w:rFonts w:ascii=".VnTime" w:hAnsi=".VnTime"/>
      <w:sz w:val="24"/>
      <w:szCs w:val="24"/>
    </w:rPr>
  </w:style>
  <w:style w:type="paragraph" w:customStyle="1" w:styleId="xl26">
    <w:name w:val="xl26"/>
    <w:basedOn w:val="Normal"/>
    <w:rsid w:val="00195C7B"/>
    <w:pPr>
      <w:pBdr>
        <w:top w:val="single" w:sz="4" w:space="0" w:color="auto"/>
        <w:left w:val="single" w:sz="4" w:space="0" w:color="auto"/>
        <w:right w:val="single" w:sz="4" w:space="0" w:color="auto"/>
      </w:pBdr>
      <w:spacing w:before="100" w:after="100"/>
    </w:pPr>
    <w:rPr>
      <w:rFonts w:ascii=".VnTime" w:hAnsi=".VnTime"/>
      <w:sz w:val="24"/>
      <w:szCs w:val="24"/>
    </w:rPr>
  </w:style>
  <w:style w:type="paragraph" w:customStyle="1" w:styleId="xl27">
    <w:name w:val="xl27"/>
    <w:basedOn w:val="Normal"/>
    <w:rsid w:val="00195C7B"/>
    <w:pPr>
      <w:pBdr>
        <w:top w:val="single" w:sz="4" w:space="0" w:color="auto"/>
        <w:left w:val="single" w:sz="4" w:space="0" w:color="auto"/>
        <w:right w:val="single" w:sz="4" w:space="0" w:color="auto"/>
      </w:pBdr>
      <w:spacing w:before="100" w:after="100"/>
    </w:pPr>
    <w:rPr>
      <w:rFonts w:ascii=".VnTime" w:hAnsi=".VnTime"/>
      <w:sz w:val="24"/>
      <w:szCs w:val="24"/>
    </w:rPr>
  </w:style>
  <w:style w:type="paragraph" w:customStyle="1" w:styleId="xl28">
    <w:name w:val="xl28"/>
    <w:basedOn w:val="Normal"/>
    <w:rsid w:val="00195C7B"/>
    <w:pPr>
      <w:pBdr>
        <w:left w:val="single" w:sz="4" w:space="0" w:color="auto"/>
        <w:bottom w:val="single" w:sz="4" w:space="0" w:color="auto"/>
        <w:right w:val="single" w:sz="4" w:space="0" w:color="auto"/>
      </w:pBdr>
      <w:spacing w:before="100" w:after="100"/>
    </w:pPr>
    <w:rPr>
      <w:rFonts w:ascii=".VnTime" w:hAnsi=".VnTime"/>
      <w:sz w:val="24"/>
      <w:szCs w:val="24"/>
    </w:rPr>
  </w:style>
  <w:style w:type="table" w:customStyle="1" w:styleId="TableGrid22">
    <w:name w:val="Table Grid22"/>
    <w:basedOn w:val="TableNormal"/>
    <w:next w:val="TableGrid"/>
    <w:rsid w:val="00195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VnArialItalicBefore0ptAfter0pt">
    <w:name w:val="Style Heading 2 + .VnArial Italic Before:  0 pt After:  0 pt"/>
    <w:basedOn w:val="Heading2"/>
    <w:rsid w:val="00195C7B"/>
    <w:pPr>
      <w:numPr>
        <w:ilvl w:val="1"/>
        <w:numId w:val="19"/>
      </w:numPr>
      <w:tabs>
        <w:tab w:val="left" w:pos="1134"/>
        <w:tab w:val="left" w:pos="1418"/>
      </w:tabs>
      <w:spacing w:before="0" w:after="0"/>
      <w:jc w:val="both"/>
    </w:pPr>
    <w:rPr>
      <w:rFonts w:ascii=".VnArial" w:hAnsi=".VnArial"/>
      <w:spacing w:val="-4"/>
      <w:sz w:val="24"/>
      <w:szCs w:val="20"/>
    </w:rPr>
  </w:style>
  <w:style w:type="paragraph" w:customStyle="1" w:styleId="StyleHeading1VnArial12pt">
    <w:name w:val="Style Heading 1 + .VnArial 12 pt"/>
    <w:basedOn w:val="Heading1"/>
    <w:link w:val="StyleHeading1VnArial12ptChar"/>
    <w:rsid w:val="00195C7B"/>
    <w:pPr>
      <w:spacing w:before="20" w:after="20"/>
      <w:ind w:firstLine="720"/>
      <w:jc w:val="both"/>
    </w:pPr>
    <w:rPr>
      <w:rFonts w:ascii=".VnArial" w:hAnsi=".VnArial"/>
      <w:spacing w:val="-4"/>
      <w:kern w:val="0"/>
      <w:sz w:val="24"/>
      <w:szCs w:val="24"/>
      <w:lang w:val="pt-BR" w:eastAsia="x-none"/>
    </w:rPr>
  </w:style>
  <w:style w:type="character" w:customStyle="1" w:styleId="StyleHeading1VnArial12ptChar">
    <w:name w:val="Style Heading 1 + .VnArial 12 pt Char"/>
    <w:link w:val="StyleHeading1VnArial12pt"/>
    <w:rsid w:val="00195C7B"/>
    <w:rPr>
      <w:rFonts w:ascii=".VnArial" w:hAnsi=".VnArial"/>
      <w:b/>
      <w:bCs/>
      <w:spacing w:val="-4"/>
      <w:sz w:val="24"/>
      <w:szCs w:val="24"/>
      <w:lang w:val="pt-BR" w:eastAsia="x-none"/>
    </w:rPr>
  </w:style>
  <w:style w:type="paragraph" w:customStyle="1" w:styleId="TenBang1">
    <w:name w:val="Ten Bang"/>
    <w:basedOn w:val="Normal"/>
    <w:rsid w:val="00195C7B"/>
    <w:pPr>
      <w:spacing w:before="120" w:after="60" w:line="300" w:lineRule="atLeast"/>
      <w:jc w:val="center"/>
    </w:pPr>
    <w:rPr>
      <w:rFonts w:ascii="Verdana" w:hAnsi="Verdana" w:cs="Verdana"/>
      <w:b/>
      <w:bCs/>
      <w:sz w:val="22"/>
      <w:szCs w:val="22"/>
    </w:rPr>
  </w:style>
  <w:style w:type="paragraph" w:customStyle="1" w:styleId="chuong0">
    <w:name w:val="chuong"/>
    <w:basedOn w:val="Title"/>
    <w:rsid w:val="00195C7B"/>
    <w:pPr>
      <w:keepNext w:val="0"/>
      <w:widowControl w:val="0"/>
      <w:tabs>
        <w:tab w:val="clear" w:pos="720"/>
        <w:tab w:val="clear" w:pos="1080"/>
        <w:tab w:val="num" w:pos="1394"/>
      </w:tabs>
      <w:adjustRightInd w:val="0"/>
      <w:spacing w:before="120" w:line="300" w:lineRule="atLeast"/>
      <w:ind w:left="284" w:hanging="390"/>
      <w:jc w:val="center"/>
      <w:textAlignment w:val="baseline"/>
    </w:pPr>
    <w:rPr>
      <w:rFonts w:ascii="Verdana" w:hAnsi="Verdana" w:cs="Verdana"/>
      <w:kern w:val="0"/>
      <w:sz w:val="32"/>
      <w:szCs w:val="32"/>
    </w:rPr>
  </w:style>
  <w:style w:type="paragraph" w:customStyle="1" w:styleId="Chubang0">
    <w:name w:val="Chubang"/>
    <w:basedOn w:val="Normal"/>
    <w:rsid w:val="00195C7B"/>
    <w:pPr>
      <w:spacing w:line="264" w:lineRule="auto"/>
      <w:jc w:val="center"/>
    </w:pPr>
    <w:rPr>
      <w:rFonts w:ascii="Arial" w:hAnsi="Arial" w:cs="Arial"/>
      <w:sz w:val="24"/>
      <w:szCs w:val="24"/>
    </w:rPr>
  </w:style>
  <w:style w:type="paragraph" w:customStyle="1" w:styleId="StylebangVnANBefore72ptAfter72pt">
    <w:name w:val="Style bangVnAN + Before:  7.2 pt After:  7.2 pt"/>
    <w:basedOn w:val="Normal"/>
    <w:autoRedefine/>
    <w:rsid w:val="00195C7B"/>
    <w:pPr>
      <w:widowControl w:val="0"/>
      <w:adjustRightInd w:val="0"/>
      <w:spacing w:before="60" w:after="60" w:line="240" w:lineRule="atLeast"/>
      <w:jc w:val="center"/>
      <w:textAlignment w:val="baseline"/>
    </w:pPr>
    <w:rPr>
      <w:rFonts w:ascii="Arial" w:hAnsi="Arial" w:cs="Arial"/>
      <w:sz w:val="24"/>
      <w:szCs w:val="24"/>
    </w:rPr>
  </w:style>
  <w:style w:type="paragraph" w:customStyle="1" w:styleId="bangVnAN">
    <w:name w:val="bangVnAN"/>
    <w:basedOn w:val="Normal"/>
    <w:autoRedefine/>
    <w:rsid w:val="00195C7B"/>
    <w:pPr>
      <w:widowControl w:val="0"/>
      <w:adjustRightInd w:val="0"/>
      <w:spacing w:before="60" w:after="60" w:line="240" w:lineRule="atLeast"/>
      <w:jc w:val="center"/>
      <w:textAlignment w:val="baseline"/>
    </w:pPr>
    <w:rPr>
      <w:rFonts w:ascii="Arial" w:hAnsi="Arial" w:cs="Arial"/>
      <w:sz w:val="24"/>
      <w:szCs w:val="24"/>
    </w:rPr>
  </w:style>
  <w:style w:type="character" w:customStyle="1" w:styleId="BodyTextCharCharCharCharCharCharCharCharCharCharCharCharCharCharCharCharCharCharCharCharCharCharCharCharCharCharCharCharCharCharCharCharCharCharCharCharCharCharCharCharCharCharCharCharCharCharChar">
    <w:name w:val="Body Text Char Char Char Char Char Char Char Char Char Char Char Char Char Char Char Char Char Char Char Char Char Char Char Char Char Char Char Char Char Char Char Char Char Char Char Char Char Char Char Char Char Char Char Char Char Char Char"/>
    <w:rsid w:val="00195C7B"/>
    <w:rPr>
      <w:rFonts w:ascii="Arial" w:hAnsi="Arial" w:cs="Arial"/>
      <w:sz w:val="24"/>
      <w:szCs w:val="24"/>
      <w:lang w:val="en-US" w:eastAsia="en-US"/>
    </w:rPr>
  </w:style>
  <w:style w:type="paragraph" w:customStyle="1" w:styleId="BodyTextI">
    <w:name w:val="Body Text I"/>
    <w:basedOn w:val="BodyText"/>
    <w:autoRedefine/>
    <w:rsid w:val="00195C7B"/>
    <w:pPr>
      <w:widowControl w:val="0"/>
      <w:adjustRightInd w:val="0"/>
      <w:spacing w:before="120" w:line="300" w:lineRule="atLeast"/>
      <w:ind w:firstLine="680"/>
      <w:textAlignment w:val="baseline"/>
    </w:pPr>
    <w:rPr>
      <w:rFonts w:ascii="Arial" w:hAnsi="Arial" w:cs="Arial"/>
      <w:i/>
      <w:iCs/>
      <w:sz w:val="24"/>
      <w:lang w:val="pt-BR"/>
    </w:rPr>
  </w:style>
  <w:style w:type="paragraph" w:customStyle="1" w:styleId="T1">
    <w:name w:val="T1"/>
    <w:basedOn w:val="Normal"/>
    <w:link w:val="T1Char"/>
    <w:autoRedefine/>
    <w:rsid w:val="00195C7B"/>
    <w:pPr>
      <w:tabs>
        <w:tab w:val="left" w:pos="709"/>
      </w:tabs>
      <w:spacing w:before="120" w:line="300" w:lineRule="atLeast"/>
      <w:ind w:left="964" w:hanging="284"/>
      <w:jc w:val="both"/>
    </w:pPr>
    <w:rPr>
      <w:rFonts w:ascii="Arial" w:hAnsi="Arial" w:cs="Arial"/>
      <w:color w:val="000000"/>
      <w:sz w:val="24"/>
      <w:szCs w:val="24"/>
    </w:rPr>
  </w:style>
  <w:style w:type="character" w:customStyle="1" w:styleId="T1Char">
    <w:name w:val="T1 Char"/>
    <w:link w:val="T1"/>
    <w:locked/>
    <w:rsid w:val="00195C7B"/>
    <w:rPr>
      <w:rFonts w:ascii="Arial" w:hAnsi="Arial" w:cs="Arial"/>
      <w:color w:val="000000"/>
      <w:sz w:val="24"/>
      <w:szCs w:val="24"/>
    </w:rPr>
  </w:style>
  <w:style w:type="paragraph" w:customStyle="1" w:styleId="StyleListBullet2BoldUnderlineChar">
    <w:name w:val="Style List Bullet 2 + Bold Underline Char"/>
    <w:basedOn w:val="ListBullet2"/>
    <w:rsid w:val="00195C7B"/>
    <w:pPr>
      <w:numPr>
        <w:numId w:val="20"/>
      </w:numPr>
      <w:tabs>
        <w:tab w:val="num" w:pos="4590"/>
      </w:tabs>
      <w:spacing w:after="60" w:line="240" w:lineRule="auto"/>
      <w:jc w:val="left"/>
    </w:pPr>
    <w:rPr>
      <w:rFonts w:ascii="Arial" w:hAnsi="Arial" w:cs="Arial"/>
      <w:b/>
      <w:bCs/>
      <w:sz w:val="24"/>
      <w:u w:val="single"/>
    </w:rPr>
  </w:style>
  <w:style w:type="character" w:customStyle="1" w:styleId="StyleBodyText2AutoCharChar">
    <w:name w:val="Style Body Text 2 + Auto Char Char"/>
    <w:locked/>
    <w:rsid w:val="00195C7B"/>
    <w:rPr>
      <w:rFonts w:ascii="Arial" w:hAnsi="Arial" w:cs="Arial"/>
      <w:sz w:val="24"/>
      <w:szCs w:val="24"/>
      <w:lang w:val="en-GB" w:eastAsia="en-US" w:bidi="ar-SA"/>
    </w:rPr>
  </w:style>
  <w:style w:type="character" w:customStyle="1" w:styleId="BodyTextCharCharCharCharChar1Char">
    <w:name w:val="Body Text Char Char Char Char Char1 Char"/>
    <w:aliases w:val="Body Text Char Char Char Char Char Char Char Char1 Char Char Char Ch Char,Body Text Char Char,Body Text Char2 Char,Body Text1 Cha Char Char Char"/>
    <w:locked/>
    <w:rsid w:val="00195C7B"/>
    <w:rPr>
      <w:rFonts w:ascii="Arial" w:hAnsi="Arial" w:cs="Arial"/>
      <w:sz w:val="28"/>
      <w:szCs w:val="28"/>
      <w:lang w:val="en-US" w:eastAsia="en-US" w:bidi="ar-SA"/>
    </w:rPr>
  </w:style>
  <w:style w:type="paragraph" w:customStyle="1" w:styleId="c114pt">
    <w:name w:val="c1 + 14 pt"/>
    <w:basedOn w:val="Normal"/>
    <w:rsid w:val="00195C7B"/>
    <w:pPr>
      <w:spacing w:before="120" w:line="288" w:lineRule="auto"/>
      <w:ind w:left="784" w:hanging="776"/>
      <w:jc w:val="both"/>
    </w:pPr>
    <w:rPr>
      <w:b/>
      <w:bCs/>
    </w:rPr>
  </w:style>
  <w:style w:type="paragraph" w:customStyle="1" w:styleId="StyleBangchuLatinVnArial11pt">
    <w:name w:val="Style Bang chu + (Latin) .VnArial 11 pt"/>
    <w:basedOn w:val="Bangchu"/>
    <w:autoRedefine/>
    <w:rsid w:val="00195C7B"/>
    <w:rPr>
      <w:rFonts w:ascii="Arial" w:hAnsi="Arial"/>
      <w:sz w:val="22"/>
      <w:szCs w:val="22"/>
    </w:rPr>
  </w:style>
  <w:style w:type="paragraph" w:customStyle="1" w:styleId="Chen">
    <w:name w:val="Chen"/>
    <w:basedOn w:val="TOC1"/>
    <w:autoRedefine/>
    <w:rsid w:val="00195C7B"/>
    <w:pPr>
      <w:keepNext w:val="0"/>
      <w:tabs>
        <w:tab w:val="clear" w:pos="720"/>
        <w:tab w:val="clear" w:pos="1080"/>
        <w:tab w:val="right" w:leader="dot" w:pos="8780"/>
      </w:tabs>
      <w:spacing w:after="0" w:line="240" w:lineRule="auto"/>
      <w:outlineLvl w:val="9"/>
    </w:pPr>
    <w:rPr>
      <w:rFonts w:ascii="Arial" w:hAnsi="Arial" w:cs="Arial"/>
      <w:b w:val="0"/>
      <w:sz w:val="16"/>
      <w:szCs w:val="16"/>
      <w:lang w:val="pt-BR"/>
    </w:rPr>
  </w:style>
  <w:style w:type="numbering" w:styleId="111111">
    <w:name w:val="Outline List 2"/>
    <w:basedOn w:val="NoList"/>
    <w:rsid w:val="00195C7B"/>
    <w:pPr>
      <w:numPr>
        <w:numId w:val="21"/>
      </w:numPr>
    </w:pPr>
  </w:style>
  <w:style w:type="paragraph" w:customStyle="1" w:styleId="Chng">
    <w:name w:val="Chương"/>
    <w:basedOn w:val="Normal"/>
    <w:rsid w:val="00195C7B"/>
    <w:pPr>
      <w:spacing w:before="120" w:after="60" w:line="300" w:lineRule="atLeast"/>
      <w:jc w:val="center"/>
    </w:pPr>
    <w:rPr>
      <w:rFonts w:ascii="Verdana" w:hAnsi="Verdana"/>
      <w:b/>
      <w:bCs/>
      <w:sz w:val="32"/>
      <w:szCs w:val="20"/>
    </w:rPr>
  </w:style>
  <w:style w:type="numbering" w:customStyle="1" w:styleId="CurrentList1">
    <w:name w:val="Current List1"/>
    <w:rsid w:val="00195C7B"/>
    <w:pPr>
      <w:numPr>
        <w:numId w:val="22"/>
      </w:numPr>
    </w:pPr>
  </w:style>
  <w:style w:type="character" w:customStyle="1" w:styleId="CharChar">
    <w:name w:val="Char Char"/>
    <w:locked/>
    <w:rsid w:val="00195C7B"/>
    <w:rPr>
      <w:rFonts w:ascii="Arial" w:hAnsi="Arial" w:cs="Arial"/>
      <w:sz w:val="24"/>
      <w:szCs w:val="24"/>
      <w:lang w:val="pt-BR" w:eastAsia="en-US"/>
    </w:rPr>
  </w:style>
  <w:style w:type="paragraph" w:customStyle="1" w:styleId="xl169">
    <w:name w:val="xl169"/>
    <w:basedOn w:val="Normal"/>
    <w:rsid w:val="00195C7B"/>
    <w:pPr>
      <w:pBdr>
        <w:left w:val="single" w:sz="4" w:space="0" w:color="auto"/>
        <w:bottom w:val="single" w:sz="4" w:space="0" w:color="auto"/>
        <w:right w:val="single" w:sz="4" w:space="0" w:color="auto"/>
      </w:pBdr>
      <w:spacing w:before="100" w:beforeAutospacing="1" w:after="100" w:afterAutospacing="1"/>
      <w:jc w:val="center"/>
    </w:pPr>
    <w:rPr>
      <w:rFonts w:ascii=".VnArial" w:hAnsi=".VnArial"/>
      <w:sz w:val="16"/>
      <w:szCs w:val="16"/>
    </w:rPr>
  </w:style>
  <w:style w:type="paragraph" w:customStyle="1" w:styleId="xl170">
    <w:name w:val="xl170"/>
    <w:basedOn w:val="Normal"/>
    <w:rsid w:val="00195C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sz w:val="16"/>
      <w:szCs w:val="16"/>
    </w:rPr>
  </w:style>
  <w:style w:type="paragraph" w:customStyle="1" w:styleId="xl171">
    <w:name w:val="xl171"/>
    <w:basedOn w:val="Normal"/>
    <w:rsid w:val="00195C7B"/>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VnArial" w:hAnsi=".VnArial"/>
      <w:sz w:val="16"/>
      <w:szCs w:val="16"/>
    </w:rPr>
  </w:style>
  <w:style w:type="paragraph" w:customStyle="1" w:styleId="xl172">
    <w:name w:val="xl172"/>
    <w:basedOn w:val="Normal"/>
    <w:rsid w:val="00195C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b/>
      <w:bCs/>
      <w:color w:val="FF0000"/>
      <w:sz w:val="16"/>
      <w:szCs w:val="16"/>
    </w:rPr>
  </w:style>
  <w:style w:type="paragraph" w:customStyle="1" w:styleId="xl173">
    <w:name w:val="xl173"/>
    <w:basedOn w:val="Normal"/>
    <w:rsid w:val="00195C7B"/>
    <w:pPr>
      <w:pBdr>
        <w:left w:val="single" w:sz="4" w:space="0" w:color="auto"/>
        <w:bottom w:val="single" w:sz="4" w:space="0" w:color="auto"/>
        <w:right w:val="single" w:sz="4" w:space="0" w:color="auto"/>
      </w:pBdr>
      <w:spacing w:before="100" w:beforeAutospacing="1" w:after="100" w:afterAutospacing="1"/>
      <w:jc w:val="center"/>
    </w:pPr>
    <w:rPr>
      <w:rFonts w:ascii=".VnArial" w:hAnsi=".VnArial"/>
      <w:b/>
      <w:bCs/>
      <w:color w:val="FF0000"/>
      <w:sz w:val="16"/>
      <w:szCs w:val="16"/>
    </w:rPr>
  </w:style>
  <w:style w:type="paragraph" w:customStyle="1" w:styleId="xl174">
    <w:name w:val="xl174"/>
    <w:basedOn w:val="Normal"/>
    <w:rsid w:val="00195C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sz w:val="16"/>
      <w:szCs w:val="16"/>
    </w:rPr>
  </w:style>
  <w:style w:type="paragraph" w:customStyle="1" w:styleId="xl175">
    <w:name w:val="xl175"/>
    <w:basedOn w:val="Normal"/>
    <w:rsid w:val="00195C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sz w:val="16"/>
      <w:szCs w:val="16"/>
    </w:rPr>
  </w:style>
  <w:style w:type="paragraph" w:customStyle="1" w:styleId="xl176">
    <w:name w:val="xl176"/>
    <w:basedOn w:val="Normal"/>
    <w:rsid w:val="00195C7B"/>
    <w:pPr>
      <w:pBdr>
        <w:left w:val="single" w:sz="4" w:space="0" w:color="auto"/>
        <w:bottom w:val="single" w:sz="4" w:space="0" w:color="auto"/>
        <w:right w:val="single" w:sz="4" w:space="0" w:color="auto"/>
      </w:pBdr>
      <w:spacing w:before="100" w:beforeAutospacing="1" w:after="100" w:afterAutospacing="1"/>
      <w:jc w:val="center"/>
    </w:pPr>
    <w:rPr>
      <w:rFonts w:ascii=".VnArial" w:hAnsi=".VnArial"/>
      <w:sz w:val="16"/>
      <w:szCs w:val="16"/>
    </w:rPr>
  </w:style>
  <w:style w:type="paragraph" w:customStyle="1" w:styleId="xl177">
    <w:name w:val="xl177"/>
    <w:basedOn w:val="Normal"/>
    <w:rsid w:val="00195C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sz w:val="16"/>
      <w:szCs w:val="16"/>
    </w:rPr>
  </w:style>
  <w:style w:type="paragraph" w:customStyle="1" w:styleId="xl178">
    <w:name w:val="xl178"/>
    <w:basedOn w:val="Normal"/>
    <w:rsid w:val="00195C7B"/>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VnArial" w:hAnsi=".VnArial"/>
      <w:sz w:val="16"/>
      <w:szCs w:val="16"/>
    </w:rPr>
  </w:style>
  <w:style w:type="paragraph" w:customStyle="1" w:styleId="xl179">
    <w:name w:val="xl179"/>
    <w:basedOn w:val="Normal"/>
    <w:rsid w:val="00195C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sz w:val="16"/>
      <w:szCs w:val="16"/>
    </w:rPr>
  </w:style>
  <w:style w:type="paragraph" w:customStyle="1" w:styleId="xl180">
    <w:name w:val="xl180"/>
    <w:basedOn w:val="Normal"/>
    <w:rsid w:val="00195C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sz w:val="16"/>
      <w:szCs w:val="16"/>
    </w:rPr>
  </w:style>
  <w:style w:type="paragraph" w:customStyle="1" w:styleId="xl181">
    <w:name w:val="xl181"/>
    <w:basedOn w:val="Normal"/>
    <w:rsid w:val="00195C7B"/>
    <w:pPr>
      <w:pBdr>
        <w:left w:val="single" w:sz="4" w:space="0" w:color="auto"/>
        <w:bottom w:val="single" w:sz="4" w:space="0" w:color="auto"/>
        <w:right w:val="single" w:sz="4" w:space="0" w:color="auto"/>
      </w:pBdr>
      <w:spacing w:before="100" w:beforeAutospacing="1" w:after="100" w:afterAutospacing="1"/>
      <w:jc w:val="center"/>
    </w:pPr>
    <w:rPr>
      <w:rFonts w:ascii=".VnArial" w:hAnsi=".VnArial"/>
      <w:sz w:val="16"/>
      <w:szCs w:val="16"/>
    </w:rPr>
  </w:style>
  <w:style w:type="paragraph" w:customStyle="1" w:styleId="xl182">
    <w:name w:val="xl182"/>
    <w:basedOn w:val="Normal"/>
    <w:rsid w:val="00195C7B"/>
    <w:pPr>
      <w:pBdr>
        <w:left w:val="single" w:sz="4" w:space="0" w:color="auto"/>
        <w:bottom w:val="single" w:sz="4" w:space="0" w:color="auto"/>
        <w:right w:val="single" w:sz="4" w:space="0" w:color="auto"/>
      </w:pBdr>
      <w:spacing w:before="100" w:beforeAutospacing="1" w:after="100" w:afterAutospacing="1"/>
      <w:jc w:val="center"/>
    </w:pPr>
    <w:rPr>
      <w:rFonts w:ascii=".VnArial" w:hAnsi=".VnArial"/>
      <w:sz w:val="16"/>
      <w:szCs w:val="16"/>
    </w:rPr>
  </w:style>
  <w:style w:type="paragraph" w:customStyle="1" w:styleId="xl183">
    <w:name w:val="xl183"/>
    <w:basedOn w:val="Normal"/>
    <w:rsid w:val="00195C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sz w:val="16"/>
      <w:szCs w:val="16"/>
    </w:rPr>
  </w:style>
  <w:style w:type="paragraph" w:customStyle="1" w:styleId="xl184">
    <w:name w:val="xl184"/>
    <w:basedOn w:val="Normal"/>
    <w:rsid w:val="00195C7B"/>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VnArial" w:hAnsi=".VnArial"/>
      <w:sz w:val="16"/>
      <w:szCs w:val="16"/>
    </w:rPr>
  </w:style>
  <w:style w:type="paragraph" w:customStyle="1" w:styleId="xl185">
    <w:name w:val="xl185"/>
    <w:basedOn w:val="Normal"/>
    <w:rsid w:val="00195C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sz w:val="16"/>
      <w:szCs w:val="16"/>
    </w:rPr>
  </w:style>
  <w:style w:type="paragraph" w:customStyle="1" w:styleId="xl186">
    <w:name w:val="xl186"/>
    <w:basedOn w:val="Normal"/>
    <w:rsid w:val="00195C7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nArial" w:eastAsia="MS Mincho" w:hAnsi=".VnArial"/>
      <w:b/>
      <w:bCs/>
      <w:color w:val="FF0000"/>
      <w:sz w:val="16"/>
      <w:szCs w:val="16"/>
      <w:lang w:eastAsia="ja-JP"/>
    </w:rPr>
  </w:style>
  <w:style w:type="paragraph" w:customStyle="1" w:styleId="xl187">
    <w:name w:val="xl187"/>
    <w:basedOn w:val="Normal"/>
    <w:rsid w:val="00195C7B"/>
    <w:pPr>
      <w:pBdr>
        <w:left w:val="single" w:sz="4" w:space="0" w:color="auto"/>
        <w:bottom w:val="single" w:sz="8" w:space="0" w:color="auto"/>
        <w:right w:val="single" w:sz="4" w:space="0" w:color="auto"/>
      </w:pBdr>
      <w:spacing w:before="100" w:beforeAutospacing="1" w:after="100" w:afterAutospacing="1"/>
      <w:jc w:val="center"/>
    </w:pPr>
    <w:rPr>
      <w:rFonts w:ascii=".VnArial" w:eastAsia="MS Mincho" w:hAnsi=".VnArial"/>
      <w:sz w:val="16"/>
      <w:szCs w:val="16"/>
      <w:lang w:eastAsia="ja-JP"/>
    </w:rPr>
  </w:style>
  <w:style w:type="paragraph" w:customStyle="1" w:styleId="xl188">
    <w:name w:val="xl188"/>
    <w:basedOn w:val="Normal"/>
    <w:rsid w:val="00195C7B"/>
    <w:pPr>
      <w:pBdr>
        <w:left w:val="single" w:sz="4" w:space="0" w:color="auto"/>
        <w:bottom w:val="single" w:sz="8" w:space="0" w:color="auto"/>
        <w:right w:val="single" w:sz="8" w:space="0" w:color="auto"/>
      </w:pBdr>
      <w:spacing w:before="100" w:beforeAutospacing="1" w:after="100" w:afterAutospacing="1"/>
      <w:jc w:val="center"/>
    </w:pPr>
    <w:rPr>
      <w:rFonts w:ascii=".VnArial" w:eastAsia="MS Mincho" w:hAnsi=".VnArial"/>
      <w:sz w:val="16"/>
      <w:szCs w:val="16"/>
      <w:lang w:eastAsia="ja-JP"/>
    </w:rPr>
  </w:style>
  <w:style w:type="paragraph" w:customStyle="1" w:styleId="Bodytext211">
    <w:name w:val="Body text (2)1"/>
    <w:basedOn w:val="Normal"/>
    <w:uiPriority w:val="99"/>
    <w:rsid w:val="00195C7B"/>
    <w:pPr>
      <w:widowControl w:val="0"/>
      <w:shd w:val="clear" w:color="auto" w:fill="FFFFFF"/>
      <w:spacing w:after="120" w:line="327" w:lineRule="exact"/>
      <w:jc w:val="both"/>
    </w:pPr>
  </w:style>
  <w:style w:type="character" w:customStyle="1" w:styleId="Bodytext7">
    <w:name w:val="Body text (7)_"/>
    <w:link w:val="Bodytext70"/>
    <w:uiPriority w:val="99"/>
    <w:rsid w:val="00195C7B"/>
    <w:rPr>
      <w:sz w:val="23"/>
      <w:szCs w:val="23"/>
      <w:shd w:val="clear" w:color="auto" w:fill="FFFFFF"/>
    </w:rPr>
  </w:style>
  <w:style w:type="character" w:customStyle="1" w:styleId="Bodytext711pt">
    <w:name w:val="Body text (7) + 11 pt"/>
    <w:uiPriority w:val="99"/>
    <w:rsid w:val="00195C7B"/>
    <w:rPr>
      <w:rFonts w:ascii="Times New Roman" w:hAnsi="Times New Roman"/>
      <w:sz w:val="22"/>
      <w:szCs w:val="22"/>
      <w:shd w:val="clear" w:color="auto" w:fill="FFFFFF"/>
    </w:rPr>
  </w:style>
  <w:style w:type="character" w:customStyle="1" w:styleId="Bodytext712pt">
    <w:name w:val="Body text (7) + 12 pt"/>
    <w:uiPriority w:val="99"/>
    <w:rsid w:val="00195C7B"/>
    <w:rPr>
      <w:rFonts w:ascii="Times New Roman" w:hAnsi="Times New Roman"/>
      <w:sz w:val="24"/>
      <w:szCs w:val="24"/>
      <w:shd w:val="clear" w:color="auto" w:fill="FFFFFF"/>
    </w:rPr>
  </w:style>
  <w:style w:type="character" w:customStyle="1" w:styleId="Bodytext77pt">
    <w:name w:val="Body text (7) + 7 pt"/>
    <w:uiPriority w:val="99"/>
    <w:rsid w:val="00195C7B"/>
    <w:rPr>
      <w:rFonts w:ascii="Times New Roman" w:hAnsi="Times New Roman"/>
      <w:sz w:val="14"/>
      <w:szCs w:val="14"/>
      <w:shd w:val="clear" w:color="auto" w:fill="FFFFFF"/>
    </w:rPr>
  </w:style>
  <w:style w:type="paragraph" w:customStyle="1" w:styleId="Bodytext70">
    <w:name w:val="Body text (7)"/>
    <w:basedOn w:val="Normal"/>
    <w:link w:val="Bodytext7"/>
    <w:uiPriority w:val="99"/>
    <w:rsid w:val="00195C7B"/>
    <w:pPr>
      <w:widowControl w:val="0"/>
      <w:shd w:val="clear" w:color="auto" w:fill="FFFFFF"/>
      <w:spacing w:before="60" w:after="60" w:line="312" w:lineRule="exact"/>
      <w:jc w:val="both"/>
    </w:pPr>
    <w:rPr>
      <w:sz w:val="23"/>
      <w:szCs w:val="23"/>
    </w:rPr>
  </w:style>
  <w:style w:type="character" w:customStyle="1" w:styleId="Bodytext711pt1">
    <w:name w:val="Body text (7) + 11 pt1"/>
    <w:uiPriority w:val="99"/>
    <w:rsid w:val="00195C7B"/>
    <w:rPr>
      <w:rFonts w:ascii="Times New Roman" w:hAnsi="Times New Roman" w:cs="Times New Roman"/>
      <w:sz w:val="22"/>
      <w:szCs w:val="22"/>
      <w:u w:val="none"/>
      <w:shd w:val="clear" w:color="auto" w:fill="FFFFFF"/>
    </w:rPr>
  </w:style>
  <w:style w:type="character" w:customStyle="1" w:styleId="Bodytext7Candara">
    <w:name w:val="Body text (7) + Candara"/>
    <w:aliases w:val="9.5 pt"/>
    <w:uiPriority w:val="99"/>
    <w:rsid w:val="00195C7B"/>
    <w:rPr>
      <w:rFonts w:ascii="Candara" w:hAnsi="Candara" w:cs="Candara"/>
      <w:sz w:val="19"/>
      <w:szCs w:val="19"/>
      <w:u w:val="none"/>
      <w:shd w:val="clear" w:color="auto" w:fill="FFFFFF"/>
    </w:rPr>
  </w:style>
  <w:style w:type="character" w:customStyle="1" w:styleId="Tablecaption6">
    <w:name w:val="Table caption (6)_"/>
    <w:link w:val="Tablecaption61"/>
    <w:uiPriority w:val="99"/>
    <w:rsid w:val="00195C7B"/>
    <w:rPr>
      <w:sz w:val="23"/>
      <w:szCs w:val="23"/>
      <w:shd w:val="clear" w:color="auto" w:fill="FFFFFF"/>
    </w:rPr>
  </w:style>
  <w:style w:type="character" w:customStyle="1" w:styleId="Tablecaption7">
    <w:name w:val="Table caption (7)_"/>
    <w:link w:val="Tablecaption70"/>
    <w:uiPriority w:val="99"/>
    <w:rsid w:val="00195C7B"/>
    <w:rPr>
      <w:i/>
      <w:iCs/>
      <w:sz w:val="26"/>
      <w:szCs w:val="26"/>
      <w:shd w:val="clear" w:color="auto" w:fill="FFFFFF"/>
    </w:rPr>
  </w:style>
  <w:style w:type="character" w:customStyle="1" w:styleId="Bodytext7TrebuchetMS">
    <w:name w:val="Body text (7) + Trebuchet MS"/>
    <w:aliases w:val="19 pt,Spacing 0 pt,Scale 30%"/>
    <w:uiPriority w:val="99"/>
    <w:rsid w:val="00195C7B"/>
    <w:rPr>
      <w:rFonts w:ascii="Trebuchet MS" w:hAnsi="Trebuchet MS" w:cs="Trebuchet MS"/>
      <w:spacing w:val="-10"/>
      <w:w w:val="30"/>
      <w:sz w:val="38"/>
      <w:szCs w:val="38"/>
      <w:u w:val="none"/>
      <w:shd w:val="clear" w:color="auto" w:fill="FFFFFF"/>
    </w:rPr>
  </w:style>
  <w:style w:type="paragraph" w:customStyle="1" w:styleId="Tablecaption61">
    <w:name w:val="Table caption (6)1"/>
    <w:basedOn w:val="Normal"/>
    <w:link w:val="Tablecaption6"/>
    <w:uiPriority w:val="99"/>
    <w:rsid w:val="00195C7B"/>
    <w:pPr>
      <w:widowControl w:val="0"/>
      <w:shd w:val="clear" w:color="auto" w:fill="FFFFFF"/>
      <w:spacing w:line="240" w:lineRule="atLeast"/>
    </w:pPr>
    <w:rPr>
      <w:sz w:val="23"/>
      <w:szCs w:val="23"/>
    </w:rPr>
  </w:style>
  <w:style w:type="paragraph" w:customStyle="1" w:styleId="Tablecaption70">
    <w:name w:val="Table caption (7)"/>
    <w:basedOn w:val="Normal"/>
    <w:link w:val="Tablecaption7"/>
    <w:uiPriority w:val="99"/>
    <w:rsid w:val="00195C7B"/>
    <w:pPr>
      <w:widowControl w:val="0"/>
      <w:shd w:val="clear" w:color="auto" w:fill="FFFFFF"/>
      <w:spacing w:line="408" w:lineRule="exact"/>
      <w:ind w:hanging="740"/>
    </w:pPr>
    <w:rPr>
      <w:i/>
      <w:iCs/>
      <w:sz w:val="26"/>
      <w:szCs w:val="26"/>
    </w:rPr>
  </w:style>
  <w:style w:type="character" w:customStyle="1" w:styleId="Bodytext7105pt1">
    <w:name w:val="Body text (7) + 10.5 pt1"/>
    <w:uiPriority w:val="99"/>
    <w:rsid w:val="00195C7B"/>
    <w:rPr>
      <w:rFonts w:ascii="Times New Roman" w:hAnsi="Times New Roman" w:cs="Times New Roman"/>
      <w:sz w:val="21"/>
      <w:szCs w:val="21"/>
      <w:u w:val="none"/>
      <w:shd w:val="clear" w:color="auto" w:fill="FFFFFF"/>
    </w:rPr>
  </w:style>
  <w:style w:type="character" w:customStyle="1" w:styleId="Bodytext78pt">
    <w:name w:val="Body text (7) + 8 pt"/>
    <w:uiPriority w:val="99"/>
    <w:rsid w:val="00195C7B"/>
    <w:rPr>
      <w:rFonts w:ascii="Times New Roman" w:hAnsi="Times New Roman" w:cs="Times New Roman"/>
      <w:sz w:val="16"/>
      <w:szCs w:val="16"/>
      <w:u w:val="none"/>
      <w:shd w:val="clear" w:color="auto" w:fill="FFFFFF"/>
    </w:rPr>
  </w:style>
  <w:style w:type="character" w:customStyle="1" w:styleId="Bodytext2Italic">
    <w:name w:val="Body text (2) + Italic"/>
    <w:rsid w:val="00195C7B"/>
    <w:rPr>
      <w:b/>
      <w:bCs/>
      <w:i/>
      <w:iCs/>
      <w:sz w:val="22"/>
      <w:szCs w:val="22"/>
      <w:shd w:val="clear" w:color="auto" w:fill="FFFFFF"/>
    </w:rPr>
  </w:style>
  <w:style w:type="character" w:customStyle="1" w:styleId="Bodytext2Corbel">
    <w:name w:val="Body text (2) + Corbel"/>
    <w:aliases w:val="8 pt,Not Bold"/>
    <w:uiPriority w:val="99"/>
    <w:rsid w:val="00195C7B"/>
    <w:rPr>
      <w:rFonts w:ascii="Corbel" w:hAnsi="Corbel" w:cs="Corbel"/>
      <w:b w:val="0"/>
      <w:bCs w:val="0"/>
      <w:sz w:val="16"/>
      <w:szCs w:val="16"/>
      <w:shd w:val="clear" w:color="auto" w:fill="FFFFFF"/>
    </w:rPr>
  </w:style>
  <w:style w:type="paragraph" w:customStyle="1" w:styleId="StylebangLeft">
    <w:name w:val="Style bang + Left"/>
    <w:basedOn w:val="bang0"/>
    <w:autoRedefine/>
    <w:rsid w:val="00195C7B"/>
    <w:pPr>
      <w:tabs>
        <w:tab w:val="left" w:pos="720"/>
      </w:tabs>
      <w:spacing w:after="120" w:line="240" w:lineRule="auto"/>
      <w:jc w:val="left"/>
    </w:pPr>
    <w:rPr>
      <w:rFonts w:cs="Times New Roman"/>
      <w:b w:val="0"/>
      <w:sz w:val="22"/>
      <w:szCs w:val="20"/>
    </w:rPr>
  </w:style>
  <w:style w:type="paragraph" w:customStyle="1" w:styleId="noteequation">
    <w:name w:val="note equation"/>
    <w:basedOn w:val="Normal"/>
    <w:rsid w:val="00195C7B"/>
    <w:pPr>
      <w:tabs>
        <w:tab w:val="left" w:pos="720"/>
      </w:tabs>
      <w:spacing w:before="120" w:after="120"/>
      <w:ind w:left="2160" w:hanging="1440"/>
      <w:jc w:val="both"/>
    </w:pPr>
    <w:rPr>
      <w:sz w:val="26"/>
      <w:szCs w:val="24"/>
    </w:rPr>
  </w:style>
  <w:style w:type="paragraph" w:customStyle="1" w:styleId="S">
    <w:name w:val="S"/>
    <w:basedOn w:val="Normal"/>
    <w:rsid w:val="00195C7B"/>
    <w:pPr>
      <w:spacing w:line="360" w:lineRule="auto"/>
      <w:ind w:firstLine="720"/>
      <w:jc w:val="both"/>
    </w:pPr>
    <w:rPr>
      <w:sz w:val="26"/>
      <w:szCs w:val="26"/>
    </w:rPr>
  </w:style>
  <w:style w:type="character" w:customStyle="1" w:styleId="Bodytext30">
    <w:name w:val="Body text (3)_"/>
    <w:link w:val="Bodytext31"/>
    <w:rsid w:val="00195C7B"/>
    <w:rPr>
      <w:b/>
      <w:bCs/>
      <w:shd w:val="clear" w:color="auto" w:fill="FFFFFF"/>
    </w:rPr>
  </w:style>
  <w:style w:type="paragraph" w:customStyle="1" w:styleId="Bodytext31">
    <w:name w:val="Body text (3)"/>
    <w:basedOn w:val="Normal"/>
    <w:link w:val="Bodytext30"/>
    <w:rsid w:val="00195C7B"/>
    <w:pPr>
      <w:widowControl w:val="0"/>
      <w:shd w:val="clear" w:color="auto" w:fill="FFFFFF"/>
      <w:spacing w:after="720" w:line="0" w:lineRule="atLeast"/>
    </w:pPr>
    <w:rPr>
      <w:b/>
      <w:bCs/>
      <w:sz w:val="20"/>
      <w:szCs w:val="20"/>
    </w:rPr>
  </w:style>
  <w:style w:type="character" w:customStyle="1" w:styleId="Bodytext6">
    <w:name w:val="Body text (6)_"/>
    <w:link w:val="Bodytext60"/>
    <w:rsid w:val="00195C7B"/>
    <w:rPr>
      <w:i/>
      <w:iCs/>
      <w:sz w:val="26"/>
      <w:szCs w:val="26"/>
      <w:shd w:val="clear" w:color="auto" w:fill="FFFFFF"/>
    </w:rPr>
  </w:style>
  <w:style w:type="paragraph" w:customStyle="1" w:styleId="Bodytext60">
    <w:name w:val="Body text (6)"/>
    <w:basedOn w:val="Normal"/>
    <w:link w:val="Bodytext6"/>
    <w:rsid w:val="00195C7B"/>
    <w:pPr>
      <w:widowControl w:val="0"/>
      <w:shd w:val="clear" w:color="auto" w:fill="FFFFFF"/>
      <w:spacing w:before="120" w:after="120" w:line="0" w:lineRule="atLeast"/>
      <w:jc w:val="both"/>
    </w:pPr>
    <w:rPr>
      <w:i/>
      <w:iCs/>
      <w:sz w:val="26"/>
      <w:szCs w:val="26"/>
    </w:rPr>
  </w:style>
  <w:style w:type="character" w:customStyle="1" w:styleId="Tablecaption5">
    <w:name w:val="Table caption (5)_"/>
    <w:link w:val="Tablecaption50"/>
    <w:rsid w:val="00195C7B"/>
    <w:rPr>
      <w:i/>
      <w:iCs/>
      <w:sz w:val="26"/>
      <w:szCs w:val="26"/>
      <w:shd w:val="clear" w:color="auto" w:fill="FFFFFF"/>
    </w:rPr>
  </w:style>
  <w:style w:type="paragraph" w:customStyle="1" w:styleId="Tablecaption50">
    <w:name w:val="Table caption (5)"/>
    <w:basedOn w:val="Normal"/>
    <w:link w:val="Tablecaption5"/>
    <w:rsid w:val="00195C7B"/>
    <w:pPr>
      <w:widowControl w:val="0"/>
      <w:shd w:val="clear" w:color="auto" w:fill="FFFFFF"/>
      <w:spacing w:line="0" w:lineRule="atLeast"/>
    </w:pPr>
    <w:rPr>
      <w:i/>
      <w:iCs/>
      <w:sz w:val="26"/>
      <w:szCs w:val="26"/>
    </w:rPr>
  </w:style>
  <w:style w:type="paragraph" w:customStyle="1" w:styleId="Tablecaption1">
    <w:name w:val="Table caption1"/>
    <w:basedOn w:val="Normal"/>
    <w:uiPriority w:val="99"/>
    <w:rsid w:val="00195C7B"/>
    <w:pPr>
      <w:widowControl w:val="0"/>
      <w:shd w:val="clear" w:color="auto" w:fill="FFFFFF"/>
      <w:spacing w:line="240" w:lineRule="atLeast"/>
    </w:pPr>
    <w:rPr>
      <w:rFonts w:eastAsia="Arial Unicode MS"/>
      <w:sz w:val="24"/>
      <w:szCs w:val="24"/>
      <w:lang w:val="vi-VN"/>
    </w:rPr>
  </w:style>
  <w:style w:type="character" w:customStyle="1" w:styleId="Tableofcontents">
    <w:name w:val="Table of contents_"/>
    <w:link w:val="Tableofcontents0"/>
    <w:locked/>
    <w:rsid w:val="00195C7B"/>
    <w:rPr>
      <w:sz w:val="26"/>
      <w:szCs w:val="26"/>
      <w:shd w:val="clear" w:color="auto" w:fill="FFFFFF"/>
    </w:rPr>
  </w:style>
  <w:style w:type="paragraph" w:customStyle="1" w:styleId="Tableofcontents0">
    <w:name w:val="Table of contents"/>
    <w:basedOn w:val="Normal"/>
    <w:link w:val="Tableofcontents"/>
    <w:rsid w:val="00195C7B"/>
    <w:pPr>
      <w:widowControl w:val="0"/>
      <w:shd w:val="clear" w:color="auto" w:fill="FFFFFF"/>
      <w:spacing w:before="480" w:line="0" w:lineRule="atLeast"/>
      <w:ind w:hanging="700"/>
      <w:jc w:val="both"/>
    </w:pPr>
    <w:rPr>
      <w:sz w:val="26"/>
      <w:szCs w:val="26"/>
    </w:rPr>
  </w:style>
  <w:style w:type="character" w:customStyle="1" w:styleId="TableofcontentsItalic">
    <w:name w:val="Table of contents + Italic"/>
    <w:rsid w:val="00195C7B"/>
    <w:rPr>
      <w:i/>
      <w:iCs/>
      <w:color w:val="000000"/>
      <w:spacing w:val="0"/>
      <w:w w:val="100"/>
      <w:position w:val="0"/>
      <w:sz w:val="26"/>
      <w:szCs w:val="26"/>
      <w:shd w:val="clear" w:color="auto" w:fill="FFFFFF"/>
      <w:lang w:val="vi-VN" w:eastAsia="vi-VN" w:bidi="vi-VN"/>
    </w:rPr>
  </w:style>
  <w:style w:type="character" w:customStyle="1" w:styleId="TableofcontentsCorbel">
    <w:name w:val="Table of contents + Corbel"/>
    <w:aliases w:val="14 pt,Italic"/>
    <w:rsid w:val="00195C7B"/>
    <w:rPr>
      <w:rFonts w:ascii="Corbel" w:eastAsia="Corbel" w:hAnsi="Corbel" w:cs="Corbel"/>
      <w:i/>
      <w:iCs/>
      <w:color w:val="000000"/>
      <w:spacing w:val="0"/>
      <w:w w:val="100"/>
      <w:position w:val="0"/>
      <w:sz w:val="28"/>
      <w:szCs w:val="28"/>
      <w:shd w:val="clear" w:color="auto" w:fill="FFFFFF"/>
      <w:lang w:val="vi-VN" w:eastAsia="vi-VN" w:bidi="vi-VN"/>
    </w:rPr>
  </w:style>
  <w:style w:type="character" w:customStyle="1" w:styleId="TablecaptionBold">
    <w:name w:val="Table caption + Bold"/>
    <w:rsid w:val="00195C7B"/>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character" w:customStyle="1" w:styleId="Bodytext285pt">
    <w:name w:val="Body text (2) + 8.5 pt"/>
    <w:rsid w:val="00195C7B"/>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Headerorfooter">
    <w:name w:val="Header or footer_"/>
    <w:rsid w:val="00195C7B"/>
    <w:rPr>
      <w:rFonts w:ascii="Times New Roman" w:eastAsia="Times New Roman" w:hAnsi="Times New Roman" w:cs="Times New Roman"/>
      <w:b w:val="0"/>
      <w:bCs w:val="0"/>
      <w:i w:val="0"/>
      <w:iCs w:val="0"/>
      <w:smallCaps w:val="0"/>
      <w:strike w:val="0"/>
      <w:sz w:val="18"/>
      <w:szCs w:val="18"/>
      <w:u w:val="none"/>
    </w:rPr>
  </w:style>
  <w:style w:type="character" w:customStyle="1" w:styleId="Headerorfooter0">
    <w:name w:val="Header or footer"/>
    <w:rsid w:val="00195C7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eastAsia="vi-VN" w:bidi="vi-VN"/>
    </w:rPr>
  </w:style>
  <w:style w:type="character" w:customStyle="1" w:styleId="HeaderorfooterArial">
    <w:name w:val="Header or footer + Arial"/>
    <w:aliases w:val="6.5 pt,8.5 pt,Header or footer + Arial Unicode MS,Not Italic,Small Caps"/>
    <w:rsid w:val="00195C7B"/>
    <w:rPr>
      <w:rFonts w:ascii="Arial" w:eastAsia="Arial" w:hAnsi="Arial" w:cs="Arial"/>
      <w:b w:val="0"/>
      <w:bCs w:val="0"/>
      <w:i w:val="0"/>
      <w:iCs w:val="0"/>
      <w:smallCaps w:val="0"/>
      <w:strike w:val="0"/>
      <w:color w:val="000000"/>
      <w:spacing w:val="0"/>
      <w:w w:val="100"/>
      <w:position w:val="0"/>
      <w:sz w:val="13"/>
      <w:szCs w:val="13"/>
      <w:u w:val="none"/>
      <w:lang w:val="vi-VN" w:eastAsia="vi-VN" w:bidi="vi-VN"/>
    </w:rPr>
  </w:style>
  <w:style w:type="character" w:customStyle="1" w:styleId="Bodytext9">
    <w:name w:val="Body text (9)_"/>
    <w:rsid w:val="00195C7B"/>
    <w:rPr>
      <w:rFonts w:ascii="Times New Roman" w:eastAsia="Times New Roman" w:hAnsi="Times New Roman" w:cs="Times New Roman"/>
      <w:b w:val="0"/>
      <w:bCs w:val="0"/>
      <w:i w:val="0"/>
      <w:iCs w:val="0"/>
      <w:smallCaps w:val="0"/>
      <w:strike w:val="0"/>
      <w:sz w:val="21"/>
      <w:szCs w:val="21"/>
      <w:u w:val="none"/>
    </w:rPr>
  </w:style>
  <w:style w:type="character" w:customStyle="1" w:styleId="Bodytext90">
    <w:name w:val="Body text (9)"/>
    <w:rsid w:val="00195C7B"/>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vi-VN" w:eastAsia="vi-VN" w:bidi="vi-VN"/>
    </w:rPr>
  </w:style>
  <w:style w:type="character" w:customStyle="1" w:styleId="Picturecaption2Exact">
    <w:name w:val="Picture caption (2) Exact"/>
    <w:link w:val="Picturecaption2"/>
    <w:rsid w:val="00195C7B"/>
    <w:rPr>
      <w:sz w:val="22"/>
      <w:szCs w:val="22"/>
      <w:shd w:val="clear" w:color="auto" w:fill="FFFFFF"/>
    </w:rPr>
  </w:style>
  <w:style w:type="paragraph" w:customStyle="1" w:styleId="Picturecaption2">
    <w:name w:val="Picture caption (2)"/>
    <w:basedOn w:val="Normal"/>
    <w:link w:val="Picturecaption2Exact"/>
    <w:rsid w:val="00195C7B"/>
    <w:pPr>
      <w:widowControl w:val="0"/>
      <w:shd w:val="clear" w:color="auto" w:fill="FFFFFF"/>
      <w:spacing w:line="0" w:lineRule="atLeast"/>
    </w:pPr>
    <w:rPr>
      <w:sz w:val="22"/>
      <w:szCs w:val="22"/>
    </w:rPr>
  </w:style>
  <w:style w:type="character" w:customStyle="1" w:styleId="Bodytext2ArialUnicodeMS">
    <w:name w:val="Body text (2) + Arial Unicode MS"/>
    <w:aliases w:val="6 pt,11 pt,4 pt"/>
    <w:rsid w:val="00195C7B"/>
    <w:rPr>
      <w:rFonts w:ascii="Arial Unicode MS" w:eastAsia="Arial Unicode MS" w:hAnsi="Arial Unicode MS" w:cs="Arial Unicode MS"/>
      <w:b w:val="0"/>
      <w:bCs w:val="0"/>
      <w:i w:val="0"/>
      <w:iCs w:val="0"/>
      <w:smallCaps w:val="0"/>
      <w:strike w:val="0"/>
      <w:color w:val="000000"/>
      <w:spacing w:val="0"/>
      <w:w w:val="100"/>
      <w:position w:val="0"/>
      <w:sz w:val="12"/>
      <w:szCs w:val="12"/>
      <w:u w:val="none"/>
      <w:shd w:val="clear" w:color="auto" w:fill="FFFFFF"/>
      <w:lang w:val="vi-VN" w:eastAsia="vi-VN" w:bidi="vi-VN"/>
    </w:rPr>
  </w:style>
  <w:style w:type="character" w:customStyle="1" w:styleId="Bodytext295pt">
    <w:name w:val="Body text (2) + 9.5 pt"/>
    <w:rsid w:val="00195C7B"/>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vi-VN" w:eastAsia="vi-VN" w:bidi="vi-VN"/>
    </w:rPr>
  </w:style>
  <w:style w:type="table" w:customStyle="1" w:styleId="TableGrid112">
    <w:name w:val="Table Grid112"/>
    <w:basedOn w:val="TableNormal"/>
    <w:next w:val="TableGrid"/>
    <w:rsid w:val="00195C7B"/>
    <w:pPr>
      <w:spacing w:before="60" w:after="60" w:line="320" w:lineRule="exact"/>
      <w:ind w:left="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14D9A"/>
  </w:style>
  <w:style w:type="table" w:customStyle="1" w:styleId="TableGrid18">
    <w:name w:val="Table Grid18"/>
    <w:basedOn w:val="TableNormal"/>
    <w:next w:val="TableGrid"/>
    <w:rsid w:val="00F14D9A"/>
    <w:rPr>
      <w:rFonts w:eastAsia="Calibri" w:cs="Cordia New"/>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F14D9A"/>
    <w:pPr>
      <w:spacing w:before="60" w:after="60" w:line="320" w:lineRule="exact"/>
      <w:ind w:left="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F14D9A"/>
  </w:style>
  <w:style w:type="table" w:customStyle="1" w:styleId="TableGrid23">
    <w:name w:val="Table Grid23"/>
    <w:basedOn w:val="TableNormal"/>
    <w:next w:val="TableGrid"/>
    <w:rsid w:val="00F14D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rsid w:val="00F14D9A"/>
  </w:style>
  <w:style w:type="numbering" w:customStyle="1" w:styleId="CurrentList11">
    <w:name w:val="Current List11"/>
    <w:rsid w:val="00F14D9A"/>
  </w:style>
  <w:style w:type="table" w:customStyle="1" w:styleId="TableGrid113">
    <w:name w:val="Table Grid113"/>
    <w:basedOn w:val="TableNormal"/>
    <w:next w:val="TableGrid"/>
    <w:rsid w:val="00F14D9A"/>
    <w:pPr>
      <w:spacing w:before="60" w:after="60" w:line="320" w:lineRule="exact"/>
      <w:ind w:left="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12">
    <w:name w:val="C11"/>
    <w:basedOn w:val="Normal"/>
    <w:autoRedefine/>
    <w:rsid w:val="00F14D9A"/>
    <w:pPr>
      <w:spacing w:before="240" w:after="120"/>
      <w:ind w:left="720" w:hanging="720"/>
      <w:jc w:val="both"/>
    </w:pPr>
    <w:rPr>
      <w:rFonts w:ascii=".VnTime" w:eastAsia=".VnTime" w:hAnsi=".VnTime"/>
      <w:b/>
      <w:color w:val="0000FF"/>
      <w:sz w:val="26"/>
      <w:szCs w:val="20"/>
      <w:lang w:val="fr-FR"/>
    </w:rPr>
  </w:style>
  <w:style w:type="paragraph" w:customStyle="1" w:styleId="xl29">
    <w:name w:val="xl29"/>
    <w:basedOn w:val="Normal"/>
    <w:rsid w:val="00F14D9A"/>
    <w:pPr>
      <w:spacing w:before="100" w:beforeAutospacing="1" w:after="100" w:afterAutospacing="1"/>
      <w:jc w:val="center"/>
    </w:pPr>
    <w:rPr>
      <w:sz w:val="24"/>
      <w:szCs w:val="24"/>
    </w:rPr>
  </w:style>
  <w:style w:type="paragraph" w:customStyle="1" w:styleId="CharCharChar1CharCharCharCharChar">
    <w:name w:val="Char Char Char1 Char Char Char Char Char"/>
    <w:basedOn w:val="Normal"/>
    <w:rsid w:val="00F14D9A"/>
    <w:pPr>
      <w:spacing w:after="160" w:line="240" w:lineRule="exact"/>
    </w:pPr>
    <w:rPr>
      <w:rFonts w:ascii=".VnArial" w:hAnsi=".VnArial" w:cs=".VnArial"/>
      <w:sz w:val="20"/>
      <w:szCs w:val="20"/>
    </w:rPr>
  </w:style>
  <w:style w:type="paragraph" w:customStyle="1" w:styleId="StyleHeading1NotBoldBlue">
    <w:name w:val="Style Heading 1 + Not Bold Blue"/>
    <w:basedOn w:val="Heading1"/>
    <w:rsid w:val="00F14D9A"/>
    <w:pPr>
      <w:keepNext w:val="0"/>
      <w:widowControl w:val="0"/>
      <w:spacing w:after="240"/>
      <w:ind w:firstLine="576"/>
    </w:pPr>
    <w:rPr>
      <w:rFonts w:ascii="Times New Roman" w:hAnsi="Times New Roman"/>
      <w:b w:val="0"/>
      <w:bCs w:val="0"/>
      <w:i/>
      <w:caps/>
      <w:color w:val="0000FF"/>
      <w:sz w:val="24"/>
      <w:lang w:val="vi-VN" w:eastAsia="vi-VN"/>
    </w:rPr>
  </w:style>
  <w:style w:type="character" w:customStyle="1" w:styleId="Heading1CharCharCharChar">
    <w:name w:val="Heading 1 Char Char Char Char"/>
    <w:locked/>
    <w:rsid w:val="00F14D9A"/>
    <w:rPr>
      <w:rFonts w:cs="Arial"/>
      <w:b/>
      <w:bCs/>
      <w:color w:val="003399"/>
      <w:kern w:val="32"/>
      <w:sz w:val="28"/>
      <w:szCs w:val="32"/>
      <w:lang w:val="vi-VN" w:eastAsia="vi-VN" w:bidi="ar-SA"/>
    </w:rPr>
  </w:style>
  <w:style w:type="paragraph" w:customStyle="1" w:styleId="tieude4">
    <w:name w:val="tieu de4"/>
    <w:basedOn w:val="Normal"/>
    <w:rsid w:val="00F14D9A"/>
    <w:pPr>
      <w:numPr>
        <w:numId w:val="23"/>
      </w:numPr>
      <w:spacing w:line="312" w:lineRule="auto"/>
      <w:jc w:val="both"/>
    </w:pPr>
    <w:rPr>
      <w:rFonts w:ascii=".VnArial" w:hAnsi=".VnArial"/>
      <w:b/>
      <w:sz w:val="26"/>
      <w:szCs w:val="24"/>
    </w:rPr>
  </w:style>
  <w:style w:type="paragraph" w:customStyle="1" w:styleId="CharCharCharCharCharChar1CharCharCharCharCharCharChar">
    <w:name w:val="Char Char Char Char Char Char1 Char Char Char Char Char Char Char"/>
    <w:basedOn w:val="Normal"/>
    <w:rsid w:val="00F14D9A"/>
    <w:pPr>
      <w:spacing w:after="160" w:line="240" w:lineRule="exact"/>
    </w:pPr>
    <w:rPr>
      <w:rFonts w:ascii=".VnArial" w:hAnsi=".VnArial" w:cs=".VnArial"/>
      <w:sz w:val="20"/>
      <w:szCs w:val="20"/>
    </w:rPr>
  </w:style>
  <w:style w:type="paragraph" w:customStyle="1" w:styleId="v">
    <w:name w:val="v"/>
    <w:basedOn w:val="Normal"/>
    <w:link w:val="vChar"/>
    <w:rsid w:val="00F14D9A"/>
    <w:pPr>
      <w:spacing w:before="60" w:after="60" w:line="288" w:lineRule="auto"/>
      <w:ind w:firstLine="720"/>
      <w:jc w:val="both"/>
    </w:pPr>
    <w:rPr>
      <w:rFonts w:ascii=".VnTime" w:hAnsi=".VnTime"/>
      <w:sz w:val="26"/>
      <w:szCs w:val="26"/>
      <w:lang w:val="x-none"/>
    </w:rPr>
  </w:style>
  <w:style w:type="character" w:customStyle="1" w:styleId="vChar">
    <w:name w:val="v Char"/>
    <w:link w:val="v"/>
    <w:rsid w:val="00F14D9A"/>
    <w:rPr>
      <w:rFonts w:ascii=".VnTime" w:hAnsi=".VnTime"/>
      <w:sz w:val="26"/>
      <w:szCs w:val="26"/>
      <w:lang w:val="x-none"/>
    </w:rPr>
  </w:style>
  <w:style w:type="character" w:customStyle="1" w:styleId="CaptionChar1">
    <w:name w:val="Caption Char1"/>
    <w:rsid w:val="00F14D9A"/>
    <w:rPr>
      <w:rFonts w:eastAsia="Times New Roman" w:cs="Times New Roman"/>
      <w:b/>
      <w:sz w:val="24"/>
      <w:szCs w:val="26"/>
    </w:rPr>
  </w:style>
  <w:style w:type="paragraph" w:customStyle="1" w:styleId="Gachdaudong">
    <w:name w:val="Gach dau dong"/>
    <w:basedOn w:val="Heading4"/>
    <w:link w:val="GachdaudongCharChar"/>
    <w:rsid w:val="00F14D9A"/>
    <w:pPr>
      <w:keepNext w:val="0"/>
      <w:numPr>
        <w:numId w:val="26"/>
      </w:numPr>
      <w:spacing w:before="60" w:after="60" w:line="320" w:lineRule="exact"/>
      <w:jc w:val="both"/>
    </w:pPr>
    <w:rPr>
      <w:rFonts w:ascii="Times New Roman" w:hAnsi="Times New Roman"/>
      <w:b w:val="0"/>
      <w:szCs w:val="26"/>
    </w:rPr>
  </w:style>
  <w:style w:type="character" w:customStyle="1" w:styleId="GachdaudongCharChar">
    <w:name w:val="Gach dau dong Char Char"/>
    <w:link w:val="Gachdaudong"/>
    <w:rsid w:val="00F14D9A"/>
    <w:rPr>
      <w:sz w:val="26"/>
      <w:szCs w:val="26"/>
    </w:rPr>
  </w:style>
  <w:style w:type="paragraph" w:customStyle="1" w:styleId="Congthuc-hinhve">
    <w:name w:val="Cong thuc - hinh ve"/>
    <w:basedOn w:val="Normal"/>
    <w:rsid w:val="00F14D9A"/>
    <w:pPr>
      <w:widowControl w:val="0"/>
      <w:spacing w:before="60" w:after="60"/>
      <w:jc w:val="both"/>
    </w:pPr>
    <w:rPr>
      <w:sz w:val="24"/>
      <w:szCs w:val="24"/>
      <w:lang w:val="vi-VN"/>
    </w:rPr>
  </w:style>
  <w:style w:type="paragraph" w:customStyle="1" w:styleId="vanban">
    <w:name w:val="vanban"/>
    <w:basedOn w:val="Normal"/>
    <w:link w:val="vanbanChar"/>
    <w:rsid w:val="00F14D9A"/>
    <w:pPr>
      <w:spacing w:before="60" w:after="60" w:line="320" w:lineRule="exact"/>
      <w:ind w:left="737" w:hanging="737"/>
    </w:pPr>
    <w:rPr>
      <w:noProof/>
      <w:color w:val="000000"/>
      <w:sz w:val="26"/>
      <w:szCs w:val="26"/>
    </w:rPr>
  </w:style>
  <w:style w:type="character" w:customStyle="1" w:styleId="vanbanChar">
    <w:name w:val="vanban Char"/>
    <w:link w:val="vanban"/>
    <w:locked/>
    <w:rsid w:val="00F14D9A"/>
    <w:rPr>
      <w:noProof/>
      <w:color w:val="000000"/>
      <w:sz w:val="26"/>
      <w:szCs w:val="26"/>
    </w:rPr>
  </w:style>
  <w:style w:type="character" w:customStyle="1" w:styleId="Heading4Char1">
    <w:name w:val="Heading 4 Char1"/>
    <w:rsid w:val="00F14D9A"/>
    <w:rPr>
      <w:rFonts w:ascii="Century Gothic" w:hAnsi="Century Gothic"/>
      <w:color w:val="003399"/>
      <w:sz w:val="28"/>
      <w:szCs w:val="28"/>
      <w:lang w:val="vi-VN" w:eastAsia="vi-VN"/>
    </w:rPr>
  </w:style>
  <w:style w:type="paragraph" w:customStyle="1" w:styleId="h5">
    <w:name w:val="h5"/>
    <w:basedOn w:val="Normal"/>
    <w:link w:val="h5Char"/>
    <w:rsid w:val="00F14D9A"/>
    <w:pPr>
      <w:spacing w:before="60" w:after="60" w:line="312" w:lineRule="auto"/>
      <w:ind w:firstLine="720"/>
      <w:jc w:val="both"/>
    </w:pPr>
    <w:rPr>
      <w:rFonts w:ascii=".VnTime" w:hAnsi=".VnTime" w:cs="Arial"/>
      <w:sz w:val="26"/>
      <w:szCs w:val="26"/>
    </w:rPr>
  </w:style>
  <w:style w:type="character" w:customStyle="1" w:styleId="h5Char">
    <w:name w:val="h5 Char"/>
    <w:link w:val="h5"/>
    <w:rsid w:val="00F14D9A"/>
    <w:rPr>
      <w:rFonts w:ascii=".VnTime" w:hAnsi=".VnTime" w:cs="Arial"/>
      <w:sz w:val="26"/>
      <w:szCs w:val="26"/>
    </w:rPr>
  </w:style>
  <w:style w:type="paragraph" w:customStyle="1" w:styleId="h3">
    <w:name w:val="h3"/>
    <w:basedOn w:val="Normal"/>
    <w:link w:val="h3Char"/>
    <w:rsid w:val="00F14D9A"/>
    <w:pPr>
      <w:spacing w:before="60" w:after="60" w:line="312" w:lineRule="auto"/>
      <w:jc w:val="both"/>
    </w:pPr>
    <w:rPr>
      <w:rFonts w:ascii=".VnTime" w:hAnsi=".VnTime" w:cs="Arial"/>
      <w:sz w:val="26"/>
      <w:szCs w:val="26"/>
    </w:rPr>
  </w:style>
  <w:style w:type="character" w:customStyle="1" w:styleId="h3Char">
    <w:name w:val="h3 Char"/>
    <w:link w:val="h3"/>
    <w:rsid w:val="00F14D9A"/>
    <w:rPr>
      <w:rFonts w:ascii=".VnTime" w:hAnsi=".VnTime" w:cs="Arial"/>
      <w:sz w:val="26"/>
      <w:szCs w:val="26"/>
    </w:rPr>
  </w:style>
  <w:style w:type="paragraph" w:customStyle="1" w:styleId="h4">
    <w:name w:val="h4"/>
    <w:basedOn w:val="Normal"/>
    <w:link w:val="h4Char"/>
    <w:rsid w:val="00F14D9A"/>
    <w:pPr>
      <w:spacing w:before="60" w:after="60" w:line="312" w:lineRule="auto"/>
      <w:jc w:val="both"/>
    </w:pPr>
    <w:rPr>
      <w:rFonts w:ascii=".VnTime" w:hAnsi=".VnTime" w:cs="Arial"/>
      <w:sz w:val="26"/>
      <w:szCs w:val="26"/>
    </w:rPr>
  </w:style>
  <w:style w:type="character" w:customStyle="1" w:styleId="h4Char">
    <w:name w:val="h4 Char"/>
    <w:link w:val="h4"/>
    <w:rsid w:val="00F14D9A"/>
    <w:rPr>
      <w:rFonts w:ascii=".VnTime" w:hAnsi=".VnTime" w:cs="Arial"/>
      <w:sz w:val="26"/>
      <w:szCs w:val="26"/>
    </w:rPr>
  </w:style>
  <w:style w:type="paragraph" w:customStyle="1" w:styleId="h1">
    <w:name w:val="h1"/>
    <w:basedOn w:val="Normal"/>
    <w:link w:val="h1Char"/>
    <w:rsid w:val="00F14D9A"/>
    <w:pPr>
      <w:spacing w:before="60" w:after="60" w:line="312" w:lineRule="auto"/>
      <w:jc w:val="center"/>
    </w:pPr>
    <w:rPr>
      <w:rFonts w:ascii=".VnTimeH" w:hAnsi=".VnTimeH" w:cs="Arial"/>
      <w:sz w:val="26"/>
      <w:szCs w:val="26"/>
    </w:rPr>
  </w:style>
  <w:style w:type="character" w:customStyle="1" w:styleId="h1Char">
    <w:name w:val="h1 Char"/>
    <w:link w:val="h1"/>
    <w:rsid w:val="00F14D9A"/>
    <w:rPr>
      <w:rFonts w:ascii=".VnTimeH" w:hAnsi=".VnTimeH" w:cs="Arial"/>
      <w:sz w:val="26"/>
      <w:szCs w:val="26"/>
    </w:rPr>
  </w:style>
  <w:style w:type="paragraph" w:customStyle="1" w:styleId="a1">
    <w:name w:val="a1"/>
    <w:basedOn w:val="Normal"/>
    <w:rsid w:val="00F14D9A"/>
    <w:pPr>
      <w:jc w:val="center"/>
    </w:pPr>
    <w:rPr>
      <w:rFonts w:ascii=".VnArial NarrowH" w:hAnsi=".VnArial NarrowH"/>
      <w:b/>
      <w:sz w:val="32"/>
      <w:szCs w:val="32"/>
    </w:rPr>
  </w:style>
  <w:style w:type="paragraph" w:customStyle="1" w:styleId="a20">
    <w:name w:val="a2"/>
    <w:basedOn w:val="Normal"/>
    <w:rsid w:val="00F14D9A"/>
    <w:pPr>
      <w:spacing w:before="60" w:after="60" w:line="288" w:lineRule="auto"/>
      <w:jc w:val="both"/>
    </w:pPr>
    <w:rPr>
      <w:rFonts w:ascii=".VnTimeH" w:hAnsi=".VnTimeH"/>
      <w:b/>
      <w:sz w:val="26"/>
      <w:szCs w:val="26"/>
    </w:rPr>
  </w:style>
  <w:style w:type="paragraph" w:customStyle="1" w:styleId="a30">
    <w:name w:val="a3"/>
    <w:basedOn w:val="Normal"/>
    <w:link w:val="a3Char"/>
    <w:rsid w:val="00F14D9A"/>
    <w:pPr>
      <w:spacing w:before="60" w:after="60" w:line="288" w:lineRule="auto"/>
      <w:jc w:val="both"/>
    </w:pPr>
    <w:rPr>
      <w:rFonts w:ascii=".VnTime" w:hAnsi=".VnTime"/>
      <w:b/>
      <w:szCs w:val="26"/>
    </w:rPr>
  </w:style>
  <w:style w:type="character" w:customStyle="1" w:styleId="a3Char">
    <w:name w:val="a3 Char"/>
    <w:link w:val="a30"/>
    <w:rsid w:val="00F14D9A"/>
    <w:rPr>
      <w:rFonts w:ascii=".VnTime" w:hAnsi=".VnTime"/>
      <w:b/>
      <w:sz w:val="28"/>
      <w:szCs w:val="26"/>
    </w:rPr>
  </w:style>
  <w:style w:type="paragraph" w:customStyle="1" w:styleId="a40">
    <w:name w:val="a4"/>
    <w:basedOn w:val="Normal"/>
    <w:rsid w:val="00F14D9A"/>
    <w:pPr>
      <w:spacing w:before="60" w:after="60" w:line="288" w:lineRule="auto"/>
      <w:jc w:val="both"/>
    </w:pPr>
    <w:rPr>
      <w:rFonts w:ascii=".VnTime" w:hAnsi=".VnTime"/>
      <w:b/>
      <w:i/>
      <w:sz w:val="26"/>
      <w:szCs w:val="26"/>
    </w:rPr>
  </w:style>
  <w:style w:type="paragraph" w:customStyle="1" w:styleId="a5">
    <w:name w:val="a5"/>
    <w:basedOn w:val="Normal"/>
    <w:rsid w:val="00F14D9A"/>
    <w:pPr>
      <w:spacing w:before="60" w:after="60" w:line="288" w:lineRule="auto"/>
      <w:ind w:firstLine="567"/>
      <w:jc w:val="both"/>
    </w:pPr>
    <w:rPr>
      <w:rFonts w:ascii=".VnTime" w:hAnsi=".VnTime"/>
      <w:i/>
      <w:sz w:val="26"/>
      <w:szCs w:val="26"/>
    </w:rPr>
  </w:style>
  <w:style w:type="paragraph" w:customStyle="1" w:styleId="b1">
    <w:name w:val="b1"/>
    <w:basedOn w:val="Normal"/>
    <w:rsid w:val="00F14D9A"/>
    <w:pPr>
      <w:spacing w:before="80" w:after="80" w:line="312" w:lineRule="auto"/>
      <w:jc w:val="both"/>
    </w:pPr>
    <w:rPr>
      <w:rFonts w:ascii=".VnTimeH" w:hAnsi=".VnTimeH"/>
      <w:sz w:val="26"/>
      <w:szCs w:val="24"/>
    </w:rPr>
  </w:style>
  <w:style w:type="paragraph" w:customStyle="1" w:styleId="b2">
    <w:name w:val="b2"/>
    <w:basedOn w:val="Normal"/>
    <w:rsid w:val="00F14D9A"/>
    <w:pPr>
      <w:spacing w:before="80" w:after="80" w:line="312" w:lineRule="auto"/>
      <w:jc w:val="both"/>
    </w:pPr>
    <w:rPr>
      <w:rFonts w:ascii=".VnTime" w:hAnsi=".VnTime"/>
      <w:b/>
      <w:bCs/>
      <w:szCs w:val="24"/>
    </w:rPr>
  </w:style>
  <w:style w:type="paragraph" w:customStyle="1" w:styleId="b3">
    <w:name w:val="b3"/>
    <w:basedOn w:val="Normal"/>
    <w:rsid w:val="00F14D9A"/>
    <w:pPr>
      <w:spacing w:before="80" w:after="80" w:line="312" w:lineRule="auto"/>
      <w:jc w:val="both"/>
    </w:pPr>
    <w:rPr>
      <w:rFonts w:ascii=".VnTime" w:hAnsi=".VnTime"/>
      <w:b/>
      <w:bCs/>
      <w:i/>
      <w:iCs/>
      <w:sz w:val="26"/>
      <w:szCs w:val="24"/>
    </w:rPr>
  </w:style>
  <w:style w:type="paragraph" w:customStyle="1" w:styleId="C20">
    <w:name w:val="C2"/>
    <w:basedOn w:val="b2"/>
    <w:rsid w:val="00F14D9A"/>
    <w:rPr>
      <w:rFonts w:ascii=".VnArial NarrowH" w:hAnsi=".VnArial NarrowH"/>
    </w:rPr>
  </w:style>
  <w:style w:type="paragraph" w:customStyle="1" w:styleId="Z">
    <w:name w:val="Z"/>
    <w:basedOn w:val="Normal"/>
    <w:link w:val="ZChar"/>
    <w:rsid w:val="00F14D9A"/>
    <w:pPr>
      <w:jc w:val="center"/>
    </w:pPr>
    <w:rPr>
      <w:rFonts w:ascii=".VnTimeH" w:hAnsi=".VnTimeH"/>
      <w:b/>
      <w:sz w:val="26"/>
      <w:szCs w:val="26"/>
    </w:rPr>
  </w:style>
  <w:style w:type="character" w:customStyle="1" w:styleId="ZChar">
    <w:name w:val="Z Char"/>
    <w:link w:val="Z"/>
    <w:rsid w:val="00F14D9A"/>
    <w:rPr>
      <w:rFonts w:ascii=".VnTimeH" w:hAnsi=".VnTimeH"/>
      <w:b/>
      <w:sz w:val="26"/>
      <w:szCs w:val="26"/>
    </w:rPr>
  </w:style>
  <w:style w:type="paragraph" w:customStyle="1" w:styleId="ii">
    <w:name w:val="i.i"/>
    <w:basedOn w:val="Z1"/>
    <w:link w:val="iiChar"/>
    <w:rsid w:val="00F14D9A"/>
    <w:pPr>
      <w:spacing w:before="120"/>
      <w:jc w:val="both"/>
    </w:pPr>
    <w:rPr>
      <w:rFonts w:ascii=".VnTimeH" w:hAnsi=".VnTimeH"/>
      <w:sz w:val="24"/>
      <w:szCs w:val="24"/>
    </w:rPr>
  </w:style>
  <w:style w:type="character" w:customStyle="1" w:styleId="iiChar">
    <w:name w:val="i.i Char"/>
    <w:link w:val="ii"/>
    <w:rsid w:val="00F14D9A"/>
    <w:rPr>
      <w:rFonts w:ascii=".VnTimeH" w:hAnsi=".VnTimeH"/>
      <w:b/>
      <w:sz w:val="24"/>
      <w:szCs w:val="24"/>
    </w:rPr>
  </w:style>
  <w:style w:type="paragraph" w:customStyle="1" w:styleId="iii">
    <w:name w:val="i.i.i"/>
    <w:basedOn w:val="A2"/>
    <w:link w:val="iiiChar"/>
    <w:rsid w:val="00F14D9A"/>
    <w:pPr>
      <w:tabs>
        <w:tab w:val="num" w:pos="700"/>
      </w:tabs>
      <w:spacing w:before="60" w:after="60" w:line="288" w:lineRule="auto"/>
      <w:outlineLvl w:val="9"/>
    </w:pPr>
    <w:rPr>
      <w:rFonts w:ascii=".VnTime" w:hAnsi=".VnTime"/>
      <w:bCs w:val="0"/>
      <w:i/>
      <w:sz w:val="26"/>
      <w:szCs w:val="26"/>
      <w:lang w:val="en-US" w:eastAsia="en-US"/>
    </w:rPr>
  </w:style>
  <w:style w:type="character" w:customStyle="1" w:styleId="iiiChar">
    <w:name w:val="i.i.i Char"/>
    <w:link w:val="iii"/>
    <w:rsid w:val="00F14D9A"/>
    <w:rPr>
      <w:rFonts w:ascii=".VnTime" w:hAnsi=".VnTime"/>
      <w:b/>
      <w:i/>
      <w:sz w:val="26"/>
      <w:szCs w:val="26"/>
    </w:rPr>
  </w:style>
  <w:style w:type="paragraph" w:customStyle="1" w:styleId="tdchuong">
    <w:name w:val="tdchuong"/>
    <w:basedOn w:val="Normal"/>
    <w:rsid w:val="00F14D9A"/>
    <w:pPr>
      <w:spacing w:before="120" w:after="120" w:line="360" w:lineRule="exact"/>
      <w:jc w:val="center"/>
    </w:pPr>
    <w:rPr>
      <w:rFonts w:ascii=".VnTimeH" w:hAnsi=".VnTimeH"/>
      <w:b/>
      <w:szCs w:val="24"/>
    </w:rPr>
  </w:style>
  <w:style w:type="paragraph" w:customStyle="1" w:styleId="StyleJustifiedFirstline127cm">
    <w:name w:val="Style Justified First line:  1.27 cm"/>
    <w:basedOn w:val="Normal"/>
    <w:rsid w:val="00F14D9A"/>
    <w:pPr>
      <w:spacing w:before="60" w:after="60" w:line="288" w:lineRule="auto"/>
      <w:ind w:firstLine="567"/>
      <w:jc w:val="both"/>
    </w:pPr>
    <w:rPr>
      <w:rFonts w:ascii=".VnTime" w:hAnsi=".VnTime"/>
      <w:sz w:val="26"/>
      <w:szCs w:val="20"/>
    </w:rPr>
  </w:style>
  <w:style w:type="paragraph" w:customStyle="1" w:styleId="StyleJustifiedLeft127cm">
    <w:name w:val="Style Justified Left:  1.27 cm"/>
    <w:basedOn w:val="Normal"/>
    <w:rsid w:val="00F14D9A"/>
    <w:pPr>
      <w:spacing w:before="60" w:after="60" w:line="288" w:lineRule="auto"/>
      <w:ind w:firstLine="567"/>
      <w:jc w:val="both"/>
    </w:pPr>
    <w:rPr>
      <w:rFonts w:ascii=".VnTime" w:hAnsi=".VnTime"/>
      <w:sz w:val="26"/>
      <w:szCs w:val="20"/>
    </w:rPr>
  </w:style>
  <w:style w:type="paragraph" w:customStyle="1" w:styleId="StyleJustifiedLeft-01cmFirstline11cm">
    <w:name w:val="Style Justified Left:  -0.1 cm First line:  1.1 cm"/>
    <w:basedOn w:val="Normal"/>
    <w:rsid w:val="00F14D9A"/>
    <w:pPr>
      <w:spacing w:before="60" w:after="60" w:line="288" w:lineRule="auto"/>
      <w:ind w:firstLine="567"/>
      <w:jc w:val="both"/>
    </w:pPr>
    <w:rPr>
      <w:rFonts w:ascii=".VnTime" w:hAnsi=".VnTime"/>
      <w:sz w:val="26"/>
      <w:szCs w:val="20"/>
    </w:rPr>
  </w:style>
  <w:style w:type="paragraph" w:customStyle="1" w:styleId="Binhthuong">
    <w:name w:val="Binh thuong"/>
    <w:basedOn w:val="Normal"/>
    <w:next w:val="Normal"/>
    <w:rsid w:val="00F14D9A"/>
    <w:pPr>
      <w:tabs>
        <w:tab w:val="left" w:pos="567"/>
      </w:tabs>
      <w:spacing w:before="60" w:after="60"/>
      <w:jc w:val="both"/>
      <w:outlineLvl w:val="4"/>
    </w:pPr>
    <w:rPr>
      <w:rFonts w:ascii=".VnTime" w:hAnsi=".VnTime" w:cs="Arial"/>
      <w:iCs/>
    </w:rPr>
  </w:style>
  <w:style w:type="character" w:customStyle="1" w:styleId="SymbolChar">
    <w:name w:val="Symbol Char"/>
    <w:rsid w:val="00F14D9A"/>
    <w:rPr>
      <w:rFonts w:ascii="Symbol" w:hAnsi="Symbol" w:cs="Arial"/>
      <w:sz w:val="28"/>
      <w:szCs w:val="28"/>
      <w:lang w:val="en-US" w:eastAsia="en-US" w:bidi="ar-SA"/>
    </w:rPr>
  </w:style>
  <w:style w:type="paragraph" w:customStyle="1" w:styleId="chuong1">
    <w:name w:val="chuong1"/>
    <w:basedOn w:val="Normal"/>
    <w:rsid w:val="00F14D9A"/>
    <w:pPr>
      <w:spacing w:after="120" w:line="269" w:lineRule="auto"/>
      <w:jc w:val="center"/>
    </w:pPr>
    <w:rPr>
      <w:rFonts w:ascii=".VnTimeH" w:hAnsi=".VnTimeH"/>
      <w:b/>
      <w:sz w:val="26"/>
      <w:szCs w:val="26"/>
    </w:rPr>
  </w:style>
  <w:style w:type="paragraph" w:customStyle="1" w:styleId="StyleVnTime13ptJustifiedFirstline127cmBefore5p1">
    <w:name w:val="Style .VnTime 13 pt Justified First line:  1.27 cm Before:  5 p...1"/>
    <w:basedOn w:val="Normal"/>
    <w:rsid w:val="00F14D9A"/>
    <w:pPr>
      <w:spacing w:before="100" w:after="100" w:line="24" w:lineRule="atLeast"/>
      <w:ind w:firstLine="720"/>
      <w:jc w:val="both"/>
    </w:pPr>
    <w:rPr>
      <w:rFonts w:ascii=".VnTime" w:hAnsi=".VnTime"/>
      <w:sz w:val="26"/>
      <w:szCs w:val="20"/>
    </w:rPr>
  </w:style>
  <w:style w:type="paragraph" w:customStyle="1" w:styleId="StyleA0Firstline0cmBefore5ptAfter5ptLinespa">
    <w:name w:val="Style A0 + First line:  0 cm Before:  5 pt After:  5 pt Line spa..."/>
    <w:basedOn w:val="Normal"/>
    <w:rsid w:val="00F14D9A"/>
    <w:pPr>
      <w:spacing w:before="100" w:after="100" w:line="24" w:lineRule="atLeast"/>
      <w:jc w:val="center"/>
    </w:pPr>
    <w:rPr>
      <w:rFonts w:ascii=".VnTimeH" w:hAnsi=".VnTimeH"/>
      <w:b/>
      <w:bCs/>
      <w:sz w:val="26"/>
      <w:szCs w:val="20"/>
    </w:rPr>
  </w:style>
  <w:style w:type="paragraph" w:customStyle="1" w:styleId="StyleA1Firstline0cmBefore5ptAfter5ptLinespa">
    <w:name w:val="Style A1 + First line:  0 cm Before:  5 pt After:  5 pt Line spa..."/>
    <w:basedOn w:val="a1"/>
    <w:rsid w:val="00F14D9A"/>
    <w:pPr>
      <w:spacing w:before="100" w:after="100" w:line="24" w:lineRule="atLeast"/>
      <w:jc w:val="both"/>
    </w:pPr>
    <w:rPr>
      <w:rFonts w:ascii=".VnTimeH" w:hAnsi=".VnTimeH"/>
      <w:b w:val="0"/>
      <w:sz w:val="24"/>
      <w:szCs w:val="20"/>
    </w:rPr>
  </w:style>
  <w:style w:type="paragraph" w:customStyle="1" w:styleId="StyleA2NotBoldFirstline0cmBefore5ptAfter5pt">
    <w:name w:val="Style A2 + Not Bold First line:  0 cm Before:  5 pt After:  5 pt..."/>
    <w:basedOn w:val="A2"/>
    <w:rsid w:val="00F14D9A"/>
    <w:pPr>
      <w:tabs>
        <w:tab w:val="num" w:pos="700"/>
      </w:tabs>
      <w:spacing w:before="100" w:after="100" w:line="24" w:lineRule="atLeast"/>
      <w:ind w:firstLine="0"/>
      <w:outlineLvl w:val="9"/>
    </w:pPr>
    <w:rPr>
      <w:rFonts w:ascii=".VnTime" w:hAnsi=".VnTime"/>
      <w:b w:val="0"/>
      <w:bCs w:val="0"/>
      <w:sz w:val="26"/>
      <w:szCs w:val="20"/>
      <w:lang w:val="en-US" w:eastAsia="en-US"/>
    </w:rPr>
  </w:style>
  <w:style w:type="paragraph" w:customStyle="1" w:styleId="StyleBlueCenteredBefore3ptAfter3ptLinespacingM">
    <w:name w:val="Style Blue Centered Before:  3 pt After:  3 pt Line spacing:  M..."/>
    <w:basedOn w:val="Normal"/>
    <w:rsid w:val="00F14D9A"/>
    <w:pPr>
      <w:spacing w:before="60" w:after="60" w:line="264" w:lineRule="auto"/>
      <w:jc w:val="center"/>
    </w:pPr>
    <w:rPr>
      <w:rFonts w:ascii=".VnTime" w:hAnsi=".VnTime"/>
      <w:color w:val="0000FF"/>
      <w:sz w:val="26"/>
      <w:szCs w:val="20"/>
    </w:rPr>
  </w:style>
  <w:style w:type="paragraph" w:customStyle="1" w:styleId="StyleBoldCentered">
    <w:name w:val="Style Bold Centered"/>
    <w:basedOn w:val="Normal"/>
    <w:rsid w:val="00F14D9A"/>
    <w:pPr>
      <w:spacing w:before="120"/>
      <w:jc w:val="center"/>
    </w:pPr>
    <w:rPr>
      <w:b/>
      <w:bCs/>
      <w:sz w:val="26"/>
      <w:szCs w:val="20"/>
    </w:rPr>
  </w:style>
  <w:style w:type="paragraph" w:customStyle="1" w:styleId="Normal1">
    <w:name w:val="Normal1"/>
    <w:basedOn w:val="Normal"/>
    <w:link w:val="Normal1Char"/>
    <w:qFormat/>
    <w:rsid w:val="00F14D9A"/>
    <w:pPr>
      <w:spacing w:before="120"/>
      <w:jc w:val="both"/>
    </w:pPr>
    <w:rPr>
      <w:sz w:val="26"/>
      <w:szCs w:val="26"/>
    </w:rPr>
  </w:style>
  <w:style w:type="paragraph" w:customStyle="1" w:styleId="tabtext">
    <w:name w:val="tabtext"/>
    <w:basedOn w:val="Normal"/>
    <w:rsid w:val="00F14D9A"/>
    <w:pPr>
      <w:spacing w:line="400" w:lineRule="exact"/>
      <w:jc w:val="center"/>
    </w:pPr>
    <w:rPr>
      <w:rFonts w:ascii=".VnTime" w:hAnsi=".VnTime"/>
      <w:sz w:val="26"/>
      <w:szCs w:val="20"/>
    </w:rPr>
  </w:style>
  <w:style w:type="paragraph" w:customStyle="1" w:styleId="Normal14pt">
    <w:name w:val="Normal + 14 pt"/>
    <w:aliases w:val="Justified,First line:  0.92 cm,Before:  3 pt,After:  3 pt,... ..."/>
    <w:basedOn w:val="Normal"/>
    <w:rsid w:val="00F14D9A"/>
    <w:pPr>
      <w:spacing w:line="360" w:lineRule="exact"/>
      <w:ind w:firstLine="284"/>
      <w:jc w:val="both"/>
    </w:pPr>
    <w:rPr>
      <w:rFonts w:ascii=".VnTime" w:hAnsi=".VnTime"/>
      <w:szCs w:val="20"/>
    </w:rPr>
  </w:style>
  <w:style w:type="character" w:customStyle="1" w:styleId="tableChar">
    <w:name w:val="table Char"/>
    <w:link w:val="table"/>
    <w:rsid w:val="00F14D9A"/>
    <w:rPr>
      <w:sz w:val="22"/>
      <w:szCs w:val="24"/>
    </w:rPr>
  </w:style>
  <w:style w:type="paragraph" w:customStyle="1" w:styleId="chuongHUNG">
    <w:name w:val="chuong(HUNG)"/>
    <w:basedOn w:val="h1"/>
    <w:rsid w:val="00F14D9A"/>
    <w:rPr>
      <w:b/>
      <w:sz w:val="28"/>
    </w:rPr>
  </w:style>
  <w:style w:type="paragraph" w:customStyle="1" w:styleId="1-1hung">
    <w:name w:val="1-1(hung)"/>
    <w:basedOn w:val="h3"/>
    <w:link w:val="1-1hungChar"/>
    <w:rsid w:val="00F14D9A"/>
    <w:rPr>
      <w:rFonts w:ascii=".VnTimeH" w:hAnsi=".VnTimeH"/>
      <w:b/>
      <w:color w:val="0000FF"/>
      <w:sz w:val="24"/>
    </w:rPr>
  </w:style>
  <w:style w:type="character" w:customStyle="1" w:styleId="1-1hungChar">
    <w:name w:val="1-1(hung) Char"/>
    <w:link w:val="1-1hung"/>
    <w:rsid w:val="00F14D9A"/>
    <w:rPr>
      <w:rFonts w:ascii=".VnTimeH" w:hAnsi=".VnTimeH" w:cs="Arial"/>
      <w:b/>
      <w:color w:val="0000FF"/>
      <w:sz w:val="24"/>
      <w:szCs w:val="26"/>
    </w:rPr>
  </w:style>
  <w:style w:type="paragraph" w:customStyle="1" w:styleId="1-1-1-1hung">
    <w:name w:val="1-1-1-1(hung)"/>
    <w:basedOn w:val="h1"/>
    <w:link w:val="1-1-1-1hungChar"/>
    <w:rsid w:val="00F14D9A"/>
    <w:pPr>
      <w:jc w:val="left"/>
    </w:pPr>
    <w:rPr>
      <w:rFonts w:ascii=".VnTime" w:hAnsi=".VnTime"/>
      <w:color w:val="0000FF"/>
    </w:rPr>
  </w:style>
  <w:style w:type="character" w:customStyle="1" w:styleId="1-1-1-1hungChar">
    <w:name w:val="1-1-1-1(hung) Char"/>
    <w:link w:val="1-1-1-1hung"/>
    <w:rsid w:val="00F14D9A"/>
    <w:rPr>
      <w:rFonts w:ascii=".VnTime" w:hAnsi=".VnTime" w:cs="Arial"/>
      <w:color w:val="0000FF"/>
      <w:sz w:val="26"/>
      <w:szCs w:val="26"/>
    </w:rPr>
  </w:style>
  <w:style w:type="paragraph" w:customStyle="1" w:styleId="h2">
    <w:name w:val="h2"/>
    <w:basedOn w:val="Normal"/>
    <w:rsid w:val="00F14D9A"/>
    <w:pPr>
      <w:spacing w:before="60" w:after="60" w:line="312" w:lineRule="auto"/>
      <w:jc w:val="both"/>
    </w:pPr>
    <w:rPr>
      <w:rFonts w:ascii=".VnTime" w:hAnsi=".VnTime" w:cs="Arial"/>
      <w:sz w:val="26"/>
      <w:szCs w:val="26"/>
    </w:rPr>
  </w:style>
  <w:style w:type="paragraph" w:customStyle="1" w:styleId="heading12">
    <w:name w:val="heading1"/>
    <w:basedOn w:val="Heading1"/>
    <w:next w:val="Heading1"/>
    <w:rsid w:val="00F14D9A"/>
    <w:pPr>
      <w:keepNext w:val="0"/>
      <w:widowControl w:val="0"/>
      <w:spacing w:before="120" w:after="120" w:line="312" w:lineRule="auto"/>
    </w:pPr>
    <w:rPr>
      <w:rFonts w:ascii=".VnTime" w:hAnsi=".VnTime"/>
      <w:b w:val="0"/>
      <w:i/>
      <w:caps/>
      <w:kern w:val="28"/>
      <w:sz w:val="28"/>
      <w:lang w:val="x-none" w:eastAsia="x-none"/>
    </w:rPr>
  </w:style>
  <w:style w:type="paragraph" w:customStyle="1" w:styleId="s1">
    <w:name w:val="s1"/>
    <w:basedOn w:val="Normal"/>
    <w:rsid w:val="00F14D9A"/>
    <w:pPr>
      <w:spacing w:before="120" w:line="360" w:lineRule="auto"/>
      <w:jc w:val="both"/>
    </w:pPr>
    <w:rPr>
      <w:rFonts w:ascii=".VnTimeH" w:hAnsi=".VnTimeH"/>
      <w:sz w:val="26"/>
      <w:szCs w:val="24"/>
      <w:u w:val="single"/>
    </w:rPr>
  </w:style>
  <w:style w:type="paragraph" w:customStyle="1" w:styleId="s2">
    <w:name w:val="s2"/>
    <w:basedOn w:val="BodyText"/>
    <w:rsid w:val="00F14D9A"/>
    <w:pPr>
      <w:spacing w:after="120" w:line="24" w:lineRule="atLeast"/>
    </w:pPr>
    <w:rPr>
      <w:rFonts w:ascii=".VnTimeH" w:hAnsi=".VnTimeH"/>
      <w:sz w:val="26"/>
      <w:szCs w:val="26"/>
      <w:u w:val="single"/>
    </w:rPr>
  </w:style>
  <w:style w:type="paragraph" w:customStyle="1" w:styleId="s3">
    <w:name w:val="s3"/>
    <w:basedOn w:val="Normal"/>
    <w:rsid w:val="00F14D9A"/>
    <w:pPr>
      <w:spacing w:before="120" w:line="360" w:lineRule="auto"/>
      <w:jc w:val="both"/>
    </w:pPr>
    <w:rPr>
      <w:rFonts w:ascii=".VnTimeH" w:hAnsi=".VnTimeH"/>
      <w:b/>
      <w:sz w:val="26"/>
      <w:szCs w:val="24"/>
      <w:u w:val="single"/>
    </w:rPr>
  </w:style>
  <w:style w:type="paragraph" w:customStyle="1" w:styleId="s4">
    <w:name w:val="s4"/>
    <w:basedOn w:val="Heading5"/>
    <w:rsid w:val="00F14D9A"/>
    <w:pPr>
      <w:tabs>
        <w:tab w:val="clear" w:pos="720"/>
        <w:tab w:val="clear" w:pos="1080"/>
      </w:tabs>
      <w:spacing w:before="120" w:after="0" w:line="269" w:lineRule="auto"/>
      <w:ind w:left="0"/>
      <w:jc w:val="center"/>
    </w:pPr>
    <w:rPr>
      <w:rFonts w:ascii=".VnTimeH" w:hAnsi=".VnTimeH"/>
      <w:bCs w:val="0"/>
      <w:i w:val="0"/>
      <w:iCs w:val="0"/>
      <w:szCs w:val="24"/>
      <w:lang w:val="x-none" w:eastAsia="x-none"/>
    </w:rPr>
  </w:style>
  <w:style w:type="character" w:customStyle="1" w:styleId="c11Char">
    <w:name w:val="c.1.1 Char"/>
    <w:rsid w:val="00F14D9A"/>
    <w:rPr>
      <w:rFonts w:ascii=".VnTime" w:hAnsi=".VnTime"/>
      <w:b/>
      <w:noProof w:val="0"/>
      <w:sz w:val="26"/>
      <w:lang w:val="en-US"/>
    </w:rPr>
  </w:style>
  <w:style w:type="paragraph" w:customStyle="1" w:styleId="Textbox">
    <w:name w:val="Textbox"/>
    <w:basedOn w:val="Normal"/>
    <w:rsid w:val="00F14D9A"/>
    <w:pPr>
      <w:widowControl w:val="0"/>
      <w:spacing w:before="60" w:after="60"/>
      <w:ind w:firstLine="567"/>
      <w:jc w:val="both"/>
    </w:pPr>
    <w:rPr>
      <w:rFonts w:ascii=".VnTime" w:hAnsi=".VnTime"/>
      <w:sz w:val="24"/>
      <w:szCs w:val="20"/>
    </w:rPr>
  </w:style>
  <w:style w:type="paragraph" w:customStyle="1" w:styleId="muc3">
    <w:name w:val="muc3"/>
    <w:basedOn w:val="Normal"/>
    <w:rsid w:val="00F14D9A"/>
    <w:pPr>
      <w:tabs>
        <w:tab w:val="left" w:pos="720"/>
      </w:tabs>
      <w:spacing w:before="120" w:line="259" w:lineRule="auto"/>
      <w:ind w:left="720" w:hanging="720"/>
      <w:jc w:val="both"/>
    </w:pPr>
    <w:rPr>
      <w:rFonts w:ascii=".VnTime" w:hAnsi=".VnTime"/>
      <w:b/>
      <w:i/>
      <w:sz w:val="25"/>
      <w:szCs w:val="25"/>
      <w:u w:val="single"/>
    </w:rPr>
  </w:style>
  <w:style w:type="paragraph" w:customStyle="1" w:styleId="M-1">
    <w:name w:val="M-1"/>
    <w:basedOn w:val="Normal"/>
    <w:autoRedefine/>
    <w:rsid w:val="00F14D9A"/>
    <w:pPr>
      <w:tabs>
        <w:tab w:val="left" w:pos="720"/>
      </w:tabs>
      <w:spacing w:before="160" w:line="259" w:lineRule="auto"/>
      <w:ind w:left="720" w:hanging="720"/>
      <w:jc w:val="both"/>
    </w:pPr>
    <w:rPr>
      <w:rFonts w:ascii=".VnTimeH" w:hAnsi=".VnTimeH"/>
      <w:b/>
      <w:sz w:val="25"/>
      <w:szCs w:val="25"/>
    </w:rPr>
  </w:style>
  <w:style w:type="paragraph" w:customStyle="1" w:styleId="muc2">
    <w:name w:val="muc2"/>
    <w:basedOn w:val="Normal"/>
    <w:rsid w:val="00F14D9A"/>
    <w:pPr>
      <w:tabs>
        <w:tab w:val="left" w:pos="720"/>
      </w:tabs>
      <w:spacing w:before="120" w:line="259" w:lineRule="auto"/>
      <w:ind w:left="720" w:hanging="720"/>
      <w:jc w:val="both"/>
    </w:pPr>
    <w:rPr>
      <w:rFonts w:ascii=".VnTime" w:hAnsi=".VnTime"/>
      <w:b/>
      <w:color w:val="0000FF"/>
      <w:sz w:val="26"/>
      <w:szCs w:val="20"/>
    </w:rPr>
  </w:style>
  <w:style w:type="paragraph" w:customStyle="1" w:styleId="muc4">
    <w:name w:val="muc4"/>
    <w:basedOn w:val="Normal"/>
    <w:rsid w:val="00F14D9A"/>
    <w:pPr>
      <w:tabs>
        <w:tab w:val="left" w:pos="720"/>
      </w:tabs>
      <w:spacing w:before="80" w:after="80" w:line="400" w:lineRule="exact"/>
      <w:jc w:val="both"/>
    </w:pPr>
    <w:rPr>
      <w:rFonts w:ascii=".VnTime" w:hAnsi=".VnTime"/>
      <w:i/>
      <w:sz w:val="26"/>
      <w:szCs w:val="20"/>
      <w:u w:val="single"/>
    </w:rPr>
  </w:style>
  <w:style w:type="paragraph" w:customStyle="1" w:styleId="M">
    <w:name w:val="M"/>
    <w:basedOn w:val="Normal"/>
    <w:autoRedefine/>
    <w:rsid w:val="00F14D9A"/>
    <w:pPr>
      <w:tabs>
        <w:tab w:val="left" w:pos="720"/>
      </w:tabs>
      <w:spacing w:before="120" w:after="60" w:line="259" w:lineRule="auto"/>
      <w:jc w:val="center"/>
    </w:pPr>
    <w:rPr>
      <w:rFonts w:ascii=".VnTimeH" w:hAnsi=".VnTimeH"/>
      <w:b/>
      <w:sz w:val="26"/>
    </w:rPr>
  </w:style>
  <w:style w:type="paragraph" w:customStyle="1" w:styleId="Phan">
    <w:name w:val="Phan"/>
    <w:basedOn w:val="M"/>
    <w:autoRedefine/>
    <w:rsid w:val="00F14D9A"/>
    <w:pPr>
      <w:spacing w:after="120"/>
    </w:pPr>
    <w:rPr>
      <w:sz w:val="25"/>
    </w:rPr>
  </w:style>
  <w:style w:type="paragraph" w:customStyle="1" w:styleId="Stylebullets12pt">
    <w:name w:val="Style bullets + 12 pt"/>
    <w:basedOn w:val="bullets"/>
    <w:rsid w:val="00F14D9A"/>
    <w:pPr>
      <w:numPr>
        <w:numId w:val="0"/>
      </w:numPr>
      <w:tabs>
        <w:tab w:val="num" w:pos="454"/>
        <w:tab w:val="left" w:pos="720"/>
      </w:tabs>
      <w:spacing w:after="0" w:line="259" w:lineRule="auto"/>
      <w:ind w:left="1077" w:hanging="357"/>
    </w:pPr>
    <w:rPr>
      <w:sz w:val="24"/>
      <w:szCs w:val="28"/>
      <w:lang w:val="fr-FR"/>
    </w:rPr>
  </w:style>
  <w:style w:type="paragraph" w:customStyle="1" w:styleId="Stylec11Auto">
    <w:name w:val="Style c.1.1 + Auto"/>
    <w:basedOn w:val="Normal"/>
    <w:rsid w:val="00F14D9A"/>
    <w:pPr>
      <w:tabs>
        <w:tab w:val="left" w:pos="720"/>
      </w:tabs>
      <w:spacing w:before="120" w:line="259" w:lineRule="auto"/>
      <w:ind w:left="720" w:hanging="720"/>
      <w:jc w:val="both"/>
    </w:pPr>
    <w:rPr>
      <w:rFonts w:ascii=".VnTime" w:hAnsi=".VnTime"/>
      <w:b/>
      <w:sz w:val="26"/>
    </w:rPr>
  </w:style>
  <w:style w:type="paragraph" w:customStyle="1" w:styleId="anho">
    <w:name w:val="a nho"/>
    <w:basedOn w:val="Normal"/>
    <w:rsid w:val="00F14D9A"/>
    <w:pPr>
      <w:tabs>
        <w:tab w:val="left" w:pos="720"/>
      </w:tabs>
      <w:spacing w:before="120" w:line="259" w:lineRule="auto"/>
    </w:pPr>
    <w:rPr>
      <w:rFonts w:ascii=".VnTime" w:hAnsi=".VnTime"/>
      <w:i/>
      <w:sz w:val="26"/>
      <w:lang w:val="fr-FR"/>
    </w:rPr>
  </w:style>
  <w:style w:type="paragraph" w:customStyle="1" w:styleId="xl40">
    <w:name w:val="xl40"/>
    <w:basedOn w:val="Normal"/>
    <w:rsid w:val="00F14D9A"/>
    <w:pPr>
      <w:pBdr>
        <w:top w:val="single" w:sz="4" w:space="0" w:color="auto"/>
        <w:left w:val="single" w:sz="4" w:space="0" w:color="auto"/>
        <w:bottom w:val="single" w:sz="4" w:space="0" w:color="auto"/>
        <w:right w:val="single" w:sz="4" w:space="0" w:color="auto"/>
      </w:pBdr>
      <w:tabs>
        <w:tab w:val="left" w:pos="720"/>
      </w:tabs>
      <w:spacing w:before="100" w:beforeAutospacing="1" w:after="100" w:afterAutospacing="1"/>
      <w:jc w:val="center"/>
    </w:pPr>
    <w:rPr>
      <w:rFonts w:ascii="Arial Unicode MS" w:hAnsi="Arial Unicode MS"/>
      <w:sz w:val="24"/>
      <w:szCs w:val="24"/>
    </w:rPr>
  </w:style>
  <w:style w:type="paragraph" w:customStyle="1" w:styleId="c5">
    <w:name w:val="c5"/>
    <w:basedOn w:val="Normal"/>
    <w:rsid w:val="00F14D9A"/>
    <w:pPr>
      <w:tabs>
        <w:tab w:val="left" w:pos="720"/>
      </w:tabs>
      <w:spacing w:line="336" w:lineRule="auto"/>
      <w:jc w:val="both"/>
    </w:pPr>
    <w:rPr>
      <w:rFonts w:ascii=".VnTime" w:hAnsi=".VnTime"/>
      <w:b/>
      <w:i/>
      <w:iCs/>
      <w:sz w:val="26"/>
      <w:szCs w:val="24"/>
    </w:rPr>
  </w:style>
  <w:style w:type="paragraph" w:customStyle="1" w:styleId="xl51">
    <w:name w:val="xl51"/>
    <w:basedOn w:val="Normal"/>
    <w:rsid w:val="00F14D9A"/>
    <w:pPr>
      <w:pBdr>
        <w:top w:val="single" w:sz="4" w:space="0" w:color="auto"/>
        <w:left w:val="single" w:sz="4" w:space="0" w:color="auto"/>
        <w:bottom w:val="single" w:sz="4" w:space="0" w:color="auto"/>
        <w:right w:val="single" w:sz="4" w:space="0" w:color="auto"/>
      </w:pBdr>
      <w:tabs>
        <w:tab w:val="left" w:pos="720"/>
      </w:tabs>
      <w:spacing w:before="100" w:beforeAutospacing="1" w:after="100" w:afterAutospacing="1"/>
      <w:jc w:val="center"/>
    </w:pPr>
    <w:rPr>
      <w:rFonts w:ascii=".VnTime" w:eastAsia="Arial Unicode MS" w:hAnsi=".VnTime" w:cs="Arial Unicode MS"/>
      <w:sz w:val="24"/>
      <w:szCs w:val="24"/>
    </w:rPr>
  </w:style>
  <w:style w:type="paragraph" w:customStyle="1" w:styleId="xl52">
    <w:name w:val="xl52"/>
    <w:basedOn w:val="Normal"/>
    <w:rsid w:val="00F14D9A"/>
    <w:pPr>
      <w:pBdr>
        <w:top w:val="single" w:sz="4" w:space="0" w:color="auto"/>
        <w:left w:val="single" w:sz="4" w:space="0" w:color="auto"/>
        <w:bottom w:val="single" w:sz="8" w:space="0" w:color="auto"/>
        <w:right w:val="single" w:sz="4" w:space="0" w:color="auto"/>
      </w:pBdr>
      <w:tabs>
        <w:tab w:val="left" w:pos="720"/>
      </w:tabs>
      <w:spacing w:before="100" w:beforeAutospacing="1" w:after="100" w:afterAutospacing="1"/>
      <w:jc w:val="center"/>
    </w:pPr>
    <w:rPr>
      <w:rFonts w:ascii=".VnTime" w:eastAsia="Arial Unicode MS" w:hAnsi=".VnTime" w:cs="Arial Unicode MS"/>
      <w:sz w:val="24"/>
      <w:szCs w:val="24"/>
    </w:rPr>
  </w:style>
  <w:style w:type="paragraph" w:customStyle="1" w:styleId="xl53">
    <w:name w:val="xl53"/>
    <w:basedOn w:val="Normal"/>
    <w:rsid w:val="00F14D9A"/>
    <w:pPr>
      <w:pBdr>
        <w:top w:val="single" w:sz="4" w:space="0" w:color="auto"/>
        <w:left w:val="single" w:sz="4" w:space="0" w:color="auto"/>
        <w:bottom w:val="single" w:sz="4" w:space="0" w:color="auto"/>
        <w:right w:val="single" w:sz="4" w:space="0" w:color="auto"/>
      </w:pBdr>
      <w:tabs>
        <w:tab w:val="left" w:pos="720"/>
      </w:tabs>
      <w:spacing w:before="100" w:beforeAutospacing="1" w:after="100" w:afterAutospacing="1"/>
      <w:jc w:val="center"/>
    </w:pPr>
    <w:rPr>
      <w:rFonts w:ascii=".VnTime" w:eastAsia="Arial Unicode MS" w:hAnsi=".VnTime" w:cs="Arial Unicode MS"/>
      <w:sz w:val="24"/>
      <w:szCs w:val="24"/>
    </w:rPr>
  </w:style>
  <w:style w:type="paragraph" w:customStyle="1" w:styleId="xl54">
    <w:name w:val="xl54"/>
    <w:basedOn w:val="Normal"/>
    <w:rsid w:val="00F14D9A"/>
    <w:pPr>
      <w:pBdr>
        <w:top w:val="single" w:sz="4" w:space="0" w:color="auto"/>
        <w:left w:val="single" w:sz="8" w:space="0" w:color="auto"/>
        <w:bottom w:val="single" w:sz="4" w:space="0" w:color="auto"/>
        <w:right w:val="single" w:sz="4" w:space="0" w:color="auto"/>
      </w:pBdr>
      <w:tabs>
        <w:tab w:val="left" w:pos="720"/>
      </w:tabs>
      <w:spacing w:before="100" w:beforeAutospacing="1" w:after="100" w:afterAutospacing="1"/>
    </w:pPr>
    <w:rPr>
      <w:rFonts w:ascii=".VnTime" w:eastAsia="Arial Unicode MS" w:hAnsi=".VnTime" w:cs="Arial Unicode MS"/>
      <w:sz w:val="24"/>
      <w:szCs w:val="24"/>
    </w:rPr>
  </w:style>
  <w:style w:type="paragraph" w:customStyle="1" w:styleId="xl55">
    <w:name w:val="xl55"/>
    <w:basedOn w:val="Normal"/>
    <w:rsid w:val="00F14D9A"/>
    <w:pPr>
      <w:pBdr>
        <w:top w:val="single" w:sz="4" w:space="0" w:color="auto"/>
        <w:left w:val="single" w:sz="8" w:space="0" w:color="auto"/>
        <w:bottom w:val="single" w:sz="8" w:space="0" w:color="auto"/>
        <w:right w:val="single" w:sz="4" w:space="0" w:color="auto"/>
      </w:pBdr>
      <w:tabs>
        <w:tab w:val="left" w:pos="720"/>
      </w:tabs>
      <w:spacing w:before="100" w:beforeAutospacing="1" w:after="100" w:afterAutospacing="1"/>
    </w:pPr>
    <w:rPr>
      <w:rFonts w:ascii=".VnTime" w:eastAsia="Arial Unicode MS" w:hAnsi=".VnTime" w:cs="Arial Unicode MS"/>
      <w:sz w:val="24"/>
      <w:szCs w:val="24"/>
    </w:rPr>
  </w:style>
  <w:style w:type="paragraph" w:customStyle="1" w:styleId="xl56">
    <w:name w:val="xl56"/>
    <w:basedOn w:val="Normal"/>
    <w:rsid w:val="00F14D9A"/>
    <w:pPr>
      <w:pBdr>
        <w:top w:val="single" w:sz="8" w:space="0" w:color="auto"/>
        <w:left w:val="single" w:sz="4" w:space="0" w:color="auto"/>
        <w:bottom w:val="single" w:sz="4" w:space="0" w:color="auto"/>
        <w:right w:val="single" w:sz="4" w:space="0" w:color="auto"/>
      </w:pBdr>
      <w:shd w:val="clear" w:color="auto" w:fill="FFFFFF"/>
      <w:tabs>
        <w:tab w:val="left" w:pos="720"/>
      </w:tabs>
      <w:spacing w:before="100" w:beforeAutospacing="1" w:after="100" w:afterAutospacing="1"/>
      <w:jc w:val="center"/>
    </w:pPr>
    <w:rPr>
      <w:rFonts w:ascii=".VnTime" w:eastAsia="Arial Unicode MS" w:hAnsi=".VnTime" w:cs="Arial Unicode MS"/>
      <w:sz w:val="24"/>
      <w:szCs w:val="24"/>
    </w:rPr>
  </w:style>
  <w:style w:type="paragraph" w:customStyle="1" w:styleId="xl57">
    <w:name w:val="xl57"/>
    <w:basedOn w:val="Normal"/>
    <w:rsid w:val="00F14D9A"/>
    <w:pPr>
      <w:pBdr>
        <w:top w:val="single" w:sz="8" w:space="0" w:color="auto"/>
        <w:left w:val="single" w:sz="4" w:space="0" w:color="auto"/>
        <w:bottom w:val="single" w:sz="4" w:space="0" w:color="auto"/>
        <w:right w:val="single" w:sz="8" w:space="0" w:color="auto"/>
      </w:pBdr>
      <w:shd w:val="clear" w:color="auto" w:fill="FFFFFF"/>
      <w:tabs>
        <w:tab w:val="left" w:pos="720"/>
      </w:tabs>
      <w:spacing w:before="100" w:beforeAutospacing="1" w:after="100" w:afterAutospacing="1"/>
      <w:jc w:val="center"/>
    </w:pPr>
    <w:rPr>
      <w:rFonts w:ascii=".VnTime" w:eastAsia="Arial Unicode MS" w:hAnsi=".VnTime" w:cs="Arial Unicode MS"/>
      <w:sz w:val="24"/>
      <w:szCs w:val="24"/>
    </w:rPr>
  </w:style>
  <w:style w:type="paragraph" w:customStyle="1" w:styleId="xl58">
    <w:name w:val="xl58"/>
    <w:basedOn w:val="Normal"/>
    <w:rsid w:val="00F14D9A"/>
    <w:pPr>
      <w:pBdr>
        <w:top w:val="single" w:sz="4" w:space="0" w:color="auto"/>
        <w:left w:val="single" w:sz="4" w:space="0" w:color="auto"/>
        <w:bottom w:val="single" w:sz="4" w:space="0" w:color="auto"/>
        <w:right w:val="single" w:sz="8" w:space="0" w:color="auto"/>
      </w:pBdr>
      <w:tabs>
        <w:tab w:val="left" w:pos="720"/>
      </w:tabs>
      <w:spacing w:before="100" w:beforeAutospacing="1" w:after="100" w:afterAutospacing="1"/>
      <w:jc w:val="center"/>
    </w:pPr>
    <w:rPr>
      <w:rFonts w:ascii=".VnTime" w:eastAsia="Arial Unicode MS" w:hAnsi=".VnTime" w:cs="Arial Unicode MS"/>
      <w:sz w:val="24"/>
      <w:szCs w:val="24"/>
    </w:rPr>
  </w:style>
  <w:style w:type="paragraph" w:customStyle="1" w:styleId="xl59">
    <w:name w:val="xl59"/>
    <w:basedOn w:val="Normal"/>
    <w:rsid w:val="00F14D9A"/>
    <w:pPr>
      <w:pBdr>
        <w:top w:val="single" w:sz="8" w:space="0" w:color="auto"/>
        <w:left w:val="single" w:sz="8" w:space="0" w:color="auto"/>
        <w:bottom w:val="single" w:sz="4" w:space="0" w:color="auto"/>
        <w:right w:val="single" w:sz="4" w:space="0" w:color="auto"/>
      </w:pBdr>
      <w:shd w:val="clear" w:color="auto" w:fill="CCFFFF"/>
      <w:tabs>
        <w:tab w:val="left" w:pos="720"/>
      </w:tabs>
      <w:spacing w:before="100" w:beforeAutospacing="1" w:after="100" w:afterAutospacing="1"/>
      <w:jc w:val="center"/>
    </w:pPr>
    <w:rPr>
      <w:rFonts w:ascii=".VnTime" w:eastAsia="Arial Unicode MS" w:hAnsi=".VnTime" w:cs="Arial Unicode MS"/>
      <w:sz w:val="24"/>
      <w:szCs w:val="24"/>
    </w:rPr>
  </w:style>
  <w:style w:type="paragraph" w:customStyle="1" w:styleId="xl60">
    <w:name w:val="xl60"/>
    <w:basedOn w:val="Normal"/>
    <w:rsid w:val="00F14D9A"/>
    <w:pPr>
      <w:pBdr>
        <w:top w:val="single" w:sz="4" w:space="0" w:color="auto"/>
        <w:left w:val="single" w:sz="8" w:space="0" w:color="auto"/>
        <w:bottom w:val="single" w:sz="4" w:space="0" w:color="auto"/>
        <w:right w:val="single" w:sz="4" w:space="0" w:color="auto"/>
      </w:pBdr>
      <w:tabs>
        <w:tab w:val="left" w:pos="720"/>
      </w:tabs>
      <w:spacing w:before="100" w:beforeAutospacing="1" w:after="100" w:afterAutospacing="1"/>
      <w:jc w:val="center"/>
    </w:pPr>
    <w:rPr>
      <w:rFonts w:ascii=".VnTime" w:eastAsia="Arial Unicode MS" w:hAnsi=".VnTime" w:cs="Arial Unicode MS"/>
      <w:sz w:val="24"/>
      <w:szCs w:val="24"/>
    </w:rPr>
  </w:style>
  <w:style w:type="paragraph" w:customStyle="1" w:styleId="xl61">
    <w:name w:val="xl61"/>
    <w:basedOn w:val="Normal"/>
    <w:rsid w:val="00F14D9A"/>
    <w:pPr>
      <w:pBdr>
        <w:top w:val="single" w:sz="8" w:space="0" w:color="auto"/>
        <w:left w:val="single" w:sz="4" w:space="0" w:color="auto"/>
        <w:bottom w:val="single" w:sz="4" w:space="0" w:color="auto"/>
        <w:right w:val="single" w:sz="4" w:space="0" w:color="auto"/>
      </w:pBdr>
      <w:shd w:val="clear" w:color="auto" w:fill="FFFFFF"/>
      <w:tabs>
        <w:tab w:val="left" w:pos="720"/>
      </w:tabs>
      <w:spacing w:before="100" w:beforeAutospacing="1" w:after="100" w:afterAutospacing="1"/>
      <w:jc w:val="center"/>
    </w:pPr>
    <w:rPr>
      <w:rFonts w:ascii=".VnTime" w:eastAsia="Arial Unicode MS" w:hAnsi=".VnTime" w:cs="Arial Unicode MS"/>
      <w:sz w:val="24"/>
      <w:szCs w:val="24"/>
    </w:rPr>
  </w:style>
  <w:style w:type="paragraph" w:customStyle="1" w:styleId="bu">
    <w:name w:val="bu"/>
    <w:basedOn w:val="Normal"/>
    <w:rsid w:val="00F14D9A"/>
    <w:pPr>
      <w:tabs>
        <w:tab w:val="left" w:pos="720"/>
      </w:tabs>
      <w:spacing w:before="120" w:line="360" w:lineRule="auto"/>
      <w:ind w:left="2160"/>
      <w:jc w:val="both"/>
    </w:pPr>
    <w:rPr>
      <w:rFonts w:ascii=".VnTime" w:hAnsi=".VnTime"/>
      <w:sz w:val="26"/>
      <w:szCs w:val="26"/>
    </w:rPr>
  </w:style>
  <w:style w:type="paragraph" w:customStyle="1" w:styleId="ChuBang1">
    <w:name w:val="Chu Bang"/>
    <w:basedOn w:val="Normal"/>
    <w:rsid w:val="00F14D9A"/>
    <w:pPr>
      <w:widowControl w:val="0"/>
      <w:tabs>
        <w:tab w:val="left" w:pos="720"/>
      </w:tabs>
      <w:spacing w:before="60" w:after="120" w:line="288" w:lineRule="auto"/>
      <w:jc w:val="center"/>
    </w:pPr>
    <w:rPr>
      <w:rFonts w:ascii=".VnTime" w:hAnsi=".VnTime"/>
      <w:sz w:val="24"/>
      <w:szCs w:val="20"/>
    </w:rPr>
  </w:style>
  <w:style w:type="paragraph" w:customStyle="1" w:styleId="a">
    <w:name w:val="+"/>
    <w:basedOn w:val="Normal"/>
    <w:rsid w:val="00F14D9A"/>
    <w:pPr>
      <w:tabs>
        <w:tab w:val="left" w:pos="720"/>
      </w:tabs>
      <w:spacing w:before="80" w:after="80" w:line="360" w:lineRule="atLeast"/>
      <w:jc w:val="both"/>
    </w:pPr>
    <w:rPr>
      <w:rFonts w:ascii=".VnTime" w:hAnsi=".VnTime"/>
      <w:i/>
      <w:szCs w:val="20"/>
      <w:u w:val="single"/>
    </w:rPr>
  </w:style>
  <w:style w:type="character" w:customStyle="1" w:styleId="muc3Char">
    <w:name w:val="muc3 Char"/>
    <w:rsid w:val="00F14D9A"/>
    <w:rPr>
      <w:rFonts w:ascii=".VnTime" w:hAnsi=".VnTime"/>
      <w:i/>
      <w:noProof w:val="0"/>
      <w:sz w:val="26"/>
      <w:lang w:val="en-US" w:eastAsia="en-US" w:bidi="ar-SA"/>
    </w:rPr>
  </w:style>
  <w:style w:type="paragraph" w:customStyle="1" w:styleId="Muc30">
    <w:name w:val="Muc3"/>
    <w:basedOn w:val="Normal"/>
    <w:rsid w:val="00F14D9A"/>
    <w:pPr>
      <w:tabs>
        <w:tab w:val="left" w:pos="720"/>
      </w:tabs>
      <w:spacing w:before="120" w:after="60" w:line="276" w:lineRule="auto"/>
      <w:ind w:left="720" w:hanging="720"/>
    </w:pPr>
    <w:rPr>
      <w:rFonts w:ascii=".VnTime" w:hAnsi=".VnTime"/>
      <w:b/>
      <w:i/>
      <w:color w:val="0000FF"/>
      <w:sz w:val="25"/>
    </w:rPr>
  </w:style>
  <w:style w:type="paragraph" w:customStyle="1" w:styleId="M1">
    <w:name w:val="M.1"/>
    <w:basedOn w:val="Normal"/>
    <w:link w:val="M1Char"/>
    <w:rsid w:val="00F14D9A"/>
    <w:pPr>
      <w:tabs>
        <w:tab w:val="left" w:pos="720"/>
      </w:tabs>
      <w:spacing w:before="180" w:line="276" w:lineRule="auto"/>
      <w:ind w:left="720" w:hanging="720"/>
    </w:pPr>
    <w:rPr>
      <w:rFonts w:ascii=".VnTimeH" w:hAnsi=".VnTimeH"/>
      <w:b/>
      <w:color w:val="0000FF"/>
      <w:sz w:val="25"/>
    </w:rPr>
  </w:style>
  <w:style w:type="character" w:customStyle="1" w:styleId="M1Char">
    <w:name w:val="M.1 Char"/>
    <w:link w:val="M1"/>
    <w:rsid w:val="00F14D9A"/>
    <w:rPr>
      <w:rFonts w:ascii=".VnTimeH" w:hAnsi=".VnTimeH"/>
      <w:b/>
      <w:color w:val="0000FF"/>
      <w:sz w:val="25"/>
      <w:szCs w:val="28"/>
    </w:rPr>
  </w:style>
  <w:style w:type="paragraph" w:customStyle="1" w:styleId="M11">
    <w:name w:val="M.1.1"/>
    <w:basedOn w:val="bullets"/>
    <w:rsid w:val="00F14D9A"/>
    <w:pPr>
      <w:numPr>
        <w:numId w:val="0"/>
      </w:numPr>
      <w:tabs>
        <w:tab w:val="left" w:pos="720"/>
      </w:tabs>
      <w:spacing w:before="160" w:after="0" w:line="269" w:lineRule="auto"/>
      <w:jc w:val="left"/>
    </w:pPr>
    <w:rPr>
      <w:b/>
      <w:color w:val="0000FF"/>
      <w:szCs w:val="28"/>
      <w:lang w:val="fr-FR"/>
    </w:rPr>
  </w:style>
  <w:style w:type="paragraph" w:customStyle="1" w:styleId="titlleTH">
    <w:name w:val="titlle TH"/>
    <w:basedOn w:val="Normal"/>
    <w:rsid w:val="00F14D9A"/>
    <w:pPr>
      <w:tabs>
        <w:tab w:val="left" w:pos="720"/>
      </w:tabs>
      <w:spacing w:before="120" w:after="120" w:line="276" w:lineRule="auto"/>
      <w:ind w:left="1287" w:hanging="720"/>
    </w:pPr>
    <w:rPr>
      <w:rFonts w:ascii=".VnTime" w:hAnsi=".VnTime"/>
      <w:color w:val="FF0000"/>
      <w:sz w:val="26"/>
      <w:szCs w:val="26"/>
    </w:rPr>
  </w:style>
  <w:style w:type="paragraph" w:customStyle="1" w:styleId="PL">
    <w:name w:val="PL"/>
    <w:basedOn w:val="Normal"/>
    <w:rsid w:val="00F14D9A"/>
    <w:pPr>
      <w:tabs>
        <w:tab w:val="left" w:pos="720"/>
        <w:tab w:val="left" w:pos="851"/>
      </w:tabs>
      <w:spacing w:before="120" w:after="60" w:line="276" w:lineRule="auto"/>
      <w:jc w:val="center"/>
    </w:pPr>
    <w:rPr>
      <w:rFonts w:ascii=".VnTimeH" w:hAnsi=".VnTimeH"/>
      <w:b/>
      <w:color w:val="0000FF"/>
      <w:sz w:val="26"/>
      <w:lang w:val="fr-FR"/>
    </w:rPr>
  </w:style>
  <w:style w:type="paragraph" w:customStyle="1" w:styleId="C1110">
    <w:name w:val="C.1.1.1"/>
    <w:basedOn w:val="Normal"/>
    <w:rsid w:val="00F14D9A"/>
    <w:pPr>
      <w:tabs>
        <w:tab w:val="left" w:pos="720"/>
      </w:tabs>
      <w:spacing w:before="120" w:line="276" w:lineRule="auto"/>
      <w:ind w:left="562" w:hanging="562"/>
    </w:pPr>
    <w:rPr>
      <w:rFonts w:ascii=".VnTime" w:hAnsi=".VnTime"/>
      <w:b/>
      <w:i/>
      <w:color w:val="0000FF"/>
      <w:sz w:val="26"/>
      <w:szCs w:val="20"/>
    </w:rPr>
  </w:style>
  <w:style w:type="paragraph" w:customStyle="1" w:styleId="buleted1">
    <w:name w:val="buleted1"/>
    <w:basedOn w:val="Normal"/>
    <w:rsid w:val="00F14D9A"/>
    <w:pPr>
      <w:numPr>
        <w:numId w:val="27"/>
      </w:numPr>
      <w:tabs>
        <w:tab w:val="clear" w:pos="567"/>
        <w:tab w:val="left" w:pos="720"/>
      </w:tabs>
      <w:spacing w:before="120" w:line="259" w:lineRule="auto"/>
      <w:ind w:left="700" w:hanging="180"/>
      <w:jc w:val="both"/>
    </w:pPr>
    <w:rPr>
      <w:rFonts w:ascii=".VnTime" w:hAnsi=".VnTime"/>
      <w:sz w:val="26"/>
      <w:szCs w:val="26"/>
    </w:rPr>
  </w:style>
  <w:style w:type="paragraph" w:customStyle="1" w:styleId="C1">
    <w:name w:val="C.1"/>
    <w:basedOn w:val="Normal"/>
    <w:link w:val="C1Char0"/>
    <w:autoRedefine/>
    <w:rsid w:val="00F14D9A"/>
    <w:pPr>
      <w:numPr>
        <w:numId w:val="24"/>
      </w:numPr>
      <w:tabs>
        <w:tab w:val="left" w:pos="720"/>
      </w:tabs>
      <w:spacing w:before="120" w:after="60" w:line="276" w:lineRule="auto"/>
      <w:ind w:left="720" w:hanging="720"/>
    </w:pPr>
    <w:rPr>
      <w:rFonts w:ascii=".VnTimeH" w:hAnsi=".VnTimeH"/>
      <w:b/>
      <w:color w:val="0000FF"/>
      <w:sz w:val="26"/>
    </w:rPr>
  </w:style>
  <w:style w:type="character" w:customStyle="1" w:styleId="C1Char0">
    <w:name w:val="C.1 Char"/>
    <w:link w:val="C1"/>
    <w:rsid w:val="00F14D9A"/>
    <w:rPr>
      <w:rFonts w:ascii=".VnTimeH" w:hAnsi=".VnTimeH"/>
      <w:b/>
      <w:color w:val="0000FF"/>
      <w:sz w:val="26"/>
      <w:szCs w:val="28"/>
    </w:rPr>
  </w:style>
  <w:style w:type="paragraph" w:customStyle="1" w:styleId="C113">
    <w:name w:val="C.1.1"/>
    <w:basedOn w:val="bullets"/>
    <w:rsid w:val="00F14D9A"/>
    <w:pPr>
      <w:numPr>
        <w:numId w:val="0"/>
      </w:numPr>
      <w:tabs>
        <w:tab w:val="left" w:pos="720"/>
      </w:tabs>
      <w:spacing w:before="120" w:after="0" w:line="276" w:lineRule="auto"/>
      <w:ind w:left="720" w:hanging="720"/>
      <w:jc w:val="left"/>
    </w:pPr>
    <w:rPr>
      <w:b/>
      <w:color w:val="0000FF"/>
    </w:rPr>
  </w:style>
  <w:style w:type="paragraph" w:customStyle="1" w:styleId="Phanth">
    <w:name w:val="Phan th"/>
    <w:basedOn w:val="C0"/>
    <w:rsid w:val="00F14D9A"/>
    <w:pPr>
      <w:numPr>
        <w:ilvl w:val="0"/>
      </w:numPr>
      <w:tabs>
        <w:tab w:val="left" w:pos="720"/>
      </w:tabs>
      <w:spacing w:line="276" w:lineRule="auto"/>
      <w:ind w:left="360" w:firstLine="562"/>
      <w:jc w:val="center"/>
    </w:pPr>
    <w:rPr>
      <w:rFonts w:ascii=".VnTimeH" w:hAnsi=".VnTimeH"/>
      <w:bCs w:val="0"/>
      <w:shadow w:val="0"/>
      <w:color w:val="0000FF"/>
      <w:szCs w:val="20"/>
      <w:lang w:val="en-US"/>
    </w:rPr>
  </w:style>
  <w:style w:type="paragraph" w:customStyle="1" w:styleId="bullet">
    <w:name w:val="bullet +"/>
    <w:basedOn w:val="Normal"/>
    <w:rsid w:val="00F14D9A"/>
    <w:pPr>
      <w:tabs>
        <w:tab w:val="left" w:pos="720"/>
      </w:tabs>
      <w:spacing w:before="120" w:line="259" w:lineRule="auto"/>
      <w:ind w:left="1378" w:hanging="357"/>
      <w:jc w:val="both"/>
    </w:pPr>
    <w:rPr>
      <w:rFonts w:ascii=".VnTime" w:hAnsi=".VnTime"/>
      <w:sz w:val="26"/>
    </w:rPr>
  </w:style>
  <w:style w:type="paragraph" w:customStyle="1" w:styleId="PHULUC">
    <w:name w:val="PHULUC"/>
    <w:basedOn w:val="Normal"/>
    <w:rsid w:val="00F14D9A"/>
    <w:pPr>
      <w:jc w:val="center"/>
    </w:pPr>
    <w:rPr>
      <w:rFonts w:ascii=".VnTimeH" w:hAnsi=".VnTimeH" w:cs="Arial"/>
      <w:b/>
      <w:noProof/>
      <w:color w:val="FF0000"/>
      <w:sz w:val="96"/>
      <w:szCs w:val="96"/>
    </w:rPr>
  </w:style>
  <w:style w:type="paragraph" w:customStyle="1" w:styleId="iiii">
    <w:name w:val="i.i.i.i"/>
    <w:basedOn w:val="iii"/>
    <w:link w:val="iiiiChar"/>
    <w:rsid w:val="00F14D9A"/>
    <w:pPr>
      <w:tabs>
        <w:tab w:val="left" w:pos="284"/>
        <w:tab w:val="left" w:pos="425"/>
      </w:tabs>
      <w:spacing w:before="120" w:after="120" w:line="300" w:lineRule="atLeast"/>
      <w:ind w:left="425" w:firstLine="0"/>
    </w:pPr>
  </w:style>
  <w:style w:type="character" w:customStyle="1" w:styleId="iiiiChar">
    <w:name w:val="i.i.i.i Char"/>
    <w:link w:val="iiii"/>
    <w:rsid w:val="00F14D9A"/>
    <w:rPr>
      <w:rFonts w:ascii=".VnTime" w:hAnsi=".VnTime"/>
      <w:b/>
      <w:i/>
      <w:sz w:val="26"/>
      <w:szCs w:val="26"/>
    </w:rPr>
  </w:style>
  <w:style w:type="character" w:customStyle="1" w:styleId="thuongCharChar">
    <w:name w:val="thuong Char Char"/>
    <w:rsid w:val="00F14D9A"/>
    <w:rPr>
      <w:rFonts w:ascii=".VnTime" w:eastAsia="Times New Roman" w:hAnsi=".VnTime" w:cs="Times New Roman"/>
      <w:sz w:val="26"/>
      <w:szCs w:val="20"/>
    </w:rPr>
  </w:style>
  <w:style w:type="paragraph" w:customStyle="1" w:styleId="11">
    <w:name w:val="1.1"/>
    <w:basedOn w:val="Heading1"/>
    <w:rsid w:val="00F14D9A"/>
    <w:pPr>
      <w:keepNext w:val="0"/>
      <w:widowControl w:val="0"/>
      <w:spacing w:before="200" w:after="200" w:line="300" w:lineRule="atLeast"/>
      <w:ind w:firstLine="851"/>
      <w:jc w:val="both"/>
      <w:outlineLvl w:val="9"/>
    </w:pPr>
    <w:rPr>
      <w:rFonts w:ascii=".VnTimeH" w:hAnsi=".VnTimeH"/>
      <w:bCs w:val="0"/>
      <w:i/>
      <w:caps/>
      <w:color w:val="0000FF"/>
      <w:kern w:val="0"/>
      <w:sz w:val="24"/>
      <w:szCs w:val="20"/>
    </w:rPr>
  </w:style>
  <w:style w:type="paragraph" w:customStyle="1" w:styleId="c12">
    <w:name w:val="c12"/>
    <w:basedOn w:val="Normal"/>
    <w:rsid w:val="00F14D9A"/>
    <w:pPr>
      <w:numPr>
        <w:numId w:val="28"/>
      </w:numPr>
      <w:tabs>
        <w:tab w:val="clear" w:pos="851"/>
      </w:tabs>
      <w:spacing w:line="336" w:lineRule="auto"/>
      <w:ind w:left="0" w:firstLine="0"/>
      <w:jc w:val="center"/>
    </w:pPr>
    <w:rPr>
      <w:rFonts w:ascii=".VnTimeH" w:hAnsi=".VnTimeH"/>
      <w:b/>
      <w:sz w:val="26"/>
      <w:szCs w:val="20"/>
    </w:rPr>
  </w:style>
  <w:style w:type="character" w:customStyle="1" w:styleId="Style12pt">
    <w:name w:val="Style 12 pt"/>
    <w:rsid w:val="00F14D9A"/>
    <w:rPr>
      <w:sz w:val="24"/>
      <w:szCs w:val="24"/>
    </w:rPr>
  </w:style>
  <w:style w:type="character" w:customStyle="1" w:styleId="bu1CharChar">
    <w:name w:val="bu1 Char Char"/>
    <w:link w:val="bu1Char"/>
    <w:locked/>
    <w:rsid w:val="00F14D9A"/>
    <w:rPr>
      <w:rFonts w:ascii=".VnTime" w:hAnsi=".VnTime"/>
      <w:sz w:val="24"/>
      <w:szCs w:val="24"/>
      <w:lang w:val="fr-FR"/>
    </w:rPr>
  </w:style>
  <w:style w:type="paragraph" w:customStyle="1" w:styleId="bu1Char">
    <w:name w:val="bu1 Char"/>
    <w:basedOn w:val="Normal"/>
    <w:link w:val="bu1CharChar"/>
    <w:rsid w:val="00F14D9A"/>
    <w:pPr>
      <w:numPr>
        <w:numId w:val="25"/>
      </w:numPr>
      <w:spacing w:before="120" w:after="60" w:line="312" w:lineRule="auto"/>
      <w:jc w:val="both"/>
    </w:pPr>
    <w:rPr>
      <w:rFonts w:ascii=".VnTime" w:hAnsi=".VnTime"/>
      <w:sz w:val="24"/>
      <w:szCs w:val="24"/>
      <w:lang w:val="fr-FR"/>
    </w:rPr>
  </w:style>
  <w:style w:type="paragraph" w:customStyle="1" w:styleId="Default">
    <w:name w:val="Default"/>
    <w:rsid w:val="00F14D9A"/>
    <w:pPr>
      <w:widowControl w:val="0"/>
      <w:autoSpaceDE w:val="0"/>
      <w:autoSpaceDN w:val="0"/>
      <w:adjustRightInd w:val="0"/>
    </w:pPr>
    <w:rPr>
      <w:color w:val="000000"/>
      <w:sz w:val="24"/>
      <w:szCs w:val="24"/>
    </w:rPr>
  </w:style>
  <w:style w:type="paragraph" w:customStyle="1" w:styleId="CM37">
    <w:name w:val="CM37"/>
    <w:basedOn w:val="Default"/>
    <w:next w:val="Default"/>
    <w:rsid w:val="00F14D9A"/>
    <w:pPr>
      <w:spacing w:after="113"/>
    </w:pPr>
    <w:rPr>
      <w:color w:val="auto"/>
    </w:rPr>
  </w:style>
  <w:style w:type="paragraph" w:customStyle="1" w:styleId="CM35">
    <w:name w:val="CM35"/>
    <w:basedOn w:val="Default"/>
    <w:next w:val="Default"/>
    <w:rsid w:val="00F14D9A"/>
    <w:pPr>
      <w:spacing w:after="338"/>
    </w:pPr>
    <w:rPr>
      <w:color w:val="auto"/>
    </w:rPr>
  </w:style>
  <w:style w:type="paragraph" w:customStyle="1" w:styleId="co">
    <w:name w:val="co"/>
    <w:basedOn w:val="c111"/>
    <w:link w:val="coChar"/>
    <w:rsid w:val="00F14D9A"/>
    <w:pPr>
      <w:widowControl w:val="0"/>
      <w:spacing w:before="120" w:after="0" w:line="288" w:lineRule="auto"/>
      <w:ind w:firstLine="0"/>
    </w:pPr>
    <w:rPr>
      <w:b/>
    </w:rPr>
  </w:style>
  <w:style w:type="paragraph" w:customStyle="1" w:styleId="Congthuc0">
    <w:name w:val="Cong thuc"/>
    <w:aliases w:val="hinh ve"/>
    <w:basedOn w:val="Normal"/>
    <w:rsid w:val="00F14D9A"/>
    <w:pPr>
      <w:spacing w:before="60" w:after="60"/>
      <w:jc w:val="both"/>
    </w:pPr>
    <w:rPr>
      <w:sz w:val="26"/>
      <w:szCs w:val="26"/>
    </w:rPr>
  </w:style>
  <w:style w:type="paragraph" w:customStyle="1" w:styleId="Bulet">
    <w:name w:val="Bulet"/>
    <w:basedOn w:val="Normal"/>
    <w:rsid w:val="00F14D9A"/>
    <w:pPr>
      <w:tabs>
        <w:tab w:val="num" w:pos="1911"/>
      </w:tabs>
      <w:spacing w:before="60" w:after="60" w:line="320" w:lineRule="exact"/>
      <w:ind w:left="1911" w:hanging="360"/>
      <w:jc w:val="both"/>
    </w:pPr>
    <w:rPr>
      <w:sz w:val="26"/>
      <w:szCs w:val="26"/>
    </w:rPr>
  </w:style>
  <w:style w:type="paragraph" w:customStyle="1" w:styleId="Muc20">
    <w:name w:val="Muc2"/>
    <w:basedOn w:val="Normal"/>
    <w:link w:val="Muc2Char"/>
    <w:rsid w:val="00F14D9A"/>
    <w:pPr>
      <w:spacing w:before="60" w:after="60" w:line="320" w:lineRule="exact"/>
      <w:jc w:val="both"/>
    </w:pPr>
    <w:rPr>
      <w:b/>
      <w:bCs/>
      <w:noProof/>
      <w:color w:val="000000"/>
      <w:sz w:val="26"/>
      <w:szCs w:val="26"/>
    </w:rPr>
  </w:style>
  <w:style w:type="character" w:customStyle="1" w:styleId="Muc2Char">
    <w:name w:val="Muc2 Char"/>
    <w:link w:val="Muc20"/>
    <w:locked/>
    <w:rsid w:val="00F14D9A"/>
    <w:rPr>
      <w:b/>
      <w:bCs/>
      <w:noProof/>
      <w:color w:val="000000"/>
      <w:sz w:val="26"/>
      <w:szCs w:val="26"/>
    </w:rPr>
  </w:style>
  <w:style w:type="paragraph" w:customStyle="1" w:styleId="MODAUTOMTAT">
    <w:name w:val="MO DAU &amp; TOM TAT"/>
    <w:basedOn w:val="Normal"/>
    <w:rsid w:val="00F14D9A"/>
    <w:pPr>
      <w:overflowPunct w:val="0"/>
      <w:autoSpaceDE w:val="0"/>
      <w:autoSpaceDN w:val="0"/>
      <w:adjustRightInd w:val="0"/>
      <w:textAlignment w:val="baseline"/>
    </w:pPr>
    <w:rPr>
      <w:color w:val="0000FF"/>
      <w:sz w:val="26"/>
      <w:szCs w:val="26"/>
      <w:lang w:val="en-GB"/>
    </w:rPr>
  </w:style>
  <w:style w:type="paragraph" w:customStyle="1" w:styleId="StylevanbanHanging003cm">
    <w:name w:val="Style vanban + Hanging:  0.03 cm"/>
    <w:basedOn w:val="Normal"/>
    <w:rsid w:val="00F14D9A"/>
    <w:pPr>
      <w:spacing w:before="120" w:after="120" w:line="320" w:lineRule="exact"/>
      <w:ind w:left="737"/>
      <w:jc w:val="both"/>
    </w:pPr>
    <w:rPr>
      <w:noProof/>
      <w:color w:val="000000"/>
      <w:sz w:val="26"/>
      <w:szCs w:val="26"/>
    </w:rPr>
  </w:style>
  <w:style w:type="paragraph" w:customStyle="1" w:styleId="g1">
    <w:name w:val="g1"/>
    <w:basedOn w:val="Normal"/>
    <w:rsid w:val="00F14D9A"/>
    <w:pPr>
      <w:overflowPunct w:val="0"/>
      <w:autoSpaceDE w:val="0"/>
      <w:autoSpaceDN w:val="0"/>
      <w:adjustRightInd w:val="0"/>
      <w:spacing w:before="60" w:after="60" w:line="320" w:lineRule="exact"/>
      <w:ind w:left="737" w:hanging="567"/>
      <w:jc w:val="both"/>
      <w:textAlignment w:val="baseline"/>
    </w:pPr>
    <w:rPr>
      <w:noProof/>
      <w:sz w:val="26"/>
      <w:szCs w:val="26"/>
      <w:lang w:val="en-GB"/>
    </w:rPr>
  </w:style>
  <w:style w:type="paragraph" w:customStyle="1" w:styleId="StylevanbanCentered">
    <w:name w:val="Style vanban + Centered"/>
    <w:basedOn w:val="vanban"/>
    <w:rsid w:val="00F14D9A"/>
    <w:pPr>
      <w:jc w:val="center"/>
    </w:pPr>
  </w:style>
  <w:style w:type="paragraph" w:customStyle="1" w:styleId="Gach">
    <w:name w:val="Gach"/>
    <w:basedOn w:val="vanban"/>
    <w:link w:val="GachCharChar"/>
    <w:rsid w:val="00F14D9A"/>
    <w:pPr>
      <w:ind w:hanging="567"/>
      <w:jc w:val="both"/>
    </w:pPr>
  </w:style>
  <w:style w:type="character" w:customStyle="1" w:styleId="GachCharChar">
    <w:name w:val="Gach Char Char"/>
    <w:link w:val="Gach"/>
    <w:locked/>
    <w:rsid w:val="00F14D9A"/>
    <w:rPr>
      <w:noProof/>
      <w:color w:val="000000"/>
      <w:sz w:val="26"/>
      <w:szCs w:val="26"/>
    </w:rPr>
  </w:style>
  <w:style w:type="paragraph" w:customStyle="1" w:styleId="bt">
    <w:name w:val="bt"/>
    <w:basedOn w:val="Normal"/>
    <w:rsid w:val="00F14D9A"/>
    <w:pPr>
      <w:spacing w:before="60" w:after="60" w:line="320" w:lineRule="exact"/>
      <w:ind w:left="340"/>
      <w:jc w:val="both"/>
      <w:outlineLvl w:val="0"/>
    </w:pPr>
    <w:rPr>
      <w:noProof/>
      <w:sz w:val="26"/>
      <w:szCs w:val="26"/>
    </w:rPr>
  </w:style>
  <w:style w:type="paragraph" w:customStyle="1" w:styleId="Muc1">
    <w:name w:val="Muc1"/>
    <w:basedOn w:val="Normal"/>
    <w:rsid w:val="00F14D9A"/>
    <w:pPr>
      <w:spacing w:before="60" w:after="60" w:line="320" w:lineRule="exact"/>
      <w:jc w:val="both"/>
    </w:pPr>
    <w:rPr>
      <w:b/>
      <w:bCs/>
      <w:noProof/>
      <w:color w:val="000000"/>
      <w:sz w:val="24"/>
      <w:szCs w:val="24"/>
    </w:rPr>
  </w:style>
  <w:style w:type="paragraph" w:customStyle="1" w:styleId="StyleHeading112pt">
    <w:name w:val="Style Heading 1 + 12 pt"/>
    <w:basedOn w:val="Heading1"/>
    <w:link w:val="StyleHeading112ptChar"/>
    <w:rsid w:val="00F14D9A"/>
    <w:pPr>
      <w:keepNext w:val="0"/>
      <w:widowControl w:val="0"/>
      <w:spacing w:after="240" w:line="320" w:lineRule="exact"/>
      <w:jc w:val="center"/>
    </w:pPr>
    <w:rPr>
      <w:rFonts w:ascii="Times New Roman" w:hAnsi="Times New Roman"/>
      <w:i/>
      <w:caps/>
      <w:kern w:val="0"/>
      <w:sz w:val="24"/>
      <w:szCs w:val="28"/>
      <w:lang w:val="x-none" w:eastAsia="x-none"/>
    </w:rPr>
  </w:style>
  <w:style w:type="character" w:customStyle="1" w:styleId="StyleHeading112ptChar">
    <w:name w:val="Style Heading 1 + 12 pt Char"/>
    <w:link w:val="StyleHeading112pt"/>
    <w:rsid w:val="00F14D9A"/>
    <w:rPr>
      <w:b/>
      <w:bCs/>
      <w:i/>
      <w:caps/>
      <w:sz w:val="24"/>
      <w:szCs w:val="28"/>
      <w:lang w:val="x-none" w:eastAsia="x-none"/>
    </w:rPr>
  </w:style>
  <w:style w:type="character" w:customStyle="1" w:styleId="BangCharChar">
    <w:name w:val="Bang Char Char"/>
    <w:rsid w:val="00F14D9A"/>
    <w:rPr>
      <w:sz w:val="24"/>
      <w:szCs w:val="24"/>
      <w:lang w:val="en-US" w:eastAsia="en-US" w:bidi="ar-SA"/>
    </w:rPr>
  </w:style>
  <w:style w:type="character" w:customStyle="1" w:styleId="apple-style-span">
    <w:name w:val="apple-style-span"/>
    <w:rsid w:val="00F14D9A"/>
  </w:style>
  <w:style w:type="paragraph" w:customStyle="1" w:styleId="Misa">
    <w:name w:val="Mới sửa"/>
    <w:basedOn w:val="Normal"/>
    <w:autoRedefine/>
    <w:rsid w:val="00F14D9A"/>
    <w:pPr>
      <w:spacing w:line="360" w:lineRule="exact"/>
      <w:jc w:val="both"/>
    </w:pPr>
    <w:rPr>
      <w:iCs/>
      <w:kern w:val="32"/>
      <w:lang w:val="it-IT"/>
    </w:rPr>
  </w:style>
  <w:style w:type="paragraph" w:customStyle="1" w:styleId="StyleJustifiedLeft13cmBefore3ptAfter3ptLines">
    <w:name w:val="Style Justified Left:  1.3 cm Before:  3 pt After:  3 pt Line s..."/>
    <w:basedOn w:val="Normal"/>
    <w:rsid w:val="00F14D9A"/>
    <w:pPr>
      <w:spacing w:before="60" w:after="60" w:line="320" w:lineRule="exact"/>
      <w:ind w:left="737" w:firstLine="720"/>
      <w:jc w:val="both"/>
    </w:pPr>
    <w:rPr>
      <w:sz w:val="26"/>
      <w:szCs w:val="20"/>
    </w:rPr>
  </w:style>
  <w:style w:type="paragraph" w:customStyle="1" w:styleId="StylevVnTimeH12ptBold">
    <w:name w:val="Style v + .VnTimeH 12 pt Bold"/>
    <w:basedOn w:val="v"/>
    <w:link w:val="StylevVnTimeH12ptBoldChar"/>
    <w:rsid w:val="00F14D9A"/>
    <w:pPr>
      <w:numPr>
        <w:numId w:val="29"/>
      </w:numPr>
      <w:tabs>
        <w:tab w:val="clear" w:pos="720"/>
      </w:tabs>
      <w:spacing w:line="320" w:lineRule="exact"/>
      <w:ind w:left="737" w:firstLine="720"/>
    </w:pPr>
    <w:rPr>
      <w:rFonts w:ascii=".VnTimeH" w:hAnsi=".VnTimeH"/>
      <w:b/>
      <w:bCs/>
      <w:sz w:val="24"/>
      <w:szCs w:val="20"/>
      <w:lang w:val="en-US"/>
    </w:rPr>
  </w:style>
  <w:style w:type="character" w:customStyle="1" w:styleId="StylevVnTimeH12ptBoldChar">
    <w:name w:val="Style v + .VnTimeH 12 pt Bold Char"/>
    <w:link w:val="StylevVnTimeH12ptBold"/>
    <w:rsid w:val="00F14D9A"/>
    <w:rPr>
      <w:rFonts w:ascii=".VnTimeH" w:hAnsi=".VnTimeH"/>
      <w:b/>
      <w:bCs/>
      <w:sz w:val="24"/>
    </w:rPr>
  </w:style>
  <w:style w:type="paragraph" w:customStyle="1" w:styleId="Stylebang1">
    <w:name w:val="Style bang 1"/>
    <w:basedOn w:val="Normal"/>
    <w:semiHidden/>
    <w:rsid w:val="00F14D9A"/>
    <w:pPr>
      <w:numPr>
        <w:numId w:val="30"/>
      </w:numPr>
      <w:tabs>
        <w:tab w:val="left" w:pos="2279"/>
      </w:tabs>
      <w:spacing w:before="40" w:line="288" w:lineRule="auto"/>
      <w:jc w:val="center"/>
    </w:pPr>
    <w:rPr>
      <w:sz w:val="26"/>
      <w:szCs w:val="26"/>
    </w:rPr>
  </w:style>
  <w:style w:type="character" w:customStyle="1" w:styleId="Style8Char">
    <w:name w:val="Style8 Char"/>
    <w:link w:val="Style8"/>
    <w:locked/>
    <w:rsid w:val="00F14D9A"/>
    <w:rPr>
      <w:rFonts w:ascii=".VnTime" w:hAnsi=".VnTime"/>
      <w:sz w:val="26"/>
      <w:szCs w:val="26"/>
    </w:rPr>
  </w:style>
  <w:style w:type="paragraph" w:customStyle="1" w:styleId="Normal13pt">
    <w:name w:val="Normal+13pt"/>
    <w:basedOn w:val="Normal"/>
    <w:semiHidden/>
    <w:rsid w:val="00F14D9A"/>
    <w:pPr>
      <w:widowControl w:val="0"/>
      <w:ind w:left="284"/>
    </w:pPr>
    <w:rPr>
      <w:sz w:val="26"/>
      <w:szCs w:val="24"/>
    </w:rPr>
  </w:style>
  <w:style w:type="character" w:customStyle="1" w:styleId="Normal1Char">
    <w:name w:val="Normal1 Char"/>
    <w:link w:val="Normal1"/>
    <w:rsid w:val="00F14D9A"/>
    <w:rPr>
      <w:sz w:val="26"/>
      <w:szCs w:val="26"/>
    </w:rPr>
  </w:style>
  <w:style w:type="character" w:customStyle="1" w:styleId="STYLE2CHAR0">
    <w:name w:val="STYLE2 CHAR"/>
    <w:link w:val="STYLE20"/>
    <w:locked/>
    <w:rsid w:val="00F14D9A"/>
    <w:rPr>
      <w:rFonts w:ascii="Arial" w:eastAsia="Arial" w:hAnsi="Arial" w:cs="Arial"/>
      <w:b/>
      <w:sz w:val="26"/>
      <w:szCs w:val="22"/>
      <w:lang w:val="ru-RU"/>
    </w:rPr>
  </w:style>
  <w:style w:type="paragraph" w:customStyle="1" w:styleId="STYLE20">
    <w:name w:val="STYLE2"/>
    <w:basedOn w:val="Normal"/>
    <w:link w:val="STYLE2CHAR0"/>
    <w:qFormat/>
    <w:rsid w:val="00F14D9A"/>
    <w:pPr>
      <w:spacing w:before="120" w:after="240" w:line="320" w:lineRule="atLeast"/>
      <w:ind w:left="1968" w:hanging="360"/>
      <w:jc w:val="both"/>
    </w:pPr>
    <w:rPr>
      <w:rFonts w:ascii="Arial" w:eastAsia="Arial" w:hAnsi="Arial" w:cs="Arial"/>
      <w:b/>
      <w:sz w:val="26"/>
      <w:szCs w:val="22"/>
      <w:lang w:val="ru-RU"/>
    </w:rPr>
  </w:style>
  <w:style w:type="character" w:customStyle="1" w:styleId="Heading40">
    <w:name w:val="Heading #4"/>
    <w:rsid w:val="00F14D9A"/>
    <w:rPr>
      <w:rFonts w:ascii="Times New Roman" w:hAnsi="Times New Roman" w:cs="Times New Roman"/>
      <w:sz w:val="25"/>
      <w:szCs w:val="25"/>
      <w:u w:val="none"/>
    </w:rPr>
  </w:style>
  <w:style w:type="character" w:customStyle="1" w:styleId="Heading41">
    <w:name w:val="Heading #4_"/>
    <w:link w:val="Heading410"/>
    <w:rsid w:val="00F14D9A"/>
    <w:rPr>
      <w:sz w:val="25"/>
      <w:szCs w:val="25"/>
      <w:shd w:val="clear" w:color="auto" w:fill="FFFFFF"/>
    </w:rPr>
  </w:style>
  <w:style w:type="paragraph" w:customStyle="1" w:styleId="Heading410">
    <w:name w:val="Heading #41"/>
    <w:basedOn w:val="Normal"/>
    <w:link w:val="Heading41"/>
    <w:rsid w:val="00F14D9A"/>
    <w:pPr>
      <w:widowControl w:val="0"/>
      <w:shd w:val="clear" w:color="auto" w:fill="FFFFFF"/>
      <w:spacing w:before="60" w:after="60" w:line="365" w:lineRule="exact"/>
      <w:ind w:firstLine="700"/>
      <w:jc w:val="both"/>
      <w:outlineLvl w:val="3"/>
    </w:pPr>
    <w:rPr>
      <w:sz w:val="25"/>
      <w:szCs w:val="25"/>
    </w:rPr>
  </w:style>
  <w:style w:type="table" w:customStyle="1" w:styleId="TableGrid20">
    <w:name w:val="Table Grid20"/>
    <w:basedOn w:val="TableNormal"/>
    <w:next w:val="TableGrid"/>
    <w:uiPriority w:val="39"/>
    <w:rsid w:val="00645168"/>
    <w:pPr>
      <w:spacing w:before="120" w:after="60" w:line="300" w:lineRule="atLeast"/>
      <w:ind w:firstLine="72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3">
    <w:name w:val="Char Char Char Char Char Char Char"/>
    <w:autoRedefine/>
    <w:rsid w:val="00645168"/>
    <w:pPr>
      <w:tabs>
        <w:tab w:val="left" w:pos="1152"/>
      </w:tabs>
      <w:spacing w:before="120" w:after="120" w:line="312" w:lineRule="auto"/>
    </w:pPr>
    <w:rPr>
      <w:rFonts w:ascii="Arial" w:hAnsi="Arial" w:cs="Arial"/>
      <w:sz w:val="26"/>
      <w:szCs w:val="26"/>
    </w:rPr>
  </w:style>
  <w:style w:type="paragraph" w:customStyle="1" w:styleId="0ND">
    <w:name w:val="0ND"/>
    <w:basedOn w:val="BodyText"/>
    <w:uiPriority w:val="1"/>
    <w:qFormat/>
    <w:rsid w:val="00645168"/>
    <w:pPr>
      <w:widowControl w:val="0"/>
      <w:autoSpaceDE w:val="0"/>
      <w:autoSpaceDN w:val="0"/>
      <w:spacing w:before="60" w:after="60"/>
      <w:ind w:firstLine="567"/>
    </w:pPr>
    <w:rPr>
      <w:rFonts w:ascii="Times New Roman" w:hAnsi="Times New Roman"/>
      <w:color w:val="000000"/>
      <w:sz w:val="26"/>
      <w:szCs w:val="28"/>
      <w:lang w:val="vi"/>
    </w:rPr>
  </w:style>
  <w:style w:type="character" w:customStyle="1" w:styleId="fontstyle21">
    <w:name w:val="fontstyle21"/>
    <w:rsid w:val="00645168"/>
    <w:rPr>
      <w:rFonts w:ascii="TimesNewRomanPSMT" w:hAnsi="TimesNewRomanPSMT" w:hint="default"/>
      <w:b w:val="0"/>
      <w:bCs w:val="0"/>
      <w:i w:val="0"/>
      <w:iCs w:val="0"/>
      <w:color w:val="000000"/>
      <w:sz w:val="28"/>
      <w:szCs w:val="28"/>
    </w:rPr>
  </w:style>
  <w:style w:type="numbering" w:customStyle="1" w:styleId="NoList3">
    <w:name w:val="No List3"/>
    <w:next w:val="NoList"/>
    <w:uiPriority w:val="99"/>
    <w:semiHidden/>
    <w:rsid w:val="0046504D"/>
  </w:style>
  <w:style w:type="table" w:customStyle="1" w:styleId="TableGrid24">
    <w:name w:val="Table Grid24"/>
    <w:basedOn w:val="TableNormal"/>
    <w:next w:val="TableGrid"/>
    <w:uiPriority w:val="39"/>
    <w:rsid w:val="00465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0">
    <w:name w:val="Char Char Char Char Char Char Char Char Char Char Char Char Char Char Char Char Char Char Char"/>
    <w:basedOn w:val="Normal"/>
    <w:rsid w:val="0046504D"/>
    <w:pPr>
      <w:widowControl w:val="0"/>
      <w:jc w:val="both"/>
    </w:pPr>
    <w:rPr>
      <w:rFonts w:eastAsia="SimSun"/>
      <w:kern w:val="2"/>
      <w:sz w:val="24"/>
      <w:szCs w:val="24"/>
      <w:lang w:eastAsia="zh-CN"/>
    </w:rPr>
  </w:style>
  <w:style w:type="paragraph" w:customStyle="1" w:styleId="CharCharCharChar0">
    <w:name w:val="Char Char Char Char"/>
    <w:basedOn w:val="Normal"/>
    <w:semiHidden/>
    <w:rsid w:val="0046504D"/>
    <w:pPr>
      <w:spacing w:before="120" w:after="160" w:line="240" w:lineRule="exact"/>
      <w:ind w:firstLine="700"/>
    </w:pPr>
    <w:rPr>
      <w:rFonts w:ascii="Arial" w:hAnsi="Arial" w:cs="Arial"/>
      <w:sz w:val="22"/>
      <w:szCs w:val="22"/>
    </w:rPr>
  </w:style>
  <w:style w:type="paragraph" w:customStyle="1" w:styleId="CharCharCharCharCharCharChar4">
    <w:name w:val="Char Char Char Char Char Char Char"/>
    <w:basedOn w:val="Normal"/>
    <w:link w:val="CharCharCharCharCharCharCharChar0"/>
    <w:rsid w:val="0046504D"/>
    <w:pPr>
      <w:spacing w:after="160" w:line="240" w:lineRule="exact"/>
    </w:pPr>
    <w:rPr>
      <w:rFonts w:ascii="Arial" w:hAnsi="Arial"/>
      <w:sz w:val="22"/>
      <w:szCs w:val="22"/>
    </w:rPr>
  </w:style>
  <w:style w:type="character" w:customStyle="1" w:styleId="CharCharCharCharCharCharCharChar0">
    <w:name w:val="Char Char Char Char Char Char Char Char"/>
    <w:link w:val="CharCharCharCharCharCharChar4"/>
    <w:rsid w:val="0046504D"/>
    <w:rPr>
      <w:rFonts w:ascii="Arial" w:hAnsi="Arial"/>
      <w:sz w:val="22"/>
      <w:szCs w:val="22"/>
    </w:rPr>
  </w:style>
  <w:style w:type="table" w:customStyle="1" w:styleId="TableTheme2">
    <w:name w:val="Table Theme2"/>
    <w:basedOn w:val="TableNormal"/>
    <w:next w:val="TableTheme"/>
    <w:rsid w:val="0046504D"/>
    <w:pPr>
      <w:numPr>
        <w:numId w:val="22"/>
      </w:numPr>
      <w:spacing w:before="120" w:line="269"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h11">
    <w:name w:val="Ch11"/>
    <w:rsid w:val="0046504D"/>
  </w:style>
  <w:style w:type="table" w:customStyle="1" w:styleId="TableGrid110">
    <w:name w:val="Table Grid110"/>
    <w:basedOn w:val="TableNormal"/>
    <w:next w:val="TableGrid"/>
    <w:uiPriority w:val="39"/>
    <w:rsid w:val="0046504D"/>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46504D"/>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46504D"/>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h111">
    <w:name w:val="Ch111"/>
    <w:rsid w:val="0046504D"/>
  </w:style>
  <w:style w:type="numbering" w:customStyle="1" w:styleId="NoList13">
    <w:name w:val="No List13"/>
    <w:next w:val="NoList"/>
    <w:uiPriority w:val="99"/>
    <w:semiHidden/>
    <w:unhideWhenUsed/>
    <w:rsid w:val="0046504D"/>
  </w:style>
  <w:style w:type="table" w:customStyle="1" w:styleId="TableTheme11">
    <w:name w:val="Table Theme11"/>
    <w:basedOn w:val="TableNormal"/>
    <w:next w:val="TableTheme"/>
    <w:rsid w:val="0046504D"/>
    <w:pPr>
      <w:numPr>
        <w:numId w:val="23"/>
      </w:numPr>
      <w:spacing w:before="120" w:line="269" w:lineRule="auto"/>
      <w:jc w:val="both"/>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h12">
    <w:name w:val="Ch12"/>
    <w:rsid w:val="0046504D"/>
  </w:style>
  <w:style w:type="numbering" w:customStyle="1" w:styleId="NoList111">
    <w:name w:val="No List111"/>
    <w:next w:val="NoList"/>
    <w:uiPriority w:val="99"/>
    <w:unhideWhenUsed/>
    <w:rsid w:val="0046504D"/>
  </w:style>
  <w:style w:type="numbering" w:customStyle="1" w:styleId="Ch1112">
    <w:name w:val="Ch1112"/>
    <w:rsid w:val="0046504D"/>
  </w:style>
  <w:style w:type="numbering" w:customStyle="1" w:styleId="NoList21">
    <w:name w:val="No List21"/>
    <w:next w:val="NoList"/>
    <w:uiPriority w:val="99"/>
    <w:semiHidden/>
    <w:unhideWhenUsed/>
    <w:rsid w:val="0046504D"/>
  </w:style>
  <w:style w:type="numbering" w:customStyle="1" w:styleId="Ch1211">
    <w:name w:val="Ch1211"/>
    <w:rsid w:val="0046504D"/>
  </w:style>
  <w:style w:type="numbering" w:customStyle="1" w:styleId="Ch11111">
    <w:name w:val="Ch11111"/>
    <w:rsid w:val="0046504D"/>
  </w:style>
  <w:style w:type="paragraph" w:customStyle="1" w:styleId="CharCharChar1CharCharCharCharCharCharCharCharCharChar0">
    <w:name w:val="Char Char Char1 Char Char Char Char Char Char Char Char Char Char"/>
    <w:basedOn w:val="Normal"/>
    <w:semiHidden/>
    <w:rsid w:val="0046504D"/>
    <w:pPr>
      <w:autoSpaceDE w:val="0"/>
      <w:autoSpaceDN w:val="0"/>
      <w:adjustRightInd w:val="0"/>
      <w:spacing w:before="120" w:after="160" w:line="240" w:lineRule="exact"/>
      <w:jc w:val="both"/>
    </w:pPr>
    <w:rPr>
      <w:rFonts w:ascii="Verdana" w:eastAsia="MS Mincho" w:hAnsi="Verdana" w:cs="Verdana"/>
      <w:sz w:val="20"/>
      <w:szCs w:val="20"/>
    </w:rPr>
  </w:style>
  <w:style w:type="paragraph" w:customStyle="1" w:styleId="CharCharChar1Char0">
    <w:name w:val="Char Char Char1 Char"/>
    <w:basedOn w:val="Normal"/>
    <w:autoRedefine/>
    <w:rsid w:val="0046504D"/>
    <w:pPr>
      <w:spacing w:before="240" w:after="160" w:line="240" w:lineRule="exact"/>
      <w:jc w:val="both"/>
    </w:pPr>
    <w:rPr>
      <w:rFonts w:ascii="Verdana" w:hAnsi="Verdana" w:cs="Verdana"/>
      <w:sz w:val="20"/>
      <w:szCs w:val="20"/>
    </w:rPr>
  </w:style>
  <w:style w:type="paragraph" w:customStyle="1" w:styleId="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w:basedOn w:val="Normal"/>
    <w:rsid w:val="0046504D"/>
    <w:pPr>
      <w:widowControl w:val="0"/>
      <w:spacing w:before="240"/>
      <w:jc w:val="center"/>
    </w:pPr>
    <w:rPr>
      <w:rFonts w:ascii="SimSun" w:eastAsia="SimSun" w:hAnsi="SimSun"/>
      <w:kern w:val="2"/>
      <w:sz w:val="21"/>
      <w:szCs w:val="24"/>
      <w:lang w:eastAsia="zh-CN"/>
    </w:rPr>
  </w:style>
  <w:style w:type="numbering" w:customStyle="1" w:styleId="NoList31">
    <w:name w:val="No List31"/>
    <w:next w:val="NoList"/>
    <w:uiPriority w:val="99"/>
    <w:semiHidden/>
    <w:unhideWhenUsed/>
    <w:rsid w:val="0046504D"/>
  </w:style>
  <w:style w:type="table" w:customStyle="1" w:styleId="TableGrid161">
    <w:name w:val="Table Grid161"/>
    <w:basedOn w:val="TableNormal"/>
    <w:next w:val="TableGrid"/>
    <w:uiPriority w:val="39"/>
    <w:rsid w:val="0046504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46504D"/>
  </w:style>
  <w:style w:type="table" w:customStyle="1" w:styleId="TableGrid221">
    <w:name w:val="Table Grid221"/>
    <w:basedOn w:val="TableNormal"/>
    <w:next w:val="TableGrid"/>
    <w:uiPriority w:val="59"/>
    <w:rsid w:val="0046504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214050"/>
  </w:style>
  <w:style w:type="table" w:customStyle="1" w:styleId="TableGrid26">
    <w:name w:val="Table Grid26"/>
    <w:basedOn w:val="TableNormal"/>
    <w:next w:val="TableGrid"/>
    <w:uiPriority w:val="39"/>
    <w:rsid w:val="00214050"/>
    <w:pPr>
      <w:spacing w:before="120" w:after="60" w:line="300" w:lineRule="atLeast"/>
      <w:ind w:firstLine="72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2">
    <w:name w:val="Char Char Char Char Char"/>
    <w:basedOn w:val="Normal"/>
    <w:autoRedefine/>
    <w:rsid w:val="00214050"/>
    <w:pPr>
      <w:spacing w:after="160" w:line="240" w:lineRule="exact"/>
    </w:pPr>
    <w:rPr>
      <w:rFonts w:ascii="Verdana" w:hAnsi="Verdana" w:cs="Verdana"/>
      <w:sz w:val="20"/>
      <w:szCs w:val="20"/>
    </w:rPr>
  </w:style>
  <w:style w:type="paragraph" w:customStyle="1" w:styleId="CharCharCharCharCharCharCharCharCharCharCharCharCharCharCharCharCharCharChar1">
    <w:name w:val="Char Char Char Char Char Char Char Char Char Char Char Char Char Char Char Char Char Char Char"/>
    <w:basedOn w:val="Normal"/>
    <w:semiHidden/>
    <w:rsid w:val="00214050"/>
    <w:pPr>
      <w:autoSpaceDE w:val="0"/>
      <w:autoSpaceDN w:val="0"/>
      <w:adjustRightInd w:val="0"/>
      <w:spacing w:before="120" w:after="160" w:line="240" w:lineRule="exact"/>
    </w:pPr>
    <w:rPr>
      <w:rFonts w:ascii="Verdana" w:hAnsi="Verdana"/>
      <w:sz w:val="20"/>
      <w:szCs w:val="20"/>
    </w:rPr>
  </w:style>
  <w:style w:type="table" w:styleId="TableElegant">
    <w:name w:val="Table Elegant"/>
    <w:basedOn w:val="TableNormal"/>
    <w:rsid w:val="00214050"/>
    <w:pPr>
      <w:overflowPunct w:val="0"/>
      <w:autoSpaceDE w:val="0"/>
      <w:autoSpaceDN w:val="0"/>
      <w:adjustRightInd w:val="0"/>
      <w:spacing w:before="120" w:after="120"/>
      <w:ind w:firstLine="72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5">
    <w:name w:val="No List5"/>
    <w:next w:val="NoList"/>
    <w:uiPriority w:val="99"/>
    <w:semiHidden/>
    <w:unhideWhenUsed/>
    <w:rsid w:val="00606890"/>
  </w:style>
  <w:style w:type="table" w:customStyle="1" w:styleId="TableGrid27">
    <w:name w:val="Table Grid27"/>
    <w:basedOn w:val="TableNormal"/>
    <w:next w:val="TableGrid"/>
    <w:uiPriority w:val="39"/>
    <w:rsid w:val="00606890"/>
    <w:pPr>
      <w:spacing w:before="120" w:after="60" w:line="300" w:lineRule="atLeast"/>
      <w:ind w:firstLine="72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3">
    <w:name w:val="Char Char Char Char Char"/>
    <w:basedOn w:val="Normal"/>
    <w:autoRedefine/>
    <w:rsid w:val="00606890"/>
    <w:pPr>
      <w:spacing w:after="160" w:line="240" w:lineRule="exact"/>
    </w:pPr>
    <w:rPr>
      <w:rFonts w:ascii="Verdana" w:hAnsi="Verdana" w:cs="Verdana"/>
      <w:sz w:val="20"/>
      <w:szCs w:val="20"/>
    </w:rPr>
  </w:style>
  <w:style w:type="paragraph" w:customStyle="1" w:styleId="CharCharCharCharCharCharCharCharCharCharCharCharCharCharCharCharCharCharChar2">
    <w:name w:val="Char Char Char Char Char Char Char Char Char Char Char Char Char Char Char Char Char Char Char"/>
    <w:basedOn w:val="Normal"/>
    <w:semiHidden/>
    <w:rsid w:val="00606890"/>
    <w:pPr>
      <w:autoSpaceDE w:val="0"/>
      <w:autoSpaceDN w:val="0"/>
      <w:adjustRightInd w:val="0"/>
      <w:spacing w:before="120" w:after="160" w:line="240" w:lineRule="exact"/>
    </w:pPr>
    <w:rPr>
      <w:rFonts w:ascii="Verdana" w:hAnsi="Verdana"/>
      <w:sz w:val="20"/>
      <w:szCs w:val="20"/>
    </w:rPr>
  </w:style>
  <w:style w:type="table" w:customStyle="1" w:styleId="TableElegant1">
    <w:name w:val="Table Elegant1"/>
    <w:basedOn w:val="TableNormal"/>
    <w:next w:val="TableElegant"/>
    <w:rsid w:val="00606890"/>
    <w:pPr>
      <w:overflowPunct w:val="0"/>
      <w:autoSpaceDE w:val="0"/>
      <w:autoSpaceDN w:val="0"/>
      <w:adjustRightInd w:val="0"/>
      <w:spacing w:before="120" w:after="120"/>
      <w:ind w:firstLine="72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6">
    <w:name w:val="No List6"/>
    <w:next w:val="NoList"/>
    <w:uiPriority w:val="99"/>
    <w:semiHidden/>
    <w:unhideWhenUsed/>
    <w:rsid w:val="00717D33"/>
  </w:style>
  <w:style w:type="table" w:customStyle="1" w:styleId="TableGrid28">
    <w:name w:val="Table Grid28"/>
    <w:basedOn w:val="TableNormal"/>
    <w:next w:val="TableGrid"/>
    <w:uiPriority w:val="39"/>
    <w:rsid w:val="00717D33"/>
    <w:pPr>
      <w:spacing w:before="120" w:after="60" w:line="300" w:lineRule="atLeast"/>
      <w:ind w:firstLine="720"/>
      <w:jc w:val="both"/>
    </w:pPr>
    <w:rPr>
      <w:lang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4">
    <w:name w:val="Char Char Char Char Char"/>
    <w:basedOn w:val="Normal"/>
    <w:autoRedefine/>
    <w:rsid w:val="00717D33"/>
    <w:pPr>
      <w:spacing w:after="160" w:line="240" w:lineRule="exact"/>
    </w:pPr>
    <w:rPr>
      <w:rFonts w:ascii="Verdana" w:hAnsi="Verdana" w:cs="Verdana"/>
      <w:sz w:val="20"/>
      <w:szCs w:val="20"/>
    </w:rPr>
  </w:style>
  <w:style w:type="paragraph" w:customStyle="1" w:styleId="CharCharCharCharCharCharCharCharCharCharCharCharCharCharCharCharCharCharChar3">
    <w:name w:val="Char Char Char Char Char Char Char Char Char Char Char Char Char Char Char Char Char Char Char"/>
    <w:basedOn w:val="Normal"/>
    <w:semiHidden/>
    <w:rsid w:val="00717D33"/>
    <w:pPr>
      <w:autoSpaceDE w:val="0"/>
      <w:autoSpaceDN w:val="0"/>
      <w:adjustRightInd w:val="0"/>
      <w:spacing w:before="120" w:after="160" w:line="240" w:lineRule="exact"/>
    </w:pPr>
    <w:rPr>
      <w:rFonts w:ascii="Verdana" w:hAnsi="Verdana"/>
      <w:sz w:val="20"/>
      <w:szCs w:val="20"/>
    </w:rPr>
  </w:style>
  <w:style w:type="table" w:customStyle="1" w:styleId="TableElegant2">
    <w:name w:val="Table Elegant2"/>
    <w:basedOn w:val="TableNormal"/>
    <w:next w:val="TableElegant"/>
    <w:rsid w:val="00717D33"/>
    <w:pPr>
      <w:overflowPunct w:val="0"/>
      <w:autoSpaceDE w:val="0"/>
      <w:autoSpaceDN w:val="0"/>
      <w:adjustRightInd w:val="0"/>
      <w:spacing w:before="120" w:after="120"/>
      <w:ind w:firstLine="720"/>
      <w:jc w:val="both"/>
      <w:textAlignment w:val="baseline"/>
    </w:pPr>
    <w:rPr>
      <w:lang w:bidi="th-TH"/>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7">
    <w:name w:val="No List7"/>
    <w:next w:val="NoList"/>
    <w:uiPriority w:val="99"/>
    <w:semiHidden/>
    <w:unhideWhenUsed/>
    <w:rsid w:val="0043576A"/>
  </w:style>
  <w:style w:type="table" w:customStyle="1" w:styleId="TableGrid29">
    <w:name w:val="Table Grid29"/>
    <w:basedOn w:val="TableNormal"/>
    <w:next w:val="TableGrid"/>
    <w:uiPriority w:val="39"/>
    <w:rsid w:val="0043576A"/>
    <w:pPr>
      <w:spacing w:before="120" w:after="60" w:line="300" w:lineRule="atLeast"/>
      <w:ind w:firstLine="720"/>
      <w:jc w:val="both"/>
    </w:pPr>
    <w:rPr>
      <w:lang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5">
    <w:name w:val="Char Char Char Char Char"/>
    <w:basedOn w:val="Normal"/>
    <w:autoRedefine/>
    <w:rsid w:val="0043576A"/>
    <w:pPr>
      <w:spacing w:after="160" w:line="240" w:lineRule="exact"/>
    </w:pPr>
    <w:rPr>
      <w:rFonts w:ascii="Verdana" w:hAnsi="Verdana" w:cs="Verdana"/>
      <w:sz w:val="20"/>
      <w:szCs w:val="20"/>
    </w:rPr>
  </w:style>
  <w:style w:type="paragraph" w:customStyle="1" w:styleId="CharCharCharCharCharCharCharCharCharCharCharCharCharCharCharCharCharCharChar4">
    <w:name w:val="Char Char Char Char Char Char Char Char Char Char Char Char Char Char Char Char Char Char Char"/>
    <w:basedOn w:val="Normal"/>
    <w:semiHidden/>
    <w:rsid w:val="0043576A"/>
    <w:pPr>
      <w:autoSpaceDE w:val="0"/>
      <w:autoSpaceDN w:val="0"/>
      <w:adjustRightInd w:val="0"/>
      <w:spacing w:before="120" w:after="160" w:line="240" w:lineRule="exact"/>
    </w:pPr>
    <w:rPr>
      <w:rFonts w:ascii="Verdana" w:hAnsi="Verdana"/>
      <w:sz w:val="20"/>
      <w:szCs w:val="20"/>
    </w:rPr>
  </w:style>
  <w:style w:type="table" w:customStyle="1" w:styleId="TableElegant3">
    <w:name w:val="Table Elegant3"/>
    <w:basedOn w:val="TableNormal"/>
    <w:next w:val="TableElegant"/>
    <w:rsid w:val="0043576A"/>
    <w:pPr>
      <w:overflowPunct w:val="0"/>
      <w:autoSpaceDE w:val="0"/>
      <w:autoSpaceDN w:val="0"/>
      <w:adjustRightInd w:val="0"/>
      <w:spacing w:before="120" w:after="120"/>
      <w:ind w:firstLine="720"/>
      <w:jc w:val="both"/>
      <w:textAlignment w:val="baseline"/>
    </w:pPr>
    <w:rPr>
      <w:lang w:bidi="th-TH"/>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8">
    <w:name w:val="No List8"/>
    <w:next w:val="NoList"/>
    <w:uiPriority w:val="99"/>
    <w:semiHidden/>
    <w:unhideWhenUsed/>
    <w:rsid w:val="003E464C"/>
  </w:style>
  <w:style w:type="table" w:customStyle="1" w:styleId="TableGrid30">
    <w:name w:val="Table Grid30"/>
    <w:basedOn w:val="TableNormal"/>
    <w:next w:val="TableGrid"/>
    <w:uiPriority w:val="39"/>
    <w:rsid w:val="003E464C"/>
    <w:pPr>
      <w:spacing w:before="120" w:after="60" w:line="300" w:lineRule="atLeast"/>
      <w:ind w:firstLine="720"/>
      <w:jc w:val="both"/>
    </w:pPr>
    <w:rPr>
      <w:lang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4">
    <w:name w:val="Table Elegant4"/>
    <w:basedOn w:val="TableNormal"/>
    <w:next w:val="TableElegant"/>
    <w:rsid w:val="003E464C"/>
    <w:pPr>
      <w:overflowPunct w:val="0"/>
      <w:autoSpaceDE w:val="0"/>
      <w:autoSpaceDN w:val="0"/>
      <w:adjustRightInd w:val="0"/>
      <w:spacing w:before="120" w:after="120"/>
      <w:ind w:firstLine="720"/>
      <w:jc w:val="both"/>
      <w:textAlignment w:val="baseline"/>
    </w:pPr>
    <w:rPr>
      <w:lang w:bidi="th-TH"/>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9">
    <w:name w:val="No List9"/>
    <w:next w:val="NoList"/>
    <w:uiPriority w:val="99"/>
    <w:semiHidden/>
    <w:unhideWhenUsed/>
    <w:rsid w:val="00C667B3"/>
  </w:style>
  <w:style w:type="table" w:customStyle="1" w:styleId="TableGrid33">
    <w:name w:val="Table Grid33"/>
    <w:basedOn w:val="TableNormal"/>
    <w:next w:val="TableGrid"/>
    <w:uiPriority w:val="39"/>
    <w:rsid w:val="00C667B3"/>
    <w:pPr>
      <w:spacing w:before="120" w:after="60" w:line="300" w:lineRule="atLeast"/>
      <w:ind w:firstLine="720"/>
      <w:jc w:val="both"/>
    </w:pPr>
    <w:rPr>
      <w:lang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6">
    <w:name w:val="Char Char Char Char Char"/>
    <w:basedOn w:val="Normal"/>
    <w:autoRedefine/>
    <w:rsid w:val="00C667B3"/>
    <w:pPr>
      <w:spacing w:after="160" w:line="240" w:lineRule="exact"/>
    </w:pPr>
    <w:rPr>
      <w:rFonts w:ascii="Verdana" w:hAnsi="Verdana" w:cs="Verdana"/>
      <w:sz w:val="20"/>
      <w:szCs w:val="20"/>
    </w:rPr>
  </w:style>
  <w:style w:type="paragraph" w:customStyle="1" w:styleId="CharCharCharCharCharCharCharCharCharCharCharCharCharCharCharCharCharCharChar5">
    <w:name w:val="Char Char Char Char Char Char Char Char Char Char Char Char Char Char Char Char Char Char Char"/>
    <w:basedOn w:val="Normal"/>
    <w:semiHidden/>
    <w:rsid w:val="00C667B3"/>
    <w:pPr>
      <w:autoSpaceDE w:val="0"/>
      <w:autoSpaceDN w:val="0"/>
      <w:adjustRightInd w:val="0"/>
      <w:spacing w:before="120" w:after="160" w:line="240" w:lineRule="exact"/>
    </w:pPr>
    <w:rPr>
      <w:rFonts w:ascii="Verdana" w:hAnsi="Verdana"/>
      <w:sz w:val="20"/>
      <w:szCs w:val="20"/>
    </w:rPr>
  </w:style>
  <w:style w:type="table" w:customStyle="1" w:styleId="TableElegant5">
    <w:name w:val="Table Elegant5"/>
    <w:basedOn w:val="TableNormal"/>
    <w:next w:val="TableElegant"/>
    <w:rsid w:val="00C667B3"/>
    <w:pPr>
      <w:overflowPunct w:val="0"/>
      <w:autoSpaceDE w:val="0"/>
      <w:autoSpaceDN w:val="0"/>
      <w:adjustRightInd w:val="0"/>
      <w:spacing w:before="120" w:after="120"/>
      <w:ind w:firstLine="720"/>
      <w:jc w:val="both"/>
      <w:textAlignment w:val="baseline"/>
    </w:pPr>
    <w:rPr>
      <w:lang w:bidi="th-TH"/>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ontstyle01">
    <w:name w:val="fontstyle01"/>
    <w:rsid w:val="00C667B3"/>
    <w:rPr>
      <w:rFonts w:ascii="Times New Roman" w:hAnsi="Times New Roman" w:cs="Times New Roman" w:hint="default"/>
      <w:b w:val="0"/>
      <w:bCs w:val="0"/>
      <w:i/>
      <w:iCs/>
      <w:color w:val="000000"/>
      <w:sz w:val="28"/>
      <w:szCs w:val="28"/>
    </w:rPr>
  </w:style>
  <w:style w:type="numbering" w:customStyle="1" w:styleId="NoList10">
    <w:name w:val="No List10"/>
    <w:next w:val="NoList"/>
    <w:uiPriority w:val="99"/>
    <w:semiHidden/>
    <w:unhideWhenUsed/>
    <w:rsid w:val="00B843F2"/>
  </w:style>
  <w:style w:type="table" w:customStyle="1" w:styleId="TableGrid34">
    <w:name w:val="Table Grid34"/>
    <w:basedOn w:val="TableNormal"/>
    <w:next w:val="TableGrid"/>
    <w:uiPriority w:val="39"/>
    <w:rsid w:val="00B843F2"/>
    <w:pPr>
      <w:spacing w:before="120" w:after="60" w:line="300" w:lineRule="atLeast"/>
      <w:ind w:firstLine="720"/>
      <w:jc w:val="both"/>
    </w:pPr>
    <w:rPr>
      <w:lang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7">
    <w:name w:val="Char Char Char Char Char"/>
    <w:basedOn w:val="Normal"/>
    <w:autoRedefine/>
    <w:rsid w:val="00B843F2"/>
    <w:pPr>
      <w:spacing w:after="160" w:line="240" w:lineRule="exact"/>
    </w:pPr>
    <w:rPr>
      <w:rFonts w:ascii="Verdana" w:hAnsi="Verdana" w:cs="Verdana"/>
      <w:sz w:val="20"/>
      <w:szCs w:val="20"/>
    </w:rPr>
  </w:style>
  <w:style w:type="paragraph" w:customStyle="1" w:styleId="CharCharCharCharCharCharCharCharCharCharCharCharCharCharCharCharCharCharChar6">
    <w:name w:val="Char Char Char Char Char Char Char Char Char Char Char Char Char Char Char Char Char Char Char"/>
    <w:basedOn w:val="Normal"/>
    <w:semiHidden/>
    <w:rsid w:val="00B843F2"/>
    <w:pPr>
      <w:autoSpaceDE w:val="0"/>
      <w:autoSpaceDN w:val="0"/>
      <w:adjustRightInd w:val="0"/>
      <w:spacing w:before="120" w:after="160" w:line="240" w:lineRule="exact"/>
    </w:pPr>
    <w:rPr>
      <w:rFonts w:ascii="Verdana" w:hAnsi="Verdana"/>
      <w:sz w:val="20"/>
      <w:szCs w:val="20"/>
    </w:rPr>
  </w:style>
  <w:style w:type="table" w:customStyle="1" w:styleId="TableElegant6">
    <w:name w:val="Table Elegant6"/>
    <w:basedOn w:val="TableNormal"/>
    <w:next w:val="TableElegant"/>
    <w:rsid w:val="00B843F2"/>
    <w:pPr>
      <w:overflowPunct w:val="0"/>
      <w:autoSpaceDE w:val="0"/>
      <w:autoSpaceDN w:val="0"/>
      <w:adjustRightInd w:val="0"/>
      <w:spacing w:before="120" w:after="120"/>
      <w:ind w:firstLine="720"/>
      <w:jc w:val="both"/>
      <w:textAlignment w:val="baseline"/>
    </w:pPr>
    <w:rPr>
      <w:lang w:bidi="th-TH"/>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4">
    <w:name w:val="No List14"/>
    <w:next w:val="NoList"/>
    <w:uiPriority w:val="99"/>
    <w:semiHidden/>
    <w:unhideWhenUsed/>
    <w:rsid w:val="008E2D27"/>
  </w:style>
  <w:style w:type="table" w:customStyle="1" w:styleId="TableGrid35">
    <w:name w:val="Table Grid35"/>
    <w:basedOn w:val="TableNormal"/>
    <w:next w:val="TableGrid"/>
    <w:uiPriority w:val="59"/>
    <w:rsid w:val="008E2D27"/>
    <w:pPr>
      <w:jc w:val="both"/>
    </w:pPr>
    <w:rPr>
      <w:rFonts w:eastAsia="Calibri"/>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1">
    <w:name w:val="Normal (Web) Char1"/>
    <w:aliases w:val="Normal (Web) Char Char"/>
    <w:link w:val="NormalWeb"/>
    <w:uiPriority w:val="99"/>
    <w:rsid w:val="008E2D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64501">
      <w:bodyDiv w:val="1"/>
      <w:marLeft w:val="0"/>
      <w:marRight w:val="0"/>
      <w:marTop w:val="0"/>
      <w:marBottom w:val="0"/>
      <w:divBdr>
        <w:top w:val="none" w:sz="0" w:space="0" w:color="auto"/>
        <w:left w:val="none" w:sz="0" w:space="0" w:color="auto"/>
        <w:bottom w:val="none" w:sz="0" w:space="0" w:color="auto"/>
        <w:right w:val="none" w:sz="0" w:space="0" w:color="auto"/>
      </w:divBdr>
    </w:div>
    <w:div w:id="531265511">
      <w:bodyDiv w:val="1"/>
      <w:marLeft w:val="0"/>
      <w:marRight w:val="0"/>
      <w:marTop w:val="0"/>
      <w:marBottom w:val="0"/>
      <w:divBdr>
        <w:top w:val="none" w:sz="0" w:space="0" w:color="auto"/>
        <w:left w:val="none" w:sz="0" w:space="0" w:color="auto"/>
        <w:bottom w:val="none" w:sz="0" w:space="0" w:color="auto"/>
        <w:right w:val="none" w:sz="0" w:space="0" w:color="auto"/>
      </w:divBdr>
    </w:div>
    <w:div w:id="160727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23FE3-C96C-430A-812E-2EC085724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29</Pages>
  <Words>10355</Words>
  <Characters>59025</Characters>
  <Application>Microsoft Office Word</Application>
  <DocSecurity>0</DocSecurity>
  <Lines>491</Lines>
  <Paragraphs>138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UBND TỈNH SƠN LA                 CỘNG HOÀ XÃ HỘI CHỦ NGHĨA VIỆT NAM</vt:lpstr>
      <vt:lpstr/>
      <vt:lpstr/>
      <vt:lpstr>+ Hướng dẫn thủ tục về lĩnh vực môi trường, tài nguyên nước và khoáng sản: báo c</vt:lpstr>
    </vt:vector>
  </TitlesOfParts>
  <Company>34TRIEUKHUC</Company>
  <LinksUpToDate>false</LinksUpToDate>
  <CharactersWithSpaces>69242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                 CỘNG HOÀ XÃ HỘI CHỦ NGHĨA VIỆT NAM</dc:title>
  <dc:subject/>
  <dc:creator>NDB</dc:creator>
  <cp:keywords/>
  <dc:description/>
  <cp:lastModifiedBy>VD</cp:lastModifiedBy>
  <cp:revision>129</cp:revision>
  <cp:lastPrinted>2021-11-11T01:03:00Z</cp:lastPrinted>
  <dcterms:created xsi:type="dcterms:W3CDTF">2025-08-05T01:22:00Z</dcterms:created>
  <dcterms:modified xsi:type="dcterms:W3CDTF">2025-08-20T06:42:00Z</dcterms:modified>
</cp:coreProperties>
</file>