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40" w:type="dxa"/>
        <w:tblInd w:w="108" w:type="dxa"/>
        <w:tblLayout w:type="fixed"/>
        <w:tblLook w:val="01E0"/>
      </w:tblPr>
      <w:tblGrid>
        <w:gridCol w:w="3348"/>
        <w:gridCol w:w="5892"/>
      </w:tblGrid>
      <w:tr w:rsidR="00150387" w:rsidRPr="00FB4777" w:rsidTr="00934733">
        <w:tc>
          <w:tcPr>
            <w:tcW w:w="3348" w:type="dxa"/>
            <w:shd w:val="clear" w:color="auto" w:fill="auto"/>
          </w:tcPr>
          <w:p w:rsidR="00150387" w:rsidRPr="00D77592" w:rsidRDefault="00150387" w:rsidP="00934733">
            <w:pPr>
              <w:spacing w:before="0"/>
              <w:ind w:firstLine="0"/>
              <w:jc w:val="center"/>
              <w:rPr>
                <w:b w:val="0"/>
                <w:sz w:val="26"/>
              </w:rPr>
            </w:pPr>
            <w:r w:rsidRPr="00D77592">
              <w:rPr>
                <w:sz w:val="26"/>
              </w:rPr>
              <w:t>HỘI ĐỒNG NHÂN DÂN TỈNH SƠN LA</w:t>
            </w:r>
          </w:p>
          <w:p w:rsidR="00150387" w:rsidRPr="00D77592" w:rsidRDefault="00150387" w:rsidP="00934733">
            <w:pPr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  <w:noProof/>
              </w:rPr>
              <w:pict>
                <v:line id="_x0000_s1026" style="position:absolute;left:0;text-align:left;z-index:251660288" from="56.35pt,1.3pt" to="92.35pt,1.3pt"/>
              </w:pict>
            </w:r>
          </w:p>
          <w:p w:rsidR="00150387" w:rsidRPr="00150387" w:rsidRDefault="00150387" w:rsidP="00934733">
            <w:pPr>
              <w:spacing w:before="0"/>
              <w:ind w:firstLine="0"/>
              <w:jc w:val="center"/>
              <w:rPr>
                <w:b w:val="0"/>
              </w:rPr>
            </w:pPr>
            <w:proofErr w:type="spellStart"/>
            <w:r w:rsidRPr="00150387">
              <w:rPr>
                <w:b w:val="0"/>
                <w:sz w:val="26"/>
              </w:rPr>
              <w:t>Số</w:t>
            </w:r>
            <w:proofErr w:type="spellEnd"/>
            <w:r w:rsidRPr="00150387">
              <w:rPr>
                <w:b w:val="0"/>
                <w:sz w:val="26"/>
              </w:rPr>
              <w:t>: 53/2017/NQ-HĐND</w:t>
            </w:r>
          </w:p>
        </w:tc>
        <w:tc>
          <w:tcPr>
            <w:tcW w:w="5892" w:type="dxa"/>
            <w:shd w:val="clear" w:color="auto" w:fill="auto"/>
          </w:tcPr>
          <w:p w:rsidR="00150387" w:rsidRPr="00D77592" w:rsidRDefault="00150387" w:rsidP="00934733">
            <w:pPr>
              <w:spacing w:before="0"/>
              <w:ind w:firstLine="0"/>
              <w:rPr>
                <w:b w:val="0"/>
                <w:sz w:val="26"/>
              </w:rPr>
            </w:pPr>
            <w:r w:rsidRPr="00D77592">
              <w:rPr>
                <w:sz w:val="26"/>
              </w:rPr>
              <w:t>CỘNG HOÀ XÃ HỘI CHỦ NGHĨA VIỆT NAM</w:t>
            </w:r>
          </w:p>
          <w:p w:rsidR="00150387" w:rsidRPr="00D77592" w:rsidRDefault="00150387" w:rsidP="00934733">
            <w:pPr>
              <w:spacing w:before="0"/>
              <w:ind w:firstLine="0"/>
              <w:jc w:val="center"/>
              <w:rPr>
                <w:b w:val="0"/>
              </w:rPr>
            </w:pPr>
            <w:r w:rsidRPr="00D77592">
              <w:t xml:space="preserve">   </w:t>
            </w:r>
            <w:proofErr w:type="spellStart"/>
            <w:r w:rsidRPr="00D77592">
              <w:t>Độc</w:t>
            </w:r>
            <w:proofErr w:type="spellEnd"/>
            <w:r w:rsidRPr="00D77592">
              <w:t xml:space="preserve"> </w:t>
            </w:r>
            <w:proofErr w:type="spellStart"/>
            <w:r w:rsidRPr="00D77592">
              <w:t>lập</w:t>
            </w:r>
            <w:proofErr w:type="spellEnd"/>
            <w:r w:rsidRPr="00D77592">
              <w:t xml:space="preserve"> - </w:t>
            </w:r>
            <w:proofErr w:type="spellStart"/>
            <w:r w:rsidRPr="00D77592">
              <w:t>Tự</w:t>
            </w:r>
            <w:proofErr w:type="spellEnd"/>
            <w:r w:rsidRPr="00D77592">
              <w:t xml:space="preserve"> do - </w:t>
            </w:r>
            <w:proofErr w:type="spellStart"/>
            <w:r w:rsidRPr="00D77592">
              <w:t>Hạnh</w:t>
            </w:r>
            <w:proofErr w:type="spellEnd"/>
            <w:r w:rsidRPr="00D77592">
              <w:t xml:space="preserve"> </w:t>
            </w:r>
            <w:proofErr w:type="spellStart"/>
            <w:r w:rsidRPr="00D77592">
              <w:t>phúc</w:t>
            </w:r>
            <w:proofErr w:type="spellEnd"/>
          </w:p>
          <w:p w:rsidR="00150387" w:rsidRPr="00D77592" w:rsidRDefault="00150387" w:rsidP="00934733">
            <w:pPr>
              <w:spacing w:before="0"/>
              <w:ind w:firstLine="0"/>
              <w:jc w:val="center"/>
              <w:rPr>
                <w:b w:val="0"/>
              </w:rPr>
            </w:pPr>
            <w:r>
              <w:rPr>
                <w:b w:val="0"/>
                <w:noProof/>
              </w:rPr>
              <w:pict>
                <v:line id="_x0000_s1027" style="position:absolute;left:0;text-align:left;z-index:251661312" from="65.65pt,.15pt" to="227.65pt,.15pt"/>
              </w:pict>
            </w:r>
          </w:p>
          <w:p w:rsidR="00150387" w:rsidRPr="00D77592" w:rsidRDefault="00150387" w:rsidP="00934733">
            <w:pPr>
              <w:pStyle w:val="Heading2"/>
              <w:jc w:val="center"/>
              <w:rPr>
                <w:lang w:val="es-ES"/>
              </w:rPr>
            </w:pPr>
            <w:r w:rsidRPr="00D77592">
              <w:rPr>
                <w:sz w:val="28"/>
                <w:lang w:val="es-ES"/>
              </w:rPr>
              <w:t xml:space="preserve">       </w:t>
            </w:r>
            <w:proofErr w:type="spellStart"/>
            <w:r w:rsidRPr="00D77592">
              <w:rPr>
                <w:sz w:val="28"/>
                <w:lang w:val="es-ES"/>
              </w:rPr>
              <w:t>Sơn</w:t>
            </w:r>
            <w:proofErr w:type="spellEnd"/>
            <w:r w:rsidRPr="00D77592">
              <w:rPr>
                <w:sz w:val="28"/>
                <w:lang w:val="es-ES"/>
              </w:rPr>
              <w:t xml:space="preserve"> La, </w:t>
            </w:r>
            <w:proofErr w:type="spellStart"/>
            <w:r w:rsidRPr="00D77592">
              <w:rPr>
                <w:sz w:val="28"/>
                <w:lang w:val="es-ES"/>
              </w:rPr>
              <w:t>ngày</w:t>
            </w:r>
            <w:proofErr w:type="spellEnd"/>
            <w:r w:rsidRPr="00D77592">
              <w:rPr>
                <w:sz w:val="28"/>
                <w:lang w:val="es-ES"/>
              </w:rPr>
              <w:t xml:space="preserve"> 21 </w:t>
            </w:r>
            <w:proofErr w:type="spellStart"/>
            <w:r w:rsidRPr="00D77592">
              <w:rPr>
                <w:sz w:val="28"/>
                <w:lang w:val="es-ES"/>
              </w:rPr>
              <w:t>tháng</w:t>
            </w:r>
            <w:proofErr w:type="spellEnd"/>
            <w:r w:rsidRPr="00D77592">
              <w:rPr>
                <w:sz w:val="28"/>
                <w:lang w:val="es-ES"/>
              </w:rPr>
              <w:t xml:space="preserve"> 7 </w:t>
            </w:r>
            <w:proofErr w:type="spellStart"/>
            <w:r w:rsidRPr="00D77592">
              <w:rPr>
                <w:sz w:val="28"/>
                <w:lang w:val="es-ES"/>
              </w:rPr>
              <w:t>năm</w:t>
            </w:r>
            <w:proofErr w:type="spellEnd"/>
            <w:r w:rsidRPr="00D77592">
              <w:rPr>
                <w:sz w:val="28"/>
                <w:lang w:val="es-ES"/>
              </w:rPr>
              <w:t xml:space="preserve"> 2017</w:t>
            </w:r>
          </w:p>
        </w:tc>
      </w:tr>
    </w:tbl>
    <w:p w:rsidR="00150387" w:rsidRPr="00FB4777" w:rsidRDefault="00150387" w:rsidP="00150387">
      <w:pPr>
        <w:tabs>
          <w:tab w:val="left" w:pos="1650"/>
          <w:tab w:val="center" w:pos="4536"/>
        </w:tabs>
        <w:spacing w:before="0"/>
        <w:ind w:firstLine="0"/>
        <w:rPr>
          <w:b w:val="0"/>
          <w:sz w:val="8"/>
          <w:lang w:val="fr-FR"/>
        </w:rPr>
      </w:pPr>
      <w:r w:rsidRPr="00FB4777">
        <w:rPr>
          <w:sz w:val="26"/>
          <w:lang w:val="fr-FR"/>
        </w:rPr>
        <w:t xml:space="preserve">           </w:t>
      </w:r>
    </w:p>
    <w:p w:rsidR="00150387" w:rsidRPr="00FB4777" w:rsidRDefault="00150387" w:rsidP="00150387">
      <w:pPr>
        <w:tabs>
          <w:tab w:val="left" w:pos="1650"/>
          <w:tab w:val="center" w:pos="4536"/>
        </w:tabs>
        <w:spacing w:before="0"/>
        <w:ind w:firstLine="0"/>
        <w:jc w:val="center"/>
        <w:rPr>
          <w:b w:val="0"/>
          <w:lang w:val="fr-FR"/>
        </w:rPr>
      </w:pPr>
    </w:p>
    <w:p w:rsidR="00150387" w:rsidRPr="00D77592" w:rsidRDefault="00150387" w:rsidP="00150387">
      <w:pPr>
        <w:tabs>
          <w:tab w:val="left" w:pos="1650"/>
          <w:tab w:val="center" w:pos="4536"/>
        </w:tabs>
        <w:spacing w:before="0"/>
        <w:ind w:firstLine="0"/>
        <w:jc w:val="center"/>
        <w:rPr>
          <w:b w:val="0"/>
          <w:lang w:val="fr-FR"/>
        </w:rPr>
      </w:pPr>
      <w:r w:rsidRPr="00D77592">
        <w:rPr>
          <w:lang w:val="fr-FR"/>
        </w:rPr>
        <w:t>NGHỊ QUYẾT</w:t>
      </w:r>
    </w:p>
    <w:p w:rsidR="00150387" w:rsidRPr="00234333" w:rsidRDefault="00150387" w:rsidP="00150387">
      <w:pPr>
        <w:tabs>
          <w:tab w:val="left" w:pos="3597"/>
        </w:tabs>
        <w:spacing w:before="0"/>
        <w:ind w:firstLine="0"/>
        <w:jc w:val="center"/>
        <w:rPr>
          <w:rFonts w:ascii="Times New Roman Bold" w:hAnsi="Times New Roman Bold"/>
          <w:lang w:val="fr-FR"/>
        </w:rPr>
      </w:pPr>
      <w:proofErr w:type="spellStart"/>
      <w:r>
        <w:rPr>
          <w:rFonts w:ascii="Times New Roman Bold" w:hAnsi="Times New Roman Bold"/>
          <w:bCs/>
          <w:iCs/>
          <w:lang w:val="fr-FR"/>
        </w:rPr>
        <w:t>Sửa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đổi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Khoản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5, </w:t>
      </w:r>
      <w:proofErr w:type="spellStart"/>
      <w:r>
        <w:rPr>
          <w:rFonts w:ascii="Times New Roman Bold" w:hAnsi="Times New Roman Bold"/>
          <w:bCs/>
          <w:iCs/>
          <w:lang w:val="fr-FR"/>
        </w:rPr>
        <w:t>Điều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2 </w:t>
      </w:r>
      <w:proofErr w:type="spellStart"/>
      <w:r>
        <w:rPr>
          <w:rFonts w:ascii="Times New Roman Bold" w:hAnsi="Times New Roman Bold"/>
          <w:bCs/>
          <w:iCs/>
          <w:lang w:val="fr-FR"/>
        </w:rPr>
        <w:t>Nghị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quyết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số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83/2014/NQ-HĐND </w:t>
      </w:r>
      <w:proofErr w:type="spellStart"/>
      <w:r>
        <w:rPr>
          <w:rFonts w:ascii="Times New Roman Bold" w:hAnsi="Times New Roman Bold"/>
          <w:bCs/>
          <w:iCs/>
          <w:lang w:val="fr-FR"/>
        </w:rPr>
        <w:t>ngày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16/7/2014 </w:t>
      </w:r>
      <w:proofErr w:type="spellStart"/>
      <w:r>
        <w:rPr>
          <w:rFonts w:ascii="Times New Roman Bold" w:hAnsi="Times New Roman Bold"/>
          <w:bCs/>
          <w:iCs/>
          <w:lang w:val="fr-FR"/>
        </w:rPr>
        <w:t>của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HĐND </w:t>
      </w:r>
      <w:proofErr w:type="spellStart"/>
      <w:r>
        <w:rPr>
          <w:rFonts w:ascii="Times New Roman Bold" w:hAnsi="Times New Roman Bold"/>
          <w:bCs/>
          <w:iCs/>
          <w:lang w:val="fr-FR"/>
        </w:rPr>
        <w:t>tỉnh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quy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định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đối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tượng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, </w:t>
      </w:r>
      <w:proofErr w:type="spellStart"/>
      <w:r>
        <w:rPr>
          <w:rFonts w:ascii="Times New Roman Bold" w:hAnsi="Times New Roman Bold"/>
          <w:bCs/>
          <w:iCs/>
          <w:lang w:val="fr-FR"/>
        </w:rPr>
        <w:t>tiêu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chuẩn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xét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tặng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Huy </w:t>
      </w:r>
      <w:proofErr w:type="spellStart"/>
      <w:r>
        <w:rPr>
          <w:rFonts w:ascii="Times New Roman Bold" w:hAnsi="Times New Roman Bold"/>
          <w:bCs/>
          <w:iCs/>
          <w:lang w:val="fr-FR"/>
        </w:rPr>
        <w:t>hiệu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cho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cá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nhân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có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công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đóng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góp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xây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dựng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và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phát</w:t>
      </w:r>
      <w:proofErr w:type="spellEnd"/>
      <w:r>
        <w:rPr>
          <w:rFonts w:ascii="Times New Roman Bold" w:hAnsi="Times New Roman Bold"/>
          <w:bCs/>
          <w:iCs/>
          <w:lang w:val="fr-FR"/>
        </w:rPr>
        <w:t xml:space="preserve"> </w:t>
      </w:r>
      <w:proofErr w:type="spellStart"/>
      <w:r>
        <w:rPr>
          <w:rFonts w:ascii="Times New Roman Bold" w:hAnsi="Times New Roman Bold"/>
          <w:bCs/>
          <w:iCs/>
          <w:lang w:val="fr-FR"/>
        </w:rPr>
        <w:t>triển</w:t>
      </w:r>
      <w:proofErr w:type="spellEnd"/>
      <w:r w:rsidRPr="00234333">
        <w:rPr>
          <w:rFonts w:ascii="Times New Roman Bold" w:hAnsi="Times New Roman Bold"/>
          <w:lang w:val="fr-FR"/>
        </w:rPr>
        <w:t xml:space="preserve"> </w:t>
      </w:r>
      <w:proofErr w:type="spellStart"/>
      <w:r w:rsidRPr="00234333">
        <w:rPr>
          <w:rFonts w:ascii="Times New Roman Bold" w:hAnsi="Times New Roman Bold"/>
          <w:lang w:val="fr-FR"/>
        </w:rPr>
        <w:t>tỉnh</w:t>
      </w:r>
      <w:proofErr w:type="spellEnd"/>
      <w:r w:rsidRPr="00234333">
        <w:rPr>
          <w:rFonts w:ascii="Times New Roman Bold" w:hAnsi="Times New Roman Bold"/>
          <w:lang w:val="fr-FR"/>
        </w:rPr>
        <w:t xml:space="preserve"> </w:t>
      </w:r>
    </w:p>
    <w:p w:rsidR="00150387" w:rsidRPr="00FB4777" w:rsidRDefault="00150387" w:rsidP="00150387">
      <w:pPr>
        <w:spacing w:before="0"/>
        <w:ind w:firstLine="0"/>
        <w:rPr>
          <w:lang w:val="fr-FR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75.85pt;margin-top:.4pt;width:90.75pt;height:0;z-index:251662336" o:connectortype="straight"/>
        </w:pict>
      </w:r>
    </w:p>
    <w:p w:rsidR="00150387" w:rsidRPr="003057E0" w:rsidRDefault="00150387" w:rsidP="00150387">
      <w:pPr>
        <w:tabs>
          <w:tab w:val="left" w:pos="3597"/>
        </w:tabs>
        <w:spacing w:before="0"/>
        <w:ind w:firstLine="0"/>
        <w:jc w:val="center"/>
        <w:rPr>
          <w:b w:val="0"/>
          <w:sz w:val="2"/>
          <w:lang w:val="fr-FR"/>
        </w:rPr>
      </w:pPr>
    </w:p>
    <w:p w:rsidR="00150387" w:rsidRPr="00D77592" w:rsidRDefault="00150387" w:rsidP="00150387">
      <w:pPr>
        <w:tabs>
          <w:tab w:val="left" w:pos="3597"/>
        </w:tabs>
        <w:spacing w:before="0"/>
        <w:ind w:firstLine="0"/>
        <w:jc w:val="center"/>
        <w:rPr>
          <w:b w:val="0"/>
          <w:lang w:val="fr-FR"/>
        </w:rPr>
      </w:pPr>
      <w:r w:rsidRPr="00D77592">
        <w:rPr>
          <w:lang w:val="fr-FR"/>
        </w:rPr>
        <w:t>HỘI ĐỒNG NHÂN DÂN TỈNH SƠN LA</w:t>
      </w:r>
    </w:p>
    <w:p w:rsidR="00150387" w:rsidRPr="00D77592" w:rsidRDefault="00150387" w:rsidP="00150387">
      <w:pPr>
        <w:spacing w:before="0"/>
        <w:ind w:firstLine="0"/>
        <w:jc w:val="center"/>
        <w:rPr>
          <w:b w:val="0"/>
          <w:lang w:val="fr-FR"/>
        </w:rPr>
      </w:pPr>
      <w:r w:rsidRPr="00D77592">
        <w:rPr>
          <w:lang w:val="fr-FR"/>
        </w:rPr>
        <w:t>KHÓA XIV, KỲ HỌP THỨ 4</w:t>
      </w:r>
    </w:p>
    <w:p w:rsidR="00150387" w:rsidRPr="00150387" w:rsidRDefault="00150387" w:rsidP="00150387">
      <w:pPr>
        <w:rPr>
          <w:b w:val="0"/>
          <w:bCs/>
          <w:i/>
        </w:rPr>
      </w:pPr>
      <w:proofErr w:type="spellStart"/>
      <w:r w:rsidRPr="00150387">
        <w:rPr>
          <w:b w:val="0"/>
          <w:bCs/>
          <w:i/>
        </w:rPr>
        <w:t>Căn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bCs/>
          <w:i/>
        </w:rPr>
        <w:t>cứ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bCs/>
          <w:i/>
        </w:rPr>
        <w:t>Luật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bCs/>
          <w:i/>
        </w:rPr>
        <w:t>Tổ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bCs/>
          <w:i/>
        </w:rPr>
        <w:t>chức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bCs/>
          <w:i/>
        </w:rPr>
        <w:t>chính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bCs/>
          <w:i/>
        </w:rPr>
        <w:t>quyền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bCs/>
          <w:i/>
        </w:rPr>
        <w:t>địa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bCs/>
          <w:i/>
        </w:rPr>
        <w:t>phương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bCs/>
          <w:i/>
        </w:rPr>
        <w:t>năm</w:t>
      </w:r>
      <w:proofErr w:type="spellEnd"/>
      <w:r w:rsidRPr="00150387">
        <w:rPr>
          <w:b w:val="0"/>
          <w:bCs/>
          <w:i/>
        </w:rPr>
        <w:t xml:space="preserve"> 2015;</w:t>
      </w:r>
    </w:p>
    <w:p w:rsidR="00150387" w:rsidRPr="00150387" w:rsidRDefault="00150387" w:rsidP="00150387">
      <w:pPr>
        <w:rPr>
          <w:b w:val="0"/>
          <w:i/>
        </w:rPr>
      </w:pPr>
      <w:proofErr w:type="spellStart"/>
      <w:r w:rsidRPr="00150387">
        <w:rPr>
          <w:b w:val="0"/>
          <w:bCs/>
          <w:i/>
        </w:rPr>
        <w:t>Căn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bCs/>
          <w:i/>
        </w:rPr>
        <w:t>cứ</w:t>
      </w:r>
      <w:proofErr w:type="spellEnd"/>
      <w:r w:rsidRPr="00150387">
        <w:rPr>
          <w:b w:val="0"/>
          <w:bCs/>
          <w:i/>
        </w:rPr>
        <w:t xml:space="preserve"> </w:t>
      </w:r>
      <w:proofErr w:type="spellStart"/>
      <w:r w:rsidRPr="00150387">
        <w:rPr>
          <w:b w:val="0"/>
          <w:i/>
        </w:rPr>
        <w:t>Luật</w:t>
      </w:r>
      <w:proofErr w:type="spellEnd"/>
      <w:r w:rsidRPr="00150387">
        <w:rPr>
          <w:b w:val="0"/>
          <w:i/>
        </w:rPr>
        <w:t xml:space="preserve"> Ban </w:t>
      </w:r>
      <w:proofErr w:type="spellStart"/>
      <w:r w:rsidRPr="00150387">
        <w:rPr>
          <w:b w:val="0"/>
          <w:i/>
        </w:rPr>
        <w:t>hành</w:t>
      </w:r>
      <w:proofErr w:type="spellEnd"/>
      <w:r w:rsidRPr="00150387">
        <w:rPr>
          <w:b w:val="0"/>
          <w:i/>
        </w:rPr>
        <w:t xml:space="preserve"> </w:t>
      </w:r>
      <w:proofErr w:type="spellStart"/>
      <w:r w:rsidRPr="00150387">
        <w:rPr>
          <w:b w:val="0"/>
          <w:i/>
        </w:rPr>
        <w:t>văn</w:t>
      </w:r>
      <w:proofErr w:type="spellEnd"/>
      <w:r w:rsidRPr="00150387">
        <w:rPr>
          <w:b w:val="0"/>
          <w:i/>
        </w:rPr>
        <w:t xml:space="preserve"> </w:t>
      </w:r>
      <w:proofErr w:type="spellStart"/>
      <w:r w:rsidRPr="00150387">
        <w:rPr>
          <w:b w:val="0"/>
          <w:i/>
        </w:rPr>
        <w:t>bản</w:t>
      </w:r>
      <w:proofErr w:type="spellEnd"/>
      <w:r w:rsidRPr="00150387">
        <w:rPr>
          <w:b w:val="0"/>
          <w:i/>
        </w:rPr>
        <w:t xml:space="preserve"> </w:t>
      </w:r>
      <w:proofErr w:type="spellStart"/>
      <w:r w:rsidRPr="00150387">
        <w:rPr>
          <w:b w:val="0"/>
          <w:i/>
        </w:rPr>
        <w:t>quy</w:t>
      </w:r>
      <w:proofErr w:type="spellEnd"/>
      <w:r w:rsidRPr="00150387">
        <w:rPr>
          <w:b w:val="0"/>
          <w:i/>
        </w:rPr>
        <w:t xml:space="preserve"> </w:t>
      </w:r>
      <w:proofErr w:type="spellStart"/>
      <w:r w:rsidRPr="00150387">
        <w:rPr>
          <w:b w:val="0"/>
          <w:i/>
        </w:rPr>
        <w:t>phạm</w:t>
      </w:r>
      <w:proofErr w:type="spellEnd"/>
      <w:r w:rsidRPr="00150387">
        <w:rPr>
          <w:b w:val="0"/>
          <w:i/>
        </w:rPr>
        <w:t xml:space="preserve"> </w:t>
      </w:r>
      <w:proofErr w:type="spellStart"/>
      <w:r w:rsidRPr="00150387">
        <w:rPr>
          <w:b w:val="0"/>
          <w:i/>
        </w:rPr>
        <w:t>pháp</w:t>
      </w:r>
      <w:proofErr w:type="spellEnd"/>
      <w:r w:rsidRPr="00150387">
        <w:rPr>
          <w:b w:val="0"/>
          <w:i/>
        </w:rPr>
        <w:t xml:space="preserve"> </w:t>
      </w:r>
      <w:proofErr w:type="spellStart"/>
      <w:r w:rsidRPr="00150387">
        <w:rPr>
          <w:b w:val="0"/>
          <w:i/>
        </w:rPr>
        <w:t>luật</w:t>
      </w:r>
      <w:proofErr w:type="spellEnd"/>
      <w:r w:rsidRPr="00150387">
        <w:rPr>
          <w:b w:val="0"/>
          <w:i/>
        </w:rPr>
        <w:t xml:space="preserve"> </w:t>
      </w:r>
      <w:proofErr w:type="spellStart"/>
      <w:r w:rsidRPr="00150387">
        <w:rPr>
          <w:b w:val="0"/>
          <w:i/>
        </w:rPr>
        <w:t>năm</w:t>
      </w:r>
      <w:proofErr w:type="spellEnd"/>
      <w:r w:rsidRPr="00150387">
        <w:rPr>
          <w:b w:val="0"/>
          <w:i/>
        </w:rPr>
        <w:t xml:space="preserve"> </w:t>
      </w:r>
      <w:proofErr w:type="gramStart"/>
      <w:r w:rsidRPr="00150387">
        <w:rPr>
          <w:b w:val="0"/>
          <w:i/>
        </w:rPr>
        <w:t>2015;</w:t>
      </w:r>
      <w:proofErr w:type="gramEnd"/>
      <w:r w:rsidRPr="00150387">
        <w:rPr>
          <w:b w:val="0"/>
          <w:i/>
        </w:rPr>
        <w:t xml:space="preserve"> </w:t>
      </w:r>
    </w:p>
    <w:p w:rsidR="00150387" w:rsidRPr="00150387" w:rsidRDefault="00150387" w:rsidP="00150387">
      <w:pPr>
        <w:rPr>
          <w:b w:val="0"/>
          <w:i/>
          <w:iCs/>
        </w:rPr>
      </w:pPr>
      <w:proofErr w:type="spellStart"/>
      <w:r w:rsidRPr="00150387">
        <w:rPr>
          <w:b w:val="0"/>
          <w:i/>
        </w:rPr>
        <w:t>Căn</w:t>
      </w:r>
      <w:proofErr w:type="spellEnd"/>
      <w:r w:rsidRPr="00150387">
        <w:rPr>
          <w:b w:val="0"/>
          <w:i/>
        </w:rPr>
        <w:t xml:space="preserve"> </w:t>
      </w:r>
      <w:proofErr w:type="spellStart"/>
      <w:r w:rsidRPr="00150387">
        <w:rPr>
          <w:b w:val="0"/>
          <w:i/>
        </w:rPr>
        <w:t>cứ</w:t>
      </w:r>
      <w:proofErr w:type="spellEnd"/>
      <w:r w:rsidRPr="00150387">
        <w:rPr>
          <w:b w:val="0"/>
          <w:i/>
        </w:rPr>
        <w:t xml:space="preserve"> </w:t>
      </w:r>
      <w:proofErr w:type="spellStart"/>
      <w:r w:rsidRPr="00150387">
        <w:rPr>
          <w:b w:val="0"/>
          <w:i/>
          <w:iCs/>
        </w:rPr>
        <w:t>Luật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Ngân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sách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nhà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nước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năm</w:t>
      </w:r>
      <w:proofErr w:type="spellEnd"/>
      <w:r w:rsidRPr="00150387">
        <w:rPr>
          <w:b w:val="0"/>
          <w:i/>
          <w:iCs/>
        </w:rPr>
        <w:t xml:space="preserve"> 2015; </w:t>
      </w:r>
    </w:p>
    <w:p w:rsidR="00150387" w:rsidRPr="00150387" w:rsidRDefault="00150387" w:rsidP="00150387">
      <w:pPr>
        <w:rPr>
          <w:b w:val="0"/>
          <w:bCs/>
          <w:i/>
        </w:rPr>
      </w:pPr>
      <w:proofErr w:type="spellStart"/>
      <w:r w:rsidRPr="00150387">
        <w:rPr>
          <w:b w:val="0"/>
          <w:i/>
          <w:iCs/>
        </w:rPr>
        <w:t>Căn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cứ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Luật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Thi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đua</w:t>
      </w:r>
      <w:proofErr w:type="spellEnd"/>
      <w:r w:rsidRPr="00150387">
        <w:rPr>
          <w:b w:val="0"/>
          <w:i/>
          <w:iCs/>
        </w:rPr>
        <w:t xml:space="preserve">, </w:t>
      </w:r>
      <w:proofErr w:type="spellStart"/>
      <w:r w:rsidRPr="00150387">
        <w:rPr>
          <w:b w:val="0"/>
          <w:i/>
          <w:iCs/>
        </w:rPr>
        <w:t>Khen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thưởng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năm</w:t>
      </w:r>
      <w:proofErr w:type="spellEnd"/>
      <w:r w:rsidRPr="00150387">
        <w:rPr>
          <w:b w:val="0"/>
          <w:i/>
          <w:iCs/>
        </w:rPr>
        <w:t xml:space="preserve"> 2003 </w:t>
      </w:r>
      <w:proofErr w:type="spellStart"/>
      <w:r w:rsidRPr="00150387">
        <w:rPr>
          <w:b w:val="0"/>
          <w:i/>
          <w:iCs/>
        </w:rPr>
        <w:t>và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Luật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Sửa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đổi</w:t>
      </w:r>
      <w:proofErr w:type="spellEnd"/>
      <w:r w:rsidRPr="00150387">
        <w:rPr>
          <w:b w:val="0"/>
          <w:i/>
          <w:iCs/>
        </w:rPr>
        <w:t xml:space="preserve">, </w:t>
      </w:r>
      <w:proofErr w:type="spellStart"/>
      <w:r w:rsidRPr="00150387">
        <w:rPr>
          <w:b w:val="0"/>
          <w:i/>
          <w:iCs/>
        </w:rPr>
        <w:t>bổ</w:t>
      </w:r>
      <w:proofErr w:type="spellEnd"/>
      <w:r w:rsidRPr="00150387">
        <w:rPr>
          <w:b w:val="0"/>
          <w:i/>
          <w:iCs/>
        </w:rPr>
        <w:t xml:space="preserve"> sung </w:t>
      </w:r>
      <w:proofErr w:type="spellStart"/>
      <w:r w:rsidRPr="00150387">
        <w:rPr>
          <w:b w:val="0"/>
          <w:i/>
          <w:iCs/>
        </w:rPr>
        <w:t>một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số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Điều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của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Luật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Thi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đua</w:t>
      </w:r>
      <w:proofErr w:type="spellEnd"/>
      <w:r w:rsidRPr="00150387">
        <w:rPr>
          <w:b w:val="0"/>
          <w:i/>
          <w:iCs/>
        </w:rPr>
        <w:t xml:space="preserve">, </w:t>
      </w:r>
      <w:proofErr w:type="spellStart"/>
      <w:r w:rsidRPr="00150387">
        <w:rPr>
          <w:b w:val="0"/>
          <w:i/>
          <w:iCs/>
        </w:rPr>
        <w:t>Khen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thưởng</w:t>
      </w:r>
      <w:proofErr w:type="spellEnd"/>
      <w:r w:rsidRPr="00150387">
        <w:rPr>
          <w:b w:val="0"/>
          <w:i/>
          <w:iCs/>
        </w:rPr>
        <w:t xml:space="preserve"> </w:t>
      </w:r>
      <w:proofErr w:type="spellStart"/>
      <w:r w:rsidRPr="00150387">
        <w:rPr>
          <w:b w:val="0"/>
          <w:i/>
          <w:iCs/>
        </w:rPr>
        <w:t>năm</w:t>
      </w:r>
      <w:proofErr w:type="spellEnd"/>
      <w:r w:rsidRPr="00150387">
        <w:rPr>
          <w:b w:val="0"/>
          <w:i/>
          <w:iCs/>
        </w:rPr>
        <w:t xml:space="preserve"> 2013;</w:t>
      </w:r>
    </w:p>
    <w:p w:rsidR="00150387" w:rsidRPr="003057E0" w:rsidRDefault="00150387" w:rsidP="00150387">
      <w:pPr>
        <w:pStyle w:val="NormalWeb"/>
        <w:shd w:val="clear" w:color="auto" w:fill="FFFFFF"/>
        <w:spacing w:before="60" w:beforeAutospacing="0" w:after="0" w:afterAutospacing="0"/>
        <w:ind w:firstLine="720"/>
        <w:jc w:val="both"/>
        <w:rPr>
          <w:i/>
          <w:sz w:val="28"/>
          <w:szCs w:val="28"/>
        </w:rPr>
      </w:pPr>
      <w:r w:rsidRPr="00407027">
        <w:rPr>
          <w:i/>
          <w:sz w:val="28"/>
          <w:szCs w:val="28"/>
          <w:lang w:val="vi-VN"/>
        </w:rPr>
        <w:t>Xét đề nghị của UBND tỉnh tại Tờ trình số 301</w:t>
      </w:r>
      <w:r>
        <w:rPr>
          <w:i/>
          <w:sz w:val="28"/>
          <w:szCs w:val="28"/>
          <w:lang w:val="vi-VN"/>
        </w:rPr>
        <w:t>/TTr-UBND</w:t>
      </w:r>
      <w:r>
        <w:rPr>
          <w:i/>
          <w:sz w:val="28"/>
          <w:szCs w:val="28"/>
        </w:rPr>
        <w:t xml:space="preserve"> </w:t>
      </w:r>
      <w:r w:rsidRPr="00407027">
        <w:rPr>
          <w:i/>
          <w:sz w:val="28"/>
          <w:szCs w:val="28"/>
          <w:lang w:val="vi-VN"/>
        </w:rPr>
        <w:t xml:space="preserve">ngày </w:t>
      </w:r>
      <w:r>
        <w:rPr>
          <w:i/>
          <w:sz w:val="28"/>
          <w:szCs w:val="28"/>
          <w:lang w:val="vi-VN"/>
        </w:rPr>
        <w:t>28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</w:t>
      </w:r>
      <w:r w:rsidRPr="00407027">
        <w:rPr>
          <w:i/>
          <w:sz w:val="28"/>
          <w:szCs w:val="28"/>
          <w:lang w:val="vi-VN"/>
        </w:rPr>
        <w:t>6</w:t>
      </w:r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năm</w:t>
      </w:r>
      <w:proofErr w:type="spellEnd"/>
      <w:r>
        <w:rPr>
          <w:i/>
          <w:sz w:val="28"/>
          <w:szCs w:val="28"/>
        </w:rPr>
        <w:t xml:space="preserve"> </w:t>
      </w:r>
      <w:r w:rsidRPr="00407027">
        <w:rPr>
          <w:i/>
          <w:sz w:val="28"/>
          <w:szCs w:val="28"/>
          <w:lang w:val="vi-VN"/>
        </w:rPr>
        <w:t>20</w:t>
      </w:r>
      <w:r>
        <w:rPr>
          <w:i/>
          <w:sz w:val="28"/>
          <w:szCs w:val="28"/>
          <w:lang w:val="vi-VN"/>
        </w:rPr>
        <w:t>17; Báo cáo thẩm tra số</w:t>
      </w:r>
      <w:r w:rsidRPr="00407027">
        <w:rPr>
          <w:i/>
          <w:sz w:val="28"/>
          <w:szCs w:val="28"/>
          <w:lang w:val="vi-VN"/>
        </w:rPr>
        <w:t xml:space="preserve"> </w:t>
      </w:r>
      <w:r>
        <w:rPr>
          <w:i/>
          <w:sz w:val="28"/>
          <w:szCs w:val="28"/>
        </w:rPr>
        <w:t>168</w:t>
      </w:r>
      <w:r>
        <w:rPr>
          <w:i/>
          <w:sz w:val="28"/>
          <w:szCs w:val="28"/>
          <w:lang w:val="vi-VN"/>
        </w:rPr>
        <w:t xml:space="preserve">/BC-VHXH ngày </w:t>
      </w:r>
      <w:r>
        <w:rPr>
          <w:i/>
          <w:sz w:val="28"/>
          <w:szCs w:val="28"/>
        </w:rPr>
        <w:t xml:space="preserve">17 </w:t>
      </w:r>
      <w:proofErr w:type="spellStart"/>
      <w:r>
        <w:rPr>
          <w:i/>
          <w:sz w:val="28"/>
          <w:szCs w:val="28"/>
        </w:rPr>
        <w:t>tháng</w:t>
      </w:r>
      <w:proofErr w:type="spellEnd"/>
      <w:r>
        <w:rPr>
          <w:i/>
          <w:sz w:val="28"/>
          <w:szCs w:val="28"/>
        </w:rPr>
        <w:t xml:space="preserve"> 7 </w:t>
      </w:r>
      <w:proofErr w:type="spellStart"/>
      <w:r>
        <w:rPr>
          <w:i/>
          <w:sz w:val="28"/>
          <w:szCs w:val="28"/>
        </w:rPr>
        <w:t>năm</w:t>
      </w:r>
      <w:proofErr w:type="spellEnd"/>
      <w:r>
        <w:rPr>
          <w:i/>
          <w:sz w:val="28"/>
          <w:szCs w:val="28"/>
        </w:rPr>
        <w:t xml:space="preserve"> </w:t>
      </w:r>
      <w:r w:rsidRPr="00407027">
        <w:rPr>
          <w:i/>
          <w:sz w:val="28"/>
          <w:szCs w:val="28"/>
          <w:lang w:val="vi-VN"/>
        </w:rPr>
        <w:t>2017 của Ban Văn hóa - Xã hội của HĐND tỉnh và ý kiến thảo luận tại kỳ họp</w:t>
      </w:r>
      <w:r>
        <w:rPr>
          <w:i/>
          <w:sz w:val="28"/>
          <w:szCs w:val="28"/>
        </w:rPr>
        <w:t>.</w:t>
      </w:r>
    </w:p>
    <w:p w:rsidR="00150387" w:rsidRPr="008C5427" w:rsidRDefault="00150387" w:rsidP="00150387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i/>
          <w:sz w:val="18"/>
          <w:szCs w:val="28"/>
          <w:lang w:val="vi-VN"/>
        </w:rPr>
      </w:pPr>
    </w:p>
    <w:p w:rsidR="00150387" w:rsidRPr="003057E0" w:rsidRDefault="00150387" w:rsidP="00150387">
      <w:pPr>
        <w:pStyle w:val="BodyTextIndent2"/>
        <w:spacing w:before="80" w:after="80"/>
        <w:ind w:firstLine="0"/>
        <w:jc w:val="center"/>
        <w:rPr>
          <w:rFonts w:ascii="Times New Roman" w:hAnsi="Times New Roman"/>
          <w:b/>
          <w:bCs/>
        </w:rPr>
      </w:pPr>
      <w:r w:rsidRPr="003057E0">
        <w:rPr>
          <w:rFonts w:ascii="Times New Roman" w:hAnsi="Times New Roman"/>
          <w:b/>
          <w:bCs/>
          <w:lang w:val="vi-VN"/>
        </w:rPr>
        <w:t>QUYẾT NGHỊ</w:t>
      </w:r>
      <w:r>
        <w:rPr>
          <w:rFonts w:ascii="Times New Roman" w:hAnsi="Times New Roman"/>
          <w:b/>
          <w:bCs/>
        </w:rPr>
        <w:t>:</w:t>
      </w:r>
    </w:p>
    <w:p w:rsidR="00150387" w:rsidRPr="00407027" w:rsidRDefault="00150387" w:rsidP="00150387">
      <w:pPr>
        <w:pStyle w:val="BodyTextIndent2"/>
        <w:spacing w:before="80"/>
        <w:ind w:firstLine="0"/>
        <w:rPr>
          <w:b/>
          <w:bCs/>
          <w:sz w:val="8"/>
          <w:lang w:val="vi-VN"/>
        </w:rPr>
      </w:pPr>
    </w:p>
    <w:p w:rsidR="00150387" w:rsidRPr="00150387" w:rsidRDefault="00150387" w:rsidP="00150387">
      <w:pPr>
        <w:rPr>
          <w:b w:val="0"/>
        </w:rPr>
      </w:pPr>
      <w:proofErr w:type="spellStart"/>
      <w:proofErr w:type="gramStart"/>
      <w:r w:rsidRPr="00150387">
        <w:rPr>
          <w:bCs/>
        </w:rPr>
        <w:t>Điều</w:t>
      </w:r>
      <w:proofErr w:type="spellEnd"/>
      <w:r w:rsidRPr="00150387">
        <w:rPr>
          <w:bCs/>
        </w:rPr>
        <w:t xml:space="preserve"> 1.</w:t>
      </w:r>
      <w:proofErr w:type="gramEnd"/>
      <w:r w:rsidRPr="00150387">
        <w:rPr>
          <w:b w:val="0"/>
          <w:bCs/>
        </w:rPr>
        <w:t xml:space="preserve"> </w:t>
      </w:r>
      <w:proofErr w:type="spellStart"/>
      <w:r w:rsidRPr="00150387">
        <w:rPr>
          <w:b w:val="0"/>
        </w:rPr>
        <w:t>Sửa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đổi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Khoản</w:t>
      </w:r>
      <w:proofErr w:type="spellEnd"/>
      <w:r w:rsidRPr="00150387">
        <w:rPr>
          <w:b w:val="0"/>
        </w:rPr>
        <w:t xml:space="preserve"> 5, </w:t>
      </w:r>
      <w:proofErr w:type="spellStart"/>
      <w:r w:rsidRPr="00150387">
        <w:rPr>
          <w:b w:val="0"/>
        </w:rPr>
        <w:t>Điều</w:t>
      </w:r>
      <w:proofErr w:type="spellEnd"/>
      <w:r w:rsidRPr="00150387">
        <w:rPr>
          <w:b w:val="0"/>
        </w:rPr>
        <w:t xml:space="preserve"> 2, </w:t>
      </w:r>
      <w:proofErr w:type="spellStart"/>
      <w:r w:rsidRPr="00150387">
        <w:rPr>
          <w:b w:val="0"/>
        </w:rPr>
        <w:t>Nghị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quyết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số</w:t>
      </w:r>
      <w:proofErr w:type="spellEnd"/>
      <w:r w:rsidRPr="00150387">
        <w:rPr>
          <w:b w:val="0"/>
        </w:rPr>
        <w:t xml:space="preserve"> 83/2014/NQ-HĐND </w:t>
      </w:r>
      <w:proofErr w:type="spellStart"/>
      <w:r w:rsidRPr="00150387">
        <w:rPr>
          <w:b w:val="0"/>
        </w:rPr>
        <w:t>ngày</w:t>
      </w:r>
      <w:proofErr w:type="spellEnd"/>
      <w:r w:rsidRPr="00150387">
        <w:rPr>
          <w:b w:val="0"/>
        </w:rPr>
        <w:t xml:space="preserve"> 16 </w:t>
      </w:r>
      <w:proofErr w:type="spellStart"/>
      <w:r w:rsidRPr="00150387">
        <w:rPr>
          <w:b w:val="0"/>
        </w:rPr>
        <w:t>tháng</w:t>
      </w:r>
      <w:proofErr w:type="spellEnd"/>
      <w:r w:rsidRPr="00150387">
        <w:rPr>
          <w:b w:val="0"/>
        </w:rPr>
        <w:t xml:space="preserve"> 7 </w:t>
      </w:r>
      <w:proofErr w:type="spellStart"/>
      <w:r w:rsidRPr="00150387">
        <w:rPr>
          <w:b w:val="0"/>
        </w:rPr>
        <w:t>năm</w:t>
      </w:r>
      <w:proofErr w:type="spellEnd"/>
      <w:r w:rsidRPr="00150387">
        <w:rPr>
          <w:b w:val="0"/>
        </w:rPr>
        <w:t xml:space="preserve"> 2014 </w:t>
      </w:r>
      <w:proofErr w:type="spellStart"/>
      <w:r w:rsidRPr="00150387">
        <w:rPr>
          <w:b w:val="0"/>
        </w:rPr>
        <w:t>của</w:t>
      </w:r>
      <w:proofErr w:type="spellEnd"/>
      <w:r w:rsidRPr="00150387">
        <w:rPr>
          <w:b w:val="0"/>
        </w:rPr>
        <w:t xml:space="preserve"> HĐND </w:t>
      </w:r>
      <w:proofErr w:type="spellStart"/>
      <w:r w:rsidRPr="00150387">
        <w:rPr>
          <w:b w:val="0"/>
        </w:rPr>
        <w:t>tỉnh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về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quy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định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đối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tượng</w:t>
      </w:r>
      <w:proofErr w:type="spellEnd"/>
      <w:r w:rsidRPr="00150387">
        <w:rPr>
          <w:b w:val="0"/>
        </w:rPr>
        <w:t xml:space="preserve">, </w:t>
      </w:r>
      <w:proofErr w:type="spellStart"/>
      <w:r w:rsidRPr="00150387">
        <w:rPr>
          <w:b w:val="0"/>
        </w:rPr>
        <w:t>tiêu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chuẩn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xét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tặng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Huy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hiệu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cho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cá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nhân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có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công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đóng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góp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xây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dựng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và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phát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triển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tỉnh</w:t>
      </w:r>
      <w:proofErr w:type="spellEnd"/>
      <w:r w:rsidRPr="00150387">
        <w:rPr>
          <w:b w:val="0"/>
        </w:rPr>
        <w:t xml:space="preserve">, </w:t>
      </w:r>
      <w:proofErr w:type="spellStart"/>
      <w:r w:rsidRPr="00150387">
        <w:rPr>
          <w:b w:val="0"/>
        </w:rPr>
        <w:t>như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sau</w:t>
      </w:r>
      <w:proofErr w:type="spellEnd"/>
      <w:r w:rsidRPr="00150387">
        <w:rPr>
          <w:b w:val="0"/>
        </w:rPr>
        <w:t xml:space="preserve">: </w:t>
      </w:r>
    </w:p>
    <w:p w:rsidR="00150387" w:rsidRPr="00150387" w:rsidRDefault="00150387" w:rsidP="00150387">
      <w:pPr>
        <w:rPr>
          <w:b w:val="0"/>
        </w:rPr>
      </w:pPr>
      <w:r w:rsidRPr="00150387">
        <w:rPr>
          <w:b w:val="0"/>
        </w:rPr>
        <w:t xml:space="preserve">“5. </w:t>
      </w:r>
      <w:proofErr w:type="spellStart"/>
      <w:r w:rsidRPr="00150387">
        <w:rPr>
          <w:b w:val="0"/>
        </w:rPr>
        <w:t>Cá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nhân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được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tặng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Huy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hiệu</w:t>
      </w:r>
      <w:proofErr w:type="spellEnd"/>
      <w:r w:rsidRPr="00150387">
        <w:rPr>
          <w:b w:val="0"/>
        </w:rPr>
        <w:t xml:space="preserve"> "</w:t>
      </w:r>
      <w:proofErr w:type="spellStart"/>
      <w:r w:rsidRPr="00150387">
        <w:rPr>
          <w:b w:val="0"/>
        </w:rPr>
        <w:t>Vì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sự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nghiệp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xây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dựng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và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phát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triển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tỉnh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Sơn</w:t>
      </w:r>
      <w:proofErr w:type="spellEnd"/>
      <w:r w:rsidRPr="00150387">
        <w:rPr>
          <w:b w:val="0"/>
        </w:rPr>
        <w:t xml:space="preserve"> La" </w:t>
      </w:r>
      <w:proofErr w:type="spellStart"/>
      <w:r w:rsidRPr="00150387">
        <w:rPr>
          <w:b w:val="0"/>
        </w:rPr>
        <w:t>được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cấp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Bằng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chứng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nhận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kèm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theo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khung</w:t>
      </w:r>
      <w:proofErr w:type="spellEnd"/>
      <w:r w:rsidRPr="00150387">
        <w:rPr>
          <w:b w:val="0"/>
        </w:rPr>
        <w:t xml:space="preserve">, </w:t>
      </w:r>
      <w:proofErr w:type="spellStart"/>
      <w:r w:rsidRPr="00150387">
        <w:rPr>
          <w:b w:val="0"/>
        </w:rPr>
        <w:t>Huy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hiệu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và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tiền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kèm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theo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là</w:t>
      </w:r>
      <w:proofErr w:type="spellEnd"/>
      <w:r w:rsidRPr="00150387">
        <w:rPr>
          <w:b w:val="0"/>
        </w:rPr>
        <w:t xml:space="preserve"> 0</w:t>
      </w:r>
      <w:proofErr w:type="gramStart"/>
      <w:r w:rsidRPr="00150387">
        <w:rPr>
          <w:b w:val="0"/>
        </w:rPr>
        <w:t>,4</w:t>
      </w:r>
      <w:proofErr w:type="gram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mức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lương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cơ</w:t>
      </w:r>
      <w:proofErr w:type="spellEnd"/>
      <w:r w:rsidRPr="00150387">
        <w:rPr>
          <w:b w:val="0"/>
        </w:rPr>
        <w:t xml:space="preserve"> </w:t>
      </w:r>
      <w:proofErr w:type="spellStart"/>
      <w:r w:rsidRPr="00150387">
        <w:rPr>
          <w:b w:val="0"/>
        </w:rPr>
        <w:t>sở</w:t>
      </w:r>
      <w:proofErr w:type="spellEnd"/>
      <w:r w:rsidRPr="00150387">
        <w:rPr>
          <w:b w:val="0"/>
        </w:rPr>
        <w:t>”.</w:t>
      </w:r>
    </w:p>
    <w:p w:rsidR="00150387" w:rsidRPr="00D77592" w:rsidRDefault="00150387" w:rsidP="00150387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  <w:lang w:val="vi-VN"/>
        </w:rPr>
      </w:pPr>
      <w:r w:rsidRPr="00D77592">
        <w:rPr>
          <w:b/>
          <w:bCs/>
          <w:sz w:val="28"/>
          <w:szCs w:val="28"/>
          <w:lang w:val="vi-VN"/>
        </w:rPr>
        <w:t>Điều 2.</w:t>
      </w:r>
      <w:r w:rsidRPr="00D77592">
        <w:rPr>
          <w:rStyle w:val="apple-converted-space"/>
          <w:sz w:val="28"/>
          <w:szCs w:val="28"/>
          <w:lang w:val="vi-VN"/>
        </w:rPr>
        <w:t> </w:t>
      </w:r>
      <w:r w:rsidRPr="00D77592">
        <w:rPr>
          <w:bCs/>
          <w:sz w:val="28"/>
          <w:szCs w:val="28"/>
          <w:lang w:val="vi-VN"/>
        </w:rPr>
        <w:t>Tổ chức thực hiện</w:t>
      </w:r>
    </w:p>
    <w:p w:rsidR="00150387" w:rsidRPr="00150387" w:rsidRDefault="00150387" w:rsidP="00150387">
      <w:pPr>
        <w:rPr>
          <w:b w:val="0"/>
          <w:lang w:val="pt-BR"/>
        </w:rPr>
      </w:pPr>
      <w:r w:rsidRPr="00150387">
        <w:rPr>
          <w:b w:val="0"/>
          <w:lang w:val="pt-BR"/>
        </w:rPr>
        <w:t xml:space="preserve">1. UBND tỉnh tổ chức thực hiện Nghị quyết. </w:t>
      </w:r>
    </w:p>
    <w:p w:rsidR="00150387" w:rsidRPr="00150387" w:rsidRDefault="00150387" w:rsidP="00150387">
      <w:pPr>
        <w:rPr>
          <w:b w:val="0"/>
          <w:lang w:val="pt-BR"/>
        </w:rPr>
      </w:pPr>
      <w:r w:rsidRPr="00150387">
        <w:rPr>
          <w:b w:val="0"/>
          <w:lang w:val="pt-BR"/>
        </w:rPr>
        <w:t>2. Thường trực HĐND tỉnh, các Ban của HĐND tỉnh, Tổ đại biểu HĐND tỉnh, đại biểu HĐND tỉnh giám sát việc thực hiện Nghị quyết.</w:t>
      </w:r>
    </w:p>
    <w:p w:rsidR="00150387" w:rsidRDefault="00150387" w:rsidP="00150387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</w:rPr>
      </w:pPr>
      <w:r w:rsidRPr="00D77592">
        <w:rPr>
          <w:sz w:val="28"/>
          <w:szCs w:val="28"/>
          <w:lang w:val="vi-VN"/>
        </w:rPr>
        <w:t xml:space="preserve">Nghị quyết này được HĐND tỉnh Khóa XIV, kỳ họp thứ </w:t>
      </w:r>
      <w:r w:rsidRPr="00D77592">
        <w:rPr>
          <w:sz w:val="28"/>
          <w:szCs w:val="28"/>
        </w:rPr>
        <w:t xml:space="preserve">4 </w:t>
      </w:r>
      <w:r w:rsidRPr="00D77592">
        <w:rPr>
          <w:sz w:val="28"/>
          <w:szCs w:val="28"/>
          <w:lang w:val="vi-VN"/>
        </w:rPr>
        <w:t xml:space="preserve">thông qua ngày </w:t>
      </w:r>
      <w:r w:rsidRPr="00D77592">
        <w:rPr>
          <w:sz w:val="28"/>
          <w:szCs w:val="28"/>
        </w:rPr>
        <w:t xml:space="preserve">20 </w:t>
      </w:r>
      <w:r w:rsidRPr="00D77592">
        <w:rPr>
          <w:sz w:val="28"/>
          <w:szCs w:val="28"/>
          <w:lang w:val="vi-VN"/>
        </w:rPr>
        <w:t>tháng 7 năm 2017 và có hiệu lực từ ngày 01 tháng 8 năm 2017./.</w:t>
      </w:r>
    </w:p>
    <w:p w:rsidR="00150387" w:rsidRDefault="00150387" w:rsidP="00150387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</w:rPr>
      </w:pPr>
    </w:p>
    <w:p w:rsidR="00150387" w:rsidRDefault="00150387" w:rsidP="00150387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</w:rPr>
      </w:pPr>
    </w:p>
    <w:p w:rsidR="00150387" w:rsidRPr="00150387" w:rsidRDefault="00150387" w:rsidP="00150387">
      <w:pPr>
        <w:pStyle w:val="NormalWeb"/>
        <w:shd w:val="clear" w:color="auto" w:fill="FFFFFF"/>
        <w:spacing w:before="120" w:beforeAutospacing="0" w:after="0" w:afterAutospacing="0"/>
        <w:ind w:firstLine="720"/>
        <w:jc w:val="both"/>
        <w:rPr>
          <w:sz w:val="28"/>
          <w:szCs w:val="28"/>
        </w:rPr>
      </w:pPr>
    </w:p>
    <w:p w:rsidR="00150387" w:rsidRPr="00234333" w:rsidRDefault="00150387" w:rsidP="00150387">
      <w:pPr>
        <w:rPr>
          <w:b w:val="0"/>
          <w:sz w:val="2"/>
          <w:lang w:val="pt-BR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5954"/>
        <w:gridCol w:w="3402"/>
      </w:tblGrid>
      <w:tr w:rsidR="00150387" w:rsidRPr="00D43DA6" w:rsidTr="00B959D2">
        <w:tc>
          <w:tcPr>
            <w:tcW w:w="5954" w:type="dxa"/>
            <w:shd w:val="clear" w:color="auto" w:fill="auto"/>
          </w:tcPr>
          <w:p w:rsidR="00150387" w:rsidRPr="00150387" w:rsidRDefault="00150387" w:rsidP="00150387">
            <w:pPr>
              <w:pStyle w:val="s1"/>
            </w:pPr>
            <w:proofErr w:type="spellStart"/>
            <w:r w:rsidRPr="00150387">
              <w:t>Nơi</w:t>
            </w:r>
            <w:proofErr w:type="spellEnd"/>
            <w:r w:rsidRPr="00150387">
              <w:t xml:space="preserve"> </w:t>
            </w:r>
            <w:proofErr w:type="spellStart"/>
            <w:r w:rsidRPr="00150387">
              <w:t>nhận</w:t>
            </w:r>
            <w:proofErr w:type="spellEnd"/>
            <w:r w:rsidRPr="00150387">
              <w:t xml:space="preserve">: </w:t>
            </w:r>
          </w:p>
          <w:p w:rsidR="00150387" w:rsidRPr="00150387" w:rsidRDefault="00150387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 w:rsidRPr="00150387">
              <w:rPr>
                <w:b w:val="0"/>
                <w:i w:val="0"/>
                <w:sz w:val="22"/>
                <w:szCs w:val="22"/>
              </w:rPr>
              <w:t xml:space="preserve">-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Ủy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ban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Thường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vụ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Quốc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hội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,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Chính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phủ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>;</w:t>
            </w:r>
          </w:p>
          <w:p w:rsidR="00150387" w:rsidRPr="00150387" w:rsidRDefault="00150387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 w:rsidRPr="00150387">
              <w:rPr>
                <w:b w:val="0"/>
                <w:i w:val="0"/>
                <w:sz w:val="22"/>
                <w:szCs w:val="22"/>
              </w:rPr>
              <w:t xml:space="preserve">- VP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Quốc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hội;,VP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Chính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phủ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, VP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Chủ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tịch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nước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; </w:t>
            </w:r>
          </w:p>
          <w:p w:rsidR="00150387" w:rsidRDefault="00150387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 xml:space="preserve">-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Ủy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ban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Tài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chính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Ngân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sách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của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Quốc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150387">
              <w:rPr>
                <w:b w:val="0"/>
                <w:i w:val="0"/>
                <w:sz w:val="22"/>
                <w:szCs w:val="22"/>
              </w:rPr>
              <w:t>hội</w:t>
            </w:r>
            <w:proofErr w:type="spellEnd"/>
            <w:r w:rsidRPr="00150387">
              <w:rPr>
                <w:b w:val="0"/>
                <w:i w:val="0"/>
                <w:sz w:val="22"/>
                <w:szCs w:val="22"/>
              </w:rPr>
              <w:t>;</w:t>
            </w:r>
          </w:p>
          <w:p w:rsidR="00150387" w:rsidRDefault="00150387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Bộ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Nội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vụ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Bộ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Tài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Chính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Bộ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Tư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pháp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>;</w:t>
            </w:r>
          </w:p>
          <w:p w:rsidR="00150387" w:rsidRDefault="00150387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Cục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Kiểm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tra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văn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bản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–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Bộ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Tư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pháp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>;</w:t>
            </w:r>
          </w:p>
          <w:p w:rsidR="00150387" w:rsidRDefault="00150387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Thường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trực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Tỉnh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ủy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– HĐND, UBND, UBMTTQVN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tỉnh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>;</w:t>
            </w:r>
          </w:p>
          <w:p w:rsidR="00150387" w:rsidRDefault="00150387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>-</w:t>
            </w:r>
            <w:r w:rsidR="00B959D2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="00B959D2">
              <w:rPr>
                <w:b w:val="0"/>
                <w:i w:val="0"/>
                <w:sz w:val="22"/>
                <w:szCs w:val="22"/>
              </w:rPr>
              <w:t>Đoàn</w:t>
            </w:r>
            <w:proofErr w:type="spellEnd"/>
            <w:r w:rsidR="00B959D2">
              <w:rPr>
                <w:b w:val="0"/>
                <w:i w:val="0"/>
                <w:sz w:val="22"/>
                <w:szCs w:val="22"/>
              </w:rPr>
              <w:t xml:space="preserve"> ĐBQH </w:t>
            </w:r>
            <w:proofErr w:type="spellStart"/>
            <w:r w:rsidR="00B959D2">
              <w:rPr>
                <w:b w:val="0"/>
                <w:i w:val="0"/>
                <w:sz w:val="22"/>
                <w:szCs w:val="22"/>
              </w:rPr>
              <w:t>khóa</w:t>
            </w:r>
            <w:proofErr w:type="spellEnd"/>
            <w:r w:rsidR="00B959D2">
              <w:rPr>
                <w:b w:val="0"/>
                <w:i w:val="0"/>
                <w:sz w:val="22"/>
                <w:szCs w:val="22"/>
              </w:rPr>
              <w:t xml:space="preserve"> XIV, </w:t>
            </w:r>
            <w:proofErr w:type="spellStart"/>
            <w:r w:rsidR="00B959D2">
              <w:rPr>
                <w:b w:val="0"/>
                <w:i w:val="0"/>
                <w:sz w:val="22"/>
                <w:szCs w:val="22"/>
              </w:rPr>
              <w:t>Đại</w:t>
            </w:r>
            <w:proofErr w:type="spellEnd"/>
            <w:r w:rsidR="00B959D2"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="00B959D2">
              <w:rPr>
                <w:b w:val="0"/>
                <w:i w:val="0"/>
                <w:sz w:val="22"/>
                <w:szCs w:val="22"/>
              </w:rPr>
              <w:t>biểu</w:t>
            </w:r>
            <w:proofErr w:type="spellEnd"/>
            <w:r w:rsidR="00B959D2">
              <w:rPr>
                <w:b w:val="0"/>
                <w:i w:val="0"/>
                <w:sz w:val="22"/>
                <w:szCs w:val="22"/>
              </w:rPr>
              <w:t xml:space="preserve"> HĐND </w:t>
            </w:r>
            <w:proofErr w:type="spellStart"/>
            <w:r w:rsidR="00B959D2">
              <w:rPr>
                <w:b w:val="0"/>
                <w:i w:val="0"/>
                <w:sz w:val="22"/>
                <w:szCs w:val="22"/>
              </w:rPr>
              <w:t>tỉnh</w:t>
            </w:r>
            <w:proofErr w:type="spellEnd"/>
            <w:r w:rsidR="00B959D2">
              <w:rPr>
                <w:b w:val="0"/>
                <w:i w:val="0"/>
                <w:sz w:val="22"/>
                <w:szCs w:val="22"/>
              </w:rPr>
              <w:t>;</w:t>
            </w:r>
          </w:p>
          <w:p w:rsidR="00B959D2" w:rsidRDefault="00B959D2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 xml:space="preserve">- VP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Tỉnh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ủy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Đoàn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ĐBQH, HĐND, UBND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tỉnh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>;</w:t>
            </w:r>
          </w:p>
          <w:p w:rsidR="00B959D2" w:rsidRDefault="00B959D2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Các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sở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, ban,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ngành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đoàn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thể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cấp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tỉnh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>;</w:t>
            </w:r>
          </w:p>
          <w:p w:rsidR="00B959D2" w:rsidRDefault="00B959D2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 xml:space="preserve">- TT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huyện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ủy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, HĐND, UBND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các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huyện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thành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phố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>;</w:t>
            </w:r>
          </w:p>
          <w:p w:rsidR="00B959D2" w:rsidRDefault="00B959D2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Trung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tâm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Thông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tin, Chi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cục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VTLT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tỉnh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>;</w:t>
            </w:r>
          </w:p>
          <w:p w:rsidR="00B959D2" w:rsidRDefault="00B959D2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  <w:r>
              <w:rPr>
                <w:b w:val="0"/>
                <w:i w:val="0"/>
                <w:sz w:val="22"/>
                <w:szCs w:val="22"/>
              </w:rPr>
              <w:t xml:space="preserve">-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Lưu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: VT, </w:t>
            </w:r>
            <w:proofErr w:type="spellStart"/>
            <w:r>
              <w:rPr>
                <w:b w:val="0"/>
                <w:i w:val="0"/>
                <w:sz w:val="22"/>
                <w:szCs w:val="22"/>
              </w:rPr>
              <w:t>Hương</w:t>
            </w:r>
            <w:proofErr w:type="spellEnd"/>
            <w:r>
              <w:rPr>
                <w:b w:val="0"/>
                <w:i w:val="0"/>
                <w:sz w:val="22"/>
                <w:szCs w:val="22"/>
              </w:rPr>
              <w:t xml:space="preserve"> (250b)</w:t>
            </w:r>
          </w:p>
          <w:p w:rsidR="00150387" w:rsidRDefault="00150387" w:rsidP="00150387">
            <w:pPr>
              <w:pStyle w:val="s1"/>
              <w:rPr>
                <w:b w:val="0"/>
                <w:i w:val="0"/>
                <w:sz w:val="22"/>
                <w:szCs w:val="22"/>
              </w:rPr>
            </w:pPr>
          </w:p>
          <w:p w:rsidR="00150387" w:rsidRPr="00150387" w:rsidRDefault="00150387" w:rsidP="00150387">
            <w:pPr>
              <w:pStyle w:val="s1"/>
            </w:pPr>
          </w:p>
        </w:tc>
        <w:tc>
          <w:tcPr>
            <w:tcW w:w="3402" w:type="dxa"/>
            <w:shd w:val="clear" w:color="auto" w:fill="auto"/>
          </w:tcPr>
          <w:p w:rsidR="00150387" w:rsidRPr="00B959D2" w:rsidRDefault="00150387" w:rsidP="00934733">
            <w:pPr>
              <w:pStyle w:val="Footer"/>
              <w:tabs>
                <w:tab w:val="left" w:pos="720"/>
              </w:tabs>
              <w:spacing w:before="120"/>
              <w:jc w:val="center"/>
              <w:rPr>
                <w:b/>
                <w:sz w:val="26"/>
                <w:szCs w:val="28"/>
                <w:lang w:val="pt-BR"/>
              </w:rPr>
            </w:pPr>
            <w:r w:rsidRPr="00B959D2">
              <w:rPr>
                <w:b/>
                <w:sz w:val="26"/>
                <w:szCs w:val="28"/>
                <w:lang w:val="pt-BR"/>
              </w:rPr>
              <w:t>CHỦ TỊCH</w:t>
            </w:r>
          </w:p>
          <w:p w:rsidR="00150387" w:rsidRPr="00B959D2" w:rsidRDefault="00150387" w:rsidP="00934733">
            <w:pPr>
              <w:pStyle w:val="Footer"/>
              <w:tabs>
                <w:tab w:val="left" w:pos="720"/>
              </w:tabs>
              <w:spacing w:before="120"/>
              <w:rPr>
                <w:b/>
                <w:sz w:val="26"/>
                <w:szCs w:val="28"/>
                <w:lang w:val="pt-BR"/>
              </w:rPr>
            </w:pPr>
          </w:p>
          <w:p w:rsidR="00B959D2" w:rsidRPr="00B959D2" w:rsidRDefault="00B959D2" w:rsidP="00B959D2">
            <w:pPr>
              <w:pStyle w:val="Footer"/>
              <w:tabs>
                <w:tab w:val="left" w:pos="720"/>
              </w:tabs>
              <w:spacing w:before="120"/>
              <w:jc w:val="center"/>
              <w:rPr>
                <w:sz w:val="26"/>
                <w:szCs w:val="28"/>
                <w:lang w:val="pt-BR"/>
              </w:rPr>
            </w:pPr>
            <w:r w:rsidRPr="00B959D2">
              <w:rPr>
                <w:sz w:val="26"/>
                <w:szCs w:val="28"/>
                <w:lang w:val="pt-BR"/>
              </w:rPr>
              <w:t>(Đã ký)</w:t>
            </w:r>
          </w:p>
          <w:p w:rsidR="00B959D2" w:rsidRPr="00B959D2" w:rsidRDefault="00B959D2" w:rsidP="00934733">
            <w:pPr>
              <w:pStyle w:val="Footer"/>
              <w:tabs>
                <w:tab w:val="left" w:pos="720"/>
              </w:tabs>
              <w:spacing w:before="120"/>
              <w:rPr>
                <w:b/>
                <w:sz w:val="26"/>
                <w:szCs w:val="28"/>
                <w:lang w:val="pt-BR"/>
              </w:rPr>
            </w:pPr>
          </w:p>
          <w:p w:rsidR="00150387" w:rsidRPr="00105782" w:rsidRDefault="00150387" w:rsidP="00934733">
            <w:pPr>
              <w:pStyle w:val="Footer"/>
              <w:tabs>
                <w:tab w:val="left" w:pos="720"/>
              </w:tabs>
              <w:rPr>
                <w:b/>
                <w:sz w:val="28"/>
                <w:szCs w:val="28"/>
                <w:lang w:val="pt-BR"/>
              </w:rPr>
            </w:pPr>
          </w:p>
          <w:p w:rsidR="00150387" w:rsidRPr="00D43DA6" w:rsidRDefault="00150387" w:rsidP="00934733">
            <w:pPr>
              <w:pStyle w:val="Footer"/>
              <w:tabs>
                <w:tab w:val="left" w:pos="720"/>
              </w:tabs>
              <w:jc w:val="center"/>
              <w:rPr>
                <w:b/>
                <w:lang w:val="pt-BR"/>
              </w:rPr>
            </w:pPr>
            <w:r w:rsidRPr="00105782">
              <w:rPr>
                <w:b/>
                <w:sz w:val="28"/>
                <w:szCs w:val="28"/>
                <w:lang w:val="pt-BR"/>
              </w:rPr>
              <w:t>Hoàng Văn Chất</w:t>
            </w:r>
          </w:p>
        </w:tc>
      </w:tr>
    </w:tbl>
    <w:p w:rsidR="00D45847" w:rsidRDefault="00D45847"/>
    <w:sectPr w:rsidR="00D45847" w:rsidSect="00040394">
      <w:pgSz w:w="12240" w:h="15840"/>
      <w:pgMar w:top="1134" w:right="1134" w:bottom="1134" w:left="1701" w:header="720" w:footer="720" w:gutter="0"/>
      <w:cols w:space="720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281"/>
  <w:drawingGridVerticalSpacing w:val="191"/>
  <w:displayVerticalDrawingGridEvery w:val="2"/>
  <w:characterSpacingControl w:val="doNotCompress"/>
  <w:compat/>
  <w:rsids>
    <w:rsidRoot w:val="00150387"/>
    <w:rsid w:val="00015B75"/>
    <w:rsid w:val="00033B84"/>
    <w:rsid w:val="00040394"/>
    <w:rsid w:val="00040B8D"/>
    <w:rsid w:val="000478D4"/>
    <w:rsid w:val="00053295"/>
    <w:rsid w:val="00055034"/>
    <w:rsid w:val="000567BA"/>
    <w:rsid w:val="00062146"/>
    <w:rsid w:val="00064939"/>
    <w:rsid w:val="00071CA0"/>
    <w:rsid w:val="000A1648"/>
    <w:rsid w:val="000B40E6"/>
    <w:rsid w:val="000B7912"/>
    <w:rsid w:val="000F6339"/>
    <w:rsid w:val="000F7F82"/>
    <w:rsid w:val="00135F31"/>
    <w:rsid w:val="00150387"/>
    <w:rsid w:val="00166A15"/>
    <w:rsid w:val="00166D8F"/>
    <w:rsid w:val="00187BDE"/>
    <w:rsid w:val="001B11A8"/>
    <w:rsid w:val="001D63F8"/>
    <w:rsid w:val="001E3827"/>
    <w:rsid w:val="001E4732"/>
    <w:rsid w:val="001F7CDF"/>
    <w:rsid w:val="00221B5F"/>
    <w:rsid w:val="00222757"/>
    <w:rsid w:val="00242FD5"/>
    <w:rsid w:val="00287E71"/>
    <w:rsid w:val="0029339F"/>
    <w:rsid w:val="002A2224"/>
    <w:rsid w:val="002A257B"/>
    <w:rsid w:val="002F5F7E"/>
    <w:rsid w:val="00304926"/>
    <w:rsid w:val="0032661B"/>
    <w:rsid w:val="00346A18"/>
    <w:rsid w:val="00357FD8"/>
    <w:rsid w:val="00370752"/>
    <w:rsid w:val="00374EF0"/>
    <w:rsid w:val="00395055"/>
    <w:rsid w:val="003B0BD7"/>
    <w:rsid w:val="003D4120"/>
    <w:rsid w:val="003D5B88"/>
    <w:rsid w:val="003E6189"/>
    <w:rsid w:val="00441C5A"/>
    <w:rsid w:val="00450284"/>
    <w:rsid w:val="00464BF8"/>
    <w:rsid w:val="00464F3D"/>
    <w:rsid w:val="00472E59"/>
    <w:rsid w:val="004C3DD3"/>
    <w:rsid w:val="004F1DCD"/>
    <w:rsid w:val="0050110C"/>
    <w:rsid w:val="005164E4"/>
    <w:rsid w:val="00517C65"/>
    <w:rsid w:val="00525CD3"/>
    <w:rsid w:val="005334EF"/>
    <w:rsid w:val="00564307"/>
    <w:rsid w:val="00593A7C"/>
    <w:rsid w:val="005974F0"/>
    <w:rsid w:val="005A3315"/>
    <w:rsid w:val="005B2A3A"/>
    <w:rsid w:val="005B529C"/>
    <w:rsid w:val="005E6E49"/>
    <w:rsid w:val="00607A5A"/>
    <w:rsid w:val="0061785B"/>
    <w:rsid w:val="00623BD2"/>
    <w:rsid w:val="0064272F"/>
    <w:rsid w:val="00651C7B"/>
    <w:rsid w:val="00682710"/>
    <w:rsid w:val="00685CB6"/>
    <w:rsid w:val="00686BC1"/>
    <w:rsid w:val="006A2025"/>
    <w:rsid w:val="006B0824"/>
    <w:rsid w:val="006C1BEE"/>
    <w:rsid w:val="006C49B2"/>
    <w:rsid w:val="006C7C9A"/>
    <w:rsid w:val="006E6B9B"/>
    <w:rsid w:val="006F3BB3"/>
    <w:rsid w:val="006F4224"/>
    <w:rsid w:val="006F65B4"/>
    <w:rsid w:val="00720591"/>
    <w:rsid w:val="00736752"/>
    <w:rsid w:val="00746657"/>
    <w:rsid w:val="00746900"/>
    <w:rsid w:val="00761376"/>
    <w:rsid w:val="00775003"/>
    <w:rsid w:val="007B24E7"/>
    <w:rsid w:val="007C3BE2"/>
    <w:rsid w:val="007C6CD9"/>
    <w:rsid w:val="007D52A8"/>
    <w:rsid w:val="007D7304"/>
    <w:rsid w:val="007E1497"/>
    <w:rsid w:val="007E585E"/>
    <w:rsid w:val="007E5E0B"/>
    <w:rsid w:val="00802005"/>
    <w:rsid w:val="00807C92"/>
    <w:rsid w:val="00817070"/>
    <w:rsid w:val="0082207B"/>
    <w:rsid w:val="00836ED0"/>
    <w:rsid w:val="008461B1"/>
    <w:rsid w:val="00875339"/>
    <w:rsid w:val="008776B3"/>
    <w:rsid w:val="00895095"/>
    <w:rsid w:val="008B16C3"/>
    <w:rsid w:val="008C492A"/>
    <w:rsid w:val="008D054C"/>
    <w:rsid w:val="008D3411"/>
    <w:rsid w:val="008D3B02"/>
    <w:rsid w:val="008E16CB"/>
    <w:rsid w:val="008E3609"/>
    <w:rsid w:val="008E5B52"/>
    <w:rsid w:val="009053AE"/>
    <w:rsid w:val="00932132"/>
    <w:rsid w:val="009559C8"/>
    <w:rsid w:val="0095734A"/>
    <w:rsid w:val="00974804"/>
    <w:rsid w:val="00976063"/>
    <w:rsid w:val="0097659B"/>
    <w:rsid w:val="00984319"/>
    <w:rsid w:val="009B6EC2"/>
    <w:rsid w:val="009E11E3"/>
    <w:rsid w:val="00A118AE"/>
    <w:rsid w:val="00A17A00"/>
    <w:rsid w:val="00A21EDB"/>
    <w:rsid w:val="00A40933"/>
    <w:rsid w:val="00A43EAF"/>
    <w:rsid w:val="00A442E1"/>
    <w:rsid w:val="00A4696E"/>
    <w:rsid w:val="00A71FD0"/>
    <w:rsid w:val="00A77590"/>
    <w:rsid w:val="00AA62AB"/>
    <w:rsid w:val="00AB1F0F"/>
    <w:rsid w:val="00AD128D"/>
    <w:rsid w:val="00AE4249"/>
    <w:rsid w:val="00AF3972"/>
    <w:rsid w:val="00B07C43"/>
    <w:rsid w:val="00B135BE"/>
    <w:rsid w:val="00B14B60"/>
    <w:rsid w:val="00B25A2A"/>
    <w:rsid w:val="00B6706B"/>
    <w:rsid w:val="00B70578"/>
    <w:rsid w:val="00B7263C"/>
    <w:rsid w:val="00B959D2"/>
    <w:rsid w:val="00BA0095"/>
    <w:rsid w:val="00BB2A7F"/>
    <w:rsid w:val="00BC2EFA"/>
    <w:rsid w:val="00BC4C9D"/>
    <w:rsid w:val="00BD2AD5"/>
    <w:rsid w:val="00BF6CF8"/>
    <w:rsid w:val="00C04090"/>
    <w:rsid w:val="00C1287F"/>
    <w:rsid w:val="00C20D59"/>
    <w:rsid w:val="00C375EE"/>
    <w:rsid w:val="00C56B05"/>
    <w:rsid w:val="00C61436"/>
    <w:rsid w:val="00C639E3"/>
    <w:rsid w:val="00C72E57"/>
    <w:rsid w:val="00C75179"/>
    <w:rsid w:val="00C860B6"/>
    <w:rsid w:val="00C90766"/>
    <w:rsid w:val="00CC5298"/>
    <w:rsid w:val="00CC7BE7"/>
    <w:rsid w:val="00CD2083"/>
    <w:rsid w:val="00CD23CB"/>
    <w:rsid w:val="00CE0C46"/>
    <w:rsid w:val="00CF6272"/>
    <w:rsid w:val="00D16A6A"/>
    <w:rsid w:val="00D32A0E"/>
    <w:rsid w:val="00D3565A"/>
    <w:rsid w:val="00D426EE"/>
    <w:rsid w:val="00D45847"/>
    <w:rsid w:val="00D52190"/>
    <w:rsid w:val="00D5284E"/>
    <w:rsid w:val="00D711A7"/>
    <w:rsid w:val="00D90A6A"/>
    <w:rsid w:val="00D965E6"/>
    <w:rsid w:val="00DA64E1"/>
    <w:rsid w:val="00DC2D9C"/>
    <w:rsid w:val="00DD4092"/>
    <w:rsid w:val="00DE1EA4"/>
    <w:rsid w:val="00E11057"/>
    <w:rsid w:val="00E24A53"/>
    <w:rsid w:val="00E278EA"/>
    <w:rsid w:val="00E64264"/>
    <w:rsid w:val="00E728C0"/>
    <w:rsid w:val="00E80109"/>
    <w:rsid w:val="00E8099A"/>
    <w:rsid w:val="00EA2C29"/>
    <w:rsid w:val="00EA319A"/>
    <w:rsid w:val="00EB1E35"/>
    <w:rsid w:val="00EB367F"/>
    <w:rsid w:val="00EC3262"/>
    <w:rsid w:val="00EF0D6E"/>
    <w:rsid w:val="00F06D41"/>
    <w:rsid w:val="00F14A73"/>
    <w:rsid w:val="00F67880"/>
    <w:rsid w:val="00FA4179"/>
    <w:rsid w:val="00FA4CB9"/>
    <w:rsid w:val="00FB282B"/>
    <w:rsid w:val="00FD03D1"/>
    <w:rsid w:val="00FD50F2"/>
    <w:rsid w:val="00FE016D"/>
    <w:rsid w:val="00FE41EB"/>
    <w:rsid w:val="00FE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b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paragraph" w:styleId="Heading2">
    <w:name w:val="heading 2"/>
    <w:basedOn w:val="Normal"/>
    <w:next w:val="Normal"/>
    <w:link w:val="Heading2Char"/>
    <w:qFormat/>
    <w:rsid w:val="00150387"/>
    <w:pPr>
      <w:keepNext/>
      <w:spacing w:before="0"/>
      <w:ind w:firstLine="0"/>
      <w:jc w:val="right"/>
      <w:outlineLvl w:val="1"/>
    </w:pPr>
    <w:rPr>
      <w:b w:val="0"/>
      <w:i/>
      <w:kern w:val="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character" w:customStyle="1" w:styleId="Heading2Char">
    <w:name w:val="Heading 2 Char"/>
    <w:basedOn w:val="DefaultParagraphFont"/>
    <w:link w:val="Heading2"/>
    <w:rsid w:val="00150387"/>
    <w:rPr>
      <w:b w:val="0"/>
      <w:i/>
      <w:kern w:val="0"/>
      <w:sz w:val="26"/>
    </w:rPr>
  </w:style>
  <w:style w:type="paragraph" w:styleId="Footer">
    <w:name w:val="footer"/>
    <w:basedOn w:val="Normal"/>
    <w:link w:val="FooterChar"/>
    <w:uiPriority w:val="99"/>
    <w:unhideWhenUsed/>
    <w:rsid w:val="00150387"/>
    <w:pPr>
      <w:tabs>
        <w:tab w:val="center" w:pos="4680"/>
        <w:tab w:val="right" w:pos="9360"/>
      </w:tabs>
      <w:spacing w:before="0"/>
      <w:ind w:firstLine="0"/>
      <w:jc w:val="left"/>
    </w:pPr>
    <w:rPr>
      <w:b w:val="0"/>
      <w:kern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50387"/>
    <w:rPr>
      <w:b w:val="0"/>
      <w:kern w:val="0"/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150387"/>
    <w:pPr>
      <w:spacing w:before="100" w:beforeAutospacing="1" w:after="100" w:afterAutospacing="1"/>
      <w:ind w:firstLine="0"/>
      <w:jc w:val="left"/>
    </w:pPr>
    <w:rPr>
      <w:b w:val="0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150387"/>
  </w:style>
  <w:style w:type="paragraph" w:customStyle="1" w:styleId="s1">
    <w:name w:val="s1"/>
    <w:basedOn w:val="Normal"/>
    <w:autoRedefine/>
    <w:rsid w:val="00150387"/>
    <w:pPr>
      <w:tabs>
        <w:tab w:val="left" w:pos="0"/>
      </w:tabs>
      <w:spacing w:before="0"/>
      <w:ind w:firstLine="0"/>
      <w:jc w:val="left"/>
    </w:pPr>
    <w:rPr>
      <w:rFonts w:eastAsia="Calibri"/>
      <w:i/>
      <w:color w:val="000000"/>
      <w:kern w:val="0"/>
      <w:sz w:val="24"/>
      <w:szCs w:val="24"/>
    </w:rPr>
  </w:style>
  <w:style w:type="paragraph" w:styleId="BodyTextIndent2">
    <w:name w:val="Body Text Indent 2"/>
    <w:basedOn w:val="Normal"/>
    <w:link w:val="BodyTextIndent2Char"/>
    <w:rsid w:val="00150387"/>
    <w:pPr>
      <w:spacing w:before="0"/>
      <w:ind w:firstLine="900"/>
    </w:pPr>
    <w:rPr>
      <w:rFonts w:ascii=".VnTime" w:hAnsi=".VnTime"/>
      <w:b w:val="0"/>
      <w:kern w:val="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150387"/>
    <w:rPr>
      <w:rFonts w:ascii=".VnTime" w:hAnsi=".VnTime"/>
      <w:b w:val="0"/>
      <w:kern w:val="0"/>
      <w:szCs w:val="20"/>
    </w:rPr>
  </w:style>
  <w:style w:type="character" w:customStyle="1" w:styleId="NormalWebChar">
    <w:name w:val="Normal (Web) Char"/>
    <w:link w:val="NormalWeb"/>
    <w:uiPriority w:val="99"/>
    <w:locked/>
    <w:rsid w:val="00150387"/>
    <w:rPr>
      <w:b w:val="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33C DIEN BIEN TP.SON LA 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1</cp:revision>
  <dcterms:created xsi:type="dcterms:W3CDTF">2017-08-30T01:49:00Z</dcterms:created>
  <dcterms:modified xsi:type="dcterms:W3CDTF">2017-08-30T02:03:00Z</dcterms:modified>
</cp:coreProperties>
</file>