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333"/>
        <w:gridCol w:w="6023"/>
      </w:tblGrid>
      <w:tr w:rsidR="00D7078C" w:rsidRPr="00340C5F" w:rsidTr="00514C47">
        <w:trPr>
          <w:trHeight w:val="983"/>
          <w:tblCellSpacing w:w="0" w:type="dxa"/>
        </w:trPr>
        <w:tc>
          <w:tcPr>
            <w:tcW w:w="3333" w:type="dxa"/>
            <w:shd w:val="clear" w:color="auto" w:fill="FFFFFF"/>
            <w:tcMar>
              <w:top w:w="0" w:type="dxa"/>
              <w:left w:w="108" w:type="dxa"/>
              <w:bottom w:w="0" w:type="dxa"/>
              <w:right w:w="108" w:type="dxa"/>
            </w:tcMar>
            <w:hideMark/>
          </w:tcPr>
          <w:p w:rsidR="00D7078C" w:rsidRPr="00340C5F" w:rsidRDefault="002832FE" w:rsidP="00F65269">
            <w:pPr>
              <w:jc w:val="center"/>
              <w:rPr>
                <w:rFonts w:ascii="Times New Roman" w:hAnsi="Times New Roman" w:cs="Times New Roman"/>
                <w:color w:val="auto"/>
                <w:sz w:val="26"/>
                <w:szCs w:val="26"/>
              </w:rPr>
            </w:pPr>
            <w:r>
              <w:rPr>
                <w:rFonts w:ascii="Times New Roman" w:hAnsi="Times New Roman" w:cs="Times New Roman"/>
                <w:b/>
                <w:noProof/>
                <w:color w:val="auto"/>
                <w:sz w:val="26"/>
                <w:szCs w:val="26"/>
                <w:lang w:bidi="ar-SA"/>
              </w:rPr>
              <w:pict>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53.1pt;margin-top:32.25pt;width:4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"/>
              </w:pict>
            </w:r>
            <w:r w:rsidR="00D7078C" w:rsidRPr="00340C5F">
              <w:rPr>
                <w:rFonts w:ascii="Times New Roman" w:hAnsi="Times New Roman" w:cs="Times New Roman"/>
                <w:b/>
                <w:noProof/>
                <w:color w:val="auto"/>
                <w:sz w:val="26"/>
                <w:szCs w:val="26"/>
              </w:rPr>
              <w:t>ỦY BAN</w:t>
            </w:r>
            <w:r w:rsidR="00D7078C" w:rsidRPr="00340C5F">
              <w:rPr>
                <w:rFonts w:ascii="Times New Roman" w:hAnsi="Times New Roman" w:cs="Times New Roman"/>
                <w:b/>
                <w:bCs/>
                <w:color w:val="auto"/>
                <w:sz w:val="26"/>
                <w:szCs w:val="26"/>
              </w:rPr>
              <w:t xml:space="preserve"> NHÂN DÂN</w:t>
            </w:r>
            <w:r w:rsidR="00D7078C" w:rsidRPr="00340C5F">
              <w:rPr>
                <w:rFonts w:ascii="Times New Roman" w:hAnsi="Times New Roman" w:cs="Times New Roman"/>
                <w:b/>
                <w:bCs/>
                <w:color w:val="auto"/>
                <w:sz w:val="26"/>
                <w:szCs w:val="26"/>
              </w:rPr>
              <w:br/>
              <w:t>TỈNH SƠN LA</w:t>
            </w:r>
            <w:r w:rsidR="00D7078C" w:rsidRPr="00340C5F">
              <w:rPr>
                <w:rFonts w:ascii="Times New Roman" w:hAnsi="Times New Roman" w:cs="Times New Roman"/>
                <w:b/>
                <w:bCs/>
                <w:color w:val="auto"/>
                <w:sz w:val="26"/>
                <w:szCs w:val="26"/>
              </w:rPr>
              <w:br/>
            </w:r>
          </w:p>
        </w:tc>
        <w:tc>
          <w:tcPr>
            <w:tcW w:w="6023" w:type="dxa"/>
            <w:shd w:val="clear" w:color="auto" w:fill="FFFFFF"/>
            <w:tcMar>
              <w:top w:w="0" w:type="dxa"/>
              <w:left w:w="108" w:type="dxa"/>
              <w:bottom w:w="0" w:type="dxa"/>
              <w:right w:w="108" w:type="dxa"/>
            </w:tcMar>
            <w:hideMark/>
          </w:tcPr>
          <w:p w:rsidR="00D7078C" w:rsidRPr="00340C5F" w:rsidRDefault="002832FE" w:rsidP="00F65269">
            <w:pPr>
              <w:jc w:val="center"/>
              <w:rPr>
                <w:rFonts w:ascii="Times New Roman" w:hAnsi="Times New Roman" w:cs="Times New Roman"/>
                <w:color w:val="auto"/>
              </w:rPr>
            </w:pPr>
            <w:r>
              <w:rPr>
                <w:rFonts w:ascii="Times New Roman" w:hAnsi="Times New Roman" w:cs="Times New Roman"/>
                <w:noProof/>
                <w:color w:val="auto"/>
                <w:sz w:val="26"/>
                <w:szCs w:val="28"/>
                <w:lang w:bidi="ar-SA"/>
              </w:rPr>
              <w:pict>
                <v:shape id="Straight Arrow Connector 4" o:spid="_x0000_s1029" type="#_x0000_t32" style="position:absolute;left:0;text-align:left;margin-left:60.4pt;margin-top:32.8pt;width:170.2pt;height:0;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Bvm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" adj="-39608,-1,-39608"/>
              </w:pict>
            </w:r>
            <w:r w:rsidR="00D7078C" w:rsidRPr="00340C5F">
              <w:rPr>
                <w:rFonts w:ascii="Times New Roman" w:hAnsi="Times New Roman" w:cs="Times New Roman"/>
                <w:b/>
                <w:bCs/>
                <w:color w:val="auto"/>
                <w:sz w:val="26"/>
                <w:szCs w:val="28"/>
              </w:rPr>
              <w:t>CỘNG HÒA XÃ HỘI CHỦ NGHĨA VIỆT NAM</w:t>
            </w:r>
            <w:r w:rsidR="00D7078C" w:rsidRPr="00340C5F">
              <w:rPr>
                <w:rFonts w:ascii="Times New Roman" w:hAnsi="Times New Roman" w:cs="Times New Roman"/>
                <w:b/>
                <w:bCs/>
                <w:color w:val="auto"/>
                <w:sz w:val="28"/>
                <w:szCs w:val="28"/>
              </w:rPr>
              <w:br/>
              <w:t>Độc lập - Tự do - Hạnh phúc</w:t>
            </w:r>
            <w:r w:rsidR="00D7078C" w:rsidRPr="00340C5F">
              <w:rPr>
                <w:rFonts w:ascii="Times New Roman" w:hAnsi="Times New Roman" w:cs="Times New Roman"/>
                <w:b/>
                <w:bCs/>
                <w:color w:val="auto"/>
                <w:sz w:val="28"/>
                <w:szCs w:val="28"/>
              </w:rPr>
              <w:br/>
            </w:r>
          </w:p>
        </w:tc>
      </w:tr>
      <w:tr w:rsidR="00D7078C" w:rsidRPr="00340C5F" w:rsidTr="00514C47">
        <w:trPr>
          <w:trHeight w:val="322"/>
          <w:tblCellSpacing w:w="0" w:type="dxa"/>
        </w:trPr>
        <w:tc>
          <w:tcPr>
            <w:tcW w:w="3333" w:type="dxa"/>
            <w:shd w:val="clear" w:color="auto" w:fill="FFFFFF"/>
            <w:tcMar>
              <w:top w:w="0" w:type="dxa"/>
              <w:left w:w="108" w:type="dxa"/>
              <w:bottom w:w="0" w:type="dxa"/>
              <w:right w:w="108" w:type="dxa"/>
            </w:tcMar>
            <w:hideMark/>
          </w:tcPr>
          <w:p w:rsidR="00D7078C" w:rsidRPr="00340C5F" w:rsidRDefault="00D7078C" w:rsidP="006D5107">
            <w:pPr>
              <w:jc w:val="center"/>
              <w:rPr>
                <w:rFonts w:ascii="Times New Roman" w:hAnsi="Times New Roman" w:cs="Times New Roman"/>
                <w:color w:val="auto"/>
              </w:rPr>
            </w:pPr>
            <w:r w:rsidRPr="00340C5F">
              <w:rPr>
                <w:rFonts w:ascii="Times New Roman" w:hAnsi="Times New Roman" w:cs="Times New Roman"/>
                <w:color w:val="auto"/>
                <w:sz w:val="28"/>
                <w:szCs w:val="28"/>
              </w:rPr>
              <w:t>Số:</w:t>
            </w:r>
            <w:r w:rsidR="00950D1F">
              <w:rPr>
                <w:rFonts w:ascii="Times New Roman" w:hAnsi="Times New Roman" w:cs="Times New Roman"/>
                <w:color w:val="auto"/>
                <w:sz w:val="28"/>
                <w:szCs w:val="28"/>
                <w:lang w:val="en-US"/>
              </w:rPr>
              <w:t xml:space="preserve"> 48</w:t>
            </w:r>
            <w:r w:rsidR="004D1DE4" w:rsidRPr="00340C5F">
              <w:rPr>
                <w:rFonts w:ascii="Times New Roman" w:hAnsi="Times New Roman" w:cs="Times New Roman"/>
                <w:color w:val="auto"/>
                <w:sz w:val="28"/>
                <w:szCs w:val="28"/>
                <w:lang w:val="en-US"/>
              </w:rPr>
              <w:t>/2024</w:t>
            </w:r>
            <w:r w:rsidRPr="00340C5F">
              <w:rPr>
                <w:rFonts w:ascii="Times New Roman" w:hAnsi="Times New Roman" w:cs="Times New Roman"/>
                <w:color w:val="auto"/>
                <w:sz w:val="28"/>
                <w:szCs w:val="28"/>
              </w:rPr>
              <w:t>/QĐ-UBND</w:t>
            </w:r>
          </w:p>
        </w:tc>
        <w:tc>
          <w:tcPr>
            <w:tcW w:w="6023" w:type="dxa"/>
            <w:shd w:val="clear" w:color="auto" w:fill="FFFFFF"/>
            <w:tcMar>
              <w:top w:w="0" w:type="dxa"/>
              <w:left w:w="108" w:type="dxa"/>
              <w:bottom w:w="0" w:type="dxa"/>
              <w:right w:w="108" w:type="dxa"/>
            </w:tcMar>
            <w:hideMark/>
          </w:tcPr>
          <w:p w:rsidR="00D7078C" w:rsidRPr="00340C5F" w:rsidRDefault="00D7078C" w:rsidP="00532256">
            <w:pPr>
              <w:jc w:val="center"/>
              <w:rPr>
                <w:rFonts w:ascii="Times New Roman" w:hAnsi="Times New Roman" w:cs="Times New Roman"/>
                <w:color w:val="auto"/>
              </w:rPr>
            </w:pPr>
            <w:r w:rsidRPr="00340C5F">
              <w:rPr>
                <w:rFonts w:ascii="Times New Roman" w:hAnsi="Times New Roman" w:cs="Times New Roman"/>
                <w:i/>
                <w:iCs/>
                <w:color w:val="auto"/>
                <w:sz w:val="28"/>
                <w:szCs w:val="28"/>
                <w:lang w:val="fr-FR"/>
              </w:rPr>
              <w:t xml:space="preserve">Sơn La, ngày </w:t>
            </w:r>
            <w:r w:rsidR="00950D1F">
              <w:rPr>
                <w:rFonts w:ascii="Times New Roman" w:hAnsi="Times New Roman" w:cs="Times New Roman"/>
                <w:i/>
                <w:iCs/>
                <w:color w:val="auto"/>
                <w:sz w:val="28"/>
                <w:szCs w:val="28"/>
                <w:lang w:val="fr-FR"/>
              </w:rPr>
              <w:t>11</w:t>
            </w:r>
            <w:r w:rsidR="001B3397">
              <w:rPr>
                <w:rFonts w:ascii="Times New Roman" w:hAnsi="Times New Roman" w:cs="Times New Roman"/>
                <w:i/>
                <w:iCs/>
                <w:color w:val="auto"/>
                <w:sz w:val="28"/>
                <w:szCs w:val="28"/>
                <w:lang w:val="fr-FR"/>
              </w:rPr>
              <w:t xml:space="preserve"> tháng 11 </w:t>
            </w:r>
            <w:r w:rsidRPr="00340C5F">
              <w:rPr>
                <w:rFonts w:ascii="Times New Roman" w:hAnsi="Times New Roman" w:cs="Times New Roman"/>
                <w:i/>
                <w:iCs/>
                <w:color w:val="auto"/>
                <w:sz w:val="28"/>
                <w:szCs w:val="28"/>
                <w:lang w:val="fr-FR"/>
              </w:rPr>
              <w:t>năm 20</w:t>
            </w:r>
            <w:r w:rsidRPr="00340C5F">
              <w:rPr>
                <w:rFonts w:ascii="Times New Roman" w:hAnsi="Times New Roman" w:cs="Times New Roman"/>
                <w:i/>
                <w:iCs/>
                <w:color w:val="auto"/>
                <w:sz w:val="28"/>
                <w:szCs w:val="28"/>
              </w:rPr>
              <w:t>24</w:t>
            </w:r>
          </w:p>
        </w:tc>
      </w:tr>
    </w:tbl>
    <w:p w:rsidR="00D7078C" w:rsidRPr="00514C47" w:rsidRDefault="00D7078C" w:rsidP="00514C47">
      <w:pPr>
        <w:pStyle w:val="Vnbnnidung0"/>
        <w:spacing w:after="0" w:line="340" w:lineRule="exact"/>
        <w:ind w:firstLine="0"/>
        <w:jc w:val="center"/>
        <w:rPr>
          <w:b/>
          <w:bCs/>
          <w:lang w:val="vi-VN"/>
        </w:rPr>
      </w:pPr>
    </w:p>
    <w:p w:rsidR="00D7078C" w:rsidRPr="00514C47" w:rsidRDefault="00D7078C" w:rsidP="00514C47">
      <w:pPr>
        <w:pStyle w:val="Vnbnnidung0"/>
        <w:spacing w:after="0" w:line="240" w:lineRule="auto"/>
        <w:ind w:firstLine="0"/>
        <w:jc w:val="center"/>
        <w:rPr>
          <w:sz w:val="28"/>
          <w:szCs w:val="28"/>
          <w:lang w:val="vi-VN"/>
        </w:rPr>
      </w:pPr>
      <w:r w:rsidRPr="00514C47">
        <w:rPr>
          <w:b/>
          <w:bCs/>
          <w:sz w:val="28"/>
          <w:szCs w:val="28"/>
          <w:lang w:val="vi-VN"/>
        </w:rPr>
        <w:t>QUYẾT ĐỊNH</w:t>
      </w:r>
    </w:p>
    <w:p w:rsidR="00B31AD7" w:rsidRPr="00514C47" w:rsidRDefault="00951DA0" w:rsidP="00514C47">
      <w:pPr>
        <w:jc w:val="center"/>
        <w:rPr>
          <w:rFonts w:ascii="Times New Roman" w:eastAsia="Times New Roman" w:hAnsi="Times New Roman" w:cs="Times New Roman"/>
          <w:b/>
          <w:bCs/>
          <w:color w:val="auto"/>
          <w:spacing w:val="-6"/>
          <w:sz w:val="28"/>
          <w:szCs w:val="28"/>
          <w:lang w:eastAsia="en-US" w:bidi="ar-SA"/>
        </w:rPr>
      </w:pPr>
      <w:r w:rsidRPr="00514C47">
        <w:rPr>
          <w:rFonts w:ascii="Times New Roman" w:eastAsia="Times New Roman" w:hAnsi="Times New Roman" w:cs="Times New Roman"/>
          <w:b/>
          <w:bCs/>
          <w:color w:val="auto"/>
          <w:spacing w:val="-6"/>
          <w:sz w:val="28"/>
          <w:szCs w:val="28"/>
          <w:lang w:eastAsia="en-US" w:bidi="ar-SA"/>
        </w:rPr>
        <w:t xml:space="preserve">Về việc </w:t>
      </w:r>
      <w:bookmarkStart w:id="0" w:name="bookmark15"/>
      <w:bookmarkStart w:id="1" w:name="bookmark14"/>
      <w:bookmarkStart w:id="2" w:name="bookmark13"/>
      <w:r w:rsidR="00A75698" w:rsidRPr="00514C47">
        <w:rPr>
          <w:rFonts w:ascii="Times New Roman" w:eastAsia="Times New Roman" w:hAnsi="Times New Roman" w:cs="Times New Roman"/>
          <w:b/>
          <w:bCs/>
          <w:color w:val="auto"/>
          <w:spacing w:val="-6"/>
          <w:sz w:val="28"/>
          <w:szCs w:val="28"/>
          <w:lang w:eastAsia="en-US" w:bidi="ar-SA"/>
        </w:rPr>
        <w:t>bãi bỏ</w:t>
      </w:r>
      <w:r w:rsidR="00B31AD7" w:rsidRPr="00514C47">
        <w:rPr>
          <w:rFonts w:ascii="Times New Roman" w:eastAsia="Times New Roman" w:hAnsi="Times New Roman" w:cs="Times New Roman"/>
          <w:b/>
          <w:bCs/>
          <w:color w:val="auto"/>
          <w:spacing w:val="-6"/>
          <w:sz w:val="28"/>
          <w:szCs w:val="28"/>
          <w:lang w:eastAsia="en-US" w:bidi="ar-SA"/>
        </w:rPr>
        <w:t xml:space="preserve"> các Quyết định của </w:t>
      </w:r>
      <w:r w:rsidR="00514C47" w:rsidRPr="00514C47">
        <w:rPr>
          <w:rFonts w:ascii="Times New Roman" w:eastAsia="Times New Roman" w:hAnsi="Times New Roman" w:cs="Times New Roman"/>
          <w:b/>
          <w:bCs/>
          <w:color w:val="auto"/>
          <w:spacing w:val="-6"/>
          <w:sz w:val="28"/>
          <w:szCs w:val="28"/>
          <w:lang w:eastAsia="en-US" w:bidi="ar-SA"/>
        </w:rPr>
        <w:t>UBND</w:t>
      </w:r>
      <w:r w:rsidR="00B31AD7" w:rsidRPr="00514C47">
        <w:rPr>
          <w:rFonts w:ascii="Times New Roman" w:eastAsia="Times New Roman" w:hAnsi="Times New Roman" w:cs="Times New Roman"/>
          <w:b/>
          <w:bCs/>
          <w:color w:val="auto"/>
          <w:spacing w:val="-6"/>
          <w:sz w:val="28"/>
          <w:szCs w:val="28"/>
          <w:lang w:eastAsia="en-US" w:bidi="ar-SA"/>
        </w:rPr>
        <w:t xml:space="preserve"> tỉnh Sơn La</w:t>
      </w:r>
    </w:p>
    <w:p w:rsidR="00E04ECB" w:rsidRPr="00514C47" w:rsidRDefault="002832FE" w:rsidP="00514C47">
      <w:pPr>
        <w:pStyle w:val="BodyText1"/>
        <w:shd w:val="clear" w:color="auto" w:fill="auto"/>
        <w:spacing w:line="252" w:lineRule="auto"/>
        <w:ind w:firstLine="0"/>
        <w:jc w:val="center"/>
        <w:rPr>
          <w:b/>
          <w:bCs/>
          <w:spacing w:val="-6"/>
          <w:sz w:val="28"/>
          <w:szCs w:val="28"/>
          <w:lang w:val="vi-VN"/>
        </w:rPr>
      </w:pPr>
      <w:r>
        <w:rPr>
          <w:b/>
          <w:bCs/>
          <w:spacing w:val="-6"/>
          <w:sz w:val="28"/>
          <w:szCs w:val="28"/>
        </w:rPr>
        <w:pict>
          <v:line id="Straight Connector 1" o:spid="_x0000_s1027" style="position:absolute;left:0;text-align:left;flip:y;z-index:251661312;visibility:visible;mso-height-relative:margin" from="184.05pt,.95pt" to="275.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" strokecolor="black [3200]" strokeweight=".5pt">
            <v:stroke joinstyle="miter"/>
          </v:line>
        </w:pict>
      </w:r>
      <w:bookmarkEnd w:id="0"/>
      <w:bookmarkEnd w:id="1"/>
      <w:bookmarkEnd w:id="2"/>
    </w:p>
    <w:p w:rsidR="00D7078C" w:rsidRPr="00340C5F" w:rsidRDefault="00D7078C" w:rsidP="00514C47">
      <w:pPr>
        <w:jc w:val="center"/>
        <w:rPr>
          <w:rFonts w:ascii="Times New Roman" w:hAnsi="Times New Roman" w:cs="Times New Roman"/>
          <w:b/>
          <w:color w:val="auto"/>
          <w:sz w:val="28"/>
          <w:szCs w:val="28"/>
        </w:rPr>
      </w:pPr>
      <w:r w:rsidRPr="00340C5F">
        <w:rPr>
          <w:rFonts w:ascii="Times New Roman" w:hAnsi="Times New Roman" w:cs="Times New Roman"/>
          <w:b/>
          <w:color w:val="auto"/>
          <w:sz w:val="28"/>
          <w:szCs w:val="28"/>
        </w:rPr>
        <w:t>ỦY BAN NHÂN DÂN TỈNH SƠN LA</w:t>
      </w:r>
    </w:p>
    <w:p w:rsidR="00D7078C" w:rsidRPr="00340C5F" w:rsidRDefault="00D7078C" w:rsidP="0063085C">
      <w:pPr>
        <w:pStyle w:val="Vnbnnidung0"/>
        <w:spacing w:after="0" w:line="240" w:lineRule="auto"/>
        <w:ind w:firstLine="0"/>
        <w:jc w:val="center"/>
        <w:rPr>
          <w:i/>
          <w:iCs/>
          <w:sz w:val="10"/>
          <w:szCs w:val="10"/>
          <w:lang w:val="vi-VN"/>
        </w:rPr>
      </w:pPr>
    </w:p>
    <w:p w:rsidR="000D7D20" w:rsidRPr="00514C47" w:rsidRDefault="000D7D20" w:rsidP="00514C47">
      <w:pPr>
        <w:shd w:val="clear" w:color="auto" w:fill="FFFFFF"/>
        <w:spacing w:before="120"/>
        <w:ind w:firstLine="720"/>
        <w:jc w:val="both"/>
        <w:rPr>
          <w:rFonts w:ascii="Times New Roman" w:hAnsi="Times New Roman" w:cs="Times New Roman"/>
          <w:i/>
          <w:color w:val="auto"/>
          <w:sz w:val="28"/>
          <w:szCs w:val="28"/>
        </w:rPr>
      </w:pPr>
      <w:bookmarkStart w:id="3" w:name="bookmark18"/>
      <w:bookmarkStart w:id="4" w:name="bookmark17"/>
      <w:bookmarkStart w:id="5" w:name="bookmark16"/>
      <w:r w:rsidRPr="00514C47">
        <w:rPr>
          <w:rFonts w:ascii="Times New Roman" w:hAnsi="Times New Roman" w:cs="Times New Roman"/>
          <w:i/>
          <w:color w:val="auto"/>
          <w:sz w:val="28"/>
          <w:szCs w:val="28"/>
        </w:rPr>
        <w:t xml:space="preserve">Căn cứ Luật Tổ chức </w:t>
      </w:r>
      <w:r w:rsidR="00514C47" w:rsidRPr="00514C47">
        <w:rPr>
          <w:rFonts w:ascii="Times New Roman" w:hAnsi="Times New Roman" w:cs="Times New Roman"/>
          <w:i/>
          <w:color w:val="auto"/>
          <w:sz w:val="28"/>
          <w:szCs w:val="28"/>
        </w:rPr>
        <w:t>C</w:t>
      </w:r>
      <w:r w:rsidRPr="00514C47">
        <w:rPr>
          <w:rFonts w:ascii="Times New Roman" w:hAnsi="Times New Roman" w:cs="Times New Roman"/>
          <w:i/>
          <w:color w:val="auto"/>
          <w:sz w:val="28"/>
          <w:szCs w:val="28"/>
        </w:rPr>
        <w:t>hính quyền địa phương ngày 19 tháng 6 năm 2015; Luậ</w:t>
      </w:r>
      <w:r w:rsidR="001B3397" w:rsidRPr="00514C47">
        <w:rPr>
          <w:rFonts w:ascii="Times New Roman" w:hAnsi="Times New Roman" w:cs="Times New Roman"/>
          <w:i/>
          <w:color w:val="auto"/>
          <w:sz w:val="28"/>
          <w:szCs w:val="28"/>
        </w:rPr>
        <w:t xml:space="preserve">t </w:t>
      </w:r>
      <w:r w:rsidR="00514C47" w:rsidRPr="00514C47">
        <w:rPr>
          <w:rFonts w:ascii="Times New Roman" w:hAnsi="Times New Roman" w:cs="Times New Roman"/>
          <w:i/>
          <w:color w:val="auto"/>
          <w:sz w:val="28"/>
          <w:szCs w:val="28"/>
        </w:rPr>
        <w:t>S</w:t>
      </w:r>
      <w:r w:rsidRPr="00514C47">
        <w:rPr>
          <w:rFonts w:ascii="Times New Roman" w:hAnsi="Times New Roman" w:cs="Times New Roman"/>
          <w:i/>
          <w:color w:val="auto"/>
          <w:sz w:val="28"/>
          <w:szCs w:val="28"/>
        </w:rPr>
        <w:t xml:space="preserve">ửa đổi, bổ sung một số điều của Luật Tổ chức Chính phủ và Luật Tổ chức </w:t>
      </w:r>
      <w:r w:rsidR="00514C47" w:rsidRPr="00514C47">
        <w:rPr>
          <w:rFonts w:ascii="Times New Roman" w:hAnsi="Times New Roman" w:cs="Times New Roman"/>
          <w:i/>
          <w:color w:val="auto"/>
          <w:sz w:val="28"/>
          <w:szCs w:val="28"/>
        </w:rPr>
        <w:t>C</w:t>
      </w:r>
      <w:r w:rsidRPr="00514C47">
        <w:rPr>
          <w:rFonts w:ascii="Times New Roman" w:hAnsi="Times New Roman" w:cs="Times New Roman"/>
          <w:i/>
          <w:color w:val="auto"/>
          <w:sz w:val="28"/>
          <w:szCs w:val="28"/>
        </w:rPr>
        <w:t>hính quyền địa phương ngày 22 tháng 11 năm 2019;</w:t>
      </w:r>
    </w:p>
    <w:p w:rsidR="000D7D20" w:rsidRPr="00514C47" w:rsidRDefault="000D7D20" w:rsidP="00514C47">
      <w:pPr>
        <w:shd w:val="clear" w:color="auto" w:fill="FFFFFF"/>
        <w:spacing w:before="120"/>
        <w:ind w:firstLine="720"/>
        <w:jc w:val="both"/>
        <w:rPr>
          <w:rFonts w:ascii="Times New Roman" w:hAnsi="Times New Roman" w:cs="Times New Roman"/>
          <w:i/>
          <w:color w:val="auto"/>
          <w:sz w:val="28"/>
          <w:szCs w:val="28"/>
        </w:rPr>
      </w:pPr>
      <w:r w:rsidRPr="00514C47">
        <w:rPr>
          <w:rFonts w:ascii="Times New Roman" w:hAnsi="Times New Roman" w:cs="Times New Roman"/>
          <w:i/>
          <w:color w:val="auto"/>
          <w:sz w:val="28"/>
          <w:szCs w:val="28"/>
        </w:rPr>
        <w:t xml:space="preserve"> Căn cứ Luật Ban hành văn bản quy phạm pháp luật ngày 22 tháng 6 năm 2015; Luậ</w:t>
      </w:r>
      <w:r w:rsidR="00C57D23">
        <w:rPr>
          <w:rFonts w:ascii="Times New Roman" w:hAnsi="Times New Roman" w:cs="Times New Roman"/>
          <w:i/>
          <w:color w:val="auto"/>
          <w:sz w:val="28"/>
          <w:szCs w:val="28"/>
        </w:rPr>
        <w:t xml:space="preserve">t </w:t>
      </w:r>
      <w:r w:rsidR="00C57D23" w:rsidRPr="00C57D23">
        <w:rPr>
          <w:rFonts w:ascii="Times New Roman" w:hAnsi="Times New Roman" w:cs="Times New Roman"/>
          <w:i/>
          <w:color w:val="auto"/>
          <w:sz w:val="28"/>
          <w:szCs w:val="28"/>
        </w:rPr>
        <w:t>S</w:t>
      </w:r>
      <w:r w:rsidRPr="00514C47">
        <w:rPr>
          <w:rFonts w:ascii="Times New Roman" w:hAnsi="Times New Roman" w:cs="Times New Roman"/>
          <w:i/>
          <w:color w:val="auto"/>
          <w:sz w:val="28"/>
          <w:szCs w:val="28"/>
        </w:rPr>
        <w:t xml:space="preserve">ửa đổi, bổ sung một số điều của Luật Ban hành văn bản quy phạm pháp luật ngày 18 tháng 6 năm 2020; </w:t>
      </w:r>
    </w:p>
    <w:p w:rsidR="000D7D20" w:rsidRPr="00514C47" w:rsidRDefault="000D7D20" w:rsidP="00514C47">
      <w:pPr>
        <w:shd w:val="clear" w:color="auto" w:fill="FFFFFF"/>
        <w:spacing w:before="120"/>
        <w:ind w:firstLine="720"/>
        <w:jc w:val="both"/>
        <w:rPr>
          <w:rFonts w:ascii="Times New Roman" w:hAnsi="Times New Roman" w:cs="Times New Roman"/>
          <w:i/>
          <w:color w:val="auto"/>
          <w:sz w:val="28"/>
          <w:szCs w:val="28"/>
        </w:rPr>
      </w:pPr>
      <w:r w:rsidRPr="00514C47">
        <w:rPr>
          <w:rFonts w:ascii="Times New Roman" w:hAnsi="Times New Roman" w:cs="Times New Roman"/>
          <w:i/>
          <w:color w:val="auto"/>
          <w:sz w:val="28"/>
          <w:szCs w:val="28"/>
        </w:rPr>
        <w:t xml:space="preserve">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 </w:t>
      </w:r>
    </w:p>
    <w:p w:rsidR="000D7D20" w:rsidRPr="00514C47" w:rsidRDefault="000D7D20" w:rsidP="00514C47">
      <w:pPr>
        <w:shd w:val="clear" w:color="auto" w:fill="FFFFFF"/>
        <w:spacing w:before="120"/>
        <w:ind w:firstLine="720"/>
        <w:jc w:val="both"/>
        <w:rPr>
          <w:rFonts w:ascii="Times New Roman" w:hAnsi="Times New Roman" w:cs="Times New Roman"/>
          <w:i/>
          <w:color w:val="auto"/>
          <w:sz w:val="28"/>
          <w:szCs w:val="28"/>
        </w:rPr>
      </w:pPr>
      <w:r w:rsidRPr="00514C47">
        <w:rPr>
          <w:rFonts w:ascii="Times New Roman" w:hAnsi="Times New Roman" w:cs="Times New Roman"/>
          <w:i/>
          <w:color w:val="auto"/>
          <w:sz w:val="28"/>
          <w:szCs w:val="28"/>
        </w:rPr>
        <w:t xml:space="preserve">Căn cứ Nghị định số 59/2024/NĐ-CP ngày 25/5/2024 của Chính phủ sửa đổi, bổ sung một số điều của Nghị định số 34/2016/NĐ-CP ngày 14 tháng 5 năm 2016 của Chính phủ quy định chi tiết một số điều và biện pháp thi hành Luật Ban hành văn bản quy phạm pháp luật; </w:t>
      </w:r>
    </w:p>
    <w:p w:rsidR="00D7078C" w:rsidRPr="00514C47" w:rsidRDefault="00D7078C" w:rsidP="00514C47">
      <w:pPr>
        <w:shd w:val="clear" w:color="auto" w:fill="FFFFFF"/>
        <w:spacing w:before="120"/>
        <w:ind w:firstLine="720"/>
        <w:jc w:val="both"/>
        <w:rPr>
          <w:rFonts w:ascii="Times New Roman" w:hAnsi="Times New Roman" w:cs="Times New Roman"/>
          <w:i/>
          <w:color w:val="auto"/>
          <w:sz w:val="28"/>
          <w:szCs w:val="28"/>
        </w:rPr>
      </w:pPr>
      <w:r w:rsidRPr="00514C47">
        <w:rPr>
          <w:rFonts w:ascii="Times New Roman" w:hAnsi="Times New Roman" w:cs="Times New Roman"/>
          <w:i/>
          <w:color w:val="auto"/>
          <w:sz w:val="28"/>
          <w:szCs w:val="28"/>
        </w:rPr>
        <w:t xml:space="preserve">Theo đề nghị của </w:t>
      </w:r>
      <w:r w:rsidR="00532256" w:rsidRPr="00514C47">
        <w:rPr>
          <w:rFonts w:ascii="Times New Roman" w:hAnsi="Times New Roman" w:cs="Times New Roman"/>
          <w:i/>
          <w:color w:val="auto"/>
          <w:sz w:val="28"/>
          <w:szCs w:val="28"/>
        </w:rPr>
        <w:t>Sở Kế hoạch và Đầu tư</w:t>
      </w:r>
      <w:r w:rsidRPr="00514C47">
        <w:rPr>
          <w:rFonts w:ascii="Times New Roman" w:hAnsi="Times New Roman" w:cs="Times New Roman"/>
          <w:i/>
          <w:color w:val="auto"/>
          <w:sz w:val="28"/>
          <w:szCs w:val="28"/>
        </w:rPr>
        <w:t xml:space="preserve"> tại Tờ trình s</w:t>
      </w:r>
      <w:r w:rsidR="00D5208A" w:rsidRPr="00514C47">
        <w:rPr>
          <w:rFonts w:ascii="Times New Roman" w:hAnsi="Times New Roman" w:cs="Times New Roman"/>
          <w:i/>
          <w:color w:val="auto"/>
          <w:sz w:val="28"/>
          <w:szCs w:val="28"/>
        </w:rPr>
        <w:t>ố</w:t>
      </w:r>
      <w:r w:rsidR="001B3397" w:rsidRPr="00514C47">
        <w:rPr>
          <w:rFonts w:ascii="Times New Roman" w:hAnsi="Times New Roman" w:cs="Times New Roman"/>
          <w:i/>
          <w:color w:val="auto"/>
          <w:sz w:val="28"/>
          <w:szCs w:val="28"/>
        </w:rPr>
        <w:t xml:space="preserve"> 454</w:t>
      </w:r>
      <w:r w:rsidR="00532256" w:rsidRPr="00514C47">
        <w:rPr>
          <w:rFonts w:ascii="Times New Roman" w:hAnsi="Times New Roman" w:cs="Times New Roman"/>
          <w:i/>
          <w:color w:val="auto"/>
          <w:sz w:val="28"/>
          <w:szCs w:val="28"/>
        </w:rPr>
        <w:t>/TTr-SKHĐT</w:t>
      </w:r>
      <w:r w:rsidR="001B3397" w:rsidRPr="00514C47">
        <w:rPr>
          <w:rFonts w:ascii="Times New Roman" w:hAnsi="Times New Roman" w:cs="Times New Roman"/>
          <w:i/>
          <w:color w:val="auto"/>
          <w:sz w:val="28"/>
          <w:szCs w:val="28"/>
        </w:rPr>
        <w:t xml:space="preserve"> ngày 23 </w:t>
      </w:r>
      <w:r w:rsidR="000D7D20" w:rsidRPr="00514C47">
        <w:rPr>
          <w:rFonts w:ascii="Times New Roman" w:hAnsi="Times New Roman" w:cs="Times New Roman"/>
          <w:i/>
          <w:color w:val="auto"/>
          <w:sz w:val="28"/>
          <w:szCs w:val="28"/>
        </w:rPr>
        <w:t>tháng</w:t>
      </w:r>
      <w:r w:rsidR="001B3397" w:rsidRPr="00514C47">
        <w:rPr>
          <w:rFonts w:ascii="Times New Roman" w:hAnsi="Times New Roman" w:cs="Times New Roman"/>
          <w:i/>
          <w:color w:val="auto"/>
          <w:sz w:val="28"/>
          <w:szCs w:val="28"/>
        </w:rPr>
        <w:t xml:space="preserve"> 10</w:t>
      </w:r>
      <w:r w:rsidRPr="00514C47">
        <w:rPr>
          <w:rFonts w:ascii="Times New Roman" w:hAnsi="Times New Roman" w:cs="Times New Roman"/>
          <w:i/>
          <w:color w:val="auto"/>
          <w:sz w:val="28"/>
          <w:szCs w:val="28"/>
        </w:rPr>
        <w:t xml:space="preserve"> năm 2024</w:t>
      </w:r>
      <w:r w:rsidR="00F81032" w:rsidRPr="00514C47">
        <w:rPr>
          <w:rFonts w:ascii="Times New Roman" w:hAnsi="Times New Roman" w:cs="Times New Roman"/>
          <w:i/>
          <w:color w:val="auto"/>
          <w:sz w:val="28"/>
          <w:szCs w:val="28"/>
        </w:rPr>
        <w:t>.</w:t>
      </w:r>
    </w:p>
    <w:p w:rsidR="00D7078C" w:rsidRPr="00BF33FB" w:rsidRDefault="00D7078C" w:rsidP="00514C47">
      <w:pPr>
        <w:pStyle w:val="Tiu20"/>
        <w:keepNext/>
        <w:keepLines/>
        <w:spacing w:before="240" w:after="240" w:line="240" w:lineRule="auto"/>
        <w:ind w:firstLine="0"/>
        <w:jc w:val="center"/>
        <w:rPr>
          <w:sz w:val="28"/>
          <w:szCs w:val="28"/>
          <w:lang w:val="vi-VN"/>
        </w:rPr>
      </w:pPr>
      <w:r w:rsidRPr="00BF33FB">
        <w:rPr>
          <w:sz w:val="28"/>
          <w:szCs w:val="28"/>
          <w:lang w:val="vi-VN"/>
        </w:rPr>
        <w:t>QUYẾT ĐỊNH:</w:t>
      </w:r>
      <w:bookmarkEnd w:id="3"/>
      <w:bookmarkEnd w:id="4"/>
      <w:bookmarkEnd w:id="5"/>
    </w:p>
    <w:p w:rsidR="00B31AD7" w:rsidRPr="00514C47" w:rsidRDefault="00D7078C" w:rsidP="00514C47">
      <w:pPr>
        <w:spacing w:before="120"/>
        <w:ind w:firstLine="720"/>
        <w:jc w:val="both"/>
        <w:rPr>
          <w:rFonts w:ascii="Times New Roman" w:hAnsi="Times New Roman" w:cs="Times New Roman"/>
          <w:bCs/>
          <w:color w:val="auto"/>
          <w:sz w:val="28"/>
          <w:szCs w:val="28"/>
        </w:rPr>
      </w:pPr>
      <w:r w:rsidRPr="00514C47">
        <w:rPr>
          <w:rFonts w:ascii="Times New Roman" w:hAnsi="Times New Roman" w:cs="Times New Roman"/>
          <w:b/>
          <w:bCs/>
          <w:color w:val="auto"/>
          <w:sz w:val="28"/>
          <w:szCs w:val="28"/>
        </w:rPr>
        <w:t>Điều 1.</w:t>
      </w:r>
      <w:r w:rsidR="000D7D20" w:rsidRPr="00514C47">
        <w:rPr>
          <w:rFonts w:ascii="Times New Roman" w:hAnsi="Times New Roman" w:cs="Times New Roman"/>
          <w:b/>
          <w:bCs/>
          <w:color w:val="auto"/>
          <w:sz w:val="28"/>
          <w:szCs w:val="28"/>
        </w:rPr>
        <w:t xml:space="preserve"> </w:t>
      </w:r>
      <w:r w:rsidR="00B31AD7" w:rsidRPr="00514C47">
        <w:rPr>
          <w:rFonts w:ascii="Times New Roman" w:hAnsi="Times New Roman" w:cs="Times New Roman"/>
          <w:bCs/>
          <w:color w:val="auto"/>
          <w:sz w:val="28"/>
          <w:szCs w:val="28"/>
        </w:rPr>
        <w:t>Bãi bỏ toàn bộ</w:t>
      </w:r>
      <w:r w:rsidR="00212313">
        <w:rPr>
          <w:rFonts w:ascii="Times New Roman" w:hAnsi="Times New Roman" w:cs="Times New Roman"/>
          <w:bCs/>
          <w:color w:val="auto"/>
          <w:sz w:val="28"/>
          <w:szCs w:val="28"/>
        </w:rPr>
        <w:t xml:space="preserve"> các </w:t>
      </w:r>
      <w:r w:rsidR="00212313" w:rsidRPr="00212313">
        <w:rPr>
          <w:rFonts w:ascii="Times New Roman" w:hAnsi="Times New Roman" w:cs="Times New Roman"/>
          <w:bCs/>
          <w:color w:val="auto"/>
          <w:sz w:val="28"/>
          <w:szCs w:val="28"/>
        </w:rPr>
        <w:t>Q</w:t>
      </w:r>
      <w:r w:rsidR="00B31AD7" w:rsidRPr="00514C47">
        <w:rPr>
          <w:rFonts w:ascii="Times New Roman" w:hAnsi="Times New Roman" w:cs="Times New Roman"/>
          <w:bCs/>
          <w:color w:val="auto"/>
          <w:sz w:val="28"/>
          <w:szCs w:val="28"/>
        </w:rPr>
        <w:t xml:space="preserve">uyết định </w:t>
      </w:r>
    </w:p>
    <w:p w:rsidR="00B31AD7" w:rsidRPr="00514C47" w:rsidRDefault="00B31AD7" w:rsidP="00514C47">
      <w:pPr>
        <w:spacing w:before="120"/>
        <w:ind w:firstLine="720"/>
        <w:jc w:val="both"/>
        <w:rPr>
          <w:rFonts w:ascii="Times New Roman" w:hAnsi="Times New Roman" w:cs="Times New Roman"/>
          <w:bCs/>
          <w:color w:val="auto"/>
          <w:sz w:val="28"/>
          <w:szCs w:val="28"/>
        </w:rPr>
      </w:pPr>
      <w:r w:rsidRPr="00514C47">
        <w:rPr>
          <w:rFonts w:ascii="Times New Roman" w:hAnsi="Times New Roman" w:cs="Times New Roman"/>
          <w:bCs/>
          <w:color w:val="auto"/>
          <w:sz w:val="28"/>
          <w:szCs w:val="28"/>
        </w:rPr>
        <w:t xml:space="preserve">Bãi  bỏ toàn bộ các </w:t>
      </w:r>
      <w:r w:rsidR="00C57D23" w:rsidRPr="00C57D23">
        <w:rPr>
          <w:rFonts w:ascii="Times New Roman" w:hAnsi="Times New Roman" w:cs="Times New Roman"/>
          <w:bCs/>
          <w:color w:val="auto"/>
          <w:sz w:val="28"/>
          <w:szCs w:val="28"/>
        </w:rPr>
        <w:t>Q</w:t>
      </w:r>
      <w:r w:rsidRPr="00514C47">
        <w:rPr>
          <w:rFonts w:ascii="Times New Roman" w:hAnsi="Times New Roman" w:cs="Times New Roman"/>
          <w:bCs/>
          <w:color w:val="auto"/>
          <w:sz w:val="28"/>
          <w:szCs w:val="28"/>
        </w:rPr>
        <w:t xml:space="preserve">uyết định sau đây: </w:t>
      </w:r>
    </w:p>
    <w:p w:rsidR="008532F6" w:rsidRPr="00514C47" w:rsidRDefault="008532F6" w:rsidP="00514C47">
      <w:pPr>
        <w:spacing w:before="120"/>
        <w:ind w:firstLine="720"/>
        <w:jc w:val="both"/>
        <w:rPr>
          <w:rFonts w:ascii="Times New Roman" w:hAnsi="Times New Roman" w:cs="Times New Roman"/>
          <w:bCs/>
          <w:color w:val="auto"/>
          <w:sz w:val="28"/>
          <w:szCs w:val="28"/>
        </w:rPr>
      </w:pPr>
      <w:r w:rsidRPr="00514C47">
        <w:rPr>
          <w:rFonts w:ascii="Times New Roman" w:hAnsi="Times New Roman" w:cs="Times New Roman"/>
          <w:bCs/>
          <w:color w:val="auto"/>
          <w:sz w:val="28"/>
          <w:szCs w:val="28"/>
        </w:rPr>
        <w:t>1. Quyết định số 13/2008/QĐ-UBND ngày 22 tháng 7 năm 2008 của UBND tỉnh về việc sửa đổi, bổ sung một số nội dung ban hành kèm theo Quyết định số 52/2006/QĐ-UBND ngày 07 tháng 7 năm 2006 của UBND tỉnh về đơn giá lập, thẩm định quy hoạch chi tiết các khu, điểm tái định cư Dự án Thủy điện Sơn La;</w:t>
      </w:r>
    </w:p>
    <w:p w:rsidR="008532F6" w:rsidRPr="00514C47" w:rsidRDefault="008532F6" w:rsidP="00514C47">
      <w:pPr>
        <w:pStyle w:val="Footer"/>
        <w:spacing w:before="120"/>
        <w:ind w:firstLine="720"/>
        <w:jc w:val="both"/>
        <w:rPr>
          <w:rFonts w:ascii="Times New Roman" w:hAnsi="Times New Roman" w:cs="Times New Roman"/>
          <w:bCs/>
          <w:color w:val="auto"/>
          <w:sz w:val="28"/>
          <w:szCs w:val="28"/>
        </w:rPr>
      </w:pPr>
      <w:r w:rsidRPr="00514C47">
        <w:rPr>
          <w:rFonts w:ascii="Times New Roman" w:hAnsi="Times New Roman" w:cs="Times New Roman"/>
          <w:bCs/>
          <w:color w:val="auto"/>
          <w:sz w:val="28"/>
          <w:szCs w:val="28"/>
        </w:rPr>
        <w:t>2. Quyết định số 23/2013/QĐ-UBND ngày  25 tháng 10 năm 2013 của UBND tỉnh về cơ chế lồng ghép các nguồn vốn để thực hiện Chương trình mục tiêu quốc gia xây dựng nông th</w:t>
      </w:r>
      <w:bookmarkStart w:id="6" w:name="_GoBack"/>
      <w:bookmarkEnd w:id="6"/>
      <w:r w:rsidRPr="00514C47">
        <w:rPr>
          <w:rFonts w:ascii="Times New Roman" w:hAnsi="Times New Roman" w:cs="Times New Roman"/>
          <w:bCs/>
          <w:color w:val="auto"/>
          <w:sz w:val="28"/>
          <w:szCs w:val="28"/>
        </w:rPr>
        <w:t>ôn mới trên địa bàn tỉnh Sơn La;</w:t>
      </w:r>
    </w:p>
    <w:p w:rsidR="008532F6" w:rsidRPr="00514C47" w:rsidRDefault="008532F6" w:rsidP="00514C47">
      <w:pPr>
        <w:pStyle w:val="Footer"/>
        <w:spacing w:before="120"/>
        <w:ind w:firstLine="720"/>
        <w:jc w:val="both"/>
        <w:rPr>
          <w:rFonts w:ascii="Times New Roman" w:hAnsi="Times New Roman" w:cs="Times New Roman"/>
          <w:bCs/>
          <w:color w:val="auto"/>
          <w:sz w:val="28"/>
          <w:szCs w:val="28"/>
        </w:rPr>
      </w:pPr>
      <w:r w:rsidRPr="00514C47">
        <w:rPr>
          <w:rFonts w:ascii="Times New Roman" w:hAnsi="Times New Roman" w:cs="Times New Roman"/>
          <w:bCs/>
          <w:color w:val="auto"/>
          <w:sz w:val="28"/>
          <w:szCs w:val="28"/>
        </w:rPr>
        <w:lastRenderedPageBreak/>
        <w:t>3. Quyết định số 29/2014/QĐ-UBND ngày 06 tháng 11 năm 2014 của UBND tỉ</w:t>
      </w:r>
      <w:r w:rsidR="001B3397" w:rsidRPr="00514C47">
        <w:rPr>
          <w:rFonts w:ascii="Times New Roman" w:hAnsi="Times New Roman" w:cs="Times New Roman"/>
          <w:bCs/>
          <w:color w:val="auto"/>
          <w:sz w:val="28"/>
          <w:szCs w:val="28"/>
        </w:rPr>
        <w:t>nh q</w:t>
      </w:r>
      <w:r w:rsidRPr="00514C47">
        <w:rPr>
          <w:rFonts w:ascii="Times New Roman" w:hAnsi="Times New Roman" w:cs="Times New Roman"/>
          <w:bCs/>
          <w:color w:val="auto"/>
          <w:sz w:val="28"/>
          <w:szCs w:val="28"/>
        </w:rPr>
        <w:t>uy định cụ thể một số nội dung thực hiện cơ chế đặc thù về quản lý đầu tư xây dựng cơ bản thực hiện “Chương trình xây dựng nông thôn mới trên địa bàn tỉnh Sơn La” theo Quyết định số 498/QĐ-TTg của Thủ tướng Chính phủ và Thông tư số 03/2013/TT-BKHĐT của Bộ Kế hoạch và Đầu tư.</w:t>
      </w:r>
    </w:p>
    <w:p w:rsidR="00B31AD7" w:rsidRPr="00212313" w:rsidRDefault="00D7078C" w:rsidP="00514C47">
      <w:pPr>
        <w:spacing w:before="120"/>
        <w:ind w:firstLine="720"/>
        <w:jc w:val="both"/>
        <w:rPr>
          <w:rFonts w:ascii="Times New Roman" w:hAnsi="Times New Roman" w:cs="Times New Roman"/>
          <w:bCs/>
          <w:color w:val="auto"/>
          <w:sz w:val="28"/>
          <w:szCs w:val="28"/>
        </w:rPr>
      </w:pPr>
      <w:r w:rsidRPr="00514C47">
        <w:rPr>
          <w:rFonts w:ascii="Times New Roman" w:hAnsi="Times New Roman" w:cs="Times New Roman"/>
          <w:b/>
          <w:bCs/>
          <w:color w:val="auto"/>
          <w:sz w:val="28"/>
          <w:szCs w:val="28"/>
        </w:rPr>
        <w:t xml:space="preserve">Điều 2. </w:t>
      </w:r>
      <w:r w:rsidR="007B6795" w:rsidRPr="00212313">
        <w:rPr>
          <w:rFonts w:ascii="Times New Roman" w:hAnsi="Times New Roman" w:cs="Times New Roman"/>
          <w:bCs/>
          <w:color w:val="auto"/>
          <w:sz w:val="28"/>
          <w:szCs w:val="28"/>
        </w:rPr>
        <w:t>Điều khoản thi hành</w:t>
      </w:r>
    </w:p>
    <w:p w:rsidR="00D3584F" w:rsidRPr="00514C47" w:rsidRDefault="00D3584F" w:rsidP="00514C47">
      <w:pPr>
        <w:spacing w:before="120"/>
        <w:ind w:firstLine="720"/>
        <w:jc w:val="both"/>
        <w:rPr>
          <w:rFonts w:ascii="Times New Roman" w:hAnsi="Times New Roman" w:cs="Times New Roman"/>
          <w:b/>
          <w:bCs/>
          <w:color w:val="auto"/>
          <w:sz w:val="28"/>
          <w:szCs w:val="28"/>
        </w:rPr>
      </w:pPr>
      <w:r w:rsidRPr="00514C47">
        <w:rPr>
          <w:rFonts w:ascii="Times New Roman" w:hAnsi="Times New Roman" w:cs="Times New Roman"/>
          <w:bCs/>
          <w:iCs/>
          <w:color w:val="auto"/>
          <w:sz w:val="28"/>
          <w:szCs w:val="28"/>
        </w:rPr>
        <w:t>Quyết định này có hiệu lực thi hành từ</w:t>
      </w:r>
      <w:r w:rsidR="001B3397" w:rsidRPr="00514C47">
        <w:rPr>
          <w:rFonts w:ascii="Times New Roman" w:hAnsi="Times New Roman" w:cs="Times New Roman"/>
          <w:bCs/>
          <w:iCs/>
          <w:color w:val="auto"/>
          <w:sz w:val="28"/>
          <w:szCs w:val="28"/>
        </w:rPr>
        <w:t xml:space="preserve"> ngày 30 tháng 11 </w:t>
      </w:r>
      <w:r w:rsidRPr="00514C47">
        <w:rPr>
          <w:rFonts w:ascii="Times New Roman" w:hAnsi="Times New Roman" w:cs="Times New Roman"/>
          <w:bCs/>
          <w:iCs/>
          <w:color w:val="auto"/>
          <w:sz w:val="28"/>
          <w:szCs w:val="28"/>
        </w:rPr>
        <w:t>năm 2024.</w:t>
      </w:r>
    </w:p>
    <w:p w:rsidR="00D3584F" w:rsidRPr="00514C47" w:rsidRDefault="00D3584F" w:rsidP="00D3584F">
      <w:pPr>
        <w:spacing w:before="120" w:after="120" w:line="360" w:lineRule="exact"/>
        <w:ind w:firstLine="567"/>
        <w:jc w:val="both"/>
        <w:rPr>
          <w:rFonts w:ascii="Times New Roman" w:hAnsi="Times New Roman" w:cs="Times New Roman"/>
          <w:iCs/>
          <w:color w:val="auto"/>
          <w:spacing w:val="4"/>
          <w:sz w:val="28"/>
          <w:szCs w:val="28"/>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D7078C" w:rsidRPr="00340C5F" w:rsidTr="00212313">
        <w:trPr>
          <w:trHeight w:val="1299"/>
        </w:trPr>
        <w:tc>
          <w:tcPr>
            <w:tcW w:w="4536" w:type="dxa"/>
            <w:shd w:val="clear" w:color="auto" w:fill="auto"/>
          </w:tcPr>
          <w:p w:rsidR="00D7078C" w:rsidRPr="00C57D23" w:rsidRDefault="00D7078C" w:rsidP="00212313">
            <w:pPr>
              <w:jc w:val="both"/>
              <w:rPr>
                <w:rFonts w:ascii="Times New Roman" w:hAnsi="Times New Roman" w:cs="Times New Roman"/>
                <w:color w:val="auto"/>
              </w:rPr>
            </w:pPr>
            <w:r w:rsidRPr="00340C5F">
              <w:rPr>
                <w:rFonts w:ascii="Times New Roman" w:hAnsi="Times New Roman" w:cs="Times New Roman"/>
                <w:b/>
                <w:i/>
                <w:color w:val="auto"/>
              </w:rPr>
              <w:t> </w:t>
            </w:r>
            <w:r w:rsidR="00212313" w:rsidRPr="00C57D23">
              <w:rPr>
                <w:rFonts w:ascii="Times New Roman" w:hAnsi="Times New Roman" w:cs="Times New Roman"/>
                <w:b/>
                <w:i/>
                <w:color w:val="auto"/>
              </w:rPr>
              <w:t xml:space="preserve"> </w:t>
            </w:r>
          </w:p>
        </w:tc>
        <w:tc>
          <w:tcPr>
            <w:tcW w:w="4820" w:type="dxa"/>
            <w:shd w:val="clear" w:color="auto" w:fill="auto"/>
          </w:tcPr>
          <w:p w:rsidR="00D7078C" w:rsidRPr="00340C5F" w:rsidRDefault="00D7078C" w:rsidP="00F65269">
            <w:pPr>
              <w:jc w:val="center"/>
              <w:rPr>
                <w:rFonts w:ascii="Times New Roman" w:hAnsi="Times New Roman" w:cs="Times New Roman"/>
                <w:b/>
                <w:color w:val="auto"/>
                <w:sz w:val="26"/>
                <w:szCs w:val="26"/>
              </w:rPr>
            </w:pPr>
            <w:r w:rsidRPr="00340C5F">
              <w:rPr>
                <w:rFonts w:ascii="Times New Roman" w:hAnsi="Times New Roman" w:cs="Times New Roman"/>
                <w:b/>
                <w:color w:val="auto"/>
                <w:sz w:val="26"/>
                <w:szCs w:val="26"/>
              </w:rPr>
              <w:t>TM. ỦY BAN NHÂN DÂN</w:t>
            </w:r>
          </w:p>
          <w:p w:rsidR="009A3232" w:rsidRPr="00C57D23" w:rsidRDefault="009A3232" w:rsidP="00F65269">
            <w:pPr>
              <w:jc w:val="center"/>
              <w:rPr>
                <w:rFonts w:ascii="Times New Roman" w:hAnsi="Times New Roman" w:cs="Times New Roman"/>
                <w:b/>
                <w:color w:val="auto"/>
                <w:sz w:val="26"/>
                <w:szCs w:val="26"/>
              </w:rPr>
            </w:pPr>
            <w:r w:rsidRPr="00C57D23">
              <w:rPr>
                <w:rFonts w:ascii="Times New Roman" w:hAnsi="Times New Roman" w:cs="Times New Roman"/>
                <w:b/>
                <w:color w:val="auto"/>
                <w:sz w:val="26"/>
                <w:szCs w:val="26"/>
              </w:rPr>
              <w:t xml:space="preserve">KT. </w:t>
            </w:r>
            <w:r w:rsidR="00D7078C" w:rsidRPr="00340C5F">
              <w:rPr>
                <w:rFonts w:ascii="Times New Roman" w:hAnsi="Times New Roman" w:cs="Times New Roman"/>
                <w:b/>
                <w:color w:val="auto"/>
                <w:sz w:val="26"/>
                <w:szCs w:val="26"/>
              </w:rPr>
              <w:t>CHỦ TỊCH</w:t>
            </w:r>
          </w:p>
          <w:p w:rsidR="00D7078C" w:rsidRPr="00340C5F" w:rsidRDefault="009A3232" w:rsidP="00F65269">
            <w:pPr>
              <w:jc w:val="center"/>
              <w:rPr>
                <w:rFonts w:ascii="Times New Roman" w:hAnsi="Times New Roman" w:cs="Times New Roman"/>
                <w:b/>
                <w:color w:val="auto"/>
                <w:sz w:val="28"/>
                <w:szCs w:val="28"/>
              </w:rPr>
            </w:pPr>
            <w:r w:rsidRPr="00C57D23">
              <w:rPr>
                <w:rFonts w:ascii="Times New Roman" w:hAnsi="Times New Roman" w:cs="Times New Roman"/>
                <w:b/>
                <w:color w:val="auto"/>
                <w:sz w:val="26"/>
                <w:szCs w:val="26"/>
              </w:rPr>
              <w:t>PHÓ CHỦ TỊCH THƯỜNG TRỰC</w:t>
            </w:r>
            <w:r w:rsidR="00D7078C" w:rsidRPr="00340C5F">
              <w:rPr>
                <w:rFonts w:ascii="Times New Roman" w:hAnsi="Times New Roman" w:cs="Times New Roman"/>
                <w:b/>
                <w:color w:val="auto"/>
                <w:sz w:val="28"/>
                <w:szCs w:val="28"/>
              </w:rPr>
              <w:br/>
            </w:r>
          </w:p>
          <w:p w:rsidR="00D7078C" w:rsidRPr="00340C5F" w:rsidRDefault="00D7078C" w:rsidP="00F65269">
            <w:pPr>
              <w:jc w:val="center"/>
              <w:rPr>
                <w:rFonts w:ascii="Times New Roman" w:hAnsi="Times New Roman" w:cs="Times New Roman"/>
                <w:b/>
                <w:color w:val="auto"/>
                <w:sz w:val="28"/>
                <w:szCs w:val="28"/>
              </w:rPr>
            </w:pPr>
          </w:p>
          <w:p w:rsidR="00D7078C" w:rsidRPr="009A3232" w:rsidRDefault="009A3232" w:rsidP="00F65269">
            <w:pPr>
              <w:jc w:val="center"/>
              <w:rPr>
                <w:rFonts w:ascii="Times New Roman" w:hAnsi="Times New Roman" w:cs="Times New Roman"/>
                <w:b/>
                <w:color w:val="auto"/>
                <w:lang w:val="en-US"/>
              </w:rPr>
            </w:pPr>
            <w:r>
              <w:rPr>
                <w:rFonts w:ascii="Times New Roman" w:hAnsi="Times New Roman" w:cs="Times New Roman"/>
                <w:b/>
                <w:color w:val="auto"/>
                <w:sz w:val="28"/>
                <w:szCs w:val="28"/>
                <w:lang w:val="en-US"/>
              </w:rPr>
              <w:t>Tráng Thị Xuân</w:t>
            </w:r>
          </w:p>
        </w:tc>
      </w:tr>
    </w:tbl>
    <w:p w:rsidR="00D809F4" w:rsidRPr="00340C5F" w:rsidRDefault="00D809F4" w:rsidP="0063085C">
      <w:pPr>
        <w:pStyle w:val="Vnbnnidung20"/>
        <w:rPr>
          <w:sz w:val="2"/>
          <w:szCs w:val="2"/>
        </w:rPr>
      </w:pPr>
    </w:p>
    <w:sectPr w:rsidR="00D809F4" w:rsidRPr="00340C5F" w:rsidSect="00514C47">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2FE" w:rsidRDefault="002832FE" w:rsidP="00542235">
      <w:r>
        <w:separator/>
      </w:r>
    </w:p>
  </w:endnote>
  <w:endnote w:type="continuationSeparator" w:id="0">
    <w:p w:rsidR="002832FE" w:rsidRDefault="002832FE" w:rsidP="00542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2FE" w:rsidRDefault="002832FE" w:rsidP="00542235">
      <w:r>
        <w:separator/>
      </w:r>
    </w:p>
  </w:footnote>
  <w:footnote w:type="continuationSeparator" w:id="0">
    <w:p w:rsidR="002832FE" w:rsidRDefault="002832FE" w:rsidP="005422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C5C54"/>
    <w:multiLevelType w:val="hybridMultilevel"/>
    <w:tmpl w:val="27FC30B0"/>
    <w:lvl w:ilvl="0" w:tplc="C64854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FA87008"/>
    <w:multiLevelType w:val="hybridMultilevel"/>
    <w:tmpl w:val="6A5CB816"/>
    <w:lvl w:ilvl="0" w:tplc="4D24D6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7078C"/>
    <w:rsid w:val="00000E1F"/>
    <w:rsid w:val="000029BF"/>
    <w:rsid w:val="00060489"/>
    <w:rsid w:val="000C4BAE"/>
    <w:rsid w:val="000C5433"/>
    <w:rsid w:val="000D7D20"/>
    <w:rsid w:val="001010EF"/>
    <w:rsid w:val="001B3397"/>
    <w:rsid w:val="001C6CD6"/>
    <w:rsid w:val="001D74C4"/>
    <w:rsid w:val="00212313"/>
    <w:rsid w:val="00251AE0"/>
    <w:rsid w:val="002832FE"/>
    <w:rsid w:val="0029618A"/>
    <w:rsid w:val="002B6167"/>
    <w:rsid w:val="002F76C8"/>
    <w:rsid w:val="00340C5F"/>
    <w:rsid w:val="003B3D58"/>
    <w:rsid w:val="003D7136"/>
    <w:rsid w:val="003F6AAE"/>
    <w:rsid w:val="00447FB8"/>
    <w:rsid w:val="00465CD8"/>
    <w:rsid w:val="004B59E6"/>
    <w:rsid w:val="004D1DE4"/>
    <w:rsid w:val="004D2F65"/>
    <w:rsid w:val="004E1924"/>
    <w:rsid w:val="004F5DC2"/>
    <w:rsid w:val="00514C47"/>
    <w:rsid w:val="005169FF"/>
    <w:rsid w:val="00532256"/>
    <w:rsid w:val="00542235"/>
    <w:rsid w:val="00544460"/>
    <w:rsid w:val="005556FA"/>
    <w:rsid w:val="00572B7F"/>
    <w:rsid w:val="00581E2C"/>
    <w:rsid w:val="005E46D0"/>
    <w:rsid w:val="0063085C"/>
    <w:rsid w:val="00674B99"/>
    <w:rsid w:val="006774F9"/>
    <w:rsid w:val="006D5107"/>
    <w:rsid w:val="00700477"/>
    <w:rsid w:val="007A7790"/>
    <w:rsid w:val="007B6795"/>
    <w:rsid w:val="007B6C48"/>
    <w:rsid w:val="007D2C9D"/>
    <w:rsid w:val="00804593"/>
    <w:rsid w:val="00820063"/>
    <w:rsid w:val="008217FD"/>
    <w:rsid w:val="008532F6"/>
    <w:rsid w:val="00884522"/>
    <w:rsid w:val="009068FB"/>
    <w:rsid w:val="00907AA1"/>
    <w:rsid w:val="00950D1F"/>
    <w:rsid w:val="00951DA0"/>
    <w:rsid w:val="00971AC4"/>
    <w:rsid w:val="00974C77"/>
    <w:rsid w:val="0099285F"/>
    <w:rsid w:val="009943AA"/>
    <w:rsid w:val="009A3232"/>
    <w:rsid w:val="009C58F0"/>
    <w:rsid w:val="009D6844"/>
    <w:rsid w:val="009E3621"/>
    <w:rsid w:val="00A25C32"/>
    <w:rsid w:val="00A37FDF"/>
    <w:rsid w:val="00A55C05"/>
    <w:rsid w:val="00A6292B"/>
    <w:rsid w:val="00A75698"/>
    <w:rsid w:val="00A9602A"/>
    <w:rsid w:val="00A96125"/>
    <w:rsid w:val="00A966C5"/>
    <w:rsid w:val="00AC0872"/>
    <w:rsid w:val="00AF3786"/>
    <w:rsid w:val="00B00916"/>
    <w:rsid w:val="00B15B10"/>
    <w:rsid w:val="00B31AD7"/>
    <w:rsid w:val="00B31C0A"/>
    <w:rsid w:val="00B54F67"/>
    <w:rsid w:val="00B73972"/>
    <w:rsid w:val="00BC437F"/>
    <w:rsid w:val="00BE52A2"/>
    <w:rsid w:val="00BF33FB"/>
    <w:rsid w:val="00BF5723"/>
    <w:rsid w:val="00C06697"/>
    <w:rsid w:val="00C460B5"/>
    <w:rsid w:val="00C57D23"/>
    <w:rsid w:val="00C722D6"/>
    <w:rsid w:val="00CD5621"/>
    <w:rsid w:val="00CF434E"/>
    <w:rsid w:val="00CF66E7"/>
    <w:rsid w:val="00D3196B"/>
    <w:rsid w:val="00D3584F"/>
    <w:rsid w:val="00D47002"/>
    <w:rsid w:val="00D5208A"/>
    <w:rsid w:val="00D7078C"/>
    <w:rsid w:val="00D737EA"/>
    <w:rsid w:val="00D809F4"/>
    <w:rsid w:val="00D93E16"/>
    <w:rsid w:val="00DC738D"/>
    <w:rsid w:val="00DF01E5"/>
    <w:rsid w:val="00E01AC6"/>
    <w:rsid w:val="00E04ECB"/>
    <w:rsid w:val="00E110B8"/>
    <w:rsid w:val="00E33B0C"/>
    <w:rsid w:val="00E40B9A"/>
    <w:rsid w:val="00E425A4"/>
    <w:rsid w:val="00EA2A70"/>
    <w:rsid w:val="00EC4AA0"/>
    <w:rsid w:val="00ED4DA9"/>
    <w:rsid w:val="00EE3784"/>
    <w:rsid w:val="00F00314"/>
    <w:rsid w:val="00F2461A"/>
    <w:rsid w:val="00F367CB"/>
    <w:rsid w:val="00F81032"/>
    <w:rsid w:val="00FB2CFF"/>
    <w:rsid w:val="00FC0235"/>
    <w:rsid w:val="00FC348F"/>
    <w:rsid w:val="00FF20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Straight Arrow Connector 3"/>
        <o:r id="V:Rule2" type="connector" idref="#Straight Arrow Connector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78C"/>
    <w:pPr>
      <w:widowControl w:val="0"/>
      <w:jc w:val="left"/>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2">
    <w:name w:val="Tiêu đề #2_"/>
    <w:basedOn w:val="DefaultParagraphFont"/>
    <w:link w:val="Tiu20"/>
    <w:locked/>
    <w:rsid w:val="00D7078C"/>
    <w:rPr>
      <w:rFonts w:eastAsia="Times New Roman"/>
      <w:b/>
      <w:bCs/>
      <w:sz w:val="26"/>
      <w:szCs w:val="26"/>
    </w:rPr>
  </w:style>
  <w:style w:type="paragraph" w:customStyle="1" w:styleId="Tiu20">
    <w:name w:val="Tiêu đề #2"/>
    <w:basedOn w:val="Normal"/>
    <w:link w:val="Tiu2"/>
    <w:rsid w:val="00D7078C"/>
    <w:pPr>
      <w:spacing w:after="100" w:line="256" w:lineRule="auto"/>
      <w:ind w:firstLine="680"/>
      <w:outlineLvl w:val="1"/>
    </w:pPr>
    <w:rPr>
      <w:rFonts w:ascii="Times New Roman" w:eastAsia="Times New Roman" w:hAnsi="Times New Roman" w:cs="Times New Roman"/>
      <w:b/>
      <w:bCs/>
      <w:color w:val="auto"/>
      <w:sz w:val="26"/>
      <w:szCs w:val="26"/>
      <w:lang w:val="en-US" w:eastAsia="en-US" w:bidi="ar-SA"/>
    </w:rPr>
  </w:style>
  <w:style w:type="character" w:customStyle="1" w:styleId="Vnbnnidung">
    <w:name w:val="Văn bản nội dung_"/>
    <w:basedOn w:val="DefaultParagraphFont"/>
    <w:link w:val="Vnbnnidung0"/>
    <w:locked/>
    <w:rsid w:val="00D7078C"/>
    <w:rPr>
      <w:rFonts w:eastAsia="Times New Roman"/>
      <w:sz w:val="26"/>
      <w:szCs w:val="26"/>
    </w:rPr>
  </w:style>
  <w:style w:type="paragraph" w:customStyle="1" w:styleId="Vnbnnidung0">
    <w:name w:val="Văn bản nội dung"/>
    <w:basedOn w:val="Normal"/>
    <w:link w:val="Vnbnnidung"/>
    <w:rsid w:val="00D7078C"/>
    <w:pPr>
      <w:spacing w:after="100" w:line="256" w:lineRule="auto"/>
      <w:ind w:firstLine="400"/>
    </w:pPr>
    <w:rPr>
      <w:rFonts w:ascii="Times New Roman" w:eastAsia="Times New Roman" w:hAnsi="Times New Roman" w:cs="Times New Roman"/>
      <w:color w:val="auto"/>
      <w:sz w:val="26"/>
      <w:szCs w:val="26"/>
      <w:lang w:val="en-US" w:eastAsia="en-US" w:bidi="ar-SA"/>
    </w:rPr>
  </w:style>
  <w:style w:type="character" w:customStyle="1" w:styleId="Vnbnnidung2">
    <w:name w:val="Văn bản nội dung (2)_"/>
    <w:basedOn w:val="DefaultParagraphFont"/>
    <w:link w:val="Vnbnnidung20"/>
    <w:locked/>
    <w:rsid w:val="00D7078C"/>
    <w:rPr>
      <w:rFonts w:eastAsia="Times New Roman"/>
    </w:rPr>
  </w:style>
  <w:style w:type="paragraph" w:customStyle="1" w:styleId="Vnbnnidung20">
    <w:name w:val="Văn bản nội dung (2)"/>
    <w:basedOn w:val="Normal"/>
    <w:link w:val="Vnbnnidung2"/>
    <w:rsid w:val="00D7078C"/>
    <w:pPr>
      <w:ind w:firstLine="140"/>
    </w:pPr>
    <w:rPr>
      <w:rFonts w:ascii="Times New Roman" w:eastAsia="Times New Roman" w:hAnsi="Times New Roman" w:cs="Times New Roman"/>
      <w:color w:val="auto"/>
      <w:sz w:val="28"/>
      <w:szCs w:val="28"/>
      <w:lang w:val="en-US" w:eastAsia="en-US" w:bidi="ar-SA"/>
    </w:rPr>
  </w:style>
  <w:style w:type="table" w:styleId="TableGrid">
    <w:name w:val="Table Grid"/>
    <w:basedOn w:val="TableNormal"/>
    <w:uiPriority w:val="59"/>
    <w:rsid w:val="00D7078C"/>
    <w:pPr>
      <w:jc w:val="left"/>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42235"/>
    <w:pPr>
      <w:tabs>
        <w:tab w:val="center" w:pos="4680"/>
        <w:tab w:val="right" w:pos="9360"/>
      </w:tabs>
    </w:pPr>
  </w:style>
  <w:style w:type="character" w:customStyle="1" w:styleId="HeaderChar">
    <w:name w:val="Header Char"/>
    <w:basedOn w:val="DefaultParagraphFont"/>
    <w:link w:val="Header"/>
    <w:uiPriority w:val="99"/>
    <w:rsid w:val="00542235"/>
    <w:rPr>
      <w:rFonts w:ascii="Courier New" w:eastAsia="Courier New" w:hAnsi="Courier New" w:cs="Courier New"/>
      <w:color w:val="000000"/>
      <w:sz w:val="24"/>
      <w:szCs w:val="24"/>
      <w:lang w:val="vi-VN" w:eastAsia="vi-VN" w:bidi="vi-VN"/>
    </w:rPr>
  </w:style>
  <w:style w:type="paragraph" w:styleId="Footer">
    <w:name w:val="footer"/>
    <w:basedOn w:val="Normal"/>
    <w:link w:val="FooterChar"/>
    <w:unhideWhenUsed/>
    <w:rsid w:val="00542235"/>
    <w:pPr>
      <w:tabs>
        <w:tab w:val="center" w:pos="4680"/>
        <w:tab w:val="right" w:pos="9360"/>
      </w:tabs>
    </w:pPr>
  </w:style>
  <w:style w:type="character" w:customStyle="1" w:styleId="FooterChar">
    <w:name w:val="Footer Char"/>
    <w:basedOn w:val="DefaultParagraphFont"/>
    <w:link w:val="Footer"/>
    <w:uiPriority w:val="99"/>
    <w:rsid w:val="00542235"/>
    <w:rPr>
      <w:rFonts w:ascii="Courier New" w:eastAsia="Courier New" w:hAnsi="Courier New" w:cs="Courier New"/>
      <w:color w:val="000000"/>
      <w:sz w:val="24"/>
      <w:szCs w:val="24"/>
      <w:lang w:val="vi-VN" w:eastAsia="vi-VN" w:bidi="vi-VN"/>
    </w:rPr>
  </w:style>
  <w:style w:type="character" w:customStyle="1" w:styleId="fontstyle01">
    <w:name w:val="fontstyle01"/>
    <w:basedOn w:val="DefaultParagraphFont"/>
    <w:rsid w:val="00BE52A2"/>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8532F6"/>
    <w:pPr>
      <w:ind w:left="720"/>
      <w:contextualSpacing/>
    </w:pPr>
  </w:style>
  <w:style w:type="character" w:customStyle="1" w:styleId="Bodytext">
    <w:name w:val="Body text_"/>
    <w:basedOn w:val="DefaultParagraphFont"/>
    <w:link w:val="BodyText1"/>
    <w:rsid w:val="00A75698"/>
    <w:rPr>
      <w:rFonts w:eastAsia="Times New Roman"/>
      <w:sz w:val="26"/>
      <w:szCs w:val="26"/>
      <w:shd w:val="clear" w:color="auto" w:fill="FFFFFF"/>
    </w:rPr>
  </w:style>
  <w:style w:type="paragraph" w:customStyle="1" w:styleId="BodyText1">
    <w:name w:val="Body Text1"/>
    <w:basedOn w:val="Normal"/>
    <w:link w:val="Bodytext"/>
    <w:qFormat/>
    <w:rsid w:val="00A75698"/>
    <w:pPr>
      <w:shd w:val="clear" w:color="auto" w:fill="FFFFFF"/>
      <w:spacing w:line="276" w:lineRule="auto"/>
      <w:ind w:firstLine="400"/>
    </w:pPr>
    <w:rPr>
      <w:rFonts w:ascii="Times New Roman" w:eastAsia="Times New Roman" w:hAnsi="Times New Roman" w:cs="Times New Roman"/>
      <w:color w:val="auto"/>
      <w:sz w:val="26"/>
      <w:szCs w:val="26"/>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29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2</Pages>
  <Words>375</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121</cp:revision>
  <dcterms:created xsi:type="dcterms:W3CDTF">2024-05-20T03:59:00Z</dcterms:created>
  <dcterms:modified xsi:type="dcterms:W3CDTF">2024-11-18T04:10:00Z</dcterms:modified>
</cp:coreProperties>
</file>