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095"/>
      </w:tblGrid>
      <w:tr w:rsidR="006131C5" w:rsidRPr="00BC15DB" w14:paraId="082BBACE" w14:textId="77777777" w:rsidTr="00B233DA">
        <w:trPr>
          <w:trHeight w:val="1530"/>
        </w:trPr>
        <w:tc>
          <w:tcPr>
            <w:tcW w:w="3119" w:type="dxa"/>
            <w:tcBorders>
              <w:top w:val="nil"/>
              <w:left w:val="nil"/>
              <w:bottom w:val="nil"/>
              <w:right w:val="nil"/>
            </w:tcBorders>
          </w:tcPr>
          <w:p w14:paraId="3783FBE7" w14:textId="77777777" w:rsidR="006131C5" w:rsidRPr="00B233DA" w:rsidRDefault="006131C5" w:rsidP="006131C5">
            <w:pPr>
              <w:tabs>
                <w:tab w:val="left" w:pos="851"/>
              </w:tabs>
              <w:spacing w:after="0" w:line="240" w:lineRule="auto"/>
              <w:jc w:val="center"/>
              <w:rPr>
                <w:rFonts w:ascii="Times New Roman" w:hAnsi="Times New Roman"/>
                <w:b/>
                <w:sz w:val="26"/>
                <w:szCs w:val="26"/>
              </w:rPr>
            </w:pPr>
            <w:r w:rsidRPr="00B233DA">
              <w:rPr>
                <w:rFonts w:ascii="Times New Roman" w:hAnsi="Times New Roman"/>
                <w:b/>
                <w:sz w:val="26"/>
                <w:szCs w:val="26"/>
              </w:rPr>
              <w:t xml:space="preserve">HỘI </w:t>
            </w:r>
            <w:r w:rsidRPr="00B233DA">
              <w:rPr>
                <w:rFonts w:ascii="Times New Roman" w:hAnsi="Times New Roman" w:hint="eastAsia"/>
                <w:b/>
                <w:sz w:val="26"/>
                <w:szCs w:val="26"/>
              </w:rPr>
              <w:t>Đ</w:t>
            </w:r>
            <w:r w:rsidRPr="00B233DA">
              <w:rPr>
                <w:rFonts w:ascii="Times New Roman" w:hAnsi="Times New Roman"/>
                <w:b/>
                <w:sz w:val="26"/>
                <w:szCs w:val="26"/>
              </w:rPr>
              <w:t>ỒNG NHÂN DÂN</w:t>
            </w:r>
          </w:p>
          <w:p w14:paraId="5D639A05" w14:textId="77777777" w:rsidR="006131C5" w:rsidRPr="00B233DA" w:rsidRDefault="006131C5" w:rsidP="006131C5">
            <w:pPr>
              <w:tabs>
                <w:tab w:val="left" w:pos="851"/>
              </w:tabs>
              <w:spacing w:after="0" w:line="240" w:lineRule="auto"/>
              <w:jc w:val="center"/>
              <w:rPr>
                <w:rFonts w:ascii="Times New Roman" w:hAnsi="Times New Roman"/>
                <w:b/>
                <w:sz w:val="26"/>
                <w:szCs w:val="26"/>
              </w:rPr>
            </w:pPr>
            <w:r w:rsidRPr="00B233DA">
              <w:rPr>
                <w:rFonts w:ascii="Times New Roman" w:hAnsi="Times New Roman"/>
                <w:b/>
                <w:sz w:val="26"/>
                <w:szCs w:val="26"/>
              </w:rPr>
              <w:t>TỈNH S</w:t>
            </w:r>
            <w:r w:rsidRPr="00B233DA">
              <w:rPr>
                <w:rFonts w:ascii="Times New Roman" w:hAnsi="Times New Roman" w:hint="eastAsia"/>
                <w:b/>
                <w:sz w:val="26"/>
                <w:szCs w:val="26"/>
              </w:rPr>
              <w:t>Ơ</w:t>
            </w:r>
            <w:r w:rsidRPr="00B233DA">
              <w:rPr>
                <w:rFonts w:ascii="Times New Roman" w:hAnsi="Times New Roman"/>
                <w:b/>
                <w:sz w:val="26"/>
                <w:szCs w:val="26"/>
              </w:rPr>
              <w:t>N LA</w:t>
            </w:r>
          </w:p>
          <w:p w14:paraId="51188822" w14:textId="4661EA02" w:rsidR="006131C5" w:rsidRPr="00E755EB" w:rsidRDefault="00851D10" w:rsidP="006131C5">
            <w:pPr>
              <w:tabs>
                <w:tab w:val="left" w:pos="851"/>
              </w:tabs>
              <w:spacing w:after="0" w:line="240" w:lineRule="auto"/>
              <w:jc w:val="center"/>
              <w:rPr>
                <w:rFonts w:ascii="Times New Roman" w:hAnsi="Times New Roman"/>
              </w:rPr>
            </w:pPr>
            <w:r>
              <w:rPr>
                <w:rFonts w:ascii="Times New Roman" w:hAnsi="Times New Roman"/>
                <w:noProof/>
                <w:lang w:val="vi-VN" w:eastAsia="vi-VN"/>
              </w:rPr>
              <mc:AlternateContent>
                <mc:Choice Requires="wps">
                  <w:drawing>
                    <wp:anchor distT="4294967295" distB="4294967295" distL="114300" distR="114300" simplePos="0" relativeHeight="251657728" behindDoc="0" locked="0" layoutInCell="1" allowOverlap="1" wp14:anchorId="73DCC1EA" wp14:editId="1C59F3FD">
                      <wp:simplePos x="0" y="0"/>
                      <wp:positionH relativeFrom="column">
                        <wp:posOffset>540385</wp:posOffset>
                      </wp:positionH>
                      <wp:positionV relativeFrom="paragraph">
                        <wp:posOffset>19685</wp:posOffset>
                      </wp:positionV>
                      <wp:extent cx="76962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27673" id="Line 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5pt,1.55pt" to="10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"/>
                  </w:pict>
                </mc:Fallback>
              </mc:AlternateContent>
            </w:r>
          </w:p>
          <w:p w14:paraId="352B63C8" w14:textId="358D631E" w:rsidR="006131C5" w:rsidRDefault="006131C5" w:rsidP="006131C5">
            <w:pPr>
              <w:tabs>
                <w:tab w:val="left" w:pos="851"/>
              </w:tabs>
              <w:spacing w:after="0" w:line="240" w:lineRule="auto"/>
              <w:jc w:val="center"/>
              <w:rPr>
                <w:rFonts w:ascii="Times New Roman" w:hAnsi="Times New Roman"/>
                <w:sz w:val="28"/>
                <w:szCs w:val="28"/>
              </w:rPr>
            </w:pPr>
            <w:r w:rsidRPr="006131C5">
              <w:rPr>
                <w:rFonts w:ascii="Times New Roman" w:hAnsi="Times New Roman"/>
                <w:sz w:val="28"/>
                <w:szCs w:val="28"/>
              </w:rPr>
              <w:t xml:space="preserve">Số: </w:t>
            </w:r>
            <w:r w:rsidR="007B1CE5" w:rsidRPr="007B1CE5">
              <w:rPr>
                <w:rFonts w:ascii="Times New Roman" w:hAnsi="Times New Roman"/>
                <w:bCs/>
                <w:sz w:val="28"/>
                <w:szCs w:val="28"/>
              </w:rPr>
              <w:t>477</w:t>
            </w:r>
            <w:r w:rsidRPr="006131C5">
              <w:rPr>
                <w:rFonts w:ascii="Times New Roman" w:hAnsi="Times New Roman"/>
                <w:sz w:val="28"/>
                <w:szCs w:val="28"/>
              </w:rPr>
              <w:t>/NQ-H</w:t>
            </w:r>
            <w:r w:rsidRPr="006131C5">
              <w:rPr>
                <w:rFonts w:ascii="Times New Roman" w:hAnsi="Times New Roman" w:hint="eastAsia"/>
                <w:sz w:val="28"/>
                <w:szCs w:val="28"/>
              </w:rPr>
              <w:t>Đ</w:t>
            </w:r>
            <w:r w:rsidRPr="006131C5">
              <w:rPr>
                <w:rFonts w:ascii="Times New Roman" w:hAnsi="Times New Roman"/>
                <w:sz w:val="28"/>
                <w:szCs w:val="28"/>
              </w:rPr>
              <w:t>ND</w:t>
            </w:r>
          </w:p>
          <w:p w14:paraId="5C9FCAEB" w14:textId="2D0C2EC8" w:rsidR="005D0922" w:rsidRPr="003515F0" w:rsidRDefault="005D0922" w:rsidP="006131C5">
            <w:pPr>
              <w:tabs>
                <w:tab w:val="left" w:pos="851"/>
              </w:tabs>
              <w:spacing w:after="0" w:line="240" w:lineRule="auto"/>
              <w:jc w:val="center"/>
              <w:rPr>
                <w:rFonts w:ascii="Times New Roman" w:hAnsi="Times New Roman"/>
                <w:sz w:val="26"/>
                <w:szCs w:val="26"/>
              </w:rPr>
            </w:pPr>
          </w:p>
        </w:tc>
        <w:tc>
          <w:tcPr>
            <w:tcW w:w="6095" w:type="dxa"/>
            <w:tcBorders>
              <w:top w:val="nil"/>
              <w:left w:val="nil"/>
              <w:bottom w:val="nil"/>
              <w:right w:val="nil"/>
            </w:tcBorders>
          </w:tcPr>
          <w:p w14:paraId="79387C59" w14:textId="77777777" w:rsidR="006131C5" w:rsidRPr="001643F8" w:rsidRDefault="006131C5" w:rsidP="006131C5">
            <w:pPr>
              <w:tabs>
                <w:tab w:val="left" w:pos="851"/>
              </w:tabs>
              <w:spacing w:after="0" w:line="240" w:lineRule="auto"/>
              <w:jc w:val="center"/>
              <w:rPr>
                <w:rFonts w:ascii="Times New Roman" w:hAnsi="Times New Roman"/>
                <w:b/>
                <w:sz w:val="28"/>
              </w:rPr>
            </w:pPr>
            <w:r w:rsidRPr="001643F8">
              <w:rPr>
                <w:rFonts w:ascii="Times New Roman" w:hAnsi="Times New Roman"/>
                <w:b/>
                <w:sz w:val="28"/>
              </w:rPr>
              <w:t xml:space="preserve">CỘNG HOÀ XÃ HỘI CHỦ NGHĨA VIỆT </w:t>
            </w:r>
            <w:smartTag w:uri="urn:schemas-microsoft-com:office:smarttags" w:element="country-region">
              <w:smartTag w:uri="urn:schemas-microsoft-com:office:smarttags" w:element="place">
                <w:r w:rsidRPr="001643F8">
                  <w:rPr>
                    <w:rFonts w:ascii="Times New Roman" w:hAnsi="Times New Roman"/>
                    <w:b/>
                    <w:sz w:val="28"/>
                  </w:rPr>
                  <w:t>NAM</w:t>
                </w:r>
              </w:smartTag>
            </w:smartTag>
          </w:p>
          <w:p w14:paraId="07076084" w14:textId="77777777" w:rsidR="006131C5" w:rsidRPr="001643F8" w:rsidRDefault="006131C5" w:rsidP="006131C5">
            <w:pPr>
              <w:tabs>
                <w:tab w:val="left" w:pos="851"/>
              </w:tabs>
              <w:spacing w:after="0" w:line="240" w:lineRule="auto"/>
              <w:jc w:val="center"/>
              <w:rPr>
                <w:rFonts w:ascii="Times New Roman" w:hAnsi="Times New Roman"/>
                <w:b/>
                <w:sz w:val="28"/>
              </w:rPr>
            </w:pPr>
            <w:r w:rsidRPr="001643F8">
              <w:rPr>
                <w:rFonts w:ascii="Times New Roman" w:hAnsi="Times New Roman" w:hint="eastAsia"/>
                <w:b/>
                <w:sz w:val="28"/>
              </w:rPr>
              <w:t>Đ</w:t>
            </w:r>
            <w:r w:rsidRPr="001643F8">
              <w:rPr>
                <w:rFonts w:ascii="Times New Roman" w:hAnsi="Times New Roman"/>
                <w:b/>
                <w:sz w:val="28"/>
              </w:rPr>
              <w:t>ộc lập - Tự do - Hạnh phúc</w:t>
            </w:r>
          </w:p>
          <w:p w14:paraId="410E56EF" w14:textId="46F4F48E" w:rsidR="006131C5" w:rsidRPr="00E755EB" w:rsidRDefault="00851D10" w:rsidP="006131C5">
            <w:pPr>
              <w:tabs>
                <w:tab w:val="left" w:pos="851"/>
              </w:tabs>
              <w:spacing w:after="0" w:line="240" w:lineRule="auto"/>
              <w:jc w:val="center"/>
              <w:rPr>
                <w:rFonts w:ascii="Times New Roman" w:hAnsi="Times New Roman"/>
                <w:sz w:val="20"/>
              </w:rPr>
            </w:pPr>
            <w:r>
              <w:rPr>
                <w:rFonts w:ascii="Times New Roman" w:hAnsi="Times New Roman"/>
                <w:b/>
                <w:noProof/>
                <w:sz w:val="16"/>
                <w:lang w:val="vi-VN" w:eastAsia="vi-VN"/>
              </w:rPr>
              <mc:AlternateContent>
                <mc:Choice Requires="wps">
                  <w:drawing>
                    <wp:anchor distT="4294967295" distB="4294967295" distL="114300" distR="114300" simplePos="0" relativeHeight="251656704" behindDoc="0" locked="0" layoutInCell="1" allowOverlap="1" wp14:anchorId="770825D1" wp14:editId="695D9A4A">
                      <wp:simplePos x="0" y="0"/>
                      <wp:positionH relativeFrom="column">
                        <wp:posOffset>772795</wp:posOffset>
                      </wp:positionH>
                      <wp:positionV relativeFrom="paragraph">
                        <wp:posOffset>29209</wp:posOffset>
                      </wp:positionV>
                      <wp:extent cx="213804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BC0A" id="Line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5pt,2.3pt" to="229.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"/>
                  </w:pict>
                </mc:Fallback>
              </mc:AlternateContent>
            </w:r>
          </w:p>
          <w:p w14:paraId="5E29E464" w14:textId="3079E8D6" w:rsidR="006131C5" w:rsidRPr="00E755EB" w:rsidRDefault="006131C5" w:rsidP="002E6372">
            <w:pPr>
              <w:pStyle w:val="Heading1"/>
              <w:tabs>
                <w:tab w:val="left" w:pos="851"/>
              </w:tabs>
              <w:rPr>
                <w:rFonts w:ascii="Times New Roman" w:hAnsi="Times New Roman"/>
                <w:sz w:val="28"/>
                <w:szCs w:val="28"/>
                <w:lang w:val="fr-FR"/>
              </w:rPr>
            </w:pPr>
            <w:r w:rsidRPr="00E755EB">
              <w:rPr>
                <w:rFonts w:ascii="Times New Roman" w:hAnsi="Times New Roman"/>
                <w:sz w:val="28"/>
                <w:szCs w:val="28"/>
                <w:lang w:val="fr-FR"/>
              </w:rPr>
              <w:t>S</w:t>
            </w:r>
            <w:r w:rsidRPr="00E755EB">
              <w:rPr>
                <w:rFonts w:ascii="Times New Roman" w:hAnsi="Times New Roman" w:hint="eastAsia"/>
                <w:sz w:val="28"/>
                <w:szCs w:val="28"/>
                <w:lang w:val="fr-FR"/>
              </w:rPr>
              <w:t>ơ</w:t>
            </w:r>
            <w:r w:rsidR="00FE7A88">
              <w:rPr>
                <w:rFonts w:ascii="Times New Roman" w:hAnsi="Times New Roman"/>
                <w:sz w:val="28"/>
                <w:szCs w:val="28"/>
                <w:lang w:val="fr-FR"/>
              </w:rPr>
              <w:t>n La, ngày</w:t>
            </w:r>
            <w:r w:rsidR="00FE7A88">
              <w:rPr>
                <w:rFonts w:ascii="Times New Roman" w:hAnsi="Times New Roman"/>
                <w:sz w:val="28"/>
                <w:szCs w:val="28"/>
                <w:lang w:val="vi-VN"/>
              </w:rPr>
              <w:t xml:space="preserve"> </w:t>
            </w:r>
            <w:r w:rsidR="002E6372">
              <w:rPr>
                <w:rFonts w:ascii="Times New Roman" w:hAnsi="Times New Roman"/>
                <w:sz w:val="28"/>
                <w:szCs w:val="28"/>
                <w:lang w:val="vi-VN"/>
              </w:rPr>
              <w:t>29</w:t>
            </w:r>
            <w:r w:rsidR="00FE7A88">
              <w:rPr>
                <w:rFonts w:ascii="Times New Roman" w:hAnsi="Times New Roman"/>
                <w:sz w:val="28"/>
                <w:szCs w:val="28"/>
                <w:lang w:val="vi-VN"/>
              </w:rPr>
              <w:t xml:space="preserve"> </w:t>
            </w:r>
            <w:r w:rsidRPr="00E755EB">
              <w:rPr>
                <w:rFonts w:ascii="Times New Roman" w:hAnsi="Times New Roman"/>
                <w:sz w:val="28"/>
                <w:szCs w:val="28"/>
                <w:lang w:val="fr-FR"/>
              </w:rPr>
              <w:t xml:space="preserve">tháng </w:t>
            </w:r>
            <w:r w:rsidR="002E6372">
              <w:rPr>
                <w:rFonts w:ascii="Times New Roman" w:hAnsi="Times New Roman"/>
                <w:sz w:val="28"/>
                <w:szCs w:val="28"/>
                <w:lang w:val="vi-VN"/>
              </w:rPr>
              <w:t>4</w:t>
            </w:r>
            <w:r w:rsidR="00615BDA" w:rsidRPr="006C0C5D">
              <w:rPr>
                <w:rFonts w:ascii="Times New Roman" w:hAnsi="Times New Roman"/>
                <w:sz w:val="28"/>
                <w:szCs w:val="28"/>
                <w:lang w:val="fr-FR"/>
              </w:rPr>
              <w:t xml:space="preserve"> </w:t>
            </w:r>
            <w:r w:rsidRPr="00E755EB">
              <w:rPr>
                <w:rFonts w:ascii="Times New Roman" w:hAnsi="Times New Roman"/>
                <w:sz w:val="28"/>
                <w:szCs w:val="28"/>
                <w:lang w:val="fr-FR"/>
              </w:rPr>
              <w:t>n</w:t>
            </w:r>
            <w:r w:rsidRPr="00E755EB">
              <w:rPr>
                <w:rFonts w:ascii="Times New Roman" w:hAnsi="Times New Roman" w:hint="eastAsia"/>
                <w:sz w:val="28"/>
                <w:szCs w:val="28"/>
                <w:lang w:val="fr-FR"/>
              </w:rPr>
              <w:t>ă</w:t>
            </w:r>
            <w:r w:rsidRPr="00E755EB">
              <w:rPr>
                <w:rFonts w:ascii="Times New Roman" w:hAnsi="Times New Roman"/>
                <w:sz w:val="28"/>
                <w:szCs w:val="28"/>
                <w:lang w:val="fr-FR"/>
              </w:rPr>
              <w:t>m 20</w:t>
            </w:r>
            <w:r w:rsidR="00D83EE5">
              <w:rPr>
                <w:rFonts w:ascii="Times New Roman" w:hAnsi="Times New Roman"/>
                <w:sz w:val="28"/>
                <w:szCs w:val="28"/>
                <w:lang w:val="fr-FR"/>
              </w:rPr>
              <w:t>25</w:t>
            </w:r>
          </w:p>
        </w:tc>
      </w:tr>
    </w:tbl>
    <w:p w14:paraId="10AA2896" w14:textId="77777777" w:rsidR="00587412" w:rsidRPr="00FE7A88" w:rsidRDefault="00587412" w:rsidP="006C0C5D">
      <w:pPr>
        <w:shd w:val="clear" w:color="auto" w:fill="FFFFFF"/>
        <w:spacing w:after="0" w:line="240" w:lineRule="auto"/>
        <w:jc w:val="center"/>
        <w:rPr>
          <w:rFonts w:ascii="Times New Roman" w:eastAsia="Times New Roman" w:hAnsi="Times New Roman"/>
          <w:color w:val="000000"/>
          <w:sz w:val="28"/>
          <w:szCs w:val="28"/>
          <w:lang w:val="fr-FR"/>
        </w:rPr>
      </w:pPr>
      <w:r w:rsidRPr="006131C5">
        <w:rPr>
          <w:rFonts w:ascii="Times New Roman" w:eastAsia="Times New Roman" w:hAnsi="Times New Roman"/>
          <w:b/>
          <w:bCs/>
          <w:color w:val="000000"/>
          <w:sz w:val="28"/>
          <w:szCs w:val="28"/>
          <w:lang w:val="vi-VN"/>
        </w:rPr>
        <w:t>NGHỊ QUYẾT</w:t>
      </w:r>
    </w:p>
    <w:p w14:paraId="70E3F439" w14:textId="77777777" w:rsidR="00600D9A" w:rsidRDefault="000E346E" w:rsidP="006C0C5D">
      <w:pPr>
        <w:shd w:val="clear" w:color="auto" w:fill="FFFFFF"/>
        <w:spacing w:after="0" w:line="240" w:lineRule="auto"/>
        <w:ind w:firstLine="720"/>
        <w:jc w:val="center"/>
        <w:rPr>
          <w:rFonts w:ascii="Times New Roman" w:hAnsi="Times New Roman"/>
          <w:b/>
          <w:sz w:val="28"/>
          <w:szCs w:val="28"/>
          <w:lang w:val="fr-FR"/>
        </w:rPr>
      </w:pPr>
      <w:bookmarkStart w:id="0" w:name="_Hlk192864502"/>
      <w:r>
        <w:rPr>
          <w:rFonts w:ascii="Times New Roman" w:hAnsi="Times New Roman"/>
          <w:b/>
          <w:sz w:val="28"/>
          <w:szCs w:val="28"/>
          <w:lang w:val="fr-FR"/>
        </w:rPr>
        <w:t>Điều chỉnh</w:t>
      </w:r>
      <w:r w:rsidR="008D4E82">
        <w:rPr>
          <w:rFonts w:ascii="Times New Roman" w:hAnsi="Times New Roman"/>
          <w:b/>
          <w:sz w:val="28"/>
          <w:szCs w:val="28"/>
          <w:lang w:val="fr-FR"/>
        </w:rPr>
        <w:t>, giao</w:t>
      </w:r>
      <w:r>
        <w:rPr>
          <w:rFonts w:ascii="Times New Roman" w:hAnsi="Times New Roman"/>
          <w:b/>
          <w:sz w:val="28"/>
          <w:szCs w:val="28"/>
          <w:lang w:val="fr-FR"/>
        </w:rPr>
        <w:t xml:space="preserve"> dự toán </w:t>
      </w:r>
      <w:r w:rsidRPr="000E346E">
        <w:rPr>
          <w:rFonts w:ascii="Times New Roman" w:hAnsi="Times New Roman"/>
          <w:b/>
          <w:sz w:val="28"/>
          <w:szCs w:val="28"/>
          <w:lang w:val="fr-FR"/>
        </w:rPr>
        <w:t>chi ngân sách cấp tỉnh năm 2025</w:t>
      </w:r>
    </w:p>
    <w:p w14:paraId="47B73070" w14:textId="1D3AB950" w:rsidR="000E346E" w:rsidRPr="006C0C5D" w:rsidRDefault="000E346E" w:rsidP="006C0C5D">
      <w:pPr>
        <w:shd w:val="clear" w:color="auto" w:fill="FFFFFF"/>
        <w:spacing w:after="0" w:line="240" w:lineRule="auto"/>
        <w:ind w:firstLine="720"/>
        <w:jc w:val="center"/>
        <w:rPr>
          <w:rFonts w:ascii="Times New Roman" w:hAnsi="Times New Roman"/>
          <w:b/>
          <w:spacing w:val="-4"/>
          <w:sz w:val="28"/>
          <w:szCs w:val="28"/>
          <w:lang w:val="fr-FR"/>
        </w:rPr>
      </w:pPr>
      <w:r w:rsidRPr="000E346E">
        <w:rPr>
          <w:rFonts w:ascii="Times New Roman" w:hAnsi="Times New Roman"/>
          <w:b/>
          <w:sz w:val="28"/>
          <w:szCs w:val="28"/>
          <w:lang w:val="fr-FR"/>
        </w:rPr>
        <w:t xml:space="preserve"> cho các cơ quan đơn vị khi sắp xếp, tổ chức bộ máy </w:t>
      </w:r>
      <w:bookmarkEnd w:id="0"/>
    </w:p>
    <w:p w14:paraId="3D97B374" w14:textId="16BAEE44" w:rsidR="00E0243E" w:rsidRPr="00FE7A88" w:rsidRDefault="000E346E" w:rsidP="006131C5">
      <w:pPr>
        <w:shd w:val="clear" w:color="auto" w:fill="FFFFFF"/>
        <w:spacing w:after="120" w:line="360" w:lineRule="exact"/>
        <w:jc w:val="center"/>
        <w:rPr>
          <w:rFonts w:ascii="Times New Roman" w:eastAsia="Times New Roman" w:hAnsi="Times New Roman"/>
          <w:b/>
          <w:bCs/>
          <w:color w:val="000000"/>
          <w:sz w:val="28"/>
          <w:szCs w:val="28"/>
          <w:lang w:val="fr-FR"/>
        </w:rPr>
      </w:pPr>
      <w:r>
        <w:rPr>
          <w:rFonts w:ascii="Times New Roman" w:hAnsi="Times New Roman"/>
          <w:noProof/>
          <w:lang w:val="vi-VN" w:eastAsia="vi-VN"/>
        </w:rPr>
        <mc:AlternateContent>
          <mc:Choice Requires="wps">
            <w:drawing>
              <wp:anchor distT="4294967295" distB="4294967295" distL="114300" distR="114300" simplePos="0" relativeHeight="251659776" behindDoc="0" locked="0" layoutInCell="1" allowOverlap="1" wp14:anchorId="7A004904" wp14:editId="1857F018">
                <wp:simplePos x="0" y="0"/>
                <wp:positionH relativeFrom="column">
                  <wp:posOffset>2920935</wp:posOffset>
                </wp:positionH>
                <wp:positionV relativeFrom="paragraph">
                  <wp:posOffset>37465</wp:posOffset>
                </wp:positionV>
                <wp:extent cx="769620" cy="0"/>
                <wp:effectExtent l="0" t="0" r="0" b="0"/>
                <wp:wrapNone/>
                <wp:docPr id="7068286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D5960" id="Line 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pt,2.95pt" to="290.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"/>
            </w:pict>
          </mc:Fallback>
        </mc:AlternateContent>
      </w:r>
    </w:p>
    <w:p w14:paraId="5BADD7C8" w14:textId="6696B13F" w:rsidR="00FE7A88" w:rsidRDefault="00587412" w:rsidP="006C0C5D">
      <w:pPr>
        <w:shd w:val="clear" w:color="auto" w:fill="FFFFFF"/>
        <w:spacing w:after="120" w:line="360" w:lineRule="exact"/>
        <w:jc w:val="center"/>
        <w:rPr>
          <w:rFonts w:ascii="Times New Roman" w:eastAsia="Times New Roman" w:hAnsi="Times New Roman"/>
          <w:color w:val="000000"/>
          <w:sz w:val="28"/>
          <w:szCs w:val="28"/>
          <w:lang w:val="vi-VN"/>
        </w:rPr>
      </w:pPr>
      <w:r w:rsidRPr="006131C5">
        <w:rPr>
          <w:rFonts w:ascii="Times New Roman" w:eastAsia="Times New Roman" w:hAnsi="Times New Roman"/>
          <w:b/>
          <w:bCs/>
          <w:color w:val="000000"/>
          <w:sz w:val="28"/>
          <w:szCs w:val="28"/>
          <w:lang w:val="vi-VN"/>
        </w:rPr>
        <w:t xml:space="preserve">HỘI ĐỒNG NHÂN DÂN TỈNH </w:t>
      </w:r>
      <w:r w:rsidR="006131C5" w:rsidRPr="00FE7A88">
        <w:rPr>
          <w:rFonts w:ascii="Times New Roman" w:eastAsia="Times New Roman" w:hAnsi="Times New Roman"/>
          <w:b/>
          <w:bCs/>
          <w:color w:val="000000"/>
          <w:sz w:val="28"/>
          <w:szCs w:val="28"/>
          <w:lang w:val="fr-FR"/>
        </w:rPr>
        <w:t>SƠN LA</w:t>
      </w:r>
      <w:r w:rsidRPr="00FE7A88">
        <w:rPr>
          <w:rFonts w:ascii="Times New Roman" w:eastAsia="Times New Roman" w:hAnsi="Times New Roman"/>
          <w:b/>
          <w:bCs/>
          <w:color w:val="000000"/>
          <w:sz w:val="28"/>
          <w:szCs w:val="28"/>
          <w:lang w:val="fr-FR"/>
        </w:rPr>
        <w:br/>
      </w:r>
      <w:r w:rsidRPr="006131C5">
        <w:rPr>
          <w:rFonts w:ascii="Times New Roman" w:eastAsia="Times New Roman" w:hAnsi="Times New Roman"/>
          <w:b/>
          <w:bCs/>
          <w:color w:val="000000"/>
          <w:sz w:val="28"/>
          <w:szCs w:val="28"/>
          <w:lang w:val="vi-VN"/>
        </w:rPr>
        <w:t>KHÓA</w:t>
      </w:r>
      <w:r w:rsidR="006131C5" w:rsidRPr="00FE7A88">
        <w:rPr>
          <w:rFonts w:ascii="Times New Roman" w:eastAsia="Times New Roman" w:hAnsi="Times New Roman"/>
          <w:b/>
          <w:bCs/>
          <w:color w:val="000000"/>
          <w:sz w:val="28"/>
          <w:szCs w:val="28"/>
          <w:lang w:val="fr-FR"/>
        </w:rPr>
        <w:t xml:space="preserve"> XV</w:t>
      </w:r>
      <w:r w:rsidR="00FE7A88">
        <w:rPr>
          <w:rFonts w:ascii="Times New Roman" w:eastAsia="Times New Roman" w:hAnsi="Times New Roman"/>
          <w:b/>
          <w:bCs/>
          <w:color w:val="000000"/>
          <w:sz w:val="28"/>
          <w:szCs w:val="28"/>
          <w:lang w:val="vi-VN"/>
        </w:rPr>
        <w:t>,</w:t>
      </w:r>
      <w:r w:rsidR="006131C5" w:rsidRPr="00FE7A88">
        <w:rPr>
          <w:rFonts w:ascii="Times New Roman" w:eastAsia="Times New Roman" w:hAnsi="Times New Roman"/>
          <w:b/>
          <w:bCs/>
          <w:color w:val="000000"/>
          <w:sz w:val="28"/>
          <w:szCs w:val="28"/>
          <w:lang w:val="fr-FR"/>
        </w:rPr>
        <w:t xml:space="preserve"> </w:t>
      </w:r>
      <w:r w:rsidRPr="006131C5">
        <w:rPr>
          <w:rFonts w:ascii="Times New Roman" w:eastAsia="Times New Roman" w:hAnsi="Times New Roman"/>
          <w:b/>
          <w:bCs/>
          <w:color w:val="000000"/>
          <w:sz w:val="28"/>
          <w:szCs w:val="28"/>
          <w:lang w:val="vi-VN"/>
        </w:rPr>
        <w:t xml:space="preserve">KỲ HỌP </w:t>
      </w:r>
      <w:r w:rsidR="006131C5" w:rsidRPr="00FE7A88">
        <w:rPr>
          <w:rFonts w:ascii="Times New Roman" w:eastAsia="Times New Roman" w:hAnsi="Times New Roman"/>
          <w:b/>
          <w:bCs/>
          <w:color w:val="000000"/>
          <w:sz w:val="28"/>
          <w:szCs w:val="28"/>
          <w:lang w:val="fr-FR"/>
        </w:rPr>
        <w:t xml:space="preserve">CHUYÊN ĐỂ </w:t>
      </w:r>
      <w:r w:rsidRPr="006131C5">
        <w:rPr>
          <w:rFonts w:ascii="Times New Roman" w:eastAsia="Times New Roman" w:hAnsi="Times New Roman"/>
          <w:b/>
          <w:bCs/>
          <w:color w:val="000000"/>
          <w:sz w:val="28"/>
          <w:szCs w:val="28"/>
          <w:lang w:val="vi-VN"/>
        </w:rPr>
        <w:t>THỨ</w:t>
      </w:r>
      <w:r w:rsidR="006131C5" w:rsidRPr="00FE7A88">
        <w:rPr>
          <w:rFonts w:ascii="Times New Roman" w:eastAsia="Times New Roman" w:hAnsi="Times New Roman"/>
          <w:b/>
          <w:bCs/>
          <w:color w:val="000000"/>
          <w:sz w:val="28"/>
          <w:szCs w:val="28"/>
          <w:lang w:val="fr-FR"/>
        </w:rPr>
        <w:t xml:space="preserve"> </w:t>
      </w:r>
      <w:r w:rsidR="006A4FAE">
        <w:rPr>
          <w:rFonts w:ascii="Times New Roman" w:eastAsia="Times New Roman" w:hAnsi="Times New Roman"/>
          <w:b/>
          <w:bCs/>
          <w:color w:val="000000"/>
          <w:sz w:val="28"/>
          <w:szCs w:val="28"/>
          <w:lang w:val="fr-FR"/>
        </w:rPr>
        <w:t>30</w:t>
      </w:r>
    </w:p>
    <w:p w14:paraId="373C0CAB" w14:textId="0B62F840" w:rsidR="006131C5" w:rsidRPr="007C55D1" w:rsidRDefault="006131C5" w:rsidP="007C55D1">
      <w:pPr>
        <w:shd w:val="clear" w:color="auto" w:fill="FFFFFF"/>
        <w:spacing w:before="120" w:after="0" w:line="240" w:lineRule="auto"/>
        <w:ind w:firstLine="720"/>
        <w:jc w:val="both"/>
        <w:rPr>
          <w:rFonts w:ascii="Times New Roman" w:hAnsi="Times New Roman"/>
          <w:i/>
          <w:sz w:val="28"/>
          <w:szCs w:val="28"/>
          <w:lang w:val="vi-VN"/>
        </w:rPr>
      </w:pPr>
      <w:bookmarkStart w:id="1" w:name="_Hlk192865795"/>
      <w:bookmarkStart w:id="2" w:name="_Hlk195103904"/>
      <w:bookmarkStart w:id="3" w:name="_Hlk192866574"/>
      <w:r w:rsidRPr="007C55D1">
        <w:rPr>
          <w:rFonts w:ascii="Times New Roman" w:hAnsi="Times New Roman"/>
          <w:i/>
          <w:iCs/>
          <w:color w:val="000000"/>
          <w:sz w:val="28"/>
          <w:szCs w:val="28"/>
          <w:lang w:val="vi-VN"/>
        </w:rPr>
        <w:t xml:space="preserve">Căn cứ Luật Tổ chức </w:t>
      </w:r>
      <w:r w:rsidR="008579E1">
        <w:rPr>
          <w:rFonts w:ascii="Times New Roman" w:hAnsi="Times New Roman"/>
          <w:i/>
          <w:iCs/>
          <w:color w:val="000000"/>
          <w:sz w:val="28"/>
          <w:szCs w:val="28"/>
        </w:rPr>
        <w:t>C</w:t>
      </w:r>
      <w:r w:rsidRPr="007C55D1">
        <w:rPr>
          <w:rFonts w:ascii="Times New Roman" w:hAnsi="Times New Roman"/>
          <w:i/>
          <w:iCs/>
          <w:color w:val="000000"/>
          <w:sz w:val="28"/>
          <w:szCs w:val="28"/>
          <w:lang w:val="vi-VN"/>
        </w:rPr>
        <w:t xml:space="preserve">hính quyền địa phương ngày 19 tháng </w:t>
      </w:r>
      <w:r w:rsidR="00310746" w:rsidRPr="007C55D1">
        <w:rPr>
          <w:rFonts w:ascii="Times New Roman" w:hAnsi="Times New Roman"/>
          <w:i/>
          <w:iCs/>
          <w:color w:val="000000"/>
          <w:sz w:val="28"/>
          <w:szCs w:val="28"/>
          <w:lang w:val="vi-VN"/>
        </w:rPr>
        <w:t>2</w:t>
      </w:r>
      <w:r w:rsidRPr="007C55D1">
        <w:rPr>
          <w:rFonts w:ascii="Times New Roman" w:hAnsi="Times New Roman"/>
          <w:i/>
          <w:iCs/>
          <w:color w:val="000000"/>
          <w:sz w:val="28"/>
          <w:szCs w:val="28"/>
          <w:lang w:val="vi-VN"/>
        </w:rPr>
        <w:t xml:space="preserve"> năm </w:t>
      </w:r>
      <w:r w:rsidR="00310746" w:rsidRPr="007C55D1">
        <w:rPr>
          <w:rFonts w:ascii="Times New Roman" w:hAnsi="Times New Roman"/>
          <w:i/>
          <w:iCs/>
          <w:color w:val="000000"/>
          <w:sz w:val="28"/>
          <w:szCs w:val="28"/>
          <w:lang w:val="vi-VN"/>
        </w:rPr>
        <w:t>2025;</w:t>
      </w:r>
    </w:p>
    <w:bookmarkEnd w:id="1"/>
    <w:p w14:paraId="3260F54D" w14:textId="64CE7883" w:rsidR="004B04D6" w:rsidRPr="007C55D1" w:rsidRDefault="006131C5" w:rsidP="007C55D1">
      <w:pPr>
        <w:spacing w:before="120" w:after="0" w:line="240" w:lineRule="auto"/>
        <w:ind w:firstLine="720"/>
        <w:jc w:val="both"/>
        <w:rPr>
          <w:rFonts w:ascii="Times New Roman" w:hAnsi="Times New Roman"/>
          <w:i/>
          <w:color w:val="000000"/>
          <w:sz w:val="28"/>
          <w:szCs w:val="28"/>
          <w:lang w:val="vi-VN"/>
        </w:rPr>
      </w:pPr>
      <w:r w:rsidRPr="007C55D1">
        <w:rPr>
          <w:rFonts w:ascii="Times New Roman" w:hAnsi="Times New Roman"/>
          <w:i/>
          <w:color w:val="000000"/>
          <w:sz w:val="28"/>
          <w:szCs w:val="28"/>
          <w:lang w:val="vi-VN"/>
        </w:rPr>
        <w:t xml:space="preserve">Căn cứ Luật </w:t>
      </w:r>
      <w:r w:rsidR="008579E1">
        <w:rPr>
          <w:rFonts w:ascii="Times New Roman" w:hAnsi="Times New Roman"/>
          <w:i/>
          <w:color w:val="000000"/>
          <w:sz w:val="28"/>
          <w:szCs w:val="28"/>
        </w:rPr>
        <w:t>N</w:t>
      </w:r>
      <w:r w:rsidRPr="007C55D1">
        <w:rPr>
          <w:rFonts w:ascii="Times New Roman" w:hAnsi="Times New Roman"/>
          <w:i/>
          <w:color w:val="000000"/>
          <w:sz w:val="28"/>
          <w:szCs w:val="28"/>
          <w:lang w:val="vi-VN"/>
        </w:rPr>
        <w:t>gân sách nhà nước ngày 25 tháng 6 năm 2015;</w:t>
      </w:r>
      <w:r w:rsidR="004B04D6" w:rsidRPr="007C55D1">
        <w:rPr>
          <w:rFonts w:ascii="Times New Roman" w:hAnsi="Times New Roman"/>
          <w:i/>
          <w:color w:val="000000"/>
          <w:sz w:val="28"/>
          <w:szCs w:val="28"/>
          <w:lang w:val="vi-VN"/>
        </w:rPr>
        <w:t xml:space="preserve"> Luật </w:t>
      </w:r>
      <w:r w:rsidR="008579E1">
        <w:rPr>
          <w:rFonts w:ascii="Times New Roman" w:hAnsi="Times New Roman"/>
          <w:i/>
          <w:color w:val="000000"/>
          <w:sz w:val="28"/>
          <w:szCs w:val="28"/>
        </w:rPr>
        <w:t>S</w:t>
      </w:r>
      <w:r w:rsidR="004B04D6" w:rsidRPr="007C55D1">
        <w:rPr>
          <w:rFonts w:ascii="Times New Roman" w:hAnsi="Times New Roman"/>
          <w:i/>
          <w:color w:val="000000"/>
          <w:sz w:val="28"/>
          <w:szCs w:val="28"/>
          <w:lang w:val="vi-VN"/>
        </w:rPr>
        <w:t>ửa đổi, bổ sung một số điều của </w:t>
      </w:r>
      <w:bookmarkStart w:id="4" w:name="tvpllink_kzbiubegqb"/>
      <w:r w:rsidR="004B04D6" w:rsidRPr="007C55D1">
        <w:rPr>
          <w:rFonts w:ascii="Times New Roman" w:hAnsi="Times New Roman"/>
          <w:i/>
          <w:color w:val="000000"/>
          <w:sz w:val="28"/>
          <w:szCs w:val="28"/>
          <w:lang w:val="vi-VN"/>
        </w:rPr>
        <w:t>Luật Chứng khoán</w:t>
      </w:r>
      <w:bookmarkEnd w:id="4"/>
      <w:r w:rsidR="004B04D6" w:rsidRPr="007C55D1">
        <w:rPr>
          <w:rFonts w:ascii="Times New Roman" w:hAnsi="Times New Roman"/>
          <w:i/>
          <w:color w:val="000000"/>
          <w:sz w:val="28"/>
          <w:szCs w:val="28"/>
          <w:lang w:val="vi-VN"/>
        </w:rPr>
        <w:t>, </w:t>
      </w:r>
      <w:bookmarkStart w:id="5" w:name="tvpllink_lwmozzitmu"/>
      <w:r w:rsidR="004B04D6" w:rsidRPr="007C55D1">
        <w:rPr>
          <w:rFonts w:ascii="Times New Roman" w:hAnsi="Times New Roman"/>
          <w:i/>
          <w:color w:val="000000"/>
          <w:sz w:val="28"/>
          <w:szCs w:val="28"/>
          <w:lang w:val="vi-VN"/>
        </w:rPr>
        <w:t>Luật Kế toán</w:t>
      </w:r>
      <w:bookmarkEnd w:id="5"/>
      <w:r w:rsidR="004B04D6" w:rsidRPr="007C55D1">
        <w:rPr>
          <w:rFonts w:ascii="Times New Roman" w:hAnsi="Times New Roman"/>
          <w:i/>
          <w:color w:val="000000"/>
          <w:sz w:val="28"/>
          <w:szCs w:val="28"/>
          <w:lang w:val="vi-VN"/>
        </w:rPr>
        <w:t>, </w:t>
      </w:r>
      <w:bookmarkStart w:id="6" w:name="tvpllink_orzgiqxtpn"/>
      <w:r w:rsidR="004B04D6" w:rsidRPr="007C55D1">
        <w:rPr>
          <w:rFonts w:ascii="Times New Roman" w:hAnsi="Times New Roman"/>
          <w:i/>
          <w:color w:val="000000"/>
          <w:sz w:val="28"/>
          <w:szCs w:val="28"/>
          <w:lang w:val="vi-VN"/>
        </w:rPr>
        <w:t>Luật Ngân sách nhà nước</w:t>
      </w:r>
      <w:bookmarkEnd w:id="6"/>
      <w:r w:rsidR="004B04D6" w:rsidRPr="007C55D1">
        <w:rPr>
          <w:rFonts w:ascii="Times New Roman" w:hAnsi="Times New Roman"/>
          <w:i/>
          <w:color w:val="000000"/>
          <w:sz w:val="28"/>
          <w:szCs w:val="28"/>
          <w:lang w:val="vi-VN"/>
        </w:rPr>
        <w:t>, </w:t>
      </w:r>
      <w:bookmarkStart w:id="7" w:name="tvpllink_tmztcowzkm"/>
      <w:r w:rsidR="004B04D6" w:rsidRPr="007C55D1">
        <w:rPr>
          <w:rFonts w:ascii="Times New Roman" w:hAnsi="Times New Roman"/>
          <w:i/>
          <w:color w:val="000000"/>
          <w:sz w:val="28"/>
          <w:szCs w:val="28"/>
          <w:lang w:val="vi-VN"/>
        </w:rPr>
        <w:t>Luật Quản lý, sử dụng tài sản công</w:t>
      </w:r>
      <w:bookmarkEnd w:id="7"/>
      <w:r w:rsidR="004B04D6" w:rsidRPr="007C55D1">
        <w:rPr>
          <w:rFonts w:ascii="Times New Roman" w:hAnsi="Times New Roman"/>
          <w:i/>
          <w:color w:val="000000"/>
          <w:sz w:val="28"/>
          <w:szCs w:val="28"/>
          <w:lang w:val="vi-VN"/>
        </w:rPr>
        <w:t>, </w:t>
      </w:r>
      <w:bookmarkStart w:id="8" w:name="tvpllink_gtkyhfrola_1"/>
      <w:r w:rsidR="004B04D6" w:rsidRPr="007C55D1">
        <w:rPr>
          <w:rFonts w:ascii="Times New Roman" w:hAnsi="Times New Roman"/>
          <w:i/>
          <w:color w:val="000000"/>
          <w:sz w:val="28"/>
          <w:szCs w:val="28"/>
          <w:lang w:val="vi-VN"/>
        </w:rPr>
        <w:t xml:space="preserve">Luật Quản lý </w:t>
      </w:r>
      <w:r w:rsidR="00936FE1">
        <w:rPr>
          <w:rFonts w:ascii="Times New Roman" w:hAnsi="Times New Roman"/>
          <w:i/>
          <w:color w:val="000000"/>
          <w:sz w:val="28"/>
          <w:szCs w:val="28"/>
        </w:rPr>
        <w:t>T</w:t>
      </w:r>
      <w:r w:rsidR="004B04D6" w:rsidRPr="007C55D1">
        <w:rPr>
          <w:rFonts w:ascii="Times New Roman" w:hAnsi="Times New Roman"/>
          <w:i/>
          <w:color w:val="000000"/>
          <w:sz w:val="28"/>
          <w:szCs w:val="28"/>
          <w:lang w:val="vi-VN"/>
        </w:rPr>
        <w:t>huế</w:t>
      </w:r>
      <w:bookmarkEnd w:id="8"/>
      <w:r w:rsidR="004B04D6" w:rsidRPr="007C55D1">
        <w:rPr>
          <w:rFonts w:ascii="Times New Roman" w:hAnsi="Times New Roman"/>
          <w:i/>
          <w:color w:val="000000"/>
          <w:sz w:val="28"/>
          <w:szCs w:val="28"/>
          <w:lang w:val="vi-VN"/>
        </w:rPr>
        <w:t>, Luật Dự trữ quốc gia, </w:t>
      </w:r>
      <w:bookmarkStart w:id="9" w:name="tvpllink_ceimhmlxeb"/>
      <w:r w:rsidR="004B04D6" w:rsidRPr="007C55D1">
        <w:rPr>
          <w:rFonts w:ascii="Times New Roman" w:hAnsi="Times New Roman"/>
          <w:i/>
          <w:color w:val="000000"/>
          <w:sz w:val="28"/>
          <w:szCs w:val="28"/>
          <w:lang w:val="vi-VN"/>
        </w:rPr>
        <w:t xml:space="preserve">Luật Xử lý vi phạm hành chính </w:t>
      </w:r>
      <w:bookmarkEnd w:id="9"/>
      <w:r w:rsidR="004B04D6" w:rsidRPr="007C55D1">
        <w:rPr>
          <w:rFonts w:ascii="Times New Roman" w:hAnsi="Times New Roman"/>
          <w:i/>
          <w:color w:val="000000"/>
          <w:sz w:val="28"/>
          <w:szCs w:val="28"/>
          <w:lang w:val="vi-VN"/>
        </w:rPr>
        <w:t xml:space="preserve"> và các văn bản hướng dẫn thực hiện; </w:t>
      </w:r>
    </w:p>
    <w:bookmarkEnd w:id="2"/>
    <w:p w14:paraId="0D0B1A16" w14:textId="1C620793" w:rsidR="007529FC" w:rsidRPr="007C55D1" w:rsidRDefault="007529FC" w:rsidP="007C55D1">
      <w:pPr>
        <w:spacing w:before="120" w:after="0" w:line="240" w:lineRule="auto"/>
        <w:ind w:firstLine="720"/>
        <w:jc w:val="both"/>
        <w:rPr>
          <w:rFonts w:ascii="Times New Roman" w:hAnsi="Times New Roman"/>
          <w:i/>
          <w:color w:val="000000"/>
          <w:sz w:val="28"/>
          <w:szCs w:val="28"/>
          <w:lang w:val="vi-VN"/>
        </w:rPr>
      </w:pPr>
      <w:r w:rsidRPr="007C55D1">
        <w:rPr>
          <w:rFonts w:ascii="Times New Roman" w:hAnsi="Times New Roman"/>
          <w:i/>
          <w:color w:val="000000"/>
          <w:sz w:val="28"/>
          <w:szCs w:val="28"/>
          <w:lang w:val="vi-VN"/>
        </w:rPr>
        <w:t xml:space="preserve">Căn cứ </w:t>
      </w:r>
      <w:r w:rsidRPr="007C55D1">
        <w:rPr>
          <w:rFonts w:ascii="Times New Roman" w:hAnsi="Times New Roman"/>
          <w:i/>
          <w:sz w:val="28"/>
          <w:szCs w:val="28"/>
          <w:lang w:val="vi-VN"/>
        </w:rPr>
        <w:t>Nghị định số 163/2016/NĐ-CP ngày 21</w:t>
      </w:r>
      <w:r w:rsidR="006C0C5D" w:rsidRPr="007C55D1">
        <w:rPr>
          <w:rFonts w:ascii="Times New Roman" w:hAnsi="Times New Roman"/>
          <w:i/>
          <w:sz w:val="28"/>
          <w:szCs w:val="28"/>
          <w:lang w:val="vi-VN"/>
        </w:rPr>
        <w:t xml:space="preserve"> tháng </w:t>
      </w:r>
      <w:r w:rsidRPr="007C55D1">
        <w:rPr>
          <w:rFonts w:ascii="Times New Roman" w:hAnsi="Times New Roman"/>
          <w:i/>
          <w:sz w:val="28"/>
          <w:szCs w:val="28"/>
          <w:lang w:val="vi-VN"/>
        </w:rPr>
        <w:t>12</w:t>
      </w:r>
      <w:r w:rsidR="006C0C5D" w:rsidRPr="007C55D1">
        <w:rPr>
          <w:rFonts w:ascii="Times New Roman" w:hAnsi="Times New Roman"/>
          <w:i/>
          <w:sz w:val="28"/>
          <w:szCs w:val="28"/>
          <w:lang w:val="vi-VN"/>
        </w:rPr>
        <w:t xml:space="preserve"> năm </w:t>
      </w:r>
      <w:r w:rsidRPr="007C55D1">
        <w:rPr>
          <w:rFonts w:ascii="Times New Roman" w:hAnsi="Times New Roman"/>
          <w:i/>
          <w:sz w:val="28"/>
          <w:szCs w:val="28"/>
          <w:lang w:val="vi-VN"/>
        </w:rPr>
        <w:t>2016 của Chính phủ quy định chi tiết thi hành một số điều của Luật Ngân sách nhà nước; T</w:t>
      </w:r>
      <w:r w:rsidR="006C0C5D" w:rsidRPr="007C55D1">
        <w:rPr>
          <w:rFonts w:ascii="Times New Roman" w:hAnsi="Times New Roman"/>
          <w:i/>
          <w:sz w:val="28"/>
          <w:szCs w:val="28"/>
          <w:lang w:val="vi-VN"/>
        </w:rPr>
        <w:t xml:space="preserve">hông tư </w:t>
      </w:r>
      <w:r w:rsidR="00E608B9">
        <w:rPr>
          <w:rFonts w:ascii="Times New Roman" w:hAnsi="Times New Roman"/>
          <w:i/>
          <w:sz w:val="28"/>
          <w:szCs w:val="28"/>
        </w:rPr>
        <w:t xml:space="preserve">số </w:t>
      </w:r>
      <w:r w:rsidR="006C0C5D" w:rsidRPr="007C55D1">
        <w:rPr>
          <w:rFonts w:ascii="Times New Roman" w:hAnsi="Times New Roman"/>
          <w:i/>
          <w:sz w:val="28"/>
          <w:szCs w:val="28"/>
          <w:lang w:val="vi-VN"/>
        </w:rPr>
        <w:t xml:space="preserve">342/2016/TT-BTC ngày 30 tháng </w:t>
      </w:r>
      <w:r w:rsidRPr="007C55D1">
        <w:rPr>
          <w:rFonts w:ascii="Times New Roman" w:hAnsi="Times New Roman"/>
          <w:i/>
          <w:sz w:val="28"/>
          <w:szCs w:val="28"/>
          <w:lang w:val="vi-VN"/>
        </w:rPr>
        <w:t>12</w:t>
      </w:r>
      <w:r w:rsidR="006C0C5D" w:rsidRPr="007C55D1">
        <w:rPr>
          <w:rFonts w:ascii="Times New Roman" w:hAnsi="Times New Roman"/>
          <w:i/>
          <w:sz w:val="28"/>
          <w:szCs w:val="28"/>
          <w:lang w:val="vi-VN"/>
        </w:rPr>
        <w:t xml:space="preserve"> năm </w:t>
      </w:r>
      <w:r w:rsidRPr="007C55D1">
        <w:rPr>
          <w:rFonts w:ascii="Times New Roman" w:hAnsi="Times New Roman"/>
          <w:i/>
          <w:sz w:val="28"/>
          <w:szCs w:val="28"/>
          <w:lang w:val="vi-VN"/>
        </w:rPr>
        <w:t>2016 của Bộ Tài chính quy định chi tiết và hướng dẫn thi hành một số điều của Nghị định số</w:t>
      </w:r>
      <w:r w:rsidR="006C0C5D" w:rsidRPr="007C55D1">
        <w:rPr>
          <w:rFonts w:ascii="Times New Roman" w:hAnsi="Times New Roman"/>
          <w:i/>
          <w:sz w:val="28"/>
          <w:szCs w:val="28"/>
          <w:lang w:val="vi-VN"/>
        </w:rPr>
        <w:t xml:space="preserve"> 163/2016/NĐ-CP ngày 21 tháng </w:t>
      </w:r>
      <w:r w:rsidRPr="007C55D1">
        <w:rPr>
          <w:rFonts w:ascii="Times New Roman" w:hAnsi="Times New Roman"/>
          <w:i/>
          <w:sz w:val="28"/>
          <w:szCs w:val="28"/>
          <w:lang w:val="vi-VN"/>
        </w:rPr>
        <w:t>12</w:t>
      </w:r>
      <w:r w:rsidR="006C0C5D" w:rsidRPr="007C55D1">
        <w:rPr>
          <w:rFonts w:ascii="Times New Roman" w:hAnsi="Times New Roman"/>
          <w:i/>
          <w:sz w:val="28"/>
          <w:szCs w:val="28"/>
          <w:lang w:val="vi-VN"/>
        </w:rPr>
        <w:t xml:space="preserve"> năm </w:t>
      </w:r>
      <w:r w:rsidRPr="007C55D1">
        <w:rPr>
          <w:rFonts w:ascii="Times New Roman" w:hAnsi="Times New Roman"/>
          <w:i/>
          <w:sz w:val="28"/>
          <w:szCs w:val="28"/>
          <w:lang w:val="vi-VN"/>
        </w:rPr>
        <w:t>2016 của Chính phủ quy định chi tiết thi hành một số điều của Luật Ngân sách nhà nước;</w:t>
      </w:r>
    </w:p>
    <w:bookmarkEnd w:id="3"/>
    <w:p w14:paraId="53BED0A8" w14:textId="47856147" w:rsidR="006131C5" w:rsidRPr="007C55D1" w:rsidRDefault="000D217B" w:rsidP="007C55D1">
      <w:pPr>
        <w:tabs>
          <w:tab w:val="left" w:pos="720"/>
          <w:tab w:val="left" w:pos="851"/>
        </w:tabs>
        <w:spacing w:before="120" w:after="0" w:line="240" w:lineRule="auto"/>
        <w:ind w:firstLine="720"/>
        <w:jc w:val="both"/>
        <w:rPr>
          <w:rFonts w:ascii="Times New Roman" w:hAnsi="Times New Roman"/>
          <w:i/>
          <w:color w:val="000000"/>
          <w:sz w:val="28"/>
          <w:szCs w:val="28"/>
          <w:lang w:val="vi-VN"/>
        </w:rPr>
      </w:pPr>
      <w:r w:rsidRPr="007C55D1">
        <w:rPr>
          <w:rFonts w:ascii="Times New Roman" w:hAnsi="Times New Roman"/>
          <w:i/>
          <w:color w:val="000000"/>
          <w:sz w:val="28"/>
          <w:szCs w:val="28"/>
          <w:lang w:val="vi-VN"/>
        </w:rPr>
        <w:tab/>
      </w:r>
      <w:r w:rsidR="006131C5" w:rsidRPr="007C55D1">
        <w:rPr>
          <w:rFonts w:ascii="Times New Roman" w:hAnsi="Times New Roman"/>
          <w:i/>
          <w:color w:val="000000"/>
          <w:sz w:val="28"/>
          <w:szCs w:val="28"/>
          <w:lang w:val="vi-VN"/>
        </w:rPr>
        <w:t>Xét Tờ trình số</w:t>
      </w:r>
      <w:r w:rsidR="006C0C5D" w:rsidRPr="007C55D1">
        <w:rPr>
          <w:rFonts w:ascii="Times New Roman" w:hAnsi="Times New Roman"/>
          <w:i/>
          <w:color w:val="000000"/>
          <w:sz w:val="28"/>
          <w:szCs w:val="28"/>
          <w:lang w:val="vi-VN"/>
        </w:rPr>
        <w:t xml:space="preserve"> 132</w:t>
      </w:r>
      <w:r w:rsidR="006131C5" w:rsidRPr="007C55D1">
        <w:rPr>
          <w:rFonts w:ascii="Times New Roman" w:hAnsi="Times New Roman"/>
          <w:i/>
          <w:color w:val="000000"/>
          <w:sz w:val="28"/>
          <w:szCs w:val="28"/>
          <w:lang w:val="vi-VN"/>
        </w:rPr>
        <w:t xml:space="preserve">/TTr-UBND ngày </w:t>
      </w:r>
      <w:r w:rsidR="006C0C5D" w:rsidRPr="007C55D1">
        <w:rPr>
          <w:rFonts w:ascii="Times New Roman" w:hAnsi="Times New Roman"/>
          <w:i/>
          <w:color w:val="000000"/>
          <w:sz w:val="28"/>
          <w:szCs w:val="28"/>
          <w:lang w:val="vi-VN"/>
        </w:rPr>
        <w:t xml:space="preserve">17 </w:t>
      </w:r>
      <w:r w:rsidR="006131C5" w:rsidRPr="007C55D1">
        <w:rPr>
          <w:rFonts w:ascii="Times New Roman" w:hAnsi="Times New Roman"/>
          <w:i/>
          <w:color w:val="000000"/>
          <w:sz w:val="28"/>
          <w:szCs w:val="28"/>
          <w:lang w:val="vi-VN"/>
        </w:rPr>
        <w:t>tháng</w:t>
      </w:r>
      <w:r w:rsidR="00FE7A88" w:rsidRPr="007C55D1">
        <w:rPr>
          <w:rFonts w:ascii="Times New Roman" w:hAnsi="Times New Roman"/>
          <w:i/>
          <w:color w:val="000000"/>
          <w:sz w:val="28"/>
          <w:szCs w:val="28"/>
          <w:lang w:val="vi-VN"/>
        </w:rPr>
        <w:t xml:space="preserve"> </w:t>
      </w:r>
      <w:r w:rsidR="006C0C5D" w:rsidRPr="007C55D1">
        <w:rPr>
          <w:rFonts w:ascii="Times New Roman" w:hAnsi="Times New Roman"/>
          <w:i/>
          <w:color w:val="000000"/>
          <w:sz w:val="28"/>
          <w:szCs w:val="28"/>
          <w:lang w:val="vi-VN"/>
        </w:rPr>
        <w:t>4</w:t>
      </w:r>
      <w:r w:rsidR="00FE7A88" w:rsidRPr="007C55D1">
        <w:rPr>
          <w:rFonts w:ascii="Times New Roman" w:hAnsi="Times New Roman"/>
          <w:i/>
          <w:color w:val="000000"/>
          <w:sz w:val="28"/>
          <w:szCs w:val="28"/>
          <w:lang w:val="vi-VN"/>
        </w:rPr>
        <w:t xml:space="preserve"> </w:t>
      </w:r>
      <w:r w:rsidR="006131C5" w:rsidRPr="007C55D1">
        <w:rPr>
          <w:rFonts w:ascii="Times New Roman" w:hAnsi="Times New Roman"/>
          <w:i/>
          <w:color w:val="000000"/>
          <w:sz w:val="28"/>
          <w:szCs w:val="28"/>
          <w:lang w:val="vi-VN"/>
        </w:rPr>
        <w:t>năm 20</w:t>
      </w:r>
      <w:r w:rsidRPr="007C55D1">
        <w:rPr>
          <w:rFonts w:ascii="Times New Roman" w:hAnsi="Times New Roman"/>
          <w:i/>
          <w:color w:val="000000"/>
          <w:sz w:val="28"/>
          <w:szCs w:val="28"/>
          <w:lang w:val="vi-VN"/>
        </w:rPr>
        <w:t>25</w:t>
      </w:r>
      <w:r w:rsidR="006C0C5D" w:rsidRPr="007C55D1">
        <w:rPr>
          <w:rFonts w:ascii="Times New Roman" w:hAnsi="Times New Roman"/>
          <w:i/>
          <w:color w:val="000000"/>
          <w:sz w:val="28"/>
          <w:szCs w:val="28"/>
          <w:lang w:val="vi-VN"/>
        </w:rPr>
        <w:t>, Báo cáo số 193/BC-UBND ngày 25 tháng 4</w:t>
      </w:r>
      <w:r w:rsidRPr="007C55D1">
        <w:rPr>
          <w:rFonts w:ascii="Times New Roman" w:hAnsi="Times New Roman"/>
          <w:i/>
          <w:color w:val="000000"/>
          <w:sz w:val="28"/>
          <w:szCs w:val="28"/>
          <w:lang w:val="vi-VN"/>
        </w:rPr>
        <w:t xml:space="preserve"> </w:t>
      </w:r>
      <w:r w:rsidR="006C0C5D" w:rsidRPr="007C55D1">
        <w:rPr>
          <w:rFonts w:ascii="Times New Roman" w:hAnsi="Times New Roman"/>
          <w:i/>
          <w:color w:val="000000"/>
          <w:sz w:val="28"/>
          <w:szCs w:val="28"/>
          <w:lang w:val="vi-VN"/>
        </w:rPr>
        <w:t xml:space="preserve">năm 2025 </w:t>
      </w:r>
      <w:r w:rsidR="006131C5" w:rsidRPr="007C55D1">
        <w:rPr>
          <w:rFonts w:ascii="Times New Roman" w:hAnsi="Times New Roman"/>
          <w:i/>
          <w:color w:val="000000"/>
          <w:sz w:val="28"/>
          <w:szCs w:val="28"/>
          <w:lang w:val="vi-VN"/>
        </w:rPr>
        <w:t>của UBND tỉnh; Báo cáo thẩm tra số</w:t>
      </w:r>
      <w:r w:rsidR="00FE7A88" w:rsidRPr="007C55D1">
        <w:rPr>
          <w:rFonts w:ascii="Times New Roman" w:hAnsi="Times New Roman"/>
          <w:i/>
          <w:color w:val="000000"/>
          <w:sz w:val="28"/>
          <w:szCs w:val="28"/>
          <w:lang w:val="vi-VN"/>
        </w:rPr>
        <w:t xml:space="preserve"> </w:t>
      </w:r>
      <w:r w:rsidRPr="007C55D1">
        <w:rPr>
          <w:rFonts w:ascii="Times New Roman" w:hAnsi="Times New Roman"/>
          <w:i/>
          <w:color w:val="000000"/>
          <w:sz w:val="28"/>
          <w:szCs w:val="28"/>
          <w:lang w:val="vi-VN"/>
        </w:rPr>
        <w:t xml:space="preserve">     </w:t>
      </w:r>
      <w:r w:rsidR="006C0C5D" w:rsidRPr="007C55D1">
        <w:rPr>
          <w:rFonts w:ascii="Times New Roman" w:hAnsi="Times New Roman"/>
          <w:i/>
          <w:color w:val="000000"/>
          <w:sz w:val="28"/>
          <w:szCs w:val="28"/>
          <w:lang w:val="vi-VN"/>
        </w:rPr>
        <w:t>1086</w:t>
      </w:r>
      <w:r w:rsidR="006131C5" w:rsidRPr="007C55D1">
        <w:rPr>
          <w:rFonts w:ascii="Times New Roman" w:hAnsi="Times New Roman"/>
          <w:i/>
          <w:color w:val="000000"/>
          <w:sz w:val="28"/>
          <w:szCs w:val="28"/>
          <w:lang w:val="vi-VN"/>
        </w:rPr>
        <w:t>/BC-</w:t>
      </w:r>
      <w:r w:rsidR="00FE7A88" w:rsidRPr="007C55D1">
        <w:rPr>
          <w:rFonts w:ascii="Times New Roman" w:hAnsi="Times New Roman"/>
          <w:i/>
          <w:color w:val="000000"/>
          <w:sz w:val="28"/>
          <w:szCs w:val="28"/>
          <w:lang w:val="vi-VN"/>
        </w:rPr>
        <w:t xml:space="preserve">KTNS </w:t>
      </w:r>
      <w:r w:rsidR="006131C5" w:rsidRPr="007C55D1">
        <w:rPr>
          <w:rFonts w:ascii="Times New Roman" w:hAnsi="Times New Roman"/>
          <w:i/>
          <w:color w:val="000000"/>
          <w:sz w:val="28"/>
          <w:szCs w:val="28"/>
          <w:lang w:val="vi-VN"/>
        </w:rPr>
        <w:t xml:space="preserve">ngày </w:t>
      </w:r>
      <w:r w:rsidR="006C0C5D" w:rsidRPr="007C55D1">
        <w:rPr>
          <w:rFonts w:ascii="Times New Roman" w:hAnsi="Times New Roman"/>
          <w:i/>
          <w:color w:val="000000"/>
          <w:sz w:val="28"/>
          <w:szCs w:val="28"/>
          <w:lang w:val="vi-VN"/>
        </w:rPr>
        <w:t xml:space="preserve">28 </w:t>
      </w:r>
      <w:r w:rsidR="006131C5" w:rsidRPr="007C55D1">
        <w:rPr>
          <w:rFonts w:ascii="Times New Roman" w:hAnsi="Times New Roman"/>
          <w:i/>
          <w:color w:val="000000"/>
          <w:sz w:val="28"/>
          <w:szCs w:val="28"/>
          <w:lang w:val="vi-VN"/>
        </w:rPr>
        <w:t>tháng</w:t>
      </w:r>
      <w:r w:rsidR="006A514C" w:rsidRPr="007C55D1">
        <w:rPr>
          <w:rFonts w:ascii="Times New Roman" w:hAnsi="Times New Roman"/>
          <w:i/>
          <w:color w:val="000000"/>
          <w:sz w:val="28"/>
          <w:szCs w:val="28"/>
          <w:lang w:val="vi-VN"/>
        </w:rPr>
        <w:t xml:space="preserve"> 4 </w:t>
      </w:r>
      <w:r w:rsidRPr="007C55D1">
        <w:rPr>
          <w:rFonts w:ascii="Times New Roman" w:hAnsi="Times New Roman"/>
          <w:i/>
          <w:color w:val="000000"/>
          <w:sz w:val="28"/>
          <w:szCs w:val="28"/>
          <w:lang w:val="vi-VN"/>
        </w:rPr>
        <w:t xml:space="preserve"> </w:t>
      </w:r>
      <w:r w:rsidR="006131C5" w:rsidRPr="007C55D1">
        <w:rPr>
          <w:rFonts w:ascii="Times New Roman" w:hAnsi="Times New Roman"/>
          <w:i/>
          <w:color w:val="000000"/>
          <w:sz w:val="28"/>
          <w:szCs w:val="28"/>
          <w:lang w:val="vi-VN"/>
        </w:rPr>
        <w:t>năm 202</w:t>
      </w:r>
      <w:r w:rsidRPr="007C55D1">
        <w:rPr>
          <w:rFonts w:ascii="Times New Roman" w:hAnsi="Times New Roman"/>
          <w:i/>
          <w:color w:val="000000"/>
          <w:sz w:val="28"/>
          <w:szCs w:val="28"/>
          <w:lang w:val="vi-VN"/>
        </w:rPr>
        <w:t xml:space="preserve">5 </w:t>
      </w:r>
      <w:r w:rsidR="006131C5" w:rsidRPr="007C55D1">
        <w:rPr>
          <w:rFonts w:ascii="Times New Roman" w:hAnsi="Times New Roman"/>
          <w:i/>
          <w:color w:val="000000"/>
          <w:sz w:val="28"/>
          <w:szCs w:val="28"/>
          <w:lang w:val="vi-VN"/>
        </w:rPr>
        <w:t>củ</w:t>
      </w:r>
      <w:r w:rsidR="00FE7A88" w:rsidRPr="007C55D1">
        <w:rPr>
          <w:rFonts w:ascii="Times New Roman" w:hAnsi="Times New Roman"/>
          <w:i/>
          <w:color w:val="000000"/>
          <w:sz w:val="28"/>
          <w:szCs w:val="28"/>
          <w:lang w:val="vi-VN"/>
        </w:rPr>
        <w:t xml:space="preserve">a Ban Kinh tế - Ngân sách </w:t>
      </w:r>
      <w:r w:rsidR="006131C5" w:rsidRPr="007C55D1">
        <w:rPr>
          <w:rFonts w:ascii="Times New Roman" w:hAnsi="Times New Roman"/>
          <w:i/>
          <w:color w:val="000000"/>
          <w:sz w:val="28"/>
          <w:szCs w:val="28"/>
          <w:lang w:val="vi-VN"/>
        </w:rPr>
        <w:t xml:space="preserve">HĐND tỉnh và ý kiến thảo luận của đại biểu </w:t>
      </w:r>
      <w:r w:rsidR="00E608B9">
        <w:rPr>
          <w:rFonts w:ascii="Times New Roman" w:hAnsi="Times New Roman"/>
          <w:i/>
          <w:color w:val="000000"/>
          <w:sz w:val="28"/>
          <w:szCs w:val="28"/>
        </w:rPr>
        <w:t>HĐND</w:t>
      </w:r>
      <w:r w:rsidR="006131C5" w:rsidRPr="007C55D1">
        <w:rPr>
          <w:rFonts w:ascii="Times New Roman" w:hAnsi="Times New Roman"/>
          <w:i/>
          <w:color w:val="000000"/>
          <w:sz w:val="28"/>
          <w:szCs w:val="28"/>
          <w:lang w:val="vi-VN"/>
        </w:rPr>
        <w:t xml:space="preserve"> tại kỳ họp.</w:t>
      </w:r>
    </w:p>
    <w:p w14:paraId="20C788FA" w14:textId="6225B396" w:rsidR="00BA0113" w:rsidRPr="007C55D1" w:rsidRDefault="00587412" w:rsidP="007C55D1">
      <w:pPr>
        <w:shd w:val="clear" w:color="auto" w:fill="FFFFFF"/>
        <w:spacing w:before="120" w:after="0" w:line="240" w:lineRule="auto"/>
        <w:ind w:firstLine="720"/>
        <w:jc w:val="center"/>
        <w:rPr>
          <w:rFonts w:ascii="Times New Roman" w:eastAsia="Times New Roman" w:hAnsi="Times New Roman"/>
          <w:b/>
          <w:bCs/>
          <w:color w:val="000000"/>
          <w:sz w:val="28"/>
          <w:szCs w:val="28"/>
          <w:lang w:val="vi-VN"/>
        </w:rPr>
      </w:pPr>
      <w:r w:rsidRPr="007C55D1">
        <w:rPr>
          <w:rFonts w:ascii="Times New Roman" w:eastAsia="Times New Roman" w:hAnsi="Times New Roman"/>
          <w:b/>
          <w:bCs/>
          <w:color w:val="000000"/>
          <w:sz w:val="28"/>
          <w:szCs w:val="28"/>
          <w:lang w:val="vi-VN"/>
        </w:rPr>
        <w:t>QUYẾT NGHỊ:</w:t>
      </w:r>
    </w:p>
    <w:p w14:paraId="6964E5B9" w14:textId="097B02F4" w:rsidR="003D75C4" w:rsidRPr="007C55D1" w:rsidRDefault="00587412" w:rsidP="007C55D1">
      <w:pPr>
        <w:shd w:val="clear" w:color="auto" w:fill="FFFFFF"/>
        <w:spacing w:before="120" w:after="0" w:line="240" w:lineRule="auto"/>
        <w:ind w:firstLine="720"/>
        <w:rPr>
          <w:rFonts w:ascii="Times New Roman" w:hAnsi="Times New Roman"/>
          <w:bCs/>
          <w:sz w:val="28"/>
          <w:szCs w:val="28"/>
          <w:lang w:val="vi-VN"/>
        </w:rPr>
      </w:pPr>
      <w:r w:rsidRPr="007C55D1">
        <w:rPr>
          <w:rFonts w:ascii="Times New Roman" w:eastAsia="Times New Roman" w:hAnsi="Times New Roman"/>
          <w:b/>
          <w:bCs/>
          <w:color w:val="000000"/>
          <w:sz w:val="28"/>
          <w:szCs w:val="28"/>
          <w:lang w:val="vi-VN"/>
        </w:rPr>
        <w:t>Điều 1.</w:t>
      </w:r>
      <w:r w:rsidRPr="007C55D1">
        <w:rPr>
          <w:rFonts w:ascii="Times New Roman" w:eastAsia="Times New Roman" w:hAnsi="Times New Roman"/>
          <w:color w:val="000000"/>
          <w:sz w:val="28"/>
          <w:szCs w:val="28"/>
          <w:lang w:val="vi-VN"/>
        </w:rPr>
        <w:t> </w:t>
      </w:r>
      <w:r w:rsidR="003D75C4" w:rsidRPr="007C55D1">
        <w:rPr>
          <w:rFonts w:ascii="Times New Roman" w:hAnsi="Times New Roman"/>
          <w:bCs/>
          <w:sz w:val="28"/>
          <w:szCs w:val="28"/>
          <w:lang w:val="vi-VN"/>
        </w:rPr>
        <w:t xml:space="preserve">Điều chỉnh, giao dự toán chi ngân sách cấp tỉnh năm 2025 cho các cơ quan đơn vị khi sắp xếp, tổ chức bộ máy, </w:t>
      </w:r>
      <w:r w:rsidR="00C74114" w:rsidRPr="007C55D1">
        <w:rPr>
          <w:rFonts w:ascii="Times New Roman" w:hAnsi="Times New Roman"/>
          <w:bCs/>
          <w:sz w:val="28"/>
          <w:szCs w:val="28"/>
          <w:lang w:val="vi-VN"/>
        </w:rPr>
        <w:t>như sau</w:t>
      </w:r>
      <w:r w:rsidR="003D75C4" w:rsidRPr="007C55D1">
        <w:rPr>
          <w:rFonts w:ascii="Times New Roman" w:hAnsi="Times New Roman"/>
          <w:bCs/>
          <w:sz w:val="28"/>
          <w:szCs w:val="28"/>
          <w:lang w:val="vi-VN"/>
        </w:rPr>
        <w:t>:</w:t>
      </w:r>
    </w:p>
    <w:p w14:paraId="442BD39D" w14:textId="017E6F97" w:rsidR="00E33C7E" w:rsidRPr="007C55D1" w:rsidRDefault="003D75C4" w:rsidP="007C55D1">
      <w:pPr>
        <w:spacing w:before="120" w:after="0" w:line="240" w:lineRule="auto"/>
        <w:ind w:firstLine="720"/>
        <w:jc w:val="both"/>
        <w:rPr>
          <w:rFonts w:ascii="Times New Roman" w:hAnsi="Times New Roman"/>
          <w:sz w:val="28"/>
          <w:szCs w:val="28"/>
          <w:lang w:val="vi-VN"/>
        </w:rPr>
      </w:pPr>
      <w:r w:rsidRPr="005922E5">
        <w:rPr>
          <w:rFonts w:ascii="Times New Roman" w:hAnsi="Times New Roman"/>
          <w:bCs/>
          <w:sz w:val="28"/>
          <w:szCs w:val="28"/>
          <w:lang w:val="vi-VN"/>
        </w:rPr>
        <w:t>1.</w:t>
      </w:r>
      <w:r w:rsidRPr="007C55D1">
        <w:rPr>
          <w:rFonts w:ascii="Times New Roman" w:hAnsi="Times New Roman"/>
          <w:b/>
          <w:sz w:val="28"/>
          <w:szCs w:val="28"/>
          <w:lang w:val="vi-VN"/>
        </w:rPr>
        <w:t xml:space="preserve"> </w:t>
      </w:r>
      <w:r w:rsidR="0014469E" w:rsidRPr="007C55D1">
        <w:rPr>
          <w:rFonts w:ascii="Times New Roman" w:hAnsi="Times New Roman"/>
          <w:bCs/>
          <w:sz w:val="28"/>
          <w:szCs w:val="28"/>
          <w:lang w:val="vi-VN"/>
        </w:rPr>
        <w:t>Điều chỉnh</w:t>
      </w:r>
      <w:r w:rsidRPr="007C55D1">
        <w:rPr>
          <w:rFonts w:ascii="Times New Roman" w:hAnsi="Times New Roman"/>
          <w:bCs/>
          <w:sz w:val="28"/>
          <w:szCs w:val="28"/>
          <w:lang w:val="vi-VN"/>
        </w:rPr>
        <w:t xml:space="preserve"> giảm dự toán </w:t>
      </w:r>
      <w:r w:rsidR="0014469E" w:rsidRPr="007C55D1">
        <w:rPr>
          <w:rFonts w:ascii="Times New Roman" w:hAnsi="Times New Roman"/>
          <w:bCs/>
          <w:sz w:val="28"/>
          <w:szCs w:val="28"/>
          <w:lang w:val="vi-VN"/>
        </w:rPr>
        <w:t xml:space="preserve">chi ngân sách cấp tỉnh năm 2025 </w:t>
      </w:r>
      <w:r w:rsidR="00357355" w:rsidRPr="007C55D1">
        <w:rPr>
          <w:rFonts w:ascii="Times New Roman" w:hAnsi="Times New Roman"/>
          <w:bCs/>
          <w:sz w:val="28"/>
          <w:szCs w:val="28"/>
          <w:lang w:val="vi-VN"/>
        </w:rPr>
        <w:t>của</w:t>
      </w:r>
      <w:r w:rsidR="0014469E" w:rsidRPr="007C55D1">
        <w:rPr>
          <w:rFonts w:ascii="Times New Roman" w:hAnsi="Times New Roman"/>
          <w:bCs/>
          <w:sz w:val="28"/>
          <w:szCs w:val="28"/>
          <w:lang w:val="vi-VN"/>
        </w:rPr>
        <w:t xml:space="preserve"> các cơ quan đơn vị </w:t>
      </w:r>
      <w:r w:rsidR="00357355" w:rsidRPr="007C55D1">
        <w:rPr>
          <w:rFonts w:ascii="Times New Roman" w:hAnsi="Times New Roman"/>
          <w:bCs/>
          <w:sz w:val="28"/>
          <w:szCs w:val="28"/>
          <w:lang w:val="vi-VN"/>
        </w:rPr>
        <w:t>đã được H</w:t>
      </w:r>
      <w:r w:rsidR="00282B3D" w:rsidRPr="007C55D1">
        <w:rPr>
          <w:rFonts w:ascii="Times New Roman" w:hAnsi="Times New Roman"/>
          <w:bCs/>
          <w:sz w:val="28"/>
          <w:szCs w:val="28"/>
          <w:lang w:val="vi-VN"/>
        </w:rPr>
        <w:t>ĐND</w:t>
      </w:r>
      <w:r w:rsidR="00357355" w:rsidRPr="007C55D1">
        <w:rPr>
          <w:rFonts w:ascii="Times New Roman" w:hAnsi="Times New Roman"/>
          <w:bCs/>
          <w:sz w:val="28"/>
          <w:szCs w:val="28"/>
          <w:lang w:val="vi-VN"/>
        </w:rPr>
        <w:t xml:space="preserve"> tỉnh </w:t>
      </w:r>
      <w:r w:rsidR="000E6B96">
        <w:rPr>
          <w:rFonts w:ascii="Times New Roman" w:hAnsi="Times New Roman"/>
          <w:bCs/>
          <w:sz w:val="28"/>
          <w:szCs w:val="28"/>
        </w:rPr>
        <w:t xml:space="preserve"> </w:t>
      </w:r>
      <w:r w:rsidR="003967E8">
        <w:rPr>
          <w:rFonts w:ascii="Times New Roman" w:hAnsi="Times New Roman"/>
          <w:bCs/>
          <w:sz w:val="28"/>
          <w:szCs w:val="28"/>
        </w:rPr>
        <w:t xml:space="preserve"> </w:t>
      </w:r>
      <w:r w:rsidR="0014469E" w:rsidRPr="007C55D1">
        <w:rPr>
          <w:rFonts w:ascii="Times New Roman" w:hAnsi="Times New Roman"/>
          <w:bCs/>
          <w:sz w:val="28"/>
          <w:szCs w:val="28"/>
          <w:lang w:val="vi-VN"/>
        </w:rPr>
        <w:t>giao tại Nghị quyết số 426/NQ-HĐND ngày 05</w:t>
      </w:r>
      <w:r w:rsidR="003D4E20">
        <w:rPr>
          <w:rFonts w:ascii="Times New Roman" w:hAnsi="Times New Roman"/>
          <w:bCs/>
          <w:sz w:val="28"/>
          <w:szCs w:val="28"/>
        </w:rPr>
        <w:t xml:space="preserve"> tháng </w:t>
      </w:r>
      <w:r w:rsidR="0014469E" w:rsidRPr="007C55D1">
        <w:rPr>
          <w:rFonts w:ascii="Times New Roman" w:hAnsi="Times New Roman"/>
          <w:bCs/>
          <w:sz w:val="28"/>
          <w:szCs w:val="28"/>
          <w:lang w:val="vi-VN"/>
        </w:rPr>
        <w:t>12</w:t>
      </w:r>
      <w:r w:rsidR="003D4E20">
        <w:rPr>
          <w:rFonts w:ascii="Times New Roman" w:hAnsi="Times New Roman"/>
          <w:bCs/>
          <w:sz w:val="28"/>
          <w:szCs w:val="28"/>
        </w:rPr>
        <w:t xml:space="preserve"> năm </w:t>
      </w:r>
      <w:r w:rsidR="0014469E" w:rsidRPr="007C55D1">
        <w:rPr>
          <w:rFonts w:ascii="Times New Roman" w:hAnsi="Times New Roman"/>
          <w:bCs/>
          <w:sz w:val="28"/>
          <w:szCs w:val="28"/>
          <w:lang w:val="vi-VN"/>
        </w:rPr>
        <w:t>2024</w:t>
      </w:r>
      <w:r w:rsidR="00357355" w:rsidRPr="007C55D1">
        <w:rPr>
          <w:rFonts w:ascii="Times New Roman" w:hAnsi="Times New Roman"/>
          <w:bCs/>
          <w:sz w:val="28"/>
          <w:szCs w:val="28"/>
          <w:lang w:val="vi-VN"/>
        </w:rPr>
        <w:t xml:space="preserve">; </w:t>
      </w:r>
      <w:r w:rsidR="00357355" w:rsidRPr="007C55D1">
        <w:rPr>
          <w:rFonts w:ascii="Times New Roman" w:hAnsi="Times New Roman"/>
          <w:sz w:val="28"/>
          <w:szCs w:val="28"/>
          <w:lang w:val="vi-VN"/>
        </w:rPr>
        <w:t>Nghị quyết số 450/NQ-HĐND ngày 21</w:t>
      </w:r>
      <w:r w:rsidR="003D4E20">
        <w:rPr>
          <w:rFonts w:ascii="Times New Roman" w:hAnsi="Times New Roman"/>
          <w:sz w:val="28"/>
          <w:szCs w:val="28"/>
        </w:rPr>
        <w:t xml:space="preserve"> tháng </w:t>
      </w:r>
      <w:r w:rsidR="00357355" w:rsidRPr="007C55D1">
        <w:rPr>
          <w:rFonts w:ascii="Times New Roman" w:hAnsi="Times New Roman"/>
          <w:sz w:val="28"/>
          <w:szCs w:val="28"/>
          <w:lang w:val="vi-VN"/>
        </w:rPr>
        <w:t>01</w:t>
      </w:r>
      <w:r w:rsidR="003D4E20">
        <w:rPr>
          <w:rFonts w:ascii="Times New Roman" w:hAnsi="Times New Roman"/>
          <w:sz w:val="28"/>
          <w:szCs w:val="28"/>
        </w:rPr>
        <w:t xml:space="preserve"> năm </w:t>
      </w:r>
      <w:r w:rsidR="00357355" w:rsidRPr="007C55D1">
        <w:rPr>
          <w:rFonts w:ascii="Times New Roman" w:hAnsi="Times New Roman"/>
          <w:sz w:val="28"/>
          <w:szCs w:val="28"/>
          <w:lang w:val="vi-VN"/>
        </w:rPr>
        <w:t>2025</w:t>
      </w:r>
      <w:r w:rsidR="0047219D" w:rsidRPr="007C55D1">
        <w:rPr>
          <w:rFonts w:ascii="Times New Roman" w:hAnsi="Times New Roman"/>
          <w:sz w:val="28"/>
          <w:szCs w:val="28"/>
          <w:lang w:val="vi-VN"/>
        </w:rPr>
        <w:t>,</w:t>
      </w:r>
      <w:r w:rsidR="00357355" w:rsidRPr="007C55D1">
        <w:rPr>
          <w:rFonts w:ascii="Times New Roman" w:hAnsi="Times New Roman"/>
          <w:sz w:val="28"/>
          <w:szCs w:val="28"/>
          <w:lang w:val="vi-VN"/>
        </w:rPr>
        <w:t xml:space="preserve"> </w:t>
      </w:r>
      <w:r w:rsidR="0047219D" w:rsidRPr="007C55D1">
        <w:rPr>
          <w:rFonts w:ascii="Times New Roman" w:hAnsi="Times New Roman"/>
          <w:sz w:val="28"/>
          <w:szCs w:val="28"/>
          <w:lang w:val="vi-VN"/>
        </w:rPr>
        <w:t xml:space="preserve">số tiền: </w:t>
      </w:r>
      <w:r w:rsidR="00E33C7E" w:rsidRPr="007C55D1">
        <w:rPr>
          <w:rFonts w:ascii="Times New Roman" w:hAnsi="Times New Roman"/>
          <w:sz w:val="28"/>
          <w:szCs w:val="28"/>
          <w:lang w:val="vi-VN"/>
        </w:rPr>
        <w:t>797.190.000.000 đồng, trong đó:</w:t>
      </w:r>
    </w:p>
    <w:p w14:paraId="6061FD28" w14:textId="77777777" w:rsidR="00E33C7E" w:rsidRPr="003D4E20" w:rsidRDefault="00E33C7E" w:rsidP="007C55D1">
      <w:pPr>
        <w:spacing w:before="120" w:after="0" w:line="240" w:lineRule="auto"/>
        <w:ind w:firstLine="720"/>
        <w:jc w:val="both"/>
        <w:rPr>
          <w:rFonts w:ascii="Times New Roman" w:hAnsi="Times New Roman"/>
          <w:spacing w:val="-10"/>
          <w:sz w:val="28"/>
          <w:szCs w:val="28"/>
          <w:lang w:val="vi-VN"/>
        </w:rPr>
      </w:pPr>
      <w:r w:rsidRPr="003D4E20">
        <w:rPr>
          <w:rFonts w:ascii="Times New Roman" w:hAnsi="Times New Roman"/>
          <w:spacing w:val="-10"/>
          <w:sz w:val="28"/>
          <w:szCs w:val="28"/>
          <w:lang w:val="vi-VN"/>
        </w:rPr>
        <w:t xml:space="preserve">- Hoạt </w:t>
      </w:r>
      <w:r w:rsidRPr="003D4E20">
        <w:rPr>
          <w:rFonts w:ascii="Times New Roman" w:hAnsi="Times New Roman" w:hint="eastAsia"/>
          <w:spacing w:val="-10"/>
          <w:sz w:val="28"/>
          <w:szCs w:val="28"/>
          <w:lang w:val="vi-VN"/>
        </w:rPr>
        <w:t>đ</w:t>
      </w:r>
      <w:r w:rsidRPr="003D4E20">
        <w:rPr>
          <w:rFonts w:ascii="Times New Roman" w:hAnsi="Times New Roman"/>
          <w:spacing w:val="-10"/>
          <w:sz w:val="28"/>
          <w:szCs w:val="28"/>
          <w:lang w:val="vi-VN"/>
        </w:rPr>
        <w:t>ộng các c</w:t>
      </w:r>
      <w:r w:rsidRPr="003D4E20">
        <w:rPr>
          <w:rFonts w:ascii="Times New Roman" w:hAnsi="Times New Roman" w:hint="eastAsia"/>
          <w:spacing w:val="-10"/>
          <w:sz w:val="28"/>
          <w:szCs w:val="28"/>
          <w:lang w:val="vi-VN"/>
        </w:rPr>
        <w:t>ơ</w:t>
      </w:r>
      <w:r w:rsidRPr="003D4E20">
        <w:rPr>
          <w:rFonts w:ascii="Times New Roman" w:hAnsi="Times New Roman"/>
          <w:spacing w:val="-10"/>
          <w:sz w:val="28"/>
          <w:szCs w:val="28"/>
          <w:lang w:val="vi-VN"/>
        </w:rPr>
        <w:t xml:space="preserve"> quan quản lý nhà n</w:t>
      </w:r>
      <w:r w:rsidRPr="003D4E20">
        <w:rPr>
          <w:rFonts w:ascii="Times New Roman" w:hAnsi="Times New Roman" w:hint="eastAsia"/>
          <w:spacing w:val="-10"/>
          <w:sz w:val="28"/>
          <w:szCs w:val="28"/>
          <w:lang w:val="vi-VN"/>
        </w:rPr>
        <w:t>ư</w:t>
      </w:r>
      <w:r w:rsidRPr="003D4E20">
        <w:rPr>
          <w:rFonts w:ascii="Times New Roman" w:hAnsi="Times New Roman"/>
          <w:spacing w:val="-10"/>
          <w:sz w:val="28"/>
          <w:szCs w:val="28"/>
          <w:lang w:val="vi-VN"/>
        </w:rPr>
        <w:t xml:space="preserve">ớc, </w:t>
      </w:r>
      <w:r w:rsidRPr="003D4E20">
        <w:rPr>
          <w:rFonts w:ascii="Times New Roman" w:hAnsi="Times New Roman" w:hint="eastAsia"/>
          <w:spacing w:val="-10"/>
          <w:sz w:val="28"/>
          <w:szCs w:val="28"/>
          <w:lang w:val="vi-VN"/>
        </w:rPr>
        <w:t>Đ</w:t>
      </w:r>
      <w:r w:rsidRPr="003D4E20">
        <w:rPr>
          <w:rFonts w:ascii="Times New Roman" w:hAnsi="Times New Roman"/>
          <w:spacing w:val="-10"/>
          <w:sz w:val="28"/>
          <w:szCs w:val="28"/>
          <w:lang w:val="vi-VN"/>
        </w:rPr>
        <w:t xml:space="preserve">ảng, </w:t>
      </w:r>
      <w:r w:rsidRPr="003D4E20">
        <w:rPr>
          <w:rFonts w:ascii="Times New Roman" w:hAnsi="Times New Roman" w:hint="eastAsia"/>
          <w:spacing w:val="-10"/>
          <w:sz w:val="28"/>
          <w:szCs w:val="28"/>
          <w:lang w:val="vi-VN"/>
        </w:rPr>
        <w:t>đ</w:t>
      </w:r>
      <w:r w:rsidRPr="003D4E20">
        <w:rPr>
          <w:rFonts w:ascii="Times New Roman" w:hAnsi="Times New Roman"/>
          <w:spacing w:val="-10"/>
          <w:sz w:val="28"/>
          <w:szCs w:val="28"/>
          <w:lang w:val="vi-VN"/>
        </w:rPr>
        <w:t>oàn thể: 373.479.000.000 đồng.</w:t>
      </w:r>
    </w:p>
    <w:p w14:paraId="2A39E08B" w14:textId="77777777" w:rsidR="00E33C7E" w:rsidRPr="007C55D1" w:rsidRDefault="00E33C7E"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Chi bảo đảm xã hội: 171.507.000.000 đồng</w:t>
      </w:r>
    </w:p>
    <w:p w14:paraId="0967F563" w14:textId="77777777" w:rsidR="00E33C7E" w:rsidRPr="007C55D1" w:rsidRDefault="00E33C7E"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xml:space="preserve">- Các hoạt động kinh tế: 219.090.000.000 đồng   </w:t>
      </w:r>
    </w:p>
    <w:p w14:paraId="743D95FA" w14:textId="77777777" w:rsidR="00E33C7E" w:rsidRPr="007C55D1" w:rsidRDefault="00E33C7E"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Sự nghiệp bảo vệ môi trường: 9.085.000.000 đồng</w:t>
      </w:r>
    </w:p>
    <w:p w14:paraId="79AF8ECE" w14:textId="77777777" w:rsidR="00E33C7E" w:rsidRPr="007C55D1" w:rsidRDefault="00E33C7E"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Sự nghiệp khoa học và công nghệ: 24.029.000.000 đồng</w:t>
      </w:r>
    </w:p>
    <w:p w14:paraId="1170417F" w14:textId="77777777" w:rsidR="000B652A" w:rsidRPr="007C55D1" w:rsidRDefault="00C74114" w:rsidP="007C55D1">
      <w:pPr>
        <w:spacing w:before="120" w:after="0" w:line="240" w:lineRule="auto"/>
        <w:ind w:firstLine="720"/>
        <w:jc w:val="both"/>
        <w:rPr>
          <w:rFonts w:ascii="Times New Roman" w:hAnsi="Times New Roman"/>
          <w:sz w:val="28"/>
          <w:szCs w:val="28"/>
          <w:lang w:val="vi-VN"/>
        </w:rPr>
      </w:pPr>
      <w:r w:rsidRPr="005922E5">
        <w:rPr>
          <w:rFonts w:ascii="Times New Roman" w:hAnsi="Times New Roman"/>
          <w:bCs/>
          <w:sz w:val="28"/>
          <w:szCs w:val="28"/>
          <w:lang w:val="vi-VN"/>
        </w:rPr>
        <w:lastRenderedPageBreak/>
        <w:t>2.</w:t>
      </w:r>
      <w:r w:rsidRPr="007C55D1">
        <w:rPr>
          <w:rFonts w:ascii="Times New Roman" w:hAnsi="Times New Roman"/>
          <w:b/>
          <w:sz w:val="28"/>
          <w:szCs w:val="28"/>
          <w:lang w:val="vi-VN"/>
        </w:rPr>
        <w:t xml:space="preserve"> </w:t>
      </w:r>
      <w:r w:rsidRPr="007C55D1">
        <w:rPr>
          <w:rFonts w:ascii="Times New Roman" w:hAnsi="Times New Roman"/>
          <w:bCs/>
          <w:sz w:val="28"/>
          <w:szCs w:val="28"/>
          <w:lang w:val="vi-VN"/>
        </w:rPr>
        <w:t xml:space="preserve">Điều chỉnh tăng, giao dự toán chi ngân sách cấp tỉnh năm 2025 của các cơ quan đơn vị </w:t>
      </w:r>
      <w:r w:rsidR="006A4FAE" w:rsidRPr="007C55D1">
        <w:rPr>
          <w:rFonts w:ascii="Times New Roman" w:hAnsi="Times New Roman"/>
          <w:bCs/>
          <w:sz w:val="28"/>
          <w:szCs w:val="28"/>
          <w:lang w:val="vi-VN"/>
        </w:rPr>
        <w:t>khi sắp xếp, tổ chức bộ máy</w:t>
      </w:r>
      <w:r w:rsidRPr="007C55D1">
        <w:rPr>
          <w:rFonts w:ascii="Times New Roman" w:hAnsi="Times New Roman"/>
          <w:sz w:val="28"/>
          <w:szCs w:val="28"/>
          <w:lang w:val="vi-VN"/>
        </w:rPr>
        <w:t xml:space="preserve">, </w:t>
      </w:r>
      <w:r w:rsidR="000B652A" w:rsidRPr="007C55D1">
        <w:rPr>
          <w:rFonts w:ascii="Times New Roman" w:hAnsi="Times New Roman"/>
          <w:sz w:val="28"/>
          <w:szCs w:val="28"/>
          <w:lang w:val="vi-VN"/>
        </w:rPr>
        <w:t>số tiền: 797.190.000.000 đồng, trong đó:</w:t>
      </w:r>
    </w:p>
    <w:p w14:paraId="27073005" w14:textId="1A8D5E16" w:rsidR="00C74114" w:rsidRPr="006713A5" w:rsidRDefault="00C74114" w:rsidP="007C55D1">
      <w:pPr>
        <w:spacing w:before="120" w:after="0" w:line="240" w:lineRule="auto"/>
        <w:ind w:firstLine="720"/>
        <w:jc w:val="both"/>
        <w:rPr>
          <w:rFonts w:ascii="Times New Roman" w:hAnsi="Times New Roman"/>
          <w:spacing w:val="-10"/>
          <w:sz w:val="28"/>
          <w:szCs w:val="28"/>
          <w:lang w:val="vi-VN"/>
        </w:rPr>
      </w:pPr>
      <w:r w:rsidRPr="006713A5">
        <w:rPr>
          <w:rFonts w:ascii="Times New Roman" w:hAnsi="Times New Roman"/>
          <w:spacing w:val="-10"/>
          <w:sz w:val="28"/>
          <w:szCs w:val="28"/>
          <w:lang w:val="vi-VN"/>
        </w:rPr>
        <w:t xml:space="preserve">- Hoạt </w:t>
      </w:r>
      <w:r w:rsidRPr="006713A5">
        <w:rPr>
          <w:rFonts w:ascii="Times New Roman" w:hAnsi="Times New Roman" w:hint="eastAsia"/>
          <w:spacing w:val="-10"/>
          <w:sz w:val="28"/>
          <w:szCs w:val="28"/>
          <w:lang w:val="vi-VN"/>
        </w:rPr>
        <w:t>đ</w:t>
      </w:r>
      <w:r w:rsidRPr="006713A5">
        <w:rPr>
          <w:rFonts w:ascii="Times New Roman" w:hAnsi="Times New Roman"/>
          <w:spacing w:val="-10"/>
          <w:sz w:val="28"/>
          <w:szCs w:val="28"/>
          <w:lang w:val="vi-VN"/>
        </w:rPr>
        <w:t>ộng các c</w:t>
      </w:r>
      <w:r w:rsidRPr="006713A5">
        <w:rPr>
          <w:rFonts w:ascii="Times New Roman" w:hAnsi="Times New Roman" w:hint="eastAsia"/>
          <w:spacing w:val="-10"/>
          <w:sz w:val="28"/>
          <w:szCs w:val="28"/>
          <w:lang w:val="vi-VN"/>
        </w:rPr>
        <w:t>ơ</w:t>
      </w:r>
      <w:r w:rsidRPr="006713A5">
        <w:rPr>
          <w:rFonts w:ascii="Times New Roman" w:hAnsi="Times New Roman"/>
          <w:spacing w:val="-10"/>
          <w:sz w:val="28"/>
          <w:szCs w:val="28"/>
          <w:lang w:val="vi-VN"/>
        </w:rPr>
        <w:t xml:space="preserve"> quan quản lý nhà n</w:t>
      </w:r>
      <w:r w:rsidRPr="006713A5">
        <w:rPr>
          <w:rFonts w:ascii="Times New Roman" w:hAnsi="Times New Roman" w:hint="eastAsia"/>
          <w:spacing w:val="-10"/>
          <w:sz w:val="28"/>
          <w:szCs w:val="28"/>
          <w:lang w:val="vi-VN"/>
        </w:rPr>
        <w:t>ư</w:t>
      </w:r>
      <w:r w:rsidRPr="006713A5">
        <w:rPr>
          <w:rFonts w:ascii="Times New Roman" w:hAnsi="Times New Roman"/>
          <w:spacing w:val="-10"/>
          <w:sz w:val="28"/>
          <w:szCs w:val="28"/>
          <w:lang w:val="vi-VN"/>
        </w:rPr>
        <w:t xml:space="preserve">ớc, </w:t>
      </w:r>
      <w:r w:rsidRPr="006713A5">
        <w:rPr>
          <w:rFonts w:ascii="Times New Roman" w:hAnsi="Times New Roman" w:hint="eastAsia"/>
          <w:spacing w:val="-10"/>
          <w:sz w:val="28"/>
          <w:szCs w:val="28"/>
          <w:lang w:val="vi-VN"/>
        </w:rPr>
        <w:t>Đ</w:t>
      </w:r>
      <w:r w:rsidRPr="006713A5">
        <w:rPr>
          <w:rFonts w:ascii="Times New Roman" w:hAnsi="Times New Roman"/>
          <w:spacing w:val="-10"/>
          <w:sz w:val="28"/>
          <w:szCs w:val="28"/>
          <w:lang w:val="vi-VN"/>
        </w:rPr>
        <w:t xml:space="preserve">ảng, </w:t>
      </w:r>
      <w:r w:rsidRPr="006713A5">
        <w:rPr>
          <w:rFonts w:ascii="Times New Roman" w:hAnsi="Times New Roman" w:hint="eastAsia"/>
          <w:spacing w:val="-10"/>
          <w:sz w:val="28"/>
          <w:szCs w:val="28"/>
          <w:lang w:val="vi-VN"/>
        </w:rPr>
        <w:t>đ</w:t>
      </w:r>
      <w:r w:rsidRPr="006713A5">
        <w:rPr>
          <w:rFonts w:ascii="Times New Roman" w:hAnsi="Times New Roman"/>
          <w:spacing w:val="-10"/>
          <w:sz w:val="28"/>
          <w:szCs w:val="28"/>
          <w:lang w:val="vi-VN"/>
        </w:rPr>
        <w:t>oàn thể: 373.479.000.000 đồng.</w:t>
      </w:r>
    </w:p>
    <w:p w14:paraId="59C9FDE4" w14:textId="77777777" w:rsidR="00C74114" w:rsidRPr="007C55D1" w:rsidRDefault="00C74114"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Chi bảo đảm xã hội: 171.507.000.000 đồng</w:t>
      </w:r>
    </w:p>
    <w:p w14:paraId="351DF802" w14:textId="77777777" w:rsidR="00C74114" w:rsidRPr="007C55D1" w:rsidRDefault="00C74114"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xml:space="preserve">- Các hoạt động kinh tế: 219.090.000.000 đồng   </w:t>
      </w:r>
    </w:p>
    <w:p w14:paraId="59C038F2" w14:textId="77777777" w:rsidR="00C74114" w:rsidRPr="007C55D1" w:rsidRDefault="00C74114"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Sự nghiệp bảo vệ môi trường: 9.085.000.000 đồng</w:t>
      </w:r>
    </w:p>
    <w:p w14:paraId="3E557C0C" w14:textId="77777777" w:rsidR="00C74114" w:rsidRPr="007C55D1" w:rsidRDefault="00C74114"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sz w:val="28"/>
          <w:szCs w:val="28"/>
          <w:lang w:val="vi-VN"/>
        </w:rPr>
        <w:t>- Sự nghiệp khoa học và công nghệ: 24.029.000.000 đồng</w:t>
      </w:r>
    </w:p>
    <w:p w14:paraId="5F065FC2" w14:textId="4EC0C470" w:rsidR="00E33C7E" w:rsidRPr="007C55D1" w:rsidRDefault="00E33C7E" w:rsidP="007C55D1">
      <w:pPr>
        <w:spacing w:before="120" w:after="0" w:line="240" w:lineRule="auto"/>
        <w:ind w:firstLine="720"/>
        <w:jc w:val="center"/>
        <w:rPr>
          <w:rFonts w:ascii="Times New Roman" w:hAnsi="Times New Roman"/>
          <w:i/>
          <w:sz w:val="28"/>
          <w:szCs w:val="28"/>
          <w:lang w:val="vi-VN"/>
        </w:rPr>
      </w:pPr>
      <w:r w:rsidRPr="007C55D1">
        <w:rPr>
          <w:rFonts w:ascii="Times New Roman" w:hAnsi="Times New Roman"/>
          <w:i/>
          <w:sz w:val="28"/>
          <w:szCs w:val="28"/>
          <w:lang w:val="vi-VN"/>
        </w:rPr>
        <w:t>(</w:t>
      </w:r>
      <w:r w:rsidR="00C938F3">
        <w:rPr>
          <w:rFonts w:ascii="Times New Roman" w:hAnsi="Times New Roman"/>
          <w:i/>
          <w:sz w:val="28"/>
          <w:szCs w:val="28"/>
        </w:rPr>
        <w:t>c</w:t>
      </w:r>
      <w:r w:rsidRPr="007C55D1">
        <w:rPr>
          <w:rFonts w:ascii="Times New Roman" w:hAnsi="Times New Roman"/>
          <w:i/>
          <w:sz w:val="28"/>
          <w:szCs w:val="28"/>
          <w:lang w:val="vi-VN"/>
        </w:rPr>
        <w:t xml:space="preserve">ó </w:t>
      </w:r>
      <w:r w:rsidR="00C938F3">
        <w:rPr>
          <w:rFonts w:ascii="Times New Roman" w:hAnsi="Times New Roman"/>
          <w:i/>
          <w:sz w:val="28"/>
          <w:szCs w:val="28"/>
        </w:rPr>
        <w:t>P</w:t>
      </w:r>
      <w:r w:rsidRPr="007C55D1">
        <w:rPr>
          <w:rFonts w:ascii="Times New Roman" w:hAnsi="Times New Roman"/>
          <w:i/>
          <w:sz w:val="28"/>
          <w:szCs w:val="28"/>
          <w:lang w:val="vi-VN"/>
        </w:rPr>
        <w:t>hụ lục chi tiết kèm theo)</w:t>
      </w:r>
    </w:p>
    <w:p w14:paraId="339390BE" w14:textId="50534E98" w:rsidR="000E346E" w:rsidRPr="007C55D1" w:rsidRDefault="0014469E" w:rsidP="007C55D1">
      <w:pPr>
        <w:spacing w:before="120" w:after="0" w:line="240" w:lineRule="auto"/>
        <w:ind w:firstLine="720"/>
        <w:jc w:val="both"/>
        <w:rPr>
          <w:rFonts w:ascii="Times New Roman" w:hAnsi="Times New Roman"/>
          <w:sz w:val="28"/>
          <w:szCs w:val="28"/>
          <w:lang w:val="vi-VN"/>
        </w:rPr>
      </w:pPr>
      <w:r w:rsidRPr="007C55D1">
        <w:rPr>
          <w:rFonts w:ascii="Times New Roman" w:hAnsi="Times New Roman"/>
          <w:b/>
          <w:bCs/>
          <w:sz w:val="28"/>
          <w:szCs w:val="28"/>
          <w:lang w:val="vi-VN"/>
        </w:rPr>
        <w:t>Điều 2</w:t>
      </w:r>
      <w:r w:rsidR="004920B6" w:rsidRPr="007C55D1">
        <w:rPr>
          <w:rFonts w:ascii="Times New Roman" w:hAnsi="Times New Roman"/>
          <w:b/>
          <w:bCs/>
          <w:sz w:val="28"/>
          <w:szCs w:val="28"/>
          <w:lang w:val="vi-VN"/>
        </w:rPr>
        <w:t xml:space="preserve">. </w:t>
      </w:r>
      <w:r w:rsidR="000E346E" w:rsidRPr="007C55D1">
        <w:rPr>
          <w:rFonts w:ascii="Times New Roman" w:hAnsi="Times New Roman"/>
          <w:sz w:val="28"/>
          <w:szCs w:val="28"/>
          <w:lang w:val="vi-VN"/>
        </w:rPr>
        <w:t>Các nội dung không điều chỉnh tiếp tục thực hiện theo: Nghị quyết số 426/NQ-HĐND ngày 05</w:t>
      </w:r>
      <w:r w:rsidR="002F48D0">
        <w:rPr>
          <w:rFonts w:ascii="Times New Roman" w:hAnsi="Times New Roman"/>
          <w:sz w:val="28"/>
          <w:szCs w:val="28"/>
        </w:rPr>
        <w:t xml:space="preserve"> tháng </w:t>
      </w:r>
      <w:r w:rsidR="000E346E" w:rsidRPr="007C55D1">
        <w:rPr>
          <w:rFonts w:ascii="Times New Roman" w:hAnsi="Times New Roman"/>
          <w:sz w:val="28"/>
          <w:szCs w:val="28"/>
          <w:lang w:val="vi-VN"/>
        </w:rPr>
        <w:t>12</w:t>
      </w:r>
      <w:r w:rsidR="002F48D0">
        <w:rPr>
          <w:rFonts w:ascii="Times New Roman" w:hAnsi="Times New Roman"/>
          <w:sz w:val="28"/>
          <w:szCs w:val="28"/>
        </w:rPr>
        <w:t xml:space="preserve"> năm </w:t>
      </w:r>
      <w:r w:rsidR="000E346E" w:rsidRPr="007C55D1">
        <w:rPr>
          <w:rFonts w:ascii="Times New Roman" w:hAnsi="Times New Roman"/>
          <w:sz w:val="28"/>
          <w:szCs w:val="28"/>
          <w:lang w:val="vi-VN"/>
        </w:rPr>
        <w:t>2024 của HĐND tỉnh về phân bổ dự toán chi ngân sách cấp tỉnh và mức bổ sung cân đối ngân sách cho các huyện, thành phố năm 2025; Nghị quyết số 450/NQ-HĐND ngày 21</w:t>
      </w:r>
      <w:r w:rsidR="002F48D0">
        <w:rPr>
          <w:rFonts w:ascii="Times New Roman" w:hAnsi="Times New Roman"/>
          <w:sz w:val="28"/>
          <w:szCs w:val="28"/>
        </w:rPr>
        <w:t xml:space="preserve"> tháng </w:t>
      </w:r>
      <w:r w:rsidR="000E346E" w:rsidRPr="007C55D1">
        <w:rPr>
          <w:rFonts w:ascii="Times New Roman" w:hAnsi="Times New Roman"/>
          <w:sz w:val="28"/>
          <w:szCs w:val="28"/>
          <w:lang w:val="vi-VN"/>
        </w:rPr>
        <w:t>01</w:t>
      </w:r>
      <w:r w:rsidR="002F48D0">
        <w:rPr>
          <w:rFonts w:ascii="Times New Roman" w:hAnsi="Times New Roman"/>
          <w:sz w:val="28"/>
          <w:szCs w:val="28"/>
        </w:rPr>
        <w:t xml:space="preserve"> năm </w:t>
      </w:r>
      <w:r w:rsidR="000E346E" w:rsidRPr="007C55D1">
        <w:rPr>
          <w:rFonts w:ascii="Times New Roman" w:hAnsi="Times New Roman"/>
          <w:sz w:val="28"/>
          <w:szCs w:val="28"/>
          <w:lang w:val="vi-VN"/>
        </w:rPr>
        <w:t>2025 của HĐND tỉnh về việc phân bổ dự toán kinh phí bổ sung năm 2025.</w:t>
      </w:r>
    </w:p>
    <w:p w14:paraId="73C47216" w14:textId="3F24A20A" w:rsidR="0020046B" w:rsidRPr="002F377B" w:rsidRDefault="0020046B" w:rsidP="007C55D1">
      <w:pPr>
        <w:spacing w:before="120" w:after="0" w:line="240" w:lineRule="auto"/>
        <w:ind w:firstLine="720"/>
        <w:jc w:val="both"/>
        <w:rPr>
          <w:rFonts w:ascii="Times New Roman" w:eastAsia="Times New Roman" w:hAnsi="Times New Roman"/>
          <w:bCs/>
          <w:color w:val="000000"/>
          <w:sz w:val="28"/>
          <w:szCs w:val="28"/>
          <w:lang w:val="vi-VN"/>
        </w:rPr>
      </w:pPr>
      <w:r w:rsidRPr="007C55D1">
        <w:rPr>
          <w:rFonts w:ascii="Times New Roman" w:hAnsi="Times New Roman"/>
          <w:b/>
          <w:color w:val="000000"/>
          <w:sz w:val="28"/>
          <w:szCs w:val="28"/>
          <w:lang w:val="vi-VN"/>
        </w:rPr>
        <w:t xml:space="preserve">Điều </w:t>
      </w:r>
      <w:r w:rsidR="00B86B0D" w:rsidRPr="007C55D1">
        <w:rPr>
          <w:rFonts w:ascii="Times New Roman" w:hAnsi="Times New Roman"/>
          <w:b/>
          <w:color w:val="000000"/>
          <w:sz w:val="28"/>
          <w:szCs w:val="28"/>
          <w:lang w:val="vi-VN"/>
        </w:rPr>
        <w:t>3</w:t>
      </w:r>
      <w:r w:rsidRPr="007C55D1">
        <w:rPr>
          <w:rFonts w:ascii="Times New Roman" w:hAnsi="Times New Roman"/>
          <w:b/>
          <w:color w:val="000000"/>
          <w:sz w:val="28"/>
          <w:szCs w:val="28"/>
          <w:lang w:val="vi-VN"/>
        </w:rPr>
        <w:t xml:space="preserve">. </w:t>
      </w:r>
      <w:r w:rsidRPr="002F377B">
        <w:rPr>
          <w:rFonts w:ascii="Times New Roman" w:hAnsi="Times New Roman"/>
          <w:bCs/>
          <w:sz w:val="28"/>
          <w:szCs w:val="28"/>
          <w:lang w:val="vi-VN"/>
        </w:rPr>
        <w:t>Tổ chức thực hiện</w:t>
      </w:r>
    </w:p>
    <w:p w14:paraId="5259B764" w14:textId="207AAAA4" w:rsidR="001643F8" w:rsidRPr="002F377B" w:rsidRDefault="00FE7A88" w:rsidP="007C55D1">
      <w:pPr>
        <w:shd w:val="clear" w:color="auto" w:fill="FFFFFF"/>
        <w:spacing w:before="120" w:after="0" w:line="240" w:lineRule="auto"/>
        <w:ind w:firstLine="720"/>
        <w:jc w:val="both"/>
        <w:rPr>
          <w:rFonts w:ascii="Times New Roman" w:hAnsi="Times New Roman"/>
          <w:bCs/>
          <w:color w:val="000000"/>
          <w:sz w:val="28"/>
          <w:szCs w:val="28"/>
          <w:lang w:val="vi-VN"/>
        </w:rPr>
      </w:pPr>
      <w:r w:rsidRPr="002F377B">
        <w:rPr>
          <w:rFonts w:ascii="Times New Roman" w:hAnsi="Times New Roman"/>
          <w:bCs/>
          <w:color w:val="000000"/>
          <w:sz w:val="28"/>
          <w:szCs w:val="28"/>
          <w:lang w:val="vi-VN"/>
        </w:rPr>
        <w:t xml:space="preserve">1. </w:t>
      </w:r>
      <w:r w:rsidR="00D64778" w:rsidRPr="002F377B">
        <w:rPr>
          <w:rFonts w:ascii="Times New Roman" w:hAnsi="Times New Roman"/>
          <w:bCs/>
          <w:color w:val="000000"/>
          <w:sz w:val="28"/>
          <w:szCs w:val="28"/>
          <w:lang w:val="vi-VN"/>
        </w:rPr>
        <w:t>UBND</w:t>
      </w:r>
      <w:r w:rsidR="0020046B" w:rsidRPr="002F377B">
        <w:rPr>
          <w:rFonts w:ascii="Times New Roman" w:hAnsi="Times New Roman"/>
          <w:bCs/>
          <w:color w:val="000000"/>
          <w:sz w:val="28"/>
          <w:szCs w:val="28"/>
          <w:lang w:val="vi-VN"/>
        </w:rPr>
        <w:t xml:space="preserve"> tỉnh tổ chức </w:t>
      </w:r>
      <w:r w:rsidR="00D16559" w:rsidRPr="002F377B">
        <w:rPr>
          <w:rFonts w:ascii="Times New Roman" w:hAnsi="Times New Roman"/>
          <w:bCs/>
          <w:color w:val="000000"/>
          <w:sz w:val="28"/>
          <w:szCs w:val="28"/>
          <w:lang w:val="vi-VN"/>
        </w:rPr>
        <w:t xml:space="preserve">triển khai, </w:t>
      </w:r>
      <w:r w:rsidR="0020046B" w:rsidRPr="002F377B">
        <w:rPr>
          <w:rFonts w:ascii="Times New Roman" w:hAnsi="Times New Roman"/>
          <w:bCs/>
          <w:color w:val="000000"/>
          <w:sz w:val="28"/>
          <w:szCs w:val="28"/>
          <w:lang w:val="vi-VN"/>
        </w:rPr>
        <w:t>thực hiện Nghị quyết</w:t>
      </w:r>
      <w:r w:rsidR="001643F8" w:rsidRPr="002F377B">
        <w:rPr>
          <w:rFonts w:ascii="Times New Roman" w:hAnsi="Times New Roman"/>
          <w:bCs/>
          <w:color w:val="000000"/>
          <w:sz w:val="28"/>
          <w:szCs w:val="28"/>
          <w:lang w:val="vi-VN"/>
        </w:rPr>
        <w:t>.</w:t>
      </w:r>
      <w:r w:rsidR="00AC4E3F" w:rsidRPr="002F377B">
        <w:rPr>
          <w:rFonts w:ascii="Times New Roman" w:hAnsi="Times New Roman"/>
          <w:bCs/>
          <w:color w:val="000000"/>
          <w:sz w:val="28"/>
          <w:szCs w:val="28"/>
          <w:lang w:val="vi-VN"/>
        </w:rPr>
        <w:t xml:space="preserve"> </w:t>
      </w:r>
    </w:p>
    <w:p w14:paraId="56DD6BD7" w14:textId="0007D53D" w:rsidR="00671BAE" w:rsidRPr="002F377B" w:rsidRDefault="0020046B" w:rsidP="007C55D1">
      <w:pPr>
        <w:shd w:val="clear" w:color="auto" w:fill="FFFFFF"/>
        <w:spacing w:before="120" w:after="0" w:line="240" w:lineRule="auto"/>
        <w:ind w:firstLine="720"/>
        <w:jc w:val="both"/>
        <w:rPr>
          <w:rFonts w:ascii="Times New Roman" w:hAnsi="Times New Roman"/>
          <w:bCs/>
          <w:color w:val="000000"/>
          <w:sz w:val="28"/>
          <w:szCs w:val="28"/>
          <w:lang w:val="vi-VN"/>
        </w:rPr>
      </w:pPr>
      <w:r w:rsidRPr="002F377B">
        <w:rPr>
          <w:rFonts w:ascii="Times New Roman" w:hAnsi="Times New Roman"/>
          <w:bCs/>
          <w:color w:val="000000"/>
          <w:sz w:val="28"/>
          <w:szCs w:val="28"/>
          <w:lang w:val="vi-VN"/>
        </w:rPr>
        <w:t xml:space="preserve">2. Thường trực </w:t>
      </w:r>
      <w:r w:rsidR="009D649E" w:rsidRPr="002F377B">
        <w:rPr>
          <w:rFonts w:ascii="Times New Roman" w:hAnsi="Times New Roman"/>
          <w:bCs/>
          <w:color w:val="000000"/>
          <w:sz w:val="28"/>
          <w:szCs w:val="28"/>
          <w:lang w:val="vi-VN"/>
        </w:rPr>
        <w:t>HĐND</w:t>
      </w:r>
      <w:r w:rsidRPr="002F377B">
        <w:rPr>
          <w:rFonts w:ascii="Times New Roman" w:hAnsi="Times New Roman"/>
          <w:bCs/>
          <w:color w:val="000000"/>
          <w:sz w:val="28"/>
          <w:szCs w:val="28"/>
          <w:lang w:val="vi-VN"/>
        </w:rPr>
        <w:t xml:space="preserve">, các Ban </w:t>
      </w:r>
      <w:r w:rsidR="00BC15DB" w:rsidRPr="002F377B">
        <w:rPr>
          <w:rFonts w:ascii="Times New Roman" w:hAnsi="Times New Roman"/>
          <w:bCs/>
          <w:color w:val="000000"/>
          <w:sz w:val="28"/>
          <w:szCs w:val="28"/>
          <w:lang w:val="vi-VN"/>
        </w:rPr>
        <w:t xml:space="preserve">HĐND, </w:t>
      </w:r>
      <w:r w:rsidR="007B6533" w:rsidRPr="002F377B">
        <w:rPr>
          <w:rFonts w:ascii="Times New Roman" w:hAnsi="Times New Roman"/>
          <w:bCs/>
          <w:color w:val="000000"/>
          <w:sz w:val="28"/>
          <w:szCs w:val="28"/>
          <w:lang w:val="vi-VN"/>
        </w:rPr>
        <w:t>T</w:t>
      </w:r>
      <w:r w:rsidR="009D649E" w:rsidRPr="002F377B">
        <w:rPr>
          <w:rFonts w:ascii="Times New Roman" w:hAnsi="Times New Roman"/>
          <w:bCs/>
          <w:color w:val="000000"/>
          <w:sz w:val="28"/>
          <w:szCs w:val="28"/>
          <w:lang w:val="vi-VN"/>
        </w:rPr>
        <w:t>ổ đại biểu HĐND</w:t>
      </w:r>
      <w:r w:rsidRPr="002F377B">
        <w:rPr>
          <w:rFonts w:ascii="Times New Roman" w:hAnsi="Times New Roman"/>
          <w:bCs/>
          <w:color w:val="000000"/>
          <w:sz w:val="28"/>
          <w:szCs w:val="28"/>
          <w:lang w:val="vi-VN"/>
        </w:rPr>
        <w:t xml:space="preserve"> và đại biểu </w:t>
      </w:r>
      <w:r w:rsidR="009D649E" w:rsidRPr="002F377B">
        <w:rPr>
          <w:rFonts w:ascii="Times New Roman" w:hAnsi="Times New Roman"/>
          <w:bCs/>
          <w:color w:val="000000"/>
          <w:sz w:val="28"/>
          <w:szCs w:val="28"/>
          <w:lang w:val="vi-VN"/>
        </w:rPr>
        <w:t>HĐND</w:t>
      </w:r>
      <w:r w:rsidRPr="002F377B">
        <w:rPr>
          <w:rFonts w:ascii="Times New Roman" w:hAnsi="Times New Roman"/>
          <w:bCs/>
          <w:color w:val="000000"/>
          <w:sz w:val="28"/>
          <w:szCs w:val="28"/>
          <w:lang w:val="vi-VN"/>
        </w:rPr>
        <w:t xml:space="preserve"> tỉnh giám sát việc thực hiện </w:t>
      </w:r>
      <w:r w:rsidR="002F377B">
        <w:rPr>
          <w:rFonts w:ascii="Times New Roman" w:hAnsi="Times New Roman"/>
          <w:bCs/>
          <w:color w:val="000000"/>
          <w:sz w:val="28"/>
          <w:szCs w:val="28"/>
        </w:rPr>
        <w:t>N</w:t>
      </w:r>
      <w:r w:rsidRPr="002F377B">
        <w:rPr>
          <w:rFonts w:ascii="Times New Roman" w:hAnsi="Times New Roman"/>
          <w:bCs/>
          <w:color w:val="000000"/>
          <w:sz w:val="28"/>
          <w:szCs w:val="28"/>
          <w:lang w:val="vi-VN"/>
        </w:rPr>
        <w:t>ghị quyết.</w:t>
      </w:r>
    </w:p>
    <w:p w14:paraId="077F0242" w14:textId="00E4E34B" w:rsidR="0020046B" w:rsidRDefault="00587412" w:rsidP="007C55D1">
      <w:pPr>
        <w:shd w:val="clear" w:color="auto" w:fill="FFFFFF"/>
        <w:spacing w:before="120" w:after="0" w:line="240" w:lineRule="auto"/>
        <w:ind w:firstLine="720"/>
        <w:jc w:val="both"/>
        <w:rPr>
          <w:rFonts w:ascii="Times New Roman" w:eastAsia="Times New Roman" w:hAnsi="Times New Roman"/>
          <w:color w:val="000000"/>
          <w:sz w:val="28"/>
          <w:szCs w:val="28"/>
          <w:lang w:val="vi-VN"/>
        </w:rPr>
      </w:pPr>
      <w:r w:rsidRPr="007C55D1">
        <w:rPr>
          <w:rFonts w:ascii="Times New Roman" w:eastAsia="Times New Roman" w:hAnsi="Times New Roman"/>
          <w:color w:val="000000"/>
          <w:sz w:val="28"/>
          <w:szCs w:val="28"/>
          <w:lang w:val="vi-VN"/>
        </w:rPr>
        <w:t xml:space="preserve">Nghị quyết này đã được </w:t>
      </w:r>
      <w:r w:rsidR="00BC15DB" w:rsidRPr="007C55D1">
        <w:rPr>
          <w:rFonts w:ascii="Times New Roman" w:eastAsia="Times New Roman" w:hAnsi="Times New Roman"/>
          <w:color w:val="000000"/>
          <w:sz w:val="28"/>
          <w:szCs w:val="28"/>
          <w:lang w:val="vi-VN"/>
        </w:rPr>
        <w:t>HĐND</w:t>
      </w:r>
      <w:r w:rsidRPr="007C55D1">
        <w:rPr>
          <w:rFonts w:ascii="Times New Roman" w:eastAsia="Times New Roman" w:hAnsi="Times New Roman"/>
          <w:color w:val="000000"/>
          <w:sz w:val="28"/>
          <w:szCs w:val="28"/>
          <w:lang w:val="vi-VN"/>
        </w:rPr>
        <w:t xml:space="preserve"> </w:t>
      </w:r>
      <w:r w:rsidR="0020046B" w:rsidRPr="007C55D1">
        <w:rPr>
          <w:rFonts w:ascii="Times New Roman" w:eastAsia="Times New Roman" w:hAnsi="Times New Roman"/>
          <w:color w:val="000000"/>
          <w:sz w:val="28"/>
          <w:szCs w:val="28"/>
          <w:lang w:val="vi-VN"/>
        </w:rPr>
        <w:t xml:space="preserve">tỉnh </w:t>
      </w:r>
      <w:r w:rsidRPr="007C55D1">
        <w:rPr>
          <w:rFonts w:ascii="Times New Roman" w:eastAsia="Times New Roman" w:hAnsi="Times New Roman"/>
          <w:color w:val="000000"/>
          <w:sz w:val="28"/>
          <w:szCs w:val="28"/>
          <w:lang w:val="vi-VN"/>
        </w:rPr>
        <w:t>Khóa</w:t>
      </w:r>
      <w:r w:rsidR="002E6372" w:rsidRPr="007C55D1">
        <w:rPr>
          <w:rFonts w:ascii="Times New Roman" w:eastAsia="Times New Roman" w:hAnsi="Times New Roman"/>
          <w:color w:val="000000"/>
          <w:sz w:val="28"/>
          <w:szCs w:val="28"/>
          <w:lang w:val="vi-VN"/>
        </w:rPr>
        <w:t xml:space="preserve"> XV,</w:t>
      </w:r>
      <w:r w:rsidR="00101D57" w:rsidRPr="007C55D1">
        <w:rPr>
          <w:rFonts w:ascii="Times New Roman" w:eastAsia="Times New Roman" w:hAnsi="Times New Roman"/>
          <w:color w:val="000000"/>
          <w:sz w:val="28"/>
          <w:szCs w:val="28"/>
          <w:lang w:val="vi-VN"/>
        </w:rPr>
        <w:t xml:space="preserve"> </w:t>
      </w:r>
      <w:r w:rsidRPr="007C55D1">
        <w:rPr>
          <w:rFonts w:ascii="Times New Roman" w:eastAsia="Times New Roman" w:hAnsi="Times New Roman"/>
          <w:color w:val="000000"/>
          <w:sz w:val="28"/>
          <w:szCs w:val="28"/>
          <w:lang w:val="vi-VN"/>
        </w:rPr>
        <w:t xml:space="preserve">Kỳ họp </w:t>
      </w:r>
      <w:r w:rsidR="0020046B" w:rsidRPr="007C55D1">
        <w:rPr>
          <w:rFonts w:ascii="Times New Roman" w:eastAsia="Times New Roman" w:hAnsi="Times New Roman"/>
          <w:color w:val="000000"/>
          <w:sz w:val="28"/>
          <w:szCs w:val="28"/>
          <w:lang w:val="vi-VN"/>
        </w:rPr>
        <w:t xml:space="preserve">chuyên đề thứ </w:t>
      </w:r>
      <w:r w:rsidR="002E6372" w:rsidRPr="007C55D1">
        <w:rPr>
          <w:rFonts w:ascii="Times New Roman" w:eastAsia="Times New Roman" w:hAnsi="Times New Roman"/>
          <w:color w:val="000000"/>
          <w:sz w:val="28"/>
          <w:szCs w:val="28"/>
          <w:lang w:val="vi-VN"/>
        </w:rPr>
        <w:t>30</w:t>
      </w:r>
      <w:r w:rsidR="005D0E1E" w:rsidRPr="007C55D1">
        <w:rPr>
          <w:rFonts w:ascii="Times New Roman" w:eastAsia="Times New Roman" w:hAnsi="Times New Roman"/>
          <w:color w:val="000000"/>
          <w:sz w:val="28"/>
          <w:szCs w:val="28"/>
          <w:lang w:val="vi-VN"/>
        </w:rPr>
        <w:t xml:space="preserve"> </w:t>
      </w:r>
      <w:r w:rsidR="00FE7A88" w:rsidRPr="007C55D1">
        <w:rPr>
          <w:rFonts w:ascii="Times New Roman" w:eastAsia="Times New Roman" w:hAnsi="Times New Roman"/>
          <w:color w:val="000000"/>
          <w:sz w:val="28"/>
          <w:szCs w:val="28"/>
          <w:lang w:val="vi-VN"/>
        </w:rPr>
        <w:t xml:space="preserve">thông qua ngày </w:t>
      </w:r>
      <w:r w:rsidR="002E6372" w:rsidRPr="007C55D1">
        <w:rPr>
          <w:rFonts w:ascii="Times New Roman" w:eastAsia="Times New Roman" w:hAnsi="Times New Roman"/>
          <w:color w:val="000000"/>
          <w:sz w:val="28"/>
          <w:szCs w:val="28"/>
          <w:lang w:val="vi-VN"/>
        </w:rPr>
        <w:t>29</w:t>
      </w:r>
      <w:r w:rsidR="00FE7A88" w:rsidRPr="007C55D1">
        <w:rPr>
          <w:rFonts w:ascii="Times New Roman" w:eastAsia="Times New Roman" w:hAnsi="Times New Roman"/>
          <w:color w:val="000000"/>
          <w:sz w:val="28"/>
          <w:szCs w:val="28"/>
          <w:lang w:val="vi-VN"/>
        </w:rPr>
        <w:t xml:space="preserve"> </w:t>
      </w:r>
      <w:r w:rsidRPr="007C55D1">
        <w:rPr>
          <w:rFonts w:ascii="Times New Roman" w:eastAsia="Times New Roman" w:hAnsi="Times New Roman"/>
          <w:color w:val="000000"/>
          <w:sz w:val="28"/>
          <w:szCs w:val="28"/>
          <w:lang w:val="vi-VN"/>
        </w:rPr>
        <w:t xml:space="preserve">tháng </w:t>
      </w:r>
      <w:r w:rsidR="002E6372" w:rsidRPr="007C55D1">
        <w:rPr>
          <w:rFonts w:ascii="Times New Roman" w:eastAsia="Times New Roman" w:hAnsi="Times New Roman"/>
          <w:color w:val="000000"/>
          <w:sz w:val="28"/>
          <w:szCs w:val="28"/>
          <w:lang w:val="vi-VN"/>
        </w:rPr>
        <w:t>4</w:t>
      </w:r>
      <w:r w:rsidRPr="007C55D1">
        <w:rPr>
          <w:rFonts w:ascii="Times New Roman" w:eastAsia="Times New Roman" w:hAnsi="Times New Roman"/>
          <w:color w:val="000000"/>
          <w:sz w:val="28"/>
          <w:szCs w:val="28"/>
          <w:lang w:val="vi-VN"/>
        </w:rPr>
        <w:t xml:space="preserve"> năm </w:t>
      </w:r>
      <w:r w:rsidR="00101D57" w:rsidRPr="007C55D1">
        <w:rPr>
          <w:rFonts w:ascii="Times New Roman" w:eastAsia="Times New Roman" w:hAnsi="Times New Roman"/>
          <w:color w:val="000000"/>
          <w:sz w:val="28"/>
          <w:szCs w:val="28"/>
          <w:lang w:val="vi-VN"/>
        </w:rPr>
        <w:t>202</w:t>
      </w:r>
      <w:r w:rsidR="005D0E1E" w:rsidRPr="007C55D1">
        <w:rPr>
          <w:rFonts w:ascii="Times New Roman" w:eastAsia="Times New Roman" w:hAnsi="Times New Roman"/>
          <w:color w:val="000000"/>
          <w:sz w:val="28"/>
          <w:szCs w:val="28"/>
          <w:lang w:val="vi-VN"/>
        </w:rPr>
        <w:t xml:space="preserve">5 </w:t>
      </w:r>
      <w:r w:rsidRPr="007C55D1">
        <w:rPr>
          <w:rFonts w:ascii="Times New Roman" w:eastAsia="Times New Roman" w:hAnsi="Times New Roman"/>
          <w:color w:val="000000"/>
          <w:sz w:val="28"/>
          <w:szCs w:val="28"/>
          <w:lang w:val="vi-VN"/>
        </w:rPr>
        <w:t>và có hiệu lực</w:t>
      </w:r>
      <w:r w:rsidR="00D16559" w:rsidRPr="007C55D1">
        <w:rPr>
          <w:rFonts w:ascii="Times New Roman" w:eastAsia="Times New Roman" w:hAnsi="Times New Roman"/>
          <w:color w:val="000000"/>
          <w:sz w:val="28"/>
          <w:szCs w:val="28"/>
          <w:lang w:val="vi-VN"/>
        </w:rPr>
        <w:t xml:space="preserve"> </w:t>
      </w:r>
      <w:r w:rsidRPr="007C55D1">
        <w:rPr>
          <w:rFonts w:ascii="Times New Roman" w:eastAsia="Times New Roman" w:hAnsi="Times New Roman"/>
          <w:color w:val="000000"/>
          <w:sz w:val="28"/>
          <w:szCs w:val="28"/>
          <w:lang w:val="vi-VN"/>
        </w:rPr>
        <w:t xml:space="preserve">từ </w:t>
      </w:r>
      <w:r w:rsidR="009D649E" w:rsidRPr="007C55D1">
        <w:rPr>
          <w:rFonts w:ascii="Times New Roman" w:eastAsia="Times New Roman" w:hAnsi="Times New Roman"/>
          <w:color w:val="000000"/>
          <w:sz w:val="28"/>
          <w:szCs w:val="28"/>
          <w:lang w:val="vi-VN"/>
        </w:rPr>
        <w:t xml:space="preserve">ngày </w:t>
      </w:r>
      <w:r w:rsidR="002E6372" w:rsidRPr="007C55D1">
        <w:rPr>
          <w:rFonts w:ascii="Times New Roman" w:eastAsia="Times New Roman" w:hAnsi="Times New Roman"/>
          <w:color w:val="000000"/>
          <w:sz w:val="28"/>
          <w:szCs w:val="28"/>
          <w:lang w:val="vi-VN"/>
        </w:rPr>
        <w:t>thông qua</w:t>
      </w:r>
      <w:r w:rsidR="00CD6618" w:rsidRPr="007C55D1">
        <w:rPr>
          <w:rFonts w:ascii="Times New Roman" w:eastAsia="Times New Roman" w:hAnsi="Times New Roman"/>
          <w:color w:val="000000"/>
          <w:sz w:val="28"/>
          <w:szCs w:val="28"/>
          <w:lang w:val="vi-VN"/>
        </w:rPr>
        <w:t>.</w:t>
      </w:r>
      <w:r w:rsidRPr="007C55D1">
        <w:rPr>
          <w:rFonts w:ascii="Times New Roman" w:eastAsia="Times New Roman" w:hAnsi="Times New Roman"/>
          <w:color w:val="000000"/>
          <w:sz w:val="28"/>
          <w:szCs w:val="28"/>
          <w:lang w:val="vi-VN"/>
        </w:rPr>
        <w:t>/.</w:t>
      </w:r>
    </w:p>
    <w:p w14:paraId="703B223E" w14:textId="77777777" w:rsidR="007C55D1" w:rsidRPr="0091666B" w:rsidRDefault="007C55D1" w:rsidP="007C55D1">
      <w:pPr>
        <w:shd w:val="clear" w:color="auto" w:fill="FFFFFF"/>
        <w:spacing w:before="120" w:after="0" w:line="240" w:lineRule="auto"/>
        <w:ind w:firstLine="720"/>
        <w:jc w:val="both"/>
        <w:rPr>
          <w:rFonts w:ascii="Times New Roman" w:eastAsia="Times New Roman" w:hAnsi="Times New Roman"/>
          <w:bCs/>
          <w:color w:val="000000"/>
          <w:sz w:val="14"/>
          <w:szCs w:val="14"/>
          <w:lang w:val="vi-VN"/>
        </w:rPr>
      </w:pPr>
    </w:p>
    <w:tbl>
      <w:tblPr>
        <w:tblW w:w="0" w:type="auto"/>
        <w:tblLook w:val="04A0" w:firstRow="1" w:lastRow="0" w:firstColumn="1" w:lastColumn="0" w:noHBand="0" w:noVBand="1"/>
      </w:tblPr>
      <w:tblGrid>
        <w:gridCol w:w="5070"/>
        <w:gridCol w:w="4218"/>
      </w:tblGrid>
      <w:tr w:rsidR="00671BAE" w:rsidRPr="00BC15DB" w14:paraId="63876A64" w14:textId="77777777" w:rsidTr="00FE7A88">
        <w:tc>
          <w:tcPr>
            <w:tcW w:w="5070" w:type="dxa"/>
            <w:shd w:val="clear" w:color="auto" w:fill="auto"/>
          </w:tcPr>
          <w:p w14:paraId="73F0CA55" w14:textId="77777777" w:rsidR="007C55D1" w:rsidRDefault="007C55D1" w:rsidP="00671BAE">
            <w:pPr>
              <w:spacing w:after="0" w:line="240" w:lineRule="auto"/>
              <w:rPr>
                <w:rFonts w:ascii="Times New Roman" w:hAnsi="Times New Roman"/>
                <w:b/>
                <w:i/>
                <w:sz w:val="24"/>
                <w:szCs w:val="24"/>
                <w:lang w:val="vi-VN"/>
              </w:rPr>
            </w:pPr>
          </w:p>
          <w:p w14:paraId="6ACA7570" w14:textId="0167533C" w:rsidR="00671BAE" w:rsidRPr="00FE7A88" w:rsidRDefault="00FE7A88" w:rsidP="00671BAE">
            <w:pPr>
              <w:spacing w:after="0" w:line="240" w:lineRule="auto"/>
              <w:rPr>
                <w:lang w:val="vi-VN"/>
              </w:rPr>
            </w:pPr>
            <w:r>
              <w:rPr>
                <w:rFonts w:ascii="Times New Roman" w:hAnsi="Times New Roman"/>
              </w:rPr>
              <w:t>.</w:t>
            </w:r>
          </w:p>
        </w:tc>
        <w:tc>
          <w:tcPr>
            <w:tcW w:w="4218" w:type="dxa"/>
            <w:shd w:val="clear" w:color="auto" w:fill="auto"/>
          </w:tcPr>
          <w:p w14:paraId="74084BC3" w14:textId="77777777" w:rsidR="00671BAE" w:rsidRPr="0091666B" w:rsidRDefault="00671BAE" w:rsidP="00A9760C">
            <w:pPr>
              <w:tabs>
                <w:tab w:val="left" w:pos="851"/>
              </w:tabs>
              <w:spacing w:after="120" w:line="340" w:lineRule="exact"/>
              <w:jc w:val="center"/>
              <w:rPr>
                <w:rFonts w:ascii="Times New Roman" w:hAnsi="Times New Roman"/>
                <w:b/>
                <w:color w:val="000000"/>
                <w:sz w:val="26"/>
                <w:szCs w:val="26"/>
                <w:lang w:val="vi-VN"/>
              </w:rPr>
            </w:pPr>
            <w:r w:rsidRPr="0091666B">
              <w:rPr>
                <w:rFonts w:ascii="Times New Roman" w:hAnsi="Times New Roman"/>
                <w:b/>
                <w:color w:val="000000"/>
                <w:sz w:val="26"/>
                <w:szCs w:val="26"/>
                <w:lang w:val="vi-VN"/>
              </w:rPr>
              <w:t>CHỦ TỊCH</w:t>
            </w:r>
          </w:p>
          <w:p w14:paraId="7FD30FFC" w14:textId="77777777" w:rsidR="00671BAE" w:rsidRPr="00F517A3" w:rsidRDefault="00671BAE" w:rsidP="00A9760C">
            <w:pPr>
              <w:tabs>
                <w:tab w:val="left" w:pos="851"/>
              </w:tabs>
              <w:spacing w:after="120" w:line="340" w:lineRule="exact"/>
              <w:jc w:val="center"/>
              <w:rPr>
                <w:rFonts w:ascii="Times New Roman" w:hAnsi="Times New Roman"/>
                <w:b/>
                <w:color w:val="000000"/>
                <w:sz w:val="28"/>
                <w:szCs w:val="28"/>
                <w:lang w:val="vi-VN"/>
              </w:rPr>
            </w:pPr>
          </w:p>
          <w:p w14:paraId="5F192AAF" w14:textId="77777777" w:rsidR="00671BAE" w:rsidRPr="00F517A3" w:rsidRDefault="00671BAE" w:rsidP="00A9760C">
            <w:pPr>
              <w:tabs>
                <w:tab w:val="left" w:pos="851"/>
              </w:tabs>
              <w:spacing w:after="120" w:line="340" w:lineRule="exact"/>
              <w:jc w:val="center"/>
              <w:rPr>
                <w:rFonts w:ascii="Times New Roman" w:hAnsi="Times New Roman"/>
                <w:b/>
                <w:color w:val="000000"/>
                <w:lang w:val="vi-VN"/>
              </w:rPr>
            </w:pPr>
            <w:r w:rsidRPr="00F517A3">
              <w:rPr>
                <w:rFonts w:ascii="Times New Roman" w:hAnsi="Times New Roman"/>
                <w:b/>
                <w:color w:val="000000"/>
                <w:sz w:val="28"/>
                <w:szCs w:val="28"/>
                <w:lang w:val="vi-VN"/>
              </w:rPr>
              <w:t>Nguyễn Thái Hưng</w:t>
            </w:r>
          </w:p>
        </w:tc>
      </w:tr>
    </w:tbl>
    <w:p w14:paraId="4E3FB07C" w14:textId="77777777" w:rsidR="00101D57" w:rsidRDefault="00101D57"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7C626F71" w14:textId="77777777" w:rsidR="001643F8" w:rsidRDefault="001643F8" w:rsidP="00587412">
      <w:pPr>
        <w:shd w:val="clear" w:color="auto" w:fill="FFFFFF"/>
        <w:spacing w:before="120" w:after="120" w:line="234" w:lineRule="atLeast"/>
        <w:rPr>
          <w:rFonts w:ascii="Times New Roman" w:eastAsia="Times New Roman" w:hAnsi="Times New Roman"/>
          <w:b/>
          <w:bCs/>
          <w:color w:val="000000"/>
          <w:sz w:val="24"/>
          <w:szCs w:val="24"/>
          <w:lang w:val="vi-VN"/>
        </w:rPr>
      </w:pPr>
    </w:p>
    <w:p w14:paraId="54A94CB5" w14:textId="77777777" w:rsidR="00DC197F" w:rsidRDefault="00DC197F" w:rsidP="00587412">
      <w:pPr>
        <w:shd w:val="clear" w:color="auto" w:fill="FFFFFF"/>
        <w:spacing w:before="120" w:after="120" w:line="234" w:lineRule="atLeast"/>
        <w:rPr>
          <w:rFonts w:ascii="Times New Roman" w:eastAsia="Times New Roman" w:hAnsi="Times New Roman"/>
          <w:b/>
          <w:bCs/>
          <w:color w:val="000000"/>
          <w:sz w:val="24"/>
          <w:szCs w:val="24"/>
          <w:lang w:val="vi-VN"/>
        </w:rPr>
        <w:sectPr w:rsidR="00DC197F" w:rsidSect="00600D9A">
          <w:pgSz w:w="11907" w:h="16840" w:code="9"/>
          <w:pgMar w:top="1474" w:right="1134" w:bottom="1474" w:left="1418" w:header="720" w:footer="720" w:gutter="0"/>
          <w:cols w:space="720"/>
          <w:titlePg/>
          <w:docGrid w:linePitch="360"/>
        </w:sectPr>
      </w:pPr>
    </w:p>
    <w:p w14:paraId="675A3F8E" w14:textId="6DC1D57F" w:rsidR="001643F8" w:rsidRPr="00833715" w:rsidRDefault="00D41920" w:rsidP="00833715">
      <w:pPr>
        <w:shd w:val="clear" w:color="auto" w:fill="FFFFFF"/>
        <w:spacing w:before="40" w:after="0" w:line="240" w:lineRule="auto"/>
        <w:jc w:val="center"/>
        <w:rPr>
          <w:rFonts w:ascii="Times New Roman" w:eastAsia="Times New Roman" w:hAnsi="Times New Roman"/>
          <w:b/>
          <w:bCs/>
          <w:color w:val="000000"/>
          <w:w w:val="80"/>
          <w:sz w:val="28"/>
          <w:szCs w:val="28"/>
        </w:rPr>
      </w:pPr>
      <w:r w:rsidRPr="00833715">
        <w:rPr>
          <w:rFonts w:ascii="Times New Roman" w:eastAsia="Times New Roman" w:hAnsi="Times New Roman"/>
          <w:b/>
          <w:bCs/>
          <w:color w:val="000000"/>
          <w:w w:val="80"/>
          <w:sz w:val="28"/>
          <w:szCs w:val="28"/>
          <w:lang w:val="vi-VN"/>
        </w:rPr>
        <w:lastRenderedPageBreak/>
        <w:t>P</w:t>
      </w:r>
      <w:r w:rsidRPr="00833715">
        <w:rPr>
          <w:rFonts w:ascii="Times New Roman" w:eastAsia="Times New Roman" w:hAnsi="Times New Roman"/>
          <w:b/>
          <w:bCs/>
          <w:color w:val="000000"/>
          <w:w w:val="80"/>
          <w:sz w:val="28"/>
          <w:szCs w:val="28"/>
        </w:rPr>
        <w:t>hụ lục</w:t>
      </w:r>
    </w:p>
    <w:p w14:paraId="6C8237AA" w14:textId="70F05C39" w:rsidR="00D41920" w:rsidRPr="00833715" w:rsidRDefault="00D41920" w:rsidP="00833715">
      <w:pPr>
        <w:shd w:val="clear" w:color="auto" w:fill="FFFFFF"/>
        <w:spacing w:before="40" w:after="0" w:line="240" w:lineRule="auto"/>
        <w:jc w:val="center"/>
        <w:rPr>
          <w:rFonts w:ascii="Times New Roman" w:hAnsi="Times New Roman"/>
          <w:b/>
          <w:w w:val="80"/>
          <w:sz w:val="28"/>
          <w:szCs w:val="28"/>
          <w:lang w:val="fr-FR"/>
        </w:rPr>
      </w:pPr>
      <w:r w:rsidRPr="00833715">
        <w:rPr>
          <w:rFonts w:ascii="Times New Roman" w:hAnsi="Times New Roman"/>
          <w:b/>
          <w:w w:val="80"/>
          <w:sz w:val="28"/>
          <w:szCs w:val="28"/>
          <w:lang w:val="fr-FR"/>
        </w:rPr>
        <w:t>ĐIỀU CHỈNH, GIAO DỰ TO</w:t>
      </w:r>
      <w:r w:rsidR="006B7B79" w:rsidRPr="00833715">
        <w:rPr>
          <w:rFonts w:ascii="Times New Roman" w:hAnsi="Times New Roman"/>
          <w:b/>
          <w:w w:val="80"/>
          <w:sz w:val="28"/>
          <w:szCs w:val="28"/>
          <w:lang w:val="fr-FR"/>
        </w:rPr>
        <w:t>Á</w:t>
      </w:r>
      <w:r w:rsidRPr="00833715">
        <w:rPr>
          <w:rFonts w:ascii="Times New Roman" w:hAnsi="Times New Roman"/>
          <w:b/>
          <w:w w:val="80"/>
          <w:sz w:val="28"/>
          <w:szCs w:val="28"/>
          <w:lang w:val="fr-FR"/>
        </w:rPr>
        <w:t>N CHI NG</w:t>
      </w:r>
      <w:r w:rsidR="006B7B79" w:rsidRPr="00833715">
        <w:rPr>
          <w:rFonts w:ascii="Times New Roman" w:hAnsi="Times New Roman"/>
          <w:b/>
          <w:w w:val="80"/>
          <w:sz w:val="28"/>
          <w:szCs w:val="28"/>
          <w:lang w:val="fr-FR"/>
        </w:rPr>
        <w:t>Â</w:t>
      </w:r>
      <w:r w:rsidRPr="00833715">
        <w:rPr>
          <w:rFonts w:ascii="Times New Roman" w:hAnsi="Times New Roman"/>
          <w:b/>
          <w:w w:val="80"/>
          <w:sz w:val="28"/>
          <w:szCs w:val="28"/>
          <w:lang w:val="fr-FR"/>
        </w:rPr>
        <w:t>N S</w:t>
      </w:r>
      <w:r w:rsidR="006B7B79" w:rsidRPr="00833715">
        <w:rPr>
          <w:rFonts w:ascii="Times New Roman" w:hAnsi="Times New Roman"/>
          <w:b/>
          <w:w w:val="80"/>
          <w:sz w:val="28"/>
          <w:szCs w:val="28"/>
          <w:lang w:val="fr-FR"/>
        </w:rPr>
        <w:t>Á</w:t>
      </w:r>
      <w:r w:rsidRPr="00833715">
        <w:rPr>
          <w:rFonts w:ascii="Times New Roman" w:hAnsi="Times New Roman"/>
          <w:b/>
          <w:w w:val="80"/>
          <w:sz w:val="28"/>
          <w:szCs w:val="28"/>
          <w:lang w:val="fr-FR"/>
        </w:rPr>
        <w:t>CH CẤP TỈNH N</w:t>
      </w:r>
      <w:r w:rsidR="006B7B79" w:rsidRPr="00833715">
        <w:rPr>
          <w:rFonts w:ascii="Times New Roman" w:hAnsi="Times New Roman"/>
          <w:b/>
          <w:w w:val="80"/>
          <w:sz w:val="28"/>
          <w:szCs w:val="28"/>
          <w:lang w:val="fr-FR"/>
        </w:rPr>
        <w:t>Ă</w:t>
      </w:r>
      <w:r w:rsidRPr="00833715">
        <w:rPr>
          <w:rFonts w:ascii="Times New Roman" w:hAnsi="Times New Roman"/>
          <w:b/>
          <w:w w:val="80"/>
          <w:sz w:val="28"/>
          <w:szCs w:val="28"/>
          <w:lang w:val="fr-FR"/>
        </w:rPr>
        <w:t>M 2025</w:t>
      </w:r>
    </w:p>
    <w:p w14:paraId="5A9E5A5C" w14:textId="1FB182D1" w:rsidR="00D41920" w:rsidRPr="00833715" w:rsidRDefault="00D41920" w:rsidP="00833715">
      <w:pPr>
        <w:shd w:val="clear" w:color="auto" w:fill="FFFFFF"/>
        <w:spacing w:before="40" w:after="0" w:line="240" w:lineRule="auto"/>
        <w:jc w:val="center"/>
        <w:rPr>
          <w:rFonts w:ascii="Times New Roman" w:hAnsi="Times New Roman"/>
          <w:b/>
          <w:spacing w:val="-4"/>
          <w:w w:val="80"/>
          <w:sz w:val="28"/>
          <w:szCs w:val="28"/>
          <w:lang w:val="fr-FR"/>
        </w:rPr>
      </w:pPr>
      <w:r w:rsidRPr="00833715">
        <w:rPr>
          <w:rFonts w:ascii="Times New Roman" w:hAnsi="Times New Roman"/>
          <w:b/>
          <w:w w:val="80"/>
          <w:sz w:val="28"/>
          <w:szCs w:val="28"/>
          <w:lang w:val="fr-FR"/>
        </w:rPr>
        <w:t>CHO C</w:t>
      </w:r>
      <w:r w:rsidR="006B7B79" w:rsidRPr="00833715">
        <w:rPr>
          <w:rFonts w:ascii="Times New Roman" w:hAnsi="Times New Roman"/>
          <w:b/>
          <w:w w:val="80"/>
          <w:sz w:val="28"/>
          <w:szCs w:val="28"/>
          <w:lang w:val="fr-FR"/>
        </w:rPr>
        <w:t>Á</w:t>
      </w:r>
      <w:r w:rsidRPr="00833715">
        <w:rPr>
          <w:rFonts w:ascii="Times New Roman" w:hAnsi="Times New Roman"/>
          <w:b/>
          <w:w w:val="80"/>
          <w:sz w:val="28"/>
          <w:szCs w:val="28"/>
          <w:lang w:val="fr-FR"/>
        </w:rPr>
        <w:t xml:space="preserve">C CƠ QUAN </w:t>
      </w:r>
      <w:r w:rsidR="006B7B79" w:rsidRPr="00833715">
        <w:rPr>
          <w:rFonts w:ascii="Times New Roman" w:hAnsi="Times New Roman"/>
          <w:b/>
          <w:w w:val="80"/>
          <w:sz w:val="28"/>
          <w:szCs w:val="28"/>
          <w:lang w:val="fr-FR"/>
        </w:rPr>
        <w:t>Đ</w:t>
      </w:r>
      <w:r w:rsidRPr="00833715">
        <w:rPr>
          <w:rFonts w:ascii="Times New Roman" w:hAnsi="Times New Roman"/>
          <w:b/>
          <w:w w:val="80"/>
          <w:sz w:val="28"/>
          <w:szCs w:val="28"/>
          <w:lang w:val="fr-FR"/>
        </w:rPr>
        <w:t>ƠN VỊ KHI SẮP XẾP, TỔ CHỨC BỘ M</w:t>
      </w:r>
      <w:r w:rsidR="006B7B79" w:rsidRPr="00833715">
        <w:rPr>
          <w:rFonts w:ascii="Times New Roman" w:hAnsi="Times New Roman"/>
          <w:b/>
          <w:w w:val="80"/>
          <w:sz w:val="28"/>
          <w:szCs w:val="28"/>
          <w:lang w:val="fr-FR"/>
        </w:rPr>
        <w:t>Á</w:t>
      </w:r>
      <w:r w:rsidRPr="00833715">
        <w:rPr>
          <w:rFonts w:ascii="Times New Roman" w:hAnsi="Times New Roman"/>
          <w:b/>
          <w:w w:val="80"/>
          <w:sz w:val="28"/>
          <w:szCs w:val="28"/>
          <w:lang w:val="fr-FR"/>
        </w:rPr>
        <w:t>Y</w:t>
      </w:r>
    </w:p>
    <w:p w14:paraId="0DCE4DE8" w14:textId="48D7D1BE" w:rsidR="00D41920" w:rsidRPr="00833715" w:rsidRDefault="00D41920" w:rsidP="00833715">
      <w:pPr>
        <w:shd w:val="clear" w:color="auto" w:fill="FFFFFF"/>
        <w:spacing w:before="40" w:after="0" w:line="240" w:lineRule="auto"/>
        <w:jc w:val="center"/>
        <w:rPr>
          <w:rFonts w:ascii="Times New Roman" w:eastAsia="Times New Roman" w:hAnsi="Times New Roman"/>
          <w:i/>
          <w:iCs/>
          <w:color w:val="000000"/>
          <w:w w:val="80"/>
          <w:sz w:val="28"/>
          <w:szCs w:val="28"/>
          <w:lang w:val="vi-VN"/>
        </w:rPr>
      </w:pPr>
      <w:r w:rsidRPr="00833715">
        <w:rPr>
          <w:rFonts w:ascii="Times New Roman" w:eastAsia="Times New Roman" w:hAnsi="Times New Roman"/>
          <w:i/>
          <w:iCs/>
          <w:color w:val="000000"/>
          <w:w w:val="80"/>
          <w:sz w:val="28"/>
          <w:szCs w:val="28"/>
          <w:lang w:val="vi-VN"/>
        </w:rPr>
        <w:t>(Kèm theo Nghị quyết số 477/NQ-HĐND ngày 29/4/2025 của HĐND tỉnh)</w:t>
      </w:r>
    </w:p>
    <w:p w14:paraId="6EE19B6D" w14:textId="7E894DDA" w:rsidR="00BB798B" w:rsidRPr="00FA09C8" w:rsidRDefault="00FA09C8" w:rsidP="00D50575">
      <w:pPr>
        <w:shd w:val="clear" w:color="auto" w:fill="FFFFFF"/>
        <w:tabs>
          <w:tab w:val="left" w:pos="11984"/>
        </w:tabs>
        <w:spacing w:before="40" w:after="0" w:line="240" w:lineRule="auto"/>
        <w:ind w:right="-170"/>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lang w:val="vi-VN"/>
        </w:rPr>
        <w:tab/>
      </w:r>
      <w:r w:rsidR="00D50575">
        <w:rPr>
          <w:rFonts w:ascii="Times New Roman" w:eastAsia="Times New Roman" w:hAnsi="Times New Roman"/>
          <w:i/>
          <w:iCs/>
          <w:color w:val="000000"/>
          <w:sz w:val="24"/>
          <w:szCs w:val="24"/>
        </w:rPr>
        <w:t xml:space="preserve">  </w:t>
      </w:r>
      <w:r>
        <w:rPr>
          <w:rFonts w:ascii="Times New Roman" w:eastAsia="Times New Roman" w:hAnsi="Times New Roman"/>
          <w:i/>
          <w:iCs/>
          <w:color w:val="000000"/>
          <w:sz w:val="24"/>
          <w:szCs w:val="24"/>
        </w:rPr>
        <w:t>ĐVT; đồng</w:t>
      </w:r>
    </w:p>
    <w:tbl>
      <w:tblPr>
        <w:tblStyle w:val="TableGrid"/>
        <w:tblW w:w="14824" w:type="dxa"/>
        <w:tblInd w:w="-459" w:type="dxa"/>
        <w:tblLayout w:type="fixed"/>
        <w:tblLook w:val="04A0" w:firstRow="1" w:lastRow="0" w:firstColumn="1" w:lastColumn="0" w:noHBand="0" w:noVBand="1"/>
      </w:tblPr>
      <w:tblGrid>
        <w:gridCol w:w="567"/>
        <w:gridCol w:w="2410"/>
        <w:gridCol w:w="1104"/>
        <w:gridCol w:w="1104"/>
        <w:gridCol w:w="994"/>
        <w:gridCol w:w="1087"/>
        <w:gridCol w:w="1273"/>
        <w:gridCol w:w="479"/>
        <w:gridCol w:w="2322"/>
        <w:gridCol w:w="1053"/>
        <w:gridCol w:w="1150"/>
        <w:gridCol w:w="1281"/>
      </w:tblGrid>
      <w:tr w:rsidR="000F73C7" w:rsidRPr="006B7B79" w14:paraId="2BA9AB84" w14:textId="77777777" w:rsidTr="00C7041D">
        <w:trPr>
          <w:trHeight w:val="297"/>
          <w:tblHeader/>
        </w:trPr>
        <w:tc>
          <w:tcPr>
            <w:tcW w:w="567" w:type="dxa"/>
            <w:vMerge w:val="restart"/>
            <w:noWrap/>
            <w:vAlign w:val="center"/>
          </w:tcPr>
          <w:p w14:paraId="0B45B226" w14:textId="0F62FDA3" w:rsidR="000F73C7" w:rsidRPr="006B7B79" w:rsidRDefault="000F73C7" w:rsidP="003A4A9B">
            <w:pPr>
              <w:tabs>
                <w:tab w:val="left" w:pos="3649"/>
              </w:tabs>
              <w:spacing w:before="60" w:after="60" w:line="240" w:lineRule="auto"/>
              <w:ind w:left="-19" w:right="-110"/>
              <w:jc w:val="center"/>
              <w:rPr>
                <w:rFonts w:ascii="Times New Roman" w:eastAsia="Times New Roman" w:hAnsi="Times New Roman"/>
                <w:b/>
                <w:bCs/>
                <w:w w:val="50"/>
                <w:sz w:val="24"/>
                <w:szCs w:val="24"/>
              </w:rPr>
            </w:pPr>
            <w:r>
              <w:rPr>
                <w:rFonts w:ascii="Times New Roman" w:eastAsia="Times New Roman" w:hAnsi="Times New Roman"/>
                <w:sz w:val="24"/>
                <w:szCs w:val="24"/>
              </w:rPr>
              <w:t>STT</w:t>
            </w:r>
            <w:r>
              <w:rPr>
                <w:rFonts w:ascii="Times New Roman" w:eastAsia="Times New Roman" w:hAnsi="Times New Roman"/>
                <w:sz w:val="24"/>
                <w:szCs w:val="24"/>
                <w:lang w:val="vi-VN"/>
              </w:rPr>
              <w:tab/>
            </w:r>
            <w:r w:rsidRPr="006B7B79">
              <w:rPr>
                <w:rFonts w:ascii="Times New Roman" w:eastAsia="Times New Roman" w:hAnsi="Times New Roman"/>
                <w:b/>
                <w:bCs/>
                <w:w w:val="50"/>
                <w:sz w:val="24"/>
                <w:szCs w:val="24"/>
              </w:rPr>
              <w:t>TT</w:t>
            </w:r>
          </w:p>
        </w:tc>
        <w:tc>
          <w:tcPr>
            <w:tcW w:w="2410" w:type="dxa"/>
            <w:vMerge w:val="restart"/>
            <w:vAlign w:val="center"/>
          </w:tcPr>
          <w:p w14:paraId="0BD00325" w14:textId="7ABF13AE" w:rsidR="000F73C7" w:rsidRPr="006B7B79" w:rsidRDefault="000F73C7" w:rsidP="003A4A9B">
            <w:pPr>
              <w:tabs>
                <w:tab w:val="left" w:pos="3649"/>
              </w:tabs>
              <w:spacing w:before="60" w:after="60" w:line="240" w:lineRule="auto"/>
              <w:ind w:left="-19" w:right="-110"/>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Nội dung</w:t>
            </w:r>
          </w:p>
        </w:tc>
        <w:tc>
          <w:tcPr>
            <w:tcW w:w="3202" w:type="dxa"/>
            <w:gridSpan w:val="3"/>
            <w:noWrap/>
            <w:vAlign w:val="center"/>
          </w:tcPr>
          <w:p w14:paraId="7F3B0728" w14:textId="443FBE3A"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Trước khi hợp nhất, sắp xếp</w:t>
            </w:r>
          </w:p>
        </w:tc>
        <w:tc>
          <w:tcPr>
            <w:tcW w:w="2360" w:type="dxa"/>
            <w:gridSpan w:val="2"/>
            <w:noWrap/>
            <w:vAlign w:val="center"/>
          </w:tcPr>
          <w:p w14:paraId="726CA3E4" w14:textId="59390C09"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Điều chỉnh giảm</w:t>
            </w:r>
          </w:p>
        </w:tc>
        <w:tc>
          <w:tcPr>
            <w:tcW w:w="479" w:type="dxa"/>
            <w:vMerge w:val="restart"/>
            <w:noWrap/>
            <w:vAlign w:val="center"/>
          </w:tcPr>
          <w:p w14:paraId="4CD84D20" w14:textId="7991AF90"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TT</w:t>
            </w:r>
          </w:p>
        </w:tc>
        <w:tc>
          <w:tcPr>
            <w:tcW w:w="4525" w:type="dxa"/>
            <w:gridSpan w:val="3"/>
            <w:vAlign w:val="center"/>
          </w:tcPr>
          <w:p w14:paraId="7769FD2E" w14:textId="7792ECF0" w:rsidR="000F73C7" w:rsidRPr="006B7B79" w:rsidRDefault="000F73C7" w:rsidP="000F73C7">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Sau  khi hợp nhất, sắp xếp</w:t>
            </w:r>
          </w:p>
        </w:tc>
        <w:tc>
          <w:tcPr>
            <w:tcW w:w="1281" w:type="dxa"/>
            <w:vMerge w:val="restart"/>
            <w:noWrap/>
            <w:vAlign w:val="center"/>
          </w:tcPr>
          <w:p w14:paraId="3822D748" w14:textId="64D2A886" w:rsidR="000F73C7" w:rsidRPr="006B7B79" w:rsidRDefault="000F73C7" w:rsidP="000F73C7">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Dự toán chi sau khi điều chỉnh, giao</w:t>
            </w:r>
          </w:p>
        </w:tc>
      </w:tr>
      <w:tr w:rsidR="000F73C7" w:rsidRPr="006B7B79" w14:paraId="63C09700" w14:textId="77777777" w:rsidTr="00C7041D">
        <w:trPr>
          <w:trHeight w:val="297"/>
          <w:tblHeader/>
        </w:trPr>
        <w:tc>
          <w:tcPr>
            <w:tcW w:w="567" w:type="dxa"/>
            <w:vMerge/>
            <w:noWrap/>
            <w:vAlign w:val="center"/>
          </w:tcPr>
          <w:p w14:paraId="226F1286" w14:textId="77777777"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p>
        </w:tc>
        <w:tc>
          <w:tcPr>
            <w:tcW w:w="2410" w:type="dxa"/>
            <w:vMerge/>
            <w:vAlign w:val="center"/>
          </w:tcPr>
          <w:p w14:paraId="1A2666D7" w14:textId="77777777" w:rsidR="000F73C7" w:rsidRPr="006B7B79" w:rsidRDefault="000F73C7" w:rsidP="003A4A9B">
            <w:pPr>
              <w:tabs>
                <w:tab w:val="left" w:pos="3649"/>
              </w:tabs>
              <w:spacing w:before="60" w:after="60" w:line="240" w:lineRule="auto"/>
              <w:jc w:val="both"/>
              <w:rPr>
                <w:rFonts w:ascii="Times New Roman" w:eastAsia="Times New Roman" w:hAnsi="Times New Roman"/>
                <w:b/>
                <w:bCs/>
                <w:w w:val="50"/>
                <w:sz w:val="24"/>
                <w:szCs w:val="24"/>
              </w:rPr>
            </w:pPr>
          </w:p>
        </w:tc>
        <w:tc>
          <w:tcPr>
            <w:tcW w:w="1104" w:type="dxa"/>
            <w:vMerge w:val="restart"/>
            <w:noWrap/>
            <w:vAlign w:val="center"/>
          </w:tcPr>
          <w:p w14:paraId="4E43F682" w14:textId="31052E77"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Dự toán</w:t>
            </w:r>
            <w:r>
              <w:rPr>
                <w:rFonts w:ascii="Times New Roman" w:eastAsia="Times New Roman" w:hAnsi="Times New Roman"/>
                <w:b/>
                <w:bCs/>
                <w:w w:val="50"/>
                <w:sz w:val="24"/>
                <w:szCs w:val="24"/>
              </w:rPr>
              <w:t xml:space="preserve">                    </w:t>
            </w:r>
            <w:r w:rsidRPr="006B7B79">
              <w:rPr>
                <w:rFonts w:ascii="Times New Roman" w:eastAsia="Times New Roman" w:hAnsi="Times New Roman"/>
                <w:b/>
                <w:bCs/>
                <w:w w:val="50"/>
                <w:sz w:val="24"/>
                <w:szCs w:val="24"/>
              </w:rPr>
              <w:t xml:space="preserve"> chi năm 2025</w:t>
            </w:r>
          </w:p>
        </w:tc>
        <w:tc>
          <w:tcPr>
            <w:tcW w:w="2098" w:type="dxa"/>
            <w:gridSpan w:val="2"/>
            <w:noWrap/>
            <w:vAlign w:val="center"/>
          </w:tcPr>
          <w:p w14:paraId="6E5A8E58" w14:textId="6A187466"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Trong đó</w:t>
            </w:r>
          </w:p>
        </w:tc>
        <w:tc>
          <w:tcPr>
            <w:tcW w:w="1087" w:type="dxa"/>
            <w:vMerge w:val="restart"/>
            <w:noWrap/>
            <w:vAlign w:val="center"/>
          </w:tcPr>
          <w:p w14:paraId="2313AB33" w14:textId="5E5A6BD5"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Tổng số</w:t>
            </w:r>
          </w:p>
        </w:tc>
        <w:tc>
          <w:tcPr>
            <w:tcW w:w="1273" w:type="dxa"/>
            <w:vMerge w:val="restart"/>
            <w:noWrap/>
            <w:vAlign w:val="center"/>
          </w:tcPr>
          <w:p w14:paraId="4DE7A74A" w14:textId="55600902" w:rsidR="000F73C7"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Tr.đó:</w:t>
            </w:r>
          </w:p>
          <w:p w14:paraId="4B09A4B6" w14:textId="07D8D404" w:rsidR="000F73C7"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Dự toán đã chi đến</w:t>
            </w:r>
          </w:p>
          <w:p w14:paraId="449B864A" w14:textId="4C00CA5C"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Pr>
                <w:rFonts w:ascii="Times New Roman" w:eastAsia="Times New Roman" w:hAnsi="Times New Roman"/>
                <w:b/>
                <w:bCs/>
                <w:w w:val="50"/>
                <w:sz w:val="24"/>
                <w:szCs w:val="24"/>
              </w:rPr>
              <w:t xml:space="preserve">ngày </w:t>
            </w:r>
            <w:r w:rsidRPr="006B7B79">
              <w:rPr>
                <w:rFonts w:ascii="Times New Roman" w:eastAsia="Times New Roman" w:hAnsi="Times New Roman"/>
                <w:b/>
                <w:bCs/>
                <w:w w:val="50"/>
                <w:sz w:val="24"/>
                <w:szCs w:val="24"/>
              </w:rPr>
              <w:t>28/2/2025</w:t>
            </w:r>
          </w:p>
        </w:tc>
        <w:tc>
          <w:tcPr>
            <w:tcW w:w="479" w:type="dxa"/>
            <w:vMerge/>
            <w:noWrap/>
            <w:vAlign w:val="center"/>
          </w:tcPr>
          <w:p w14:paraId="1D7B98A8" w14:textId="77777777"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p>
        </w:tc>
        <w:tc>
          <w:tcPr>
            <w:tcW w:w="2322" w:type="dxa"/>
            <w:vMerge w:val="restart"/>
            <w:vAlign w:val="center"/>
          </w:tcPr>
          <w:p w14:paraId="299C1B5B" w14:textId="2424E33B"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Nội dung</w:t>
            </w:r>
          </w:p>
        </w:tc>
        <w:tc>
          <w:tcPr>
            <w:tcW w:w="2203" w:type="dxa"/>
            <w:gridSpan w:val="2"/>
            <w:noWrap/>
            <w:vAlign w:val="center"/>
          </w:tcPr>
          <w:p w14:paraId="70ED7CC9" w14:textId="184A0E32"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Điều chỉnh tăng,</w:t>
            </w:r>
            <w:r>
              <w:rPr>
                <w:rFonts w:ascii="Times New Roman" w:eastAsia="Times New Roman" w:hAnsi="Times New Roman"/>
                <w:b/>
                <w:bCs/>
                <w:w w:val="50"/>
                <w:sz w:val="24"/>
                <w:szCs w:val="24"/>
              </w:rPr>
              <w:t xml:space="preserve">                               </w:t>
            </w:r>
            <w:r w:rsidRPr="006B7B79">
              <w:rPr>
                <w:rFonts w:ascii="Times New Roman" w:eastAsia="Times New Roman" w:hAnsi="Times New Roman"/>
                <w:b/>
                <w:bCs/>
                <w:w w:val="50"/>
                <w:sz w:val="24"/>
                <w:szCs w:val="24"/>
              </w:rPr>
              <w:t xml:space="preserve"> giao dự toán năm 2025</w:t>
            </w:r>
          </w:p>
        </w:tc>
        <w:tc>
          <w:tcPr>
            <w:tcW w:w="1281" w:type="dxa"/>
            <w:vMerge/>
            <w:noWrap/>
            <w:vAlign w:val="center"/>
          </w:tcPr>
          <w:p w14:paraId="61D92DD8" w14:textId="77777777" w:rsidR="000F73C7" w:rsidRPr="006B7B79" w:rsidRDefault="000F73C7" w:rsidP="004B12D6">
            <w:pPr>
              <w:tabs>
                <w:tab w:val="left" w:pos="3649"/>
              </w:tabs>
              <w:spacing w:after="0" w:line="240" w:lineRule="auto"/>
              <w:jc w:val="right"/>
              <w:rPr>
                <w:rFonts w:ascii="Times New Roman" w:eastAsia="Times New Roman" w:hAnsi="Times New Roman"/>
                <w:b/>
                <w:bCs/>
                <w:w w:val="50"/>
                <w:sz w:val="24"/>
                <w:szCs w:val="24"/>
              </w:rPr>
            </w:pPr>
          </w:p>
        </w:tc>
      </w:tr>
      <w:tr w:rsidR="000F73C7" w:rsidRPr="006B7B79" w14:paraId="7DE65780" w14:textId="77777777" w:rsidTr="00C7041D">
        <w:trPr>
          <w:trHeight w:val="297"/>
          <w:tblHeader/>
        </w:trPr>
        <w:tc>
          <w:tcPr>
            <w:tcW w:w="567" w:type="dxa"/>
            <w:vMerge/>
            <w:noWrap/>
            <w:vAlign w:val="center"/>
          </w:tcPr>
          <w:p w14:paraId="77AA106D" w14:textId="77777777" w:rsidR="000F73C7" w:rsidRPr="006B7B79" w:rsidRDefault="000F73C7" w:rsidP="003A4A9B">
            <w:pPr>
              <w:tabs>
                <w:tab w:val="left" w:pos="3649"/>
              </w:tabs>
              <w:spacing w:before="60" w:after="60" w:line="240" w:lineRule="auto"/>
              <w:jc w:val="center"/>
              <w:rPr>
                <w:rFonts w:ascii="Times New Roman" w:eastAsia="Times New Roman" w:hAnsi="Times New Roman"/>
                <w:b/>
                <w:bCs/>
                <w:w w:val="50"/>
                <w:sz w:val="24"/>
                <w:szCs w:val="24"/>
              </w:rPr>
            </w:pPr>
          </w:p>
        </w:tc>
        <w:tc>
          <w:tcPr>
            <w:tcW w:w="2410" w:type="dxa"/>
            <w:vMerge/>
            <w:vAlign w:val="center"/>
          </w:tcPr>
          <w:p w14:paraId="52450D99" w14:textId="77777777" w:rsidR="000F73C7" w:rsidRPr="006B7B79" w:rsidRDefault="000F73C7" w:rsidP="003A4A9B">
            <w:pPr>
              <w:tabs>
                <w:tab w:val="left" w:pos="3649"/>
              </w:tabs>
              <w:spacing w:before="60" w:after="60" w:line="240" w:lineRule="auto"/>
              <w:jc w:val="both"/>
              <w:rPr>
                <w:rFonts w:ascii="Times New Roman" w:eastAsia="Times New Roman" w:hAnsi="Times New Roman"/>
                <w:b/>
                <w:bCs/>
                <w:w w:val="50"/>
                <w:sz w:val="24"/>
                <w:szCs w:val="24"/>
              </w:rPr>
            </w:pPr>
          </w:p>
        </w:tc>
        <w:tc>
          <w:tcPr>
            <w:tcW w:w="1104" w:type="dxa"/>
            <w:vMerge/>
            <w:noWrap/>
            <w:vAlign w:val="center"/>
          </w:tcPr>
          <w:p w14:paraId="3E2784EB" w14:textId="77777777" w:rsidR="000F73C7" w:rsidRPr="006B7B79" w:rsidRDefault="000F73C7" w:rsidP="003A4A9B">
            <w:pPr>
              <w:tabs>
                <w:tab w:val="left" w:pos="3649"/>
              </w:tabs>
              <w:spacing w:before="60" w:after="60" w:line="240" w:lineRule="auto"/>
              <w:jc w:val="right"/>
              <w:rPr>
                <w:rFonts w:ascii="Times New Roman" w:eastAsia="Times New Roman" w:hAnsi="Times New Roman"/>
                <w:b/>
                <w:bCs/>
                <w:w w:val="50"/>
                <w:sz w:val="24"/>
                <w:szCs w:val="24"/>
              </w:rPr>
            </w:pPr>
          </w:p>
        </w:tc>
        <w:tc>
          <w:tcPr>
            <w:tcW w:w="1104" w:type="dxa"/>
            <w:noWrap/>
            <w:vAlign w:val="center"/>
          </w:tcPr>
          <w:p w14:paraId="0D22F926" w14:textId="1334FC35"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Giao đầu năm</w:t>
            </w:r>
          </w:p>
        </w:tc>
        <w:tc>
          <w:tcPr>
            <w:tcW w:w="994" w:type="dxa"/>
            <w:noWrap/>
            <w:vAlign w:val="center"/>
          </w:tcPr>
          <w:p w14:paraId="11BCEF1D" w14:textId="72BC34EC"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Bổ sung</w:t>
            </w:r>
            <w:r>
              <w:rPr>
                <w:rFonts w:ascii="Times New Roman" w:eastAsia="Times New Roman" w:hAnsi="Times New Roman"/>
                <w:b/>
                <w:bCs/>
                <w:w w:val="50"/>
                <w:sz w:val="24"/>
                <w:szCs w:val="24"/>
              </w:rPr>
              <w:t xml:space="preserve">             </w:t>
            </w:r>
            <w:r w:rsidRPr="006B7B79">
              <w:rPr>
                <w:rFonts w:ascii="Times New Roman" w:eastAsia="Times New Roman" w:hAnsi="Times New Roman"/>
                <w:b/>
                <w:bCs/>
                <w:w w:val="50"/>
                <w:sz w:val="24"/>
                <w:szCs w:val="24"/>
              </w:rPr>
              <w:t xml:space="preserve"> trong năm</w:t>
            </w:r>
          </w:p>
        </w:tc>
        <w:tc>
          <w:tcPr>
            <w:tcW w:w="1087" w:type="dxa"/>
            <w:vMerge/>
            <w:noWrap/>
            <w:vAlign w:val="center"/>
          </w:tcPr>
          <w:p w14:paraId="182DE9E1" w14:textId="77777777" w:rsidR="000F73C7" w:rsidRPr="006B7B79" w:rsidRDefault="000F73C7" w:rsidP="004B12D6">
            <w:pPr>
              <w:tabs>
                <w:tab w:val="left" w:pos="3649"/>
              </w:tabs>
              <w:spacing w:after="0" w:line="240" w:lineRule="auto"/>
              <w:jc w:val="right"/>
              <w:rPr>
                <w:rFonts w:ascii="Times New Roman" w:eastAsia="Times New Roman" w:hAnsi="Times New Roman"/>
                <w:b/>
                <w:bCs/>
                <w:w w:val="50"/>
                <w:sz w:val="24"/>
                <w:szCs w:val="24"/>
              </w:rPr>
            </w:pPr>
          </w:p>
        </w:tc>
        <w:tc>
          <w:tcPr>
            <w:tcW w:w="1273" w:type="dxa"/>
            <w:vMerge/>
            <w:noWrap/>
            <w:vAlign w:val="center"/>
          </w:tcPr>
          <w:p w14:paraId="34721503" w14:textId="77777777" w:rsidR="000F73C7" w:rsidRPr="006B7B79" w:rsidRDefault="000F73C7" w:rsidP="004B12D6">
            <w:pPr>
              <w:tabs>
                <w:tab w:val="left" w:pos="3649"/>
              </w:tabs>
              <w:spacing w:after="0" w:line="240" w:lineRule="auto"/>
              <w:jc w:val="right"/>
              <w:rPr>
                <w:rFonts w:ascii="Times New Roman" w:eastAsia="Times New Roman" w:hAnsi="Times New Roman"/>
                <w:b/>
                <w:bCs/>
                <w:w w:val="50"/>
                <w:sz w:val="24"/>
                <w:szCs w:val="24"/>
              </w:rPr>
            </w:pPr>
          </w:p>
        </w:tc>
        <w:tc>
          <w:tcPr>
            <w:tcW w:w="479" w:type="dxa"/>
            <w:vMerge/>
            <w:noWrap/>
            <w:vAlign w:val="center"/>
          </w:tcPr>
          <w:p w14:paraId="179CD761" w14:textId="77777777"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p>
        </w:tc>
        <w:tc>
          <w:tcPr>
            <w:tcW w:w="2322" w:type="dxa"/>
            <w:vMerge/>
            <w:vAlign w:val="center"/>
          </w:tcPr>
          <w:p w14:paraId="76FF5C0F" w14:textId="15CAE7A2"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p>
        </w:tc>
        <w:tc>
          <w:tcPr>
            <w:tcW w:w="1053" w:type="dxa"/>
            <w:noWrap/>
            <w:vAlign w:val="center"/>
          </w:tcPr>
          <w:p w14:paraId="3D7B91A7" w14:textId="49928C12" w:rsidR="000F73C7" w:rsidRPr="006B7B79" w:rsidRDefault="000F73C7" w:rsidP="004B12D6">
            <w:pPr>
              <w:tabs>
                <w:tab w:val="left" w:pos="3649"/>
              </w:tabs>
              <w:spacing w:after="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Tổng số</w:t>
            </w:r>
          </w:p>
        </w:tc>
        <w:tc>
          <w:tcPr>
            <w:tcW w:w="1150" w:type="dxa"/>
            <w:noWrap/>
            <w:vAlign w:val="center"/>
          </w:tcPr>
          <w:p w14:paraId="488F8437" w14:textId="161465E9" w:rsidR="000F73C7" w:rsidRPr="006B7B79" w:rsidRDefault="000F73C7" w:rsidP="004B12D6">
            <w:pPr>
              <w:tabs>
                <w:tab w:val="left" w:pos="3649"/>
              </w:tabs>
              <w:spacing w:after="0" w:line="240" w:lineRule="auto"/>
              <w:ind w:left="-169" w:right="-173"/>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 xml:space="preserve">Tr.đó: </w:t>
            </w:r>
            <w:r>
              <w:rPr>
                <w:rFonts w:ascii="Times New Roman" w:eastAsia="Times New Roman" w:hAnsi="Times New Roman"/>
                <w:b/>
                <w:bCs/>
                <w:w w:val="50"/>
                <w:sz w:val="24"/>
                <w:szCs w:val="24"/>
              </w:rPr>
              <w:t xml:space="preserve">                                     </w:t>
            </w:r>
            <w:r w:rsidRPr="006B7B79">
              <w:rPr>
                <w:rFonts w:ascii="Times New Roman" w:eastAsia="Times New Roman" w:hAnsi="Times New Roman"/>
                <w:b/>
                <w:bCs/>
                <w:w w:val="50"/>
                <w:sz w:val="24"/>
                <w:szCs w:val="24"/>
              </w:rPr>
              <w:t xml:space="preserve">Dự toán đã chi đến </w:t>
            </w:r>
            <w:r>
              <w:rPr>
                <w:rFonts w:ascii="Times New Roman" w:eastAsia="Times New Roman" w:hAnsi="Times New Roman"/>
                <w:b/>
                <w:bCs/>
                <w:w w:val="50"/>
                <w:sz w:val="24"/>
                <w:szCs w:val="24"/>
              </w:rPr>
              <w:t xml:space="preserve"> ngày </w:t>
            </w:r>
            <w:r w:rsidRPr="006B7B79">
              <w:rPr>
                <w:rFonts w:ascii="Times New Roman" w:eastAsia="Times New Roman" w:hAnsi="Times New Roman"/>
                <w:b/>
                <w:bCs/>
                <w:w w:val="50"/>
                <w:sz w:val="24"/>
                <w:szCs w:val="24"/>
              </w:rPr>
              <w:t>28/2/2025</w:t>
            </w:r>
          </w:p>
        </w:tc>
        <w:tc>
          <w:tcPr>
            <w:tcW w:w="1281" w:type="dxa"/>
            <w:vMerge/>
            <w:noWrap/>
            <w:vAlign w:val="center"/>
          </w:tcPr>
          <w:p w14:paraId="44D015EF" w14:textId="77777777" w:rsidR="000F73C7" w:rsidRPr="006B7B79" w:rsidRDefault="000F73C7" w:rsidP="004B12D6">
            <w:pPr>
              <w:tabs>
                <w:tab w:val="left" w:pos="3649"/>
              </w:tabs>
              <w:spacing w:after="0" w:line="240" w:lineRule="auto"/>
              <w:jc w:val="right"/>
              <w:rPr>
                <w:rFonts w:ascii="Times New Roman" w:eastAsia="Times New Roman" w:hAnsi="Times New Roman"/>
                <w:b/>
                <w:bCs/>
                <w:w w:val="50"/>
                <w:sz w:val="24"/>
                <w:szCs w:val="24"/>
              </w:rPr>
            </w:pPr>
          </w:p>
        </w:tc>
      </w:tr>
      <w:tr w:rsidR="003A4A9B" w:rsidRPr="006B7B79" w14:paraId="30F8060A" w14:textId="77777777" w:rsidTr="003A4A9B">
        <w:trPr>
          <w:trHeight w:val="297"/>
        </w:trPr>
        <w:tc>
          <w:tcPr>
            <w:tcW w:w="567" w:type="dxa"/>
            <w:noWrap/>
            <w:vAlign w:val="center"/>
          </w:tcPr>
          <w:p w14:paraId="2A87EDD5"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p>
        </w:tc>
        <w:tc>
          <w:tcPr>
            <w:tcW w:w="2410" w:type="dxa"/>
            <w:vAlign w:val="center"/>
          </w:tcPr>
          <w:p w14:paraId="3BBBBC5A"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p>
        </w:tc>
        <w:tc>
          <w:tcPr>
            <w:tcW w:w="1104" w:type="dxa"/>
            <w:noWrap/>
            <w:vAlign w:val="center"/>
          </w:tcPr>
          <w:p w14:paraId="2C359679" w14:textId="48334104"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877.789.000.000</w:t>
            </w:r>
          </w:p>
        </w:tc>
        <w:tc>
          <w:tcPr>
            <w:tcW w:w="1104" w:type="dxa"/>
            <w:noWrap/>
            <w:vAlign w:val="center"/>
          </w:tcPr>
          <w:p w14:paraId="1EDA6844" w14:textId="715207E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837.789.000.000</w:t>
            </w:r>
          </w:p>
        </w:tc>
        <w:tc>
          <w:tcPr>
            <w:tcW w:w="994" w:type="dxa"/>
            <w:noWrap/>
            <w:vAlign w:val="center"/>
          </w:tcPr>
          <w:p w14:paraId="3BDEB70B" w14:textId="7305ED6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40.000.000.000</w:t>
            </w:r>
          </w:p>
        </w:tc>
        <w:tc>
          <w:tcPr>
            <w:tcW w:w="1087" w:type="dxa"/>
            <w:noWrap/>
            <w:vAlign w:val="center"/>
          </w:tcPr>
          <w:p w14:paraId="6A20FFA1" w14:textId="45716328"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797.190.000.000</w:t>
            </w:r>
          </w:p>
        </w:tc>
        <w:tc>
          <w:tcPr>
            <w:tcW w:w="1273" w:type="dxa"/>
            <w:noWrap/>
            <w:vAlign w:val="center"/>
          </w:tcPr>
          <w:p w14:paraId="0EFBAD24" w14:textId="29F5CE2C"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77.473.859.641</w:t>
            </w:r>
          </w:p>
        </w:tc>
        <w:tc>
          <w:tcPr>
            <w:tcW w:w="479" w:type="dxa"/>
            <w:noWrap/>
            <w:vAlign w:val="center"/>
          </w:tcPr>
          <w:p w14:paraId="682DF5E6"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p>
        </w:tc>
        <w:tc>
          <w:tcPr>
            <w:tcW w:w="2322" w:type="dxa"/>
            <w:vAlign w:val="center"/>
          </w:tcPr>
          <w:p w14:paraId="463F5EC2"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p>
        </w:tc>
        <w:tc>
          <w:tcPr>
            <w:tcW w:w="1053" w:type="dxa"/>
            <w:noWrap/>
            <w:vAlign w:val="center"/>
          </w:tcPr>
          <w:p w14:paraId="08230907" w14:textId="55F34340"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797.190.000.000</w:t>
            </w:r>
          </w:p>
        </w:tc>
        <w:tc>
          <w:tcPr>
            <w:tcW w:w="1150" w:type="dxa"/>
            <w:noWrap/>
            <w:vAlign w:val="center"/>
          </w:tcPr>
          <w:p w14:paraId="431E0F22" w14:textId="7067E33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77.473.859.641</w:t>
            </w:r>
          </w:p>
        </w:tc>
        <w:tc>
          <w:tcPr>
            <w:tcW w:w="1281" w:type="dxa"/>
            <w:noWrap/>
            <w:vAlign w:val="center"/>
          </w:tcPr>
          <w:p w14:paraId="73377107" w14:textId="5C847D3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877.789.000.000</w:t>
            </w:r>
          </w:p>
        </w:tc>
      </w:tr>
      <w:tr w:rsidR="003A4A9B" w:rsidRPr="006B7B79" w14:paraId="06B68753" w14:textId="77777777" w:rsidTr="003A4A9B">
        <w:trPr>
          <w:trHeight w:val="297"/>
        </w:trPr>
        <w:tc>
          <w:tcPr>
            <w:tcW w:w="567" w:type="dxa"/>
            <w:noWrap/>
            <w:vAlign w:val="center"/>
          </w:tcPr>
          <w:p w14:paraId="0B0AF3BB" w14:textId="3C7F40A5"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w:t>
            </w:r>
          </w:p>
        </w:tc>
        <w:tc>
          <w:tcPr>
            <w:tcW w:w="2410" w:type="dxa"/>
            <w:vAlign w:val="center"/>
          </w:tcPr>
          <w:p w14:paraId="3E35049B" w14:textId="78DFBD39"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Hoạt động QLNN, đảng đoàn thể</w:t>
            </w:r>
          </w:p>
        </w:tc>
        <w:tc>
          <w:tcPr>
            <w:tcW w:w="1104" w:type="dxa"/>
            <w:noWrap/>
            <w:vAlign w:val="center"/>
          </w:tcPr>
          <w:p w14:paraId="12FE8694" w14:textId="3A6B3841"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454.078.000.000</w:t>
            </w:r>
          </w:p>
        </w:tc>
        <w:tc>
          <w:tcPr>
            <w:tcW w:w="1104" w:type="dxa"/>
            <w:noWrap/>
            <w:vAlign w:val="center"/>
          </w:tcPr>
          <w:p w14:paraId="497D8E31" w14:textId="3E59FBE4"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454.078.000.000</w:t>
            </w:r>
          </w:p>
        </w:tc>
        <w:tc>
          <w:tcPr>
            <w:tcW w:w="994" w:type="dxa"/>
            <w:noWrap/>
            <w:vAlign w:val="center"/>
          </w:tcPr>
          <w:p w14:paraId="70C4D101" w14:textId="1D213159"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w:t>
            </w:r>
          </w:p>
        </w:tc>
        <w:tc>
          <w:tcPr>
            <w:tcW w:w="1087" w:type="dxa"/>
            <w:noWrap/>
            <w:vAlign w:val="center"/>
          </w:tcPr>
          <w:p w14:paraId="49930015" w14:textId="1D6EDCCE"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373.479.000.000</w:t>
            </w:r>
          </w:p>
        </w:tc>
        <w:tc>
          <w:tcPr>
            <w:tcW w:w="1273" w:type="dxa"/>
            <w:noWrap/>
            <w:vAlign w:val="center"/>
          </w:tcPr>
          <w:p w14:paraId="2777150D" w14:textId="41198A8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40.709.292.917</w:t>
            </w:r>
          </w:p>
        </w:tc>
        <w:tc>
          <w:tcPr>
            <w:tcW w:w="479" w:type="dxa"/>
            <w:noWrap/>
            <w:vAlign w:val="center"/>
          </w:tcPr>
          <w:p w14:paraId="1E6F4B06" w14:textId="0BE41FA8"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w:t>
            </w:r>
          </w:p>
        </w:tc>
        <w:tc>
          <w:tcPr>
            <w:tcW w:w="2322" w:type="dxa"/>
            <w:vAlign w:val="center"/>
          </w:tcPr>
          <w:p w14:paraId="2E9DDA9B" w14:textId="499F35DD"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Hoạt động QLNN, đảng đoàn thể</w:t>
            </w:r>
          </w:p>
        </w:tc>
        <w:tc>
          <w:tcPr>
            <w:tcW w:w="1053" w:type="dxa"/>
            <w:noWrap/>
            <w:vAlign w:val="center"/>
          </w:tcPr>
          <w:p w14:paraId="78D83356" w14:textId="7BE2443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373.479.000.000</w:t>
            </w:r>
          </w:p>
        </w:tc>
        <w:tc>
          <w:tcPr>
            <w:tcW w:w="1150" w:type="dxa"/>
            <w:noWrap/>
            <w:vAlign w:val="center"/>
          </w:tcPr>
          <w:p w14:paraId="193671F1" w14:textId="325FBF28"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40.709.292.917</w:t>
            </w:r>
          </w:p>
        </w:tc>
        <w:tc>
          <w:tcPr>
            <w:tcW w:w="1281" w:type="dxa"/>
            <w:noWrap/>
            <w:vAlign w:val="center"/>
          </w:tcPr>
          <w:p w14:paraId="58BDDC3A" w14:textId="1E353EF8"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454.078.000.000</w:t>
            </w:r>
          </w:p>
        </w:tc>
      </w:tr>
      <w:tr w:rsidR="003A4A9B" w:rsidRPr="006B7B79" w14:paraId="02D2A3C1" w14:textId="77777777" w:rsidTr="003A4A9B">
        <w:trPr>
          <w:trHeight w:val="280"/>
        </w:trPr>
        <w:tc>
          <w:tcPr>
            <w:tcW w:w="567" w:type="dxa"/>
            <w:noWrap/>
            <w:vAlign w:val="center"/>
            <w:hideMark/>
          </w:tcPr>
          <w:p w14:paraId="2725AFE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410" w:type="dxa"/>
            <w:vAlign w:val="center"/>
            <w:hideMark/>
          </w:tcPr>
          <w:p w14:paraId="6BDB3A84"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Kế hoạch và Đầu tư</w:t>
            </w:r>
          </w:p>
        </w:tc>
        <w:tc>
          <w:tcPr>
            <w:tcW w:w="1104" w:type="dxa"/>
            <w:noWrap/>
            <w:vAlign w:val="center"/>
            <w:hideMark/>
          </w:tcPr>
          <w:p w14:paraId="5460B9DC" w14:textId="73FB6BD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14.947.000.000</w:t>
            </w:r>
          </w:p>
        </w:tc>
        <w:tc>
          <w:tcPr>
            <w:tcW w:w="1104" w:type="dxa"/>
            <w:noWrap/>
            <w:vAlign w:val="center"/>
            <w:hideMark/>
          </w:tcPr>
          <w:p w14:paraId="1DC719F2" w14:textId="3CB921A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14.947.000.000</w:t>
            </w:r>
          </w:p>
        </w:tc>
        <w:tc>
          <w:tcPr>
            <w:tcW w:w="994" w:type="dxa"/>
            <w:noWrap/>
            <w:vAlign w:val="center"/>
            <w:hideMark/>
          </w:tcPr>
          <w:p w14:paraId="7A3B1767" w14:textId="254DC21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47FDB6FD" w14:textId="6DE5725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14.947.000.000</w:t>
            </w:r>
          </w:p>
        </w:tc>
        <w:tc>
          <w:tcPr>
            <w:tcW w:w="1273" w:type="dxa"/>
            <w:noWrap/>
            <w:vAlign w:val="center"/>
            <w:hideMark/>
          </w:tcPr>
          <w:p w14:paraId="6B61E964" w14:textId="215B36B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2.420.418.810</w:t>
            </w:r>
          </w:p>
        </w:tc>
        <w:tc>
          <w:tcPr>
            <w:tcW w:w="479" w:type="dxa"/>
            <w:vMerge w:val="restart"/>
            <w:noWrap/>
            <w:vAlign w:val="center"/>
            <w:hideMark/>
          </w:tcPr>
          <w:p w14:paraId="2643873C"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322" w:type="dxa"/>
            <w:vMerge w:val="restart"/>
            <w:vAlign w:val="center"/>
            <w:hideMark/>
          </w:tcPr>
          <w:p w14:paraId="07A7BD7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Tài chính</w:t>
            </w:r>
          </w:p>
        </w:tc>
        <w:tc>
          <w:tcPr>
            <w:tcW w:w="1053" w:type="dxa"/>
            <w:vMerge w:val="restart"/>
            <w:noWrap/>
            <w:vAlign w:val="center"/>
            <w:hideMark/>
          </w:tcPr>
          <w:p w14:paraId="491C9908" w14:textId="3F6CCB1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38.471.500.000</w:t>
            </w:r>
          </w:p>
        </w:tc>
        <w:tc>
          <w:tcPr>
            <w:tcW w:w="1150" w:type="dxa"/>
            <w:vMerge w:val="restart"/>
            <w:noWrap/>
            <w:vAlign w:val="center"/>
            <w:hideMark/>
          </w:tcPr>
          <w:p w14:paraId="6927AC15" w14:textId="604153B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5.771.938.410</w:t>
            </w:r>
          </w:p>
        </w:tc>
        <w:tc>
          <w:tcPr>
            <w:tcW w:w="1281" w:type="dxa"/>
            <w:vMerge w:val="restart"/>
            <w:noWrap/>
            <w:vAlign w:val="center"/>
            <w:hideMark/>
          </w:tcPr>
          <w:p w14:paraId="32019C36" w14:textId="3EA7110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38.471.500.000</w:t>
            </w:r>
          </w:p>
        </w:tc>
      </w:tr>
      <w:tr w:rsidR="003A4A9B" w:rsidRPr="006B7B79" w14:paraId="3AFF4177" w14:textId="77777777" w:rsidTr="003A4A9B">
        <w:trPr>
          <w:trHeight w:val="280"/>
        </w:trPr>
        <w:tc>
          <w:tcPr>
            <w:tcW w:w="567" w:type="dxa"/>
            <w:noWrap/>
            <w:vAlign w:val="center"/>
            <w:hideMark/>
          </w:tcPr>
          <w:p w14:paraId="65E0D84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410" w:type="dxa"/>
            <w:vAlign w:val="center"/>
            <w:hideMark/>
          </w:tcPr>
          <w:p w14:paraId="7DD74D8D"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Tài chính</w:t>
            </w:r>
          </w:p>
        </w:tc>
        <w:tc>
          <w:tcPr>
            <w:tcW w:w="1104" w:type="dxa"/>
            <w:noWrap/>
            <w:vAlign w:val="center"/>
            <w:hideMark/>
          </w:tcPr>
          <w:p w14:paraId="47C71EEC" w14:textId="57A3D09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23.652.000.000</w:t>
            </w:r>
          </w:p>
        </w:tc>
        <w:tc>
          <w:tcPr>
            <w:tcW w:w="1104" w:type="dxa"/>
            <w:noWrap/>
            <w:vAlign w:val="center"/>
            <w:hideMark/>
          </w:tcPr>
          <w:p w14:paraId="3CFA1196" w14:textId="1F6B498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23.652.000.000</w:t>
            </w:r>
          </w:p>
        </w:tc>
        <w:tc>
          <w:tcPr>
            <w:tcW w:w="994" w:type="dxa"/>
            <w:noWrap/>
            <w:vAlign w:val="center"/>
            <w:hideMark/>
          </w:tcPr>
          <w:p w14:paraId="608176C4" w14:textId="71F17EA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61B61DC9" w14:textId="44B40D9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23.652.000.000</w:t>
            </w:r>
          </w:p>
        </w:tc>
        <w:tc>
          <w:tcPr>
            <w:tcW w:w="1273" w:type="dxa"/>
            <w:noWrap/>
            <w:vAlign w:val="center"/>
            <w:hideMark/>
          </w:tcPr>
          <w:p w14:paraId="22A18708" w14:textId="4B5AB9A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3.351.519.600</w:t>
            </w:r>
          </w:p>
        </w:tc>
        <w:tc>
          <w:tcPr>
            <w:tcW w:w="479" w:type="dxa"/>
            <w:vMerge/>
            <w:vAlign w:val="center"/>
            <w:hideMark/>
          </w:tcPr>
          <w:p w14:paraId="29C5FDAC"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2BA17911"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6CAE42E3"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7448E3C4"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2B56C639"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3D174F3F" w14:textId="77777777" w:rsidTr="003A4A9B">
        <w:trPr>
          <w:trHeight w:val="361"/>
        </w:trPr>
        <w:tc>
          <w:tcPr>
            <w:tcW w:w="567" w:type="dxa"/>
            <w:noWrap/>
            <w:vAlign w:val="center"/>
            <w:hideMark/>
          </w:tcPr>
          <w:p w14:paraId="6D7F3404"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410" w:type="dxa"/>
            <w:vAlign w:val="center"/>
            <w:hideMark/>
          </w:tcPr>
          <w:p w14:paraId="43FB69B9"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Phát triển Nông thôn</w:t>
            </w:r>
          </w:p>
        </w:tc>
        <w:tc>
          <w:tcPr>
            <w:tcW w:w="1104" w:type="dxa"/>
            <w:noWrap/>
            <w:vAlign w:val="center"/>
            <w:hideMark/>
          </w:tcPr>
          <w:p w14:paraId="1F13CA2E" w14:textId="30DC1E3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156.577.000.000</w:t>
            </w:r>
          </w:p>
        </w:tc>
        <w:tc>
          <w:tcPr>
            <w:tcW w:w="1104" w:type="dxa"/>
            <w:noWrap/>
            <w:vAlign w:val="center"/>
            <w:hideMark/>
          </w:tcPr>
          <w:p w14:paraId="554016BC" w14:textId="7CBC605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156.577.000.000</w:t>
            </w:r>
          </w:p>
        </w:tc>
        <w:tc>
          <w:tcPr>
            <w:tcW w:w="994" w:type="dxa"/>
            <w:noWrap/>
            <w:vAlign w:val="center"/>
            <w:hideMark/>
          </w:tcPr>
          <w:p w14:paraId="16B503D7" w14:textId="61C9464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396104E8" w14:textId="7D10405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156.577.000.000</w:t>
            </w:r>
          </w:p>
        </w:tc>
        <w:tc>
          <w:tcPr>
            <w:tcW w:w="1273" w:type="dxa"/>
            <w:noWrap/>
            <w:vAlign w:val="center"/>
            <w:hideMark/>
          </w:tcPr>
          <w:p w14:paraId="5A05FBCA" w14:textId="4B67FAD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15.850.376.702</w:t>
            </w:r>
          </w:p>
        </w:tc>
        <w:tc>
          <w:tcPr>
            <w:tcW w:w="479" w:type="dxa"/>
            <w:vMerge w:val="restart"/>
            <w:noWrap/>
            <w:vAlign w:val="center"/>
            <w:hideMark/>
          </w:tcPr>
          <w:p w14:paraId="32996779"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322" w:type="dxa"/>
            <w:vMerge w:val="restart"/>
            <w:vAlign w:val="center"/>
            <w:hideMark/>
          </w:tcPr>
          <w:p w14:paraId="422366C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Môi trường</w:t>
            </w:r>
          </w:p>
        </w:tc>
        <w:tc>
          <w:tcPr>
            <w:tcW w:w="1053" w:type="dxa"/>
            <w:vMerge w:val="restart"/>
            <w:noWrap/>
            <w:vAlign w:val="center"/>
            <w:hideMark/>
          </w:tcPr>
          <w:p w14:paraId="632B71C8" w14:textId="3A068BE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170.771.384.024</w:t>
            </w:r>
          </w:p>
        </w:tc>
        <w:tc>
          <w:tcPr>
            <w:tcW w:w="1150" w:type="dxa"/>
            <w:vMerge w:val="restart"/>
            <w:noWrap/>
            <w:vAlign w:val="center"/>
            <w:hideMark/>
          </w:tcPr>
          <w:p w14:paraId="14B8DF0C" w14:textId="0E2D8D7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17.945.466.468</w:t>
            </w:r>
          </w:p>
        </w:tc>
        <w:tc>
          <w:tcPr>
            <w:tcW w:w="1281" w:type="dxa"/>
            <w:vMerge w:val="restart"/>
            <w:noWrap/>
            <w:vAlign w:val="center"/>
            <w:hideMark/>
          </w:tcPr>
          <w:p w14:paraId="13519D96" w14:textId="61381EA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170.771.384.024</w:t>
            </w:r>
          </w:p>
        </w:tc>
      </w:tr>
      <w:tr w:rsidR="003A4A9B" w:rsidRPr="006B7B79" w14:paraId="1F22AD9A" w14:textId="77777777" w:rsidTr="003A4A9B">
        <w:trPr>
          <w:trHeight w:val="280"/>
        </w:trPr>
        <w:tc>
          <w:tcPr>
            <w:tcW w:w="567" w:type="dxa"/>
            <w:noWrap/>
            <w:vAlign w:val="center"/>
            <w:hideMark/>
          </w:tcPr>
          <w:p w14:paraId="4247EFDD"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4</w:t>
            </w:r>
          </w:p>
        </w:tc>
        <w:tc>
          <w:tcPr>
            <w:tcW w:w="2410" w:type="dxa"/>
            <w:vAlign w:val="center"/>
            <w:hideMark/>
          </w:tcPr>
          <w:p w14:paraId="5CC9D22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Tài nguyên và Môi trường</w:t>
            </w:r>
          </w:p>
        </w:tc>
        <w:tc>
          <w:tcPr>
            <w:tcW w:w="1104" w:type="dxa"/>
            <w:noWrap/>
            <w:vAlign w:val="center"/>
            <w:hideMark/>
          </w:tcPr>
          <w:p w14:paraId="45909024" w14:textId="2ABD05A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14.203.000.000</w:t>
            </w:r>
          </w:p>
        </w:tc>
        <w:tc>
          <w:tcPr>
            <w:tcW w:w="1104" w:type="dxa"/>
            <w:noWrap/>
            <w:vAlign w:val="center"/>
            <w:hideMark/>
          </w:tcPr>
          <w:p w14:paraId="55F68AB8" w14:textId="17ED6E3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14.203.000.000</w:t>
            </w:r>
          </w:p>
        </w:tc>
        <w:tc>
          <w:tcPr>
            <w:tcW w:w="994" w:type="dxa"/>
            <w:noWrap/>
            <w:vAlign w:val="center"/>
            <w:hideMark/>
          </w:tcPr>
          <w:p w14:paraId="6E34A648" w14:textId="0AA98A4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74DC1881" w14:textId="403D18C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14.203.000.000</w:t>
            </w:r>
          </w:p>
        </w:tc>
        <w:tc>
          <w:tcPr>
            <w:tcW w:w="1273" w:type="dxa"/>
            <w:noWrap/>
            <w:vAlign w:val="center"/>
            <w:hideMark/>
          </w:tcPr>
          <w:p w14:paraId="3AA512E9" w14:textId="1CB3C93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2.095.089.766</w:t>
            </w:r>
          </w:p>
        </w:tc>
        <w:tc>
          <w:tcPr>
            <w:tcW w:w="479" w:type="dxa"/>
            <w:vMerge/>
            <w:vAlign w:val="center"/>
            <w:hideMark/>
          </w:tcPr>
          <w:p w14:paraId="69D34CD5"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6A377F9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6E259EA3"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3443BF90"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2618C3F7"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6D52255C" w14:textId="77777777" w:rsidTr="003A4A9B">
        <w:trPr>
          <w:trHeight w:val="280"/>
        </w:trPr>
        <w:tc>
          <w:tcPr>
            <w:tcW w:w="567" w:type="dxa"/>
            <w:noWrap/>
            <w:vAlign w:val="center"/>
            <w:hideMark/>
          </w:tcPr>
          <w:p w14:paraId="106AC2BE"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5</w:t>
            </w:r>
          </w:p>
        </w:tc>
        <w:tc>
          <w:tcPr>
            <w:tcW w:w="2410" w:type="dxa"/>
            <w:vAlign w:val="center"/>
            <w:hideMark/>
          </w:tcPr>
          <w:p w14:paraId="6ABDA5A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Giao thông vận tải</w:t>
            </w:r>
          </w:p>
        </w:tc>
        <w:tc>
          <w:tcPr>
            <w:tcW w:w="1104" w:type="dxa"/>
            <w:noWrap/>
            <w:vAlign w:val="center"/>
            <w:hideMark/>
          </w:tcPr>
          <w:p w14:paraId="0889AF99" w14:textId="256D098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18.311.000.000</w:t>
            </w:r>
          </w:p>
        </w:tc>
        <w:tc>
          <w:tcPr>
            <w:tcW w:w="1104" w:type="dxa"/>
            <w:noWrap/>
            <w:vAlign w:val="center"/>
            <w:hideMark/>
          </w:tcPr>
          <w:p w14:paraId="25223A94" w14:textId="7BE15CF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18.311.000.000</w:t>
            </w:r>
          </w:p>
        </w:tc>
        <w:tc>
          <w:tcPr>
            <w:tcW w:w="994" w:type="dxa"/>
            <w:noWrap/>
            <w:vAlign w:val="center"/>
            <w:hideMark/>
          </w:tcPr>
          <w:p w14:paraId="2D2E09DF" w14:textId="0FB75FA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5A3D7C23" w14:textId="23109BB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18.311.000.000</w:t>
            </w:r>
          </w:p>
        </w:tc>
        <w:tc>
          <w:tcPr>
            <w:tcW w:w="1273" w:type="dxa"/>
            <w:noWrap/>
            <w:vAlign w:val="center"/>
            <w:hideMark/>
          </w:tcPr>
          <w:p w14:paraId="03D0398A" w14:textId="746BEF1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2.265.966.532</w:t>
            </w:r>
          </w:p>
        </w:tc>
        <w:tc>
          <w:tcPr>
            <w:tcW w:w="479" w:type="dxa"/>
            <w:vMerge w:val="restart"/>
            <w:noWrap/>
            <w:vAlign w:val="center"/>
            <w:hideMark/>
          </w:tcPr>
          <w:p w14:paraId="663C090B"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322" w:type="dxa"/>
            <w:vMerge w:val="restart"/>
            <w:vAlign w:val="center"/>
            <w:hideMark/>
          </w:tcPr>
          <w:p w14:paraId="2833E7C1"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w:t>
            </w:r>
          </w:p>
        </w:tc>
        <w:tc>
          <w:tcPr>
            <w:tcW w:w="1053" w:type="dxa"/>
            <w:vMerge w:val="restart"/>
            <w:noWrap/>
            <w:vAlign w:val="center"/>
            <w:hideMark/>
          </w:tcPr>
          <w:p w14:paraId="6A4E9B25" w14:textId="46C9B84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41.004.416.667</w:t>
            </w:r>
          </w:p>
        </w:tc>
        <w:tc>
          <w:tcPr>
            <w:tcW w:w="1150" w:type="dxa"/>
            <w:vMerge w:val="restart"/>
            <w:noWrap/>
            <w:vAlign w:val="center"/>
            <w:hideMark/>
          </w:tcPr>
          <w:p w14:paraId="64A2D7F2" w14:textId="2D34BB1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4.081.775.132</w:t>
            </w:r>
          </w:p>
        </w:tc>
        <w:tc>
          <w:tcPr>
            <w:tcW w:w="1281" w:type="dxa"/>
            <w:vMerge w:val="restart"/>
            <w:noWrap/>
            <w:vAlign w:val="center"/>
            <w:hideMark/>
          </w:tcPr>
          <w:p w14:paraId="56434245" w14:textId="67548C9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41.004.416.667</w:t>
            </w:r>
          </w:p>
        </w:tc>
      </w:tr>
      <w:tr w:rsidR="003A4A9B" w:rsidRPr="006B7B79" w14:paraId="4448A10A" w14:textId="77777777" w:rsidTr="003A4A9B">
        <w:trPr>
          <w:trHeight w:val="262"/>
        </w:trPr>
        <w:tc>
          <w:tcPr>
            <w:tcW w:w="567" w:type="dxa"/>
            <w:noWrap/>
            <w:vAlign w:val="center"/>
            <w:hideMark/>
          </w:tcPr>
          <w:p w14:paraId="03702187"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6</w:t>
            </w:r>
          </w:p>
        </w:tc>
        <w:tc>
          <w:tcPr>
            <w:tcW w:w="2410" w:type="dxa"/>
            <w:vAlign w:val="center"/>
            <w:hideMark/>
          </w:tcPr>
          <w:p w14:paraId="7FC2E91E"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w:t>
            </w:r>
          </w:p>
        </w:tc>
        <w:tc>
          <w:tcPr>
            <w:tcW w:w="1104" w:type="dxa"/>
            <w:noWrap/>
            <w:vAlign w:val="center"/>
            <w:hideMark/>
          </w:tcPr>
          <w:p w14:paraId="73762320" w14:textId="3F6B53B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23.011.000.000</w:t>
            </w:r>
          </w:p>
        </w:tc>
        <w:tc>
          <w:tcPr>
            <w:tcW w:w="1104" w:type="dxa"/>
            <w:noWrap/>
            <w:vAlign w:val="center"/>
            <w:hideMark/>
          </w:tcPr>
          <w:p w14:paraId="162E6CF3" w14:textId="7A645CB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23.011.000.000</w:t>
            </w:r>
          </w:p>
        </w:tc>
        <w:tc>
          <w:tcPr>
            <w:tcW w:w="994" w:type="dxa"/>
            <w:noWrap/>
            <w:vAlign w:val="center"/>
            <w:hideMark/>
          </w:tcPr>
          <w:p w14:paraId="0E167687" w14:textId="7746DDE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0ECDE121" w14:textId="450EB01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23.011.000.000</w:t>
            </w:r>
          </w:p>
        </w:tc>
        <w:tc>
          <w:tcPr>
            <w:tcW w:w="1273" w:type="dxa"/>
            <w:noWrap/>
            <w:vAlign w:val="center"/>
            <w:hideMark/>
          </w:tcPr>
          <w:p w14:paraId="0B42586D" w14:textId="23B2F0D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1.815.808.600</w:t>
            </w:r>
          </w:p>
        </w:tc>
        <w:tc>
          <w:tcPr>
            <w:tcW w:w="479" w:type="dxa"/>
            <w:vMerge/>
            <w:vAlign w:val="center"/>
            <w:hideMark/>
          </w:tcPr>
          <w:p w14:paraId="0B47123C"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409349F5"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6D8924C0"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4153D768"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487B7BC9"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048EBA5D" w14:textId="77777777" w:rsidTr="003A4A9B">
        <w:trPr>
          <w:trHeight w:val="280"/>
        </w:trPr>
        <w:tc>
          <w:tcPr>
            <w:tcW w:w="567" w:type="dxa"/>
            <w:noWrap/>
            <w:vAlign w:val="center"/>
            <w:hideMark/>
          </w:tcPr>
          <w:p w14:paraId="3156E05D"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7</w:t>
            </w:r>
          </w:p>
        </w:tc>
        <w:tc>
          <w:tcPr>
            <w:tcW w:w="2410" w:type="dxa"/>
            <w:vAlign w:val="center"/>
            <w:hideMark/>
          </w:tcPr>
          <w:p w14:paraId="6CEA208E"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Lao động Thương binh và Xã hội</w:t>
            </w:r>
          </w:p>
        </w:tc>
        <w:tc>
          <w:tcPr>
            <w:tcW w:w="1104" w:type="dxa"/>
            <w:noWrap/>
            <w:vAlign w:val="center"/>
            <w:hideMark/>
          </w:tcPr>
          <w:p w14:paraId="6CEFE071" w14:textId="6F82664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15.066.000.000</w:t>
            </w:r>
          </w:p>
        </w:tc>
        <w:tc>
          <w:tcPr>
            <w:tcW w:w="1104" w:type="dxa"/>
            <w:noWrap/>
            <w:vAlign w:val="center"/>
            <w:hideMark/>
          </w:tcPr>
          <w:p w14:paraId="49824ECE" w14:textId="352E95C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15.066.000.000</w:t>
            </w:r>
          </w:p>
        </w:tc>
        <w:tc>
          <w:tcPr>
            <w:tcW w:w="994" w:type="dxa"/>
            <w:noWrap/>
            <w:vAlign w:val="center"/>
            <w:hideMark/>
          </w:tcPr>
          <w:p w14:paraId="27160323" w14:textId="57349E3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2832870" w14:textId="57EAC70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15.066.000.000</w:t>
            </w:r>
          </w:p>
        </w:tc>
        <w:tc>
          <w:tcPr>
            <w:tcW w:w="1273" w:type="dxa"/>
            <w:noWrap/>
            <w:vAlign w:val="center"/>
            <w:hideMark/>
          </w:tcPr>
          <w:p w14:paraId="4CB3188B" w14:textId="40E9D0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3.164.389.574</w:t>
            </w:r>
          </w:p>
        </w:tc>
        <w:tc>
          <w:tcPr>
            <w:tcW w:w="479" w:type="dxa"/>
            <w:vMerge w:val="restart"/>
            <w:noWrap/>
            <w:vAlign w:val="center"/>
            <w:hideMark/>
          </w:tcPr>
          <w:p w14:paraId="0DC16DC2"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4</w:t>
            </w:r>
          </w:p>
        </w:tc>
        <w:tc>
          <w:tcPr>
            <w:tcW w:w="2322" w:type="dxa"/>
            <w:vMerge w:val="restart"/>
            <w:vAlign w:val="center"/>
            <w:hideMark/>
          </w:tcPr>
          <w:p w14:paraId="509C561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Nội vụ</w:t>
            </w:r>
          </w:p>
        </w:tc>
        <w:tc>
          <w:tcPr>
            <w:tcW w:w="1053" w:type="dxa"/>
            <w:vMerge w:val="restart"/>
            <w:noWrap/>
            <w:vAlign w:val="center"/>
            <w:hideMark/>
          </w:tcPr>
          <w:p w14:paraId="18A05793" w14:textId="4892CFE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56.074.001.047</w:t>
            </w:r>
          </w:p>
        </w:tc>
        <w:tc>
          <w:tcPr>
            <w:tcW w:w="1150" w:type="dxa"/>
            <w:vMerge w:val="restart"/>
            <w:noWrap/>
            <w:vAlign w:val="center"/>
            <w:hideMark/>
          </w:tcPr>
          <w:p w14:paraId="5A4C6F5A" w14:textId="2EFC895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6.010.475.394</w:t>
            </w:r>
          </w:p>
        </w:tc>
        <w:tc>
          <w:tcPr>
            <w:tcW w:w="1281" w:type="dxa"/>
            <w:vMerge w:val="restart"/>
            <w:noWrap/>
            <w:vAlign w:val="center"/>
            <w:hideMark/>
          </w:tcPr>
          <w:p w14:paraId="4158BE71" w14:textId="7EA30DE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56.074.001.047</w:t>
            </w:r>
          </w:p>
        </w:tc>
      </w:tr>
      <w:tr w:rsidR="003A4A9B" w:rsidRPr="006B7B79" w14:paraId="52536511" w14:textId="77777777" w:rsidTr="003A4A9B">
        <w:trPr>
          <w:trHeight w:val="280"/>
        </w:trPr>
        <w:tc>
          <w:tcPr>
            <w:tcW w:w="567" w:type="dxa"/>
            <w:noWrap/>
            <w:vAlign w:val="center"/>
            <w:hideMark/>
          </w:tcPr>
          <w:p w14:paraId="729035E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8</w:t>
            </w:r>
          </w:p>
        </w:tc>
        <w:tc>
          <w:tcPr>
            <w:tcW w:w="2410" w:type="dxa"/>
            <w:vAlign w:val="center"/>
            <w:hideMark/>
          </w:tcPr>
          <w:p w14:paraId="2171FBD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Nội vụ</w:t>
            </w:r>
          </w:p>
        </w:tc>
        <w:tc>
          <w:tcPr>
            <w:tcW w:w="1104" w:type="dxa"/>
            <w:noWrap/>
            <w:vAlign w:val="center"/>
            <w:hideMark/>
          </w:tcPr>
          <w:p w14:paraId="2CD78E92" w14:textId="3BECA62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52.607.000.000</w:t>
            </w:r>
          </w:p>
        </w:tc>
        <w:tc>
          <w:tcPr>
            <w:tcW w:w="1104" w:type="dxa"/>
            <w:noWrap/>
            <w:vAlign w:val="center"/>
            <w:hideMark/>
          </w:tcPr>
          <w:p w14:paraId="64854F9A" w14:textId="03AF206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52.607.000.000</w:t>
            </w:r>
          </w:p>
        </w:tc>
        <w:tc>
          <w:tcPr>
            <w:tcW w:w="994" w:type="dxa"/>
            <w:noWrap/>
            <w:vAlign w:val="center"/>
            <w:hideMark/>
          </w:tcPr>
          <w:p w14:paraId="694BBB9B" w14:textId="707A943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9692265" w14:textId="4E53000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52.607.000.000</w:t>
            </w:r>
          </w:p>
        </w:tc>
        <w:tc>
          <w:tcPr>
            <w:tcW w:w="1273" w:type="dxa"/>
            <w:noWrap/>
            <w:vAlign w:val="center"/>
            <w:hideMark/>
          </w:tcPr>
          <w:p w14:paraId="7159448C" w14:textId="61752CD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4.318.055.700</w:t>
            </w:r>
          </w:p>
        </w:tc>
        <w:tc>
          <w:tcPr>
            <w:tcW w:w="479" w:type="dxa"/>
            <w:vMerge/>
            <w:vAlign w:val="center"/>
            <w:hideMark/>
          </w:tcPr>
          <w:p w14:paraId="08A7901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1F50A00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7318BB55"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16D796F4"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67C6D7D8"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0D6AC793" w14:textId="77777777" w:rsidTr="003A4A9B">
        <w:trPr>
          <w:trHeight w:val="280"/>
        </w:trPr>
        <w:tc>
          <w:tcPr>
            <w:tcW w:w="567" w:type="dxa"/>
            <w:noWrap/>
            <w:vAlign w:val="center"/>
            <w:hideMark/>
          </w:tcPr>
          <w:p w14:paraId="645910B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9</w:t>
            </w:r>
          </w:p>
        </w:tc>
        <w:tc>
          <w:tcPr>
            <w:tcW w:w="2410" w:type="dxa"/>
            <w:vAlign w:val="center"/>
            <w:hideMark/>
          </w:tcPr>
          <w:p w14:paraId="47E350FD"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Ban Dân tộc</w:t>
            </w:r>
          </w:p>
        </w:tc>
        <w:tc>
          <w:tcPr>
            <w:tcW w:w="1104" w:type="dxa"/>
            <w:noWrap/>
            <w:vAlign w:val="center"/>
            <w:hideMark/>
          </w:tcPr>
          <w:p w14:paraId="76A6D432" w14:textId="2921550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10.148.000.000</w:t>
            </w:r>
          </w:p>
        </w:tc>
        <w:tc>
          <w:tcPr>
            <w:tcW w:w="1104" w:type="dxa"/>
            <w:noWrap/>
            <w:vAlign w:val="center"/>
            <w:hideMark/>
          </w:tcPr>
          <w:p w14:paraId="79277DA5" w14:textId="38FAC37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10.148.000.000</w:t>
            </w:r>
          </w:p>
        </w:tc>
        <w:tc>
          <w:tcPr>
            <w:tcW w:w="994" w:type="dxa"/>
            <w:noWrap/>
            <w:vAlign w:val="center"/>
            <w:hideMark/>
          </w:tcPr>
          <w:p w14:paraId="7B0C09F7" w14:textId="072A68F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7E73FA5" w14:textId="57B497E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10.148.000.000</w:t>
            </w:r>
          </w:p>
        </w:tc>
        <w:tc>
          <w:tcPr>
            <w:tcW w:w="1273" w:type="dxa"/>
            <w:noWrap/>
            <w:vAlign w:val="center"/>
            <w:hideMark/>
          </w:tcPr>
          <w:p w14:paraId="1D815A9C" w14:textId="0FDF762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1.020.356.500</w:t>
            </w:r>
          </w:p>
        </w:tc>
        <w:tc>
          <w:tcPr>
            <w:tcW w:w="479" w:type="dxa"/>
            <w:noWrap/>
            <w:vAlign w:val="center"/>
            <w:hideMark/>
          </w:tcPr>
          <w:p w14:paraId="067DD8F5"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5</w:t>
            </w:r>
          </w:p>
        </w:tc>
        <w:tc>
          <w:tcPr>
            <w:tcW w:w="2322" w:type="dxa"/>
            <w:vAlign w:val="center"/>
            <w:hideMark/>
          </w:tcPr>
          <w:p w14:paraId="24F8F105"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Dân tộc và tôn giáo</w:t>
            </w:r>
          </w:p>
        </w:tc>
        <w:tc>
          <w:tcPr>
            <w:tcW w:w="1053" w:type="dxa"/>
            <w:noWrap/>
            <w:vAlign w:val="center"/>
            <w:hideMark/>
          </w:tcPr>
          <w:p w14:paraId="7D430143" w14:textId="54AFDCF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11.472.355.228</w:t>
            </w:r>
          </w:p>
        </w:tc>
        <w:tc>
          <w:tcPr>
            <w:tcW w:w="1150" w:type="dxa"/>
            <w:noWrap/>
            <w:vAlign w:val="center"/>
            <w:hideMark/>
          </w:tcPr>
          <w:p w14:paraId="0E946D3D" w14:textId="6378110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1.020.356.500</w:t>
            </w:r>
          </w:p>
        </w:tc>
        <w:tc>
          <w:tcPr>
            <w:tcW w:w="1281" w:type="dxa"/>
            <w:noWrap/>
            <w:vAlign w:val="center"/>
            <w:hideMark/>
          </w:tcPr>
          <w:p w14:paraId="6F2F8769" w14:textId="6A5DFC7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11.472.355.228</w:t>
            </w:r>
          </w:p>
        </w:tc>
      </w:tr>
      <w:tr w:rsidR="003A4A9B" w:rsidRPr="006B7B79" w14:paraId="7FF9BF02" w14:textId="77777777" w:rsidTr="003A4A9B">
        <w:trPr>
          <w:trHeight w:val="280"/>
        </w:trPr>
        <w:tc>
          <w:tcPr>
            <w:tcW w:w="567" w:type="dxa"/>
            <w:noWrap/>
            <w:vAlign w:val="center"/>
            <w:hideMark/>
          </w:tcPr>
          <w:p w14:paraId="547712C4"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10</w:t>
            </w:r>
          </w:p>
        </w:tc>
        <w:tc>
          <w:tcPr>
            <w:tcW w:w="2410" w:type="dxa"/>
            <w:vAlign w:val="center"/>
            <w:hideMark/>
          </w:tcPr>
          <w:p w14:paraId="7717C42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Thông tin và truyền thông</w:t>
            </w:r>
          </w:p>
        </w:tc>
        <w:tc>
          <w:tcPr>
            <w:tcW w:w="1104" w:type="dxa"/>
            <w:noWrap/>
            <w:vAlign w:val="center"/>
            <w:hideMark/>
          </w:tcPr>
          <w:p w14:paraId="65CD6CBA" w14:textId="55914CE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27.492.000.000</w:t>
            </w:r>
          </w:p>
        </w:tc>
        <w:tc>
          <w:tcPr>
            <w:tcW w:w="1104" w:type="dxa"/>
            <w:noWrap/>
            <w:vAlign w:val="center"/>
            <w:hideMark/>
          </w:tcPr>
          <w:p w14:paraId="14D103F3" w14:textId="123F195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27.492.000.000</w:t>
            </w:r>
          </w:p>
        </w:tc>
        <w:tc>
          <w:tcPr>
            <w:tcW w:w="994" w:type="dxa"/>
            <w:noWrap/>
            <w:vAlign w:val="center"/>
            <w:hideMark/>
          </w:tcPr>
          <w:p w14:paraId="319135BA" w14:textId="19BB74B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2AC7001B" w14:textId="20599C9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27.492.000.000</w:t>
            </w:r>
          </w:p>
        </w:tc>
        <w:tc>
          <w:tcPr>
            <w:tcW w:w="1273" w:type="dxa"/>
            <w:noWrap/>
            <w:vAlign w:val="center"/>
            <w:hideMark/>
          </w:tcPr>
          <w:p w14:paraId="2F5BD5FD" w14:textId="3679071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1.668.703.165</w:t>
            </w:r>
          </w:p>
        </w:tc>
        <w:tc>
          <w:tcPr>
            <w:tcW w:w="479" w:type="dxa"/>
            <w:vMerge w:val="restart"/>
            <w:noWrap/>
            <w:vAlign w:val="center"/>
            <w:hideMark/>
          </w:tcPr>
          <w:p w14:paraId="712D1E01"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6</w:t>
            </w:r>
          </w:p>
        </w:tc>
        <w:tc>
          <w:tcPr>
            <w:tcW w:w="2322" w:type="dxa"/>
            <w:vMerge w:val="restart"/>
            <w:vAlign w:val="center"/>
            <w:hideMark/>
          </w:tcPr>
          <w:p w14:paraId="6AE4F70F"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Khoa học và công nghệ</w:t>
            </w:r>
          </w:p>
        </w:tc>
        <w:tc>
          <w:tcPr>
            <w:tcW w:w="1053" w:type="dxa"/>
            <w:vMerge w:val="restart"/>
            <w:noWrap/>
            <w:vAlign w:val="center"/>
            <w:hideMark/>
          </w:tcPr>
          <w:p w14:paraId="6CE6ED76" w14:textId="1BC55BD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29.209.400.000</w:t>
            </w:r>
          </w:p>
        </w:tc>
        <w:tc>
          <w:tcPr>
            <w:tcW w:w="1150" w:type="dxa"/>
            <w:vMerge w:val="restart"/>
            <w:noWrap/>
            <w:vAlign w:val="center"/>
            <w:hideMark/>
          </w:tcPr>
          <w:p w14:paraId="7230C12C" w14:textId="1692238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3.157.725.889</w:t>
            </w:r>
          </w:p>
        </w:tc>
        <w:tc>
          <w:tcPr>
            <w:tcW w:w="1281" w:type="dxa"/>
            <w:vMerge w:val="restart"/>
            <w:noWrap/>
            <w:vAlign w:val="center"/>
            <w:hideMark/>
          </w:tcPr>
          <w:p w14:paraId="536FB82F" w14:textId="26A60EA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29.209.400.000</w:t>
            </w:r>
          </w:p>
        </w:tc>
      </w:tr>
      <w:tr w:rsidR="003A4A9B" w:rsidRPr="006B7B79" w14:paraId="2C0A2BFE" w14:textId="77777777" w:rsidTr="003A4A9B">
        <w:trPr>
          <w:trHeight w:val="280"/>
        </w:trPr>
        <w:tc>
          <w:tcPr>
            <w:tcW w:w="567" w:type="dxa"/>
            <w:noWrap/>
            <w:vAlign w:val="center"/>
            <w:hideMark/>
          </w:tcPr>
          <w:p w14:paraId="2B21AB0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11</w:t>
            </w:r>
          </w:p>
        </w:tc>
        <w:tc>
          <w:tcPr>
            <w:tcW w:w="2410" w:type="dxa"/>
            <w:vAlign w:val="center"/>
            <w:hideMark/>
          </w:tcPr>
          <w:p w14:paraId="45AC37B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Khoa học và công nghệ</w:t>
            </w:r>
          </w:p>
        </w:tc>
        <w:tc>
          <w:tcPr>
            <w:tcW w:w="1104" w:type="dxa"/>
            <w:noWrap/>
            <w:vAlign w:val="center"/>
            <w:hideMark/>
          </w:tcPr>
          <w:p w14:paraId="7AE14196" w14:textId="10D8A20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7.964.000.000</w:t>
            </w:r>
          </w:p>
        </w:tc>
        <w:tc>
          <w:tcPr>
            <w:tcW w:w="1104" w:type="dxa"/>
            <w:noWrap/>
            <w:vAlign w:val="center"/>
            <w:hideMark/>
          </w:tcPr>
          <w:p w14:paraId="2E9E11DA" w14:textId="182B3B6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7.964.000.000</w:t>
            </w:r>
          </w:p>
        </w:tc>
        <w:tc>
          <w:tcPr>
            <w:tcW w:w="994" w:type="dxa"/>
            <w:noWrap/>
            <w:vAlign w:val="center"/>
            <w:hideMark/>
          </w:tcPr>
          <w:p w14:paraId="011FA381" w14:textId="4D92D08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35D02E08" w14:textId="646BF74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7.964.000.000</w:t>
            </w:r>
          </w:p>
        </w:tc>
        <w:tc>
          <w:tcPr>
            <w:tcW w:w="1273" w:type="dxa"/>
            <w:noWrap/>
            <w:vAlign w:val="center"/>
            <w:hideMark/>
          </w:tcPr>
          <w:p w14:paraId="0E82BC28" w14:textId="3A0FDE2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1.489.022.724</w:t>
            </w:r>
          </w:p>
        </w:tc>
        <w:tc>
          <w:tcPr>
            <w:tcW w:w="479" w:type="dxa"/>
            <w:vMerge/>
            <w:vAlign w:val="center"/>
            <w:hideMark/>
          </w:tcPr>
          <w:p w14:paraId="487901E7"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654ADDA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0426F8C3"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66220C2E"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433A3B85"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510185E2" w14:textId="77777777" w:rsidTr="003A4A9B">
        <w:trPr>
          <w:trHeight w:val="360"/>
        </w:trPr>
        <w:tc>
          <w:tcPr>
            <w:tcW w:w="567" w:type="dxa"/>
            <w:noWrap/>
            <w:vAlign w:val="center"/>
            <w:hideMark/>
          </w:tcPr>
          <w:p w14:paraId="1D467E7A"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12</w:t>
            </w:r>
          </w:p>
        </w:tc>
        <w:tc>
          <w:tcPr>
            <w:tcW w:w="2410" w:type="dxa"/>
            <w:vAlign w:val="center"/>
            <w:hideMark/>
          </w:tcPr>
          <w:p w14:paraId="346EC193"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Văn hóa Thế thao và du lịch</w:t>
            </w:r>
          </w:p>
        </w:tc>
        <w:tc>
          <w:tcPr>
            <w:tcW w:w="1104" w:type="dxa"/>
            <w:noWrap/>
            <w:vAlign w:val="center"/>
            <w:hideMark/>
          </w:tcPr>
          <w:p w14:paraId="1804E12C" w14:textId="0D69D8B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23.140.000.000</w:t>
            </w:r>
          </w:p>
        </w:tc>
        <w:tc>
          <w:tcPr>
            <w:tcW w:w="1104" w:type="dxa"/>
            <w:noWrap/>
            <w:vAlign w:val="center"/>
            <w:hideMark/>
          </w:tcPr>
          <w:p w14:paraId="0E3F1461" w14:textId="654D2C6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23.140.000.000</w:t>
            </w:r>
          </w:p>
        </w:tc>
        <w:tc>
          <w:tcPr>
            <w:tcW w:w="994" w:type="dxa"/>
            <w:noWrap/>
            <w:vAlign w:val="center"/>
            <w:hideMark/>
          </w:tcPr>
          <w:p w14:paraId="24FD73FA" w14:textId="5CAE46E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2A571424" w14:textId="24E429E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69AC6624" w14:textId="602825A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15D774B5"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7</w:t>
            </w:r>
          </w:p>
        </w:tc>
        <w:tc>
          <w:tcPr>
            <w:tcW w:w="2322" w:type="dxa"/>
            <w:vAlign w:val="center"/>
            <w:hideMark/>
          </w:tcPr>
          <w:p w14:paraId="05A5006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Văn hóa Thế thao và du lịch</w:t>
            </w:r>
          </w:p>
        </w:tc>
        <w:tc>
          <w:tcPr>
            <w:tcW w:w="1053" w:type="dxa"/>
            <w:noWrap/>
            <w:vAlign w:val="center"/>
            <w:hideMark/>
          </w:tcPr>
          <w:p w14:paraId="260C1454" w14:textId="0494959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3.455.000.000</w:t>
            </w:r>
          </w:p>
        </w:tc>
        <w:tc>
          <w:tcPr>
            <w:tcW w:w="1150" w:type="dxa"/>
            <w:noWrap/>
            <w:vAlign w:val="center"/>
            <w:hideMark/>
          </w:tcPr>
          <w:p w14:paraId="3874AFDC" w14:textId="533A568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noWrap/>
            <w:vAlign w:val="center"/>
            <w:hideMark/>
          </w:tcPr>
          <w:p w14:paraId="6F8B607D" w14:textId="53A7082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26.595.000.000</w:t>
            </w:r>
          </w:p>
        </w:tc>
      </w:tr>
      <w:tr w:rsidR="003A4A9B" w:rsidRPr="006B7B79" w14:paraId="66E45897" w14:textId="77777777" w:rsidTr="003A4A9B">
        <w:trPr>
          <w:trHeight w:val="360"/>
        </w:trPr>
        <w:tc>
          <w:tcPr>
            <w:tcW w:w="567" w:type="dxa"/>
            <w:noWrap/>
            <w:vAlign w:val="center"/>
            <w:hideMark/>
          </w:tcPr>
          <w:p w14:paraId="427A0D49"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13</w:t>
            </w:r>
          </w:p>
        </w:tc>
        <w:tc>
          <w:tcPr>
            <w:tcW w:w="2410" w:type="dxa"/>
            <w:vAlign w:val="center"/>
            <w:hideMark/>
          </w:tcPr>
          <w:p w14:paraId="5F5C8FB8"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Giáo dục và Đào tạo</w:t>
            </w:r>
          </w:p>
        </w:tc>
        <w:tc>
          <w:tcPr>
            <w:tcW w:w="1104" w:type="dxa"/>
            <w:noWrap/>
            <w:vAlign w:val="center"/>
            <w:hideMark/>
          </w:tcPr>
          <w:p w14:paraId="7D027CC0" w14:textId="301FE93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14.288.000.000</w:t>
            </w:r>
          </w:p>
        </w:tc>
        <w:tc>
          <w:tcPr>
            <w:tcW w:w="1104" w:type="dxa"/>
            <w:noWrap/>
            <w:vAlign w:val="center"/>
            <w:hideMark/>
          </w:tcPr>
          <w:p w14:paraId="6378DC11" w14:textId="40E5866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14.288.000.000</w:t>
            </w:r>
          </w:p>
        </w:tc>
        <w:tc>
          <w:tcPr>
            <w:tcW w:w="994" w:type="dxa"/>
            <w:noWrap/>
            <w:vAlign w:val="center"/>
            <w:hideMark/>
          </w:tcPr>
          <w:p w14:paraId="2E9F5E01" w14:textId="40614FA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32E6206F" w14:textId="703931F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41771485" w14:textId="5D3E1C4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105B1620"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8</w:t>
            </w:r>
          </w:p>
        </w:tc>
        <w:tc>
          <w:tcPr>
            <w:tcW w:w="2322" w:type="dxa"/>
            <w:vAlign w:val="center"/>
            <w:hideMark/>
          </w:tcPr>
          <w:p w14:paraId="116C7B02"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Giáo dục và Đào tạo</w:t>
            </w:r>
          </w:p>
        </w:tc>
        <w:tc>
          <w:tcPr>
            <w:tcW w:w="1053" w:type="dxa"/>
            <w:noWrap/>
            <w:vAlign w:val="center"/>
            <w:hideMark/>
          </w:tcPr>
          <w:p w14:paraId="09B7A3BE" w14:textId="6890C52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1.380.591.470</w:t>
            </w:r>
          </w:p>
        </w:tc>
        <w:tc>
          <w:tcPr>
            <w:tcW w:w="1150" w:type="dxa"/>
            <w:noWrap/>
            <w:vAlign w:val="center"/>
            <w:hideMark/>
          </w:tcPr>
          <w:p w14:paraId="65116359" w14:textId="14E7AF6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noWrap/>
            <w:vAlign w:val="center"/>
            <w:hideMark/>
          </w:tcPr>
          <w:p w14:paraId="671D376E" w14:textId="284CC6D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15.668.591.470</w:t>
            </w:r>
          </w:p>
        </w:tc>
      </w:tr>
      <w:tr w:rsidR="003A4A9B" w:rsidRPr="006B7B79" w14:paraId="3CC90E8B" w14:textId="77777777" w:rsidTr="003A4A9B">
        <w:trPr>
          <w:trHeight w:val="280"/>
        </w:trPr>
        <w:tc>
          <w:tcPr>
            <w:tcW w:w="567" w:type="dxa"/>
            <w:noWrap/>
            <w:vAlign w:val="center"/>
            <w:hideMark/>
          </w:tcPr>
          <w:p w14:paraId="61278CB1"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lastRenderedPageBreak/>
              <w:t>14</w:t>
            </w:r>
          </w:p>
        </w:tc>
        <w:tc>
          <w:tcPr>
            <w:tcW w:w="2410" w:type="dxa"/>
            <w:vAlign w:val="center"/>
            <w:hideMark/>
          </w:tcPr>
          <w:p w14:paraId="454D5B76"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Y tế</w:t>
            </w:r>
          </w:p>
        </w:tc>
        <w:tc>
          <w:tcPr>
            <w:tcW w:w="1104" w:type="dxa"/>
            <w:noWrap/>
            <w:vAlign w:val="center"/>
            <w:hideMark/>
          </w:tcPr>
          <w:p w14:paraId="43BA8CB1" w14:textId="346F7C6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25.171.000.000</w:t>
            </w:r>
          </w:p>
        </w:tc>
        <w:tc>
          <w:tcPr>
            <w:tcW w:w="1104" w:type="dxa"/>
            <w:noWrap/>
            <w:vAlign w:val="center"/>
            <w:hideMark/>
          </w:tcPr>
          <w:p w14:paraId="66B43F6F" w14:textId="2F4E832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25.171.000.000</w:t>
            </w:r>
          </w:p>
        </w:tc>
        <w:tc>
          <w:tcPr>
            <w:tcW w:w="994" w:type="dxa"/>
            <w:noWrap/>
            <w:vAlign w:val="center"/>
            <w:hideMark/>
          </w:tcPr>
          <w:p w14:paraId="2BF27D10" w14:textId="720A980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0B48C55" w14:textId="1B783AF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79785139" w14:textId="6E7ABC2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17D0E854"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9</w:t>
            </w:r>
          </w:p>
        </w:tc>
        <w:tc>
          <w:tcPr>
            <w:tcW w:w="2322" w:type="dxa"/>
            <w:vAlign w:val="center"/>
            <w:hideMark/>
          </w:tcPr>
          <w:p w14:paraId="446D924B"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Y tế</w:t>
            </w:r>
          </w:p>
        </w:tc>
        <w:tc>
          <w:tcPr>
            <w:tcW w:w="1053" w:type="dxa"/>
            <w:noWrap/>
            <w:vAlign w:val="center"/>
            <w:hideMark/>
          </w:tcPr>
          <w:p w14:paraId="3A920E6E" w14:textId="6E77AF8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5.150.470.000</w:t>
            </w:r>
          </w:p>
        </w:tc>
        <w:tc>
          <w:tcPr>
            <w:tcW w:w="1150" w:type="dxa"/>
            <w:noWrap/>
            <w:vAlign w:val="center"/>
            <w:hideMark/>
          </w:tcPr>
          <w:p w14:paraId="10405ADF" w14:textId="715763B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1.471.969.880</w:t>
            </w:r>
          </w:p>
        </w:tc>
        <w:tc>
          <w:tcPr>
            <w:tcW w:w="1281" w:type="dxa"/>
            <w:noWrap/>
            <w:vAlign w:val="center"/>
            <w:hideMark/>
          </w:tcPr>
          <w:p w14:paraId="0FEAC660" w14:textId="474CE92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30.321.470.000</w:t>
            </w:r>
          </w:p>
        </w:tc>
      </w:tr>
      <w:tr w:rsidR="003A4A9B" w:rsidRPr="006B7B79" w14:paraId="59B2E9D0" w14:textId="77777777" w:rsidTr="003A4A9B">
        <w:trPr>
          <w:trHeight w:val="292"/>
        </w:trPr>
        <w:tc>
          <w:tcPr>
            <w:tcW w:w="567" w:type="dxa"/>
            <w:noWrap/>
            <w:vAlign w:val="center"/>
            <w:hideMark/>
          </w:tcPr>
          <w:p w14:paraId="083FB0C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15</w:t>
            </w:r>
          </w:p>
        </w:tc>
        <w:tc>
          <w:tcPr>
            <w:tcW w:w="2410" w:type="dxa"/>
            <w:vAlign w:val="center"/>
            <w:hideMark/>
          </w:tcPr>
          <w:p w14:paraId="0E6DAAAC"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bảo trợ người khuyết tật và trẻ mồ côi</w:t>
            </w:r>
          </w:p>
        </w:tc>
        <w:tc>
          <w:tcPr>
            <w:tcW w:w="1104" w:type="dxa"/>
            <w:noWrap/>
            <w:vAlign w:val="center"/>
            <w:hideMark/>
          </w:tcPr>
          <w:p w14:paraId="20393CF0" w14:textId="77B3A35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2.367.000.000</w:t>
            </w:r>
          </w:p>
        </w:tc>
        <w:tc>
          <w:tcPr>
            <w:tcW w:w="1104" w:type="dxa"/>
            <w:noWrap/>
            <w:vAlign w:val="center"/>
            <w:hideMark/>
          </w:tcPr>
          <w:p w14:paraId="4EE37C5B" w14:textId="32777D5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2.367.000.000</w:t>
            </w:r>
          </w:p>
        </w:tc>
        <w:tc>
          <w:tcPr>
            <w:tcW w:w="994" w:type="dxa"/>
            <w:noWrap/>
            <w:vAlign w:val="center"/>
            <w:hideMark/>
          </w:tcPr>
          <w:p w14:paraId="08269F9B" w14:textId="2D10DDE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4CC5AA0A" w14:textId="1EFF9A2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2.367.000.000</w:t>
            </w:r>
          </w:p>
        </w:tc>
        <w:tc>
          <w:tcPr>
            <w:tcW w:w="1273" w:type="dxa"/>
            <w:noWrap/>
            <w:vAlign w:val="center"/>
            <w:hideMark/>
          </w:tcPr>
          <w:p w14:paraId="56192C54" w14:textId="322B44B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251.653.992</w:t>
            </w:r>
          </w:p>
        </w:tc>
        <w:tc>
          <w:tcPr>
            <w:tcW w:w="479" w:type="dxa"/>
            <w:vMerge w:val="restart"/>
            <w:noWrap/>
            <w:vAlign w:val="center"/>
            <w:hideMark/>
          </w:tcPr>
          <w:p w14:paraId="1EC6858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7</w:t>
            </w:r>
          </w:p>
        </w:tc>
        <w:tc>
          <w:tcPr>
            <w:tcW w:w="2322" w:type="dxa"/>
            <w:vMerge w:val="restart"/>
            <w:vAlign w:val="center"/>
            <w:hideMark/>
          </w:tcPr>
          <w:p w14:paraId="40FD8547"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bảo trợ</w:t>
            </w:r>
          </w:p>
        </w:tc>
        <w:tc>
          <w:tcPr>
            <w:tcW w:w="1053" w:type="dxa"/>
            <w:vMerge w:val="restart"/>
            <w:noWrap/>
            <w:vAlign w:val="center"/>
            <w:hideMark/>
          </w:tcPr>
          <w:p w14:paraId="58EECA96" w14:textId="1AAEAB9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4.510.000.000</w:t>
            </w:r>
          </w:p>
        </w:tc>
        <w:tc>
          <w:tcPr>
            <w:tcW w:w="1150" w:type="dxa"/>
            <w:vMerge w:val="restart"/>
            <w:noWrap/>
            <w:vAlign w:val="center"/>
            <w:hideMark/>
          </w:tcPr>
          <w:p w14:paraId="5BDEB581" w14:textId="3093E38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859.690.360</w:t>
            </w:r>
          </w:p>
        </w:tc>
        <w:tc>
          <w:tcPr>
            <w:tcW w:w="1281" w:type="dxa"/>
            <w:vMerge w:val="restart"/>
            <w:noWrap/>
            <w:vAlign w:val="center"/>
            <w:hideMark/>
          </w:tcPr>
          <w:p w14:paraId="09E60DFA" w14:textId="01040E5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4.510.000.000</w:t>
            </w:r>
          </w:p>
        </w:tc>
      </w:tr>
      <w:tr w:rsidR="003A4A9B" w:rsidRPr="006B7B79" w14:paraId="674B380B" w14:textId="77777777" w:rsidTr="003A4A9B">
        <w:trPr>
          <w:trHeight w:val="280"/>
        </w:trPr>
        <w:tc>
          <w:tcPr>
            <w:tcW w:w="567" w:type="dxa"/>
            <w:noWrap/>
            <w:vAlign w:val="center"/>
            <w:hideMark/>
          </w:tcPr>
          <w:p w14:paraId="3FC0C10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16</w:t>
            </w:r>
          </w:p>
        </w:tc>
        <w:tc>
          <w:tcPr>
            <w:tcW w:w="2410" w:type="dxa"/>
            <w:vAlign w:val="center"/>
            <w:hideMark/>
          </w:tcPr>
          <w:p w14:paraId="60BA1C08"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người mù</w:t>
            </w:r>
          </w:p>
        </w:tc>
        <w:tc>
          <w:tcPr>
            <w:tcW w:w="1104" w:type="dxa"/>
            <w:noWrap/>
            <w:vAlign w:val="center"/>
            <w:hideMark/>
          </w:tcPr>
          <w:p w14:paraId="5ED24DB9" w14:textId="279FECC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1.815.000.000</w:t>
            </w:r>
          </w:p>
        </w:tc>
        <w:tc>
          <w:tcPr>
            <w:tcW w:w="1104" w:type="dxa"/>
            <w:noWrap/>
            <w:vAlign w:val="center"/>
            <w:hideMark/>
          </w:tcPr>
          <w:p w14:paraId="44FCA4D9" w14:textId="349A26D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1.815.000.000</w:t>
            </w:r>
          </w:p>
        </w:tc>
        <w:tc>
          <w:tcPr>
            <w:tcW w:w="994" w:type="dxa"/>
            <w:noWrap/>
            <w:vAlign w:val="center"/>
            <w:hideMark/>
          </w:tcPr>
          <w:p w14:paraId="2B4CEF3A" w14:textId="18D090E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4182481B" w14:textId="6289A93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1.815.000.000</w:t>
            </w:r>
          </w:p>
        </w:tc>
        <w:tc>
          <w:tcPr>
            <w:tcW w:w="1273" w:type="dxa"/>
            <w:noWrap/>
            <w:vAlign w:val="center"/>
            <w:hideMark/>
          </w:tcPr>
          <w:p w14:paraId="3E150AF3" w14:textId="435DF2F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468.781.368</w:t>
            </w:r>
          </w:p>
        </w:tc>
        <w:tc>
          <w:tcPr>
            <w:tcW w:w="479" w:type="dxa"/>
            <w:vMerge/>
            <w:vAlign w:val="center"/>
            <w:hideMark/>
          </w:tcPr>
          <w:p w14:paraId="4851EFA2"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0A62EE26"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1056E88C"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7123F3EF"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0B52170E"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03212EA6" w14:textId="77777777" w:rsidTr="003A4A9B">
        <w:trPr>
          <w:trHeight w:val="280"/>
        </w:trPr>
        <w:tc>
          <w:tcPr>
            <w:tcW w:w="567" w:type="dxa"/>
            <w:noWrap/>
            <w:vAlign w:val="center"/>
            <w:hideMark/>
          </w:tcPr>
          <w:p w14:paraId="4BB1F48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17</w:t>
            </w:r>
          </w:p>
        </w:tc>
        <w:tc>
          <w:tcPr>
            <w:tcW w:w="2410" w:type="dxa"/>
            <w:vAlign w:val="center"/>
            <w:hideMark/>
          </w:tcPr>
          <w:p w14:paraId="04FEECE3"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nạn nhân chất độc da cam/dioxin</w:t>
            </w:r>
          </w:p>
        </w:tc>
        <w:tc>
          <w:tcPr>
            <w:tcW w:w="1104" w:type="dxa"/>
            <w:noWrap/>
            <w:vAlign w:val="center"/>
            <w:hideMark/>
          </w:tcPr>
          <w:p w14:paraId="42D26E05" w14:textId="4463A3E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328.000.000</w:t>
            </w:r>
          </w:p>
        </w:tc>
        <w:tc>
          <w:tcPr>
            <w:tcW w:w="1104" w:type="dxa"/>
            <w:noWrap/>
            <w:vAlign w:val="center"/>
            <w:hideMark/>
          </w:tcPr>
          <w:p w14:paraId="1DD3A071" w14:textId="08A6C6E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328.000.000</w:t>
            </w:r>
          </w:p>
        </w:tc>
        <w:tc>
          <w:tcPr>
            <w:tcW w:w="994" w:type="dxa"/>
            <w:noWrap/>
            <w:vAlign w:val="center"/>
            <w:hideMark/>
          </w:tcPr>
          <w:p w14:paraId="5ABED4BC" w14:textId="0129B44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65F40749" w14:textId="7575299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328.000.000</w:t>
            </w:r>
          </w:p>
        </w:tc>
        <w:tc>
          <w:tcPr>
            <w:tcW w:w="1273" w:type="dxa"/>
            <w:noWrap/>
            <w:vAlign w:val="center"/>
            <w:hideMark/>
          </w:tcPr>
          <w:p w14:paraId="5DC8774D" w14:textId="287AE71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139.255.000</w:t>
            </w:r>
          </w:p>
        </w:tc>
        <w:tc>
          <w:tcPr>
            <w:tcW w:w="479" w:type="dxa"/>
            <w:vMerge/>
            <w:vAlign w:val="center"/>
            <w:hideMark/>
          </w:tcPr>
          <w:p w14:paraId="6E95A182"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7D61DE93"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2EA4B267"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7F5CDCC6"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288EA373"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4C2E2DFC" w14:textId="77777777" w:rsidTr="003A4A9B">
        <w:trPr>
          <w:trHeight w:val="280"/>
        </w:trPr>
        <w:tc>
          <w:tcPr>
            <w:tcW w:w="567" w:type="dxa"/>
            <w:noWrap/>
            <w:vAlign w:val="center"/>
            <w:hideMark/>
          </w:tcPr>
          <w:p w14:paraId="2B074ECD"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18</w:t>
            </w:r>
          </w:p>
        </w:tc>
        <w:tc>
          <w:tcPr>
            <w:tcW w:w="2410" w:type="dxa"/>
            <w:vAlign w:val="center"/>
            <w:hideMark/>
          </w:tcPr>
          <w:p w14:paraId="5266E6A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Khoa học kinh tế</w:t>
            </w:r>
          </w:p>
        </w:tc>
        <w:tc>
          <w:tcPr>
            <w:tcW w:w="1104" w:type="dxa"/>
            <w:noWrap/>
            <w:vAlign w:val="center"/>
            <w:hideMark/>
          </w:tcPr>
          <w:p w14:paraId="50ABF095" w14:textId="252A92F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721.000.000</w:t>
            </w:r>
          </w:p>
        </w:tc>
        <w:tc>
          <w:tcPr>
            <w:tcW w:w="1104" w:type="dxa"/>
            <w:noWrap/>
            <w:vAlign w:val="center"/>
            <w:hideMark/>
          </w:tcPr>
          <w:p w14:paraId="6F396263" w14:textId="7D6D039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721.000.000</w:t>
            </w:r>
          </w:p>
        </w:tc>
        <w:tc>
          <w:tcPr>
            <w:tcW w:w="994" w:type="dxa"/>
            <w:noWrap/>
            <w:vAlign w:val="center"/>
            <w:hideMark/>
          </w:tcPr>
          <w:p w14:paraId="07805D24" w14:textId="5A30613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6281D437" w14:textId="277500A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721.000.000</w:t>
            </w:r>
          </w:p>
        </w:tc>
        <w:tc>
          <w:tcPr>
            <w:tcW w:w="1273" w:type="dxa"/>
            <w:noWrap/>
            <w:vAlign w:val="center"/>
            <w:hideMark/>
          </w:tcPr>
          <w:p w14:paraId="29B72D48" w14:textId="5FAF8B5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64.792.700</w:t>
            </w:r>
          </w:p>
        </w:tc>
        <w:tc>
          <w:tcPr>
            <w:tcW w:w="479" w:type="dxa"/>
            <w:vMerge w:val="restart"/>
            <w:noWrap/>
            <w:vAlign w:val="center"/>
            <w:hideMark/>
          </w:tcPr>
          <w:p w14:paraId="7350DAD3"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8</w:t>
            </w:r>
          </w:p>
        </w:tc>
        <w:tc>
          <w:tcPr>
            <w:tcW w:w="2322" w:type="dxa"/>
            <w:vMerge w:val="restart"/>
            <w:vAlign w:val="center"/>
            <w:hideMark/>
          </w:tcPr>
          <w:p w14:paraId="7FE7CF47"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Khoa học tổng hợp</w:t>
            </w:r>
          </w:p>
        </w:tc>
        <w:tc>
          <w:tcPr>
            <w:tcW w:w="1053" w:type="dxa"/>
            <w:vMerge w:val="restart"/>
            <w:noWrap/>
            <w:vAlign w:val="center"/>
            <w:hideMark/>
          </w:tcPr>
          <w:p w14:paraId="7B07D618" w14:textId="3940516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4.778.200.000</w:t>
            </w:r>
          </w:p>
        </w:tc>
        <w:tc>
          <w:tcPr>
            <w:tcW w:w="1150" w:type="dxa"/>
            <w:vMerge w:val="restart"/>
            <w:noWrap/>
            <w:vAlign w:val="center"/>
            <w:hideMark/>
          </w:tcPr>
          <w:p w14:paraId="76AD47EF" w14:textId="6603BE4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389.894.884</w:t>
            </w:r>
          </w:p>
        </w:tc>
        <w:tc>
          <w:tcPr>
            <w:tcW w:w="1281" w:type="dxa"/>
            <w:vMerge w:val="restart"/>
            <w:noWrap/>
            <w:vAlign w:val="center"/>
            <w:hideMark/>
          </w:tcPr>
          <w:p w14:paraId="70AD8758" w14:textId="0E9CA21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4.778.200.000</w:t>
            </w:r>
          </w:p>
        </w:tc>
      </w:tr>
      <w:tr w:rsidR="003A4A9B" w:rsidRPr="006B7B79" w14:paraId="207989C5" w14:textId="77777777" w:rsidTr="003A4A9B">
        <w:trPr>
          <w:trHeight w:val="280"/>
        </w:trPr>
        <w:tc>
          <w:tcPr>
            <w:tcW w:w="567" w:type="dxa"/>
            <w:noWrap/>
            <w:vAlign w:val="center"/>
            <w:hideMark/>
          </w:tcPr>
          <w:p w14:paraId="22A6EF7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19</w:t>
            </w:r>
          </w:p>
        </w:tc>
        <w:tc>
          <w:tcPr>
            <w:tcW w:w="2410" w:type="dxa"/>
            <w:vAlign w:val="center"/>
            <w:hideMark/>
          </w:tcPr>
          <w:p w14:paraId="793E9188"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Khoa học Lịch sử</w:t>
            </w:r>
          </w:p>
        </w:tc>
        <w:tc>
          <w:tcPr>
            <w:tcW w:w="1104" w:type="dxa"/>
            <w:noWrap/>
            <w:vAlign w:val="center"/>
            <w:hideMark/>
          </w:tcPr>
          <w:p w14:paraId="706209A9" w14:textId="3DCFF2D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2.604.000.000</w:t>
            </w:r>
          </w:p>
        </w:tc>
        <w:tc>
          <w:tcPr>
            <w:tcW w:w="1104" w:type="dxa"/>
            <w:noWrap/>
            <w:vAlign w:val="center"/>
            <w:hideMark/>
          </w:tcPr>
          <w:p w14:paraId="7C1990F3" w14:textId="58C2F84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2.604.000.000</w:t>
            </w:r>
          </w:p>
        </w:tc>
        <w:tc>
          <w:tcPr>
            <w:tcW w:w="994" w:type="dxa"/>
            <w:noWrap/>
            <w:vAlign w:val="center"/>
            <w:hideMark/>
          </w:tcPr>
          <w:p w14:paraId="7BDAC484" w14:textId="4ABA934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2B2011B" w14:textId="0A116C1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2.604.000.000</w:t>
            </w:r>
          </w:p>
        </w:tc>
        <w:tc>
          <w:tcPr>
            <w:tcW w:w="1273" w:type="dxa"/>
            <w:noWrap/>
            <w:vAlign w:val="center"/>
            <w:hideMark/>
          </w:tcPr>
          <w:p w14:paraId="51E113BE" w14:textId="0B9BC58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184.631.177</w:t>
            </w:r>
          </w:p>
        </w:tc>
        <w:tc>
          <w:tcPr>
            <w:tcW w:w="479" w:type="dxa"/>
            <w:vMerge/>
            <w:vAlign w:val="center"/>
            <w:hideMark/>
          </w:tcPr>
          <w:p w14:paraId="42BF3CE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3D917FA8"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11DB19EA"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1D7DDD3B"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009CF542"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301005FF" w14:textId="77777777" w:rsidTr="003A4A9B">
        <w:trPr>
          <w:trHeight w:val="250"/>
        </w:trPr>
        <w:tc>
          <w:tcPr>
            <w:tcW w:w="567" w:type="dxa"/>
            <w:noWrap/>
            <w:vAlign w:val="center"/>
            <w:hideMark/>
          </w:tcPr>
          <w:p w14:paraId="71A70529"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20</w:t>
            </w:r>
          </w:p>
        </w:tc>
        <w:tc>
          <w:tcPr>
            <w:tcW w:w="2410" w:type="dxa"/>
            <w:vAlign w:val="center"/>
            <w:hideMark/>
          </w:tcPr>
          <w:p w14:paraId="2F7DDCE3" w14:textId="71F5B876"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Hội Ngành nghề nông nghiệp, nông thôn</w:t>
            </w:r>
          </w:p>
        </w:tc>
        <w:tc>
          <w:tcPr>
            <w:tcW w:w="1104" w:type="dxa"/>
            <w:noWrap/>
            <w:vAlign w:val="center"/>
            <w:hideMark/>
          </w:tcPr>
          <w:p w14:paraId="0A8FAA63" w14:textId="2D003A5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1.666.000.000</w:t>
            </w:r>
          </w:p>
        </w:tc>
        <w:tc>
          <w:tcPr>
            <w:tcW w:w="1104" w:type="dxa"/>
            <w:noWrap/>
            <w:vAlign w:val="center"/>
            <w:hideMark/>
          </w:tcPr>
          <w:p w14:paraId="44885B1A" w14:textId="253F015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1.666.000.000</w:t>
            </w:r>
          </w:p>
        </w:tc>
        <w:tc>
          <w:tcPr>
            <w:tcW w:w="994" w:type="dxa"/>
            <w:noWrap/>
            <w:vAlign w:val="center"/>
            <w:hideMark/>
          </w:tcPr>
          <w:p w14:paraId="3E1BC4B2" w14:textId="7D245A7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4A55A8BF" w14:textId="4F713CF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1.666.000.000</w:t>
            </w:r>
          </w:p>
        </w:tc>
        <w:tc>
          <w:tcPr>
            <w:tcW w:w="1273" w:type="dxa"/>
            <w:noWrap/>
            <w:vAlign w:val="center"/>
            <w:hideMark/>
          </w:tcPr>
          <w:p w14:paraId="5337772F" w14:textId="41B8165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140.471.007</w:t>
            </w:r>
          </w:p>
        </w:tc>
        <w:tc>
          <w:tcPr>
            <w:tcW w:w="479" w:type="dxa"/>
            <w:vMerge/>
            <w:vAlign w:val="center"/>
            <w:hideMark/>
          </w:tcPr>
          <w:p w14:paraId="11E43113"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7A3B681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54141690"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21B269C2"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548FE9FA"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73680D60" w14:textId="77777777" w:rsidTr="003A4A9B">
        <w:trPr>
          <w:trHeight w:val="1262"/>
        </w:trPr>
        <w:tc>
          <w:tcPr>
            <w:tcW w:w="567" w:type="dxa"/>
            <w:noWrap/>
            <w:vAlign w:val="center"/>
            <w:hideMark/>
          </w:tcPr>
          <w:p w14:paraId="71C2C9D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22</w:t>
            </w:r>
          </w:p>
        </w:tc>
        <w:tc>
          <w:tcPr>
            <w:tcW w:w="2410" w:type="dxa"/>
            <w:vAlign w:val="center"/>
            <w:hideMark/>
          </w:tcPr>
          <w:p w14:paraId="58C75FBB"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Kinh phí thực hiện các nhiệm vụ phát sinh (thực hiện chế độ, chính sách về tiền lương tăng thêm theo Nghị quyết của HĐND tỉnh khi thực hiện điều chỉnh mức lương cơ sở; kinh phí tổ chức đại hội đảng các cấp)</w:t>
            </w:r>
          </w:p>
        </w:tc>
        <w:tc>
          <w:tcPr>
            <w:tcW w:w="1104" w:type="dxa"/>
            <w:noWrap/>
            <w:vAlign w:val="center"/>
            <w:hideMark/>
          </w:tcPr>
          <w:p w14:paraId="73B05C2D" w14:textId="198237B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18.000.000.000</w:t>
            </w:r>
          </w:p>
        </w:tc>
        <w:tc>
          <w:tcPr>
            <w:tcW w:w="1104" w:type="dxa"/>
            <w:noWrap/>
            <w:vAlign w:val="center"/>
            <w:hideMark/>
          </w:tcPr>
          <w:p w14:paraId="4FCD22FB" w14:textId="09AAFE5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18.000.000.000</w:t>
            </w:r>
          </w:p>
        </w:tc>
        <w:tc>
          <w:tcPr>
            <w:tcW w:w="994" w:type="dxa"/>
            <w:noWrap/>
            <w:vAlign w:val="center"/>
            <w:hideMark/>
          </w:tcPr>
          <w:p w14:paraId="0BC3E21C" w14:textId="7FED03C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74C6075D" w14:textId="42B7133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6C1567A7" w14:textId="046996C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0C366F07"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10</w:t>
            </w:r>
          </w:p>
        </w:tc>
        <w:tc>
          <w:tcPr>
            <w:tcW w:w="2322" w:type="dxa"/>
            <w:vAlign w:val="center"/>
            <w:hideMark/>
          </w:tcPr>
          <w:p w14:paraId="1F4E0EAD"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Kinh phí thực hiện các nhiệm vụ phát sinh (thực hiện chế độ, chính sách về tiền lương tăng thêm theo Nghị quyết của HĐND tỉnh khi thực hiện điều chỉnh mức lương cơ sở; kinh phí tổ chức đại hội đảng các cấp)</w:t>
            </w:r>
          </w:p>
        </w:tc>
        <w:tc>
          <w:tcPr>
            <w:tcW w:w="1053" w:type="dxa"/>
            <w:noWrap/>
            <w:vAlign w:val="center"/>
            <w:hideMark/>
          </w:tcPr>
          <w:p w14:paraId="1095BFFE" w14:textId="1EE2840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7.201.681.564</w:t>
            </w:r>
          </w:p>
        </w:tc>
        <w:tc>
          <w:tcPr>
            <w:tcW w:w="1150" w:type="dxa"/>
            <w:noWrap/>
            <w:vAlign w:val="center"/>
            <w:hideMark/>
          </w:tcPr>
          <w:p w14:paraId="5BF32F24" w14:textId="72EFA0E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noWrap/>
            <w:vAlign w:val="center"/>
            <w:hideMark/>
          </w:tcPr>
          <w:p w14:paraId="1B6456F1" w14:textId="1C881BC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25.201.681.564</w:t>
            </w:r>
          </w:p>
        </w:tc>
      </w:tr>
      <w:tr w:rsidR="003A4A9B" w:rsidRPr="006B7B79" w14:paraId="028DB32A" w14:textId="77777777" w:rsidTr="003A4A9B">
        <w:trPr>
          <w:trHeight w:val="178"/>
        </w:trPr>
        <w:tc>
          <w:tcPr>
            <w:tcW w:w="567" w:type="dxa"/>
            <w:noWrap/>
            <w:vAlign w:val="center"/>
            <w:hideMark/>
          </w:tcPr>
          <w:p w14:paraId="79D6140F"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II</w:t>
            </w:r>
          </w:p>
        </w:tc>
        <w:tc>
          <w:tcPr>
            <w:tcW w:w="2410" w:type="dxa"/>
            <w:vAlign w:val="center"/>
            <w:hideMark/>
          </w:tcPr>
          <w:p w14:paraId="24CC6AC7"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đảm bảo xã hội</w:t>
            </w:r>
          </w:p>
        </w:tc>
        <w:tc>
          <w:tcPr>
            <w:tcW w:w="1104" w:type="dxa"/>
            <w:noWrap/>
            <w:vAlign w:val="center"/>
            <w:hideMark/>
          </w:tcPr>
          <w:p w14:paraId="51291A5A" w14:textId="36A70C73"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171.507.000.000</w:t>
            </w:r>
          </w:p>
        </w:tc>
        <w:tc>
          <w:tcPr>
            <w:tcW w:w="1104" w:type="dxa"/>
            <w:noWrap/>
            <w:vAlign w:val="center"/>
            <w:hideMark/>
          </w:tcPr>
          <w:p w14:paraId="30E4C22B" w14:textId="1A5A6CEC"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171.507.000.000</w:t>
            </w:r>
          </w:p>
        </w:tc>
        <w:tc>
          <w:tcPr>
            <w:tcW w:w="994" w:type="dxa"/>
            <w:noWrap/>
            <w:vAlign w:val="center"/>
            <w:hideMark/>
          </w:tcPr>
          <w:p w14:paraId="52F9AC6F" w14:textId="265E502F"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w:t>
            </w:r>
          </w:p>
        </w:tc>
        <w:tc>
          <w:tcPr>
            <w:tcW w:w="1087" w:type="dxa"/>
            <w:noWrap/>
            <w:vAlign w:val="center"/>
            <w:hideMark/>
          </w:tcPr>
          <w:p w14:paraId="4F58FCBC" w14:textId="5613CA0B"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171.507.000.000</w:t>
            </w:r>
          </w:p>
        </w:tc>
        <w:tc>
          <w:tcPr>
            <w:tcW w:w="1273" w:type="dxa"/>
            <w:noWrap/>
            <w:vAlign w:val="center"/>
            <w:hideMark/>
          </w:tcPr>
          <w:p w14:paraId="23E48D0B" w14:textId="7CB4AEE5"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24.032.271.400</w:t>
            </w:r>
          </w:p>
        </w:tc>
        <w:tc>
          <w:tcPr>
            <w:tcW w:w="479" w:type="dxa"/>
            <w:noWrap/>
            <w:vAlign w:val="center"/>
            <w:hideMark/>
          </w:tcPr>
          <w:p w14:paraId="1203A32F"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II</w:t>
            </w:r>
          </w:p>
        </w:tc>
        <w:tc>
          <w:tcPr>
            <w:tcW w:w="2322" w:type="dxa"/>
            <w:vAlign w:val="center"/>
            <w:hideMark/>
          </w:tcPr>
          <w:p w14:paraId="309800CA"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đảm bảo xã hội</w:t>
            </w:r>
          </w:p>
        </w:tc>
        <w:tc>
          <w:tcPr>
            <w:tcW w:w="1053" w:type="dxa"/>
            <w:noWrap/>
            <w:vAlign w:val="center"/>
            <w:hideMark/>
          </w:tcPr>
          <w:p w14:paraId="5263207F" w14:textId="21C1BE26"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171.507.000.000</w:t>
            </w:r>
          </w:p>
        </w:tc>
        <w:tc>
          <w:tcPr>
            <w:tcW w:w="1150" w:type="dxa"/>
            <w:noWrap/>
            <w:vAlign w:val="center"/>
            <w:hideMark/>
          </w:tcPr>
          <w:p w14:paraId="3FE27D2E" w14:textId="78B5547D"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24.032.271.400</w:t>
            </w:r>
          </w:p>
        </w:tc>
        <w:tc>
          <w:tcPr>
            <w:tcW w:w="1281" w:type="dxa"/>
            <w:noWrap/>
            <w:vAlign w:val="center"/>
            <w:hideMark/>
          </w:tcPr>
          <w:p w14:paraId="6EE92DC4" w14:textId="7B3AEE17"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171.507.000.000</w:t>
            </w:r>
          </w:p>
        </w:tc>
      </w:tr>
      <w:tr w:rsidR="003A4A9B" w:rsidRPr="006B7B79" w14:paraId="45BCADD2" w14:textId="77777777" w:rsidTr="003A4A9B">
        <w:trPr>
          <w:trHeight w:val="34"/>
        </w:trPr>
        <w:tc>
          <w:tcPr>
            <w:tcW w:w="567" w:type="dxa"/>
            <w:noWrap/>
            <w:vAlign w:val="center"/>
            <w:hideMark/>
          </w:tcPr>
          <w:p w14:paraId="111F0896"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410" w:type="dxa"/>
            <w:vAlign w:val="center"/>
            <w:hideMark/>
          </w:tcPr>
          <w:p w14:paraId="6E990A0E"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Lao động Thương binh và Xã hội</w:t>
            </w:r>
          </w:p>
        </w:tc>
        <w:tc>
          <w:tcPr>
            <w:tcW w:w="1104" w:type="dxa"/>
            <w:noWrap/>
            <w:vAlign w:val="center"/>
            <w:hideMark/>
          </w:tcPr>
          <w:p w14:paraId="0023A856" w14:textId="331FC90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171.507.000.000</w:t>
            </w:r>
          </w:p>
        </w:tc>
        <w:tc>
          <w:tcPr>
            <w:tcW w:w="1104" w:type="dxa"/>
            <w:noWrap/>
            <w:vAlign w:val="center"/>
            <w:hideMark/>
          </w:tcPr>
          <w:p w14:paraId="72FD986C" w14:textId="74AACE1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171.507.000.000</w:t>
            </w:r>
          </w:p>
        </w:tc>
        <w:tc>
          <w:tcPr>
            <w:tcW w:w="994" w:type="dxa"/>
            <w:noWrap/>
            <w:vAlign w:val="center"/>
            <w:hideMark/>
          </w:tcPr>
          <w:p w14:paraId="05CD5562" w14:textId="57B01F0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315152EA" w14:textId="720C8C5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171.507.000.000</w:t>
            </w:r>
          </w:p>
        </w:tc>
        <w:tc>
          <w:tcPr>
            <w:tcW w:w="1273" w:type="dxa"/>
            <w:noWrap/>
            <w:vAlign w:val="center"/>
            <w:hideMark/>
          </w:tcPr>
          <w:p w14:paraId="17E6AB55" w14:textId="7CB5563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24.032.271.400</w:t>
            </w:r>
          </w:p>
        </w:tc>
        <w:tc>
          <w:tcPr>
            <w:tcW w:w="479" w:type="dxa"/>
            <w:noWrap/>
            <w:vAlign w:val="center"/>
            <w:hideMark/>
          </w:tcPr>
          <w:p w14:paraId="0747AAEF"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322" w:type="dxa"/>
            <w:vAlign w:val="center"/>
            <w:hideMark/>
          </w:tcPr>
          <w:p w14:paraId="63753823"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Nội vụ</w:t>
            </w:r>
          </w:p>
        </w:tc>
        <w:tc>
          <w:tcPr>
            <w:tcW w:w="1053" w:type="dxa"/>
            <w:noWrap/>
            <w:vAlign w:val="center"/>
            <w:hideMark/>
          </w:tcPr>
          <w:p w14:paraId="22F78217" w14:textId="28C812C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13.826.000.000</w:t>
            </w:r>
          </w:p>
        </w:tc>
        <w:tc>
          <w:tcPr>
            <w:tcW w:w="1150" w:type="dxa"/>
            <w:noWrap/>
            <w:vAlign w:val="center"/>
            <w:hideMark/>
          </w:tcPr>
          <w:p w14:paraId="0C466B00" w14:textId="5219568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1.845.171.925</w:t>
            </w:r>
          </w:p>
        </w:tc>
        <w:tc>
          <w:tcPr>
            <w:tcW w:w="1281" w:type="dxa"/>
            <w:noWrap/>
            <w:vAlign w:val="center"/>
            <w:hideMark/>
          </w:tcPr>
          <w:p w14:paraId="04838CC9" w14:textId="53B8E74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13.826.000.000</w:t>
            </w:r>
          </w:p>
        </w:tc>
      </w:tr>
      <w:tr w:rsidR="003A4A9B" w:rsidRPr="006B7B79" w14:paraId="4433F630" w14:textId="77777777" w:rsidTr="003A4A9B">
        <w:trPr>
          <w:trHeight w:val="76"/>
        </w:trPr>
        <w:tc>
          <w:tcPr>
            <w:tcW w:w="567" w:type="dxa"/>
            <w:noWrap/>
            <w:vAlign w:val="center"/>
            <w:hideMark/>
          </w:tcPr>
          <w:p w14:paraId="726530F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410" w:type="dxa"/>
            <w:vAlign w:val="center"/>
            <w:hideMark/>
          </w:tcPr>
          <w:p w14:paraId="2F149893"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Y tế</w:t>
            </w:r>
          </w:p>
        </w:tc>
        <w:tc>
          <w:tcPr>
            <w:tcW w:w="1104" w:type="dxa"/>
            <w:noWrap/>
            <w:vAlign w:val="center"/>
            <w:hideMark/>
          </w:tcPr>
          <w:p w14:paraId="442E0A41" w14:textId="65BFFEF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w:t>
            </w:r>
          </w:p>
        </w:tc>
        <w:tc>
          <w:tcPr>
            <w:tcW w:w="1104" w:type="dxa"/>
            <w:noWrap/>
            <w:vAlign w:val="center"/>
            <w:hideMark/>
          </w:tcPr>
          <w:p w14:paraId="354C4B10" w14:textId="11A42F7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994" w:type="dxa"/>
            <w:noWrap/>
            <w:vAlign w:val="center"/>
            <w:hideMark/>
          </w:tcPr>
          <w:p w14:paraId="4AE86A6C" w14:textId="62BD4F0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51478142" w14:textId="138EA4B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3F369A84" w14:textId="625248D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2CD2961E"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322" w:type="dxa"/>
            <w:vAlign w:val="center"/>
            <w:hideMark/>
          </w:tcPr>
          <w:p w14:paraId="25D5C069"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Y tế</w:t>
            </w:r>
          </w:p>
        </w:tc>
        <w:tc>
          <w:tcPr>
            <w:tcW w:w="1053" w:type="dxa"/>
            <w:noWrap/>
            <w:vAlign w:val="center"/>
            <w:hideMark/>
          </w:tcPr>
          <w:p w14:paraId="144348E0" w14:textId="53299DF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23.581.000.000</w:t>
            </w:r>
          </w:p>
        </w:tc>
        <w:tc>
          <w:tcPr>
            <w:tcW w:w="1150" w:type="dxa"/>
            <w:noWrap/>
            <w:vAlign w:val="center"/>
            <w:hideMark/>
          </w:tcPr>
          <w:p w14:paraId="744F6CD9" w14:textId="27F76EE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3.412.622.704</w:t>
            </w:r>
          </w:p>
        </w:tc>
        <w:tc>
          <w:tcPr>
            <w:tcW w:w="1281" w:type="dxa"/>
            <w:noWrap/>
            <w:vAlign w:val="center"/>
            <w:hideMark/>
          </w:tcPr>
          <w:p w14:paraId="260FB8DE" w14:textId="3462DDD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23.581.000.000</w:t>
            </w:r>
          </w:p>
        </w:tc>
      </w:tr>
      <w:tr w:rsidR="003A4A9B" w:rsidRPr="006B7B79" w14:paraId="60299EDB" w14:textId="77777777" w:rsidTr="003A4A9B">
        <w:trPr>
          <w:trHeight w:val="34"/>
        </w:trPr>
        <w:tc>
          <w:tcPr>
            <w:tcW w:w="567" w:type="dxa"/>
            <w:noWrap/>
            <w:vAlign w:val="center"/>
            <w:hideMark/>
          </w:tcPr>
          <w:p w14:paraId="18786B9A"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410" w:type="dxa"/>
            <w:vAlign w:val="center"/>
            <w:hideMark/>
          </w:tcPr>
          <w:p w14:paraId="5EC4B674"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Chi hoạt động cai nghiện ma túy</w:t>
            </w:r>
          </w:p>
        </w:tc>
        <w:tc>
          <w:tcPr>
            <w:tcW w:w="1104" w:type="dxa"/>
            <w:noWrap/>
            <w:vAlign w:val="center"/>
            <w:hideMark/>
          </w:tcPr>
          <w:p w14:paraId="3B98733B" w14:textId="0E14EA3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w:t>
            </w:r>
          </w:p>
        </w:tc>
        <w:tc>
          <w:tcPr>
            <w:tcW w:w="1104" w:type="dxa"/>
            <w:noWrap/>
            <w:vAlign w:val="center"/>
            <w:hideMark/>
          </w:tcPr>
          <w:p w14:paraId="62897845" w14:textId="53696EAF"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994" w:type="dxa"/>
            <w:noWrap/>
            <w:vAlign w:val="center"/>
            <w:hideMark/>
          </w:tcPr>
          <w:p w14:paraId="4ED7E71A" w14:textId="0EC8065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4BC9A9D6" w14:textId="2AA81E7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73" w:type="dxa"/>
            <w:noWrap/>
            <w:vAlign w:val="center"/>
            <w:hideMark/>
          </w:tcPr>
          <w:p w14:paraId="128544F8" w14:textId="0EA63D96"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479" w:type="dxa"/>
            <w:noWrap/>
            <w:vAlign w:val="center"/>
            <w:hideMark/>
          </w:tcPr>
          <w:p w14:paraId="1DB3A9D9"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322" w:type="dxa"/>
            <w:vAlign w:val="center"/>
            <w:hideMark/>
          </w:tcPr>
          <w:p w14:paraId="1087B5D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Chi hoạt động cai nghiện ma túy</w:t>
            </w:r>
          </w:p>
        </w:tc>
        <w:tc>
          <w:tcPr>
            <w:tcW w:w="1053" w:type="dxa"/>
            <w:noWrap/>
            <w:vAlign w:val="center"/>
            <w:hideMark/>
          </w:tcPr>
          <w:p w14:paraId="4156A715" w14:textId="6FEB261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134.100.000.000</w:t>
            </w:r>
          </w:p>
        </w:tc>
        <w:tc>
          <w:tcPr>
            <w:tcW w:w="1150" w:type="dxa"/>
            <w:noWrap/>
            <w:vAlign w:val="center"/>
            <w:hideMark/>
          </w:tcPr>
          <w:p w14:paraId="3454A526" w14:textId="4AC14D5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18.774.476.771</w:t>
            </w:r>
          </w:p>
        </w:tc>
        <w:tc>
          <w:tcPr>
            <w:tcW w:w="1281" w:type="dxa"/>
            <w:noWrap/>
            <w:vAlign w:val="center"/>
            <w:hideMark/>
          </w:tcPr>
          <w:p w14:paraId="2E507873" w14:textId="2509BC4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134.100.000.000</w:t>
            </w:r>
          </w:p>
        </w:tc>
      </w:tr>
      <w:tr w:rsidR="003A4A9B" w:rsidRPr="006B7B79" w14:paraId="6BC28F63" w14:textId="77777777" w:rsidTr="003A4A9B">
        <w:trPr>
          <w:trHeight w:val="34"/>
        </w:trPr>
        <w:tc>
          <w:tcPr>
            <w:tcW w:w="567" w:type="dxa"/>
            <w:noWrap/>
            <w:vAlign w:val="center"/>
            <w:hideMark/>
          </w:tcPr>
          <w:p w14:paraId="37C0118C"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III</w:t>
            </w:r>
          </w:p>
        </w:tc>
        <w:tc>
          <w:tcPr>
            <w:tcW w:w="2410" w:type="dxa"/>
            <w:vAlign w:val="center"/>
            <w:hideMark/>
          </w:tcPr>
          <w:p w14:paraId="5E6E0777"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các hoạt động kinh tế</w:t>
            </w:r>
          </w:p>
        </w:tc>
        <w:tc>
          <w:tcPr>
            <w:tcW w:w="1104" w:type="dxa"/>
            <w:noWrap/>
            <w:vAlign w:val="center"/>
            <w:hideMark/>
          </w:tcPr>
          <w:p w14:paraId="3E2157BE" w14:textId="69F93B4C"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219.090.000.000</w:t>
            </w:r>
          </w:p>
        </w:tc>
        <w:tc>
          <w:tcPr>
            <w:tcW w:w="1104" w:type="dxa"/>
            <w:noWrap/>
            <w:vAlign w:val="center"/>
            <w:hideMark/>
          </w:tcPr>
          <w:p w14:paraId="202FE300" w14:textId="4C378FDA"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179.090.000.000</w:t>
            </w:r>
          </w:p>
        </w:tc>
        <w:tc>
          <w:tcPr>
            <w:tcW w:w="994" w:type="dxa"/>
            <w:noWrap/>
            <w:vAlign w:val="center"/>
            <w:hideMark/>
          </w:tcPr>
          <w:p w14:paraId="68243BB5" w14:textId="4BEC0765"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40.000.000.000</w:t>
            </w:r>
          </w:p>
        </w:tc>
        <w:tc>
          <w:tcPr>
            <w:tcW w:w="1087" w:type="dxa"/>
            <w:noWrap/>
            <w:vAlign w:val="center"/>
            <w:hideMark/>
          </w:tcPr>
          <w:p w14:paraId="51137E3F" w14:textId="32CE56F7"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219.090.000.000</w:t>
            </w:r>
          </w:p>
        </w:tc>
        <w:tc>
          <w:tcPr>
            <w:tcW w:w="1273" w:type="dxa"/>
            <w:noWrap/>
            <w:vAlign w:val="center"/>
            <w:hideMark/>
          </w:tcPr>
          <w:p w14:paraId="73DF1B83" w14:textId="47035C69"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6.049.995.380</w:t>
            </w:r>
          </w:p>
        </w:tc>
        <w:tc>
          <w:tcPr>
            <w:tcW w:w="479" w:type="dxa"/>
            <w:noWrap/>
            <w:vAlign w:val="center"/>
            <w:hideMark/>
          </w:tcPr>
          <w:p w14:paraId="512F6E9E" w14:textId="77777777" w:rsidR="003A4A9B" w:rsidRPr="006B7B79" w:rsidRDefault="003A4A9B" w:rsidP="003A4A9B">
            <w:pPr>
              <w:tabs>
                <w:tab w:val="left" w:pos="3649"/>
              </w:tabs>
              <w:spacing w:before="60" w:after="6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III</w:t>
            </w:r>
          </w:p>
        </w:tc>
        <w:tc>
          <w:tcPr>
            <w:tcW w:w="2322" w:type="dxa"/>
            <w:vAlign w:val="center"/>
            <w:hideMark/>
          </w:tcPr>
          <w:p w14:paraId="23B39152" w14:textId="77777777" w:rsidR="003A4A9B" w:rsidRPr="006B7B79" w:rsidRDefault="003A4A9B" w:rsidP="003A4A9B">
            <w:pPr>
              <w:tabs>
                <w:tab w:val="left" w:pos="3649"/>
              </w:tabs>
              <w:spacing w:before="60" w:after="6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các hoạt động kinh tế</w:t>
            </w:r>
          </w:p>
        </w:tc>
        <w:tc>
          <w:tcPr>
            <w:tcW w:w="1053" w:type="dxa"/>
            <w:noWrap/>
            <w:vAlign w:val="center"/>
            <w:hideMark/>
          </w:tcPr>
          <w:p w14:paraId="3ADABC2C" w14:textId="10DDADC5"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219.090.000.000</w:t>
            </w:r>
          </w:p>
        </w:tc>
        <w:tc>
          <w:tcPr>
            <w:tcW w:w="1150" w:type="dxa"/>
            <w:noWrap/>
            <w:vAlign w:val="center"/>
            <w:hideMark/>
          </w:tcPr>
          <w:p w14:paraId="7471C577" w14:textId="36E06A55"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6.049.995.380</w:t>
            </w:r>
          </w:p>
        </w:tc>
        <w:tc>
          <w:tcPr>
            <w:tcW w:w="1281" w:type="dxa"/>
            <w:noWrap/>
            <w:vAlign w:val="center"/>
            <w:hideMark/>
          </w:tcPr>
          <w:p w14:paraId="4BB14C22" w14:textId="1B3E303B" w:rsidR="003A4A9B" w:rsidRPr="006B7B79" w:rsidRDefault="003A4A9B" w:rsidP="003A4A9B">
            <w:pPr>
              <w:tabs>
                <w:tab w:val="left" w:pos="3649"/>
              </w:tabs>
              <w:spacing w:before="60" w:after="6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219.090.000.000</w:t>
            </w:r>
          </w:p>
        </w:tc>
      </w:tr>
      <w:tr w:rsidR="003A4A9B" w:rsidRPr="006B7B79" w14:paraId="572A727D" w14:textId="77777777" w:rsidTr="003A4A9B">
        <w:trPr>
          <w:trHeight w:val="34"/>
        </w:trPr>
        <w:tc>
          <w:tcPr>
            <w:tcW w:w="567" w:type="dxa"/>
            <w:noWrap/>
            <w:vAlign w:val="center"/>
            <w:hideMark/>
          </w:tcPr>
          <w:p w14:paraId="2203BD68"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410" w:type="dxa"/>
            <w:vAlign w:val="center"/>
            <w:hideMark/>
          </w:tcPr>
          <w:p w14:paraId="0485FCC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Tài nguyên và Môi trường</w:t>
            </w:r>
          </w:p>
        </w:tc>
        <w:tc>
          <w:tcPr>
            <w:tcW w:w="1104" w:type="dxa"/>
            <w:noWrap/>
            <w:vAlign w:val="center"/>
            <w:hideMark/>
          </w:tcPr>
          <w:p w14:paraId="233E0D8B" w14:textId="46433A75"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23.637.000.000</w:t>
            </w:r>
          </w:p>
        </w:tc>
        <w:tc>
          <w:tcPr>
            <w:tcW w:w="1104" w:type="dxa"/>
            <w:noWrap/>
            <w:vAlign w:val="center"/>
            <w:hideMark/>
          </w:tcPr>
          <w:p w14:paraId="1E9A6564" w14:textId="09C8CB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23.637.000.000</w:t>
            </w:r>
          </w:p>
        </w:tc>
        <w:tc>
          <w:tcPr>
            <w:tcW w:w="994" w:type="dxa"/>
            <w:noWrap/>
            <w:vAlign w:val="center"/>
            <w:hideMark/>
          </w:tcPr>
          <w:p w14:paraId="24306347" w14:textId="773240E2"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6F5D6C3D" w14:textId="6142D70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23.637.000.000</w:t>
            </w:r>
          </w:p>
        </w:tc>
        <w:tc>
          <w:tcPr>
            <w:tcW w:w="1273" w:type="dxa"/>
            <w:noWrap/>
            <w:vAlign w:val="center"/>
            <w:hideMark/>
          </w:tcPr>
          <w:p w14:paraId="6E0E4B01" w14:textId="077487C8"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2.261.989.697</w:t>
            </w:r>
          </w:p>
        </w:tc>
        <w:tc>
          <w:tcPr>
            <w:tcW w:w="479" w:type="dxa"/>
            <w:vMerge w:val="restart"/>
            <w:noWrap/>
            <w:vAlign w:val="center"/>
            <w:hideMark/>
          </w:tcPr>
          <w:p w14:paraId="35606677"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1</w:t>
            </w:r>
          </w:p>
        </w:tc>
        <w:tc>
          <w:tcPr>
            <w:tcW w:w="2322" w:type="dxa"/>
            <w:vMerge w:val="restart"/>
            <w:vAlign w:val="center"/>
            <w:hideMark/>
          </w:tcPr>
          <w:p w14:paraId="4E47BBDF"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Môi trường</w:t>
            </w:r>
          </w:p>
        </w:tc>
        <w:tc>
          <w:tcPr>
            <w:tcW w:w="1053" w:type="dxa"/>
            <w:vMerge w:val="restart"/>
            <w:noWrap/>
            <w:vAlign w:val="center"/>
            <w:hideMark/>
          </w:tcPr>
          <w:p w14:paraId="30FF2F48" w14:textId="6D48A23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71.154.000.000</w:t>
            </w:r>
          </w:p>
        </w:tc>
        <w:tc>
          <w:tcPr>
            <w:tcW w:w="1150" w:type="dxa"/>
            <w:vMerge w:val="restart"/>
            <w:noWrap/>
            <w:vAlign w:val="center"/>
            <w:hideMark/>
          </w:tcPr>
          <w:p w14:paraId="48C5ABC1" w14:textId="7C26A5F4"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5.502.472.894</w:t>
            </w:r>
          </w:p>
        </w:tc>
        <w:tc>
          <w:tcPr>
            <w:tcW w:w="1281" w:type="dxa"/>
            <w:vMerge w:val="restart"/>
            <w:noWrap/>
            <w:vAlign w:val="center"/>
            <w:hideMark/>
          </w:tcPr>
          <w:p w14:paraId="625AF9B5" w14:textId="7674993E"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71.154.000.000</w:t>
            </w:r>
          </w:p>
        </w:tc>
      </w:tr>
      <w:tr w:rsidR="003A4A9B" w:rsidRPr="006B7B79" w14:paraId="2E96C9B1" w14:textId="77777777" w:rsidTr="003A4A9B">
        <w:trPr>
          <w:trHeight w:val="34"/>
        </w:trPr>
        <w:tc>
          <w:tcPr>
            <w:tcW w:w="567" w:type="dxa"/>
            <w:noWrap/>
            <w:vAlign w:val="center"/>
            <w:hideMark/>
          </w:tcPr>
          <w:p w14:paraId="1277082B"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410" w:type="dxa"/>
            <w:vAlign w:val="center"/>
            <w:hideMark/>
          </w:tcPr>
          <w:p w14:paraId="7B811C87"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Hoạt động kinh tế - Tài nguyên Môi trường</w:t>
            </w:r>
          </w:p>
        </w:tc>
        <w:tc>
          <w:tcPr>
            <w:tcW w:w="1104" w:type="dxa"/>
            <w:noWrap/>
            <w:vAlign w:val="center"/>
            <w:hideMark/>
          </w:tcPr>
          <w:p w14:paraId="23306F1D" w14:textId="7D09C7F9"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17.245.000.000</w:t>
            </w:r>
          </w:p>
        </w:tc>
        <w:tc>
          <w:tcPr>
            <w:tcW w:w="1104" w:type="dxa"/>
            <w:noWrap/>
            <w:vAlign w:val="center"/>
            <w:hideMark/>
          </w:tcPr>
          <w:p w14:paraId="14237FFB" w14:textId="4F05954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17.245.000.000</w:t>
            </w:r>
          </w:p>
        </w:tc>
        <w:tc>
          <w:tcPr>
            <w:tcW w:w="994" w:type="dxa"/>
            <w:noWrap/>
            <w:vAlign w:val="center"/>
            <w:hideMark/>
          </w:tcPr>
          <w:p w14:paraId="30F18EDC" w14:textId="243B8581"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3E025D1F" w14:textId="5768BE4D"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17.245.000.000</w:t>
            </w:r>
          </w:p>
        </w:tc>
        <w:tc>
          <w:tcPr>
            <w:tcW w:w="1273" w:type="dxa"/>
            <w:noWrap/>
            <w:vAlign w:val="center"/>
            <w:hideMark/>
          </w:tcPr>
          <w:p w14:paraId="7BBB47DF" w14:textId="49907E7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102.853.000</w:t>
            </w:r>
          </w:p>
        </w:tc>
        <w:tc>
          <w:tcPr>
            <w:tcW w:w="479" w:type="dxa"/>
            <w:vMerge/>
            <w:vAlign w:val="center"/>
            <w:hideMark/>
          </w:tcPr>
          <w:p w14:paraId="5AC13F81"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42AE1DB1"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2CB5E35F"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58E085B5"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3876548F"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2F0BC128" w14:textId="77777777" w:rsidTr="003A4A9B">
        <w:trPr>
          <w:trHeight w:val="52"/>
        </w:trPr>
        <w:tc>
          <w:tcPr>
            <w:tcW w:w="567" w:type="dxa"/>
            <w:noWrap/>
            <w:vAlign w:val="center"/>
            <w:hideMark/>
          </w:tcPr>
          <w:p w14:paraId="69C459AC"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410" w:type="dxa"/>
            <w:vAlign w:val="center"/>
            <w:hideMark/>
          </w:tcPr>
          <w:p w14:paraId="2CB11B8A"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Phát triển Nông thôn</w:t>
            </w:r>
          </w:p>
        </w:tc>
        <w:tc>
          <w:tcPr>
            <w:tcW w:w="1104" w:type="dxa"/>
            <w:noWrap/>
            <w:vAlign w:val="center"/>
            <w:hideMark/>
          </w:tcPr>
          <w:p w14:paraId="217A40DF" w14:textId="10ABE28C"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30.272.000.000</w:t>
            </w:r>
          </w:p>
        </w:tc>
        <w:tc>
          <w:tcPr>
            <w:tcW w:w="1104" w:type="dxa"/>
            <w:noWrap/>
            <w:vAlign w:val="center"/>
            <w:hideMark/>
          </w:tcPr>
          <w:p w14:paraId="6A176647" w14:textId="10CD3EDB"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30.272.000.000</w:t>
            </w:r>
          </w:p>
        </w:tc>
        <w:tc>
          <w:tcPr>
            <w:tcW w:w="994" w:type="dxa"/>
            <w:noWrap/>
            <w:vAlign w:val="center"/>
            <w:hideMark/>
          </w:tcPr>
          <w:p w14:paraId="1EBBA5A2" w14:textId="2CF1220A"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087" w:type="dxa"/>
            <w:noWrap/>
            <w:vAlign w:val="center"/>
            <w:hideMark/>
          </w:tcPr>
          <w:p w14:paraId="1FCE0AA6" w14:textId="3B63D860"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30.272.000.000</w:t>
            </w:r>
          </w:p>
        </w:tc>
        <w:tc>
          <w:tcPr>
            <w:tcW w:w="1273" w:type="dxa"/>
            <w:noWrap/>
            <w:vAlign w:val="center"/>
            <w:hideMark/>
          </w:tcPr>
          <w:p w14:paraId="3E7B5121" w14:textId="7D113653"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3.137.630.197</w:t>
            </w:r>
          </w:p>
        </w:tc>
        <w:tc>
          <w:tcPr>
            <w:tcW w:w="479" w:type="dxa"/>
            <w:vMerge/>
            <w:vAlign w:val="center"/>
            <w:hideMark/>
          </w:tcPr>
          <w:p w14:paraId="1BE43C20" w14:textId="77777777" w:rsidR="003A4A9B" w:rsidRPr="006B7B79" w:rsidRDefault="003A4A9B" w:rsidP="003A4A9B">
            <w:pPr>
              <w:tabs>
                <w:tab w:val="left" w:pos="3649"/>
              </w:tabs>
              <w:spacing w:before="60" w:after="60" w:line="240" w:lineRule="auto"/>
              <w:jc w:val="center"/>
              <w:rPr>
                <w:rFonts w:ascii="Times New Roman" w:eastAsia="Times New Roman" w:hAnsi="Times New Roman"/>
                <w:w w:val="50"/>
                <w:sz w:val="24"/>
                <w:szCs w:val="24"/>
              </w:rPr>
            </w:pPr>
          </w:p>
        </w:tc>
        <w:tc>
          <w:tcPr>
            <w:tcW w:w="2322" w:type="dxa"/>
            <w:vMerge/>
            <w:vAlign w:val="center"/>
            <w:hideMark/>
          </w:tcPr>
          <w:p w14:paraId="1DE36900" w14:textId="77777777" w:rsidR="003A4A9B" w:rsidRPr="006B7B79" w:rsidRDefault="003A4A9B" w:rsidP="003A4A9B">
            <w:pPr>
              <w:tabs>
                <w:tab w:val="left" w:pos="3649"/>
              </w:tabs>
              <w:spacing w:before="60" w:after="60" w:line="240" w:lineRule="auto"/>
              <w:jc w:val="both"/>
              <w:rPr>
                <w:rFonts w:ascii="Times New Roman" w:eastAsia="Times New Roman" w:hAnsi="Times New Roman"/>
                <w:w w:val="50"/>
                <w:sz w:val="24"/>
                <w:szCs w:val="24"/>
              </w:rPr>
            </w:pPr>
          </w:p>
        </w:tc>
        <w:tc>
          <w:tcPr>
            <w:tcW w:w="1053" w:type="dxa"/>
            <w:vMerge/>
            <w:vAlign w:val="center"/>
            <w:hideMark/>
          </w:tcPr>
          <w:p w14:paraId="383FE284"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150" w:type="dxa"/>
            <w:vMerge/>
            <w:vAlign w:val="center"/>
            <w:hideMark/>
          </w:tcPr>
          <w:p w14:paraId="05E1C0AB"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c>
          <w:tcPr>
            <w:tcW w:w="1281" w:type="dxa"/>
            <w:vMerge/>
            <w:vAlign w:val="center"/>
            <w:hideMark/>
          </w:tcPr>
          <w:p w14:paraId="40A90403" w14:textId="77777777" w:rsidR="003A4A9B" w:rsidRPr="006B7B79" w:rsidRDefault="003A4A9B" w:rsidP="003A4A9B">
            <w:pPr>
              <w:tabs>
                <w:tab w:val="left" w:pos="3649"/>
              </w:tabs>
              <w:spacing w:before="60" w:after="60" w:line="240" w:lineRule="auto"/>
              <w:jc w:val="right"/>
              <w:rPr>
                <w:rFonts w:ascii="Times New Roman" w:eastAsia="Times New Roman" w:hAnsi="Times New Roman"/>
                <w:w w:val="50"/>
                <w:sz w:val="24"/>
                <w:szCs w:val="24"/>
              </w:rPr>
            </w:pPr>
          </w:p>
        </w:tc>
      </w:tr>
      <w:tr w:rsidR="003A4A9B" w:rsidRPr="006B7B79" w14:paraId="61DF806D" w14:textId="77777777" w:rsidTr="003A4A9B">
        <w:trPr>
          <w:trHeight w:val="1984"/>
        </w:trPr>
        <w:tc>
          <w:tcPr>
            <w:tcW w:w="567" w:type="dxa"/>
            <w:noWrap/>
            <w:vAlign w:val="center"/>
            <w:hideMark/>
          </w:tcPr>
          <w:p w14:paraId="70FDDBBE" w14:textId="77777777" w:rsidR="003A4A9B" w:rsidRPr="006B7B79" w:rsidRDefault="003A4A9B" w:rsidP="00127357">
            <w:pPr>
              <w:tabs>
                <w:tab w:val="left" w:pos="3649"/>
              </w:tabs>
              <w:spacing w:after="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lastRenderedPageBreak/>
              <w:t>4</w:t>
            </w:r>
          </w:p>
        </w:tc>
        <w:tc>
          <w:tcPr>
            <w:tcW w:w="2410" w:type="dxa"/>
            <w:vAlign w:val="center"/>
            <w:hideMark/>
          </w:tcPr>
          <w:p w14:paraId="55E3FB69" w14:textId="13DECCFE" w:rsidR="003A4A9B" w:rsidRPr="006B7B79" w:rsidRDefault="003A4A9B" w:rsidP="00127357">
            <w:pPr>
              <w:tabs>
                <w:tab w:val="left" w:pos="3649"/>
              </w:tabs>
              <w:spacing w:after="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 xml:space="preserve">Sở Tài nguyên và Môi trường - Đề án tăng cường quản lý đối với đất đai có nguồn gốc từ các nông lâm trường quốc doanh hiện do các công ty nông nghiệp, công ty lâm nghiệp không thuộc diện sắp xếp lại theo Nghị định số 118/2014/NĐ-CP ngày 17/12/2014 của Chính phủ, BQL rừng và các tổ chức sự nghiệp khác, hộ gia định, cá nhân sử dụng trên địa bàn tỉnh Sơn </w:t>
            </w:r>
            <w:r>
              <w:rPr>
                <w:rFonts w:ascii="Times New Roman" w:eastAsia="Times New Roman" w:hAnsi="Times New Roman"/>
                <w:w w:val="50"/>
                <w:sz w:val="24"/>
                <w:szCs w:val="24"/>
              </w:rPr>
              <w:t>L</w:t>
            </w:r>
            <w:r w:rsidRPr="006B7B79">
              <w:rPr>
                <w:rFonts w:ascii="Times New Roman" w:eastAsia="Times New Roman" w:hAnsi="Times New Roman"/>
                <w:w w:val="50"/>
                <w:sz w:val="24"/>
                <w:szCs w:val="24"/>
              </w:rPr>
              <w:t>a</w:t>
            </w:r>
          </w:p>
        </w:tc>
        <w:tc>
          <w:tcPr>
            <w:tcW w:w="1104" w:type="dxa"/>
            <w:noWrap/>
            <w:vAlign w:val="center"/>
            <w:hideMark/>
          </w:tcPr>
          <w:p w14:paraId="2630E0DC" w14:textId="69E3E728"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40.000.000.000</w:t>
            </w:r>
          </w:p>
        </w:tc>
        <w:tc>
          <w:tcPr>
            <w:tcW w:w="1104" w:type="dxa"/>
            <w:noWrap/>
            <w:vAlign w:val="center"/>
            <w:hideMark/>
          </w:tcPr>
          <w:p w14:paraId="3C2F191C" w14:textId="6727C77D"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994" w:type="dxa"/>
            <w:noWrap/>
            <w:vAlign w:val="center"/>
            <w:hideMark/>
          </w:tcPr>
          <w:p w14:paraId="75E3220F" w14:textId="7F4BD572"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40.000.000.000</w:t>
            </w:r>
          </w:p>
        </w:tc>
        <w:tc>
          <w:tcPr>
            <w:tcW w:w="1087" w:type="dxa"/>
            <w:noWrap/>
            <w:vAlign w:val="center"/>
            <w:hideMark/>
          </w:tcPr>
          <w:p w14:paraId="259E7FF4" w14:textId="47544DA0"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40.000.000.000</w:t>
            </w:r>
          </w:p>
        </w:tc>
        <w:tc>
          <w:tcPr>
            <w:tcW w:w="1273" w:type="dxa"/>
            <w:noWrap/>
            <w:vAlign w:val="center"/>
            <w:hideMark/>
          </w:tcPr>
          <w:p w14:paraId="4C9F79B3" w14:textId="0832D7AF"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479" w:type="dxa"/>
            <w:noWrap/>
            <w:vAlign w:val="center"/>
            <w:hideMark/>
          </w:tcPr>
          <w:p w14:paraId="1D0C9B80" w14:textId="77777777" w:rsidR="003A4A9B" w:rsidRPr="006B7B79" w:rsidRDefault="003A4A9B" w:rsidP="00127357">
            <w:pPr>
              <w:tabs>
                <w:tab w:val="left" w:pos="3649"/>
              </w:tabs>
              <w:spacing w:after="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2</w:t>
            </w:r>
          </w:p>
        </w:tc>
        <w:tc>
          <w:tcPr>
            <w:tcW w:w="2322" w:type="dxa"/>
            <w:vAlign w:val="center"/>
            <w:hideMark/>
          </w:tcPr>
          <w:p w14:paraId="07B63E51" w14:textId="77777777" w:rsidR="003A4A9B" w:rsidRPr="006B7B79" w:rsidRDefault="003A4A9B" w:rsidP="00127357">
            <w:pPr>
              <w:tabs>
                <w:tab w:val="left" w:pos="3649"/>
              </w:tabs>
              <w:spacing w:after="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Môi trường - Đề án tăng cường quản lý đối với đất đai có nguồn gốc từ các nông lâm trường quốc doanh hiện do các công ty nông nghiệp, công ty lâm nghiệp không thuộc diện sắp xếp lại theo Nghị định số 118/2014/NĐ-CP ngày 17/12/2014 của Chính phủ, BQL rừng và các tổ chức sự nghiệp khác, hộ gia định, cá nhân sử dụng trên địa bàn tỉnh Sơn la</w:t>
            </w:r>
          </w:p>
        </w:tc>
        <w:tc>
          <w:tcPr>
            <w:tcW w:w="1053" w:type="dxa"/>
            <w:noWrap/>
            <w:vAlign w:val="center"/>
            <w:hideMark/>
          </w:tcPr>
          <w:p w14:paraId="75816178" w14:textId="1FA7FC2D"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40.000.000.000</w:t>
            </w:r>
          </w:p>
        </w:tc>
        <w:tc>
          <w:tcPr>
            <w:tcW w:w="1150" w:type="dxa"/>
            <w:noWrap/>
            <w:vAlign w:val="center"/>
            <w:hideMark/>
          </w:tcPr>
          <w:p w14:paraId="7F8533B3" w14:textId="0A82016C"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1281" w:type="dxa"/>
            <w:noWrap/>
            <w:vAlign w:val="center"/>
            <w:hideMark/>
          </w:tcPr>
          <w:p w14:paraId="341D44A7" w14:textId="3AEA794B"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40.000.000.000</w:t>
            </w:r>
          </w:p>
        </w:tc>
      </w:tr>
      <w:tr w:rsidR="003A4A9B" w:rsidRPr="006B7B79" w14:paraId="60E0C09B" w14:textId="77777777" w:rsidTr="003A4A9B">
        <w:trPr>
          <w:trHeight w:val="96"/>
        </w:trPr>
        <w:tc>
          <w:tcPr>
            <w:tcW w:w="567" w:type="dxa"/>
            <w:noWrap/>
            <w:vAlign w:val="center"/>
            <w:hideMark/>
          </w:tcPr>
          <w:p w14:paraId="564EB38F" w14:textId="77777777" w:rsidR="003A4A9B" w:rsidRPr="006B7B79" w:rsidRDefault="003A4A9B" w:rsidP="00127357">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5</w:t>
            </w:r>
          </w:p>
        </w:tc>
        <w:tc>
          <w:tcPr>
            <w:tcW w:w="2410" w:type="dxa"/>
            <w:vAlign w:val="center"/>
            <w:hideMark/>
          </w:tcPr>
          <w:p w14:paraId="244B4640" w14:textId="77777777" w:rsidR="003A4A9B" w:rsidRPr="006B7B79" w:rsidRDefault="003A4A9B" w:rsidP="00127357">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Giao thông vận tải (bao gồm kinh phí duy tu, bảo dưỡng đường tỉnh)</w:t>
            </w:r>
          </w:p>
        </w:tc>
        <w:tc>
          <w:tcPr>
            <w:tcW w:w="1104" w:type="dxa"/>
            <w:noWrap/>
            <w:vAlign w:val="center"/>
            <w:hideMark/>
          </w:tcPr>
          <w:p w14:paraId="76D2BBCB" w14:textId="2B9CCEAC"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100.865.000.000</w:t>
            </w:r>
          </w:p>
        </w:tc>
        <w:tc>
          <w:tcPr>
            <w:tcW w:w="1104" w:type="dxa"/>
            <w:noWrap/>
            <w:vAlign w:val="center"/>
            <w:hideMark/>
          </w:tcPr>
          <w:p w14:paraId="0D7B63F1" w14:textId="67434943"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100.865.000.000</w:t>
            </w:r>
          </w:p>
        </w:tc>
        <w:tc>
          <w:tcPr>
            <w:tcW w:w="994" w:type="dxa"/>
            <w:noWrap/>
            <w:vAlign w:val="center"/>
            <w:hideMark/>
          </w:tcPr>
          <w:p w14:paraId="51B5DE81" w14:textId="1B5E8907"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4925DF6B" w14:textId="78D3E385"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100.865.000.000</w:t>
            </w:r>
          </w:p>
        </w:tc>
        <w:tc>
          <w:tcPr>
            <w:tcW w:w="1273" w:type="dxa"/>
            <w:noWrap/>
            <w:vAlign w:val="center"/>
            <w:hideMark/>
          </w:tcPr>
          <w:p w14:paraId="4CF8DC92" w14:textId="73CC5FAC"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479" w:type="dxa"/>
            <w:noWrap/>
            <w:vAlign w:val="center"/>
            <w:hideMark/>
          </w:tcPr>
          <w:p w14:paraId="02329892" w14:textId="77777777" w:rsidR="003A4A9B" w:rsidRPr="006B7B79" w:rsidRDefault="003A4A9B" w:rsidP="00127357">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3</w:t>
            </w:r>
          </w:p>
        </w:tc>
        <w:tc>
          <w:tcPr>
            <w:tcW w:w="2322" w:type="dxa"/>
            <w:vAlign w:val="center"/>
            <w:hideMark/>
          </w:tcPr>
          <w:p w14:paraId="6A13D01C" w14:textId="77777777" w:rsidR="003A4A9B" w:rsidRPr="006B7B79" w:rsidRDefault="003A4A9B" w:rsidP="00127357">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 (bao gồm kinh phí duy tu, bảo dưỡng đường tỉnh)</w:t>
            </w:r>
          </w:p>
        </w:tc>
        <w:tc>
          <w:tcPr>
            <w:tcW w:w="1053" w:type="dxa"/>
            <w:noWrap/>
            <w:vAlign w:val="center"/>
            <w:hideMark/>
          </w:tcPr>
          <w:p w14:paraId="1523AF6C" w14:textId="660D0FC6"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100.865.000.000</w:t>
            </w:r>
          </w:p>
        </w:tc>
        <w:tc>
          <w:tcPr>
            <w:tcW w:w="1150" w:type="dxa"/>
            <w:noWrap/>
            <w:vAlign w:val="center"/>
            <w:hideMark/>
          </w:tcPr>
          <w:p w14:paraId="150D8646" w14:textId="1E22F926"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1281" w:type="dxa"/>
            <w:noWrap/>
            <w:vAlign w:val="center"/>
            <w:hideMark/>
          </w:tcPr>
          <w:p w14:paraId="42E4DC35" w14:textId="6FC0DA4C"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100.865.000.000</w:t>
            </w:r>
          </w:p>
        </w:tc>
      </w:tr>
      <w:tr w:rsidR="003A4A9B" w:rsidRPr="006B7B79" w14:paraId="12C48835" w14:textId="77777777" w:rsidTr="003A4A9B">
        <w:trPr>
          <w:trHeight w:val="94"/>
        </w:trPr>
        <w:tc>
          <w:tcPr>
            <w:tcW w:w="567" w:type="dxa"/>
            <w:noWrap/>
            <w:vAlign w:val="center"/>
            <w:hideMark/>
          </w:tcPr>
          <w:p w14:paraId="2949F4F8" w14:textId="77777777" w:rsidR="003A4A9B" w:rsidRPr="006B7B79" w:rsidRDefault="003A4A9B" w:rsidP="00127357">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6</w:t>
            </w:r>
          </w:p>
        </w:tc>
        <w:tc>
          <w:tcPr>
            <w:tcW w:w="2410" w:type="dxa"/>
            <w:vAlign w:val="center"/>
            <w:hideMark/>
          </w:tcPr>
          <w:p w14:paraId="15478ED6" w14:textId="77777777" w:rsidR="003A4A9B" w:rsidRPr="006B7B79" w:rsidRDefault="003A4A9B" w:rsidP="00127357">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 (Kế hoạch phát triển nhà ở trên địa bàn tỉnh Sơn La)</w:t>
            </w:r>
          </w:p>
        </w:tc>
        <w:tc>
          <w:tcPr>
            <w:tcW w:w="1104" w:type="dxa"/>
            <w:noWrap/>
            <w:vAlign w:val="center"/>
            <w:hideMark/>
          </w:tcPr>
          <w:p w14:paraId="753F58D1" w14:textId="55C10DA0"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760.000.000</w:t>
            </w:r>
          </w:p>
        </w:tc>
        <w:tc>
          <w:tcPr>
            <w:tcW w:w="1104" w:type="dxa"/>
            <w:noWrap/>
            <w:vAlign w:val="center"/>
            <w:hideMark/>
          </w:tcPr>
          <w:p w14:paraId="1A3F4928" w14:textId="7BC06088"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760.000.000</w:t>
            </w:r>
          </w:p>
        </w:tc>
        <w:tc>
          <w:tcPr>
            <w:tcW w:w="994" w:type="dxa"/>
            <w:noWrap/>
            <w:vAlign w:val="center"/>
            <w:hideMark/>
          </w:tcPr>
          <w:p w14:paraId="08E6477F" w14:textId="1E44309A"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05517CF3" w14:textId="34D0572E"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760.000.000</w:t>
            </w:r>
          </w:p>
        </w:tc>
        <w:tc>
          <w:tcPr>
            <w:tcW w:w="1273" w:type="dxa"/>
            <w:noWrap/>
            <w:vAlign w:val="center"/>
            <w:hideMark/>
          </w:tcPr>
          <w:p w14:paraId="22333764" w14:textId="37AD459F"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479" w:type="dxa"/>
            <w:noWrap/>
            <w:vAlign w:val="center"/>
            <w:hideMark/>
          </w:tcPr>
          <w:p w14:paraId="21E0CB40" w14:textId="77777777" w:rsidR="003A4A9B" w:rsidRPr="006B7B79" w:rsidRDefault="003A4A9B" w:rsidP="00127357">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4</w:t>
            </w:r>
          </w:p>
        </w:tc>
        <w:tc>
          <w:tcPr>
            <w:tcW w:w="2322" w:type="dxa"/>
            <w:vAlign w:val="center"/>
            <w:hideMark/>
          </w:tcPr>
          <w:p w14:paraId="47E21A82" w14:textId="77777777" w:rsidR="003A4A9B" w:rsidRPr="006B7B79" w:rsidRDefault="003A4A9B" w:rsidP="00127357">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 (Kế hoạch phát triển nhà ở trên địa bàn tỉnh Sơn La)</w:t>
            </w:r>
          </w:p>
        </w:tc>
        <w:tc>
          <w:tcPr>
            <w:tcW w:w="1053" w:type="dxa"/>
            <w:noWrap/>
            <w:vAlign w:val="center"/>
            <w:hideMark/>
          </w:tcPr>
          <w:p w14:paraId="481FD946" w14:textId="0415EEAB"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760.000.000</w:t>
            </w:r>
          </w:p>
        </w:tc>
        <w:tc>
          <w:tcPr>
            <w:tcW w:w="1150" w:type="dxa"/>
            <w:noWrap/>
            <w:vAlign w:val="center"/>
            <w:hideMark/>
          </w:tcPr>
          <w:p w14:paraId="08DF296D" w14:textId="5871CD6B"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p>
        </w:tc>
        <w:tc>
          <w:tcPr>
            <w:tcW w:w="1281" w:type="dxa"/>
            <w:noWrap/>
            <w:vAlign w:val="center"/>
            <w:hideMark/>
          </w:tcPr>
          <w:p w14:paraId="7444E9A6" w14:textId="272FE36E" w:rsidR="003A4A9B" w:rsidRPr="006B7B79" w:rsidRDefault="003A4A9B" w:rsidP="00127357">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760.000.000</w:t>
            </w:r>
          </w:p>
        </w:tc>
      </w:tr>
      <w:tr w:rsidR="003A4A9B" w:rsidRPr="006B7B79" w14:paraId="6AFAD951" w14:textId="77777777" w:rsidTr="003A4A9B">
        <w:trPr>
          <w:trHeight w:val="34"/>
        </w:trPr>
        <w:tc>
          <w:tcPr>
            <w:tcW w:w="567" w:type="dxa"/>
            <w:noWrap/>
            <w:vAlign w:val="center"/>
            <w:hideMark/>
          </w:tcPr>
          <w:p w14:paraId="18AA1952" w14:textId="77777777" w:rsidR="003A4A9B" w:rsidRPr="006B7B79" w:rsidRDefault="003A4A9B" w:rsidP="00127357">
            <w:pPr>
              <w:tabs>
                <w:tab w:val="left" w:pos="3649"/>
              </w:tabs>
              <w:spacing w:after="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7</w:t>
            </w:r>
          </w:p>
        </w:tc>
        <w:tc>
          <w:tcPr>
            <w:tcW w:w="2410" w:type="dxa"/>
            <w:vAlign w:val="center"/>
            <w:hideMark/>
          </w:tcPr>
          <w:p w14:paraId="509A1DE1" w14:textId="77777777" w:rsidR="003A4A9B" w:rsidRPr="006B7B79" w:rsidRDefault="003A4A9B" w:rsidP="00127357">
            <w:pPr>
              <w:tabs>
                <w:tab w:val="left" w:pos="3649"/>
              </w:tabs>
              <w:spacing w:after="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 (Cập nhật các nội dung điều chỉnh cục bộ quy hoạch trên nền tảng hệ thống công nghệ thông tin địa lý toàn cầu, điện toán đảm mây trên địa bàn tình)</w:t>
            </w:r>
          </w:p>
        </w:tc>
        <w:tc>
          <w:tcPr>
            <w:tcW w:w="1104" w:type="dxa"/>
            <w:noWrap/>
            <w:vAlign w:val="center"/>
            <w:hideMark/>
          </w:tcPr>
          <w:p w14:paraId="43791854" w14:textId="47015B6D"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500.000.000</w:t>
            </w:r>
          </w:p>
        </w:tc>
        <w:tc>
          <w:tcPr>
            <w:tcW w:w="1104" w:type="dxa"/>
            <w:noWrap/>
            <w:vAlign w:val="center"/>
            <w:hideMark/>
          </w:tcPr>
          <w:p w14:paraId="17A73552" w14:textId="70610FCE"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500.000.000</w:t>
            </w:r>
          </w:p>
        </w:tc>
        <w:tc>
          <w:tcPr>
            <w:tcW w:w="994" w:type="dxa"/>
            <w:noWrap/>
            <w:vAlign w:val="center"/>
            <w:hideMark/>
          </w:tcPr>
          <w:p w14:paraId="04B5465C" w14:textId="56A834D1"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1087" w:type="dxa"/>
            <w:noWrap/>
            <w:vAlign w:val="center"/>
            <w:hideMark/>
          </w:tcPr>
          <w:p w14:paraId="3958FA69" w14:textId="0CC1E73E"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500.000.000</w:t>
            </w:r>
          </w:p>
        </w:tc>
        <w:tc>
          <w:tcPr>
            <w:tcW w:w="1273" w:type="dxa"/>
            <w:noWrap/>
            <w:vAlign w:val="center"/>
            <w:hideMark/>
          </w:tcPr>
          <w:p w14:paraId="258B5075" w14:textId="05D0E09C"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479" w:type="dxa"/>
            <w:noWrap/>
            <w:vAlign w:val="center"/>
            <w:hideMark/>
          </w:tcPr>
          <w:p w14:paraId="6C9A68D3" w14:textId="77777777" w:rsidR="003A4A9B" w:rsidRPr="006B7B79" w:rsidRDefault="003A4A9B" w:rsidP="00127357">
            <w:pPr>
              <w:tabs>
                <w:tab w:val="left" w:pos="3649"/>
              </w:tabs>
              <w:spacing w:after="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5</w:t>
            </w:r>
          </w:p>
        </w:tc>
        <w:tc>
          <w:tcPr>
            <w:tcW w:w="2322" w:type="dxa"/>
            <w:vAlign w:val="center"/>
            <w:hideMark/>
          </w:tcPr>
          <w:p w14:paraId="7AB45C10" w14:textId="77777777" w:rsidR="003A4A9B" w:rsidRPr="006B7B79" w:rsidRDefault="003A4A9B" w:rsidP="00127357">
            <w:pPr>
              <w:tabs>
                <w:tab w:val="left" w:pos="3649"/>
              </w:tabs>
              <w:spacing w:after="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Xây dựng (Cập nhật các nội dung điều chỉnh cục bộ quy hoạch trên nền tảng hệ thống công nghệ thông tin địa lý toàn cầu, điện toán đảm mây trên địa bàn tình)</w:t>
            </w:r>
          </w:p>
        </w:tc>
        <w:tc>
          <w:tcPr>
            <w:tcW w:w="1053" w:type="dxa"/>
            <w:noWrap/>
            <w:vAlign w:val="center"/>
            <w:hideMark/>
          </w:tcPr>
          <w:p w14:paraId="743CC3ED" w14:textId="3B122A1F"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500.000.000</w:t>
            </w:r>
          </w:p>
        </w:tc>
        <w:tc>
          <w:tcPr>
            <w:tcW w:w="1150" w:type="dxa"/>
            <w:noWrap/>
            <w:vAlign w:val="center"/>
            <w:hideMark/>
          </w:tcPr>
          <w:p w14:paraId="5A354D83" w14:textId="42E6B1E4"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p>
        </w:tc>
        <w:tc>
          <w:tcPr>
            <w:tcW w:w="1281" w:type="dxa"/>
            <w:noWrap/>
            <w:vAlign w:val="center"/>
            <w:hideMark/>
          </w:tcPr>
          <w:p w14:paraId="49EB8284" w14:textId="5C22647B" w:rsidR="003A4A9B" w:rsidRPr="006B7B79" w:rsidRDefault="003A4A9B" w:rsidP="00127357">
            <w:pPr>
              <w:tabs>
                <w:tab w:val="left" w:pos="3649"/>
              </w:tabs>
              <w:spacing w:after="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500.000.000</w:t>
            </w:r>
          </w:p>
        </w:tc>
      </w:tr>
      <w:tr w:rsidR="003A4A9B" w:rsidRPr="006B7B79" w14:paraId="5D7D589A" w14:textId="77777777" w:rsidTr="004B12D6">
        <w:trPr>
          <w:trHeight w:val="34"/>
        </w:trPr>
        <w:tc>
          <w:tcPr>
            <w:tcW w:w="567" w:type="dxa"/>
            <w:noWrap/>
            <w:vAlign w:val="center"/>
            <w:hideMark/>
          </w:tcPr>
          <w:p w14:paraId="346FF0B0" w14:textId="77777777" w:rsidR="003A4A9B" w:rsidRPr="006B7B79" w:rsidRDefault="003A4A9B" w:rsidP="004B12D6">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8</w:t>
            </w:r>
          </w:p>
        </w:tc>
        <w:tc>
          <w:tcPr>
            <w:tcW w:w="2410" w:type="dxa"/>
            <w:vAlign w:val="center"/>
            <w:hideMark/>
          </w:tcPr>
          <w:p w14:paraId="457157F2"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Nội vụ</w:t>
            </w:r>
          </w:p>
        </w:tc>
        <w:tc>
          <w:tcPr>
            <w:tcW w:w="1104" w:type="dxa"/>
            <w:noWrap/>
            <w:vAlign w:val="center"/>
            <w:hideMark/>
          </w:tcPr>
          <w:p w14:paraId="2847A7BF" w14:textId="751EA304"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3.005.000.000</w:t>
            </w:r>
          </w:p>
        </w:tc>
        <w:tc>
          <w:tcPr>
            <w:tcW w:w="1104" w:type="dxa"/>
            <w:noWrap/>
            <w:vAlign w:val="center"/>
            <w:hideMark/>
          </w:tcPr>
          <w:p w14:paraId="5FFB1324" w14:textId="224EA482"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3.005.000.000</w:t>
            </w:r>
          </w:p>
        </w:tc>
        <w:tc>
          <w:tcPr>
            <w:tcW w:w="994" w:type="dxa"/>
            <w:noWrap/>
            <w:vAlign w:val="center"/>
            <w:hideMark/>
          </w:tcPr>
          <w:p w14:paraId="3E1A343B" w14:textId="3E09CB05"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0E528158" w14:textId="59113A10"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3.005.000.000</w:t>
            </w:r>
          </w:p>
        </w:tc>
        <w:tc>
          <w:tcPr>
            <w:tcW w:w="1273" w:type="dxa"/>
            <w:noWrap/>
            <w:vAlign w:val="center"/>
            <w:hideMark/>
          </w:tcPr>
          <w:p w14:paraId="0E38D281" w14:textId="23E0119D"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208.665.392</w:t>
            </w:r>
          </w:p>
        </w:tc>
        <w:tc>
          <w:tcPr>
            <w:tcW w:w="479" w:type="dxa"/>
            <w:noWrap/>
            <w:vAlign w:val="center"/>
            <w:hideMark/>
          </w:tcPr>
          <w:p w14:paraId="34F067EB" w14:textId="77777777" w:rsidR="003A4A9B" w:rsidRPr="006B7B79" w:rsidRDefault="003A4A9B" w:rsidP="004B12D6">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6</w:t>
            </w:r>
          </w:p>
        </w:tc>
        <w:tc>
          <w:tcPr>
            <w:tcW w:w="2322" w:type="dxa"/>
            <w:vAlign w:val="center"/>
            <w:hideMark/>
          </w:tcPr>
          <w:p w14:paraId="05CF8009"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Nội vụ</w:t>
            </w:r>
          </w:p>
        </w:tc>
        <w:tc>
          <w:tcPr>
            <w:tcW w:w="1053" w:type="dxa"/>
            <w:noWrap/>
            <w:vAlign w:val="center"/>
            <w:hideMark/>
          </w:tcPr>
          <w:p w14:paraId="046F8EB3" w14:textId="1E7C9CF9"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3.005.000.000</w:t>
            </w:r>
          </w:p>
        </w:tc>
        <w:tc>
          <w:tcPr>
            <w:tcW w:w="1150" w:type="dxa"/>
            <w:noWrap/>
            <w:vAlign w:val="center"/>
            <w:hideMark/>
          </w:tcPr>
          <w:p w14:paraId="46C209B2" w14:textId="3B51BB30"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208.665.392</w:t>
            </w:r>
          </w:p>
        </w:tc>
        <w:tc>
          <w:tcPr>
            <w:tcW w:w="1281" w:type="dxa"/>
            <w:noWrap/>
            <w:vAlign w:val="center"/>
            <w:hideMark/>
          </w:tcPr>
          <w:p w14:paraId="1CFAD300" w14:textId="58989A58"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3.005.000.000</w:t>
            </w:r>
          </w:p>
        </w:tc>
      </w:tr>
      <w:tr w:rsidR="003A4A9B" w:rsidRPr="006B7B79" w14:paraId="0E545532" w14:textId="77777777" w:rsidTr="004B12D6">
        <w:trPr>
          <w:trHeight w:val="34"/>
        </w:trPr>
        <w:tc>
          <w:tcPr>
            <w:tcW w:w="567" w:type="dxa"/>
            <w:noWrap/>
            <w:vAlign w:val="center"/>
            <w:hideMark/>
          </w:tcPr>
          <w:p w14:paraId="2CBCEF3A" w14:textId="77777777" w:rsidR="003A4A9B" w:rsidRPr="006B7B79" w:rsidRDefault="003A4A9B" w:rsidP="004B12D6">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9</w:t>
            </w:r>
          </w:p>
        </w:tc>
        <w:tc>
          <w:tcPr>
            <w:tcW w:w="2410" w:type="dxa"/>
            <w:vAlign w:val="center"/>
            <w:hideMark/>
          </w:tcPr>
          <w:p w14:paraId="67325165"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Thông tin và truyền thông</w:t>
            </w:r>
          </w:p>
        </w:tc>
        <w:tc>
          <w:tcPr>
            <w:tcW w:w="1104" w:type="dxa"/>
            <w:noWrap/>
            <w:vAlign w:val="center"/>
            <w:hideMark/>
          </w:tcPr>
          <w:p w14:paraId="10697AEB" w14:textId="7456D961"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2.806.000.000</w:t>
            </w:r>
          </w:p>
        </w:tc>
        <w:tc>
          <w:tcPr>
            <w:tcW w:w="1104" w:type="dxa"/>
            <w:noWrap/>
            <w:vAlign w:val="center"/>
            <w:hideMark/>
          </w:tcPr>
          <w:p w14:paraId="399D3A13" w14:textId="68136435"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2.806.000.000</w:t>
            </w:r>
          </w:p>
        </w:tc>
        <w:tc>
          <w:tcPr>
            <w:tcW w:w="994" w:type="dxa"/>
            <w:noWrap/>
            <w:vAlign w:val="center"/>
            <w:hideMark/>
          </w:tcPr>
          <w:p w14:paraId="5FC9C74A" w14:textId="4AF84648"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5AEF3A4C" w14:textId="565C0389"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2.806.000.000</w:t>
            </w:r>
          </w:p>
        </w:tc>
        <w:tc>
          <w:tcPr>
            <w:tcW w:w="1273" w:type="dxa"/>
            <w:noWrap/>
            <w:vAlign w:val="center"/>
            <w:hideMark/>
          </w:tcPr>
          <w:p w14:paraId="269C5C57" w14:textId="63005746"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338.857.094</w:t>
            </w:r>
          </w:p>
        </w:tc>
        <w:tc>
          <w:tcPr>
            <w:tcW w:w="479" w:type="dxa"/>
            <w:noWrap/>
            <w:vAlign w:val="center"/>
            <w:hideMark/>
          </w:tcPr>
          <w:p w14:paraId="578F2A34" w14:textId="77777777" w:rsidR="003A4A9B" w:rsidRPr="006B7B79" w:rsidRDefault="003A4A9B" w:rsidP="004B12D6">
            <w:pPr>
              <w:tabs>
                <w:tab w:val="left" w:pos="3649"/>
              </w:tabs>
              <w:spacing w:before="40" w:after="40" w:line="240" w:lineRule="auto"/>
              <w:jc w:val="center"/>
              <w:rPr>
                <w:rFonts w:ascii="Times New Roman" w:eastAsia="Times New Roman" w:hAnsi="Times New Roman"/>
                <w:w w:val="50"/>
                <w:sz w:val="24"/>
                <w:szCs w:val="24"/>
              </w:rPr>
            </w:pPr>
            <w:r w:rsidRPr="006B7B79">
              <w:rPr>
                <w:rFonts w:ascii="Times New Roman" w:eastAsia="Times New Roman" w:hAnsi="Times New Roman"/>
                <w:w w:val="50"/>
                <w:sz w:val="24"/>
                <w:szCs w:val="24"/>
              </w:rPr>
              <w:t>7</w:t>
            </w:r>
          </w:p>
        </w:tc>
        <w:tc>
          <w:tcPr>
            <w:tcW w:w="2322" w:type="dxa"/>
            <w:vAlign w:val="center"/>
            <w:hideMark/>
          </w:tcPr>
          <w:p w14:paraId="2A52FA5D"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Khoa học và công nghệ</w:t>
            </w:r>
          </w:p>
        </w:tc>
        <w:tc>
          <w:tcPr>
            <w:tcW w:w="1053" w:type="dxa"/>
            <w:noWrap/>
            <w:vAlign w:val="center"/>
            <w:hideMark/>
          </w:tcPr>
          <w:p w14:paraId="4C5B83B9" w14:textId="522E225F"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2.806.000.000</w:t>
            </w:r>
          </w:p>
        </w:tc>
        <w:tc>
          <w:tcPr>
            <w:tcW w:w="1150" w:type="dxa"/>
            <w:noWrap/>
            <w:vAlign w:val="center"/>
            <w:hideMark/>
          </w:tcPr>
          <w:p w14:paraId="6DD9240D" w14:textId="6B740AC8"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338.857.094</w:t>
            </w:r>
          </w:p>
        </w:tc>
        <w:tc>
          <w:tcPr>
            <w:tcW w:w="1281" w:type="dxa"/>
            <w:noWrap/>
            <w:vAlign w:val="center"/>
            <w:hideMark/>
          </w:tcPr>
          <w:p w14:paraId="3E48EA61" w14:textId="5612A9F7"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2.806.000.000</w:t>
            </w:r>
          </w:p>
        </w:tc>
      </w:tr>
      <w:tr w:rsidR="003A4A9B" w:rsidRPr="006B7B79" w14:paraId="5F1ADF0A" w14:textId="77777777" w:rsidTr="003A4A9B">
        <w:trPr>
          <w:trHeight w:val="34"/>
        </w:trPr>
        <w:tc>
          <w:tcPr>
            <w:tcW w:w="567" w:type="dxa"/>
            <w:noWrap/>
            <w:vAlign w:val="center"/>
            <w:hideMark/>
          </w:tcPr>
          <w:p w14:paraId="54551D5B" w14:textId="77777777"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IV</w:t>
            </w:r>
          </w:p>
        </w:tc>
        <w:tc>
          <w:tcPr>
            <w:tcW w:w="2410" w:type="dxa"/>
            <w:vAlign w:val="center"/>
            <w:hideMark/>
          </w:tcPr>
          <w:p w14:paraId="6053FCC1" w14:textId="77777777" w:rsidR="003A4A9B" w:rsidRPr="006B7B79" w:rsidRDefault="003A4A9B" w:rsidP="004B12D6">
            <w:pPr>
              <w:tabs>
                <w:tab w:val="left" w:pos="3649"/>
              </w:tabs>
              <w:spacing w:before="40" w:after="4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sự nghiệp bảo vệ môi trường</w:t>
            </w:r>
          </w:p>
        </w:tc>
        <w:tc>
          <w:tcPr>
            <w:tcW w:w="1104" w:type="dxa"/>
            <w:noWrap/>
            <w:vAlign w:val="center"/>
            <w:hideMark/>
          </w:tcPr>
          <w:p w14:paraId="11146A02" w14:textId="59146332"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9.085.000.000</w:t>
            </w:r>
          </w:p>
        </w:tc>
        <w:tc>
          <w:tcPr>
            <w:tcW w:w="1104" w:type="dxa"/>
            <w:noWrap/>
            <w:vAlign w:val="center"/>
            <w:hideMark/>
          </w:tcPr>
          <w:p w14:paraId="573385CC" w14:textId="5482298A"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9.085.000.000</w:t>
            </w:r>
          </w:p>
        </w:tc>
        <w:tc>
          <w:tcPr>
            <w:tcW w:w="994" w:type="dxa"/>
            <w:noWrap/>
            <w:vAlign w:val="center"/>
            <w:hideMark/>
          </w:tcPr>
          <w:p w14:paraId="6EA0D05A" w14:textId="7AD89301"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w:t>
            </w:r>
          </w:p>
        </w:tc>
        <w:tc>
          <w:tcPr>
            <w:tcW w:w="1087" w:type="dxa"/>
            <w:noWrap/>
            <w:vAlign w:val="center"/>
            <w:hideMark/>
          </w:tcPr>
          <w:p w14:paraId="2A660675" w14:textId="66AFD5F9"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9.085.000.000</w:t>
            </w:r>
          </w:p>
        </w:tc>
        <w:tc>
          <w:tcPr>
            <w:tcW w:w="1273" w:type="dxa"/>
            <w:noWrap/>
            <w:vAlign w:val="center"/>
            <w:hideMark/>
          </w:tcPr>
          <w:p w14:paraId="2712706D" w14:textId="4F26975E"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139.391</w:t>
            </w:r>
          </w:p>
        </w:tc>
        <w:tc>
          <w:tcPr>
            <w:tcW w:w="479" w:type="dxa"/>
            <w:noWrap/>
            <w:vAlign w:val="center"/>
            <w:hideMark/>
          </w:tcPr>
          <w:p w14:paraId="096FC8BD" w14:textId="77777777"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IV</w:t>
            </w:r>
          </w:p>
        </w:tc>
        <w:tc>
          <w:tcPr>
            <w:tcW w:w="2322" w:type="dxa"/>
            <w:vAlign w:val="center"/>
            <w:hideMark/>
          </w:tcPr>
          <w:p w14:paraId="2074A48C" w14:textId="77777777" w:rsidR="003A4A9B" w:rsidRPr="006B7B79" w:rsidRDefault="003A4A9B" w:rsidP="004B12D6">
            <w:pPr>
              <w:tabs>
                <w:tab w:val="left" w:pos="3649"/>
              </w:tabs>
              <w:spacing w:before="40" w:after="4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sự nghiệp bảo vệ môi trường</w:t>
            </w:r>
          </w:p>
        </w:tc>
        <w:tc>
          <w:tcPr>
            <w:tcW w:w="1053" w:type="dxa"/>
            <w:noWrap/>
            <w:vAlign w:val="center"/>
            <w:hideMark/>
          </w:tcPr>
          <w:p w14:paraId="35D956F1" w14:textId="417EFA97"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9.085.000.000</w:t>
            </w:r>
          </w:p>
        </w:tc>
        <w:tc>
          <w:tcPr>
            <w:tcW w:w="1150" w:type="dxa"/>
            <w:noWrap/>
            <w:vAlign w:val="center"/>
            <w:hideMark/>
          </w:tcPr>
          <w:p w14:paraId="6DE92B59" w14:textId="6D56CFBB"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139.391</w:t>
            </w:r>
          </w:p>
        </w:tc>
        <w:tc>
          <w:tcPr>
            <w:tcW w:w="1281" w:type="dxa"/>
            <w:noWrap/>
            <w:vAlign w:val="center"/>
            <w:hideMark/>
          </w:tcPr>
          <w:p w14:paraId="2530E055" w14:textId="6C217BC7"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9.085.000.000</w:t>
            </w:r>
          </w:p>
        </w:tc>
      </w:tr>
      <w:tr w:rsidR="003A4A9B" w:rsidRPr="006B7B79" w14:paraId="6EB5FC30" w14:textId="77777777" w:rsidTr="003A4A9B">
        <w:trPr>
          <w:trHeight w:val="34"/>
        </w:trPr>
        <w:tc>
          <w:tcPr>
            <w:tcW w:w="567" w:type="dxa"/>
            <w:noWrap/>
            <w:vAlign w:val="center"/>
            <w:hideMark/>
          </w:tcPr>
          <w:p w14:paraId="24EB6B62" w14:textId="5B966625"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p>
        </w:tc>
        <w:tc>
          <w:tcPr>
            <w:tcW w:w="2410" w:type="dxa"/>
            <w:vAlign w:val="center"/>
            <w:hideMark/>
          </w:tcPr>
          <w:p w14:paraId="768365E4"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Tài nguyên và Môi trường</w:t>
            </w:r>
          </w:p>
        </w:tc>
        <w:tc>
          <w:tcPr>
            <w:tcW w:w="1104" w:type="dxa"/>
            <w:noWrap/>
            <w:vAlign w:val="center"/>
            <w:hideMark/>
          </w:tcPr>
          <w:p w14:paraId="29E8CD1F" w14:textId="3AFCC23D"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9.085.000.000</w:t>
            </w:r>
          </w:p>
        </w:tc>
        <w:tc>
          <w:tcPr>
            <w:tcW w:w="1104" w:type="dxa"/>
            <w:noWrap/>
            <w:vAlign w:val="center"/>
            <w:hideMark/>
          </w:tcPr>
          <w:p w14:paraId="6311EA50" w14:textId="5EF3AF1A"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9.085.000.000</w:t>
            </w:r>
          </w:p>
        </w:tc>
        <w:tc>
          <w:tcPr>
            <w:tcW w:w="994" w:type="dxa"/>
            <w:noWrap/>
            <w:vAlign w:val="center"/>
            <w:hideMark/>
          </w:tcPr>
          <w:p w14:paraId="4156E6EA" w14:textId="45916577"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3DE56F68" w14:textId="568EF133"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9.085.000.000</w:t>
            </w:r>
          </w:p>
        </w:tc>
        <w:tc>
          <w:tcPr>
            <w:tcW w:w="1273" w:type="dxa"/>
            <w:noWrap/>
            <w:vAlign w:val="center"/>
            <w:hideMark/>
          </w:tcPr>
          <w:p w14:paraId="25EFBECD" w14:textId="4A8E19A1"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139.391</w:t>
            </w:r>
          </w:p>
        </w:tc>
        <w:tc>
          <w:tcPr>
            <w:tcW w:w="479" w:type="dxa"/>
            <w:noWrap/>
            <w:vAlign w:val="center"/>
            <w:hideMark/>
          </w:tcPr>
          <w:p w14:paraId="79778607" w14:textId="487A1087"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p>
        </w:tc>
        <w:tc>
          <w:tcPr>
            <w:tcW w:w="2322" w:type="dxa"/>
            <w:vAlign w:val="center"/>
            <w:hideMark/>
          </w:tcPr>
          <w:p w14:paraId="795DA649"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Nông nghiệp và Môi trường</w:t>
            </w:r>
          </w:p>
        </w:tc>
        <w:tc>
          <w:tcPr>
            <w:tcW w:w="1053" w:type="dxa"/>
            <w:noWrap/>
            <w:vAlign w:val="center"/>
            <w:hideMark/>
          </w:tcPr>
          <w:p w14:paraId="18C14684" w14:textId="530E3814"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9.085.000.000</w:t>
            </w:r>
          </w:p>
        </w:tc>
        <w:tc>
          <w:tcPr>
            <w:tcW w:w="1150" w:type="dxa"/>
            <w:noWrap/>
            <w:vAlign w:val="center"/>
            <w:hideMark/>
          </w:tcPr>
          <w:p w14:paraId="49BB0381" w14:textId="46B3142E"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139.391</w:t>
            </w:r>
          </w:p>
        </w:tc>
        <w:tc>
          <w:tcPr>
            <w:tcW w:w="1281" w:type="dxa"/>
            <w:noWrap/>
            <w:vAlign w:val="center"/>
            <w:hideMark/>
          </w:tcPr>
          <w:p w14:paraId="268245A1" w14:textId="0422C9ED"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9.085.000.000</w:t>
            </w:r>
          </w:p>
        </w:tc>
      </w:tr>
      <w:tr w:rsidR="003A4A9B" w:rsidRPr="006B7B79" w14:paraId="2EA244BD" w14:textId="77777777" w:rsidTr="003A4A9B">
        <w:trPr>
          <w:trHeight w:val="110"/>
        </w:trPr>
        <w:tc>
          <w:tcPr>
            <w:tcW w:w="567" w:type="dxa"/>
            <w:noWrap/>
            <w:vAlign w:val="center"/>
            <w:hideMark/>
          </w:tcPr>
          <w:p w14:paraId="5698C14F" w14:textId="77777777"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V</w:t>
            </w:r>
          </w:p>
        </w:tc>
        <w:tc>
          <w:tcPr>
            <w:tcW w:w="2410" w:type="dxa"/>
            <w:vAlign w:val="center"/>
            <w:hideMark/>
          </w:tcPr>
          <w:p w14:paraId="3D3CE7EA" w14:textId="77777777" w:rsidR="003A4A9B" w:rsidRPr="006B7B79" w:rsidRDefault="003A4A9B" w:rsidP="004B12D6">
            <w:pPr>
              <w:tabs>
                <w:tab w:val="left" w:pos="3649"/>
              </w:tabs>
              <w:spacing w:before="40" w:after="4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sự nghiệp khoa học công nghệ</w:t>
            </w:r>
          </w:p>
        </w:tc>
        <w:tc>
          <w:tcPr>
            <w:tcW w:w="1104" w:type="dxa"/>
            <w:noWrap/>
            <w:vAlign w:val="center"/>
            <w:hideMark/>
          </w:tcPr>
          <w:p w14:paraId="6499CB48" w14:textId="05BFA506"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24.029.000.000</w:t>
            </w:r>
          </w:p>
        </w:tc>
        <w:tc>
          <w:tcPr>
            <w:tcW w:w="1104" w:type="dxa"/>
            <w:noWrap/>
            <w:vAlign w:val="center"/>
            <w:hideMark/>
          </w:tcPr>
          <w:p w14:paraId="7B1869BC" w14:textId="0C55E064"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24.029.000.000</w:t>
            </w:r>
          </w:p>
        </w:tc>
        <w:tc>
          <w:tcPr>
            <w:tcW w:w="994" w:type="dxa"/>
            <w:noWrap/>
            <w:vAlign w:val="center"/>
            <w:hideMark/>
          </w:tcPr>
          <w:p w14:paraId="729D56AB" w14:textId="47C46F34"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w:t>
            </w:r>
          </w:p>
        </w:tc>
        <w:tc>
          <w:tcPr>
            <w:tcW w:w="1087" w:type="dxa"/>
            <w:noWrap/>
            <w:vAlign w:val="center"/>
            <w:hideMark/>
          </w:tcPr>
          <w:p w14:paraId="1912C440" w14:textId="32E3AA76"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24.029.000.000</w:t>
            </w:r>
          </w:p>
        </w:tc>
        <w:tc>
          <w:tcPr>
            <w:tcW w:w="1273" w:type="dxa"/>
            <w:noWrap/>
            <w:vAlign w:val="center"/>
            <w:hideMark/>
          </w:tcPr>
          <w:p w14:paraId="7FFF94E7" w14:textId="5836E707"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6.682.160.553</w:t>
            </w:r>
          </w:p>
        </w:tc>
        <w:tc>
          <w:tcPr>
            <w:tcW w:w="479" w:type="dxa"/>
            <w:noWrap/>
            <w:vAlign w:val="center"/>
            <w:hideMark/>
          </w:tcPr>
          <w:p w14:paraId="0B0050F7" w14:textId="77777777"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V</w:t>
            </w:r>
          </w:p>
        </w:tc>
        <w:tc>
          <w:tcPr>
            <w:tcW w:w="2322" w:type="dxa"/>
            <w:vAlign w:val="center"/>
            <w:hideMark/>
          </w:tcPr>
          <w:p w14:paraId="262ECEB3" w14:textId="77777777" w:rsidR="003A4A9B" w:rsidRPr="006B7B79" w:rsidRDefault="003A4A9B" w:rsidP="004B12D6">
            <w:pPr>
              <w:tabs>
                <w:tab w:val="left" w:pos="3649"/>
              </w:tabs>
              <w:spacing w:before="40" w:after="40" w:line="240" w:lineRule="auto"/>
              <w:jc w:val="both"/>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Chi sự nghiệp khoa học công nghệ</w:t>
            </w:r>
          </w:p>
        </w:tc>
        <w:tc>
          <w:tcPr>
            <w:tcW w:w="1053" w:type="dxa"/>
            <w:noWrap/>
            <w:vAlign w:val="center"/>
            <w:hideMark/>
          </w:tcPr>
          <w:p w14:paraId="6CBC80FE" w14:textId="2315183C"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24.029.000.000</w:t>
            </w:r>
          </w:p>
        </w:tc>
        <w:tc>
          <w:tcPr>
            <w:tcW w:w="1150" w:type="dxa"/>
            <w:noWrap/>
            <w:vAlign w:val="center"/>
            <w:hideMark/>
          </w:tcPr>
          <w:p w14:paraId="16AD738E" w14:textId="3204C2E7"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6.682.160.553</w:t>
            </w:r>
          </w:p>
        </w:tc>
        <w:tc>
          <w:tcPr>
            <w:tcW w:w="1281" w:type="dxa"/>
            <w:noWrap/>
            <w:vAlign w:val="center"/>
            <w:hideMark/>
          </w:tcPr>
          <w:p w14:paraId="1736DBFD" w14:textId="0C5384CF" w:rsidR="003A4A9B" w:rsidRPr="006B7B79" w:rsidRDefault="003A4A9B" w:rsidP="004B12D6">
            <w:pPr>
              <w:tabs>
                <w:tab w:val="left" w:pos="3649"/>
              </w:tabs>
              <w:spacing w:before="40" w:after="40" w:line="240" w:lineRule="auto"/>
              <w:jc w:val="right"/>
              <w:rPr>
                <w:rFonts w:ascii="Times New Roman" w:eastAsia="Times New Roman" w:hAnsi="Times New Roman"/>
                <w:b/>
                <w:bCs/>
                <w:w w:val="50"/>
                <w:sz w:val="24"/>
                <w:szCs w:val="24"/>
              </w:rPr>
            </w:pPr>
            <w:r w:rsidRPr="006B7B79">
              <w:rPr>
                <w:rFonts w:ascii="Times New Roman" w:eastAsia="Times New Roman" w:hAnsi="Times New Roman"/>
                <w:b/>
                <w:bCs/>
                <w:w w:val="50"/>
                <w:sz w:val="24"/>
                <w:szCs w:val="24"/>
              </w:rPr>
              <w:t>24.029.000.000</w:t>
            </w:r>
          </w:p>
        </w:tc>
      </w:tr>
      <w:tr w:rsidR="003A4A9B" w:rsidRPr="006B7B79" w14:paraId="635437A1" w14:textId="77777777" w:rsidTr="003A4A9B">
        <w:trPr>
          <w:trHeight w:val="162"/>
        </w:trPr>
        <w:tc>
          <w:tcPr>
            <w:tcW w:w="567" w:type="dxa"/>
            <w:noWrap/>
            <w:vAlign w:val="center"/>
            <w:hideMark/>
          </w:tcPr>
          <w:p w14:paraId="2233D99C" w14:textId="7B1AB8F6"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p>
        </w:tc>
        <w:tc>
          <w:tcPr>
            <w:tcW w:w="2410" w:type="dxa"/>
            <w:vAlign w:val="center"/>
            <w:hideMark/>
          </w:tcPr>
          <w:p w14:paraId="3A2FEC12"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Khoa học và công nghệ</w:t>
            </w:r>
          </w:p>
        </w:tc>
        <w:tc>
          <w:tcPr>
            <w:tcW w:w="1104" w:type="dxa"/>
            <w:noWrap/>
            <w:vAlign w:val="center"/>
            <w:hideMark/>
          </w:tcPr>
          <w:p w14:paraId="5B80436E" w14:textId="0A70AFEE"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24.029.000.000</w:t>
            </w:r>
          </w:p>
        </w:tc>
        <w:tc>
          <w:tcPr>
            <w:tcW w:w="1104" w:type="dxa"/>
            <w:noWrap/>
            <w:vAlign w:val="center"/>
            <w:hideMark/>
          </w:tcPr>
          <w:p w14:paraId="62A7CB72" w14:textId="1C4BAF3C"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24.029.000.000</w:t>
            </w:r>
          </w:p>
        </w:tc>
        <w:tc>
          <w:tcPr>
            <w:tcW w:w="994" w:type="dxa"/>
            <w:noWrap/>
            <w:vAlign w:val="center"/>
            <w:hideMark/>
          </w:tcPr>
          <w:p w14:paraId="5A34B140" w14:textId="1E8E5A3B"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p>
        </w:tc>
        <w:tc>
          <w:tcPr>
            <w:tcW w:w="1087" w:type="dxa"/>
            <w:noWrap/>
            <w:vAlign w:val="center"/>
            <w:hideMark/>
          </w:tcPr>
          <w:p w14:paraId="3280C01D" w14:textId="60C107CC"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24.029.000.000</w:t>
            </w:r>
          </w:p>
        </w:tc>
        <w:tc>
          <w:tcPr>
            <w:tcW w:w="1273" w:type="dxa"/>
            <w:noWrap/>
            <w:vAlign w:val="center"/>
            <w:hideMark/>
          </w:tcPr>
          <w:p w14:paraId="1056E68A" w14:textId="21C8B4F7"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6.682.160.553</w:t>
            </w:r>
          </w:p>
        </w:tc>
        <w:tc>
          <w:tcPr>
            <w:tcW w:w="479" w:type="dxa"/>
            <w:noWrap/>
            <w:vAlign w:val="center"/>
            <w:hideMark/>
          </w:tcPr>
          <w:p w14:paraId="70D6F2FA" w14:textId="2BD32566" w:rsidR="003A4A9B" w:rsidRPr="006B7B79" w:rsidRDefault="003A4A9B" w:rsidP="004B12D6">
            <w:pPr>
              <w:tabs>
                <w:tab w:val="left" w:pos="3649"/>
              </w:tabs>
              <w:spacing w:before="40" w:after="40" w:line="240" w:lineRule="auto"/>
              <w:jc w:val="center"/>
              <w:rPr>
                <w:rFonts w:ascii="Times New Roman" w:eastAsia="Times New Roman" w:hAnsi="Times New Roman"/>
                <w:b/>
                <w:bCs/>
                <w:w w:val="50"/>
                <w:sz w:val="24"/>
                <w:szCs w:val="24"/>
              </w:rPr>
            </w:pPr>
          </w:p>
        </w:tc>
        <w:tc>
          <w:tcPr>
            <w:tcW w:w="2322" w:type="dxa"/>
            <w:vAlign w:val="center"/>
            <w:hideMark/>
          </w:tcPr>
          <w:p w14:paraId="01345F87" w14:textId="77777777" w:rsidR="003A4A9B" w:rsidRPr="006B7B79" w:rsidRDefault="003A4A9B" w:rsidP="004B12D6">
            <w:pPr>
              <w:tabs>
                <w:tab w:val="left" w:pos="3649"/>
              </w:tabs>
              <w:spacing w:before="40" w:after="40" w:line="240" w:lineRule="auto"/>
              <w:jc w:val="both"/>
              <w:rPr>
                <w:rFonts w:ascii="Times New Roman" w:eastAsia="Times New Roman" w:hAnsi="Times New Roman"/>
                <w:w w:val="50"/>
                <w:sz w:val="24"/>
                <w:szCs w:val="24"/>
              </w:rPr>
            </w:pPr>
            <w:r w:rsidRPr="006B7B79">
              <w:rPr>
                <w:rFonts w:ascii="Times New Roman" w:eastAsia="Times New Roman" w:hAnsi="Times New Roman"/>
                <w:w w:val="50"/>
                <w:sz w:val="24"/>
                <w:szCs w:val="24"/>
              </w:rPr>
              <w:t>Sở Khoa học và công nghệ</w:t>
            </w:r>
          </w:p>
        </w:tc>
        <w:tc>
          <w:tcPr>
            <w:tcW w:w="1053" w:type="dxa"/>
            <w:noWrap/>
            <w:vAlign w:val="center"/>
            <w:hideMark/>
          </w:tcPr>
          <w:p w14:paraId="51417783" w14:textId="049E4B9F"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24.029.000.000</w:t>
            </w:r>
          </w:p>
        </w:tc>
        <w:tc>
          <w:tcPr>
            <w:tcW w:w="1150" w:type="dxa"/>
            <w:noWrap/>
            <w:vAlign w:val="center"/>
            <w:hideMark/>
          </w:tcPr>
          <w:p w14:paraId="5792C2A4" w14:textId="56324226"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6.682.160.553</w:t>
            </w:r>
          </w:p>
        </w:tc>
        <w:tc>
          <w:tcPr>
            <w:tcW w:w="1281" w:type="dxa"/>
            <w:noWrap/>
            <w:vAlign w:val="center"/>
            <w:hideMark/>
          </w:tcPr>
          <w:p w14:paraId="34420205" w14:textId="3B1AD56E" w:rsidR="003A4A9B" w:rsidRPr="006B7B79" w:rsidRDefault="003A4A9B" w:rsidP="004B12D6">
            <w:pPr>
              <w:tabs>
                <w:tab w:val="left" w:pos="3649"/>
              </w:tabs>
              <w:spacing w:before="40" w:after="40" w:line="240" w:lineRule="auto"/>
              <w:jc w:val="right"/>
              <w:rPr>
                <w:rFonts w:ascii="Times New Roman" w:eastAsia="Times New Roman" w:hAnsi="Times New Roman"/>
                <w:w w:val="50"/>
                <w:sz w:val="24"/>
                <w:szCs w:val="24"/>
              </w:rPr>
            </w:pPr>
            <w:r w:rsidRPr="006B7B79">
              <w:rPr>
                <w:rFonts w:ascii="Times New Roman" w:eastAsia="Times New Roman" w:hAnsi="Times New Roman"/>
                <w:w w:val="50"/>
                <w:sz w:val="24"/>
                <w:szCs w:val="24"/>
              </w:rPr>
              <w:t>24.029.000.000</w:t>
            </w:r>
          </w:p>
        </w:tc>
      </w:tr>
    </w:tbl>
    <w:p w14:paraId="31957D9C" w14:textId="4A6AA8FF" w:rsidR="00BB798B" w:rsidRPr="00BB798B" w:rsidRDefault="00BB798B" w:rsidP="00BB798B">
      <w:pPr>
        <w:tabs>
          <w:tab w:val="left" w:pos="3649"/>
        </w:tabs>
        <w:rPr>
          <w:rFonts w:ascii="Times New Roman" w:eastAsia="Times New Roman" w:hAnsi="Times New Roman"/>
          <w:sz w:val="24"/>
          <w:szCs w:val="24"/>
          <w:lang w:val="vi-VN"/>
        </w:rPr>
      </w:pPr>
    </w:p>
    <w:sectPr w:rsidR="00BB798B" w:rsidRPr="00BB798B" w:rsidSect="00DC197F">
      <w:pgSz w:w="16840" w:h="11907" w:orient="landscape" w:code="9"/>
      <w:pgMar w:top="1134" w:right="170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89EE8" w14:textId="77777777" w:rsidR="00AD3C2F" w:rsidRDefault="00AD3C2F" w:rsidP="00671BAE">
      <w:pPr>
        <w:spacing w:after="0" w:line="240" w:lineRule="auto"/>
      </w:pPr>
      <w:r>
        <w:separator/>
      </w:r>
    </w:p>
  </w:endnote>
  <w:endnote w:type="continuationSeparator" w:id="0">
    <w:p w14:paraId="2D0391CA" w14:textId="77777777" w:rsidR="00AD3C2F" w:rsidRDefault="00AD3C2F" w:rsidP="0067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7D932" w14:textId="77777777" w:rsidR="00AD3C2F" w:rsidRDefault="00AD3C2F" w:rsidP="00671BAE">
      <w:pPr>
        <w:spacing w:after="0" w:line="240" w:lineRule="auto"/>
      </w:pPr>
      <w:r>
        <w:separator/>
      </w:r>
    </w:p>
  </w:footnote>
  <w:footnote w:type="continuationSeparator" w:id="0">
    <w:p w14:paraId="71EC51F4" w14:textId="77777777" w:rsidR="00AD3C2F" w:rsidRDefault="00AD3C2F" w:rsidP="00671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238BF"/>
    <w:multiLevelType w:val="hybridMultilevel"/>
    <w:tmpl w:val="400A512E"/>
    <w:lvl w:ilvl="0" w:tplc="429E3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4950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412"/>
    <w:rsid w:val="00005B33"/>
    <w:rsid w:val="00025E78"/>
    <w:rsid w:val="00034ACC"/>
    <w:rsid w:val="00046CCD"/>
    <w:rsid w:val="0005773F"/>
    <w:rsid w:val="000938FA"/>
    <w:rsid w:val="000A6DA8"/>
    <w:rsid w:val="000B652A"/>
    <w:rsid w:val="000C1106"/>
    <w:rsid w:val="000C6E66"/>
    <w:rsid w:val="000D047A"/>
    <w:rsid w:val="000D217B"/>
    <w:rsid w:val="000E1A8F"/>
    <w:rsid w:val="000E346E"/>
    <w:rsid w:val="000E558D"/>
    <w:rsid w:val="000E6B96"/>
    <w:rsid w:val="000F73C7"/>
    <w:rsid w:val="00101D57"/>
    <w:rsid w:val="00102D45"/>
    <w:rsid w:val="00110818"/>
    <w:rsid w:val="001110D0"/>
    <w:rsid w:val="00113F98"/>
    <w:rsid w:val="0012115D"/>
    <w:rsid w:val="00127357"/>
    <w:rsid w:val="00131D05"/>
    <w:rsid w:val="00140212"/>
    <w:rsid w:val="001439CD"/>
    <w:rsid w:val="0014469E"/>
    <w:rsid w:val="00156D9D"/>
    <w:rsid w:val="001643F8"/>
    <w:rsid w:val="001658FD"/>
    <w:rsid w:val="001717D3"/>
    <w:rsid w:val="00182841"/>
    <w:rsid w:val="00184755"/>
    <w:rsid w:val="00187BDA"/>
    <w:rsid w:val="00191020"/>
    <w:rsid w:val="00196126"/>
    <w:rsid w:val="00197285"/>
    <w:rsid w:val="001A7FE4"/>
    <w:rsid w:val="001C6E9D"/>
    <w:rsid w:val="001D0979"/>
    <w:rsid w:val="001D640F"/>
    <w:rsid w:val="001D7C6A"/>
    <w:rsid w:val="001E129C"/>
    <w:rsid w:val="0020046B"/>
    <w:rsid w:val="00203558"/>
    <w:rsid w:val="00214092"/>
    <w:rsid w:val="00214A03"/>
    <w:rsid w:val="00226CC6"/>
    <w:rsid w:val="0023587C"/>
    <w:rsid w:val="00245239"/>
    <w:rsid w:val="00255E03"/>
    <w:rsid w:val="00256D3B"/>
    <w:rsid w:val="00262682"/>
    <w:rsid w:val="00262B65"/>
    <w:rsid w:val="00282B3D"/>
    <w:rsid w:val="002A3CFC"/>
    <w:rsid w:val="002B0420"/>
    <w:rsid w:val="002C14AD"/>
    <w:rsid w:val="002C3200"/>
    <w:rsid w:val="002D4670"/>
    <w:rsid w:val="002E365C"/>
    <w:rsid w:val="002E6372"/>
    <w:rsid w:val="002F377B"/>
    <w:rsid w:val="002F41D0"/>
    <w:rsid w:val="002F48D0"/>
    <w:rsid w:val="002F4B31"/>
    <w:rsid w:val="00307301"/>
    <w:rsid w:val="00310746"/>
    <w:rsid w:val="00315037"/>
    <w:rsid w:val="0034567B"/>
    <w:rsid w:val="00351284"/>
    <w:rsid w:val="003515F0"/>
    <w:rsid w:val="00357355"/>
    <w:rsid w:val="00362540"/>
    <w:rsid w:val="00375E61"/>
    <w:rsid w:val="003967E8"/>
    <w:rsid w:val="003974FF"/>
    <w:rsid w:val="003A0D12"/>
    <w:rsid w:val="003A4A9B"/>
    <w:rsid w:val="003B3FEE"/>
    <w:rsid w:val="003C3680"/>
    <w:rsid w:val="003C36D4"/>
    <w:rsid w:val="003D4E20"/>
    <w:rsid w:val="003D75C4"/>
    <w:rsid w:val="003E3B0C"/>
    <w:rsid w:val="003F3F6C"/>
    <w:rsid w:val="003F5BC3"/>
    <w:rsid w:val="0040674A"/>
    <w:rsid w:val="00416B6C"/>
    <w:rsid w:val="00417A3F"/>
    <w:rsid w:val="00420306"/>
    <w:rsid w:val="00422A10"/>
    <w:rsid w:val="00440261"/>
    <w:rsid w:val="004429A5"/>
    <w:rsid w:val="004611C9"/>
    <w:rsid w:val="00466B1C"/>
    <w:rsid w:val="0047219D"/>
    <w:rsid w:val="004920B6"/>
    <w:rsid w:val="004A266B"/>
    <w:rsid w:val="004B04D6"/>
    <w:rsid w:val="004B12D6"/>
    <w:rsid w:val="004C4B82"/>
    <w:rsid w:val="004C4EBE"/>
    <w:rsid w:val="004C52AE"/>
    <w:rsid w:val="004D175F"/>
    <w:rsid w:val="004F1159"/>
    <w:rsid w:val="004F5E46"/>
    <w:rsid w:val="0052437F"/>
    <w:rsid w:val="00586D8D"/>
    <w:rsid w:val="00587412"/>
    <w:rsid w:val="005922E5"/>
    <w:rsid w:val="0059254D"/>
    <w:rsid w:val="0059369C"/>
    <w:rsid w:val="00596B96"/>
    <w:rsid w:val="005A04B9"/>
    <w:rsid w:val="005A4B79"/>
    <w:rsid w:val="005A4FE3"/>
    <w:rsid w:val="005B063C"/>
    <w:rsid w:val="005B7B69"/>
    <w:rsid w:val="005C03B9"/>
    <w:rsid w:val="005D0922"/>
    <w:rsid w:val="005D0E1E"/>
    <w:rsid w:val="005E1D46"/>
    <w:rsid w:val="005E795D"/>
    <w:rsid w:val="00600D9A"/>
    <w:rsid w:val="006033CD"/>
    <w:rsid w:val="00606D64"/>
    <w:rsid w:val="006131C5"/>
    <w:rsid w:val="00615BDA"/>
    <w:rsid w:val="00632B51"/>
    <w:rsid w:val="006713A5"/>
    <w:rsid w:val="00671BAE"/>
    <w:rsid w:val="00673EAD"/>
    <w:rsid w:val="006A32D4"/>
    <w:rsid w:val="006A4FAE"/>
    <w:rsid w:val="006A514C"/>
    <w:rsid w:val="006B7B79"/>
    <w:rsid w:val="006C0C5D"/>
    <w:rsid w:val="006D73F3"/>
    <w:rsid w:val="006F351F"/>
    <w:rsid w:val="0071527F"/>
    <w:rsid w:val="007207A9"/>
    <w:rsid w:val="00735313"/>
    <w:rsid w:val="00745B59"/>
    <w:rsid w:val="00747553"/>
    <w:rsid w:val="00747DC1"/>
    <w:rsid w:val="007529FC"/>
    <w:rsid w:val="00762AD0"/>
    <w:rsid w:val="00765B3D"/>
    <w:rsid w:val="007669C2"/>
    <w:rsid w:val="00777682"/>
    <w:rsid w:val="0078087F"/>
    <w:rsid w:val="007900C2"/>
    <w:rsid w:val="00794BD8"/>
    <w:rsid w:val="007A3922"/>
    <w:rsid w:val="007A6EB8"/>
    <w:rsid w:val="007B1CE5"/>
    <w:rsid w:val="007B2E94"/>
    <w:rsid w:val="007B6533"/>
    <w:rsid w:val="007C485D"/>
    <w:rsid w:val="007C55D1"/>
    <w:rsid w:val="007C789D"/>
    <w:rsid w:val="008106D1"/>
    <w:rsid w:val="00811A0B"/>
    <w:rsid w:val="00815B61"/>
    <w:rsid w:val="0082786D"/>
    <w:rsid w:val="00830DE4"/>
    <w:rsid w:val="00832F98"/>
    <w:rsid w:val="00833715"/>
    <w:rsid w:val="00835534"/>
    <w:rsid w:val="008367BA"/>
    <w:rsid w:val="00851D10"/>
    <w:rsid w:val="008579E1"/>
    <w:rsid w:val="00883E25"/>
    <w:rsid w:val="008B3366"/>
    <w:rsid w:val="008C40AE"/>
    <w:rsid w:val="008D101A"/>
    <w:rsid w:val="008D4E82"/>
    <w:rsid w:val="008D607E"/>
    <w:rsid w:val="008F030E"/>
    <w:rsid w:val="008F7871"/>
    <w:rsid w:val="0091666B"/>
    <w:rsid w:val="00925336"/>
    <w:rsid w:val="00936FE1"/>
    <w:rsid w:val="00943BBF"/>
    <w:rsid w:val="0095028D"/>
    <w:rsid w:val="00966880"/>
    <w:rsid w:val="00975915"/>
    <w:rsid w:val="00975BEC"/>
    <w:rsid w:val="00976B90"/>
    <w:rsid w:val="00985645"/>
    <w:rsid w:val="00985A3D"/>
    <w:rsid w:val="00992DA0"/>
    <w:rsid w:val="00993AA6"/>
    <w:rsid w:val="00997E2B"/>
    <w:rsid w:val="009B0CDD"/>
    <w:rsid w:val="009D649E"/>
    <w:rsid w:val="009E2072"/>
    <w:rsid w:val="009E4E6F"/>
    <w:rsid w:val="009E5774"/>
    <w:rsid w:val="009E65F4"/>
    <w:rsid w:val="00A016C6"/>
    <w:rsid w:val="00A036A4"/>
    <w:rsid w:val="00A04ABB"/>
    <w:rsid w:val="00A069CE"/>
    <w:rsid w:val="00A3336C"/>
    <w:rsid w:val="00A43F02"/>
    <w:rsid w:val="00A46AC0"/>
    <w:rsid w:val="00A54663"/>
    <w:rsid w:val="00A82A89"/>
    <w:rsid w:val="00A87C36"/>
    <w:rsid w:val="00A92542"/>
    <w:rsid w:val="00A95BE5"/>
    <w:rsid w:val="00A9760C"/>
    <w:rsid w:val="00AA2E30"/>
    <w:rsid w:val="00AB4968"/>
    <w:rsid w:val="00AB5291"/>
    <w:rsid w:val="00AC4E3F"/>
    <w:rsid w:val="00AD3C2F"/>
    <w:rsid w:val="00AE47B1"/>
    <w:rsid w:val="00B03488"/>
    <w:rsid w:val="00B10EF6"/>
    <w:rsid w:val="00B148BD"/>
    <w:rsid w:val="00B233DA"/>
    <w:rsid w:val="00B31FAE"/>
    <w:rsid w:val="00B50479"/>
    <w:rsid w:val="00B6368A"/>
    <w:rsid w:val="00B73B9F"/>
    <w:rsid w:val="00B801D7"/>
    <w:rsid w:val="00B86B0D"/>
    <w:rsid w:val="00B948BF"/>
    <w:rsid w:val="00B975B0"/>
    <w:rsid w:val="00BA0113"/>
    <w:rsid w:val="00BA684B"/>
    <w:rsid w:val="00BB52D9"/>
    <w:rsid w:val="00BB798B"/>
    <w:rsid w:val="00BC06D6"/>
    <w:rsid w:val="00BC0AD0"/>
    <w:rsid w:val="00BC15DB"/>
    <w:rsid w:val="00BC2BC6"/>
    <w:rsid w:val="00BD6F18"/>
    <w:rsid w:val="00BE1E88"/>
    <w:rsid w:val="00BF166D"/>
    <w:rsid w:val="00BF2A52"/>
    <w:rsid w:val="00BF3C8F"/>
    <w:rsid w:val="00BF74AE"/>
    <w:rsid w:val="00C0388D"/>
    <w:rsid w:val="00C04010"/>
    <w:rsid w:val="00C35E57"/>
    <w:rsid w:val="00C3639A"/>
    <w:rsid w:val="00C410A6"/>
    <w:rsid w:val="00C45C35"/>
    <w:rsid w:val="00C67591"/>
    <w:rsid w:val="00C7041D"/>
    <w:rsid w:val="00C73711"/>
    <w:rsid w:val="00C74114"/>
    <w:rsid w:val="00C938F3"/>
    <w:rsid w:val="00CD6618"/>
    <w:rsid w:val="00CF5759"/>
    <w:rsid w:val="00D1076F"/>
    <w:rsid w:val="00D16559"/>
    <w:rsid w:val="00D178F3"/>
    <w:rsid w:val="00D41920"/>
    <w:rsid w:val="00D50575"/>
    <w:rsid w:val="00D52B65"/>
    <w:rsid w:val="00D64778"/>
    <w:rsid w:val="00D7004B"/>
    <w:rsid w:val="00D83EE5"/>
    <w:rsid w:val="00D927CB"/>
    <w:rsid w:val="00DA7B70"/>
    <w:rsid w:val="00DB0BFE"/>
    <w:rsid w:val="00DB2CFA"/>
    <w:rsid w:val="00DC1915"/>
    <w:rsid w:val="00DC197F"/>
    <w:rsid w:val="00DC1E1B"/>
    <w:rsid w:val="00DC4513"/>
    <w:rsid w:val="00DD2C7B"/>
    <w:rsid w:val="00DD2EBF"/>
    <w:rsid w:val="00DD61BC"/>
    <w:rsid w:val="00E0243E"/>
    <w:rsid w:val="00E049FE"/>
    <w:rsid w:val="00E05A92"/>
    <w:rsid w:val="00E12A93"/>
    <w:rsid w:val="00E1599F"/>
    <w:rsid w:val="00E27DC9"/>
    <w:rsid w:val="00E32BA1"/>
    <w:rsid w:val="00E3317D"/>
    <w:rsid w:val="00E33C7E"/>
    <w:rsid w:val="00E33F23"/>
    <w:rsid w:val="00E4613E"/>
    <w:rsid w:val="00E53C17"/>
    <w:rsid w:val="00E56F8E"/>
    <w:rsid w:val="00E606F8"/>
    <w:rsid w:val="00E608B9"/>
    <w:rsid w:val="00E701C3"/>
    <w:rsid w:val="00E91661"/>
    <w:rsid w:val="00E96C78"/>
    <w:rsid w:val="00EB7815"/>
    <w:rsid w:val="00F167BE"/>
    <w:rsid w:val="00F30A5A"/>
    <w:rsid w:val="00F4432D"/>
    <w:rsid w:val="00F517A3"/>
    <w:rsid w:val="00F76E1D"/>
    <w:rsid w:val="00F8768C"/>
    <w:rsid w:val="00F9136D"/>
    <w:rsid w:val="00FA09C8"/>
    <w:rsid w:val="00FC1D0C"/>
    <w:rsid w:val="00FC5CE4"/>
    <w:rsid w:val="00FE0757"/>
    <w:rsid w:val="00FE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2652116"/>
  <w15:docId w15:val="{BCEE8867-05DE-4E43-8FCD-5D2C8C19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00"/>
    <w:pPr>
      <w:spacing w:after="160" w:line="259" w:lineRule="auto"/>
    </w:pPr>
    <w:rPr>
      <w:sz w:val="22"/>
      <w:szCs w:val="22"/>
    </w:rPr>
  </w:style>
  <w:style w:type="paragraph" w:styleId="Heading1">
    <w:name w:val="heading 1"/>
    <w:basedOn w:val="Normal"/>
    <w:next w:val="Normal"/>
    <w:link w:val="Heading1Char"/>
    <w:qFormat/>
    <w:rsid w:val="006131C5"/>
    <w:pPr>
      <w:keepNext/>
      <w:spacing w:after="0" w:line="240" w:lineRule="auto"/>
      <w:jc w:val="center"/>
      <w:outlineLvl w:val="0"/>
    </w:pPr>
    <w:rPr>
      <w:rFonts w:ascii=".VnCentury Schoolbook" w:eastAsia="Times New Roman" w:hAnsi=".VnCentury Schoolbook"/>
      <w:i/>
      <w:sz w:val="26"/>
      <w:szCs w:val="20"/>
    </w:rPr>
  </w:style>
  <w:style w:type="paragraph" w:styleId="Heading4">
    <w:name w:val="heading 4"/>
    <w:basedOn w:val="Normal"/>
    <w:next w:val="Normal"/>
    <w:link w:val="Heading4Char"/>
    <w:uiPriority w:val="9"/>
    <w:semiHidden/>
    <w:unhideWhenUsed/>
    <w:qFormat/>
    <w:rsid w:val="0020046B"/>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87412"/>
    <w:pPr>
      <w:spacing w:line="240" w:lineRule="exact"/>
    </w:pPr>
    <w:rPr>
      <w:rFonts w:ascii="Arial" w:eastAsia="Times New Roman" w:hAnsi="Arial" w:cs="Arial"/>
    </w:rPr>
  </w:style>
  <w:style w:type="character" w:customStyle="1" w:styleId="Heading1Char">
    <w:name w:val="Heading 1 Char"/>
    <w:basedOn w:val="DefaultParagraphFont"/>
    <w:link w:val="Heading1"/>
    <w:rsid w:val="006131C5"/>
    <w:rPr>
      <w:rFonts w:ascii=".VnCentury Schoolbook" w:eastAsia="Times New Roman" w:hAnsi=".VnCentury Schoolbook"/>
      <w:i/>
      <w:sz w:val="26"/>
    </w:rPr>
  </w:style>
  <w:style w:type="character" w:customStyle="1" w:styleId="Heading4Char">
    <w:name w:val="Heading 4 Char"/>
    <w:basedOn w:val="DefaultParagraphFont"/>
    <w:link w:val="Heading4"/>
    <w:uiPriority w:val="9"/>
    <w:semiHidden/>
    <w:rsid w:val="0020046B"/>
    <w:rPr>
      <w:rFonts w:ascii="Calibri" w:eastAsia="Times New Roman" w:hAnsi="Calibri" w:cs="Times New Roman"/>
      <w:b/>
      <w:bCs/>
      <w:sz w:val="28"/>
      <w:szCs w:val="28"/>
    </w:rPr>
  </w:style>
  <w:style w:type="paragraph" w:styleId="NormalWeb">
    <w:name w:val="Normal (Web)"/>
    <w:basedOn w:val="Normal"/>
    <w:uiPriority w:val="99"/>
    <w:unhideWhenUsed/>
    <w:rsid w:val="002004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20046B"/>
    <w:rPr>
      <w:color w:val="0000FF"/>
      <w:u w:val="single"/>
    </w:rPr>
  </w:style>
  <w:style w:type="paragraph" w:styleId="Header">
    <w:name w:val="header"/>
    <w:basedOn w:val="Normal"/>
    <w:link w:val="HeaderChar"/>
    <w:uiPriority w:val="99"/>
    <w:unhideWhenUsed/>
    <w:rsid w:val="00671BAE"/>
    <w:pPr>
      <w:tabs>
        <w:tab w:val="center" w:pos="4680"/>
        <w:tab w:val="right" w:pos="9360"/>
      </w:tabs>
    </w:pPr>
  </w:style>
  <w:style w:type="character" w:customStyle="1" w:styleId="HeaderChar">
    <w:name w:val="Header Char"/>
    <w:basedOn w:val="DefaultParagraphFont"/>
    <w:link w:val="Header"/>
    <w:uiPriority w:val="99"/>
    <w:rsid w:val="00671BAE"/>
    <w:rPr>
      <w:sz w:val="22"/>
      <w:szCs w:val="22"/>
    </w:rPr>
  </w:style>
  <w:style w:type="paragraph" w:styleId="Footer">
    <w:name w:val="footer"/>
    <w:basedOn w:val="Normal"/>
    <w:link w:val="FooterChar"/>
    <w:uiPriority w:val="99"/>
    <w:unhideWhenUsed/>
    <w:rsid w:val="00671BAE"/>
    <w:pPr>
      <w:tabs>
        <w:tab w:val="center" w:pos="4680"/>
        <w:tab w:val="right" w:pos="9360"/>
      </w:tabs>
    </w:pPr>
  </w:style>
  <w:style w:type="character" w:customStyle="1" w:styleId="FooterChar">
    <w:name w:val="Footer Char"/>
    <w:basedOn w:val="DefaultParagraphFont"/>
    <w:link w:val="Footer"/>
    <w:uiPriority w:val="99"/>
    <w:rsid w:val="00671BAE"/>
    <w:rPr>
      <w:sz w:val="22"/>
      <w:szCs w:val="22"/>
    </w:rPr>
  </w:style>
  <w:style w:type="paragraph" w:styleId="ListParagraph">
    <w:name w:val="List Paragraph"/>
    <w:basedOn w:val="Normal"/>
    <w:uiPriority w:val="34"/>
    <w:qFormat/>
    <w:rsid w:val="00196126"/>
    <w:pPr>
      <w:ind w:left="720"/>
      <w:contextualSpacing/>
    </w:pPr>
  </w:style>
  <w:style w:type="paragraph" w:styleId="BalloonText">
    <w:name w:val="Balloon Text"/>
    <w:basedOn w:val="Normal"/>
    <w:link w:val="BalloonTextChar"/>
    <w:uiPriority w:val="99"/>
    <w:semiHidden/>
    <w:unhideWhenUsed/>
    <w:rsid w:val="00164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F8"/>
    <w:rPr>
      <w:rFonts w:ascii="Tahoma" w:hAnsi="Tahoma" w:cs="Tahoma"/>
      <w:sz w:val="16"/>
      <w:szCs w:val="16"/>
    </w:rPr>
  </w:style>
  <w:style w:type="table" w:styleId="TableGrid">
    <w:name w:val="Table Grid"/>
    <w:basedOn w:val="TableNormal"/>
    <w:uiPriority w:val="39"/>
    <w:rsid w:val="006B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47337">
      <w:bodyDiv w:val="1"/>
      <w:marLeft w:val="0"/>
      <w:marRight w:val="0"/>
      <w:marTop w:val="0"/>
      <w:marBottom w:val="0"/>
      <w:divBdr>
        <w:top w:val="none" w:sz="0" w:space="0" w:color="auto"/>
        <w:left w:val="none" w:sz="0" w:space="0" w:color="auto"/>
        <w:bottom w:val="none" w:sz="0" w:space="0" w:color="auto"/>
        <w:right w:val="none" w:sz="0" w:space="0" w:color="auto"/>
      </w:divBdr>
    </w:div>
    <w:div w:id="640615271">
      <w:bodyDiv w:val="1"/>
      <w:marLeft w:val="0"/>
      <w:marRight w:val="0"/>
      <w:marTop w:val="0"/>
      <w:marBottom w:val="0"/>
      <w:divBdr>
        <w:top w:val="none" w:sz="0" w:space="0" w:color="auto"/>
        <w:left w:val="none" w:sz="0" w:space="0" w:color="auto"/>
        <w:bottom w:val="none" w:sz="0" w:space="0" w:color="auto"/>
        <w:right w:val="none" w:sz="0" w:space="0" w:color="auto"/>
      </w:divBdr>
    </w:div>
    <w:div w:id="922032055">
      <w:bodyDiv w:val="1"/>
      <w:marLeft w:val="0"/>
      <w:marRight w:val="0"/>
      <w:marTop w:val="0"/>
      <w:marBottom w:val="0"/>
      <w:divBdr>
        <w:top w:val="none" w:sz="0" w:space="0" w:color="auto"/>
        <w:left w:val="none" w:sz="0" w:space="0" w:color="auto"/>
        <w:bottom w:val="none" w:sz="0" w:space="0" w:color="auto"/>
        <w:right w:val="none" w:sz="0" w:space="0" w:color="auto"/>
      </w:divBdr>
    </w:div>
    <w:div w:id="1213032295">
      <w:bodyDiv w:val="1"/>
      <w:marLeft w:val="0"/>
      <w:marRight w:val="0"/>
      <w:marTop w:val="0"/>
      <w:marBottom w:val="0"/>
      <w:divBdr>
        <w:top w:val="none" w:sz="0" w:space="0" w:color="auto"/>
        <w:left w:val="none" w:sz="0" w:space="0" w:color="auto"/>
        <w:bottom w:val="none" w:sz="0" w:space="0" w:color="auto"/>
        <w:right w:val="none" w:sz="0" w:space="0" w:color="auto"/>
      </w:divBdr>
    </w:div>
    <w:div w:id="1310211237">
      <w:bodyDiv w:val="1"/>
      <w:marLeft w:val="0"/>
      <w:marRight w:val="0"/>
      <w:marTop w:val="0"/>
      <w:marBottom w:val="0"/>
      <w:divBdr>
        <w:top w:val="none" w:sz="0" w:space="0" w:color="auto"/>
        <w:left w:val="none" w:sz="0" w:space="0" w:color="auto"/>
        <w:bottom w:val="none" w:sz="0" w:space="0" w:color="auto"/>
        <w:right w:val="none" w:sz="0" w:space="0" w:color="auto"/>
      </w:divBdr>
    </w:div>
    <w:div w:id="1341277849">
      <w:bodyDiv w:val="1"/>
      <w:marLeft w:val="0"/>
      <w:marRight w:val="0"/>
      <w:marTop w:val="0"/>
      <w:marBottom w:val="0"/>
      <w:divBdr>
        <w:top w:val="none" w:sz="0" w:space="0" w:color="auto"/>
        <w:left w:val="none" w:sz="0" w:space="0" w:color="auto"/>
        <w:bottom w:val="none" w:sz="0" w:space="0" w:color="auto"/>
        <w:right w:val="none" w:sz="0" w:space="0" w:color="auto"/>
      </w:divBdr>
    </w:div>
    <w:div w:id="1518620042">
      <w:bodyDiv w:val="1"/>
      <w:marLeft w:val="0"/>
      <w:marRight w:val="0"/>
      <w:marTop w:val="0"/>
      <w:marBottom w:val="0"/>
      <w:divBdr>
        <w:top w:val="none" w:sz="0" w:space="0" w:color="auto"/>
        <w:left w:val="none" w:sz="0" w:space="0" w:color="auto"/>
        <w:bottom w:val="none" w:sz="0" w:space="0" w:color="auto"/>
        <w:right w:val="none" w:sz="0" w:space="0" w:color="auto"/>
      </w:divBdr>
    </w:div>
    <w:div w:id="1557279504">
      <w:bodyDiv w:val="1"/>
      <w:marLeft w:val="0"/>
      <w:marRight w:val="0"/>
      <w:marTop w:val="0"/>
      <w:marBottom w:val="0"/>
      <w:divBdr>
        <w:top w:val="none" w:sz="0" w:space="0" w:color="auto"/>
        <w:left w:val="none" w:sz="0" w:space="0" w:color="auto"/>
        <w:bottom w:val="none" w:sz="0" w:space="0" w:color="auto"/>
        <w:right w:val="none" w:sz="0" w:space="0" w:color="auto"/>
      </w:divBdr>
    </w:div>
    <w:div w:id="21440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VD</cp:lastModifiedBy>
  <cp:revision>61</cp:revision>
  <cp:lastPrinted>2025-04-29T03:48:00Z</cp:lastPrinted>
  <dcterms:created xsi:type="dcterms:W3CDTF">2025-04-29T07:33:00Z</dcterms:created>
  <dcterms:modified xsi:type="dcterms:W3CDTF">2025-05-09T03:56:00Z</dcterms:modified>
</cp:coreProperties>
</file>